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04" w:rsidRDefault="001E3B84" w:rsidP="001E3B84">
      <w:pPr>
        <w:pStyle w:val="Titre"/>
        <w:jc w:val="center"/>
      </w:pPr>
      <w:r>
        <w:t>Compte rendu réunion 1</w:t>
      </w:r>
    </w:p>
    <w:p w:rsidR="007A40E4" w:rsidRDefault="007A40E4"/>
    <w:p w:rsidR="007A40E4" w:rsidRDefault="001E3B84" w:rsidP="001E3B84">
      <w:pPr>
        <w:pStyle w:val="Sous-titre"/>
        <w:jc w:val="center"/>
      </w:pPr>
      <w:r>
        <w:t xml:space="preserve">Projet 3 : </w:t>
      </w:r>
      <w:proofErr w:type="spellStart"/>
      <w:r>
        <w:t>Hego</w:t>
      </w:r>
      <w:proofErr w:type="spellEnd"/>
      <w:r>
        <w:t xml:space="preserve"> </w:t>
      </w:r>
      <w:proofErr w:type="spellStart"/>
      <w:r>
        <w:t>Lagunak</w:t>
      </w:r>
      <w:proofErr w:type="spellEnd"/>
    </w:p>
    <w:p w:rsidR="004A3ECD" w:rsidRPr="004A3ECD" w:rsidRDefault="004A3ECD" w:rsidP="004A3ECD"/>
    <w:p w:rsidR="004A3ECD" w:rsidRDefault="004A3ECD" w:rsidP="004A3ECD">
      <w:r>
        <w:t>Date : Lundi 3 octobre 2022</w:t>
      </w:r>
    </w:p>
    <w:p w:rsidR="004A3ECD" w:rsidRDefault="004A3ECD" w:rsidP="004A3ECD">
      <w:r>
        <w:t>Heure de début : 17h00</w:t>
      </w:r>
    </w:p>
    <w:p w:rsidR="004A3ECD" w:rsidRDefault="004A3ECD" w:rsidP="004A3ECD">
      <w:r>
        <w:t>Heure de fin : 18h00</w:t>
      </w:r>
    </w:p>
    <w:p w:rsidR="004A3ECD" w:rsidRDefault="004A3ECD" w:rsidP="004A3ECD">
      <w:pPr>
        <w:rPr>
          <w:rStyle w:val="Numrodepage"/>
        </w:rPr>
      </w:pPr>
      <w:r>
        <w:t>Effectuée en visioconférence</w:t>
      </w:r>
      <w:r>
        <w:br/>
      </w:r>
      <w:r>
        <w:br/>
        <w:t xml:space="preserve">Objet : </w:t>
      </w:r>
      <w:r>
        <w:rPr>
          <w:rStyle w:val="Numrodepage"/>
        </w:rPr>
        <w:t>Présenter notre idée d’application web pour la faire valider par notre tuteur</w:t>
      </w:r>
    </w:p>
    <w:p w:rsidR="004A3ECD" w:rsidRDefault="004A3ECD" w:rsidP="004A3ECD">
      <w:pPr>
        <w:rPr>
          <w:rStyle w:val="Numrodepage"/>
        </w:rPr>
      </w:pPr>
      <w:bookmarkStart w:id="0" w:name="_GoBack"/>
      <w:bookmarkEnd w:id="0"/>
    </w:p>
    <w:p w:rsidR="004A3ECD" w:rsidRDefault="004A3ECD" w:rsidP="00566E6C">
      <w:pPr>
        <w:rPr>
          <w:rStyle w:val="Numrodepage"/>
        </w:rPr>
      </w:pPr>
      <w:r>
        <w:rPr>
          <w:rStyle w:val="Numrodepage"/>
        </w:rPr>
        <w:t xml:space="preserve">Présents : CHBEIR Richard, MAURICE Alexandre, DARGAZANLI Nicolas, BRIERRE Titouan, ERREZARET </w:t>
      </w:r>
      <w:r w:rsidR="00566E6C">
        <w:rPr>
          <w:rStyle w:val="Numrodepage"/>
        </w:rPr>
        <w:t xml:space="preserve">   </w:t>
      </w:r>
      <w:proofErr w:type="spellStart"/>
      <w:r>
        <w:rPr>
          <w:rStyle w:val="Numrodepage"/>
        </w:rPr>
        <w:t>Leho</w:t>
      </w:r>
      <w:proofErr w:type="spellEnd"/>
      <w:r w:rsidR="00566E6C">
        <w:rPr>
          <w:rStyle w:val="Numrodepage"/>
        </w:rPr>
        <w:t>, DAVID Pierre.</w:t>
      </w:r>
      <w:r>
        <w:rPr>
          <w:rStyle w:val="Numrodepage"/>
        </w:rPr>
        <w:t xml:space="preserve"> </w:t>
      </w:r>
    </w:p>
    <w:p w:rsidR="00566E6C" w:rsidRDefault="00566E6C" w:rsidP="00566E6C">
      <w:pPr>
        <w:rPr>
          <w:rStyle w:val="Numrodepage"/>
        </w:rPr>
      </w:pPr>
    </w:p>
    <w:p w:rsidR="00566E6C" w:rsidRDefault="00566E6C" w:rsidP="00566E6C">
      <w:pPr>
        <w:pStyle w:val="Titre1"/>
      </w:pPr>
      <w:r>
        <w:t>Questions</w:t>
      </w:r>
      <w:r w:rsidR="00715260">
        <w:t xml:space="preserve"> et remarques</w:t>
      </w:r>
      <w:r>
        <w:t xml:space="preserve"> du tuteur </w:t>
      </w:r>
    </w:p>
    <w:p w:rsidR="00566E6C" w:rsidRDefault="00566E6C" w:rsidP="00566E6C"/>
    <w:p w:rsidR="00566E6C" w:rsidRPr="00566E6C" w:rsidRDefault="00566E6C" w:rsidP="00566E6C">
      <w:pPr>
        <w:rPr>
          <w:rStyle w:val="Emphaseple"/>
        </w:rPr>
      </w:pPr>
      <w:r>
        <w:rPr>
          <w:rStyle w:val="Emphaseple"/>
        </w:rPr>
        <w:t>Pourquoi ne pas faire un chat entre parrain et filleul ?</w:t>
      </w:r>
    </w:p>
    <w:p w:rsidR="00566E6C" w:rsidRDefault="00566E6C" w:rsidP="00566E6C">
      <w:r>
        <w:t>Un chat avec son parrain lorsque le lien est f</w:t>
      </w:r>
      <w:r w:rsidR="008F402D">
        <w:t>ait peut</w:t>
      </w:r>
      <w:r>
        <w:t xml:space="preserve"> s’arrêter très vite, ils discuteront de formalités puis ne parlerons plus, beaucoup en ont fait l’expérience l’année dernière, nous tenons vraiment à les pousser à se chercher et se rencontrer dans la vraie vie, à l’IUT ou en sortie.</w:t>
      </w:r>
    </w:p>
    <w:p w:rsidR="00715260" w:rsidRDefault="00715260" w:rsidP="00566E6C"/>
    <w:p w:rsidR="00715260" w:rsidRDefault="00B06975" w:rsidP="00566E6C">
      <w:pPr>
        <w:rPr>
          <w:rStyle w:val="Emphaseple"/>
        </w:rPr>
      </w:pPr>
      <w:r>
        <w:rPr>
          <w:rStyle w:val="Emphaseple"/>
        </w:rPr>
        <w:t>Vous av</w:t>
      </w:r>
      <w:r w:rsidR="00715260">
        <w:rPr>
          <w:rStyle w:val="Emphaseple"/>
        </w:rPr>
        <w:t>ez parlé de gages si un filleul ne trou</w:t>
      </w:r>
      <w:r w:rsidR="00FA2A38">
        <w:rPr>
          <w:rStyle w:val="Emphaseple"/>
        </w:rPr>
        <w:t>v</w:t>
      </w:r>
      <w:r w:rsidR="00715260">
        <w:rPr>
          <w:rStyle w:val="Emphaseple"/>
        </w:rPr>
        <w:t>e pas son parrain</w:t>
      </w:r>
      <w:r w:rsidR="00E0414C">
        <w:rPr>
          <w:rStyle w:val="Emphaseple"/>
        </w:rPr>
        <w:t>, pourquoi ne pas les intégrer à l’application ?</w:t>
      </w:r>
    </w:p>
    <w:p w:rsidR="00E0414C" w:rsidRDefault="00E0414C" w:rsidP="00E0414C">
      <w:pPr>
        <w:rPr>
          <w:rStyle w:val="Emphaseple"/>
          <w:i w:val="0"/>
        </w:rPr>
      </w:pPr>
      <w:r>
        <w:rPr>
          <w:rStyle w:val="Emphaseple"/>
          <w:i w:val="0"/>
        </w:rPr>
        <w:t>Oui c’est une idée intéressante, on la développera si on trouve le temps.</w:t>
      </w:r>
    </w:p>
    <w:p w:rsidR="00E0414C" w:rsidRDefault="00E0414C" w:rsidP="00E0414C">
      <w:pPr>
        <w:rPr>
          <w:rStyle w:val="Emphaseple"/>
          <w:i w:val="0"/>
        </w:rPr>
      </w:pPr>
    </w:p>
    <w:p w:rsidR="00E0414C" w:rsidRDefault="00E0414C" w:rsidP="00E0414C">
      <w:pPr>
        <w:rPr>
          <w:rStyle w:val="Emphaseple"/>
        </w:rPr>
      </w:pPr>
      <w:r>
        <w:rPr>
          <w:rStyle w:val="Emphaseple"/>
        </w:rPr>
        <w:t>Comment voulez-vous intégrer la saisie d’anecdote, ça me semble complexe ?</w:t>
      </w:r>
    </w:p>
    <w:p w:rsidR="00FA2A38" w:rsidRDefault="00E0414C" w:rsidP="00E0414C">
      <w:pPr>
        <w:rPr>
          <w:rStyle w:val="Emphaseple"/>
          <w:i w:val="0"/>
        </w:rPr>
      </w:pPr>
      <w:r>
        <w:rPr>
          <w:rStyle w:val="Emphaseple"/>
          <w:i w:val="0"/>
        </w:rPr>
        <w:t xml:space="preserve">Ce n’est pas quelque chose que l’on compte traiter, plutôt montrer dans le modèle où les secondes années choisissent leur(s) filleul(e)(s), après cela tiens au bon sens du BDE en place ne pas mettre cette question </w:t>
      </w:r>
      <w:r w:rsidR="00FA2A38">
        <w:rPr>
          <w:rStyle w:val="Emphaseple"/>
          <w:i w:val="0"/>
        </w:rPr>
        <w:t>dans le modèle d’association automatique.</w:t>
      </w:r>
    </w:p>
    <w:p w:rsidR="00FA2A38" w:rsidRDefault="00FA2A38" w:rsidP="00E0414C">
      <w:pPr>
        <w:rPr>
          <w:rStyle w:val="Emphaseple"/>
          <w:i w:val="0"/>
        </w:rPr>
      </w:pPr>
    </w:p>
    <w:p w:rsidR="00FA2A38" w:rsidRDefault="00FA2A38" w:rsidP="00E0414C">
      <w:pPr>
        <w:rPr>
          <w:rStyle w:val="Emphaseple"/>
        </w:rPr>
      </w:pPr>
      <w:r>
        <w:rPr>
          <w:rStyle w:val="Emphaseple"/>
        </w:rPr>
        <w:t>Le questionnaire changera d’une année à l’autre ?</w:t>
      </w:r>
    </w:p>
    <w:p w:rsidR="00E0414C" w:rsidRDefault="00FA2A38" w:rsidP="00FA2A38">
      <w:pPr>
        <w:rPr>
          <w:rStyle w:val="Emphaseple"/>
          <w:i w:val="0"/>
        </w:rPr>
      </w:pPr>
      <w:r>
        <w:rPr>
          <w:rStyle w:val="Emphaseple"/>
          <w:i w:val="0"/>
        </w:rPr>
        <w:t>Oui, Le BDE doit être libre de demander ce qu’il souhaite aux promos qu’il gère</w:t>
      </w:r>
      <w:r w:rsidR="00BD74A1">
        <w:rPr>
          <w:rStyle w:val="Emphaseple"/>
          <w:i w:val="0"/>
        </w:rPr>
        <w:t>.</w:t>
      </w:r>
    </w:p>
    <w:p w:rsidR="00BD74A1" w:rsidRDefault="00BD74A1" w:rsidP="00FA2A38">
      <w:pPr>
        <w:rPr>
          <w:rStyle w:val="Emphaseple"/>
          <w:i w:val="0"/>
        </w:rPr>
      </w:pPr>
    </w:p>
    <w:p w:rsidR="00BD74A1" w:rsidRDefault="00BD74A1" w:rsidP="00FA2A38">
      <w:pPr>
        <w:rPr>
          <w:rStyle w:val="Emphaseple"/>
        </w:rPr>
      </w:pPr>
      <w:r>
        <w:rPr>
          <w:rStyle w:val="Emphaseple"/>
        </w:rPr>
        <w:lastRenderedPageBreak/>
        <w:t>Peut-on imaginer des questions plus importantes que d’autres ?</w:t>
      </w:r>
    </w:p>
    <w:p w:rsidR="00C5477F" w:rsidRDefault="00BD74A1" w:rsidP="00BD74A1">
      <w:pPr>
        <w:rPr>
          <w:rStyle w:val="Emphaseple"/>
          <w:i w:val="0"/>
        </w:rPr>
      </w:pPr>
      <w:r>
        <w:rPr>
          <w:rStyle w:val="Emphaseple"/>
          <w:i w:val="0"/>
        </w:rPr>
        <w:t xml:space="preserve">Oui totalement nous avions pensé </w:t>
      </w:r>
      <w:r w:rsidR="00E76060">
        <w:rPr>
          <w:rStyle w:val="Emphaseple"/>
          <w:i w:val="0"/>
        </w:rPr>
        <w:t xml:space="preserve">à un système de coefficient </w:t>
      </w:r>
      <w:r w:rsidR="00E97C27">
        <w:rPr>
          <w:rStyle w:val="Emphaseple"/>
          <w:i w:val="0"/>
        </w:rPr>
        <w:t>pour donner plus d’importance à certaines questions dans le score de compatibilité.</w:t>
      </w:r>
    </w:p>
    <w:p w:rsidR="00C5477F" w:rsidRDefault="00C5477F" w:rsidP="00BD74A1">
      <w:pPr>
        <w:rPr>
          <w:rStyle w:val="Emphaseple"/>
          <w:i w:val="0"/>
        </w:rPr>
      </w:pPr>
    </w:p>
    <w:p w:rsidR="00BD74A1" w:rsidRDefault="00C5477F" w:rsidP="00BD74A1">
      <w:pPr>
        <w:rPr>
          <w:rStyle w:val="Emphaseple"/>
          <w:i w:val="0"/>
        </w:rPr>
      </w:pPr>
      <w:r>
        <w:rPr>
          <w:rStyle w:val="Emphaseple"/>
        </w:rPr>
        <w:t xml:space="preserve">Comment fonctionnerait votre système de </w:t>
      </w:r>
      <w:proofErr w:type="spellStart"/>
      <w:r>
        <w:rPr>
          <w:rStyle w:val="Emphaseple"/>
        </w:rPr>
        <w:t>matching</w:t>
      </w:r>
      <w:proofErr w:type="spellEnd"/>
      <w:r>
        <w:rPr>
          <w:rStyle w:val="Emphaseple"/>
        </w:rPr>
        <w:t> ?</w:t>
      </w:r>
      <w:r w:rsidR="00BD74A1">
        <w:rPr>
          <w:rStyle w:val="Emphaseple"/>
          <w:i w:val="0"/>
        </w:rPr>
        <w:t xml:space="preserve"> </w:t>
      </w:r>
    </w:p>
    <w:p w:rsidR="00C5477F" w:rsidRDefault="00F41824" w:rsidP="00BD74A1">
      <w:pPr>
        <w:rPr>
          <w:rStyle w:val="Emphaseple"/>
          <w:i w:val="0"/>
        </w:rPr>
      </w:pPr>
      <w:r>
        <w:rPr>
          <w:rStyle w:val="Emphaseple"/>
          <w:i w:val="0"/>
        </w:rPr>
        <w:t xml:space="preserve">On calculerait d’abord </w:t>
      </w:r>
      <w:r w:rsidR="00B06975" w:rsidRPr="00B06975">
        <w:rPr>
          <w:rStyle w:val="Emphaseple"/>
          <w:b/>
          <w:i w:val="0"/>
        </w:rPr>
        <w:t>tous</w:t>
      </w:r>
      <w:r w:rsidR="00B06975">
        <w:rPr>
          <w:rStyle w:val="Emphaseple"/>
          <w:i w:val="0"/>
        </w:rPr>
        <w:t xml:space="preserve"> </w:t>
      </w:r>
      <w:r>
        <w:rPr>
          <w:rStyle w:val="Emphaseple"/>
          <w:i w:val="0"/>
        </w:rPr>
        <w:t>les scores de compatibilité puis on comparera et affectera 1 par 1 les parrains</w:t>
      </w:r>
      <w:r w:rsidR="00BC48B4">
        <w:rPr>
          <w:rStyle w:val="Emphaseple"/>
          <w:i w:val="0"/>
        </w:rPr>
        <w:t xml:space="preserve"> avec pour objectif de faire une distribution juste</w:t>
      </w:r>
      <w:r>
        <w:rPr>
          <w:rStyle w:val="Emphaseple"/>
          <w:i w:val="0"/>
        </w:rPr>
        <w:t>, on refera ensuite un tour pour les parrains qui souhaitent plusieurs filleuls (il</w:t>
      </w:r>
      <w:r w:rsidR="00BC48B4">
        <w:rPr>
          <w:rStyle w:val="Emphaseple"/>
          <w:i w:val="0"/>
        </w:rPr>
        <w:t>s</w:t>
      </w:r>
      <w:r>
        <w:rPr>
          <w:rStyle w:val="Emphaseple"/>
          <w:i w:val="0"/>
        </w:rPr>
        <w:t xml:space="preserve"> pourront donner leur maximum de filleuls souhaités</w:t>
      </w:r>
      <w:r w:rsidR="00BC48B4">
        <w:rPr>
          <w:rStyle w:val="Emphaseple"/>
          <w:i w:val="0"/>
        </w:rPr>
        <w:t>). Nous avons aussi pensé à un entre deux entre le mode d’association automatique et le mode où les secondes années choisissent leur(s) filleu</w:t>
      </w:r>
      <w:r w:rsidR="00F43E93">
        <w:rPr>
          <w:rStyle w:val="Emphaseple"/>
          <w:i w:val="0"/>
        </w:rPr>
        <w:t>l</w:t>
      </w:r>
      <w:r w:rsidR="00BC48B4">
        <w:rPr>
          <w:rStyle w:val="Emphaseple"/>
          <w:i w:val="0"/>
        </w:rPr>
        <w:t>(e)(s).</w:t>
      </w:r>
    </w:p>
    <w:p w:rsidR="00BC48B4" w:rsidRDefault="00BC48B4" w:rsidP="00BD74A1">
      <w:pPr>
        <w:rPr>
          <w:rStyle w:val="Emphaseple"/>
          <w:i w:val="0"/>
        </w:rPr>
      </w:pPr>
    </w:p>
    <w:p w:rsidR="00BC48B4" w:rsidRDefault="00F43E93" w:rsidP="00F43E93">
      <w:pPr>
        <w:pStyle w:val="Titre1"/>
        <w:rPr>
          <w:rStyle w:val="Emphaseple"/>
          <w:i w:val="0"/>
          <w:iCs w:val="0"/>
          <w:color w:val="2E74B5" w:themeColor="accent1" w:themeShade="BF"/>
        </w:rPr>
      </w:pPr>
      <w:r>
        <w:rPr>
          <w:rStyle w:val="Emphaseple"/>
          <w:i w:val="0"/>
          <w:iCs w:val="0"/>
          <w:color w:val="2E74B5" w:themeColor="accent1" w:themeShade="BF"/>
        </w:rPr>
        <w:t>N</w:t>
      </w:r>
      <w:r w:rsidR="00A21AEB">
        <w:rPr>
          <w:rStyle w:val="Emphaseple"/>
          <w:i w:val="0"/>
          <w:iCs w:val="0"/>
          <w:color w:val="2E74B5" w:themeColor="accent1" w:themeShade="BF"/>
        </w:rPr>
        <w:t>otre Question</w:t>
      </w:r>
      <w:r>
        <w:rPr>
          <w:rStyle w:val="Emphaseple"/>
          <w:i w:val="0"/>
          <w:iCs w:val="0"/>
          <w:color w:val="2E74B5" w:themeColor="accent1" w:themeShade="BF"/>
        </w:rPr>
        <w:t xml:space="preserve"> </w:t>
      </w:r>
    </w:p>
    <w:p w:rsidR="00F43E93" w:rsidRDefault="00F43E93" w:rsidP="00F43E93"/>
    <w:p w:rsidR="00F43E93" w:rsidRDefault="00F43E93" w:rsidP="00F43E93">
      <w:pPr>
        <w:pStyle w:val="Sous-titre"/>
        <w:rPr>
          <w:rStyle w:val="Emphaseple"/>
        </w:rPr>
      </w:pPr>
      <w:r>
        <w:rPr>
          <w:rStyle w:val="Emphaseple"/>
        </w:rPr>
        <w:t>Le BDE travaille déjà une base de données pour ses autres sites web</w:t>
      </w:r>
      <w:r w:rsidR="00B06975">
        <w:rPr>
          <w:rStyle w:val="Emphaseple"/>
        </w:rPr>
        <w:t>,</w:t>
      </w:r>
      <w:r>
        <w:rPr>
          <w:rStyle w:val="Emphaseple"/>
        </w:rPr>
        <w:t xml:space="preserve"> serait-il possible de lier notre base à la leur ?</w:t>
      </w:r>
    </w:p>
    <w:p w:rsidR="00F43E93" w:rsidRDefault="00F43E93" w:rsidP="00F43E93">
      <w:r>
        <w:t>De toute façon il faudra enrichir ce qui existe déjà, ça ne semble pas poser de problèmes pour la synchronisation.</w:t>
      </w:r>
    </w:p>
    <w:p w:rsidR="0017533E" w:rsidRDefault="0017533E" w:rsidP="00F43E93"/>
    <w:p w:rsidR="0017533E" w:rsidRDefault="00B06975" w:rsidP="00B06975">
      <w:pPr>
        <w:pStyle w:val="Titre1"/>
      </w:pPr>
      <w:r>
        <w:t>Note</w:t>
      </w:r>
    </w:p>
    <w:p w:rsidR="0017533E" w:rsidRPr="0017533E" w:rsidRDefault="0017533E" w:rsidP="0017533E">
      <w:r>
        <w:t>Le projet a été validé !</w:t>
      </w:r>
    </w:p>
    <w:p w:rsidR="00715260" w:rsidRPr="00566E6C" w:rsidRDefault="00715260" w:rsidP="00566E6C">
      <w:pPr>
        <w:rPr>
          <w:rStyle w:val="Emphaseple"/>
        </w:rPr>
      </w:pPr>
    </w:p>
    <w:sectPr w:rsidR="00715260" w:rsidRPr="00566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04"/>
    <w:rsid w:val="0017533E"/>
    <w:rsid w:val="001E3B84"/>
    <w:rsid w:val="004A3ECD"/>
    <w:rsid w:val="00566E6C"/>
    <w:rsid w:val="00715260"/>
    <w:rsid w:val="007A40E4"/>
    <w:rsid w:val="008F402D"/>
    <w:rsid w:val="00A21AEB"/>
    <w:rsid w:val="00B06975"/>
    <w:rsid w:val="00BC48B4"/>
    <w:rsid w:val="00BD74A1"/>
    <w:rsid w:val="00C5477F"/>
    <w:rsid w:val="00CC0204"/>
    <w:rsid w:val="00E0414C"/>
    <w:rsid w:val="00E76060"/>
    <w:rsid w:val="00E97C27"/>
    <w:rsid w:val="00F41824"/>
    <w:rsid w:val="00F43E93"/>
    <w:rsid w:val="00FA2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ACA3"/>
  <w15:chartTrackingRefBased/>
  <w15:docId w15:val="{090F3E5B-F491-4814-808A-F2BD0EC1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6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3B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3B8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E3B84"/>
    <w:rPr>
      <w:rFonts w:eastAsiaTheme="minorEastAsia"/>
      <w:color w:val="5A5A5A" w:themeColor="text1" w:themeTint="A5"/>
      <w:spacing w:val="15"/>
    </w:rPr>
  </w:style>
  <w:style w:type="paragraph" w:styleId="Pieddepage">
    <w:name w:val="footer"/>
    <w:basedOn w:val="Normal"/>
    <w:link w:val="PieddepageCar"/>
    <w:uiPriority w:val="99"/>
    <w:semiHidden/>
    <w:unhideWhenUsed/>
    <w:rsid w:val="004A3EC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A3ECD"/>
  </w:style>
  <w:style w:type="character" w:styleId="Numrodepage">
    <w:name w:val="page number"/>
    <w:basedOn w:val="Policepardfaut"/>
    <w:uiPriority w:val="99"/>
    <w:semiHidden/>
    <w:unhideWhenUsed/>
    <w:rsid w:val="004A3ECD"/>
  </w:style>
  <w:style w:type="character" w:styleId="Marquedecommentaire">
    <w:name w:val="annotation reference"/>
    <w:basedOn w:val="Policepardfaut"/>
    <w:uiPriority w:val="99"/>
    <w:semiHidden/>
    <w:unhideWhenUsed/>
    <w:rsid w:val="004A3ECD"/>
    <w:rPr>
      <w:sz w:val="16"/>
      <w:szCs w:val="16"/>
    </w:rPr>
  </w:style>
  <w:style w:type="paragraph" w:styleId="Commentaire">
    <w:name w:val="annotation text"/>
    <w:basedOn w:val="Normal"/>
    <w:link w:val="CommentaireCar"/>
    <w:uiPriority w:val="99"/>
    <w:semiHidden/>
    <w:unhideWhenUsed/>
    <w:rsid w:val="004A3ECD"/>
    <w:pPr>
      <w:spacing w:line="240" w:lineRule="auto"/>
    </w:pPr>
    <w:rPr>
      <w:sz w:val="20"/>
      <w:szCs w:val="20"/>
    </w:rPr>
  </w:style>
  <w:style w:type="character" w:customStyle="1" w:styleId="CommentaireCar">
    <w:name w:val="Commentaire Car"/>
    <w:basedOn w:val="Policepardfaut"/>
    <w:link w:val="Commentaire"/>
    <w:uiPriority w:val="99"/>
    <w:semiHidden/>
    <w:rsid w:val="004A3ECD"/>
    <w:rPr>
      <w:sz w:val="20"/>
      <w:szCs w:val="20"/>
    </w:rPr>
  </w:style>
  <w:style w:type="paragraph" w:styleId="Objetducommentaire">
    <w:name w:val="annotation subject"/>
    <w:basedOn w:val="Commentaire"/>
    <w:next w:val="Commentaire"/>
    <w:link w:val="ObjetducommentaireCar"/>
    <w:uiPriority w:val="99"/>
    <w:semiHidden/>
    <w:unhideWhenUsed/>
    <w:rsid w:val="004A3ECD"/>
    <w:rPr>
      <w:b/>
      <w:bCs/>
    </w:rPr>
  </w:style>
  <w:style w:type="character" w:customStyle="1" w:styleId="ObjetducommentaireCar">
    <w:name w:val="Objet du commentaire Car"/>
    <w:basedOn w:val="CommentaireCar"/>
    <w:link w:val="Objetducommentaire"/>
    <w:uiPriority w:val="99"/>
    <w:semiHidden/>
    <w:rsid w:val="004A3ECD"/>
    <w:rPr>
      <w:b/>
      <w:bCs/>
      <w:sz w:val="20"/>
      <w:szCs w:val="20"/>
    </w:rPr>
  </w:style>
  <w:style w:type="paragraph" w:styleId="Textedebulles">
    <w:name w:val="Balloon Text"/>
    <w:basedOn w:val="Normal"/>
    <w:link w:val="TextedebullesCar"/>
    <w:uiPriority w:val="99"/>
    <w:semiHidden/>
    <w:unhideWhenUsed/>
    <w:rsid w:val="004A3EC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3ECD"/>
    <w:rPr>
      <w:rFonts w:ascii="Segoe UI" w:hAnsi="Segoe UI" w:cs="Segoe UI"/>
      <w:sz w:val="18"/>
      <w:szCs w:val="18"/>
    </w:rPr>
  </w:style>
  <w:style w:type="character" w:customStyle="1" w:styleId="Titre1Car">
    <w:name w:val="Titre 1 Car"/>
    <w:basedOn w:val="Policepardfaut"/>
    <w:link w:val="Titre1"/>
    <w:uiPriority w:val="9"/>
    <w:rsid w:val="00566E6C"/>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566E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366</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10</cp:revision>
  <dcterms:created xsi:type="dcterms:W3CDTF">2022-10-07T09:36:00Z</dcterms:created>
  <dcterms:modified xsi:type="dcterms:W3CDTF">2022-11-07T13:33:00Z</dcterms:modified>
</cp:coreProperties>
</file>