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45A4" w14:textId="57D72BE3" w:rsidR="008402CD" w:rsidRDefault="008402CD">
      <w:r>
        <w:t>Cas communs :</w:t>
      </w:r>
    </w:p>
    <w:p w14:paraId="74BB8132" w14:textId="48C8D67B" w:rsidR="008402CD" w:rsidRDefault="008402CD">
      <w:r>
        <w:tab/>
        <w:t>Se connecter</w:t>
      </w:r>
    </w:p>
    <w:p w14:paraId="5BD90639" w14:textId="3716B8E9" w:rsidR="008402CD" w:rsidRDefault="008402CD">
      <w:r>
        <w:tab/>
        <w:t>Se déconnecter</w:t>
      </w:r>
    </w:p>
    <w:p w14:paraId="697A75C0" w14:textId="476CAFB9" w:rsidR="00153D04" w:rsidRDefault="008402CD">
      <w:r>
        <w:t>BDE :</w:t>
      </w:r>
    </w:p>
    <w:p w14:paraId="2F9E393B" w14:textId="128F8083" w:rsidR="008402CD" w:rsidRDefault="008402CD">
      <w:r>
        <w:tab/>
        <w:t>Créer le formulaire</w:t>
      </w:r>
    </w:p>
    <w:p w14:paraId="45BD48AD" w14:textId="73D3B3FC" w:rsidR="006B4F85" w:rsidRDefault="006B4F85" w:rsidP="006B4F85">
      <w:r>
        <w:tab/>
      </w:r>
      <w:r>
        <w:tab/>
      </w:r>
      <w:r>
        <w:t>Assigner</w:t>
      </w:r>
      <w:r>
        <w:t xml:space="preserve"> les dates</w:t>
      </w:r>
    </w:p>
    <w:p w14:paraId="0999F489" w14:textId="490DB39D" w:rsidR="006B4F85" w:rsidRDefault="006B4F85" w:rsidP="006B4F85">
      <w:r>
        <w:tab/>
      </w:r>
      <w:r>
        <w:tab/>
      </w:r>
      <w:r>
        <w:t>Assigner</w:t>
      </w:r>
      <w:r>
        <w:t xml:space="preserve"> le mode d’association</w:t>
      </w:r>
    </w:p>
    <w:p w14:paraId="2DB06015" w14:textId="077E5CD8" w:rsidR="006B4F85" w:rsidRDefault="006B4F85" w:rsidP="006B4F85">
      <w:r>
        <w:tab/>
      </w:r>
      <w:r>
        <w:tab/>
        <w:t>Créer une question</w:t>
      </w:r>
    </w:p>
    <w:p w14:paraId="15BC721C" w14:textId="04856DAE" w:rsidR="006B4F85" w:rsidRDefault="006B4F85" w:rsidP="006B4F85">
      <w:r>
        <w:tab/>
      </w:r>
      <w:r>
        <w:tab/>
      </w:r>
      <w:r>
        <w:tab/>
        <w:t>Choisir à qui est destinée la question</w:t>
      </w:r>
    </w:p>
    <w:p w14:paraId="0DCD7019" w14:textId="5E06D359" w:rsidR="006B4F85" w:rsidRDefault="006B4F85" w:rsidP="006B4F85">
      <w:r>
        <w:tab/>
      </w:r>
      <w:r>
        <w:tab/>
      </w:r>
      <w:r>
        <w:tab/>
      </w:r>
      <w:r w:rsidR="00571E97">
        <w:t>(Question totalement ou partiellement pour 2</w:t>
      </w:r>
      <w:r w:rsidR="00571E97" w:rsidRPr="00571E97">
        <w:rPr>
          <w:vertAlign w:val="superscript"/>
        </w:rPr>
        <w:t>ème</w:t>
      </w:r>
      <w:r w:rsidR="00571E97">
        <w:t xml:space="preserve"> année) [</w:t>
      </w:r>
      <w:r>
        <w:t xml:space="preserve">Choisir si la question sera visible ou non pour </w:t>
      </w:r>
      <w:proofErr w:type="gramStart"/>
      <w:r>
        <w:t>le 1</w:t>
      </w:r>
      <w:r w:rsidRPr="006B4F85">
        <w:rPr>
          <w:vertAlign w:val="superscript"/>
        </w:rPr>
        <w:t>ère</w:t>
      </w:r>
      <w:r>
        <w:t xml:space="preserve"> année</w:t>
      </w:r>
      <w:proofErr w:type="gramEnd"/>
      <w:r w:rsidR="00571E97">
        <w:t>]</w:t>
      </w:r>
    </w:p>
    <w:p w14:paraId="7F580AFA" w14:textId="52BBB8D6" w:rsidR="006B4F85" w:rsidRDefault="006B4F85" w:rsidP="006B4F85">
      <w:r>
        <w:tab/>
      </w:r>
      <w:r>
        <w:tab/>
      </w:r>
      <w:r>
        <w:tab/>
        <w:t>Choisir un type de question</w:t>
      </w:r>
    </w:p>
    <w:p w14:paraId="06AEBE91" w14:textId="52D770A6" w:rsidR="006B4F85" w:rsidRDefault="006B4F85" w:rsidP="006B4F85">
      <w:r>
        <w:tab/>
      </w:r>
      <w:r>
        <w:tab/>
      </w:r>
      <w:r>
        <w:tab/>
      </w:r>
      <w:r>
        <w:tab/>
        <w:t>Choisir un intitulé</w:t>
      </w:r>
    </w:p>
    <w:p w14:paraId="3AD17842" w14:textId="7C9FAA1F" w:rsidR="006B4F85" w:rsidRDefault="006B4F85" w:rsidP="006B4F85">
      <w:r>
        <w:tab/>
      </w:r>
      <w:r>
        <w:tab/>
      </w:r>
      <w:r>
        <w:tab/>
      </w:r>
      <w:r>
        <w:tab/>
        <w:t>(Questionnaire) [Ajouter u</w:t>
      </w:r>
      <w:r w:rsidR="00571E97">
        <w:t>ne proposition</w:t>
      </w:r>
      <w:r>
        <w:t>, le texte associé et le nombre de choix maximum]</w:t>
      </w:r>
    </w:p>
    <w:p w14:paraId="2E096EF1" w14:textId="6EEAB8EE" w:rsidR="006B4F85" w:rsidRDefault="006B4F85" w:rsidP="006B4F85">
      <w:r>
        <w:tab/>
      </w:r>
      <w:r>
        <w:tab/>
      </w:r>
      <w:r>
        <w:tab/>
      </w:r>
      <w:r>
        <w:tab/>
        <w:t>(Question libre) [Ajouter un nombre de caractères maximum]</w:t>
      </w:r>
    </w:p>
    <w:p w14:paraId="2641CF5F" w14:textId="0424EE72" w:rsidR="006B4F85" w:rsidRDefault="006B4F85">
      <w:r>
        <w:tab/>
      </w:r>
      <w:r>
        <w:tab/>
      </w:r>
      <w:r>
        <w:tab/>
      </w:r>
      <w:r>
        <w:tab/>
        <w:t>(</w:t>
      </w:r>
      <w:proofErr w:type="spellStart"/>
      <w:r>
        <w:t>Slider</w:t>
      </w:r>
      <w:proofErr w:type="spellEnd"/>
      <w:r>
        <w:t>) [Ajouter une valeur minimum et maximum]</w:t>
      </w:r>
    </w:p>
    <w:p w14:paraId="5BFBD279" w14:textId="23567232" w:rsidR="008402CD" w:rsidRDefault="00571E97" w:rsidP="00571E97">
      <w:pPr>
        <w:ind w:firstLine="708"/>
      </w:pPr>
      <w:r>
        <w:t>[</w:t>
      </w:r>
      <w:r w:rsidR="008402CD">
        <w:t>Modifier le formulaire</w:t>
      </w:r>
      <w:r>
        <w:t>]</w:t>
      </w:r>
    </w:p>
    <w:p w14:paraId="2F75C516" w14:textId="11A21F0B" w:rsidR="008402CD" w:rsidRDefault="008402CD">
      <w:r>
        <w:tab/>
      </w:r>
      <w:r>
        <w:tab/>
      </w:r>
      <w:r w:rsidR="00571E97">
        <w:t>[</w:t>
      </w:r>
      <w:r>
        <w:t>Modifier les dates</w:t>
      </w:r>
      <w:r w:rsidR="00571E97">
        <w:t>]</w:t>
      </w:r>
    </w:p>
    <w:p w14:paraId="07B42E56" w14:textId="3CDAC70F" w:rsidR="008402CD" w:rsidRDefault="008402CD">
      <w:r>
        <w:tab/>
      </w:r>
      <w:r>
        <w:tab/>
      </w:r>
      <w:r w:rsidR="00571E97">
        <w:t>[</w:t>
      </w:r>
      <w:r>
        <w:t>Modifier le mode d’association</w:t>
      </w:r>
      <w:r w:rsidR="00571E97">
        <w:t>]</w:t>
      </w:r>
    </w:p>
    <w:p w14:paraId="317E4D82" w14:textId="708E587D" w:rsidR="006B4F85" w:rsidRDefault="006B4F85">
      <w:r>
        <w:tab/>
      </w:r>
      <w:r>
        <w:tab/>
      </w:r>
      <w:r w:rsidR="00571E97">
        <w:t>[</w:t>
      </w:r>
      <w:r>
        <w:t>Modifier une question</w:t>
      </w:r>
      <w:r w:rsidR="00571E97">
        <w:t>]</w:t>
      </w:r>
    </w:p>
    <w:p w14:paraId="0A38BFBF" w14:textId="0BA631E2" w:rsidR="00571E97" w:rsidRDefault="00571E97" w:rsidP="00571E97">
      <w:r>
        <w:tab/>
      </w:r>
      <w:r>
        <w:tab/>
      </w:r>
      <w:r>
        <w:tab/>
      </w:r>
      <w:r>
        <w:t>[</w:t>
      </w:r>
      <w:r>
        <w:t>Choisir à qui est destinée la question</w:t>
      </w:r>
      <w:r>
        <w:t>]</w:t>
      </w:r>
    </w:p>
    <w:p w14:paraId="3E20CAEB" w14:textId="77777777" w:rsidR="00571E97" w:rsidRDefault="00571E97" w:rsidP="00571E97">
      <w:r>
        <w:tab/>
      </w:r>
      <w:r>
        <w:tab/>
      </w:r>
      <w:r>
        <w:tab/>
        <w:t>(Question totalement ou partiellement pour 2</w:t>
      </w:r>
      <w:r w:rsidRPr="00571E97">
        <w:rPr>
          <w:vertAlign w:val="superscript"/>
        </w:rPr>
        <w:t>ème</w:t>
      </w:r>
      <w:r>
        <w:t xml:space="preserve"> année) [Choisir si la question sera visible ou non pour </w:t>
      </w:r>
      <w:proofErr w:type="gramStart"/>
      <w:r>
        <w:t>le 1</w:t>
      </w:r>
      <w:r w:rsidRPr="006B4F85">
        <w:rPr>
          <w:vertAlign w:val="superscript"/>
        </w:rPr>
        <w:t>ère</w:t>
      </w:r>
      <w:r>
        <w:t xml:space="preserve"> année</w:t>
      </w:r>
      <w:proofErr w:type="gramEnd"/>
      <w:r>
        <w:t>]</w:t>
      </w:r>
    </w:p>
    <w:p w14:paraId="0B156C9F" w14:textId="4900F598" w:rsidR="00571E97" w:rsidRDefault="00571E97" w:rsidP="00571E97">
      <w:r>
        <w:tab/>
      </w:r>
      <w:r>
        <w:tab/>
      </w:r>
      <w:r>
        <w:tab/>
      </w:r>
      <w:r>
        <w:t>[</w:t>
      </w:r>
      <w:r>
        <w:t>Choisir un type de question</w:t>
      </w:r>
      <w:r>
        <w:t>]</w:t>
      </w:r>
    </w:p>
    <w:p w14:paraId="4FF4BBAB" w14:textId="1453D66F" w:rsidR="00571E97" w:rsidRDefault="00571E97" w:rsidP="00571E97">
      <w:r>
        <w:tab/>
      </w:r>
      <w:r>
        <w:tab/>
      </w:r>
      <w:r>
        <w:tab/>
      </w:r>
      <w:r>
        <w:tab/>
      </w:r>
      <w:r>
        <w:t>[</w:t>
      </w:r>
      <w:r>
        <w:t>Choisir un intitulé</w:t>
      </w:r>
      <w:r>
        <w:t>]</w:t>
      </w:r>
    </w:p>
    <w:p w14:paraId="7AD079E4" w14:textId="77777777" w:rsidR="00571E97" w:rsidRDefault="00571E97" w:rsidP="00571E97">
      <w:r>
        <w:tab/>
      </w:r>
      <w:r>
        <w:tab/>
      </w:r>
      <w:r>
        <w:tab/>
      </w:r>
      <w:r>
        <w:tab/>
        <w:t>(Questionnaire) [Ajouter une proposition, le texte associé et le nombre de choix maximum]</w:t>
      </w:r>
    </w:p>
    <w:p w14:paraId="2AE119D0" w14:textId="77777777" w:rsidR="00571E97" w:rsidRDefault="00571E97" w:rsidP="00571E97">
      <w:r>
        <w:tab/>
      </w:r>
      <w:r>
        <w:tab/>
      </w:r>
      <w:r>
        <w:tab/>
      </w:r>
      <w:r>
        <w:tab/>
        <w:t>(Question libre) [Ajouter un nombre de caractères maximum]</w:t>
      </w:r>
    </w:p>
    <w:p w14:paraId="18A80F51" w14:textId="77777777" w:rsidR="00571E97" w:rsidRDefault="00571E97" w:rsidP="00571E97">
      <w:r>
        <w:tab/>
      </w:r>
      <w:r>
        <w:tab/>
      </w:r>
      <w:r>
        <w:tab/>
      </w:r>
      <w:r>
        <w:tab/>
        <w:t>(</w:t>
      </w:r>
      <w:proofErr w:type="spellStart"/>
      <w:r>
        <w:t>Slider</w:t>
      </w:r>
      <w:proofErr w:type="spellEnd"/>
      <w:r>
        <w:t>) [Ajouter une valeur minimum et maximum]</w:t>
      </w:r>
    </w:p>
    <w:p w14:paraId="3E6EAD95" w14:textId="0BA80D2A" w:rsidR="006B4F85" w:rsidRDefault="006B4F85">
      <w:r>
        <w:tab/>
        <w:t>Publier le formulaire</w:t>
      </w:r>
    </w:p>
    <w:p w14:paraId="4CDBDFDA" w14:textId="6F560C28" w:rsidR="008402CD" w:rsidRDefault="008402CD">
      <w:r>
        <w:tab/>
      </w:r>
      <w:r>
        <w:tab/>
      </w:r>
    </w:p>
    <w:p w14:paraId="41E994AF" w14:textId="3040F829" w:rsidR="008402CD" w:rsidRDefault="008402CD">
      <w:r>
        <w:t>Etudiants :</w:t>
      </w:r>
    </w:p>
    <w:p w14:paraId="477D1576" w14:textId="3CCE3DFB" w:rsidR="00571E97" w:rsidRDefault="00571E97">
      <w:r>
        <w:tab/>
        <w:t>S’inscrire</w:t>
      </w:r>
    </w:p>
    <w:p w14:paraId="5E200162" w14:textId="02D5F88C" w:rsidR="008402CD" w:rsidRDefault="008402CD">
      <w:r>
        <w:tab/>
        <w:t>Modifier ses informations</w:t>
      </w:r>
    </w:p>
    <w:p w14:paraId="65ACBE77" w14:textId="04E89C95" w:rsidR="00571E97" w:rsidRDefault="00571E97">
      <w:r>
        <w:tab/>
        <w:t>Répondre à un formulaire</w:t>
      </w:r>
    </w:p>
    <w:p w14:paraId="34C46D93" w14:textId="1D9D264F" w:rsidR="008402CD" w:rsidRDefault="008402CD">
      <w:r>
        <w:tab/>
        <w:t>Supprimer son compte</w:t>
      </w:r>
    </w:p>
    <w:p w14:paraId="026BEFBD" w14:textId="50AAB648" w:rsidR="008402CD" w:rsidRDefault="008402CD">
      <w:r>
        <w:t>2</w:t>
      </w:r>
      <w:r w:rsidRPr="008402CD">
        <w:rPr>
          <w:vertAlign w:val="superscript"/>
        </w:rPr>
        <w:t>ème</w:t>
      </w:r>
      <w:r>
        <w:t xml:space="preserve"> année :</w:t>
      </w:r>
    </w:p>
    <w:p w14:paraId="401FD8C6" w14:textId="6B074BAB" w:rsidR="008402CD" w:rsidRDefault="006B4F85">
      <w:r>
        <w:tab/>
        <w:t>(Mode d’association manuel / Semi-automatique) [</w:t>
      </w:r>
      <w:r w:rsidR="00856B83">
        <w:t>Choisir parmi la liste proposée]</w:t>
      </w:r>
    </w:p>
    <w:sectPr w:rsidR="008402CD" w:rsidSect="006B4F85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D2"/>
    <w:rsid w:val="00032BD2"/>
    <w:rsid w:val="00153D04"/>
    <w:rsid w:val="00571E97"/>
    <w:rsid w:val="006B4F85"/>
    <w:rsid w:val="008402CD"/>
    <w:rsid w:val="00856B83"/>
    <w:rsid w:val="00E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D8F2"/>
  <w15:chartTrackingRefBased/>
  <w15:docId w15:val="{3B184ACD-9E45-4CAA-89A8-832A022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2</cp:revision>
  <dcterms:created xsi:type="dcterms:W3CDTF">2022-10-25T13:37:00Z</dcterms:created>
  <dcterms:modified xsi:type="dcterms:W3CDTF">2022-10-25T14:25:00Z</dcterms:modified>
</cp:coreProperties>
</file>