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7142D" w:rsidRDefault="005C4F93">
      <w:r>
        <w:t>Do something to this set and we will have: number of schools in each suburb:</w:t>
      </w:r>
    </w:p>
    <w:p w14:paraId="00000002" w14:textId="77777777" w:rsidR="0087142D" w:rsidRDefault="005C4F93">
      <w:hyperlink r:id="rId4">
        <w:r>
          <w:rPr>
            <w:color w:val="1155CC"/>
            <w:u w:val="single"/>
          </w:rPr>
          <w:t>https://www.data.act.gov.au/Education/ACT-School-Locations-2017-archived/q8rt-q8cy</w:t>
        </w:r>
      </w:hyperlink>
    </w:p>
    <w:p w14:paraId="00000003" w14:textId="77777777" w:rsidR="0087142D" w:rsidRDefault="0087142D"/>
    <w:p w14:paraId="00000004" w14:textId="77777777" w:rsidR="0087142D" w:rsidRDefault="005C4F93">
      <w:r>
        <w:t>Hospitals:</w:t>
      </w:r>
    </w:p>
    <w:p w14:paraId="00000005" w14:textId="77777777" w:rsidR="0087142D" w:rsidRDefault="005C4F93">
      <w:hyperlink r:id="rId5">
        <w:r>
          <w:rPr>
            <w:color w:val="1155CC"/>
            <w:u w:val="single"/>
          </w:rPr>
          <w:t>https://www.data.act.gov.au/Health/Hospitals-in-the-ACT/yg3r-apa2</w:t>
        </w:r>
      </w:hyperlink>
    </w:p>
    <w:p w14:paraId="00000006" w14:textId="77777777" w:rsidR="0087142D" w:rsidRDefault="0087142D"/>
    <w:p w14:paraId="00000007" w14:textId="77777777" w:rsidR="0087142D" w:rsidRDefault="005C4F93">
      <w:r>
        <w:t>Basketball courts data:</w:t>
      </w:r>
    </w:p>
    <w:p w14:paraId="00000008" w14:textId="77777777" w:rsidR="0087142D" w:rsidRDefault="005C4F93">
      <w:hyperlink r:id="rId6">
        <w:r>
          <w:rPr>
            <w:color w:val="1155CC"/>
            <w:u w:val="single"/>
          </w:rPr>
          <w:t>https://www.data.act.gov.au/Sport-and-Recreat</w:t>
        </w:r>
        <w:r>
          <w:rPr>
            <w:color w:val="1155CC"/>
            <w:u w:val="single"/>
          </w:rPr>
          <w:t>ion/Basketball-Courts/igti-4f4a</w:t>
        </w:r>
      </w:hyperlink>
    </w:p>
    <w:p w14:paraId="00000009" w14:textId="77777777" w:rsidR="0087142D" w:rsidRDefault="0087142D"/>
    <w:p w14:paraId="0000000A" w14:textId="77777777" w:rsidR="0087142D" w:rsidRDefault="005C4F93">
      <w:r>
        <w:t>Bus route</w:t>
      </w:r>
    </w:p>
    <w:p w14:paraId="0000000B" w14:textId="77777777" w:rsidR="0087142D" w:rsidRDefault="005C4F93">
      <w:hyperlink r:id="rId7">
        <w:r>
          <w:rPr>
            <w:color w:val="1155CC"/>
            <w:u w:val="single"/>
          </w:rPr>
          <w:t>https://www.data.act.gov.au/Transport/Bus-Routes-line-data/ddgv-swhf</w:t>
        </w:r>
      </w:hyperlink>
    </w:p>
    <w:p w14:paraId="0000000C" w14:textId="77777777" w:rsidR="0087142D" w:rsidRDefault="0087142D"/>
    <w:p w14:paraId="0000000D" w14:textId="77777777" w:rsidR="0087142D" w:rsidRDefault="005C4F93">
      <w:r>
        <w:t>Light rail route</w:t>
      </w:r>
    </w:p>
    <w:p w14:paraId="0000000E" w14:textId="77777777" w:rsidR="0087142D" w:rsidRDefault="005C4F93">
      <w:hyperlink r:id="rId8">
        <w:r>
          <w:rPr>
            <w:color w:val="1155CC"/>
            <w:u w:val="single"/>
          </w:rPr>
          <w:t>https://www.data.act.gov.au/Transport/Light-Rail-Route/aqwx-hqk9</w:t>
        </w:r>
      </w:hyperlink>
    </w:p>
    <w:p w14:paraId="0000000F" w14:textId="77777777" w:rsidR="0087142D" w:rsidRDefault="0087142D"/>
    <w:p w14:paraId="00000010" w14:textId="77777777" w:rsidR="0087142D" w:rsidRDefault="005C4F93">
      <w:r>
        <w:t>Aggregate then we know how many people in each age group</w:t>
      </w:r>
    </w:p>
    <w:p w14:paraId="00000011" w14:textId="77777777" w:rsidR="0087142D" w:rsidRDefault="005C4F93">
      <w:hyperlink r:id="rId9">
        <w:r>
          <w:rPr>
            <w:color w:val="1155CC"/>
            <w:u w:val="single"/>
          </w:rPr>
          <w:t>https://www.data.act.gov.au/People-and-Society/ACT-Population-Projections-by-Suburb-2015-2020-/kci6-ugxa</w:t>
        </w:r>
      </w:hyperlink>
    </w:p>
    <w:p w14:paraId="00000012" w14:textId="77777777" w:rsidR="0087142D" w:rsidRDefault="0087142D"/>
    <w:p w14:paraId="00000013" w14:textId="77777777" w:rsidR="0087142D" w:rsidRDefault="005C4F93">
      <w:r>
        <w:t>Fitness locations</w:t>
      </w:r>
    </w:p>
    <w:p w14:paraId="00000014" w14:textId="77777777" w:rsidR="0087142D" w:rsidRDefault="005C4F93">
      <w:hyperlink r:id="rId10">
        <w:r>
          <w:rPr>
            <w:color w:val="1155CC"/>
            <w:u w:val="single"/>
          </w:rPr>
          <w:t>https://www.data.act.gov.au/Infrastructure-and-Utilities/Fitness-Sites-locations/f4bf-p2d9</w:t>
        </w:r>
      </w:hyperlink>
    </w:p>
    <w:p w14:paraId="00000015" w14:textId="77777777" w:rsidR="0087142D" w:rsidRDefault="0087142D"/>
    <w:p w14:paraId="00000016" w14:textId="77777777" w:rsidR="0087142D" w:rsidRDefault="005C4F93">
      <w:r>
        <w:t>Population growth estimation</w:t>
      </w:r>
    </w:p>
    <w:p w14:paraId="00000017" w14:textId="77777777" w:rsidR="0087142D" w:rsidRDefault="005C4F93">
      <w:hyperlink r:id="rId11">
        <w:r>
          <w:rPr>
            <w:color w:val="1155CC"/>
            <w:u w:val="single"/>
          </w:rPr>
          <w:t>http://worldpopulationreview.com/world-cities/canberra-population/?fbclid=IwAR3yUmIMvgvOXhEGGbdUjz5YeCvSjwWjOi9J80YlrgbmiMhPawpn4DexAbg</w:t>
        </w:r>
      </w:hyperlink>
    </w:p>
    <w:p w14:paraId="00000018" w14:textId="77777777" w:rsidR="0087142D" w:rsidRDefault="005C4F93">
      <w:hyperlink r:id="rId12">
        <w:r>
          <w:rPr>
            <w:color w:val="1155CC"/>
            <w:u w:val="single"/>
          </w:rPr>
          <w:t>https://www.data.act.gov.au/People-and-Society/ACT-Population-Projections/y438-27ka</w:t>
        </w:r>
      </w:hyperlink>
    </w:p>
    <w:p w14:paraId="00000019" w14:textId="77777777" w:rsidR="0087142D" w:rsidRDefault="005C4F93">
      <w:pPr>
        <w:ind w:firstLine="720"/>
      </w:pPr>
      <w:r>
        <w:t>By district:</w:t>
      </w:r>
    </w:p>
    <w:p w14:paraId="0000001A" w14:textId="77777777" w:rsidR="0087142D" w:rsidRDefault="005C4F93">
      <w:pPr>
        <w:ind w:left="720"/>
      </w:pPr>
      <w:r>
        <w:t>data.act.gov.au/People-and-Society/ACT-Population-Projections-by-District-2015-2041-/e72a-8ng2</w:t>
      </w:r>
    </w:p>
    <w:p w14:paraId="0000001B" w14:textId="77777777" w:rsidR="0087142D" w:rsidRDefault="0087142D"/>
    <w:p w14:paraId="0000001C" w14:textId="77777777" w:rsidR="0087142D" w:rsidRDefault="005C4F93">
      <w:r>
        <w:t>Air quality data:</w:t>
      </w:r>
    </w:p>
    <w:p w14:paraId="0000001D" w14:textId="77777777" w:rsidR="0087142D" w:rsidRDefault="005C4F93">
      <w:hyperlink r:id="rId13">
        <w:r>
          <w:rPr>
            <w:color w:val="1155CC"/>
            <w:u w:val="single"/>
          </w:rPr>
          <w:t>https://www.data.act.gov.au/Environment/Air-Quality-Monitoring-Data/94a5-zqnn</w:t>
        </w:r>
      </w:hyperlink>
    </w:p>
    <w:p w14:paraId="0000001E" w14:textId="77777777" w:rsidR="0087142D" w:rsidRDefault="0087142D"/>
    <w:p w14:paraId="0000001F" w14:textId="77777777" w:rsidR="0087142D" w:rsidRDefault="005C4F93">
      <w:r>
        <w:t>Library:</w:t>
      </w:r>
    </w:p>
    <w:p w14:paraId="00000020" w14:textId="77777777" w:rsidR="0087142D" w:rsidRDefault="005C4F93">
      <w:hyperlink r:id="rId14">
        <w:r>
          <w:rPr>
            <w:color w:val="1155CC"/>
            <w:u w:val="single"/>
          </w:rPr>
          <w:t>https://www.data.act.gov.au/Government-and-Transparency/Library-Locations/hssi-h7fk</w:t>
        </w:r>
      </w:hyperlink>
    </w:p>
    <w:p w14:paraId="00000021" w14:textId="77777777" w:rsidR="0087142D" w:rsidRDefault="0087142D"/>
    <w:p w14:paraId="00000022" w14:textId="77777777" w:rsidR="0087142D" w:rsidRDefault="005C4F93">
      <w:r>
        <w:t>Cycling path?</w:t>
      </w:r>
    </w:p>
    <w:p w14:paraId="00000023" w14:textId="77777777" w:rsidR="0087142D" w:rsidRDefault="0087142D">
      <w:pPr>
        <w:ind w:firstLine="720"/>
      </w:pPr>
    </w:p>
    <w:p w14:paraId="00000024" w14:textId="77777777" w:rsidR="0087142D" w:rsidRDefault="0087142D">
      <w:pPr>
        <w:ind w:firstLine="720"/>
      </w:pPr>
    </w:p>
    <w:p w14:paraId="00000025" w14:textId="77777777" w:rsidR="0087142D" w:rsidRDefault="005C4F93">
      <w:pPr>
        <w:rPr>
          <w:b/>
        </w:rPr>
      </w:pPr>
      <w:r>
        <w:rPr>
          <w:b/>
        </w:rPr>
        <w:t>Data Story</w:t>
      </w:r>
    </w:p>
    <w:p w14:paraId="00000026" w14:textId="77777777" w:rsidR="0087142D" w:rsidRDefault="0087142D">
      <w:pPr>
        <w:rPr>
          <w:b/>
        </w:rPr>
      </w:pPr>
    </w:p>
    <w:p w14:paraId="00000027" w14:textId="77777777" w:rsidR="0087142D" w:rsidRDefault="005C4F93">
      <w:pPr>
        <w:rPr>
          <w:i/>
          <w:u w:val="single"/>
        </w:rPr>
      </w:pPr>
      <w:r>
        <w:rPr>
          <w:i/>
          <w:u w:val="single"/>
        </w:rPr>
        <w:t>Data Set</w:t>
      </w:r>
    </w:p>
    <w:p w14:paraId="00000028" w14:textId="3B861461" w:rsidR="0087142D" w:rsidRDefault="005C4F93">
      <w:pPr>
        <w:rPr>
          <w:lang w:val="en-AU"/>
        </w:rPr>
      </w:pPr>
      <w:r>
        <w:t xml:space="preserve">The Xplore tool uses the multiple data sources available on the ACT Government Open Data </w:t>
      </w:r>
      <w:r>
        <w:t xml:space="preserve">Portal </w:t>
      </w:r>
      <w:r w:rsidR="004737E6">
        <w:t>(</w:t>
      </w:r>
      <w:hyperlink r:id="rId15">
        <w:r w:rsidR="004737E6">
          <w:rPr>
            <w:color w:val="1155CC"/>
            <w:u w:val="single"/>
          </w:rPr>
          <w:t>https://www.data.act.gov.au/</w:t>
        </w:r>
      </w:hyperlink>
      <w:r w:rsidR="004737E6">
        <w:t xml:space="preserve">) </w:t>
      </w:r>
      <w:r>
        <w:t>as its underlying data. This includes the geolocation data of schools, hospitals,</w:t>
      </w:r>
      <w:r>
        <w:t xml:space="preserve"> libraries, public transport routes, recreation facilities and projected population growth time series by suburb. The data was cleaned and transformed into a usable format using Power Query and stored as a Microsoft Access database.</w:t>
      </w:r>
      <w:r w:rsidR="004A14D4">
        <w:rPr>
          <w:lang w:val="en-AU"/>
        </w:rPr>
        <w:t xml:space="preserve"> You can find </w:t>
      </w:r>
      <w:r w:rsidR="004A14D4">
        <w:rPr>
          <w:lang w:val="en-AU"/>
        </w:rPr>
        <w:lastRenderedPageBreak/>
        <w:t xml:space="preserve">the complete list of datasets we used and analysed here: </w:t>
      </w:r>
      <w:hyperlink r:id="rId16" w:history="1">
        <w:r w:rsidR="004A14D4">
          <w:rPr>
            <w:rStyle w:val="Hyperlink"/>
          </w:rPr>
          <w:t>https://github.com/Hjacer/Govhack19-Xplore</w:t>
        </w:r>
      </w:hyperlink>
      <w:r w:rsidR="004A14D4">
        <w:rPr>
          <w:lang w:val="en-AU"/>
        </w:rPr>
        <w:t xml:space="preserve"> </w:t>
      </w:r>
    </w:p>
    <w:p w14:paraId="21C893AC" w14:textId="77777777" w:rsidR="004A14D4" w:rsidRPr="004A14D4" w:rsidRDefault="004A14D4">
      <w:pPr>
        <w:rPr>
          <w:lang w:val="en-AU"/>
        </w:rPr>
      </w:pPr>
    </w:p>
    <w:p w14:paraId="24F4FC44" w14:textId="683C8F92" w:rsidR="004A14D4" w:rsidRDefault="004737E6">
      <w:pPr>
        <w:rPr>
          <w:lang w:val="en-AU"/>
        </w:rPr>
      </w:pPr>
      <w:r>
        <w:rPr>
          <w:lang w:val="en-AU"/>
        </w:rPr>
        <w:t>Xplore uses cutting edge technology such as geospatial visualisation and machine learning algorithms to better visualise and predict population trend</w:t>
      </w:r>
      <w:r w:rsidR="004A14D4">
        <w:rPr>
          <w:lang w:val="en-AU"/>
        </w:rPr>
        <w:t xml:space="preserve"> to better help the individual end user and ACT government to plan for their future</w:t>
      </w:r>
      <w:r>
        <w:rPr>
          <w:lang w:val="en-AU"/>
        </w:rPr>
        <w:t xml:space="preserve">. The tool not only visualises statistics such as number of </w:t>
      </w:r>
      <w:r w:rsidR="004A14D4">
        <w:rPr>
          <w:lang w:val="en-AU"/>
        </w:rPr>
        <w:t>schools and hospitals</w:t>
      </w:r>
      <w:r>
        <w:rPr>
          <w:lang w:val="en-AU"/>
        </w:rPr>
        <w:t xml:space="preserve">, predicted population growth rate by suburb, but also </w:t>
      </w:r>
      <w:r w:rsidR="00DC604A">
        <w:rPr>
          <w:lang w:val="en-AU"/>
        </w:rPr>
        <w:t>makes recommendations for the user</w:t>
      </w:r>
      <w:r>
        <w:rPr>
          <w:lang w:val="en-AU"/>
        </w:rPr>
        <w:t xml:space="preserve">. </w:t>
      </w:r>
      <w:r w:rsidR="00264A4A">
        <w:rPr>
          <w:lang w:val="en-AU"/>
        </w:rPr>
        <w:t xml:space="preserve">The tool </w:t>
      </w:r>
      <w:r w:rsidR="004A14D4">
        <w:rPr>
          <w:lang w:val="en-AU"/>
        </w:rPr>
        <w:t>works by taking</w:t>
      </w:r>
      <w:r w:rsidR="00264A4A">
        <w:rPr>
          <w:lang w:val="en-AU"/>
        </w:rPr>
        <w:t xml:space="preserve"> user input</w:t>
      </w:r>
      <w:r w:rsidR="004A14D4">
        <w:rPr>
          <w:lang w:val="en-AU"/>
        </w:rPr>
        <w:t>s</w:t>
      </w:r>
      <w:r w:rsidR="00264A4A">
        <w:rPr>
          <w:lang w:val="en-AU"/>
        </w:rPr>
        <w:t xml:space="preserve"> such as age, gender</w:t>
      </w:r>
      <w:r w:rsidR="00DC604A">
        <w:rPr>
          <w:lang w:val="en-AU"/>
        </w:rPr>
        <w:t xml:space="preserve"> and </w:t>
      </w:r>
      <w:r w:rsidR="00264A4A">
        <w:rPr>
          <w:lang w:val="en-AU"/>
        </w:rPr>
        <w:t>suburb they want to move into</w:t>
      </w:r>
      <w:r w:rsidR="004A14D4">
        <w:rPr>
          <w:lang w:val="en-AU"/>
        </w:rPr>
        <w:t>, and</w:t>
      </w:r>
      <w:r w:rsidR="00264A4A">
        <w:rPr>
          <w:lang w:val="en-AU"/>
        </w:rPr>
        <w:t xml:space="preserve"> </w:t>
      </w:r>
      <w:r w:rsidR="00264A4A">
        <w:rPr>
          <w:lang w:val="en-AU"/>
        </w:rPr>
        <w:t>uses the built-in</w:t>
      </w:r>
      <w:r w:rsidR="00264A4A">
        <w:rPr>
          <w:lang w:val="en-AU"/>
        </w:rPr>
        <w:t xml:space="preserve"> machine learning model to forecast population growth.</w:t>
      </w:r>
      <w:r w:rsidR="00264A4A">
        <w:rPr>
          <w:lang w:val="en-AU"/>
        </w:rPr>
        <w:t xml:space="preserve"> </w:t>
      </w:r>
      <w:r>
        <w:rPr>
          <w:lang w:val="en-AU"/>
        </w:rPr>
        <w:t xml:space="preserve">In production, </w:t>
      </w:r>
      <w:r w:rsidR="00264A4A">
        <w:rPr>
          <w:lang w:val="en-AU"/>
        </w:rPr>
        <w:t>the recommendation system</w:t>
      </w:r>
      <w:r>
        <w:rPr>
          <w:lang w:val="en-AU"/>
        </w:rPr>
        <w:t xml:space="preserve"> will also </w:t>
      </w:r>
      <w:r w:rsidR="00264A4A">
        <w:rPr>
          <w:lang w:val="en-AU"/>
        </w:rPr>
        <w:t xml:space="preserve">calculate </w:t>
      </w:r>
      <w:r w:rsidR="00DC604A">
        <w:rPr>
          <w:lang w:val="en-AU"/>
        </w:rPr>
        <w:t xml:space="preserve">the ten year </w:t>
      </w:r>
      <w:r w:rsidR="00264A4A">
        <w:rPr>
          <w:lang w:val="en-AU"/>
        </w:rPr>
        <w:t xml:space="preserve">lifestyle, housing affordability and employment </w:t>
      </w:r>
      <w:r w:rsidR="004A14D4">
        <w:rPr>
          <w:lang w:val="en-AU"/>
        </w:rPr>
        <w:t>outlook</w:t>
      </w:r>
      <w:r w:rsidR="004A14D4" w:rsidRPr="004A14D4">
        <w:rPr>
          <w:lang w:val="en-AU"/>
        </w:rPr>
        <w:t xml:space="preserve"> </w:t>
      </w:r>
      <w:r w:rsidR="004A14D4">
        <w:rPr>
          <w:lang w:val="en-AU"/>
        </w:rPr>
        <w:t>scores</w:t>
      </w:r>
      <w:r w:rsidR="004A14D4">
        <w:rPr>
          <w:lang w:val="en-AU"/>
        </w:rPr>
        <w:t xml:space="preserve"> </w:t>
      </w:r>
      <w:r w:rsidR="00264A4A">
        <w:rPr>
          <w:lang w:val="en-AU"/>
        </w:rPr>
        <w:t>using public facilitates data, housing datasets and employment datasets</w:t>
      </w:r>
      <w:r>
        <w:rPr>
          <w:lang w:val="en-AU"/>
        </w:rPr>
        <w:t xml:space="preserve"> </w:t>
      </w:r>
      <w:r w:rsidR="00264A4A">
        <w:rPr>
          <w:lang w:val="en-AU"/>
        </w:rPr>
        <w:t>for the suburb the user entere</w:t>
      </w:r>
      <w:r w:rsidR="004A14D4">
        <w:rPr>
          <w:lang w:val="en-AU"/>
        </w:rPr>
        <w:t>d</w:t>
      </w:r>
      <w:r w:rsidR="00264A4A">
        <w:rPr>
          <w:lang w:val="en-AU"/>
        </w:rPr>
        <w:t>. It will then compare th</w:t>
      </w:r>
      <w:r w:rsidR="004A14D4">
        <w:rPr>
          <w:lang w:val="en-AU"/>
        </w:rPr>
        <w:t>es</w:t>
      </w:r>
      <w:r w:rsidR="00264A4A">
        <w:rPr>
          <w:lang w:val="en-AU"/>
        </w:rPr>
        <w:t>e scores with other ACT</w:t>
      </w:r>
      <w:r>
        <w:rPr>
          <w:lang w:val="en-AU"/>
        </w:rPr>
        <w:t xml:space="preserve"> suburbs </w:t>
      </w:r>
      <w:r w:rsidR="00264A4A">
        <w:rPr>
          <w:lang w:val="en-AU"/>
        </w:rPr>
        <w:t>and recommend the best suburb</w:t>
      </w:r>
      <w:r w:rsidR="009B1898">
        <w:rPr>
          <w:lang w:val="en-AU"/>
        </w:rPr>
        <w:t xml:space="preserve"> (highest score)</w:t>
      </w:r>
      <w:r w:rsidR="00264A4A">
        <w:rPr>
          <w:lang w:val="en-AU"/>
        </w:rPr>
        <w:t xml:space="preserve"> for the user </w:t>
      </w:r>
      <w:r w:rsidR="009B1898">
        <w:rPr>
          <w:lang w:val="en-AU"/>
        </w:rPr>
        <w:t xml:space="preserve">to move into in the future. </w:t>
      </w:r>
    </w:p>
    <w:p w14:paraId="434E3095" w14:textId="77777777" w:rsidR="004A14D4" w:rsidRDefault="004A14D4">
      <w:pPr>
        <w:rPr>
          <w:lang w:val="en-AU"/>
        </w:rPr>
      </w:pPr>
    </w:p>
    <w:p w14:paraId="7A2F8458" w14:textId="06D95DBB" w:rsidR="004737E6" w:rsidRPr="004737E6" w:rsidRDefault="005C4F93">
      <w:pPr>
        <w:rPr>
          <w:lang w:val="en-AU"/>
        </w:rPr>
      </w:pPr>
      <w:r>
        <w:rPr>
          <w:lang w:val="en-AU"/>
        </w:rPr>
        <w:t xml:space="preserve">The </w:t>
      </w:r>
      <w:bookmarkStart w:id="0" w:name="_GoBack"/>
      <w:bookmarkEnd w:id="0"/>
      <w:r w:rsidR="009B1898">
        <w:rPr>
          <w:lang w:val="en-AU"/>
        </w:rPr>
        <w:t xml:space="preserve">ACT government could also use the data we collect through the system, such as user demographics, housing and employment data to better plan for the city in </w:t>
      </w:r>
      <w:r w:rsidR="004A14D4">
        <w:rPr>
          <w:lang w:val="en-AU"/>
        </w:rPr>
        <w:t>the areas</w:t>
      </w:r>
      <w:r w:rsidR="009B1898">
        <w:rPr>
          <w:lang w:val="en-AU"/>
        </w:rPr>
        <w:t xml:space="preserve"> of population, education, community an</w:t>
      </w:r>
      <w:r w:rsidR="004A14D4">
        <w:rPr>
          <w:lang w:val="en-AU"/>
        </w:rPr>
        <w:t>d job opportunities in the future.</w:t>
      </w:r>
    </w:p>
    <w:sectPr w:rsidR="004737E6" w:rsidRPr="004737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42D"/>
    <w:rsid w:val="00264A4A"/>
    <w:rsid w:val="004737E6"/>
    <w:rsid w:val="004A14D4"/>
    <w:rsid w:val="005C4F93"/>
    <w:rsid w:val="0087142D"/>
    <w:rsid w:val="009B1898"/>
    <w:rsid w:val="00D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77D9"/>
  <w15:docId w15:val="{C863879D-A341-4E88-A40F-3EB00228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4A1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act.gov.au/Transport/Light-Rail-Route/aqwx-hqk9" TargetMode="External"/><Relationship Id="rId13" Type="http://schemas.openxmlformats.org/officeDocument/2006/relationships/hyperlink" Target="https://www.data.act.gov.au/Environment/Air-Quality-Monitoring-Data/94a5-zqn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ata.act.gov.au/Transport/Bus-Routes-line-data/ddgv-swhf" TargetMode="External"/><Relationship Id="rId12" Type="http://schemas.openxmlformats.org/officeDocument/2006/relationships/hyperlink" Target="https://www.data.act.gov.au/People-and-Society/ACT-Population-Projections/y438-27k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Hjacer/Govhack19-Xplor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ata.act.gov.au/Sport-and-Recreation/Basketball-Courts/igti-4f4a" TargetMode="External"/><Relationship Id="rId11" Type="http://schemas.openxmlformats.org/officeDocument/2006/relationships/hyperlink" Target="http://worldpopulationreview.com/world-cities/canberra-population/?fbclid=IwAR3yUmIMvgvOXhEGGbdUjz5YeCvSjwWjOi9J80YlrgbmiMhPawpn4DexAbg" TargetMode="External"/><Relationship Id="rId5" Type="http://schemas.openxmlformats.org/officeDocument/2006/relationships/hyperlink" Target="https://www.data.act.gov.au/Health/Hospitals-in-the-ACT/yg3r-apa2" TargetMode="External"/><Relationship Id="rId15" Type="http://schemas.openxmlformats.org/officeDocument/2006/relationships/hyperlink" Target="https://www.data.act.gov.au/" TargetMode="External"/><Relationship Id="rId10" Type="http://schemas.openxmlformats.org/officeDocument/2006/relationships/hyperlink" Target="https://www.data.act.gov.au/Infrastructure-and-Utilities/Fitness-Sites-locations/f4bf-p2d9" TargetMode="External"/><Relationship Id="rId4" Type="http://schemas.openxmlformats.org/officeDocument/2006/relationships/hyperlink" Target="https://www.data.act.gov.au/Education/ACT-School-Locations-2017-archived/q8rt-q8cy" TargetMode="External"/><Relationship Id="rId9" Type="http://schemas.openxmlformats.org/officeDocument/2006/relationships/hyperlink" Target="https://www.data.act.gov.au/People-and-Society/ACT-Population-Projections-by-Suburb-2015-2020-/kci6-ugxa" TargetMode="External"/><Relationship Id="rId14" Type="http://schemas.openxmlformats.org/officeDocument/2006/relationships/hyperlink" Target="https://www.data.act.gov.au/Government-and-Transparency/Library-Locations/hssi-h7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HjAcer</dc:creator>
  <cp:lastModifiedBy>HjAcer</cp:lastModifiedBy>
  <cp:revision>4</cp:revision>
  <dcterms:created xsi:type="dcterms:W3CDTF">2019-09-08T06:06:00Z</dcterms:created>
  <dcterms:modified xsi:type="dcterms:W3CDTF">2019-09-08T06:20:00Z</dcterms:modified>
</cp:coreProperties>
</file>