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A34A" w14:textId="77777777" w:rsidR="007E08B5" w:rsidRDefault="00000000">
      <w:pPr>
        <w:pStyle w:val="1"/>
        <w:spacing w:before="0" w:after="0"/>
        <w:jc w:val="center"/>
      </w:pPr>
      <w:bookmarkStart w:id="0" w:name="OFFICE57B7A491B09B472DB434F703D48819BD"/>
      <w:bookmarkEnd w:id="0"/>
      <w:r>
        <w:rPr>
          <w:rFonts w:ascii="宋体" w:eastAsia="宋体" w:hAnsi="宋体" w:cs="宋体"/>
        </w:rPr>
        <w:t>MyBatis核心配置文件</w:t>
      </w:r>
    </w:p>
    <w:p w14:paraId="7EBC3714" w14:textId="77777777" w:rsidR="007E08B5" w:rsidRDefault="00000000">
      <w:bookmarkStart w:id="1" w:name="OFFICE4FA7326E1A91488E90A3ADD581CDF212"/>
      <w:bookmarkEnd w:id="1"/>
      <w:r>
        <w:rPr>
          <w:rFonts w:ascii="宋体" w:eastAsia="宋体" w:hAnsi="宋体" w:cs="宋体"/>
          <w:sz w:val="20"/>
        </w:rPr>
        <w:t xml:space="preserve">1.核心对象：  </w:t>
      </w:r>
    </w:p>
    <w:p w14:paraId="1599FB5F" w14:textId="77777777" w:rsidR="007E08B5" w:rsidRDefault="00000000">
      <w:r>
        <w:rPr>
          <w:rFonts w:ascii="宋体" w:eastAsia="宋体" w:hAnsi="宋体" w:cs="宋体"/>
          <w:sz w:val="20"/>
        </w:rPr>
        <w:t>SqlSessionFactoryBuilder   构建方法build() --&gt;用于创建SqlSessionFactory</w:t>
      </w:r>
    </w:p>
    <w:p w14:paraId="4F4D1DCA" w14:textId="77777777" w:rsidR="007E08B5" w:rsidRDefault="00000000">
      <w:bookmarkStart w:id="2" w:name="OFFICE4BB3AD42A2414CB7A1D27A6462135C96"/>
      <w:bookmarkEnd w:id="2"/>
      <w:r>
        <w:rPr>
          <w:rFonts w:ascii="宋体" w:eastAsia="宋体" w:hAnsi="宋体" w:cs="宋体"/>
          <w:sz w:val="20"/>
        </w:rPr>
        <w:t>SqlSessionFactory   线程安全，一般使用单例模式</w:t>
      </w:r>
    </w:p>
    <w:p w14:paraId="5C7CA3A6" w14:textId="77777777" w:rsidR="007E08B5" w:rsidRDefault="00000000">
      <w:bookmarkStart w:id="3" w:name="OFFICE7F2CB72B6CED45F589A8914044DF880E"/>
      <w:bookmarkEnd w:id="3"/>
      <w:r>
        <w:rPr>
          <w:rFonts w:ascii="宋体" w:eastAsia="宋体" w:hAnsi="宋体" w:cs="宋体"/>
          <w:sz w:val="20"/>
        </w:rPr>
        <w:t>SqlSession   应用成勋与持久层之间执行交互操作的对象</w:t>
      </w:r>
    </w:p>
    <w:p w14:paraId="349F0C45" w14:textId="77777777" w:rsidR="007E08B5" w:rsidRDefault="007E08B5">
      <w:bookmarkStart w:id="4" w:name="OFFICE7306646FE0184EE9BA77EC619F785D97"/>
      <w:bookmarkEnd w:id="4"/>
    </w:p>
    <w:p w14:paraId="54A67B4C" w14:textId="77777777" w:rsidR="007E08B5" w:rsidRDefault="00000000">
      <w:bookmarkStart w:id="5" w:name="OFFICE57071FE7CEA7442497AD89EDA580928D"/>
      <w:bookmarkEnd w:id="5"/>
      <w:r>
        <w:rPr>
          <w:rFonts w:ascii="宋体" w:eastAsia="宋体" w:hAnsi="宋体" w:cs="宋体"/>
          <w:sz w:val="20"/>
        </w:rPr>
        <w:t>2.配置文件的主要元素：(子元素必须从上到下配置)</w:t>
      </w:r>
    </w:p>
    <w:p w14:paraId="11D4F059" w14:textId="77777777" w:rsidR="007E08B5" w:rsidRDefault="00000000">
      <w:bookmarkStart w:id="6" w:name="OFFICE73A6E88651EC4FB6B9AED201F2DFE983"/>
      <w:bookmarkEnd w:id="6"/>
      <w:r>
        <w:rPr>
          <w:rFonts w:ascii="宋体" w:eastAsia="宋体" w:hAnsi="宋体" w:cs="宋体"/>
          <w:sz w:val="20"/>
        </w:rPr>
        <w:t xml:space="preserve">根元素：configuration </w:t>
      </w:r>
    </w:p>
    <w:p w14:paraId="311542BA" w14:textId="77777777" w:rsidR="007E08B5" w:rsidRDefault="00000000">
      <w:bookmarkStart w:id="7" w:name="OFFICE53D6D120756146A19F9DC04ADC7BFB41"/>
      <w:bookmarkEnd w:id="7"/>
      <w:r>
        <w:rPr>
          <w:rFonts w:ascii="宋体" w:eastAsia="宋体" w:hAnsi="宋体" w:cs="宋体"/>
          <w:sz w:val="20"/>
        </w:rPr>
        <w:t>子元素:</w:t>
      </w:r>
    </w:p>
    <w:p w14:paraId="17AD9C7C" w14:textId="77777777" w:rsidR="007E08B5" w:rsidRDefault="00000000">
      <w:bookmarkStart w:id="8" w:name="OFFICE49B1884BF44142B18305C7F39010E7B0"/>
      <w:bookmarkEnd w:id="8"/>
      <w:r>
        <w:rPr>
          <w:rFonts w:ascii="宋体" w:eastAsia="宋体" w:hAnsi="宋体" w:cs="宋体"/>
          <w:sz w:val="20"/>
        </w:rPr>
        <w:t>Properties 配置属性的元素</w:t>
      </w:r>
    </w:p>
    <w:p w14:paraId="7A58FC63" w14:textId="77777777" w:rsidR="007E08B5" w:rsidRDefault="00000000">
      <w:bookmarkStart w:id="9" w:name="OFFICE916BA1B804384F4DB8D140790089AA82"/>
      <w:bookmarkEnd w:id="9"/>
      <w:r>
        <w:rPr>
          <w:rFonts w:ascii="宋体" w:eastAsia="宋体" w:hAnsi="宋体" w:cs="宋体"/>
          <w:sz w:val="20"/>
        </w:rPr>
        <w:t>Settings 改变mybatis的行为</w:t>
      </w:r>
    </w:p>
    <w:p w14:paraId="42D75CC6" w14:textId="77777777" w:rsidR="007E08B5" w:rsidRDefault="00000000">
      <w:bookmarkStart w:id="10" w:name="OFFICE9EE34D4316B84FC5A5C3C8CB6B886B3B"/>
      <w:bookmarkEnd w:id="10"/>
      <w:r>
        <w:rPr>
          <w:rFonts w:ascii="宋体" w:eastAsia="宋体" w:hAnsi="宋体" w:cs="宋体"/>
          <w:sz w:val="20"/>
        </w:rPr>
        <w:t>typeAliases 配置扫描包</w:t>
      </w:r>
    </w:p>
    <w:p w14:paraId="5B0EE6AE" w14:textId="77777777" w:rsidR="007E08B5" w:rsidRDefault="00000000">
      <w:bookmarkStart w:id="11" w:name="OFFICE1163C515243845F3A6FB8C2C2E1750C5"/>
      <w:bookmarkEnd w:id="11"/>
      <w:r>
        <w:rPr>
          <w:rFonts w:ascii="宋体" w:eastAsia="宋体" w:hAnsi="宋体" w:cs="宋体"/>
          <w:sz w:val="20"/>
        </w:rPr>
        <w:t>typeHandlers  配置多套运行环境</w:t>
      </w:r>
    </w:p>
    <w:p w14:paraId="65B47760" w14:textId="77777777" w:rsidR="007E08B5" w:rsidRDefault="00000000">
      <w:bookmarkStart w:id="12" w:name="OFFICED62DE119D61D4F1F82B70DE048B319DC"/>
      <w:bookmarkEnd w:id="12"/>
      <w:r>
        <w:rPr>
          <w:rFonts w:ascii="宋体" w:eastAsia="宋体" w:hAnsi="宋体" w:cs="宋体"/>
          <w:sz w:val="20"/>
        </w:rPr>
        <w:t>objectFactory</w:t>
      </w:r>
    </w:p>
    <w:p w14:paraId="575499BB" w14:textId="77777777" w:rsidR="007E08B5" w:rsidRDefault="00000000">
      <w:bookmarkStart w:id="13" w:name="OFFICE2D5C8E776EB8455A89589D5F2A6A1706"/>
      <w:bookmarkEnd w:id="13"/>
      <w:r>
        <w:rPr>
          <w:rFonts w:ascii="宋体" w:eastAsia="宋体" w:hAnsi="宋体" w:cs="宋体"/>
          <w:sz w:val="20"/>
        </w:rPr>
        <w:t>plugins</w:t>
      </w:r>
    </w:p>
    <w:p w14:paraId="639A7E70" w14:textId="77777777" w:rsidR="007E08B5" w:rsidRDefault="00000000">
      <w:bookmarkStart w:id="14" w:name="OFFICE3C911F9882EA41559B1CA5694B93C9A6"/>
      <w:bookmarkEnd w:id="14"/>
      <w:r>
        <w:rPr>
          <w:rFonts w:ascii="宋体" w:eastAsia="宋体" w:hAnsi="宋体" w:cs="宋体"/>
          <w:sz w:val="20"/>
        </w:rPr>
        <w:t>environments   --&gt; 子元素：environment</w:t>
      </w:r>
      <w:r>
        <w:rPr>
          <w:rFonts w:ascii="宋体" w:eastAsia="宋体" w:hAnsi="宋体" w:cs="宋体"/>
          <w:sz w:val="20"/>
        </w:rPr>
        <w:tab/>
        <w:t xml:space="preserve">                                                   子元素：transactionManager、dataSource mappers  用于配置mybatis的映射文</w:t>
      </w:r>
      <w:r>
        <w:rPr>
          <w:rFonts w:cs="微软雅黑"/>
          <w:sz w:val="20"/>
        </w:rPr>
        <w:t>件</w:t>
      </w:r>
    </w:p>
    <w:p w14:paraId="38F170EB" w14:textId="77777777" w:rsidR="007E08B5" w:rsidRDefault="00000000">
      <w:bookmarkStart w:id="15" w:name="OFFICE82954DAE904043F8BE8044DF9D4D5D11"/>
      <w:bookmarkEnd w:id="15"/>
      <w:r>
        <w:rPr>
          <w:rFonts w:ascii="宋体" w:eastAsia="宋体" w:hAnsi="宋体" w:cs="宋体"/>
          <w:sz w:val="20"/>
        </w:rPr>
        <w:t>引入方式：</w:t>
      </w:r>
    </w:p>
    <w:p w14:paraId="2185C63C" w14:textId="77777777" w:rsidR="007E08B5" w:rsidRDefault="00000000">
      <w:pPr>
        <w:numPr>
          <w:ilvl w:val="0"/>
          <w:numId w:val="1"/>
        </w:numPr>
        <w:ind w:firstLine="0"/>
        <w:jc w:val="both"/>
      </w:pPr>
      <w:bookmarkStart w:id="16" w:name="OFFICEB17E2DC07725406599F2329396776AD7"/>
      <w:bookmarkEnd w:id="16"/>
      <w:r>
        <w:rPr>
          <w:rFonts w:ascii="宋体" w:eastAsia="宋体" w:hAnsi="宋体" w:cs="宋体"/>
          <w:sz w:val="20"/>
        </w:rPr>
        <w:t>类路径引入：resource</w:t>
      </w:r>
    </w:p>
    <w:p w14:paraId="24129DA0" w14:textId="77777777" w:rsidR="007E08B5" w:rsidRDefault="00000000">
      <w:pPr>
        <w:numPr>
          <w:ilvl w:val="0"/>
          <w:numId w:val="1"/>
        </w:numPr>
        <w:ind w:firstLine="0"/>
        <w:jc w:val="both"/>
      </w:pPr>
      <w:bookmarkStart w:id="17" w:name="OFFICE2B52D41E54204C618F3FE3AFC90CDD4E"/>
      <w:bookmarkEnd w:id="17"/>
      <w:r>
        <w:rPr>
          <w:rFonts w:ascii="宋体" w:eastAsia="宋体" w:hAnsi="宋体" w:cs="宋体"/>
          <w:sz w:val="20"/>
        </w:rPr>
        <w:t>本地文件引入：url</w:t>
      </w:r>
    </w:p>
    <w:p w14:paraId="7935D4F2" w14:textId="77777777" w:rsidR="007E08B5" w:rsidRDefault="00000000">
      <w:pPr>
        <w:numPr>
          <w:ilvl w:val="0"/>
          <w:numId w:val="1"/>
        </w:numPr>
        <w:ind w:firstLine="0"/>
        <w:jc w:val="both"/>
      </w:pPr>
      <w:bookmarkStart w:id="18" w:name="OFFICEE717D7DFF1B14069AC8014D8E465AAD3"/>
      <w:bookmarkEnd w:id="18"/>
      <w:r>
        <w:rPr>
          <w:rFonts w:ascii="宋体" w:eastAsia="宋体" w:hAnsi="宋体" w:cs="宋体"/>
          <w:sz w:val="20"/>
        </w:rPr>
        <w:t>使用接口引入：class</w:t>
      </w:r>
    </w:p>
    <w:p w14:paraId="21372F3E" w14:textId="77777777" w:rsidR="007E08B5" w:rsidRDefault="00000000">
      <w:pPr>
        <w:numPr>
          <w:ilvl w:val="0"/>
          <w:numId w:val="1"/>
        </w:numPr>
        <w:ind w:firstLine="0"/>
        <w:jc w:val="both"/>
      </w:pPr>
      <w:bookmarkStart w:id="19" w:name="OFFICE00004717B9B54F30A72B29EA5CF9E92E"/>
      <w:bookmarkEnd w:id="19"/>
      <w:r>
        <w:rPr>
          <w:rFonts w:ascii="宋体" w:eastAsia="宋体" w:hAnsi="宋体" w:cs="宋体"/>
          <w:sz w:val="20"/>
        </w:rPr>
        <w:t>使用包名引入：name</w:t>
      </w:r>
    </w:p>
    <w:p w14:paraId="5D1C2394" w14:textId="77777777" w:rsidR="007E08B5" w:rsidRDefault="00000000">
      <w:bookmarkStart w:id="20" w:name="OFFICEBD41A4B6B55F4DB58724BC3045C1646F"/>
      <w:bookmarkEnd w:id="20"/>
      <w:r>
        <w:rPr>
          <w:rFonts w:ascii="宋体" w:eastAsia="宋体" w:hAnsi="宋体" w:cs="宋体"/>
          <w:sz w:val="20"/>
        </w:rPr>
        <w:t>3.mybatis映射文件：</w:t>
      </w:r>
    </w:p>
    <w:p w14:paraId="1B8DDE9A" w14:textId="77777777" w:rsidR="007E08B5" w:rsidRDefault="00000000">
      <w:bookmarkStart w:id="21" w:name="OFFICE09166EAF3E22499A9D7B6A87A14DA8B0"/>
      <w:bookmarkEnd w:id="21"/>
      <w:r>
        <w:rPr>
          <w:rFonts w:ascii="宋体" w:eastAsia="宋体" w:hAnsi="宋体" w:cs="宋体"/>
          <w:sz w:val="20"/>
        </w:rPr>
        <w:t>属性  id属性，parameterType接受参数，resultType：返回结果集类型 resultMap： 用于应用外部resultM</w:t>
      </w:r>
    </w:p>
    <w:p w14:paraId="2CA17AC3" w14:textId="77777777" w:rsidR="007E08B5" w:rsidRDefault="00000000">
      <w:bookmarkStart w:id="22" w:name="OFFICE3280F1FBED1C439290ADE1844A3DED0B"/>
      <w:bookmarkEnd w:id="22"/>
      <w:r>
        <w:rPr>
          <w:rFonts w:ascii="宋体" w:eastAsia="宋体" w:hAnsi="宋体" w:cs="宋体"/>
          <w:sz w:val="20"/>
        </w:rPr>
        <w:t>Select</w:t>
      </w:r>
    </w:p>
    <w:p w14:paraId="49EF42E3" w14:textId="77777777" w:rsidR="007E08B5" w:rsidRDefault="00000000">
      <w:bookmarkStart w:id="23" w:name="OFFICE9B1832C9021E498E9BA9771D7B822CBF"/>
      <w:bookmarkEnd w:id="23"/>
      <w:r>
        <w:rPr>
          <w:rFonts w:ascii="宋体" w:eastAsia="宋体" w:hAnsi="宋体" w:cs="宋体"/>
          <w:sz w:val="20"/>
        </w:rPr>
        <w:t>Update</w:t>
      </w:r>
    </w:p>
    <w:p w14:paraId="7AE5D335" w14:textId="77777777" w:rsidR="007E08B5" w:rsidRDefault="00000000">
      <w:bookmarkStart w:id="24" w:name="OFFICE7459C7305839466BBF71AEBFDB255814"/>
      <w:bookmarkEnd w:id="24"/>
      <w:r>
        <w:rPr>
          <w:rFonts w:ascii="宋体" w:eastAsia="宋体" w:hAnsi="宋体" w:cs="宋体"/>
          <w:sz w:val="20"/>
        </w:rPr>
        <w:t>Delete</w:t>
      </w:r>
    </w:p>
    <w:p w14:paraId="5DE482CD" w14:textId="77777777" w:rsidR="007E08B5" w:rsidRDefault="00000000">
      <w:bookmarkStart w:id="25" w:name="OFFICE3E794C8AEAF34F149AD09E1EB7C6F040"/>
      <w:bookmarkEnd w:id="25"/>
      <w:r>
        <w:rPr>
          <w:rFonts w:ascii="宋体" w:eastAsia="宋体" w:hAnsi="宋体" w:cs="宋体"/>
          <w:sz w:val="20"/>
        </w:rPr>
        <w:t>Insert</w:t>
      </w:r>
    </w:p>
    <w:p w14:paraId="227AD7B4" w14:textId="77777777" w:rsidR="007E08B5" w:rsidRDefault="00000000">
      <w:bookmarkStart w:id="26" w:name="OFFICE962780CCE73D4F1C9312E45024C33BD6"/>
      <w:bookmarkEnd w:id="26"/>
      <w:r>
        <w:rPr>
          <w:rFonts w:ascii="宋体" w:eastAsia="宋体" w:hAnsi="宋体" w:cs="宋体"/>
          <w:sz w:val="20"/>
        </w:rPr>
        <w:t>Sql  用于将相同的sql语句抽出来用</w:t>
      </w:r>
    </w:p>
    <w:p w14:paraId="5DB1D713" w14:textId="77777777" w:rsidR="007E08B5" w:rsidRDefault="00000000">
      <w:bookmarkStart w:id="27" w:name="OFFICE9D82EBCE751D4A21AC3F9921DBC5AA03"/>
      <w:bookmarkEnd w:id="27"/>
      <w:r>
        <w:rPr>
          <w:rFonts w:ascii="宋体" w:eastAsia="宋体" w:hAnsi="宋体" w:cs="宋体"/>
          <w:sz w:val="20"/>
        </w:rPr>
        <w:t>resultMap</w:t>
      </w:r>
    </w:p>
    <w:p w14:paraId="0A94E712" w14:textId="77777777" w:rsidR="007E08B5" w:rsidRDefault="00000000">
      <w:bookmarkStart w:id="28" w:name="OFFICE7B42240523E14874BE84F0094ABABAC0"/>
      <w:bookmarkEnd w:id="28"/>
      <w:r>
        <w:rPr>
          <w:rFonts w:ascii="宋体" w:eastAsia="宋体" w:hAnsi="宋体" w:cs="宋体"/>
          <w:sz w:val="20"/>
        </w:rPr>
        <w:t>4.动态sql</w:t>
      </w:r>
    </w:p>
    <w:p w14:paraId="0D7157FD" w14:textId="77777777" w:rsidR="007E08B5" w:rsidRDefault="00000000">
      <w:bookmarkStart w:id="29" w:name="OFFICEF8A98C65F0D543A7BAB7E4C868750EDF"/>
      <w:bookmarkEnd w:id="29"/>
      <w:r>
        <w:rPr>
          <w:rFonts w:ascii="宋体" w:eastAsia="宋体" w:hAnsi="宋体" w:cs="宋体"/>
          <w:sz w:val="20"/>
        </w:rPr>
        <w:t>If</w:t>
      </w:r>
    </w:p>
    <w:p w14:paraId="50492C19" w14:textId="77777777" w:rsidR="007E08B5" w:rsidRDefault="00000000">
      <w:bookmarkStart w:id="30" w:name="OFFICEA9A10493E39B41F89D4F59FF5F0ED552"/>
      <w:bookmarkEnd w:id="30"/>
      <w:r>
        <w:rPr>
          <w:rFonts w:ascii="宋体" w:eastAsia="宋体" w:hAnsi="宋体" w:cs="宋体"/>
          <w:sz w:val="20"/>
        </w:rPr>
        <w:t>Choose(when,otherwise)</w:t>
      </w:r>
    </w:p>
    <w:p w14:paraId="222D94D9" w14:textId="77777777" w:rsidR="007E08B5" w:rsidRDefault="00000000">
      <w:bookmarkStart w:id="31" w:name="OFFICE11895AA56D0044B292A7FF08762432F2"/>
      <w:bookmarkEnd w:id="31"/>
      <w:r>
        <w:rPr>
          <w:rFonts w:ascii="宋体" w:eastAsia="宋体" w:hAnsi="宋体" w:cs="宋体"/>
          <w:sz w:val="20"/>
        </w:rPr>
        <w:t>Where   使用where后会自动剔除where之后多余的and || or</w:t>
      </w:r>
    </w:p>
    <w:p w14:paraId="49B41389" w14:textId="77777777" w:rsidR="007E08B5" w:rsidRDefault="00000000">
      <w:bookmarkStart w:id="32" w:name="OFFICE9B2B19B245CE42CC9BF36C717A7B4B5C"/>
      <w:bookmarkEnd w:id="32"/>
      <w:r>
        <w:rPr>
          <w:rFonts w:ascii="宋体" w:eastAsia="宋体" w:hAnsi="宋体" w:cs="宋体"/>
          <w:sz w:val="20"/>
        </w:rPr>
        <w:t>Trim  prifex 用于sql增加前缀；prefixOverrides去掉sql前指定的前缀；suffix，增加指定sql的后缀，suffixOverrides，用于取出指定sql的后缀</w:t>
      </w:r>
    </w:p>
    <w:p w14:paraId="1C5E4C48" w14:textId="77777777" w:rsidR="007E08B5" w:rsidRDefault="00000000">
      <w:bookmarkStart w:id="33" w:name="OFFICEF3434BE1D48B40AD95EDBC7854BB7BE4"/>
      <w:bookmarkEnd w:id="33"/>
      <w:r>
        <w:rPr>
          <w:rFonts w:ascii="宋体" w:eastAsia="宋体" w:hAnsi="宋体" w:cs="宋体"/>
          <w:sz w:val="20"/>
        </w:rPr>
        <w:lastRenderedPageBreak/>
        <w:t>Setset会去除sql语句中最后一个逗号</w:t>
      </w:r>
    </w:p>
    <w:p w14:paraId="797C8DFB" w14:textId="77777777" w:rsidR="001826F3" w:rsidRDefault="00000000" w:rsidP="001826F3">
      <w:pPr>
        <w:rPr>
          <w:rFonts w:cs="微软雅黑"/>
          <w:sz w:val="20"/>
        </w:rPr>
      </w:pPr>
      <w:bookmarkStart w:id="34" w:name="OFFICE75EF4E5D7E9D4DB3AFC6E359D754C773"/>
      <w:bookmarkEnd w:id="34"/>
      <w:r>
        <w:rPr>
          <w:rFonts w:ascii="宋体" w:eastAsia="宋体" w:hAnsi="宋体" w:cs="宋体"/>
          <w:sz w:val="20"/>
        </w:rPr>
        <w:t>Foreach参数：itme 为迭代的元素起一个别名collection 要迭代元素的类型index这个迭代元素的索</w:t>
      </w:r>
      <w:r>
        <w:rPr>
          <w:rFonts w:cs="微软雅黑"/>
          <w:sz w:val="20"/>
        </w:rPr>
        <w:t>引</w:t>
      </w:r>
    </w:p>
    <w:p w14:paraId="56EDE095" w14:textId="6A87DED5" w:rsidR="007E08B5" w:rsidRDefault="001826F3" w:rsidP="001826F3">
      <w:r>
        <w:t>5.</w:t>
      </w:r>
      <w:r w:rsidR="00000000">
        <w:rPr>
          <w:rFonts w:ascii="宋体" w:eastAsia="宋体" w:hAnsi="宋体" w:cs="宋体"/>
          <w:sz w:val="20"/>
        </w:rPr>
        <w:t>mybatis的关联映射</w:t>
      </w:r>
    </w:p>
    <w:p w14:paraId="7ECD9322" w14:textId="77777777" w:rsidR="007E08B5" w:rsidRDefault="00000000">
      <w:r>
        <w:rPr>
          <w:rFonts w:cs="微软雅黑"/>
          <w:sz w:val="20"/>
        </w:rPr>
        <w:t>一对一查询：</w:t>
      </w:r>
    </w:p>
    <w:p w14:paraId="2F928BD8" w14:textId="77777777" w:rsidR="007E08B5" w:rsidRDefault="00000000">
      <w:r>
        <w:rPr>
          <w:rFonts w:cs="微软雅黑"/>
          <w:sz w:val="20"/>
        </w:rPr>
        <w:t xml:space="preserve">使用assocation标签嵌套查询： </w:t>
      </w:r>
    </w:p>
    <w:p w14:paraId="240BA720" w14:textId="77777777" w:rsidR="007E08B5" w:rsidRDefault="00000000">
      <w:r>
        <w:rPr>
          <w:rFonts w:cs="微软雅黑"/>
          <w:sz w:val="20"/>
        </w:rPr>
        <w:t>属性propertypojo里面的属性column表中的字段名  javaType指定要映射到实体对象的类型</w:t>
      </w:r>
    </w:p>
    <w:p w14:paraId="6E173F4E" w14:textId="77777777" w:rsidR="007E08B5" w:rsidRDefault="00000000">
      <w:r>
        <w:rPr>
          <w:rFonts w:cs="微软雅黑"/>
          <w:sz w:val="20"/>
        </w:rPr>
        <w:t>使用collection标签实现嵌套结果集查询：</w:t>
      </w:r>
    </w:p>
    <w:p w14:paraId="0CE47485" w14:textId="77777777" w:rsidR="007E08B5" w:rsidRDefault="00000000">
      <w:r>
        <w:rPr>
          <w:rFonts w:cs="微软雅黑"/>
          <w:sz w:val="20"/>
        </w:rPr>
        <w:t>属性property  pojo里面的属性ofType 指定要映射到实体类对象中的类型</w:t>
      </w:r>
    </w:p>
    <w:p w14:paraId="3356DC6C" w14:textId="77777777" w:rsidR="007E08B5" w:rsidRDefault="00000000">
      <w:r>
        <w:rPr>
          <w:rFonts w:cs="微软雅黑"/>
          <w:sz w:val="20"/>
        </w:rPr>
        <w:t>一对多查询</w:t>
      </w:r>
    </w:p>
    <w:p w14:paraId="2652E75D" w14:textId="77777777" w:rsidR="007E08B5" w:rsidRDefault="007E08B5"/>
    <w:p w14:paraId="5582A33D" w14:textId="77777777" w:rsidR="007E08B5" w:rsidRDefault="007E08B5"/>
    <w:p w14:paraId="0FBD4DCE" w14:textId="77777777" w:rsidR="007E08B5" w:rsidRDefault="007E08B5">
      <w:bookmarkStart w:id="35" w:name="OFFICE9424A6A64295483BBBA9C7E5505A1E7E"/>
      <w:bookmarkEnd w:id="35"/>
    </w:p>
    <w:p w14:paraId="6C5E87DD" w14:textId="77777777" w:rsidR="007E08B5" w:rsidRDefault="007E08B5">
      <w:bookmarkStart w:id="36" w:name="OFFICE563138F020CD473F92F4465BC2BE505A"/>
      <w:bookmarkEnd w:id="36"/>
    </w:p>
    <w:sectPr w:rsidR="007E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970007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8B5"/>
    <w:rsid w:val="001826F3"/>
    <w:rsid w:val="007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F7B7"/>
  <w15:docId w15:val="{B4E809B7-5CED-4E84-A0F5-23A11268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3488732188@qq.com</cp:lastModifiedBy>
  <cp:revision>2</cp:revision>
  <dcterms:created xsi:type="dcterms:W3CDTF">2023-03-05T02:29:00Z</dcterms:created>
  <dcterms:modified xsi:type="dcterms:W3CDTF">2023-03-05T02:30:00Z</dcterms:modified>
</cp:coreProperties>
</file>