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775"/>
        <w:gridCol w:w="1870"/>
        <w:gridCol w:w="1870"/>
        <w:gridCol w:w="1870"/>
        <w:gridCol w:w="1870"/>
      </w:tblGrid>
      <w:tr w:rsidR="00837549">
        <w:trPr>
          <w:trHeight w:val="620"/>
        </w:trPr>
        <w:tc>
          <w:tcPr>
            <w:tcW w:w="2775" w:type="dxa"/>
          </w:tcPr>
          <w:p w:rsidR="00837549" w:rsidRDefault="00000000">
            <w:r>
              <w:t>Fear of retaliation</w:t>
            </w:r>
          </w:p>
        </w:tc>
        <w:tc>
          <w:tcPr>
            <w:tcW w:w="1870" w:type="dxa"/>
          </w:tcPr>
          <w:p w:rsidR="00837549" w:rsidRDefault="00000000">
            <w:r>
              <w:t>Not aware of assault</w:t>
            </w:r>
          </w:p>
        </w:tc>
        <w:tc>
          <w:tcPr>
            <w:tcW w:w="1870" w:type="dxa"/>
          </w:tcPr>
          <w:p w:rsidR="00837549" w:rsidRDefault="00000000">
            <w:r>
              <w:t>Considered assault as not serious</w:t>
            </w:r>
          </w:p>
        </w:tc>
        <w:tc>
          <w:tcPr>
            <w:tcW w:w="1870" w:type="dxa"/>
          </w:tcPr>
          <w:p w:rsidR="00837549" w:rsidRDefault="00000000">
            <w:r>
              <w:t>Didn’t want to involve others</w:t>
            </w:r>
          </w:p>
        </w:tc>
        <w:tc>
          <w:tcPr>
            <w:tcW w:w="1870" w:type="dxa"/>
          </w:tcPr>
          <w:p w:rsidR="00837549" w:rsidRDefault="00000000">
            <w:r>
              <w:t>No proper action taken for prior accidents.</w:t>
            </w:r>
          </w:p>
        </w:tc>
      </w:tr>
      <w:tr w:rsidR="00837549">
        <w:tc>
          <w:tcPr>
            <w:tcW w:w="2775" w:type="dxa"/>
          </w:tcPr>
          <w:p w:rsidR="00837549" w:rsidRDefault="00164EA9">
            <w:r>
              <w:t>b</w:t>
            </w:r>
            <w:r w:rsidR="00000000">
              <w:t>ullied, terrified, popularity, blackmail, kill, abduction,</w:t>
            </w:r>
            <w:r>
              <w:t xml:space="preserve"> </w:t>
            </w:r>
            <w:r w:rsidR="00000000">
              <w:t>nightmares, revenge, violent</w:t>
            </w:r>
            <w:r w:rsidR="00297A71">
              <w:t>, beat, bully</w:t>
            </w:r>
            <w:r>
              <w:t>, afraid, fear, feared, scared</w:t>
            </w:r>
          </w:p>
        </w:tc>
        <w:tc>
          <w:tcPr>
            <w:tcW w:w="1870" w:type="dxa"/>
          </w:tcPr>
          <w:p w:rsidR="00837549" w:rsidRDefault="00000000">
            <w:r>
              <w:t xml:space="preserve"> ignorance, manipulation, harsh</w:t>
            </w:r>
            <w:r w:rsidR="00164EA9">
              <w:t xml:space="preserve">, </w:t>
            </w:r>
            <w:r>
              <w:t>degradation, aggressive, illiteracy</w:t>
            </w:r>
            <w:r w:rsidR="00C52955">
              <w:t>, boyfriend, friend, brother, cousin, 15, 16, 12, 5, kid, didn’t know</w:t>
            </w:r>
            <w:r w:rsidR="00EE7DF7">
              <w:t xml:space="preserve">, miseducation, </w:t>
            </w:r>
          </w:p>
          <w:p w:rsidR="00837549" w:rsidRDefault="00837549"/>
        </w:tc>
        <w:tc>
          <w:tcPr>
            <w:tcW w:w="1870" w:type="dxa"/>
          </w:tcPr>
          <w:p w:rsidR="00837549" w:rsidRDefault="00000000">
            <w:r>
              <w:t xml:space="preserve">Fault , deserve, drunk , naïve, unbelief, immoral dressing, denial, internalized victim-blaming attitudes, </w:t>
            </w:r>
            <w:r w:rsidR="00867BF2">
              <w:t>mistake</w:t>
            </w:r>
          </w:p>
        </w:tc>
        <w:tc>
          <w:tcPr>
            <w:tcW w:w="1870" w:type="dxa"/>
          </w:tcPr>
          <w:p w:rsidR="00837549" w:rsidRDefault="00000000">
            <w:r>
              <w:t>stigmatization, ashamed, uncomfortable, embarrassed, pity, guilty, traumatized, confused, rejection</w:t>
            </w:r>
            <w:r w:rsidR="00792A04">
              <w:t>, popular</w:t>
            </w:r>
          </w:p>
        </w:tc>
        <w:tc>
          <w:tcPr>
            <w:tcW w:w="1870" w:type="dxa"/>
          </w:tcPr>
          <w:p w:rsidR="00837549" w:rsidRDefault="00000000">
            <w:r>
              <w:t>Evidence, dilemma, memory-loss, tardiness, delay in reporting</w:t>
            </w:r>
            <w:r w:rsidR="00867BF2">
              <w:t xml:space="preserve">, </w:t>
            </w:r>
            <w:r w:rsidR="00B179EC">
              <w:t>took me seriously, believed me,</w:t>
            </w:r>
          </w:p>
        </w:tc>
      </w:tr>
    </w:tbl>
    <w:p w:rsidR="00837549" w:rsidRDefault="00837549"/>
    <w:sectPr w:rsidR="0083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49"/>
    <w:rsid w:val="00164EA9"/>
    <w:rsid w:val="00297A71"/>
    <w:rsid w:val="00792A04"/>
    <w:rsid w:val="00837549"/>
    <w:rsid w:val="00867BF2"/>
    <w:rsid w:val="00B179EC"/>
    <w:rsid w:val="00C52955"/>
    <w:rsid w:val="00E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587B"/>
  <w15:docId w15:val="{B4E96E2D-F667-40BE-B8F7-33FE8F64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Andrews Kwesi Ankomahene</cp:lastModifiedBy>
  <cp:revision>4</cp:revision>
  <dcterms:created xsi:type="dcterms:W3CDTF">2022-11-26T18:26:00Z</dcterms:created>
  <dcterms:modified xsi:type="dcterms:W3CDTF">2022-11-27T19:12:00Z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1771f231c5064e35a93e1aa3304a4afb</vt:lpwstr>
  </property>
</Properties>
</file>