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320"/>
        <w:jc w:val="center"/>
      </w:pPr>
      <w:r>
        <w:rPr>
          <w:rFonts w:ascii="黑体" w:hAnsi="黑体"/>
          <w:b/>
          <w:sz w:val="32"/>
        </w:rPr>
        <w:t>基于消费级 LiDAR 设备的果树产量与果实质量预测：系统设计与可行性分析</w:t>
      </w:r>
    </w:p>
    <w:p>
      <w:pPr>
        <w:spacing w:after="120"/>
        <w:jc w:val="center"/>
      </w:pPr>
      <w:r>
        <w:rPr>
          <w:i/>
          <w:sz w:val="24"/>
        </w:rPr>
        <w:t>待填写</w:t>
      </w:r>
    </w:p>
    <w:p>
      <w:pPr>
        <w:spacing w:after="120"/>
        <w:jc w:val="center"/>
      </w:pPr>
      <w:r>
        <w:rPr>
          <w:i/>
          <w:sz w:val="20"/>
        </w:rPr>
        <w:t>待填写</w:t>
      </w:r>
    </w:p>
    <w:p>
      <w:pPr>
        <w:spacing w:after="480"/>
        <w:jc w:val="center"/>
      </w:pPr>
      <w:r>
        <w:rPr>
          <w:sz w:val="20"/>
        </w:rPr>
        <w:t>待填写</w:t>
      </w:r>
    </w:p>
    <w:p>
      <w:pPr>
        <w:spacing w:before="240" w:after="120"/>
      </w:pPr>
      <w:r>
        <w:rPr>
          <w:b/>
          <w:sz w:val="24"/>
        </w:rPr>
        <w:t>摘要</w:t>
      </w:r>
    </w:p>
    <w:p>
      <w:pPr>
        <w:spacing w:after="240"/>
      </w:pPr>
      <w:r>
        <w:rPr>
          <w:i/>
          <w:sz w:val="22"/>
        </w:rPr>
        <w:t>果树产量与果实质量估算对果园管理、采摘计划和市场定价具有基础性作用。传统人工估算方法存在主观性强、误差大、耗时耗力等问题，难以满足精准农业日益增长的数据需求。消费级设备内置固态 LiDAR 传感器的出现，为低成本、便携式三维数据采集提供了新的技术路径。本文介绍 FruitTreeScanner 系统的设计与实现，该系统利用 iPad Pro 的 iToF LiDAR 传感器结合 CoreML 图像检测模型，实现果实的三维重建、空间聚类和产量估算。系统采用二维视觉检测与三维点云聚类的多模态融合策略，提出基于距离和点云密度的自适应 DBSCAN 聚类算法，构建球形壳遮挡校正模型，并设计体积法与冠层回归法的双路线产量估算架构，支持二十八种中国常见水果类型。</w:t>
      </w:r>
    </w:p>
    <w:p>
      <w:pPr>
        <w:spacing w:after="480"/>
      </w:pPr>
      <w:r>
        <w:rPr>
          <w:b/>
          <w:sz w:val="22"/>
        </w:rPr>
        <w:t>关键词：</w:t>
      </w:r>
      <w:r>
        <w:rPr>
          <w:sz w:val="22"/>
        </w:rPr>
        <w:t>消费级 LiDAR；果实检测；产量预测；多模态融合；DBSCAN；移动应用；精准农业</w:t>
      </w:r>
    </w:p>
    <w:p>
      <w:r>
        <w:br w:type="page"/>
      </w:r>
    </w:p>
    <w:p>
      <w:pPr>
        <w:pStyle w:val="Heading1"/>
      </w:pPr>
      <w:r>
        <w:rPr>
          <w:b/>
          <w:color w:val="000000"/>
          <w:sz w:val="28"/>
        </w:rPr>
        <w:t>基于消费级 LiDAR 设备的果树产量与果实质量预测：系统设计与可行性分析</w:t>
      </w:r>
    </w:p>
    <w:p/>
    <w:p>
      <w:pPr>
        <w:pStyle w:val="Heading2"/>
      </w:pPr>
      <w:r>
        <w:rPr>
          <w:b/>
          <w:color w:val="000000"/>
          <w:sz w:val="24"/>
        </w:rPr>
        <w:t>摘要</w:t>
      </w:r>
    </w:p>
    <w:p/>
    <w:p>
      <w:r>
        <w:rPr>
          <w:sz w:val="24"/>
        </w:rPr>
        <w:t>果树产量与果实质量估算对果园管理、采摘计划和市场定价具有基础性作用。传统人工估算方法存在主观性强、误差大、耗时耗力等问题，难以满足精准农业日益增长的数据需求。消费级设备内置固态 LiDAR 传感器的出现，为低成本、便携式三维数据采集提供了新的技术路径。本文介绍 FruitTreeScanner 系统的设计与实现，该系统利用 iPad Pro 的 iToF LiDAR 传感器结合 CoreML 图像检测模型，实现果实的三维重建、空间聚类和产量估算。系统采用二维视觉检测与三维点云聚类的多模态融合策略，提出基于距离和点云密度的自适应 DBSCAN 聚类算法，构建球形壳遮挡校正模型，并设计体积法与冠层回归法的双路线产量估算架构，支持二十八种中国常见水果类型。本文重点讨论消费级 LiDAR 在农业场景中的技术可行性、系统架构设计、算法流程和实现挑战。本文所述算法流程均基于已实现的代码逻辑，所有性能指标和实验数据需在实地果园环境中通过真实称重数据验证后方可作为学术结论发表。</w:t>
      </w:r>
    </w:p>
    <w:p/>
    <w:p>
      <w:r>
        <w:rPr>
          <w:b/>
          <w:sz w:val="24"/>
        </w:rPr>
        <w:t>关键词</w:t>
      </w:r>
      <w:r>
        <w:rPr>
          <w:sz w:val="24"/>
        </w:rPr>
        <w:t>：消费级 LiDAR；果实检测；产量预测；多模态融合；DBSCAN；移动应用；精准农业</w:t>
      </w:r>
    </w:p>
    <w:p/>
    <w:p>
      <w:r>
        <w:rPr>
          <w:sz w:val="24"/>
        </w:rPr>
        <w:t>---</w:t>
      </w:r>
    </w:p>
    <w:p/>
    <w:p>
      <w:pPr>
        <w:pStyle w:val="Heading2"/>
      </w:pPr>
      <w:r>
        <w:rPr>
          <w:b/>
          <w:color w:val="000000"/>
          <w:sz w:val="24"/>
        </w:rPr>
        <w:t>1. 引言</w:t>
      </w:r>
    </w:p>
    <w:p/>
    <w:p>
      <w:r>
        <w:rPr>
          <w:sz w:val="24"/>
        </w:rPr>
        <w:t>果树产量估算是果园生产管理的核心环节，直接影响采摘调度、仓储物流规划、市场定价策略和病虫害早期预警。中国作为全球最大的水果生产国，2022 年水果总产量超过两亿五千万吨，涵盖苹果、柑橘、梨、桃等多种品类。在如此规模的生产体系中，产量估算的准确性对产业链各环节的决策效率具有决定性影响。传统产量估算方法以人工目测和统计抽样为主，依赖操作者的个体经验。研究表明，人工估算的误差通常在百分之三十至百分之五十之间，其主要原因包括抽样偏差、被遮挡果实的系统性低估以及不同操作者之间的经验差异。随着精准农业理念的推广，果园管理对数据驱动决策的需求日益增长，传统的经验型估算方式已难以满足现代农业生产对效率和精度的要求。</w:t>
      </w:r>
    </w:p>
    <w:p/>
    <w:p>
      <w:r>
        <w:rPr>
          <w:sz w:val="24"/>
        </w:rPr>
        <w:t>三维感知技术为果实检测提供了新的解决思路。激光雷达通过发射激光束并接收反射信号的时间差来测量目标距离，能够获取目标物体的三维空间坐标和几何结构信息。工业级激光雷达具有高精度和远测距的优势，已在农业机器人导航和作物表型分析中得到应用。然而，工业级设备价格昂贵、体积庞大、操作复杂，难以在普通果园中大规模推广。二零二零年，Apple 在 iPad Pro 中首次引入固态 iToF LiDAR 传感器，随后扩展到 iPhone Pro 系列设备。消费级 LiDAR 传感器具有体积小、功耗低、成本低的特点，其硬件成本仅为工业级设备的百分之一左右。这一技术突破使得便携式、低成本的果园三维数据采集成为可能，为精准农业的普及化应用提供了新的硬件基础。</w:t>
      </w:r>
    </w:p>
    <w:p/>
    <w:p>
      <w:r>
        <w:rPr>
          <w:sz w:val="24"/>
        </w:rPr>
        <w:t>消费级 LiDAR 在农业场景中的应用面临多重技术挑战。从硬件层面来看，消费级 LiDAR 的点云密度、测距精度和视场角均低于工业级设备。iPad Pro LiDAR 传感器的有效测距范围约为五米，在远距离场景下点云稀疏性显著增加，导致小尺寸目标的检测困难。从环境层面来看，果园环境具有高度复杂性：枝叶遮挡导致果实部分可见甚至完全不可见，光照条件的剧烈变化影响 RGB 相机的成像质量，不同品种果实的形状、大小和颜色差异显著，增加了统一检测模型的难度。此外，果实与叶片在颜色和纹理上可能存在重叠，进一步增加了基于颜色特征分割的难度。这些因素共同构成了消费级 LiDAR 在农业场景应用中的技术瓶颈。</w:t>
      </w:r>
    </w:p>
    <w:p/>
    <w:p>
      <w:r>
        <w:rPr>
          <w:sz w:val="24"/>
        </w:rPr>
        <w:t>现有研究在果实检测领域已取得一定进展。基于二维图像的检测方法利用深度学习模型实现果实识别和定位，在理想条件下能够达到较高的检测精度。然而，二维方法无法获取果实的三维空间位置和几何尺寸信息，难以支撑产量估算等下游任务。基于三维点云的检测方法能够获取果实的空间位置和体积信息，但现有研究多依赖工业级激光雷达设备，成本高昂且操作复杂。在点云聚类方面，DBSCAN 算法因其能够发现任意形状的簇并自动识别噪声点而被广泛应用于点云处理领域（Ester et al., 1996）。然而，标准 DBSCAN 算法的参数固定，无法适应消费级 LiDAR 点云密度随距离变化的特性。多模态融合策略结合了二维图像检测的类别识别能力和三维点云的空间定位能力，但如何有效对齐两种模态的数据并处理检测冲突仍是开放性问题。总体来看，现有研究在消费级 LiDAR 农业应用的系统性探索方面存在明显空白，特别是在算法适配、系统整合和可行性验证方面缺乏完整的研究框架。</w:t>
      </w:r>
    </w:p>
    <w:p/>
    <w:p>
      <w:r>
        <w:rPr>
          <w:sz w:val="24"/>
        </w:rPr>
        <w:t>本文介绍 FruitTreeScanner 系统的设计与实现，旨在探索消费级 LiDAR 设备在果实检测与产量估算中的技术可行性。本系统的主要贡献包括以下几个方面。在算法层面，提出基于距离和点云密度的自适应 DBSCAN 聚类方法，通过动态调整聚类半径参数来适应消费级 LiDAR 点云的非均匀分布特性。在系统架构层面，设计二维视觉检测与三维点云聚类的多模态融合策略，实现果实类别识别与空间定位的协同验证。在数据处理层面，构建球形壳遮挡校正模型，通过二维和三维检测比率的统计分析来估计不可见果实的数量。在应用层面，设计体积法与冠层回归法的双路线产量估算架构，支持多种水果类型的参数化配置，并提供点云数据导出功能以支持离线分析和算法验证。</w:t>
      </w:r>
    </w:p>
    <w:p/>
    <w:p>
      <w:r>
        <w:rPr>
          <w:sz w:val="24"/>
        </w:rPr>
        <w:t>本文的系统设计部分基于已实现的代码逻辑，包括 SwiftUI 用户界面、ARKit 点云采集、Metal GPU 加速渲染、CoreML 图像检测和自定义点云聚类算法。需要明确说明的是，本文定位为系统设计与可行性分析，文中描述的算法流程和架构均已在 iOS 平台上实现并运行，但所有性能指标和实验数据尚待实地果园环境中的真实称重数据验证。本文后续章节安排如下：第二节回顾果实检测、点云聚类和多模态融合的相关工作；第三节介绍系统的整体架构和数据采集流程；第四节详细阐述自适应 DBSCAN 聚类、多模态融合策略、遮挡校正模型和产量估算算法；第五节讨论系统实现细节、技术可行性分析和局限性；第六节总结全文并指出未来研究方向。</w:t>
      </w:r>
    </w:p>
    <w:p/>
    <w:p>
      <w:r>
        <w:rPr>
          <w:sz w:val="24"/>
        </w:rPr>
        <w:t>---</w:t>
      </w:r>
    </w:p>
    <w:p/>
    <w:p>
      <w:pPr>
        <w:pStyle w:val="Heading2"/>
      </w:pPr>
      <w:r>
        <w:rPr>
          <w:b/>
          <w:color w:val="000000"/>
          <w:sz w:val="24"/>
        </w:rPr>
        <w:t>2. 相关工作</w:t>
      </w:r>
    </w:p>
    <w:p/>
    <w:p>
      <w:r>
        <w:rPr>
          <w:sz w:val="24"/>
        </w:rPr>
        <w:t>果实检测技术在过去十年中经历了从传统图像处理方法到深度学习模型的演进。早期研究主要基于颜色空间分割、纹理分析和形态学操作来识别果实区域。这类方法在简单背景下具有较好的效果，但在复杂果园环境中容易受到光照变化、枝叶遮挡和果实颜色变异的影响。随着深度学习技术的发展，基于卷积神经网络的果实检测方法取得了显著进展。Sa 等人（2016）提出的 DeepFruits 系统使用深度神经网络在多种水果上实现了有效检测，验证了深度学习在农业场景中的可行性。该工作表明，深度学习模型能够学习果实的判别性特征，在遮挡和光照变化条件下保持较好的检测性能。此后，YOLO 系列、Faster R-CNN 和 SSD 等目标检测框架被广泛应用于果实检测任务，检测精度和实时性不断提升。然而，二维图像检测方法存在固有局限：无法获取果实的三维空间位置和几何尺寸信息，难以区分前后重叠的果实，且检测结果受相机视角和距离的影响较大。这些局限使得纯二维方法难以直接应用于产量估算等需要三维信息的任务。</w:t>
      </w:r>
    </w:p>
    <w:p/>
    <w:p>
      <w:r>
        <w:rPr>
          <w:sz w:val="24"/>
        </w:rPr>
        <w:t>三维点云处理为果实检测提供了补充性的技术路径。通过激光雷达或深度相机获取的三维点云数据包含了目标物体的空间坐标和几何结构信息，能够克服二维方法的视角局限。在点云聚类方面，研究者探索了多种方法。K-means 聚类算法计算简单，但需要预先指定聚类数量且对初始值敏感，在果实检测场景中适用性有限。层次聚类能够生成嵌套的簇结构，但计算复杂度较高，难以处理大规模点云数据。欧几里得聚类通过距离阈值划分点云，但对密度变化敏感，容易产生过分割或欠分割。DBSCAN 算法（Ester et al., 1996）基于密度可达性定义簇结构，能够发现任意形状的簇并自动识别噪声点，不需要预先指定聚类数量，在点云处理领域得到了广泛应用。DBSCAN 的核心参数包括邻域半径 Eps 和最小点数 MinPts，这两个参数的选择对聚类结果有决定性影响。标准 DBSCAN 算法使用全局固定的参数值，在点云密度均匀的场景中表现良好，但在消费级 LiDAR 点云密度随距离显著变化的场景中存在适应性不足的问题。部分研究者提出了自适应 DBSCAN 的改进方案，通过局部密度估计动态调整 Eps 参数，但这些方法多应用于机器人感知和城市规划领域，在农业场景中的应用研究相对有限。</w:t>
      </w:r>
    </w:p>
    <w:p/>
    <w:p>
      <w:r>
        <w:rPr>
          <w:sz w:val="24"/>
        </w:rPr>
        <w:t>多模态融合策略结合了不同传感器的互补优势，是提升检测鲁棒性的有效途径。在果实检测领域，二维图像检测提供类别识别和边界框定位，三维点云提供空间位置和几何尺寸，两种模态的信息融合能够实现更全面的果实感知。常见的融合策略包括早期融合（在特征提取阶段融合）、晚期融合（在决策阶段融合）和混合融合。早期融合将 RGB 图像和深度图拼接为多通道输入，通过统一的神经网络提取特征，但需要大量的标注数据和计算资源。晚期融合分别处理二维和三维数据，在决策阶段进行结果匹配和置信度加权，计算开销较小且模块化程度高。混合融合结合了两种策略的优点，在特征级和决策级分别进行融合。现有研究中，多模态融合多应用于自动驾驶和机器人感知领域，在农业果实检测中的应用尚处于探索阶段。主要挑战包括：二维和三维数据的时间同步和空间对齐、检测冲突的消解策略、遮挡场景下的模态互补机制，以及消费级传感器精度限制对融合效果的影响。</w:t>
      </w:r>
    </w:p>
    <w:p/>
    <w:p>
      <w:r>
        <w:rPr>
          <w:sz w:val="24"/>
        </w:rPr>
        <w:t>消费级 LiDAR 在农业和林业领域的应用研究近年来开始兴起。部分研究探索了 iPad Pro LiDAR 在树木胸径测量、冠层体积估算和地形建模中的应用，验证了消费级设备在特定场景下的可行性。然而，这些研究多关注宏观尺度的测量任务（如单棵树的尺寸估算），在微观尺度的果实检测方面缺乏系统性研究。消费级 LiDAR 的点云质量受多种因素影响：传感器的 iToF 原理导致测距误差随距离平方增长，环境光照（特别是阳光中的红外成分）会干扰 iToF 传感器的信号接收，目标物体的表面反射特性影响回波强度。在果园环境中，果实尺寸较小（直径通常在两到十厘米之间），且常被枝叶部分遮挡，这对点云密度和空间分辨率提出了较高要求。现有研究表明，消费级 LiDAR 在三米以内的近距离场景中能够提供可用的点云数据，但在更远距离或强光照条件下的性能尚需进一步验证。</w:t>
      </w:r>
    </w:p>
    <w:p/>
    <w:p>
      <w:r>
        <w:rPr>
          <w:sz w:val="24"/>
        </w:rPr>
        <w:t>总体而言，果实检测领域的研究在二维图像方法和工业级三维设备方面已取得丰富成果，但在消费级 LiDAR 的系统性应用方面仍存在明显空白。具体表现在：自适应聚类算法在消费级 LiDAR 点云中的应用研究不足，多模态融合策略在果实检测场景中的有效性缺乏系统验证，遮挡校正模型的准确性和鲁棒性需要在真实果园环境中评估，消费级设备的性能边界和适用场景尚需通过大规模实验确定。本文针对上述空白，提出完整的系统设计和算法框架，为消费级 LiDAR 在果实检测与产量估算中的应用提供技术参考。需要强调的是，本文提出的算法和系统设计需要在实地实验中进行全面验证，本文中的性能分析仅基于理论推导和算法复杂度分析，实际效果可能因环境条件、设备型号和水果品种而异。</w:t>
      </w:r>
    </w:p>
    <w:p/>
    <w:p>
      <w:r>
        <w:rPr>
          <w:sz w:val="24"/>
        </w:rPr>
        <w:t>---</w:t>
      </w:r>
    </w:p>
    <w:p/>
    <w:p>
      <w:pPr>
        <w:pStyle w:val="Heading2"/>
      </w:pPr>
      <w:r>
        <w:rPr>
          <w:b/>
          <w:color w:val="000000"/>
          <w:sz w:val="24"/>
        </w:rPr>
        <w:t>3. 系统设计</w:t>
      </w:r>
    </w:p>
    <w:p/>
    <w:p>
      <w:r>
        <w:rPr>
          <w:sz w:val="24"/>
        </w:rPr>
        <w:t>FruitTreeScanner 系统的整体架构围绕消费级 LiDAR 传感器的数据采集、处理和估算三个核心环节展开。系统在 iPad Pro 平台上实现，利用设备内置的 iToF LiDAR 传感器、RGB 相机和运动处理单元，构建从原始数据采集到产量估算的完整流水线。系统设计遵循移动端优先的原则，在保证算法功能完整性的同时，充分考虑移动设备的计算资源限制、功耗约束和用户交互需求。</w:t>
      </w:r>
    </w:p>
    <w:p/>
    <w:p>
      <w:r>
        <w:rPr>
          <w:sz w:val="24"/>
        </w:rPr>
        <w:t>系统的软件架构分为三个层次。采集层负责从 ARKit 会话中获取 LiDAR 点云数据、RGB 图像帧和设备位姿信息。ARKit 提供统一的传感器接口，将 LiDAR 点云、相机图像和惯性测量单元的数据进行时间同步和空间对齐，输出带有时间戳的坐标系一致的传感器数据流。处理层执行点云融合、颜色过滤、空间聚类和检测验证等核心算法。该层包含四个主要模块：PointCloudFusion 模块实现多帧点云的空间对齐和降噪融合，PointCloudCluster 模块执行自适应 DBSCAN 聚类生成果实候选，ImageDetector 模块基于 CoreML 加载深度学习模型进行二维图像检测，FusionValidator 模块将二维检测结果与三维聚类候选进行空间匹配和置信度融合。应用层提供用户交互界面、产量估算和数据导出功能。ScanView 负责实时点云渲染和扫描引导，DashboardView 展示检测统计和产量结果，DataExportView 支持点云数据以 ASCII PLY、Binary PLY、OBJ、CSV 和 JSON 格式导出，以便在桌面端进行离线分析和算法验证。</w:t>
      </w:r>
    </w:p>
    <w:p/>
    <w:p>
      <w:r>
        <w:rPr>
          <w:sz w:val="24"/>
        </w:rPr>
        <w:t>数据采集模块的设计需要解决三个关键问题：点云质量评估、帧选择和空间对齐。在扫描过程中，ARKit 持续输出点云帧，但并非所有帧都具有相同的处理价值。系统实现了基于追踪质量和点密度的帧质量评分机制，权重分配为追踪质量占百分之六十、点密度占百分之四十。追踪质量由 ARKit 的 worldTracking.state 提供，分为 .normal、.limited 和 .notAvailable 三个等级。点密度通过当前帧的点云数量与视场角的比值估算。系统过滤掉追踪状态不可用、质量评分为低以及与上一帧位移小于一厘米的重复帧，确保后续处理模块接收到的数据具有较高的信息密度和空间可靠性。</w:t>
      </w:r>
    </w:p>
    <w:p/>
    <w:p>
      <w:r>
        <w:rPr>
          <w:sz w:val="24"/>
        </w:rPr>
        <w:t>空间对齐通过设备位姿变换矩阵实现。ARKit 为每一帧提供 camera.transform 四维变换矩阵，包含相机的旋转和平移信息。系统以第一帧为参考坐标系，计算后续帧相对于参考帧的变换矩阵（toTransform.inverse * fromTransform），将所有点云帧变换到统一的参考坐标系中。变换完成后，系统执行体素降采样，将点云空间划分为边长一厘米的体素网格，每个体素内的点通过位置平均和颜色平均合并为单个点。体素降采样在保留点云几何结构的同时显著降低了数据量，为后续聚类算法提供了合理的输入密度。</w:t>
      </w:r>
    </w:p>
    <w:p/>
    <w:p>
      <w:r>
        <w:rPr>
          <w:sz w:val="24"/>
        </w:rPr>
        <w:t>点云预处理包含统计离群点去除步骤。系统构建 KDTree 空间索引，对每个点查询 k=10 个最近邻点，计算平均距离。通过采样最多五万个点计算全局平均距离和标准差，将距离超过均值加两倍标准差的点判定为离群点并移除。这一步骤有效消除了传感器噪声和环境干扰产生的孤立点，提升了后续聚类算法的输入质量。</w:t>
      </w:r>
    </w:p>
    <w:p/>
    <w:p>
      <w:r>
        <w:rPr>
          <w:sz w:val="24"/>
        </w:rPr>
        <w:t>颜色过滤模块利用果实的颜色先验知识缩小检测范围。系统定义了二十八种水果的 HSV 颜色模型，覆盖红色、橙色、黄绿色、深绿色、蓝紫色、品红色、棕色和暗红色等九个色相区间。在聚类之前，系统对点云中的每个点进行颜色空间转换和阈值判断，仅保留符合果实颜色范围的点参与后续聚类。颜色过滤显著降低了点云规模和误检率，特别是在枝叶密集的场景中能够有效区分果实点和叶片点。然而，颜色过滤也存在局限性：当果实与叶片颜色相近时（如青苹果和绿叶），过滤效果有限；光照条件的变化可能导致颜色偏移，影响阈值判断的准确性。</w:t>
      </w:r>
    </w:p>
    <w:p/>
    <w:p>
      <w:r>
        <w:rPr>
          <w:sz w:val="24"/>
        </w:rPr>
        <w:t>数据导出模块为离线分析提供了完整的接口。系统支持五种导出格式：ASCII PLY 格式便于人类阅读和调试，Binary PLY 格式提供高效的存储和加载性能，OBJ 格式兼容主流三维建模软件，CSV 格式支持表格数据分析，JSON 格式保留了果实检测的结构化元数据。导出文件包含树编号、GPS 坐标和扫描时间戳等元数据，支持多棵树的数据管理和空间分布分析。</w:t>
      </w:r>
    </w:p>
    <w:p/>
    <w:p>
      <w:r>
        <w:rPr>
          <w:sz w:val="24"/>
        </w:rPr>
        <w:t>系统的内存管理和性能优化是移动平台实现的关键考量。点云缓冲区采用环形缓冲架构，最大容量可通过设置调节（默认一百万点）。Metal GPU 加速渲染实现实时点云可视化，相机运动门控机制仅在相机旋转超过两度或平移超过零点零二米时累积新点，避免重复区域的冗余数据积累。区域去重机制通过十厘米网格加约十七度方向 bins 的联合哈希表，防止同一区域被多次扫描和累积。这些优化措施确保了系统在移动设备上的实时性能和内存稳定性。</w:t>
      </w:r>
    </w:p>
    <w:p/>
    <w:p>
      <w:r>
        <w:rPr>
          <w:sz w:val="24"/>
        </w:rPr>
        <w:t>---</w:t>
      </w:r>
    </w:p>
    <w:p/>
    <w:p>
      <w:pPr>
        <w:pStyle w:val="Heading2"/>
      </w:pPr>
      <w:r>
        <w:rPr>
          <w:b/>
          <w:color w:val="000000"/>
          <w:sz w:val="24"/>
        </w:rPr>
        <w:t>4. 算法与方法</w:t>
      </w:r>
    </w:p>
    <w:p/>
    <w:p>
      <w:r>
        <w:rPr>
          <w:sz w:val="24"/>
        </w:rPr>
        <w:t>自适应 DBSCAN 聚类算法是本系统的核心创新之一。标准 DBSCAN 算法（Ester et al., 1996）通过邻域半径 Eps 和最小点数 MinPts 两个参数定义簇结构：若一个点的 Eps 邻域内包含至少 MinPts 个点，则该点为核心点，所有密度相连的核心点构成一个簇。标准算法使用全局固定的 Eps 值，在点云密度均匀的场景中表现良好。然而，消费级 iToF LiDAR 的点云密度随距离的平方衰减，在近距离区域点云密集，在远距离区域点云稀疏。使用固定 Eps 值会导致近距离区域过分割（一个果实被分成多个簇）或远距离区域欠分割（多个果实合并为一个簇）。</w:t>
      </w:r>
    </w:p>
    <w:p/>
    <w:p>
      <w:r>
        <w:rPr>
          <w:sz w:val="24"/>
        </w:rPr>
        <w:t>本系统提出的自适应 EPS 计算策略将距离因子和密度因子引入 Eps 参数的动态调整。对于每个待处理的点，系统计算其自适应 Eps 值：baseEps * sqrt(max(distance, 0.3)) * densityFactor。其中，distance 为点到传感器的欧氏距离，sqrt(distance) 近似反映了点云密度与距离的平方反比关系，确保在不同距离下聚类半径能够补偿点云稀疏性的变化。densityFactor 为基于局部点云密度的调整因子：当密度高于每单位体积五百点时取 0.8，低于五十点时取 1.5，中间密度取 1.0。这一设计使得在高密度区域使用较小的聚类半径以避免过分割，在低密度区域使用较大的聚类半径以避免欠分割。最终的自适应 Eps 值被限制在 [baseEps * 0.5, min(baseEps * 2.0, 0.08)] 的范围内，防止参数过度偏移。</w:t>
      </w:r>
    </w:p>
    <w:p/>
    <w:p>
      <w:r>
        <w:rPr>
          <w:sz w:val="24"/>
        </w:rPr>
        <w:t>聚类过程分为三个阶段。第一阶段为噪声过滤：系统构建 KDTree 空间索引，计算每个点的 k=5 最近邻平均距离，将最近邻距离超过全局平均值三倍的孤立点标记为噪声并移除。这一步骤快速滤除了传感器噪声和离散的干扰点，减少了后续 DBSCAN 计算的数据规模。第二阶段为自适应 DBSCAN 聚类：系统遍历所有未访问的点，使用 KDTree 的 rangeQuery 方法查询自适应 Eps 半径内的邻域点，执行簇扩展。KDTree 的引入将邻域查询的时间复杂度从 O(N) 降低到 O(log N)，显著提升了大规模点云的处理效率。第三阶段为聚类分析与过滤：系统计算每个簇的质心、直径（取距离质心第九十分位距离的两倍）、球度（协方差矩阵特征值比率 lambda_min / lambda_max）和平均颜色。随后根据果实尺寸范围、球度阈值（所有水果类型的最低球度阈值约 0.25）、果实颜色 HSV 检查和形状规则性（距离标准差小于半径的百分之三十）进行多层过滤，剔除不符合果实特征的簇。</w:t>
      </w:r>
    </w:p>
    <w:p/>
    <w:p>
      <w:r>
        <w:rPr>
          <w:sz w:val="24"/>
        </w:rPr>
        <w:t>多模态融合策略将二维图像检测与三维点云聚类进行协同验证。ImageDetector 模块每十帧触发一次 CoreML 模型推理，使用 VNCoreMLRequest 加载 FruitsDetector.mlmodelc 模型进行目标检测。模型输出包含类别标签、边界框和置信度分数。系统实现了双层类别映射：基于字符串的映射（四十余个标签条目，如 "apple" 映射到 FruitCategory.apple）和基于 COCO ID 的映射（如 ID 77 对应 apple，ID 78 对应 orange）。置信度低于 0.5 的检测被过滤。当 CoreML 模型不可用时，系统回退到 Vision 框架的内置分类器，但内置分类器无法提供边界框信息，因此不支持二维到三维的投影匹配。</w:t>
      </w:r>
    </w:p>
    <w:p/>
    <w:p>
      <w:r>
        <w:rPr>
          <w:sz w:val="24"/>
        </w:rPr>
        <w:t>FusionValidator 模块实现二维检测结果向三维空间的反投影和匹配。对于每个二维检测，系统在边界框内采样三乘三网格的深度值，取中位数作为稳健深度估计（中位数对噪声深度值具有鲁棒性）。默认深度 fallback 值为两米。通过相机内参矩阵的逆矩阵将边界框中心像素坐标转换为相机射线方向，沿射线在采样深度处投影得到三维点，再通过相机位姿变换矩阵转换到世界坐标系。匹配阶段，系统在三维聚类候选中搜索与投影点距离小于零点一五米的最近候选，并检查尺寸兼容性：候选直径与预期直径的相对偏差不超过百分之三十五。匹配成功的检测结果被标记为 .fused 类型，置信度为检测置信度与候选球度的乘积。仅有二维检测而无匹配三维候选的结果标记为 .imageOnly 类型，仅有三维聚类而无匹配二维检测的结果在后续处理中通过 FruitCounter 模块以较低的权重（0.3）参与统计。</w:t>
      </w:r>
    </w:p>
    <w:p/>
    <w:p>
      <w:r>
        <w:rPr>
          <w:sz w:val="24"/>
        </w:rPr>
        <w:t>遮挡校正模型用于估计不可见果实的数量。在果园环境中，部分果实被枝叶或其他果实遮挡，无法被传感器直接观测到。系统采用球形壳模型进行遮挡估计：假设果实均匀分布在树冠的球形表面上，可见果实的比例与扫描视角覆盖的球面面积成正比。系统通过二维检测数量与三维聚类数量的比率 k = nVisual / nLidar 来估计遮挡程度。当比率接近一时，说明三维聚类能够覆盖大部分二维检测的果实，遮挡程度较低。当比率远小于一时，说明大量二维检测的果实在三维点云中未被聚类，可能被枝叶严重遮挡。遮挡校正因子通过比率的倒数来估计总果实数量：nTotal = nDetected / k。需要指出的是，球形壳模型是对树冠几何的简化假设，实际树冠形状因树种、修剪方式和生长阶段而异，遮挡校正的准确性需要在实地实验中通过与真实计数的对比来验证。</w:t>
      </w:r>
    </w:p>
    <w:p/>
    <w:p>
      <w:r>
        <w:rPr>
          <w:sz w:val="24"/>
        </w:rPr>
        <w:t>产量估算模块采用双路线架构。路线 B 为果实体积法，作为主要估算方法。该路线对每个聚类簇执行网格聚类（轻量级 O(N) 哈希网格聚类，非 DBSCAN），将点分配到 eps 间距的 x_y_z 网格单元中，合并二十六邻域单元形成簇，过滤点数少于十五的簇。随后执行球体拟合：计算簇质心，取距离质心第八十五分位的距离作为半径（第八十五分位对异常值具有鲁棒性）。通过果实类型参数中的密度值计算重量：weight = (4/3 * pi * r^3) * density。路线 A 为冠层回归法，作为可选的辅助方法，基于线性回归模型 Y = b0 + b1*DBH + b2*H + b3*V_canopy + b4*D_EW + b5*D_NS，其中 DBH 为胸径，H 为树高，V_canopy 为冠层体积，D_EW 和 D_NS 为冠层东西和南北方向的直径。回归系数初始值为零，需要在收集实地称重数据后进行训练。当两条路线均有输出时，系统计算相对差异：差异小于百分之十五时采用加权平均（路线 A 权重 0.4，路线 B 权重 0.6），差异在百分之十五到百分之三十之间时采用简单平均，差异超过百分之三十时标记为需要人工复核。</w:t>
      </w:r>
    </w:p>
    <w:p/>
    <w:p>
      <w:r>
        <w:rPr>
          <w:sz w:val="24"/>
        </w:rPr>
        <w:t>---</w:t>
      </w:r>
    </w:p>
    <w:p/>
    <w:p>
      <w:pPr>
        <w:pStyle w:val="Heading2"/>
      </w:pPr>
      <w:r>
        <w:rPr>
          <w:b/>
          <w:color w:val="000000"/>
          <w:sz w:val="24"/>
        </w:rPr>
        <w:t>5. 实现与讨论</w:t>
      </w:r>
    </w:p>
    <w:p/>
    <w:p>
      <w:r>
        <w:rPr>
          <w:sz w:val="24"/>
        </w:rPr>
        <w:t>FruitTreeScanner 系统在 iOS 平台上使用 SwiftUI 框架构建用户界面，ARKit 处理传感器数据采集，Metal 实现 GPU 加速的点云渲染。系统的核心算法模块以纯 Swift 实现，不依赖第三方库，确保了代码的可维护性和跨版本兼容性。CoreML 图像检测模型通过导出的 FruitsDetector.mlmodelc 文件加载，支持 YOLOv8 等主流检测架构的模型转换。</w:t>
      </w:r>
    </w:p>
    <w:p/>
    <w:p>
      <w:r>
        <w:rPr>
          <w:sz w:val="24"/>
        </w:rPr>
        <w:t>系统的实时性能是移动平台应用的关键指标。Metal GPU 渲染管线实现了几何反投影、RGB 颜色叠加和粒子渲染的并行计算，相机运动门控和区域去重机制有效控制了累积点云的规模。DBSCAN 聚类通过 KDTree 加速邻域查询，在典型扫描场景（数万至数十万点）下能够在秒级时间内完成聚类。CoreML 模型推理每十帧执行一次，在 iPad Pro 的 Neural Engine 上能够实现亚秒级的推理延迟。然而，系统的整体实时性受多个因素制约：点云规模随扫描时间增长而增加，体素降采样和统计离群点去除的计算开销随之上升；多帧融合中的位姿变换和坐标对齐操作在帧率较高时可能成为瓶颈；CoreML 模型推理虽然由 Neural Engine 加速，但仍会占用一定的系统资源，可能影响渲染帧率。</w:t>
      </w:r>
    </w:p>
    <w:p/>
    <w:p>
      <w:r>
        <w:rPr>
          <w:sz w:val="24"/>
        </w:rPr>
        <w:t>消费级 LiDAR 的精度边界决定了系统的适用场景。iPad Pro 的 iToF LiDAR 传感器在零点五米到五米的范围内能够提供有效的深度测量，但测距误差随距离增加而增大。在近距离（一米以内），点云密度足以分辨厘米级尺度的果实，聚类算法能够生成较为准确的候选。在中等距离（一到三米），点云密度降低，自适应 DBSCAN 的密度因子调整部分补偿了稀疏性的影响，但小尺寸果实的检测率可能下降。在远距离（三到五米），点云过于稀疏，果实检测的可靠性显著降低，系统在此范围内的输出应谨慎解读。此外，环境光照条件对 iToF 传感器的影响不可忽视：阳光中的红外成分会干扰 iToF 的信号接收，在室外强光条件下，点云质量可能明显下降。</w:t>
      </w:r>
    </w:p>
    <w:p/>
    <w:p>
      <w:r>
        <w:rPr>
          <w:sz w:val="24"/>
        </w:rPr>
        <w:t>系统的局限性主要体现在以下几个方面。传感器硬件限制方面，消费级 LiDAR 的点云质量和测距精度与工业级设备存在数量级差距，限制了系统在远距离和高精度要求场景中的应用。环境因素方面，枝叶遮挡、光照变化、天气条件（雨雾影响激光传播）和果实颜色变异均可能影响检测和聚类的准确性。品种特异性方面，系统定义的二十八种水果参数基于文献和经验值，不同品种、产地和生长阶段的果实尺寸和密度可能存在差异，参数库需要根据实地数据进行校准。遮挡校正方面，球形壳模型是对树冠几何的简化，实际遮挡程度受树冠形状、枝叶密度和扫描角度的影响，校正因子的准确性需要通过与真实计数的对比实验来验证。产量估算方面，体积法假设果实近似为球体，对于非球形果实（如香蕉、芒果）的估算误差可能较大；冠层回归法需要在收集足够的训练数据后才能使用，目前系数设为零，仅作为架构预留。</w:t>
      </w:r>
    </w:p>
    <w:p/>
    <w:p>
      <w:r>
        <w:rPr>
          <w:sz w:val="24"/>
        </w:rPr>
        <w:t>系统的开源实现为后续研究和应用提供了基础。点云数据导出功能支持在桌面端进行离线分析和算法验证，研究者可以利用导出的 PLY 或 OBJ 文件在专业点云处理软件中进行进一步的分割、分类和建模工作。系统的模块化设计使得各算法组件可以独立替换和升级，例如将 CoreML 检测模型替换为更新的网络架构，或将自适应 DBSCAN 替换为其他聚类算法。未来工作方向包括：在大规模果园环境中进行实地实验，收集真实称重数据以验证和校准产量估算模型；扩展支持更多水果品种，建立基于实测数据的品种参数库；引入时间序列分析，追踪果实生长过程中的尺寸变化；探索与农业管理系统的集成，实现从数据采集到决策支持的完整闭环；研究多设备协作扫描，通过多台设备同时扫描同一棵树来提升点云覆盖度和检测完整性。</w:t>
      </w:r>
    </w:p>
    <w:p/>
    <w:p>
      <w:r>
        <w:rPr>
          <w:sz w:val="24"/>
        </w:rPr>
        <w:t>---</w:t>
      </w:r>
    </w:p>
    <w:p/>
    <w:p>
      <w:pPr>
        <w:pStyle w:val="Heading2"/>
      </w:pPr>
      <w:r>
        <w:rPr>
          <w:b/>
          <w:color w:val="000000"/>
          <w:sz w:val="24"/>
        </w:rPr>
        <w:t>6. 结论</w:t>
      </w:r>
    </w:p>
    <w:p/>
    <w:p>
      <w:r>
        <w:rPr>
          <w:sz w:val="24"/>
        </w:rPr>
        <w:t>本文介绍了 FruitTreeScanner 系统的设计与实现，探索了消费级 LiDAR 设备在果实检测与产量估算中的技术可行性。系统利用 iPad Pro 的 iToF LiDAR 传感器和 CoreML 图像检测模型，构建了从数据采集、点云融合、空间聚类到产量估算的完整流水线。在算法层面，系统提出了基于距离和点云密度的自适应 DBSCAN 聚类方法，设计了二维视觉检测与三维点云聚类的多模态融合策略，构建了球形壳遮挡校正模型，并实现了体积法与冠层回归法的双路线产量估算架构。在工程层面，系统在 iOS 平台上实现了完整的移动端应用，支持实时点云渲染、交互式扫描引导和多格式数据导出。</w:t>
      </w:r>
    </w:p>
    <w:p/>
    <w:p>
      <w:r>
        <w:rPr>
          <w:sz w:val="24"/>
        </w:rPr>
        <w:t>本文的核心贡献在于提供了一套完整的消费级 LiDAR 果实检测系统设计框架，涵盖了从传感器数据采集到产量估算的各个环节，并在算法层面针对消费级设备的特点进行了适应性改进。需要强调的是，本文定位为系统设计与可行性分析，文中描述的算法流程和架构均已在 iOS 平台上实现并运行，但所有性能指标和实验数据需在实地果园环境中通过真实称重数据验证后方可作为学术结论发表。</w:t>
      </w:r>
    </w:p>
    <w:p/>
    <w:p>
      <w:r>
        <w:rPr>
          <w:sz w:val="24"/>
        </w:rPr>
        <w:t>消费级 LiDAR 在精准农业中的应用仍处于起步阶段，本系统的设计和实现为后续研究提供了技术参考和实验平台。未来的研究需要在真实果园环境中进行大规模实验验证，评估系统在不同水果品种、生长阶段、光照条件和遮挡程度下的检测精度和产量估算准确性，并探索与农业管理系统的深度集成，推动消费级三维感知技术在精准农业中的实际应用。</w:t>
      </w:r>
    </w:p>
    <w:p/>
    <w:p>
      <w:r>
        <w:rPr>
          <w:sz w:val="24"/>
        </w:rPr>
        <w:t>---</w:t>
      </w:r>
    </w:p>
    <w:p/>
    <w:p>
      <w:pPr>
        <w:pStyle w:val="Heading2"/>
      </w:pPr>
      <w:r>
        <w:rPr>
          <w:b/>
          <w:color w:val="000000"/>
          <w:sz w:val="24"/>
        </w:rPr>
        <w:t>参考文献</w:t>
      </w:r>
    </w:p>
    <w:p/>
    <w:p>
      <w:r>
        <w:rPr>
          <w:sz w:val="24"/>
        </w:rPr>
        <w:t>Ester, M., Kriegel, H.-P., Sander, J., &amp; Xu, X. (1996). DBSCAN: A Density-Based Algorithm for Discovering Clusters in Large Spatial Databases with Noise. In *Proceedings of the Second International Conference on Knowledge Discovery and Data Mining (KDD-96)* (pp. 226-231). AAAI Press.</w:t>
      </w:r>
    </w:p>
    <w:p/>
    <w:p>
      <w:r>
        <w:rPr>
          <w:sz w:val="24"/>
        </w:rPr>
        <w:t>Sa, I., Ge, Z., Dayoub, F., Upcroft, B., Perez, T., &amp; McCool, C. (2016). DeepFruits: A Fruit Detection System Using Deep Neural Networks. *Sensors*, 16(8), 1222. https://doi.org/10.3390/s16081222</w:t>
      </w:r>
    </w:p>
    <w:p/>
    <w:p>
      <w:r>
        <w:rPr>
          <w:sz w:val="24"/>
        </w:rPr>
        <w:t>---</w:t>
      </w:r>
    </w:p>
    <w:p/>
    <w:p>
      <w:pPr>
        <w:spacing w:before="120" w:after="120"/>
        <w:ind w:left="567" w:right="567"/>
        <w:shd w:fill="F0F0F0"/>
      </w:pPr>
      <w:r>
        <w:rPr>
          <w:i/>
          <w:color w:val="555555"/>
          <w:sz w:val="22"/>
        </w:rPr>
        <w:t>**诚实声明**：本文为系统设计与可行性分析。文中描述的算法流程和架构均为实际已实现的代码逻辑（Swift, iOS）。所有性能指标、检测精度和产量估算准确性均为设计目标，需在真实果园环境中通过与人工称重计数的对比实验验证后方可作为学术结论发表。文中引用的两篇参考文献为已验证的真实文献，其余相关文献需读者通过 Google Scholar、CrossRef 或 Web of Science 等学术搜索引擎进一步查阅。</w:t>
      </w:r>
    </w:p>
    <w:sectPr w:rsidR="00FC693F" w:rsidRPr="0006063C" w:rsidSect="00034616">
      <w:pgSz w:w="11906" w:h="16838"/>
      <w:pgMar w:top="1440" w:right="1803" w:bottom="1440" w:left="1803"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jc w:val="both"/>
    </w:pPr>
    <w:rPr>
      <w:color w:val="000000"/>
      <w:sz w:val="24"/>
      <w:rFonts w:ascii="Times New Roman" w:eastAsia="宋体"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b/>
      <w:bCs/>
      <w:color w:val="000000"/>
      <w:sz w:val="28"/>
      <w:szCs w:val="28"/>
      <w:rFonts w:ascii="Times New Roman" w:eastAsia="黑体" w:hAnsi="Times New Roman"/>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b/>
      <w:bCs/>
      <w:color w:val="000000"/>
      <w:sz w:val="24"/>
      <w:szCs w:val="26"/>
      <w:rFonts w:ascii="Times New Roman" w:eastAsia="黑体" w:hAnsi="Times New Roman"/>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b/>
      <w:bCs/>
      <w:color w:val="000000"/>
      <w:sz w:val="22"/>
      <w:rFonts w:ascii="Times New Roman" w:eastAsia="黑体" w:hAnsi="Times New Roman"/>
    </w:rPr>
  </w:style>
  <w:style w:type="paragraph" w:styleId="Heading4">
    <w:name w:val="heading 4"/>
    <w:basedOn w:val="Normal"/>
    <w:next w:val="Normal"/>
    <w:link w:val="Heading4Char"/>
    <w:uiPriority w:val="9"/>
    <w:semiHidden/>
    <w:unhideWhenUsed/>
    <w:qFormat/>
    <w:rsid w:val="00FC693F"/>
    <w:pPr>
      <w:keepNext/>
      <w:keepLines/>
      <w:spacing w:before="160" w:after="80"/>
      <w:jc w:val="left"/>
      <w:outlineLvl w:val="3"/>
    </w:pPr>
    <w:rPr>
      <w:b w:val="0"/>
      <w:bCs/>
      <w:i/>
      <w:iCs/>
      <w:color w:val="000000"/>
      <w:sz w:val="22"/>
      <w:rFonts w:ascii="Times New Roman" w:eastAsia="黑体" w:hAnsi="Times New Roman"/>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