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12A0" w14:textId="3898648D" w:rsidR="003C1665" w:rsidRDefault="006C77EF" w:rsidP="006C77EF">
      <w:pPr>
        <w:pStyle w:val="Title"/>
        <w:jc w:val="center"/>
        <w:rPr>
          <w:lang w:val="en-US"/>
        </w:rPr>
      </w:pPr>
      <w:r>
        <w:rPr>
          <w:lang w:val="en-US"/>
        </w:rPr>
        <w:t>Sample Rotor Values</w:t>
      </w:r>
    </w:p>
    <w:p w14:paraId="48E6D1DB" w14:textId="77777777" w:rsidR="006C77EF" w:rsidRPr="006C77EF" w:rsidRDefault="006C77EF" w:rsidP="006C77EF">
      <w:pPr>
        <w:rPr>
          <w:lang w:val="en-US"/>
        </w:rPr>
      </w:pPr>
    </w:p>
    <w:p w14:paraId="08F25858" w14:textId="14DE6EE8" w:rsidR="006C77EF" w:rsidRPr="006C77EF" w:rsidRDefault="006C77EF" w:rsidP="006C77EF">
      <w:pPr>
        <w:pStyle w:val="Heading2"/>
        <w:rPr>
          <w:b/>
          <w:bCs/>
          <w:lang w:val="en-US"/>
        </w:rPr>
      </w:pPr>
      <w:r w:rsidRPr="006C77EF">
        <w:rPr>
          <w:b/>
          <w:bCs/>
          <w:lang w:val="en-US"/>
        </w:rPr>
        <w:t>RPM = 500</w:t>
      </w:r>
    </w:p>
    <w:tbl>
      <w:tblPr>
        <w:tblStyle w:val="GridTable4"/>
        <w:tblW w:w="7865" w:type="dxa"/>
        <w:tblLook w:val="04A0" w:firstRow="1" w:lastRow="0" w:firstColumn="1" w:lastColumn="0" w:noHBand="0" w:noVBand="1"/>
      </w:tblPr>
      <w:tblGrid>
        <w:gridCol w:w="977"/>
        <w:gridCol w:w="1688"/>
        <w:gridCol w:w="1866"/>
        <w:gridCol w:w="1574"/>
        <w:gridCol w:w="1760"/>
      </w:tblGrid>
      <w:tr w:rsidR="006C77EF" w:rsidRPr="006C77EF" w14:paraId="7928BEC2" w14:textId="77777777" w:rsidTr="006C7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05681EA9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Theta</w:t>
            </w:r>
          </w:p>
        </w:tc>
        <w:tc>
          <w:tcPr>
            <w:tcW w:w="1688" w:type="dxa"/>
            <w:noWrap/>
            <w:vAlign w:val="center"/>
            <w:hideMark/>
          </w:tcPr>
          <w:p w14:paraId="066CE695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ThrustBMT</w:t>
            </w:r>
          </w:p>
        </w:tc>
        <w:tc>
          <w:tcPr>
            <w:tcW w:w="1866" w:type="dxa"/>
            <w:noWrap/>
            <w:vAlign w:val="center"/>
            <w:hideMark/>
          </w:tcPr>
          <w:p w14:paraId="1AD6838D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ThrustVSP</w:t>
            </w:r>
          </w:p>
        </w:tc>
        <w:tc>
          <w:tcPr>
            <w:tcW w:w="1574" w:type="dxa"/>
            <w:noWrap/>
            <w:vAlign w:val="center"/>
            <w:hideMark/>
          </w:tcPr>
          <w:p w14:paraId="32816C26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CTbmt</w:t>
            </w:r>
          </w:p>
        </w:tc>
        <w:tc>
          <w:tcPr>
            <w:tcW w:w="1760" w:type="dxa"/>
            <w:noWrap/>
            <w:vAlign w:val="center"/>
            <w:hideMark/>
          </w:tcPr>
          <w:p w14:paraId="2A1EC2ED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CTvsp</w:t>
            </w:r>
          </w:p>
        </w:tc>
      </w:tr>
      <w:tr w:rsidR="006C77EF" w:rsidRPr="006C77EF" w14:paraId="31322BDB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592683BE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688" w:type="dxa"/>
            <w:noWrap/>
            <w:vAlign w:val="center"/>
            <w:hideMark/>
          </w:tcPr>
          <w:p w14:paraId="3598F69A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866" w:type="dxa"/>
            <w:noWrap/>
            <w:vAlign w:val="center"/>
            <w:hideMark/>
          </w:tcPr>
          <w:p w14:paraId="48393EF9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1574" w:type="dxa"/>
            <w:noWrap/>
            <w:vAlign w:val="center"/>
            <w:hideMark/>
          </w:tcPr>
          <w:p w14:paraId="5731A5CE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760" w:type="dxa"/>
            <w:noWrap/>
            <w:vAlign w:val="center"/>
            <w:hideMark/>
          </w:tcPr>
          <w:p w14:paraId="26B2B764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  <w:tr w:rsidR="006C77EF" w:rsidRPr="006C77EF" w14:paraId="4E3BD29E" w14:textId="77777777" w:rsidTr="006C77E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6CC930B2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688" w:type="dxa"/>
            <w:noWrap/>
            <w:vAlign w:val="center"/>
            <w:hideMark/>
          </w:tcPr>
          <w:p w14:paraId="7D5E0915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0.3</w:t>
            </w:r>
          </w:p>
        </w:tc>
        <w:tc>
          <w:tcPr>
            <w:tcW w:w="1866" w:type="dxa"/>
            <w:noWrap/>
            <w:vAlign w:val="center"/>
            <w:hideMark/>
          </w:tcPr>
          <w:p w14:paraId="1B8F648A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0.4</w:t>
            </w:r>
          </w:p>
        </w:tc>
        <w:tc>
          <w:tcPr>
            <w:tcW w:w="1574" w:type="dxa"/>
            <w:noWrap/>
            <w:vAlign w:val="center"/>
            <w:hideMark/>
          </w:tcPr>
          <w:p w14:paraId="6710C9FD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0.0006</w:t>
            </w:r>
          </w:p>
        </w:tc>
        <w:tc>
          <w:tcPr>
            <w:tcW w:w="1760" w:type="dxa"/>
            <w:noWrap/>
            <w:vAlign w:val="center"/>
            <w:hideMark/>
          </w:tcPr>
          <w:p w14:paraId="0A21D02C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0.00082</w:t>
            </w:r>
          </w:p>
        </w:tc>
      </w:tr>
      <w:tr w:rsidR="006C77EF" w:rsidRPr="006C77EF" w14:paraId="42B8C48B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680BDECC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688" w:type="dxa"/>
            <w:noWrap/>
            <w:vAlign w:val="center"/>
            <w:hideMark/>
          </w:tcPr>
          <w:p w14:paraId="2A6F2B6D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0.742</w:t>
            </w:r>
          </w:p>
        </w:tc>
        <w:tc>
          <w:tcPr>
            <w:tcW w:w="1866" w:type="dxa"/>
            <w:noWrap/>
            <w:vAlign w:val="center"/>
            <w:hideMark/>
          </w:tcPr>
          <w:p w14:paraId="05E1BCFB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0.745</w:t>
            </w:r>
          </w:p>
        </w:tc>
        <w:tc>
          <w:tcPr>
            <w:tcW w:w="1574" w:type="dxa"/>
            <w:noWrap/>
            <w:vAlign w:val="center"/>
            <w:hideMark/>
          </w:tcPr>
          <w:p w14:paraId="401BAE7E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0.0016</w:t>
            </w:r>
          </w:p>
        </w:tc>
        <w:tc>
          <w:tcPr>
            <w:tcW w:w="1760" w:type="dxa"/>
            <w:noWrap/>
            <w:vAlign w:val="center"/>
            <w:hideMark/>
          </w:tcPr>
          <w:p w14:paraId="0101F24A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0.0016</w:t>
            </w:r>
          </w:p>
        </w:tc>
      </w:tr>
      <w:tr w:rsidR="006C77EF" w:rsidRPr="006C77EF" w14:paraId="041CA7F2" w14:textId="77777777" w:rsidTr="006C77E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4558E329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688" w:type="dxa"/>
            <w:noWrap/>
            <w:vAlign w:val="center"/>
            <w:hideMark/>
          </w:tcPr>
          <w:p w14:paraId="7E0F78F4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1.292</w:t>
            </w:r>
          </w:p>
        </w:tc>
        <w:tc>
          <w:tcPr>
            <w:tcW w:w="1866" w:type="dxa"/>
            <w:noWrap/>
            <w:vAlign w:val="center"/>
            <w:hideMark/>
          </w:tcPr>
          <w:p w14:paraId="32A01969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1.3</w:t>
            </w:r>
          </w:p>
        </w:tc>
        <w:tc>
          <w:tcPr>
            <w:tcW w:w="1574" w:type="dxa"/>
            <w:noWrap/>
            <w:vAlign w:val="center"/>
            <w:hideMark/>
          </w:tcPr>
          <w:p w14:paraId="42FB92DB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0.0026</w:t>
            </w:r>
          </w:p>
        </w:tc>
        <w:tc>
          <w:tcPr>
            <w:tcW w:w="1760" w:type="dxa"/>
            <w:noWrap/>
            <w:vAlign w:val="center"/>
            <w:hideMark/>
          </w:tcPr>
          <w:p w14:paraId="483DC0DD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0.0026</w:t>
            </w:r>
          </w:p>
        </w:tc>
      </w:tr>
      <w:tr w:rsidR="006C77EF" w:rsidRPr="006C77EF" w14:paraId="3758E202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5A63913B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688" w:type="dxa"/>
            <w:noWrap/>
            <w:vAlign w:val="center"/>
            <w:hideMark/>
          </w:tcPr>
          <w:p w14:paraId="38C7659E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1.888</w:t>
            </w:r>
          </w:p>
        </w:tc>
        <w:tc>
          <w:tcPr>
            <w:tcW w:w="1866" w:type="dxa"/>
            <w:noWrap/>
            <w:vAlign w:val="center"/>
            <w:hideMark/>
          </w:tcPr>
          <w:p w14:paraId="5492286D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1.8</w:t>
            </w:r>
          </w:p>
        </w:tc>
        <w:tc>
          <w:tcPr>
            <w:tcW w:w="1574" w:type="dxa"/>
            <w:noWrap/>
            <w:vAlign w:val="center"/>
            <w:hideMark/>
          </w:tcPr>
          <w:p w14:paraId="0625C920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0.004</w:t>
            </w:r>
          </w:p>
        </w:tc>
        <w:tc>
          <w:tcPr>
            <w:tcW w:w="1760" w:type="dxa"/>
            <w:noWrap/>
            <w:vAlign w:val="center"/>
            <w:hideMark/>
          </w:tcPr>
          <w:p w14:paraId="72A176D6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0.00398</w:t>
            </w:r>
          </w:p>
        </w:tc>
      </w:tr>
      <w:tr w:rsidR="006C77EF" w:rsidRPr="006C77EF" w14:paraId="3283BD22" w14:textId="77777777" w:rsidTr="006C77E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67E340B7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688" w:type="dxa"/>
            <w:noWrap/>
            <w:vAlign w:val="center"/>
            <w:hideMark/>
          </w:tcPr>
          <w:p w14:paraId="14368C18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2.513</w:t>
            </w:r>
          </w:p>
        </w:tc>
        <w:tc>
          <w:tcPr>
            <w:tcW w:w="1866" w:type="dxa"/>
            <w:noWrap/>
            <w:vAlign w:val="center"/>
            <w:hideMark/>
          </w:tcPr>
          <w:p w14:paraId="0BA91F82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>2.25</w:t>
            </w:r>
          </w:p>
        </w:tc>
        <w:tc>
          <w:tcPr>
            <w:tcW w:w="1574" w:type="dxa"/>
            <w:noWrap/>
            <w:vAlign w:val="center"/>
            <w:hideMark/>
          </w:tcPr>
          <w:p w14:paraId="722A66D6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0.005</w:t>
            </w:r>
          </w:p>
        </w:tc>
        <w:tc>
          <w:tcPr>
            <w:tcW w:w="1760" w:type="dxa"/>
            <w:noWrap/>
            <w:vAlign w:val="center"/>
            <w:hideMark/>
          </w:tcPr>
          <w:p w14:paraId="5FB80AD0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0.0048</w:t>
            </w:r>
          </w:p>
        </w:tc>
      </w:tr>
    </w:tbl>
    <w:p w14:paraId="65DDE57D" w14:textId="77777777" w:rsidR="006C77EF" w:rsidRDefault="006C77EF" w:rsidP="006C77EF">
      <w:pPr>
        <w:rPr>
          <w:lang w:val="en-US"/>
        </w:rPr>
      </w:pPr>
    </w:p>
    <w:p w14:paraId="6C5FABC2" w14:textId="77777777" w:rsidR="006C77EF" w:rsidRDefault="006C77EF" w:rsidP="006C77EF">
      <w:pPr>
        <w:rPr>
          <w:lang w:val="en-US"/>
        </w:rPr>
      </w:pPr>
    </w:p>
    <w:p w14:paraId="01758035" w14:textId="77777777" w:rsidR="006C77EF" w:rsidRDefault="006C77EF" w:rsidP="006C77EF">
      <w:pPr>
        <w:rPr>
          <w:lang w:val="en-US"/>
        </w:rPr>
      </w:pPr>
    </w:p>
    <w:p w14:paraId="42766191" w14:textId="2D4D16EE" w:rsidR="006C77EF" w:rsidRDefault="006C77EF" w:rsidP="006C77EF">
      <w:pPr>
        <w:rPr>
          <w:lang w:val="en-US"/>
        </w:rPr>
      </w:pPr>
      <w:r>
        <w:rPr>
          <w:noProof/>
        </w:rPr>
        <w:drawing>
          <wp:inline distT="0" distB="0" distL="0" distR="0" wp14:anchorId="653C2D16" wp14:editId="420C0018">
            <wp:extent cx="5731510" cy="3407410"/>
            <wp:effectExtent l="0" t="0" r="2540" b="2540"/>
            <wp:docPr id="6462768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3143D0E-6E91-4D6B-AA8B-9E1EBF37FF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5ADBD76" w14:textId="77777777" w:rsidR="006C77EF" w:rsidRDefault="006C77EF" w:rsidP="006C77EF">
      <w:pPr>
        <w:rPr>
          <w:lang w:val="en-US"/>
        </w:rPr>
      </w:pPr>
    </w:p>
    <w:p w14:paraId="22001728" w14:textId="77777777" w:rsidR="006C77EF" w:rsidRDefault="006C77EF" w:rsidP="006C77EF">
      <w:pPr>
        <w:rPr>
          <w:lang w:val="en-US"/>
        </w:rPr>
      </w:pPr>
    </w:p>
    <w:p w14:paraId="32B5DF9B" w14:textId="77777777" w:rsidR="006C77EF" w:rsidRDefault="006C77EF" w:rsidP="006C77EF">
      <w:pPr>
        <w:rPr>
          <w:lang w:val="en-US"/>
        </w:rPr>
      </w:pPr>
    </w:p>
    <w:p w14:paraId="650A1F64" w14:textId="06501846" w:rsidR="006C77EF" w:rsidRPr="006C77EF" w:rsidRDefault="006C77EF" w:rsidP="006C77EF">
      <w:pPr>
        <w:pStyle w:val="Heading2"/>
        <w:rPr>
          <w:b/>
          <w:bCs/>
          <w:lang w:val="en-US"/>
        </w:rPr>
      </w:pPr>
      <w:r w:rsidRPr="006C77EF">
        <w:rPr>
          <w:b/>
          <w:bCs/>
          <w:lang w:val="en-US"/>
        </w:rPr>
        <w:lastRenderedPageBreak/>
        <w:t>RPM = 1000</w:t>
      </w:r>
    </w:p>
    <w:tbl>
      <w:tblPr>
        <w:tblStyle w:val="GridTable4"/>
        <w:tblW w:w="7865" w:type="dxa"/>
        <w:tblLook w:val="04A0" w:firstRow="1" w:lastRow="0" w:firstColumn="1" w:lastColumn="0" w:noHBand="0" w:noVBand="1"/>
      </w:tblPr>
      <w:tblGrid>
        <w:gridCol w:w="977"/>
        <w:gridCol w:w="1688"/>
        <w:gridCol w:w="1660"/>
        <w:gridCol w:w="1780"/>
        <w:gridCol w:w="1760"/>
      </w:tblGrid>
      <w:tr w:rsidR="006C77EF" w:rsidRPr="006C77EF" w14:paraId="70FD9DA9" w14:textId="77777777" w:rsidTr="006C7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2D2663A1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Theta</w:t>
            </w:r>
          </w:p>
        </w:tc>
        <w:tc>
          <w:tcPr>
            <w:tcW w:w="1688" w:type="dxa"/>
            <w:noWrap/>
            <w:vAlign w:val="center"/>
            <w:hideMark/>
          </w:tcPr>
          <w:p w14:paraId="34C8E63D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ThrustBMT</w:t>
            </w:r>
          </w:p>
        </w:tc>
        <w:tc>
          <w:tcPr>
            <w:tcW w:w="1660" w:type="dxa"/>
            <w:noWrap/>
            <w:vAlign w:val="center"/>
            <w:hideMark/>
          </w:tcPr>
          <w:p w14:paraId="1A358855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ThrustVSP</w:t>
            </w:r>
          </w:p>
        </w:tc>
        <w:tc>
          <w:tcPr>
            <w:tcW w:w="1780" w:type="dxa"/>
            <w:noWrap/>
            <w:vAlign w:val="center"/>
            <w:hideMark/>
          </w:tcPr>
          <w:p w14:paraId="12BBD403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CTbmt</w:t>
            </w:r>
          </w:p>
        </w:tc>
        <w:tc>
          <w:tcPr>
            <w:tcW w:w="1760" w:type="dxa"/>
            <w:noWrap/>
            <w:vAlign w:val="center"/>
            <w:hideMark/>
          </w:tcPr>
          <w:p w14:paraId="4AC1343B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CTvsp</w:t>
            </w:r>
          </w:p>
        </w:tc>
      </w:tr>
      <w:tr w:rsidR="006C77EF" w:rsidRPr="006C77EF" w14:paraId="32E03D41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2076335A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688" w:type="dxa"/>
            <w:noWrap/>
            <w:vAlign w:val="center"/>
            <w:hideMark/>
          </w:tcPr>
          <w:p w14:paraId="719CBF43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660" w:type="dxa"/>
            <w:noWrap/>
            <w:vAlign w:val="center"/>
            <w:hideMark/>
          </w:tcPr>
          <w:p w14:paraId="256256B1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780" w:type="dxa"/>
            <w:noWrap/>
            <w:vAlign w:val="center"/>
            <w:hideMark/>
          </w:tcPr>
          <w:p w14:paraId="48A486C3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760" w:type="dxa"/>
            <w:noWrap/>
            <w:vAlign w:val="center"/>
            <w:hideMark/>
          </w:tcPr>
          <w:p w14:paraId="6AD2C519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  <w:tr w:rsidR="006C77EF" w:rsidRPr="006C77EF" w14:paraId="70B2CB0C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5F9AB31D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688" w:type="dxa"/>
            <w:noWrap/>
            <w:vAlign w:val="center"/>
            <w:hideMark/>
          </w:tcPr>
          <w:p w14:paraId="4CD64AD5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1.079</w:t>
            </w:r>
          </w:p>
        </w:tc>
        <w:tc>
          <w:tcPr>
            <w:tcW w:w="1660" w:type="dxa"/>
            <w:noWrap/>
            <w:vAlign w:val="center"/>
            <w:hideMark/>
          </w:tcPr>
          <w:p w14:paraId="5401AB6A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2.05</w:t>
            </w:r>
          </w:p>
        </w:tc>
        <w:tc>
          <w:tcPr>
            <w:tcW w:w="1780" w:type="dxa"/>
            <w:noWrap/>
            <w:vAlign w:val="center"/>
            <w:hideMark/>
          </w:tcPr>
          <w:p w14:paraId="5F19D9C6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0.0006</w:t>
            </w:r>
          </w:p>
        </w:tc>
        <w:tc>
          <w:tcPr>
            <w:tcW w:w="1760" w:type="dxa"/>
            <w:noWrap/>
            <w:vAlign w:val="center"/>
            <w:hideMark/>
          </w:tcPr>
          <w:p w14:paraId="7DC459B7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0.001</w:t>
            </w:r>
          </w:p>
        </w:tc>
      </w:tr>
      <w:tr w:rsidR="006C77EF" w:rsidRPr="006C77EF" w14:paraId="1E53CD04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16247815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688" w:type="dxa"/>
            <w:noWrap/>
            <w:vAlign w:val="center"/>
            <w:hideMark/>
          </w:tcPr>
          <w:p w14:paraId="101F86B0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2.969</w:t>
            </w:r>
          </w:p>
        </w:tc>
        <w:tc>
          <w:tcPr>
            <w:tcW w:w="1660" w:type="dxa"/>
            <w:noWrap/>
            <w:vAlign w:val="center"/>
            <w:hideMark/>
          </w:tcPr>
          <w:p w14:paraId="247EC53D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4.6</w:t>
            </w:r>
          </w:p>
        </w:tc>
        <w:tc>
          <w:tcPr>
            <w:tcW w:w="1780" w:type="dxa"/>
            <w:noWrap/>
            <w:vAlign w:val="center"/>
            <w:hideMark/>
          </w:tcPr>
          <w:p w14:paraId="2E616A96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0.0018</w:t>
            </w:r>
          </w:p>
        </w:tc>
        <w:tc>
          <w:tcPr>
            <w:tcW w:w="1760" w:type="dxa"/>
            <w:noWrap/>
            <w:vAlign w:val="center"/>
            <w:hideMark/>
          </w:tcPr>
          <w:p w14:paraId="6A42C386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0.002</w:t>
            </w:r>
          </w:p>
        </w:tc>
      </w:tr>
      <w:tr w:rsidR="006C77EF" w:rsidRPr="006C77EF" w14:paraId="60B171AE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0FECC40F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688" w:type="dxa"/>
            <w:noWrap/>
            <w:vAlign w:val="center"/>
            <w:hideMark/>
          </w:tcPr>
          <w:p w14:paraId="092A305F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5.17</w:t>
            </w:r>
          </w:p>
        </w:tc>
        <w:tc>
          <w:tcPr>
            <w:tcW w:w="1660" w:type="dxa"/>
            <w:noWrap/>
            <w:vAlign w:val="center"/>
            <w:hideMark/>
          </w:tcPr>
          <w:p w14:paraId="328E537A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6.4</w:t>
            </w:r>
          </w:p>
        </w:tc>
        <w:tc>
          <w:tcPr>
            <w:tcW w:w="1780" w:type="dxa"/>
            <w:noWrap/>
            <w:vAlign w:val="center"/>
            <w:hideMark/>
          </w:tcPr>
          <w:p w14:paraId="1925342F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0.003</w:t>
            </w:r>
          </w:p>
        </w:tc>
        <w:tc>
          <w:tcPr>
            <w:tcW w:w="1760" w:type="dxa"/>
            <w:noWrap/>
            <w:vAlign w:val="center"/>
            <w:hideMark/>
          </w:tcPr>
          <w:p w14:paraId="434F9FC7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0.0032</w:t>
            </w:r>
          </w:p>
        </w:tc>
      </w:tr>
      <w:tr w:rsidR="006C77EF" w:rsidRPr="006C77EF" w14:paraId="516DBB8B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1262F8A1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688" w:type="dxa"/>
            <w:noWrap/>
            <w:vAlign w:val="center"/>
            <w:hideMark/>
          </w:tcPr>
          <w:p w14:paraId="79E8F8D9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7.551</w:t>
            </w:r>
          </w:p>
        </w:tc>
        <w:tc>
          <w:tcPr>
            <w:tcW w:w="1660" w:type="dxa"/>
            <w:noWrap/>
            <w:vAlign w:val="center"/>
            <w:hideMark/>
          </w:tcPr>
          <w:p w14:paraId="799F9E28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8.42</w:t>
            </w:r>
          </w:p>
        </w:tc>
        <w:tc>
          <w:tcPr>
            <w:tcW w:w="1780" w:type="dxa"/>
            <w:noWrap/>
            <w:vAlign w:val="center"/>
            <w:hideMark/>
          </w:tcPr>
          <w:p w14:paraId="7B835226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0.004</w:t>
            </w:r>
          </w:p>
        </w:tc>
        <w:tc>
          <w:tcPr>
            <w:tcW w:w="1760" w:type="dxa"/>
            <w:noWrap/>
            <w:vAlign w:val="center"/>
            <w:hideMark/>
          </w:tcPr>
          <w:p w14:paraId="77F3721D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0.0042</w:t>
            </w:r>
          </w:p>
        </w:tc>
      </w:tr>
      <w:tr w:rsidR="006C77EF" w:rsidRPr="006C77EF" w14:paraId="2B72DB14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79C0AAD2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688" w:type="dxa"/>
            <w:noWrap/>
            <w:vAlign w:val="center"/>
            <w:hideMark/>
          </w:tcPr>
          <w:p w14:paraId="6F6626A2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10.053</w:t>
            </w:r>
          </w:p>
        </w:tc>
        <w:tc>
          <w:tcPr>
            <w:tcW w:w="1660" w:type="dxa"/>
            <w:noWrap/>
            <w:vAlign w:val="center"/>
            <w:hideMark/>
          </w:tcPr>
          <w:p w14:paraId="3CE507DE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10.2</w:t>
            </w:r>
          </w:p>
        </w:tc>
        <w:tc>
          <w:tcPr>
            <w:tcW w:w="1780" w:type="dxa"/>
            <w:noWrap/>
            <w:vAlign w:val="center"/>
            <w:hideMark/>
          </w:tcPr>
          <w:p w14:paraId="396BA298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0.005</w:t>
            </w:r>
          </w:p>
        </w:tc>
        <w:tc>
          <w:tcPr>
            <w:tcW w:w="1760" w:type="dxa"/>
            <w:noWrap/>
            <w:vAlign w:val="center"/>
            <w:hideMark/>
          </w:tcPr>
          <w:p w14:paraId="71497DFA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0.0052</w:t>
            </w:r>
          </w:p>
        </w:tc>
      </w:tr>
    </w:tbl>
    <w:p w14:paraId="29281A51" w14:textId="77777777" w:rsidR="006C77EF" w:rsidRDefault="006C77EF" w:rsidP="006C77EF">
      <w:pPr>
        <w:rPr>
          <w:lang w:val="en-US"/>
        </w:rPr>
      </w:pPr>
    </w:p>
    <w:p w14:paraId="091C89A5" w14:textId="779796DA" w:rsidR="006C77EF" w:rsidRDefault="006C77EF" w:rsidP="006C77EF">
      <w:pPr>
        <w:rPr>
          <w:lang w:val="en-US"/>
        </w:rPr>
      </w:pPr>
      <w:r>
        <w:rPr>
          <w:noProof/>
        </w:rPr>
        <w:drawing>
          <wp:inline distT="0" distB="0" distL="0" distR="0" wp14:anchorId="0E253468" wp14:editId="2BF1F466">
            <wp:extent cx="5731510" cy="3058795"/>
            <wp:effectExtent l="0" t="0" r="2540" b="8255"/>
            <wp:docPr id="5863752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6E770E5-4D76-4AEF-9894-8CDCC402AE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15CAC7B" w14:textId="13112C55" w:rsidR="006C77EF" w:rsidRPr="006C77EF" w:rsidRDefault="006C77EF" w:rsidP="006C77EF">
      <w:pPr>
        <w:pStyle w:val="Heading2"/>
        <w:rPr>
          <w:b/>
          <w:bCs/>
          <w:lang w:val="en-US"/>
        </w:rPr>
      </w:pPr>
      <w:r w:rsidRPr="006C77EF">
        <w:rPr>
          <w:b/>
          <w:bCs/>
          <w:lang w:val="en-US"/>
        </w:rPr>
        <w:t>RPM = 1500</w:t>
      </w:r>
    </w:p>
    <w:tbl>
      <w:tblPr>
        <w:tblStyle w:val="GridTable4"/>
        <w:tblW w:w="7865" w:type="dxa"/>
        <w:tblLook w:val="04A0" w:firstRow="1" w:lastRow="0" w:firstColumn="1" w:lastColumn="0" w:noHBand="0" w:noVBand="1"/>
      </w:tblPr>
      <w:tblGrid>
        <w:gridCol w:w="977"/>
        <w:gridCol w:w="1688"/>
        <w:gridCol w:w="1660"/>
        <w:gridCol w:w="1780"/>
        <w:gridCol w:w="1760"/>
      </w:tblGrid>
      <w:tr w:rsidR="006C77EF" w:rsidRPr="006C77EF" w14:paraId="47CA2F7F" w14:textId="77777777" w:rsidTr="006C7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2B9686D5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Theta</w:t>
            </w:r>
          </w:p>
        </w:tc>
        <w:tc>
          <w:tcPr>
            <w:tcW w:w="1688" w:type="dxa"/>
            <w:noWrap/>
            <w:vAlign w:val="center"/>
            <w:hideMark/>
          </w:tcPr>
          <w:p w14:paraId="48BF57A5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ThrustBMT</w:t>
            </w:r>
          </w:p>
        </w:tc>
        <w:tc>
          <w:tcPr>
            <w:tcW w:w="1660" w:type="dxa"/>
            <w:noWrap/>
            <w:vAlign w:val="center"/>
            <w:hideMark/>
          </w:tcPr>
          <w:p w14:paraId="6F922C9B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ThrustVSP</w:t>
            </w:r>
          </w:p>
        </w:tc>
        <w:tc>
          <w:tcPr>
            <w:tcW w:w="1780" w:type="dxa"/>
            <w:noWrap/>
            <w:vAlign w:val="center"/>
            <w:hideMark/>
          </w:tcPr>
          <w:p w14:paraId="55C62414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CTbmt</w:t>
            </w:r>
          </w:p>
        </w:tc>
        <w:tc>
          <w:tcPr>
            <w:tcW w:w="1760" w:type="dxa"/>
            <w:noWrap/>
            <w:vAlign w:val="center"/>
            <w:hideMark/>
          </w:tcPr>
          <w:p w14:paraId="2D62F127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CTvsp</w:t>
            </w:r>
          </w:p>
        </w:tc>
      </w:tr>
      <w:tr w:rsidR="006C77EF" w:rsidRPr="006C77EF" w14:paraId="39A3A804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484C237D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688" w:type="dxa"/>
            <w:noWrap/>
            <w:vAlign w:val="center"/>
            <w:hideMark/>
          </w:tcPr>
          <w:p w14:paraId="2BFA4488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660" w:type="dxa"/>
            <w:noWrap/>
            <w:vAlign w:val="center"/>
            <w:hideMark/>
          </w:tcPr>
          <w:p w14:paraId="3B23F23E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780" w:type="dxa"/>
            <w:noWrap/>
            <w:vAlign w:val="center"/>
            <w:hideMark/>
          </w:tcPr>
          <w:p w14:paraId="6D111062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760" w:type="dxa"/>
            <w:noWrap/>
            <w:vAlign w:val="center"/>
            <w:hideMark/>
          </w:tcPr>
          <w:p w14:paraId="42AE73F7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  <w:tr w:rsidR="006C77EF" w:rsidRPr="006C77EF" w14:paraId="3819419C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567180C3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688" w:type="dxa"/>
            <w:noWrap/>
            <w:vAlign w:val="center"/>
            <w:hideMark/>
          </w:tcPr>
          <w:p w14:paraId="5B65947A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2.429</w:t>
            </w:r>
          </w:p>
        </w:tc>
        <w:tc>
          <w:tcPr>
            <w:tcW w:w="1660" w:type="dxa"/>
            <w:noWrap/>
            <w:vAlign w:val="center"/>
            <w:hideMark/>
          </w:tcPr>
          <w:p w14:paraId="62FDEBC7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4.558</w:t>
            </w:r>
          </w:p>
        </w:tc>
        <w:tc>
          <w:tcPr>
            <w:tcW w:w="1780" w:type="dxa"/>
            <w:noWrap/>
            <w:vAlign w:val="center"/>
            <w:hideMark/>
          </w:tcPr>
          <w:p w14:paraId="424B1ADE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0.0006</w:t>
            </w:r>
          </w:p>
        </w:tc>
        <w:tc>
          <w:tcPr>
            <w:tcW w:w="1760" w:type="dxa"/>
            <w:noWrap/>
            <w:vAlign w:val="center"/>
            <w:hideMark/>
          </w:tcPr>
          <w:p w14:paraId="56528DDD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0.0009</w:t>
            </w:r>
          </w:p>
        </w:tc>
      </w:tr>
      <w:tr w:rsidR="006C77EF" w:rsidRPr="006C77EF" w14:paraId="69AAD64B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3BF6CDD9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688" w:type="dxa"/>
            <w:noWrap/>
            <w:vAlign w:val="center"/>
            <w:hideMark/>
          </w:tcPr>
          <w:p w14:paraId="0643BEF3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6.68</w:t>
            </w:r>
          </w:p>
        </w:tc>
        <w:tc>
          <w:tcPr>
            <w:tcW w:w="1660" w:type="dxa"/>
            <w:noWrap/>
            <w:vAlign w:val="center"/>
            <w:hideMark/>
          </w:tcPr>
          <w:p w14:paraId="70011DD5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8.45</w:t>
            </w:r>
          </w:p>
        </w:tc>
        <w:tc>
          <w:tcPr>
            <w:tcW w:w="1780" w:type="dxa"/>
            <w:noWrap/>
            <w:vAlign w:val="center"/>
            <w:hideMark/>
          </w:tcPr>
          <w:p w14:paraId="75E25F00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0.0016</w:t>
            </w:r>
          </w:p>
        </w:tc>
        <w:tc>
          <w:tcPr>
            <w:tcW w:w="1760" w:type="dxa"/>
            <w:noWrap/>
            <w:vAlign w:val="center"/>
            <w:hideMark/>
          </w:tcPr>
          <w:p w14:paraId="08636F20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0.002</w:t>
            </w:r>
          </w:p>
        </w:tc>
      </w:tr>
      <w:tr w:rsidR="006C77EF" w:rsidRPr="006C77EF" w14:paraId="1445954F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59EBF9E0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688" w:type="dxa"/>
            <w:noWrap/>
            <w:vAlign w:val="center"/>
            <w:hideMark/>
          </w:tcPr>
          <w:p w14:paraId="4CDDDF2A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11.632</w:t>
            </w:r>
          </w:p>
        </w:tc>
        <w:tc>
          <w:tcPr>
            <w:tcW w:w="1660" w:type="dxa"/>
            <w:noWrap/>
            <w:vAlign w:val="center"/>
            <w:hideMark/>
          </w:tcPr>
          <w:p w14:paraId="76C73176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12.98</w:t>
            </w:r>
          </w:p>
        </w:tc>
        <w:tc>
          <w:tcPr>
            <w:tcW w:w="1780" w:type="dxa"/>
            <w:noWrap/>
            <w:vAlign w:val="center"/>
            <w:hideMark/>
          </w:tcPr>
          <w:p w14:paraId="52C16896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0.003</w:t>
            </w:r>
          </w:p>
        </w:tc>
        <w:tc>
          <w:tcPr>
            <w:tcW w:w="1760" w:type="dxa"/>
            <w:noWrap/>
            <w:vAlign w:val="center"/>
            <w:hideMark/>
          </w:tcPr>
          <w:p w14:paraId="60D631E9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0.003</w:t>
            </w:r>
          </w:p>
        </w:tc>
      </w:tr>
      <w:tr w:rsidR="006C77EF" w:rsidRPr="006C77EF" w14:paraId="176704FA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4C7DAD1F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688" w:type="dxa"/>
            <w:noWrap/>
            <w:vAlign w:val="center"/>
            <w:hideMark/>
          </w:tcPr>
          <w:p w14:paraId="0C676BA9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16.989</w:t>
            </w:r>
          </w:p>
        </w:tc>
        <w:tc>
          <w:tcPr>
            <w:tcW w:w="1660" w:type="dxa"/>
            <w:noWrap/>
            <w:vAlign w:val="center"/>
            <w:hideMark/>
          </w:tcPr>
          <w:p w14:paraId="7699ED5C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16.98</w:t>
            </w:r>
          </w:p>
        </w:tc>
        <w:tc>
          <w:tcPr>
            <w:tcW w:w="1780" w:type="dxa"/>
            <w:noWrap/>
            <w:vAlign w:val="center"/>
            <w:hideMark/>
          </w:tcPr>
          <w:p w14:paraId="0A33E0C1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0.004</w:t>
            </w:r>
          </w:p>
        </w:tc>
        <w:tc>
          <w:tcPr>
            <w:tcW w:w="1760" w:type="dxa"/>
            <w:noWrap/>
            <w:vAlign w:val="center"/>
            <w:hideMark/>
          </w:tcPr>
          <w:p w14:paraId="0342092F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0.004</w:t>
            </w:r>
          </w:p>
        </w:tc>
      </w:tr>
      <w:tr w:rsidR="006C77EF" w:rsidRPr="006C77EF" w14:paraId="71727A3B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6636A770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688" w:type="dxa"/>
            <w:noWrap/>
            <w:vAlign w:val="center"/>
            <w:hideMark/>
          </w:tcPr>
          <w:p w14:paraId="59C26281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22.618</w:t>
            </w:r>
          </w:p>
        </w:tc>
        <w:tc>
          <w:tcPr>
            <w:tcW w:w="1660" w:type="dxa"/>
            <w:noWrap/>
            <w:vAlign w:val="center"/>
            <w:hideMark/>
          </w:tcPr>
          <w:p w14:paraId="1149E182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21.28</w:t>
            </w:r>
          </w:p>
        </w:tc>
        <w:tc>
          <w:tcPr>
            <w:tcW w:w="1780" w:type="dxa"/>
            <w:noWrap/>
            <w:vAlign w:val="center"/>
            <w:hideMark/>
          </w:tcPr>
          <w:p w14:paraId="5A5CE841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0.005</w:t>
            </w:r>
          </w:p>
        </w:tc>
        <w:tc>
          <w:tcPr>
            <w:tcW w:w="1760" w:type="dxa"/>
            <w:noWrap/>
            <w:vAlign w:val="center"/>
            <w:hideMark/>
          </w:tcPr>
          <w:p w14:paraId="3946F003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0.005</w:t>
            </w:r>
          </w:p>
        </w:tc>
      </w:tr>
    </w:tbl>
    <w:p w14:paraId="4333621B" w14:textId="77777777" w:rsidR="006C77EF" w:rsidRDefault="006C77EF" w:rsidP="006C77EF">
      <w:pPr>
        <w:rPr>
          <w:lang w:val="en-US"/>
        </w:rPr>
      </w:pPr>
    </w:p>
    <w:p w14:paraId="4418480B" w14:textId="77777777" w:rsidR="006C77EF" w:rsidRDefault="006C77EF" w:rsidP="006C77EF">
      <w:pPr>
        <w:rPr>
          <w:lang w:val="en-US"/>
        </w:rPr>
      </w:pPr>
    </w:p>
    <w:p w14:paraId="342E8456" w14:textId="25478724" w:rsidR="006C77EF" w:rsidRDefault="006C77EF" w:rsidP="006C77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165D81" wp14:editId="7C39BFFF">
            <wp:extent cx="5715000" cy="3171825"/>
            <wp:effectExtent l="0" t="0" r="0" b="9525"/>
            <wp:docPr id="21445933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B0DFB97-7133-4577-9057-0426D49F10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3EDBE1F" w14:textId="42A3701F" w:rsidR="006C77EF" w:rsidRPr="006C77EF" w:rsidRDefault="006C77EF" w:rsidP="006C77EF">
      <w:pPr>
        <w:pStyle w:val="Heading2"/>
        <w:rPr>
          <w:b/>
          <w:bCs/>
          <w:lang w:val="en-US"/>
        </w:rPr>
      </w:pPr>
      <w:r w:rsidRPr="006C77EF">
        <w:rPr>
          <w:b/>
          <w:bCs/>
          <w:lang w:val="en-US"/>
        </w:rPr>
        <w:t>RPM = 2000</w:t>
      </w:r>
    </w:p>
    <w:tbl>
      <w:tblPr>
        <w:tblStyle w:val="GridTable4"/>
        <w:tblW w:w="7865" w:type="dxa"/>
        <w:tblLook w:val="04A0" w:firstRow="1" w:lastRow="0" w:firstColumn="1" w:lastColumn="0" w:noHBand="0" w:noVBand="1"/>
      </w:tblPr>
      <w:tblGrid>
        <w:gridCol w:w="977"/>
        <w:gridCol w:w="1688"/>
        <w:gridCol w:w="1660"/>
        <w:gridCol w:w="1780"/>
        <w:gridCol w:w="1760"/>
      </w:tblGrid>
      <w:tr w:rsidR="006C77EF" w:rsidRPr="006C77EF" w14:paraId="5117F188" w14:textId="77777777" w:rsidTr="006C7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hideMark/>
          </w:tcPr>
          <w:p w14:paraId="55A6C89E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Theta</w:t>
            </w:r>
          </w:p>
        </w:tc>
        <w:tc>
          <w:tcPr>
            <w:tcW w:w="1688" w:type="dxa"/>
            <w:noWrap/>
            <w:hideMark/>
          </w:tcPr>
          <w:p w14:paraId="7A6B30BC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ThrustBMT</w:t>
            </w:r>
          </w:p>
        </w:tc>
        <w:tc>
          <w:tcPr>
            <w:tcW w:w="1660" w:type="dxa"/>
            <w:noWrap/>
            <w:hideMark/>
          </w:tcPr>
          <w:p w14:paraId="7D39863E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ThrustVSP</w:t>
            </w:r>
          </w:p>
        </w:tc>
        <w:tc>
          <w:tcPr>
            <w:tcW w:w="1780" w:type="dxa"/>
            <w:noWrap/>
            <w:hideMark/>
          </w:tcPr>
          <w:p w14:paraId="22DFF2BC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CTbmt</w:t>
            </w:r>
          </w:p>
        </w:tc>
        <w:tc>
          <w:tcPr>
            <w:tcW w:w="1760" w:type="dxa"/>
            <w:noWrap/>
            <w:hideMark/>
          </w:tcPr>
          <w:p w14:paraId="046FD3AB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CTvsp</w:t>
            </w:r>
          </w:p>
        </w:tc>
      </w:tr>
      <w:tr w:rsidR="006C77EF" w:rsidRPr="006C77EF" w14:paraId="5418CF1B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hideMark/>
          </w:tcPr>
          <w:p w14:paraId="3A543743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688" w:type="dxa"/>
            <w:noWrap/>
            <w:hideMark/>
          </w:tcPr>
          <w:p w14:paraId="4BD8E49B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660" w:type="dxa"/>
            <w:noWrap/>
            <w:hideMark/>
          </w:tcPr>
          <w:p w14:paraId="5AC6F209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780" w:type="dxa"/>
            <w:noWrap/>
            <w:hideMark/>
          </w:tcPr>
          <w:p w14:paraId="1D403A68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760" w:type="dxa"/>
            <w:noWrap/>
            <w:hideMark/>
          </w:tcPr>
          <w:p w14:paraId="440D7A47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  <w:tr w:rsidR="006C77EF" w:rsidRPr="006C77EF" w14:paraId="248BBC5D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hideMark/>
          </w:tcPr>
          <w:p w14:paraId="56CE2C6D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688" w:type="dxa"/>
            <w:noWrap/>
            <w:hideMark/>
          </w:tcPr>
          <w:p w14:paraId="3E8B47D6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4.32</w:t>
            </w:r>
          </w:p>
        </w:tc>
        <w:tc>
          <w:tcPr>
            <w:tcW w:w="1660" w:type="dxa"/>
            <w:noWrap/>
            <w:hideMark/>
          </w:tcPr>
          <w:p w14:paraId="004FA859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6.6</w:t>
            </w:r>
          </w:p>
        </w:tc>
        <w:tc>
          <w:tcPr>
            <w:tcW w:w="1780" w:type="dxa"/>
            <w:noWrap/>
            <w:hideMark/>
          </w:tcPr>
          <w:p w14:paraId="0AFA1C60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0.0006</w:t>
            </w:r>
          </w:p>
        </w:tc>
        <w:tc>
          <w:tcPr>
            <w:tcW w:w="1760" w:type="dxa"/>
            <w:noWrap/>
            <w:hideMark/>
          </w:tcPr>
          <w:p w14:paraId="381F51A3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0.00086</w:t>
            </w:r>
          </w:p>
        </w:tc>
      </w:tr>
      <w:tr w:rsidR="006C77EF" w:rsidRPr="006C77EF" w14:paraId="067F5DA7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hideMark/>
          </w:tcPr>
          <w:p w14:paraId="1FC60465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688" w:type="dxa"/>
            <w:noWrap/>
            <w:hideMark/>
          </w:tcPr>
          <w:p w14:paraId="0AA34A8C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1660" w:type="dxa"/>
            <w:noWrap/>
            <w:hideMark/>
          </w:tcPr>
          <w:p w14:paraId="356F84A6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13.2</w:t>
            </w:r>
          </w:p>
        </w:tc>
        <w:tc>
          <w:tcPr>
            <w:tcW w:w="1780" w:type="dxa"/>
            <w:noWrap/>
            <w:hideMark/>
          </w:tcPr>
          <w:p w14:paraId="12409918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0.002</w:t>
            </w:r>
          </w:p>
        </w:tc>
        <w:tc>
          <w:tcPr>
            <w:tcW w:w="1760" w:type="dxa"/>
            <w:noWrap/>
            <w:hideMark/>
          </w:tcPr>
          <w:p w14:paraId="533DD774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0.0018</w:t>
            </w:r>
          </w:p>
        </w:tc>
      </w:tr>
      <w:tr w:rsidR="006C77EF" w:rsidRPr="006C77EF" w14:paraId="438C4481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hideMark/>
          </w:tcPr>
          <w:p w14:paraId="5F388158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688" w:type="dxa"/>
            <w:noWrap/>
            <w:hideMark/>
          </w:tcPr>
          <w:p w14:paraId="15C6F738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20.7</w:t>
            </w:r>
          </w:p>
        </w:tc>
        <w:tc>
          <w:tcPr>
            <w:tcW w:w="1660" w:type="dxa"/>
            <w:noWrap/>
            <w:hideMark/>
          </w:tcPr>
          <w:p w14:paraId="0D06E88D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20.2</w:t>
            </w:r>
          </w:p>
        </w:tc>
        <w:tc>
          <w:tcPr>
            <w:tcW w:w="1780" w:type="dxa"/>
            <w:noWrap/>
            <w:hideMark/>
          </w:tcPr>
          <w:p w14:paraId="5D142E74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0.003</w:t>
            </w:r>
          </w:p>
        </w:tc>
        <w:tc>
          <w:tcPr>
            <w:tcW w:w="1760" w:type="dxa"/>
            <w:noWrap/>
            <w:hideMark/>
          </w:tcPr>
          <w:p w14:paraId="6A47120C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0.0028</w:t>
            </w:r>
          </w:p>
        </w:tc>
      </w:tr>
      <w:tr w:rsidR="006C77EF" w:rsidRPr="006C77EF" w14:paraId="25239716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hideMark/>
          </w:tcPr>
          <w:p w14:paraId="772CE326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688" w:type="dxa"/>
            <w:noWrap/>
            <w:hideMark/>
          </w:tcPr>
          <w:p w14:paraId="1013244A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30.2</w:t>
            </w:r>
          </w:p>
        </w:tc>
        <w:tc>
          <w:tcPr>
            <w:tcW w:w="1660" w:type="dxa"/>
            <w:noWrap/>
            <w:hideMark/>
          </w:tcPr>
          <w:p w14:paraId="4963EB8C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29.2</w:t>
            </w:r>
          </w:p>
        </w:tc>
        <w:tc>
          <w:tcPr>
            <w:tcW w:w="1780" w:type="dxa"/>
            <w:noWrap/>
            <w:hideMark/>
          </w:tcPr>
          <w:p w14:paraId="19502A56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0.004</w:t>
            </w:r>
          </w:p>
        </w:tc>
        <w:tc>
          <w:tcPr>
            <w:tcW w:w="1760" w:type="dxa"/>
            <w:noWrap/>
            <w:hideMark/>
          </w:tcPr>
          <w:p w14:paraId="3374DBDE" w14:textId="77777777" w:rsidR="006C77EF" w:rsidRPr="006C77EF" w:rsidRDefault="006C77EF" w:rsidP="006C77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0.0038</w:t>
            </w:r>
          </w:p>
        </w:tc>
      </w:tr>
      <w:tr w:rsidR="006C77EF" w:rsidRPr="006C77EF" w14:paraId="34426508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hideMark/>
          </w:tcPr>
          <w:p w14:paraId="6167ECC0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688" w:type="dxa"/>
            <w:noWrap/>
            <w:hideMark/>
          </w:tcPr>
          <w:p w14:paraId="6AF25FB5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40.2</w:t>
            </w:r>
          </w:p>
        </w:tc>
        <w:tc>
          <w:tcPr>
            <w:tcW w:w="1660" w:type="dxa"/>
            <w:noWrap/>
            <w:hideMark/>
          </w:tcPr>
          <w:p w14:paraId="6F4E9A69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35.4</w:t>
            </w:r>
          </w:p>
        </w:tc>
        <w:tc>
          <w:tcPr>
            <w:tcW w:w="1780" w:type="dxa"/>
            <w:noWrap/>
            <w:hideMark/>
          </w:tcPr>
          <w:p w14:paraId="3586B17F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0.0053</w:t>
            </w:r>
          </w:p>
        </w:tc>
        <w:tc>
          <w:tcPr>
            <w:tcW w:w="1760" w:type="dxa"/>
            <w:noWrap/>
            <w:hideMark/>
          </w:tcPr>
          <w:p w14:paraId="0B5418A7" w14:textId="77777777" w:rsidR="006C77EF" w:rsidRPr="006C77EF" w:rsidRDefault="006C77EF" w:rsidP="006C77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0.0048</w:t>
            </w:r>
          </w:p>
        </w:tc>
      </w:tr>
    </w:tbl>
    <w:p w14:paraId="2517AB11" w14:textId="77777777" w:rsidR="006C77EF" w:rsidRDefault="006C77EF" w:rsidP="006C77EF">
      <w:pPr>
        <w:rPr>
          <w:lang w:val="en-US"/>
        </w:rPr>
      </w:pPr>
    </w:p>
    <w:p w14:paraId="09AB64E1" w14:textId="76986E57" w:rsidR="006C77EF" w:rsidRDefault="006C77EF" w:rsidP="006C77EF">
      <w:pPr>
        <w:rPr>
          <w:lang w:val="en-US"/>
        </w:rPr>
      </w:pPr>
      <w:r>
        <w:rPr>
          <w:noProof/>
        </w:rPr>
        <w:drawing>
          <wp:inline distT="0" distB="0" distL="0" distR="0" wp14:anchorId="2AD04CE5" wp14:editId="4E879CC3">
            <wp:extent cx="5257800" cy="2886075"/>
            <wp:effectExtent l="0" t="0" r="0" b="9525"/>
            <wp:docPr id="5683856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511FA13-B106-18FD-0332-A76821A94A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708BF31" w14:textId="7144C723" w:rsidR="006C77EF" w:rsidRPr="006C77EF" w:rsidRDefault="006C77EF" w:rsidP="006C77EF">
      <w:pPr>
        <w:pStyle w:val="Heading2"/>
        <w:rPr>
          <w:b/>
          <w:bCs/>
          <w:lang w:val="en-US"/>
        </w:rPr>
      </w:pPr>
      <w:r w:rsidRPr="006C77EF">
        <w:rPr>
          <w:b/>
          <w:bCs/>
          <w:lang w:val="en-US"/>
        </w:rPr>
        <w:lastRenderedPageBreak/>
        <w:t>RPM = 2500</w:t>
      </w:r>
    </w:p>
    <w:tbl>
      <w:tblPr>
        <w:tblStyle w:val="GridTable4"/>
        <w:tblW w:w="7865" w:type="dxa"/>
        <w:tblLook w:val="04A0" w:firstRow="1" w:lastRow="0" w:firstColumn="1" w:lastColumn="0" w:noHBand="0" w:noVBand="1"/>
      </w:tblPr>
      <w:tblGrid>
        <w:gridCol w:w="977"/>
        <w:gridCol w:w="1688"/>
        <w:gridCol w:w="1660"/>
        <w:gridCol w:w="1780"/>
        <w:gridCol w:w="1760"/>
      </w:tblGrid>
      <w:tr w:rsidR="006C77EF" w:rsidRPr="006C77EF" w14:paraId="5C2377B0" w14:textId="77777777" w:rsidTr="006C7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6B618FC8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Theta</w:t>
            </w:r>
          </w:p>
        </w:tc>
        <w:tc>
          <w:tcPr>
            <w:tcW w:w="1688" w:type="dxa"/>
            <w:noWrap/>
            <w:vAlign w:val="center"/>
            <w:hideMark/>
          </w:tcPr>
          <w:p w14:paraId="18D5DA07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ThrustBMT</w:t>
            </w:r>
          </w:p>
        </w:tc>
        <w:tc>
          <w:tcPr>
            <w:tcW w:w="1660" w:type="dxa"/>
            <w:noWrap/>
            <w:vAlign w:val="center"/>
            <w:hideMark/>
          </w:tcPr>
          <w:p w14:paraId="5F1A0772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ThrustVSP</w:t>
            </w:r>
          </w:p>
        </w:tc>
        <w:tc>
          <w:tcPr>
            <w:tcW w:w="1780" w:type="dxa"/>
            <w:noWrap/>
            <w:vAlign w:val="center"/>
            <w:hideMark/>
          </w:tcPr>
          <w:p w14:paraId="049C9681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CTbmt</w:t>
            </w:r>
          </w:p>
        </w:tc>
        <w:tc>
          <w:tcPr>
            <w:tcW w:w="1760" w:type="dxa"/>
            <w:noWrap/>
            <w:vAlign w:val="center"/>
            <w:hideMark/>
          </w:tcPr>
          <w:p w14:paraId="06469088" w14:textId="77777777" w:rsidR="006C77EF" w:rsidRPr="006C77EF" w:rsidRDefault="006C77EF" w:rsidP="006C77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kern w:val="0"/>
                <w:sz w:val="32"/>
                <w:szCs w:val="32"/>
                <w14:ligatures w14:val="none"/>
              </w:rPr>
              <w:t>CTvsp</w:t>
            </w:r>
          </w:p>
        </w:tc>
      </w:tr>
      <w:tr w:rsidR="006C77EF" w:rsidRPr="006C77EF" w14:paraId="230F28AA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1057BDA6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688" w:type="dxa"/>
            <w:noWrap/>
            <w:vAlign w:val="center"/>
            <w:hideMark/>
          </w:tcPr>
          <w:p w14:paraId="111335D1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660" w:type="dxa"/>
            <w:noWrap/>
            <w:vAlign w:val="center"/>
            <w:hideMark/>
          </w:tcPr>
          <w:p w14:paraId="2904425B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780" w:type="dxa"/>
            <w:noWrap/>
            <w:vAlign w:val="center"/>
            <w:hideMark/>
          </w:tcPr>
          <w:p w14:paraId="23727613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760" w:type="dxa"/>
            <w:noWrap/>
            <w:vAlign w:val="center"/>
            <w:hideMark/>
          </w:tcPr>
          <w:p w14:paraId="792888A5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  <w:tr w:rsidR="006C77EF" w:rsidRPr="006C77EF" w14:paraId="021E4130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1797CC04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688" w:type="dxa"/>
            <w:noWrap/>
            <w:vAlign w:val="center"/>
            <w:hideMark/>
          </w:tcPr>
          <w:p w14:paraId="357A6928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660" w:type="dxa"/>
            <w:noWrap/>
            <w:vAlign w:val="center"/>
            <w:hideMark/>
          </w:tcPr>
          <w:p w14:paraId="3420E3BF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1780" w:type="dxa"/>
            <w:noWrap/>
            <w:vAlign w:val="center"/>
            <w:hideMark/>
          </w:tcPr>
          <w:p w14:paraId="6CCDE369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0.0006</w:t>
            </w:r>
          </w:p>
        </w:tc>
        <w:tc>
          <w:tcPr>
            <w:tcW w:w="1760" w:type="dxa"/>
            <w:noWrap/>
            <w:vAlign w:val="center"/>
            <w:hideMark/>
          </w:tcPr>
          <w:p w14:paraId="319A28DC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0.001</w:t>
            </w:r>
          </w:p>
        </w:tc>
      </w:tr>
      <w:tr w:rsidR="006C77EF" w:rsidRPr="006C77EF" w14:paraId="51FAF7B1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5DB789EE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688" w:type="dxa"/>
            <w:noWrap/>
            <w:vAlign w:val="center"/>
            <w:hideMark/>
          </w:tcPr>
          <w:p w14:paraId="653351D8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18.5</w:t>
            </w:r>
          </w:p>
        </w:tc>
        <w:tc>
          <w:tcPr>
            <w:tcW w:w="1660" w:type="dxa"/>
            <w:noWrap/>
            <w:vAlign w:val="center"/>
            <w:hideMark/>
          </w:tcPr>
          <w:p w14:paraId="7CD7A8E7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1780" w:type="dxa"/>
            <w:noWrap/>
            <w:vAlign w:val="center"/>
            <w:hideMark/>
          </w:tcPr>
          <w:p w14:paraId="78779329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0.002</w:t>
            </w:r>
          </w:p>
        </w:tc>
        <w:tc>
          <w:tcPr>
            <w:tcW w:w="1760" w:type="dxa"/>
            <w:noWrap/>
            <w:vAlign w:val="center"/>
            <w:hideMark/>
          </w:tcPr>
          <w:p w14:paraId="1E5585CE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0.0021</w:t>
            </w:r>
          </w:p>
        </w:tc>
      </w:tr>
      <w:tr w:rsidR="006C77EF" w:rsidRPr="006C77EF" w14:paraId="24A06513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23FD228F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688" w:type="dxa"/>
            <w:noWrap/>
            <w:vAlign w:val="center"/>
            <w:hideMark/>
          </w:tcPr>
          <w:p w14:paraId="412398F2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32.3</w:t>
            </w:r>
          </w:p>
        </w:tc>
        <w:tc>
          <w:tcPr>
            <w:tcW w:w="1660" w:type="dxa"/>
            <w:noWrap/>
            <w:vAlign w:val="center"/>
            <w:hideMark/>
          </w:tcPr>
          <w:p w14:paraId="0DAF6352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37</w:t>
            </w:r>
          </w:p>
        </w:tc>
        <w:tc>
          <w:tcPr>
            <w:tcW w:w="1780" w:type="dxa"/>
            <w:noWrap/>
            <w:vAlign w:val="center"/>
            <w:hideMark/>
          </w:tcPr>
          <w:p w14:paraId="1C81E761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0.003</w:t>
            </w:r>
          </w:p>
        </w:tc>
        <w:tc>
          <w:tcPr>
            <w:tcW w:w="1760" w:type="dxa"/>
            <w:noWrap/>
            <w:vAlign w:val="center"/>
            <w:hideMark/>
          </w:tcPr>
          <w:p w14:paraId="3E963C9F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0.0032</w:t>
            </w:r>
          </w:p>
        </w:tc>
      </w:tr>
      <w:tr w:rsidR="006C77EF" w:rsidRPr="006C77EF" w14:paraId="4B185DF7" w14:textId="77777777" w:rsidTr="006C7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38523E0E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688" w:type="dxa"/>
            <w:noWrap/>
            <w:vAlign w:val="center"/>
            <w:hideMark/>
          </w:tcPr>
          <w:p w14:paraId="462362BF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47.2</w:t>
            </w:r>
          </w:p>
        </w:tc>
        <w:tc>
          <w:tcPr>
            <w:tcW w:w="1660" w:type="dxa"/>
            <w:noWrap/>
            <w:vAlign w:val="center"/>
            <w:hideMark/>
          </w:tcPr>
          <w:p w14:paraId="5690140D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50</w:t>
            </w:r>
          </w:p>
        </w:tc>
        <w:tc>
          <w:tcPr>
            <w:tcW w:w="1780" w:type="dxa"/>
            <w:noWrap/>
            <w:vAlign w:val="center"/>
            <w:hideMark/>
          </w:tcPr>
          <w:p w14:paraId="705E0851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0.004</w:t>
            </w:r>
          </w:p>
        </w:tc>
        <w:tc>
          <w:tcPr>
            <w:tcW w:w="1760" w:type="dxa"/>
            <w:noWrap/>
            <w:vAlign w:val="center"/>
            <w:hideMark/>
          </w:tcPr>
          <w:p w14:paraId="62720435" w14:textId="77777777" w:rsidR="006C77EF" w:rsidRPr="006C77EF" w:rsidRDefault="006C77EF" w:rsidP="006C77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0.0042</w:t>
            </w:r>
          </w:p>
        </w:tc>
      </w:tr>
      <w:tr w:rsidR="006C77EF" w:rsidRPr="006C77EF" w14:paraId="19673A80" w14:textId="77777777" w:rsidTr="006C77EF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noWrap/>
            <w:vAlign w:val="center"/>
            <w:hideMark/>
          </w:tcPr>
          <w:p w14:paraId="00D9981D" w14:textId="77777777" w:rsidR="006C77EF" w:rsidRPr="006C77EF" w:rsidRDefault="006C77EF" w:rsidP="006C77E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688" w:type="dxa"/>
            <w:noWrap/>
            <w:vAlign w:val="center"/>
            <w:hideMark/>
          </w:tcPr>
          <w:p w14:paraId="36AD39AC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62.8</w:t>
            </w:r>
          </w:p>
        </w:tc>
        <w:tc>
          <w:tcPr>
            <w:tcW w:w="1660" w:type="dxa"/>
            <w:noWrap/>
            <w:vAlign w:val="center"/>
            <w:hideMark/>
          </w:tcPr>
          <w:p w14:paraId="2E8A4A9C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62</w:t>
            </w:r>
          </w:p>
        </w:tc>
        <w:tc>
          <w:tcPr>
            <w:tcW w:w="1780" w:type="dxa"/>
            <w:noWrap/>
            <w:vAlign w:val="center"/>
            <w:hideMark/>
          </w:tcPr>
          <w:p w14:paraId="0A5D20C9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0.0053</w:t>
            </w:r>
          </w:p>
        </w:tc>
        <w:tc>
          <w:tcPr>
            <w:tcW w:w="1760" w:type="dxa"/>
            <w:noWrap/>
            <w:vAlign w:val="center"/>
            <w:hideMark/>
          </w:tcPr>
          <w:p w14:paraId="31BF77E4" w14:textId="77777777" w:rsidR="006C77EF" w:rsidRPr="006C77EF" w:rsidRDefault="006C77EF" w:rsidP="006C77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6C77E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14:ligatures w14:val="none"/>
              </w:rPr>
              <w:t>0.0052</w:t>
            </w:r>
          </w:p>
        </w:tc>
      </w:tr>
    </w:tbl>
    <w:p w14:paraId="69BF6A7C" w14:textId="77777777" w:rsidR="006C77EF" w:rsidRDefault="006C77EF" w:rsidP="006C77EF">
      <w:pPr>
        <w:rPr>
          <w:lang w:val="en-US"/>
        </w:rPr>
      </w:pPr>
    </w:p>
    <w:p w14:paraId="71C309D7" w14:textId="3450AACA" w:rsidR="006C77EF" w:rsidRPr="006C77EF" w:rsidRDefault="006C77EF" w:rsidP="006C77EF">
      <w:pPr>
        <w:rPr>
          <w:lang w:val="en-US"/>
        </w:rPr>
      </w:pPr>
      <w:r>
        <w:rPr>
          <w:noProof/>
        </w:rPr>
        <w:drawing>
          <wp:inline distT="0" distB="0" distL="0" distR="0" wp14:anchorId="15B4C474" wp14:editId="4033D1A0">
            <wp:extent cx="5731510" cy="3023235"/>
            <wp:effectExtent l="0" t="0" r="2540" b="5715"/>
            <wp:docPr id="14161170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302CC57-1E7D-01C9-03AC-E72863CD20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sectPr w:rsidR="006C77EF" w:rsidRPr="006C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AEFB" w14:textId="77777777" w:rsidR="00723F84" w:rsidRDefault="00723F84" w:rsidP="00DD467A">
      <w:pPr>
        <w:spacing w:after="0" w:line="240" w:lineRule="auto"/>
      </w:pPr>
      <w:r>
        <w:separator/>
      </w:r>
    </w:p>
  </w:endnote>
  <w:endnote w:type="continuationSeparator" w:id="0">
    <w:p w14:paraId="142B57C8" w14:textId="77777777" w:rsidR="00723F84" w:rsidRDefault="00723F84" w:rsidP="00DD4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42AE" w14:textId="77777777" w:rsidR="00723F84" w:rsidRDefault="00723F84" w:rsidP="00DD467A">
      <w:pPr>
        <w:spacing w:after="0" w:line="240" w:lineRule="auto"/>
      </w:pPr>
      <w:r>
        <w:separator/>
      </w:r>
    </w:p>
  </w:footnote>
  <w:footnote w:type="continuationSeparator" w:id="0">
    <w:p w14:paraId="76A17376" w14:textId="77777777" w:rsidR="00723F84" w:rsidRDefault="00723F84" w:rsidP="00DD46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EF"/>
    <w:rsid w:val="000117AA"/>
    <w:rsid w:val="00163A2C"/>
    <w:rsid w:val="003C1665"/>
    <w:rsid w:val="006C77EF"/>
    <w:rsid w:val="00723F84"/>
    <w:rsid w:val="00947BDE"/>
    <w:rsid w:val="00A3726E"/>
    <w:rsid w:val="00D50E83"/>
    <w:rsid w:val="00DD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70A91"/>
  <w15:chartTrackingRefBased/>
  <w15:docId w15:val="{8DE77C37-7F62-4F7E-8FD1-3693F51C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7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C77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7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77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77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7EF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6C77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3">
    <w:name w:val="List Table 3"/>
    <w:basedOn w:val="TableNormal"/>
    <w:uiPriority w:val="48"/>
    <w:rsid w:val="006C77E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6C77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D4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67A"/>
  </w:style>
  <w:style w:type="paragraph" w:styleId="Footer">
    <w:name w:val="footer"/>
    <w:basedOn w:val="Normal"/>
    <w:link w:val="FooterChar"/>
    <w:uiPriority w:val="99"/>
    <w:unhideWhenUsed/>
    <w:rsid w:val="00DD4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OpenVSP-3.25.0-win64\OpenVSP_Projects\noTwistConstantC\ThrustvsTheta(10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OpenVSP-3.25.0-win64\OpenVSP_Projects\noTwistConstantC\ThrustvsTheta(10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OpenVSP-3.25.0-win64\OpenVSP_Projects\noTwistConstantC\ThrustvsTheta(10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OpenVSP-3.25.0-win64\OpenVSP_Projects\noTwistConstantC\ThrustvsTheta(10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OpenVSP-3.25.0-win64\OpenVSP_Projects\noTwistConstantC\ThrustvsTheta(10)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RPM = 500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'WithoutCorrection(10)'!$F$9</c:f>
              <c:strCache>
                <c:ptCount val="1"/>
                <c:pt idx="0">
                  <c:v>CTbmt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'WithoutCorrection(10)'!$C$10:$C$16</c:f>
              <c:numCache>
                <c:formatCode>General</c:formatCode>
                <c:ptCount val="7"/>
                <c:pt idx="1">
                  <c:v>0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10</c:v>
                </c:pt>
              </c:numCache>
            </c:numRef>
          </c:xVal>
          <c:yVal>
            <c:numRef>
              <c:f>'WithoutCorrection(10)'!$F$10:$F$16</c:f>
              <c:numCache>
                <c:formatCode>General</c:formatCode>
                <c:ptCount val="7"/>
                <c:pt idx="1">
                  <c:v>0</c:v>
                </c:pt>
                <c:pt idx="2">
                  <c:v>5.9999999999999995E-4</c:v>
                </c:pt>
                <c:pt idx="3">
                  <c:v>1.6000000000000001E-3</c:v>
                </c:pt>
                <c:pt idx="4">
                  <c:v>2.5999999999999999E-3</c:v>
                </c:pt>
                <c:pt idx="5">
                  <c:v>4.0000000000000001E-3</c:v>
                </c:pt>
                <c:pt idx="6">
                  <c:v>5.0000000000000001E-3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BE8-4C32-90DB-A6B88C8FEAD6}"/>
            </c:ext>
          </c:extLst>
        </c:ser>
        <c:ser>
          <c:idx val="1"/>
          <c:order val="1"/>
          <c:tx>
            <c:strRef>
              <c:f>'WithoutCorrection(10)'!$G$9</c:f>
              <c:strCache>
                <c:ptCount val="1"/>
                <c:pt idx="0">
                  <c:v>CTvsp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'WithoutCorrection(10)'!$C$10:$C$16</c:f>
              <c:numCache>
                <c:formatCode>General</c:formatCode>
                <c:ptCount val="7"/>
                <c:pt idx="1">
                  <c:v>0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10</c:v>
                </c:pt>
              </c:numCache>
            </c:numRef>
          </c:xVal>
          <c:yVal>
            <c:numRef>
              <c:f>'WithoutCorrection(10)'!$G$10:$G$16</c:f>
              <c:numCache>
                <c:formatCode>General</c:formatCode>
                <c:ptCount val="7"/>
                <c:pt idx="1">
                  <c:v>0</c:v>
                </c:pt>
                <c:pt idx="2">
                  <c:v>8.1999999999999998E-4</c:v>
                </c:pt>
                <c:pt idx="3">
                  <c:v>1.6000000000000001E-3</c:v>
                </c:pt>
                <c:pt idx="4">
                  <c:v>2.5999999999999999E-3</c:v>
                </c:pt>
                <c:pt idx="5">
                  <c:v>3.98E-3</c:v>
                </c:pt>
                <c:pt idx="6">
                  <c:v>4.7999999999999996E-3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BE8-4C32-90DB-A6B88C8FEA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24286863"/>
        <c:axId val="1324287343"/>
      </c:scatterChart>
      <c:valAx>
        <c:axId val="13242868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Theta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287343"/>
        <c:crosses val="autoZero"/>
        <c:crossBetween val="midCat"/>
      </c:valAx>
      <c:valAx>
        <c:axId val="1324287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C_T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2868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'WithoutCorrection(10)'!$F$23</c:f>
              <c:strCache>
                <c:ptCount val="1"/>
                <c:pt idx="0">
                  <c:v>CTbmt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'WithoutCorrection(10)'!$C$24:$C$30</c:f>
              <c:numCache>
                <c:formatCode>General</c:formatCode>
                <c:ptCount val="7"/>
                <c:pt idx="1">
                  <c:v>0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10</c:v>
                </c:pt>
              </c:numCache>
            </c:numRef>
          </c:xVal>
          <c:yVal>
            <c:numRef>
              <c:f>'WithoutCorrection(10)'!$F$24:$F$30</c:f>
              <c:numCache>
                <c:formatCode>General</c:formatCode>
                <c:ptCount val="7"/>
                <c:pt idx="1">
                  <c:v>0</c:v>
                </c:pt>
                <c:pt idx="2">
                  <c:v>5.9999999999999995E-4</c:v>
                </c:pt>
                <c:pt idx="3">
                  <c:v>1.8E-3</c:v>
                </c:pt>
                <c:pt idx="4">
                  <c:v>3.0000000000000001E-3</c:v>
                </c:pt>
                <c:pt idx="5">
                  <c:v>4.0000000000000001E-3</c:v>
                </c:pt>
                <c:pt idx="6">
                  <c:v>5.0000000000000001E-3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878-4958-8343-EF02E50D5595}"/>
            </c:ext>
          </c:extLst>
        </c:ser>
        <c:ser>
          <c:idx val="1"/>
          <c:order val="1"/>
          <c:tx>
            <c:strRef>
              <c:f>'WithoutCorrection(10)'!$G$23</c:f>
              <c:strCache>
                <c:ptCount val="1"/>
                <c:pt idx="0">
                  <c:v>CTvsp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'WithoutCorrection(10)'!$C$24:$C$30</c:f>
              <c:numCache>
                <c:formatCode>General</c:formatCode>
                <c:ptCount val="7"/>
                <c:pt idx="1">
                  <c:v>0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10</c:v>
                </c:pt>
              </c:numCache>
            </c:numRef>
          </c:xVal>
          <c:yVal>
            <c:numRef>
              <c:f>'WithoutCorrection(10)'!$G$24:$G$30</c:f>
              <c:numCache>
                <c:formatCode>General</c:formatCode>
                <c:ptCount val="7"/>
                <c:pt idx="1">
                  <c:v>0</c:v>
                </c:pt>
                <c:pt idx="2">
                  <c:v>1E-3</c:v>
                </c:pt>
                <c:pt idx="3">
                  <c:v>2E-3</c:v>
                </c:pt>
                <c:pt idx="4">
                  <c:v>3.2000000000000002E-3</c:v>
                </c:pt>
                <c:pt idx="5">
                  <c:v>4.1999999999999997E-3</c:v>
                </c:pt>
                <c:pt idx="6">
                  <c:v>5.1999999999999998E-3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878-4958-8343-EF02E50D55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24231663"/>
        <c:axId val="1324236943"/>
      </c:scatterChart>
      <c:valAx>
        <c:axId val="13242316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Theta</a:t>
                </a:r>
              </a:p>
            </c:rich>
          </c:tx>
          <c:layout>
            <c:manualLayout>
              <c:xMode val="edge"/>
              <c:yMode val="edge"/>
              <c:x val="0.49856078218575917"/>
              <c:y val="0.7983107948454557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236943"/>
        <c:crosses val="autoZero"/>
        <c:crossBetween val="midCat"/>
      </c:valAx>
      <c:valAx>
        <c:axId val="13242369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C_T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2316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'WithoutCorrection(10)'!$F$37</c:f>
              <c:strCache>
                <c:ptCount val="1"/>
                <c:pt idx="0">
                  <c:v>CTbmt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'WithoutCorrection(10)'!$C$38:$C$44</c:f>
              <c:numCache>
                <c:formatCode>General</c:formatCode>
                <c:ptCount val="7"/>
                <c:pt idx="1">
                  <c:v>0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10</c:v>
                </c:pt>
              </c:numCache>
            </c:numRef>
          </c:xVal>
          <c:yVal>
            <c:numRef>
              <c:f>'WithoutCorrection(10)'!$F$38:$F$44</c:f>
              <c:numCache>
                <c:formatCode>General</c:formatCode>
                <c:ptCount val="7"/>
                <c:pt idx="1">
                  <c:v>0</c:v>
                </c:pt>
                <c:pt idx="2">
                  <c:v>5.9999999999999995E-4</c:v>
                </c:pt>
                <c:pt idx="3">
                  <c:v>1.6000000000000001E-3</c:v>
                </c:pt>
                <c:pt idx="4">
                  <c:v>3.0000000000000001E-3</c:v>
                </c:pt>
                <c:pt idx="5">
                  <c:v>4.0000000000000001E-3</c:v>
                </c:pt>
                <c:pt idx="6">
                  <c:v>5.0000000000000001E-3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4B7-4856-A12D-A374EBFD43CA}"/>
            </c:ext>
          </c:extLst>
        </c:ser>
        <c:ser>
          <c:idx val="1"/>
          <c:order val="1"/>
          <c:tx>
            <c:strRef>
              <c:f>'WithoutCorrection(10)'!$G$37</c:f>
              <c:strCache>
                <c:ptCount val="1"/>
                <c:pt idx="0">
                  <c:v>CTvsp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'WithoutCorrection(10)'!$C$38:$C$44</c:f>
              <c:numCache>
                <c:formatCode>General</c:formatCode>
                <c:ptCount val="7"/>
                <c:pt idx="1">
                  <c:v>0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10</c:v>
                </c:pt>
              </c:numCache>
            </c:numRef>
          </c:xVal>
          <c:yVal>
            <c:numRef>
              <c:f>'WithoutCorrection(10)'!$G$38:$G$44</c:f>
              <c:numCache>
                <c:formatCode>General</c:formatCode>
                <c:ptCount val="7"/>
                <c:pt idx="1">
                  <c:v>0</c:v>
                </c:pt>
                <c:pt idx="2">
                  <c:v>8.9999999999999998E-4</c:v>
                </c:pt>
                <c:pt idx="3">
                  <c:v>2E-3</c:v>
                </c:pt>
                <c:pt idx="4">
                  <c:v>3.0000000000000001E-3</c:v>
                </c:pt>
                <c:pt idx="5">
                  <c:v>4.0000000000000001E-3</c:v>
                </c:pt>
                <c:pt idx="6">
                  <c:v>5.0000000000000001E-3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4B7-4856-A12D-A374EBFD43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24250383"/>
        <c:axId val="1324250863"/>
      </c:scatterChart>
      <c:valAx>
        <c:axId val="13242503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Theta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250863"/>
        <c:crosses val="autoZero"/>
        <c:crossBetween val="midCat"/>
      </c:valAx>
      <c:valAx>
        <c:axId val="13242508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C_T</a:t>
                </a:r>
              </a:p>
            </c:rich>
          </c:tx>
          <c:layout>
            <c:manualLayout>
              <c:xMode val="edge"/>
              <c:yMode val="edge"/>
              <c:x val="1.8946068185291553E-2"/>
              <c:y val="0.3431748560225462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2503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'WithoutCorrection(10)'!$F$51</c:f>
              <c:strCache>
                <c:ptCount val="1"/>
                <c:pt idx="0">
                  <c:v>CTbmt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'WithoutCorrection(10)'!$C$52:$C$58</c:f>
              <c:numCache>
                <c:formatCode>General</c:formatCode>
                <c:ptCount val="7"/>
                <c:pt idx="1">
                  <c:v>0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10</c:v>
                </c:pt>
              </c:numCache>
            </c:numRef>
          </c:xVal>
          <c:yVal>
            <c:numRef>
              <c:f>'WithoutCorrection(10)'!$F$52:$F$58</c:f>
              <c:numCache>
                <c:formatCode>General</c:formatCode>
                <c:ptCount val="7"/>
                <c:pt idx="1">
                  <c:v>0</c:v>
                </c:pt>
                <c:pt idx="2">
                  <c:v>5.9999999999999995E-4</c:v>
                </c:pt>
                <c:pt idx="3">
                  <c:v>2E-3</c:v>
                </c:pt>
                <c:pt idx="4">
                  <c:v>3.0000000000000001E-3</c:v>
                </c:pt>
                <c:pt idx="5">
                  <c:v>4.0000000000000001E-3</c:v>
                </c:pt>
                <c:pt idx="6">
                  <c:v>5.3E-3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3E6-4096-B8C9-0EED317573AB}"/>
            </c:ext>
          </c:extLst>
        </c:ser>
        <c:ser>
          <c:idx val="1"/>
          <c:order val="1"/>
          <c:tx>
            <c:strRef>
              <c:f>'WithoutCorrection(10)'!$G$51</c:f>
              <c:strCache>
                <c:ptCount val="1"/>
                <c:pt idx="0">
                  <c:v>CTvsp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'WithoutCorrection(10)'!$C$52:$C$58</c:f>
              <c:numCache>
                <c:formatCode>General</c:formatCode>
                <c:ptCount val="7"/>
                <c:pt idx="1">
                  <c:v>0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10</c:v>
                </c:pt>
              </c:numCache>
            </c:numRef>
          </c:xVal>
          <c:yVal>
            <c:numRef>
              <c:f>'WithoutCorrection(10)'!$G$52:$G$58</c:f>
              <c:numCache>
                <c:formatCode>General</c:formatCode>
                <c:ptCount val="7"/>
                <c:pt idx="1">
                  <c:v>0</c:v>
                </c:pt>
                <c:pt idx="2">
                  <c:v>8.5999999999999998E-4</c:v>
                </c:pt>
                <c:pt idx="3">
                  <c:v>1.8E-3</c:v>
                </c:pt>
                <c:pt idx="4">
                  <c:v>2.8E-3</c:v>
                </c:pt>
                <c:pt idx="5">
                  <c:v>3.8E-3</c:v>
                </c:pt>
                <c:pt idx="6">
                  <c:v>4.7999999999999996E-3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D3E6-4096-B8C9-0EED317573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5443888"/>
        <c:axId val="1965428048"/>
      </c:scatterChart>
      <c:valAx>
        <c:axId val="19654438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Theta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5428048"/>
        <c:crosses val="autoZero"/>
        <c:crossBetween val="midCat"/>
      </c:valAx>
      <c:valAx>
        <c:axId val="1965428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C_T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54438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RPM</a:t>
            </a:r>
            <a:r>
              <a:rPr lang="en-IN" baseline="0"/>
              <a:t> = 2500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'WithoutCorrection(10)'!$F$65</c:f>
              <c:strCache>
                <c:ptCount val="1"/>
                <c:pt idx="0">
                  <c:v>CTbmt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'WithoutCorrection(10)'!$C$66:$C$72</c:f>
              <c:numCache>
                <c:formatCode>General</c:formatCode>
                <c:ptCount val="7"/>
                <c:pt idx="1">
                  <c:v>0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10</c:v>
                </c:pt>
              </c:numCache>
            </c:numRef>
          </c:xVal>
          <c:yVal>
            <c:numRef>
              <c:f>'WithoutCorrection(10)'!$F$66:$F$72</c:f>
              <c:numCache>
                <c:formatCode>General</c:formatCode>
                <c:ptCount val="7"/>
                <c:pt idx="1">
                  <c:v>0</c:v>
                </c:pt>
                <c:pt idx="2">
                  <c:v>5.9999999999999995E-4</c:v>
                </c:pt>
                <c:pt idx="3">
                  <c:v>2E-3</c:v>
                </c:pt>
                <c:pt idx="4">
                  <c:v>3.0000000000000001E-3</c:v>
                </c:pt>
                <c:pt idx="5">
                  <c:v>4.0000000000000001E-3</c:v>
                </c:pt>
                <c:pt idx="6">
                  <c:v>5.3E-3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8A3-4CFA-8116-B738E22CBE46}"/>
            </c:ext>
          </c:extLst>
        </c:ser>
        <c:ser>
          <c:idx val="1"/>
          <c:order val="1"/>
          <c:tx>
            <c:strRef>
              <c:f>'WithoutCorrection(10)'!$G$65</c:f>
              <c:strCache>
                <c:ptCount val="1"/>
                <c:pt idx="0">
                  <c:v>CTvsp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'WithoutCorrection(10)'!$C$66:$C$72</c:f>
              <c:numCache>
                <c:formatCode>General</c:formatCode>
                <c:ptCount val="7"/>
                <c:pt idx="1">
                  <c:v>0</c:v>
                </c:pt>
                <c:pt idx="2">
                  <c:v>2</c:v>
                </c:pt>
                <c:pt idx="3">
                  <c:v>4</c:v>
                </c:pt>
                <c:pt idx="4">
                  <c:v>6</c:v>
                </c:pt>
                <c:pt idx="5">
                  <c:v>8</c:v>
                </c:pt>
                <c:pt idx="6">
                  <c:v>10</c:v>
                </c:pt>
              </c:numCache>
            </c:numRef>
          </c:xVal>
          <c:yVal>
            <c:numRef>
              <c:f>'WithoutCorrection(10)'!$G$66:$G$72</c:f>
              <c:numCache>
                <c:formatCode>General</c:formatCode>
                <c:ptCount val="7"/>
                <c:pt idx="1">
                  <c:v>0</c:v>
                </c:pt>
                <c:pt idx="2">
                  <c:v>1E-3</c:v>
                </c:pt>
                <c:pt idx="3">
                  <c:v>2.0999999999999999E-3</c:v>
                </c:pt>
                <c:pt idx="4">
                  <c:v>3.2000000000000002E-3</c:v>
                </c:pt>
                <c:pt idx="5">
                  <c:v>4.1999999999999997E-3</c:v>
                </c:pt>
                <c:pt idx="6">
                  <c:v>5.1999999999999998E-3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8A3-4CFA-8116-B738E22CBE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444832"/>
        <c:axId val="206428512"/>
      </c:scatterChart>
      <c:valAx>
        <c:axId val="2064448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Theta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6428512"/>
        <c:crosses val="autoZero"/>
        <c:crossBetween val="midCat"/>
      </c:valAx>
      <c:valAx>
        <c:axId val="206428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C_T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64448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Karthick</dc:creator>
  <cp:keywords/>
  <dc:description/>
  <cp:lastModifiedBy>Harish Karthick</cp:lastModifiedBy>
  <cp:revision>4</cp:revision>
  <cp:lastPrinted>2025-12-17T14:58:00Z</cp:lastPrinted>
  <dcterms:created xsi:type="dcterms:W3CDTF">2025-12-17T14:45:00Z</dcterms:created>
  <dcterms:modified xsi:type="dcterms:W3CDTF">2026-04-12T20:30:00Z</dcterms:modified>
</cp:coreProperties>
</file>