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before="1800"/>
        <w:jc w:val="center"/>
      </w:pPr>
      <w:r>
        <w:rPr>
          <w:rFonts w:ascii="Myanmar Text" w:hAnsi="Myanmar Text" w:cs="Myanmar Text" w:eastAsia="Myanmar Text"/>
          <w:sz w:val="56"/>
          <w:b w:val="on"/>
          <w:color w:val="1F4D78"/>
        </w:rPr>
        <w:t>POS အသုံးပြုသူလမ်းညွှန်နှင့် SOP</w:t>
      </w:r>
    </w:p>
    <w:p>
      <w:pPr>
        <w:jc w:val="center"/>
      </w:pPr>
      <w:r>
        <w:rPr>
          <w:rFonts w:ascii="Myanmar Text" w:hAnsi="Myanmar Text" w:cs="Myanmar Text" w:eastAsia="Myanmar Text"/>
          <w:sz w:val="28"/>
          <w:b w:val="off"/>
          <w:color w:val="2E74B5"/>
        </w:rPr>
        <w:t>Booking • Service Job • Payment • Warranty / Rework</w:t>
      </w:r>
    </w:p>
    <w:p>
      <w:pPr>
        <w:jc w:val="center"/>
      </w:pPr>
      <w:r>
        <w:rPr>
          <w:rFonts w:ascii="Myanmar Text" w:hAnsi="Myanmar Text" w:cs="Myanmar Text" w:eastAsia="Myanmar Text"/>
          <w:sz w:val="22"/>
          <w:b w:val="off"/>
          <w:color w:val="666666"/>
        </w:rPr>
        <w:t>ဝန်ထမ်း Training Guide နှင့် နေ့စဉ် Checklist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EAF3FB"/>
          </w:tcPr>
          <w:p>
            <w:pPr>
              <w:spacing w:before="100" w:after="100"/>
            </w:pPr>
            <w:r>
              <w:rPr>
                <w:rFonts w:ascii="Myanmar Text" w:hAnsi="Myanmar Text" w:cs="Myanmar Text" w:eastAsia="Myanmar Text"/>
                <w:sz w:val="20"/>
                <w:b w:val="on"/>
                <w:color w:val="1F4D78"/>
              </w:rPr>
              <w:t>ရည်ရွယ်ချက် - ပစ္စည်းလက်ခံချိန်မှ Rework အထိ data၊ stock၊ serial နှင့် ငွေစာရင်း မပြတ်စေရန် စံလုပ်ငန်းစဉ်ဖြင့်အသုံးပြုရန်။</w:t>
            </w:r>
          </w:p>
        </w:tc>
      </w:tr>
    </w:tbl>
    <w:p/>
    <w:p>
      <w:pPr>
        <w:pageBreakBefore w:val="on"/>
      </w:pPr>
    </w:p>
    <w:p>
      <w:pPr>
        <w:pStyle w:val="Heading1"/>
        <w:spacing w:before="280" w:after="100"/>
      </w:pPr>
      <w:r>
        <w:rPr>
          <w:rFonts w:ascii="Myanmar Text" w:hAnsi="Myanmar Text" w:cs="Myanmar Text" w:eastAsia="Myanmar Text"/>
          <w:sz w:val="32"/>
          <w:b w:val="on"/>
          <w:color w:val="2E74B5"/>
        </w:rPr>
        <w:t>1. လုပ်ငန်းစဉ်အကျဉ်း</w:t>
      </w:r>
    </w:p>
    <w:p>
      <w:pPr>
        <w:spacing w:after="90" w:line="288" w:lineRule="auto"/>
      </w:pPr>
      <w:r>
        <w:rPr>
          <w:rFonts w:ascii="Myanmar Text" w:hAnsi="Myanmar Text" w:cs="Myanmar Text" w:eastAsia="Myanmar Text"/>
          <w:sz w:val="22"/>
          <w:b w:val="off"/>
          <w:color w:val="222222"/>
        </w:rPr>
        <w:t>ပစ္စည်းလက်ခံ → Service Job ပြောင်း → စစ်ဆေး/ပြင်ဆင် → Settlement/ပေးအပ် → လိုအပ်လျှင် Rework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900" w:type="dxa"/>
            <w:shd w:color="auto" w:val="clear" w:fill="E8EEF5"/>
          </w:tcPr>
          <w:p>
            <w:r>
              <w:rPr>
                <w:rFonts w:ascii="Myanmar Text" w:hAnsi="Myanmar Text" w:cs="Myanmar Text" w:eastAsia="Myanmar Text"/>
                <w:sz w:val="20"/>
                <w:b w:val="on"/>
                <w:color w:val="1F4D78"/>
              </w:rPr>
              <w:t>အဆင့်</w:t>
            </w:r>
          </w:p>
        </w:tc>
        <w:tc>
          <w:tcPr>
            <w:tcW w:w="5600" w:type="dxa"/>
            <w:shd w:color="auto" w:val="clear" w:fill="E8EEF5"/>
          </w:tcPr>
          <w:p>
            <w:r>
              <w:rPr>
                <w:rFonts w:ascii="Myanmar Text" w:hAnsi="Myanmar Text" w:cs="Myanmar Text" w:eastAsia="Myanmar Text"/>
                <w:sz w:val="20"/>
                <w:b w:val="on"/>
                <w:color w:val="1F4D78"/>
              </w:rPr>
              <w:t>လုပ်ဆောင်ချက်</w:t>
            </w:r>
          </w:p>
        </w:tc>
        <w:tc>
          <w:tcPr>
            <w:tcW w:w="2860" w:type="dxa"/>
            <w:shd w:color="auto" w:val="clear" w:fill="E8EEF5"/>
          </w:tcPr>
          <w:p>
            <w:r>
              <w:rPr>
                <w:rFonts w:ascii="Myanmar Text" w:hAnsi="Myanmar Text" w:cs="Myanmar Text" w:eastAsia="Myanmar Text"/>
                <w:sz w:val="20"/>
                <w:b w:val="on"/>
                <w:color w:val="1F4D78"/>
              </w:rPr>
              <w:t>နေရာ</w:t>
            </w:r>
          </w:p>
        </w:tc>
      </w:tr>
      <w:tr>
        <w:tc>
          <w:tcPr>
            <w:tcW w:w="9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1</w:t>
            </w:r>
          </w:p>
        </w:tc>
        <w:tc>
          <w:tcPr>
            <w:tcW w:w="56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ဖောက်သည်နှင့် ပစ္စည်းလက်ခံ</w:t>
            </w:r>
          </w:p>
        </w:tc>
        <w:tc>
          <w:tcPr>
            <w:tcW w:w="286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Booking</w:t>
            </w:r>
          </w:p>
        </w:tc>
      </w:tr>
      <w:tr>
        <w:tc>
          <w:tcPr>
            <w:tcW w:w="9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2</w:t>
            </w:r>
          </w:p>
        </w:tc>
        <w:tc>
          <w:tcPr>
            <w:tcW w:w="56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Service Job ပြောင်း</w:t>
            </w:r>
          </w:p>
        </w:tc>
        <w:tc>
          <w:tcPr>
            <w:tcW w:w="286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Booking</w:t>
            </w:r>
          </w:p>
        </w:tc>
      </w:tr>
      <w:tr>
        <w:tc>
          <w:tcPr>
            <w:tcW w:w="9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3</w:t>
            </w:r>
          </w:p>
        </w:tc>
        <w:tc>
          <w:tcPr>
            <w:tcW w:w="56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Service/Part/Serial ထည့်ပြီးပြင်ဆင်</w:t>
            </w:r>
          </w:p>
        </w:tc>
        <w:tc>
          <w:tcPr>
            <w:tcW w:w="286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Service Job</w:t>
            </w:r>
          </w:p>
        </w:tc>
      </w:tr>
      <w:tr>
        <w:tc>
          <w:tcPr>
            <w:tcW w:w="9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4</w:t>
            </w:r>
          </w:p>
        </w:tc>
        <w:tc>
          <w:tcPr>
            <w:tcW w:w="56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Settlement၊ ပေးအပ်၊ Closed</w:t>
            </w:r>
          </w:p>
        </w:tc>
        <w:tc>
          <w:tcPr>
            <w:tcW w:w="286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Service Job</w:t>
            </w:r>
          </w:p>
        </w:tc>
      </w:tr>
      <w:tr>
        <w:tc>
          <w:tcPr>
            <w:tcW w:w="9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5</w:t>
            </w:r>
          </w:p>
        </w:tc>
        <w:tc>
          <w:tcPr>
            <w:tcW w:w="56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ပြန်လာပါက Linked Rework</w:t>
            </w:r>
          </w:p>
        </w:tc>
        <w:tc>
          <w:tcPr>
            <w:tcW w:w="286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Closed Job</w:t>
            </w:r>
          </w:p>
        </w:tc>
      </w:tr>
    </w:tbl>
    <w:p/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FF8E1"/>
          </w:tcPr>
          <w:p>
            <w:pPr>
              <w:spacing w:before="100" w:after="100"/>
            </w:pPr>
            <w:r>
              <w:rPr>
                <w:rFonts w:ascii="Myanmar Text" w:hAnsi="Myanmar Text" w:cs="Myanmar Text" w:eastAsia="Myanmar Text"/>
                <w:sz w:val="20"/>
                <w:b w:val="on"/>
                <w:color w:val="7A5A00"/>
              </w:rPr>
              <w:t>Booking သည် ပစ္စည်းလက်ခံမှတ်တမ်းသာဖြစ်သည်။ Part၊ Stock၊ Payment၊ Refund နှင့် Rework အားလုံးကို Service Job မှသာဆောင်ရွက်ရမည်။</w:t>
            </w:r>
          </w:p>
        </w:tc>
      </w:tr>
    </w:tbl>
    <w:p/>
    <w:p>
      <w:pPr>
        <w:pageBreakBefore w:val="on"/>
      </w:pPr>
    </w:p>
    <w:p>
      <w:pPr>
        <w:pStyle w:val="Heading1"/>
        <w:spacing w:before="280" w:after="100"/>
      </w:pPr>
      <w:r>
        <w:rPr>
          <w:rFonts w:ascii="Myanmar Text" w:hAnsi="Myanmar Text" w:cs="Myanmar Text" w:eastAsia="Myanmar Text"/>
          <w:sz w:val="32"/>
          <w:b w:val="on"/>
          <w:color w:val="2E74B5"/>
        </w:rPr>
        <w:t>2. Booking / ပစ္စည်းလက်ခံ</w:t>
      </w:r>
    </w:p>
    <w:p>
      <w:pPr>
        <w:pStyle w:val="Heading2"/>
        <w:spacing w:before="180" w:after="100"/>
      </w:pPr>
      <w:r>
        <w:rPr>
          <w:rFonts w:ascii="Myanmar Text" w:hAnsi="Myanmar Text" w:cs="Myanmar Text" w:eastAsia="Myanmar Text"/>
          <w:sz w:val="26"/>
          <w:b w:val="on"/>
          <w:color w:val="2E74B5"/>
        </w:rPr>
        <w:t>2.1 Booking အသစ်</w:t>
      </w:r>
    </w:p>
    <w:p>
      <w:pPr>
        <w:spacing w:after="60"/>
        <w:ind w:left="540" w:hanging="260"/>
      </w:pPr>
      <w:r>
        <w:rPr>
          <w:rFonts w:ascii="Myanmar Text" w:hAnsi="Myanmar Text" w:cs="Myanmar Text" w:eastAsia="Myanmar Text"/>
          <w:sz w:val="22"/>
          <w:b w:val="off"/>
          <w:color w:val="222222"/>
        </w:rPr>
        <w:t>1. ဖောက်သည်ကို အမည်/ဖုန်းဖြင့်ရှာပါ။ မရှိလျှင် အသစ်ထည့်ပါ။</w:t>
      </w:r>
    </w:p>
    <w:p>
      <w:pPr>
        <w:spacing w:after="60"/>
        <w:ind w:left="540" w:hanging="260"/>
      </w:pPr>
      <w:r>
        <w:rPr>
          <w:rFonts w:ascii="Myanmar Text" w:hAnsi="Myanmar Text" w:cs="Myanmar Text" w:eastAsia="Myanmar Text"/>
          <w:sz w:val="22"/>
          <w:b w:val="off"/>
          <w:color w:val="222222"/>
        </w:rPr>
        <w:t>2. Device Type၊ Brand၊ Model၊ Serial Number နှင့် Color ဖြည့်ပါ။</w:t>
      </w:r>
    </w:p>
    <w:p>
      <w:pPr>
        <w:spacing w:after="60"/>
        <w:ind w:left="540" w:hanging="260"/>
      </w:pPr>
      <w:r>
        <w:rPr>
          <w:rFonts w:ascii="Myanmar Text" w:hAnsi="Myanmar Text" w:cs="Myanmar Text" w:eastAsia="Myanmar Text"/>
          <w:sz w:val="22"/>
          <w:b w:val="off"/>
          <w:color w:val="222222"/>
        </w:rPr>
        <w:t>3. Accessories၊ Condition၊ Problem နှင့် Shelf Location မှတ်တမ်းတင်ပါ။</w:t>
      </w:r>
    </w:p>
    <w:p>
      <w:pPr>
        <w:spacing w:after="60"/>
        <w:ind w:left="540" w:hanging="260"/>
      </w:pPr>
      <w:r>
        <w:rPr>
          <w:rFonts w:ascii="Myanmar Text" w:hAnsi="Myanmar Text" w:cs="Myanmar Text" w:eastAsia="Myanmar Text"/>
          <w:sz w:val="22"/>
          <w:b w:val="off"/>
          <w:color w:val="222222"/>
        </w:rPr>
        <w:t>4. ဖောက်သည်ရှေ့တွင် Serial၊ Accessories နှင့် Condition အတည်ပြုပြီး Save လုပ်ပါ။</w:t>
      </w:r>
    </w:p>
    <w:p>
      <w:pPr>
        <w:pStyle w:val="Heading2"/>
        <w:spacing w:before="180" w:after="100"/>
      </w:pPr>
      <w:r>
        <w:rPr>
          <w:rFonts w:ascii="Myanmar Text" w:hAnsi="Myanmar Text" w:cs="Myanmar Text" w:eastAsia="Myanmar Text"/>
          <w:sz w:val="26"/>
          <w:b w:val="on"/>
          <w:color w:val="2E74B5"/>
        </w:rPr>
        <w:t>2.2 Service Job ပြောင်းခြင်း</w:t>
      </w:r>
    </w:p>
    <w:p>
      <w:pPr>
        <w:spacing w:after="90" w:line="288" w:lineRule="auto"/>
      </w:pPr>
      <w:r>
        <w:rPr>
          <w:rFonts w:ascii="Myanmar Text" w:hAnsi="Myanmar Text" w:cs="Myanmar Text" w:eastAsia="Myanmar Text"/>
          <w:sz w:val="22"/>
          <w:b w:val="off"/>
          <w:color w:val="222222"/>
        </w:rPr>
        <w:t>Technician လက်ခံပြီး ပြင်ဆင်မှုစတင်ချိန်တွင် တစ်ကြိမ်သာ Service Job ပြောင်းပါ။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FF8E1"/>
          </w:tcPr>
          <w:p>
            <w:pPr>
              <w:spacing w:before="100" w:after="100"/>
            </w:pPr>
            <w:r>
              <w:rPr>
                <w:rFonts w:ascii="Myanmar Text" w:hAnsi="Myanmar Text" w:cs="Myanmar Text" w:eastAsia="Myanmar Text"/>
                <w:sz w:val="20"/>
                <w:b w:val="on"/>
                <w:color w:val="7A5A00"/>
              </w:rPr>
              <w:t>Booking မှ Rework မဖန်တီးရပါ။ မူလ Closed Service Job မှသာ Warranty/Rework ဖန်တီးပါ။</w:t>
            </w:r>
          </w:p>
        </w:tc>
      </w:tr>
    </w:tbl>
    <w:p/>
    <w:p>
      <w:pPr>
        <w:pStyle w:val="Heading2"/>
        <w:spacing w:before="180" w:after="100"/>
      </w:pPr>
      <w:r>
        <w:rPr>
          <w:rFonts w:ascii="Myanmar Text" w:hAnsi="Myanmar Text" w:cs="Myanmar Text" w:eastAsia="Myanmar Text"/>
          <w:sz w:val="26"/>
          <w:b w:val="on"/>
          <w:color w:val="2E74B5"/>
        </w:rPr>
        <w:t>2.3 Booking Tabs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2200" w:type="dxa"/>
            <w:shd w:color="auto" w:val="clear" w:fill="E8EEF5"/>
          </w:tcPr>
          <w:p>
            <w:r>
              <w:rPr>
                <w:rFonts w:ascii="Myanmar Text" w:hAnsi="Myanmar Text" w:cs="Myanmar Text" w:eastAsia="Myanmar Text"/>
                <w:sz w:val="20"/>
                <w:b w:val="on"/>
                <w:color w:val="1F4D78"/>
              </w:rPr>
              <w:t>Tab</w:t>
            </w:r>
          </w:p>
        </w:tc>
        <w:tc>
          <w:tcPr>
            <w:tcW w:w="2500" w:type="dxa"/>
            <w:shd w:color="auto" w:val="clear" w:fill="E8EEF5"/>
          </w:tcPr>
          <w:p>
            <w:r>
              <w:rPr>
                <w:rFonts w:ascii="Myanmar Text" w:hAnsi="Myanmar Text" w:cs="Myanmar Text" w:eastAsia="Myanmar Text"/>
                <w:sz w:val="20"/>
                <w:b w:val="on"/>
                <w:color w:val="1F4D78"/>
              </w:rPr>
              <w:t>ပြသမှု</w:t>
            </w:r>
          </w:p>
        </w:tc>
        <w:tc>
          <w:tcPr>
            <w:tcW w:w="4660" w:type="dxa"/>
            <w:shd w:color="auto" w:val="clear" w:fill="E8EEF5"/>
          </w:tcPr>
          <w:p>
            <w:r>
              <w:rPr>
                <w:rFonts w:ascii="Myanmar Text" w:hAnsi="Myanmar Text" w:cs="Myanmar Text" w:eastAsia="Myanmar Text"/>
                <w:sz w:val="20"/>
                <w:b w:val="on"/>
                <w:color w:val="1F4D78"/>
              </w:rPr>
              <w:t>အသုံးပြုပုံ</w:t>
            </w:r>
          </w:p>
        </w:tc>
      </w:tr>
      <w:tr>
        <w:tc>
          <w:tcPr>
            <w:tcW w:w="22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စောင့်ဆိုင်းဆဲ</w:t>
            </w:r>
          </w:p>
        </w:tc>
        <w:tc>
          <w:tcPr>
            <w:tcW w:w="25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Pending အားလုံး</w:t>
            </w:r>
          </w:p>
        </w:tc>
        <w:tc>
          <w:tcPr>
            <w:tcW w:w="466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Job မပြောင်းရသေး</w:t>
            </w:r>
          </w:p>
        </w:tc>
      </w:tr>
      <w:tr>
        <w:tc>
          <w:tcPr>
            <w:tcW w:w="22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အားလုံး</w:t>
            </w:r>
          </w:p>
        </w:tc>
        <w:tc>
          <w:tcPr>
            <w:tcW w:w="25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Default ယနေ့</w:t>
            </w:r>
          </w:p>
        </w:tc>
        <w:tc>
          <w:tcPr>
            <w:tcW w:w="466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Search ရှိလျှင် history အားလုံး</w:t>
            </w:r>
          </w:p>
        </w:tc>
      </w:tr>
      <w:tr>
        <w:tc>
          <w:tcPr>
            <w:tcW w:w="22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Job ပြောင်းပြီး</w:t>
            </w:r>
          </w:p>
        </w:tc>
        <w:tc>
          <w:tcPr>
            <w:tcW w:w="25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Converted</w:t>
            </w:r>
          </w:p>
        </w:tc>
        <w:tc>
          <w:tcPr>
            <w:tcW w:w="466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Linked Job စစ်ရန်</w:t>
            </w:r>
          </w:p>
        </w:tc>
      </w:tr>
    </w:tbl>
    <w:p/>
    <w:p>
      <w:pPr>
        <w:pageBreakBefore w:val="on"/>
      </w:pPr>
    </w:p>
    <w:p>
      <w:pPr>
        <w:pStyle w:val="Heading1"/>
        <w:spacing w:before="280" w:after="100"/>
      </w:pPr>
      <w:r>
        <w:rPr>
          <w:rFonts w:ascii="Myanmar Text" w:hAnsi="Myanmar Text" w:cs="Myanmar Text" w:eastAsia="Myanmar Text"/>
          <w:sz w:val="32"/>
          <w:b w:val="on"/>
          <w:color w:val="2E74B5"/>
        </w:rPr>
        <w:t>3. ဝန်ဆောင်မှုလုပ်ငန်း</w:t>
      </w:r>
    </w:p>
    <w:p>
      <w:pPr>
        <w:pStyle w:val="Heading2"/>
        <w:spacing w:before="180" w:after="100"/>
      </w:pPr>
      <w:r>
        <w:rPr>
          <w:rFonts w:ascii="Myanmar Text" w:hAnsi="Myanmar Text" w:cs="Myanmar Text" w:eastAsia="Myanmar Text"/>
          <w:sz w:val="26"/>
          <w:b w:val="on"/>
          <w:color w:val="2E74B5"/>
        </w:rPr>
        <w:t>Job လက်ခံခြင်း</w:t>
      </w:r>
    </w:p>
    <w:p>
      <w:pPr>
        <w:spacing w:after="90" w:line="288" w:lineRule="auto"/>
      </w:pPr>
      <w:r>
        <w:rPr>
          <w:rFonts w:ascii="Myanmar Text" w:hAnsi="Myanmar Text" w:cs="Myanmar Text" w:eastAsia="Myanmar Text"/>
          <w:sz w:val="22"/>
          <w:b w:val="off"/>
          <w:color w:val="222222"/>
        </w:rPr>
        <w:t>Technician၊ Shelf၊ Device information နှင့် Problem ကိုအတည်ပြုပါ။</w:t>
      </w:r>
    </w:p>
    <w:p>
      <w:pPr>
        <w:pStyle w:val="Heading2"/>
        <w:spacing w:before="180" w:after="100"/>
      </w:pPr>
      <w:r>
        <w:rPr>
          <w:rFonts w:ascii="Myanmar Text" w:hAnsi="Myanmar Text" w:cs="Myanmar Text" w:eastAsia="Myanmar Text"/>
          <w:sz w:val="26"/>
          <w:b w:val="on"/>
          <w:color w:val="2E74B5"/>
        </w:rPr>
        <w:t>Diagnosis နှင့် Part</w:t>
      </w:r>
    </w:p>
    <w:p>
      <w:pPr>
        <w:pStyle w:val="ListBullet"/>
        <w:spacing w:after="60"/>
        <w:ind w:left="540" w:hanging="260"/>
      </w:pPr>
      <w:r>
        <w:rPr>
          <w:rFonts w:ascii="Myanmar Text" w:hAnsi="Myanmar Text" w:cs="Myanmar Text" w:eastAsia="Myanmar Text"/>
          <w:sz w:val="22"/>
          <w:b w:val="off"/>
          <w:color w:val="222222"/>
        </w:rPr>
        <w:t>• Diagnosis Notes၊ Service၊ Completion Date နှင့် Estimate ထည့်ပါ။</w:t>
      </w:r>
    </w:p>
    <w:p>
      <w:pPr>
        <w:pStyle w:val="ListBullet"/>
        <w:spacing w:after="60"/>
        <w:ind w:left="540" w:hanging="260"/>
      </w:pPr>
      <w:r>
        <w:rPr>
          <w:rFonts w:ascii="Myanmar Text" w:hAnsi="Myanmar Text" w:cs="Myanmar Text" w:eastAsia="Myanmar Text"/>
          <w:sz w:val="22"/>
          <w:b w:val="off"/>
          <w:color w:val="222222"/>
        </w:rPr>
        <w:t>• Product၊ Qty၊ Unit Price၊ Discount နှင့် Warranty Covered သတ်မှတ်ပါ။</w:t>
      </w:r>
    </w:p>
    <w:p>
      <w:pPr>
        <w:pStyle w:val="ListBullet"/>
        <w:spacing w:after="60"/>
        <w:ind w:left="540" w:hanging="260"/>
      </w:pPr>
      <w:r>
        <w:rPr>
          <w:rFonts w:ascii="Myanmar Text" w:hAnsi="Myanmar Text" w:cs="Myanmar Text" w:eastAsia="Myanmar Text"/>
          <w:sz w:val="22"/>
          <w:b w:val="off"/>
          <w:color w:val="222222"/>
        </w:rPr>
        <w:t>• Serial-tracked Product အတွက် Available Serial ကို Qty အတိုင်းရွေးပါ။</w:t>
      </w:r>
    </w:p>
    <w:p>
      <w:pPr>
        <w:pStyle w:val="Heading2"/>
        <w:spacing w:before="180" w:after="100"/>
      </w:pPr>
      <w:r>
        <w:rPr>
          <w:rFonts w:ascii="Myanmar Text" w:hAnsi="Myanmar Text" w:cs="Myanmar Text" w:eastAsia="Myanmar Text"/>
          <w:sz w:val="26"/>
          <w:b w:val="on"/>
          <w:color w:val="2E74B5"/>
        </w:rPr>
        <w:t>Status</w:t>
      </w:r>
    </w:p>
    <w:p>
      <w:pPr>
        <w:spacing w:after="90" w:line="288" w:lineRule="auto"/>
      </w:pPr>
      <w:r>
        <w:rPr>
          <w:rFonts w:ascii="Myanmar Text" w:hAnsi="Myanmar Text" w:cs="Myanmar Text" w:eastAsia="Myanmar Text"/>
          <w:sz w:val="22"/>
          <w:b w:val="off"/>
          <w:color w:val="222222"/>
        </w:rPr>
        <w:t>လက်ခံပြီး → စစ်ဆေးဆဲ → လုပ်ဆောင်ဆဲ → ပြီးစီး → Closed</w:t>
      </w:r>
    </w:p>
    <w:p>
      <w:pPr>
        <w:pStyle w:val="Heading2"/>
        <w:spacing w:before="180" w:after="100"/>
      </w:pPr>
      <w:r>
        <w:rPr>
          <w:rFonts w:ascii="Myanmar Text" w:hAnsi="Myanmar Text" w:cs="Myanmar Text" w:eastAsia="Myanmar Text"/>
          <w:sz w:val="26"/>
          <w:b w:val="on"/>
          <w:color w:val="2E74B5"/>
        </w:rPr>
        <w:t>Settlement</w:t>
      </w:r>
    </w:p>
    <w:p>
      <w:pPr>
        <w:spacing w:after="90" w:line="288" w:lineRule="auto"/>
      </w:pPr>
      <w:r>
        <w:rPr>
          <w:rFonts w:ascii="Myanmar Text" w:hAnsi="Myanmar Text" w:cs="Myanmar Text" w:eastAsia="Myanmar Text"/>
          <w:sz w:val="22"/>
          <w:b w:val="off"/>
          <w:color w:val="222222"/>
        </w:rPr>
        <w:t>Final Cost၊ Discount၊ Cash/Bank/Split Payment သို့မဟုတ် အကြွေးကိုအတည်ပြုပါ။ ပစ္စည်းအမှန်တကယ်ပေးပြီးမှ Closed လုပ်ပါ။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2200" w:type="dxa"/>
            <w:shd w:color="auto" w:val="clear" w:fill="E8EEF5"/>
          </w:tcPr>
          <w:p>
            <w:r>
              <w:rPr>
                <w:rFonts w:ascii="Myanmar Text" w:hAnsi="Myanmar Text" w:cs="Myanmar Text" w:eastAsia="Myanmar Text"/>
                <w:sz w:val="20"/>
                <w:b w:val="on"/>
                <w:color w:val="1F4D78"/>
              </w:rPr>
              <w:t>Tab</w:t>
            </w:r>
          </w:p>
        </w:tc>
        <w:tc>
          <w:tcPr>
            <w:tcW w:w="3600" w:type="dxa"/>
            <w:shd w:color="auto" w:val="clear" w:fill="E8EEF5"/>
          </w:tcPr>
          <w:p>
            <w:r>
              <w:rPr>
                <w:rFonts w:ascii="Myanmar Text" w:hAnsi="Myanmar Text" w:cs="Myanmar Text" w:eastAsia="Myanmar Text"/>
                <w:sz w:val="20"/>
                <w:b w:val="on"/>
                <w:color w:val="1F4D78"/>
              </w:rPr>
              <w:t>ပြသမှု</w:t>
            </w:r>
          </w:p>
        </w:tc>
        <w:tc>
          <w:tcPr>
            <w:tcW w:w="3560" w:type="dxa"/>
            <w:shd w:color="auto" w:val="clear" w:fill="E8EEF5"/>
          </w:tcPr>
          <w:p>
            <w:r>
              <w:rPr>
                <w:rFonts w:ascii="Myanmar Text" w:hAnsi="Myanmar Text" w:cs="Myanmar Text" w:eastAsia="Myanmar Text"/>
                <w:sz w:val="20"/>
                <w:b w:val="on"/>
                <w:color w:val="1F4D78"/>
              </w:rPr>
              <w:t>မှတ်ချက်</w:t>
            </w:r>
          </w:p>
        </w:tc>
      </w:tr>
      <w:tr>
        <w:tc>
          <w:tcPr>
            <w:tcW w:w="22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လုပ်ဆောင်ဆဲ</w:t>
            </w:r>
          </w:p>
        </w:tc>
        <w:tc>
          <w:tcPr>
            <w:tcW w:w="36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မပြီးသေးသော Job</w:t>
            </w:r>
          </w:p>
        </w:tc>
        <w:tc>
          <w:tcPr>
            <w:tcW w:w="356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ရက်မကန့်သတ်</w:t>
            </w:r>
          </w:p>
        </w:tc>
      </w:tr>
      <w:tr>
        <w:tc>
          <w:tcPr>
            <w:tcW w:w="22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အားလုံး</w:t>
            </w:r>
          </w:p>
        </w:tc>
        <w:tc>
          <w:tcPr>
            <w:tcW w:w="36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Default ယနေ့</w:t>
            </w:r>
          </w:p>
        </w:tc>
        <w:tc>
          <w:tcPr>
            <w:tcW w:w="356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Search ဖြင့် history အားလုံး</w:t>
            </w:r>
          </w:p>
        </w:tc>
      </w:tr>
      <w:tr>
        <w:tc>
          <w:tcPr>
            <w:tcW w:w="22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အကြွေးကျန်</w:t>
            </w:r>
          </w:p>
        </w:tc>
        <w:tc>
          <w:tcPr>
            <w:tcW w:w="36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Due Amount &gt; 0</w:t>
            </w:r>
          </w:p>
        </w:tc>
        <w:tc>
          <w:tcPr>
            <w:tcW w:w="356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နောက်ထပ်ငွေလက်ခံရန်</w:t>
            </w:r>
          </w:p>
        </w:tc>
      </w:tr>
    </w:tbl>
    <w:p/>
    <w:p>
      <w:pPr>
        <w:pageBreakBefore w:val="on"/>
      </w:pPr>
    </w:p>
    <w:p>
      <w:pPr>
        <w:pStyle w:val="Heading1"/>
        <w:spacing w:before="280" w:after="100"/>
      </w:pPr>
      <w:r>
        <w:rPr>
          <w:rFonts w:ascii="Myanmar Text" w:hAnsi="Myanmar Text" w:cs="Myanmar Text" w:eastAsia="Myanmar Text"/>
          <w:sz w:val="32"/>
          <w:b w:val="on"/>
          <w:color w:val="2E74B5"/>
        </w:rPr>
        <w:t>4. Warranty / Rework</w:t>
      </w:r>
    </w:p>
    <w:p>
      <w:pPr>
        <w:spacing w:after="90" w:line="288" w:lineRule="auto"/>
      </w:pPr>
      <w:r>
        <w:rPr>
          <w:rFonts w:ascii="Myanmar Text" w:hAnsi="Myanmar Text" w:cs="Myanmar Text" w:eastAsia="Myanmar Text"/>
          <w:sz w:val="22"/>
          <w:b w:val="off"/>
          <w:color w:val="222222"/>
        </w:rPr>
        <w:t>အားလုံး tab မှ မူလ Closed Job ကိုရှာပြီး Rework ခလုတ်နှိပ်ပါ။ Linked Job အသစ်သည် လုပ်ဆောင်ဆဲတွင်ပေါ်မည်။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800" w:type="dxa"/>
            <w:shd w:color="auto" w:val="clear" w:fill="E8EEF5"/>
          </w:tcPr>
          <w:p>
            <w:r>
              <w:rPr>
                <w:rFonts w:ascii="Myanmar Text" w:hAnsi="Myanmar Text" w:cs="Myanmar Text" w:eastAsia="Myanmar Text"/>
                <w:sz w:val="20"/>
                <w:b w:val="on"/>
                <w:color w:val="1F4D78"/>
              </w:rPr>
              <w:t>နည်းလမ်း</w:t>
            </w:r>
          </w:p>
        </w:tc>
        <w:tc>
          <w:tcPr>
            <w:tcW w:w="3600" w:type="dxa"/>
            <w:shd w:color="auto" w:val="clear" w:fill="E8EEF5"/>
          </w:tcPr>
          <w:p>
            <w:r>
              <w:rPr>
                <w:rFonts w:ascii="Myanmar Text" w:hAnsi="Myanmar Text" w:cs="Myanmar Text" w:eastAsia="Myanmar Text"/>
                <w:sz w:val="20"/>
                <w:b w:val="on"/>
                <w:color w:val="1F4D78"/>
              </w:rPr>
              <w:t>အသုံးပြုချိန်</w:t>
            </w:r>
          </w:p>
        </w:tc>
        <w:tc>
          <w:tcPr>
            <w:tcW w:w="3960" w:type="dxa"/>
            <w:shd w:color="auto" w:val="clear" w:fill="E8EEF5"/>
          </w:tcPr>
          <w:p>
            <w:r>
              <w:rPr>
                <w:rFonts w:ascii="Myanmar Text" w:hAnsi="Myanmar Text" w:cs="Myanmar Text" w:eastAsia="Myanmar Text"/>
                <w:sz w:val="20"/>
                <w:b w:val="on"/>
                <w:color w:val="1F4D78"/>
              </w:rPr>
              <w:t>သက်ရောက်မှု</w:t>
            </w:r>
          </w:p>
        </w:tc>
      </w:tr>
      <w:tr>
        <w:tc>
          <w:tcPr>
            <w:tcW w:w="18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Service သာ</w:t>
            </w:r>
          </w:p>
        </w:tc>
        <w:tc>
          <w:tcPr>
            <w:tcW w:w="36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Part မလဲဘဲပြန်ပြင်</w:t>
            </w:r>
          </w:p>
        </w:tc>
        <w:tc>
          <w:tcPr>
            <w:tcW w:w="396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Stock မထိ</w:t>
            </w:r>
          </w:p>
        </w:tc>
      </w:tr>
      <w:tr>
        <w:tc>
          <w:tcPr>
            <w:tcW w:w="18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အစားထိုး</w:t>
            </w:r>
          </w:p>
        </w:tc>
        <w:tc>
          <w:tcPr>
            <w:tcW w:w="36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အာမခံလဲပေး</w:t>
            </w:r>
          </w:p>
        </w:tc>
        <w:tc>
          <w:tcPr>
            <w:tcW w:w="396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Settlement တွင် Part ထုတ်</w:t>
            </w:r>
          </w:p>
        </w:tc>
      </w:tr>
      <w:tr>
        <w:tc>
          <w:tcPr>
            <w:tcW w:w="18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Upgrade</w:t>
            </w:r>
          </w:p>
        </w:tc>
        <w:tc>
          <w:tcPr>
            <w:tcW w:w="36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ပိုစျေးကြီး Part</w:t>
            </w:r>
          </w:p>
        </w:tc>
        <w:tc>
          <w:tcPr>
            <w:tcW w:w="396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Price - Credit ကောက်ခံ</w:t>
            </w:r>
          </w:p>
        </w:tc>
      </w:tr>
      <w:tr>
        <w:tc>
          <w:tcPr>
            <w:tcW w:w="18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Refund</w:t>
            </w:r>
          </w:p>
        </w:tc>
        <w:tc>
          <w:tcPr>
            <w:tcW w:w="36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Part မရှိ/မလဲနိုင်</w:t>
            </w:r>
          </w:p>
        </w:tc>
        <w:tc>
          <w:tcPr>
            <w:tcW w:w="396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Payment + Journal</w:t>
            </w:r>
          </w:p>
        </w:tc>
      </w:tr>
    </w:tbl>
    <w:p/>
    <w:p>
      <w:pPr>
        <w:pStyle w:val="Heading2"/>
        <w:spacing w:before="180" w:after="100"/>
      </w:pPr>
      <w:r>
        <w:rPr>
          <w:rFonts w:ascii="Myanmar Text" w:hAnsi="Myanmar Text" w:cs="Myanmar Text" w:eastAsia="Myanmar Text"/>
          <w:sz w:val="26"/>
          <w:b w:val="on"/>
          <w:color w:val="2E74B5"/>
        </w:rPr>
        <w:t>ပစ္စည်းဟောင်း Disposition</w:t>
      </w:r>
    </w:p>
    <w:p>
      <w:pPr>
        <w:pStyle w:val="ListBullet"/>
        <w:spacing w:after="60"/>
        <w:ind w:left="540" w:hanging="260"/>
      </w:pPr>
      <w:r>
        <w:rPr>
          <w:rFonts w:ascii="Myanmar Text" w:hAnsi="Myanmar Text" w:cs="Myanmar Text" w:eastAsia="Myanmar Text"/>
          <w:sz w:val="22"/>
          <w:b w:val="off"/>
          <w:color w:val="222222"/>
        </w:rPr>
        <w:t>• Quarantine - ဆက်စစ်ရန်သီးသန့်ထား</w:t>
      </w:r>
    </w:p>
    <w:p>
      <w:pPr>
        <w:pStyle w:val="ListBullet"/>
        <w:spacing w:after="60"/>
        <w:ind w:left="540" w:hanging="260"/>
      </w:pPr>
      <w:r>
        <w:rPr>
          <w:rFonts w:ascii="Myanmar Text" w:hAnsi="Myanmar Text" w:cs="Myanmar Text" w:eastAsia="Myanmar Text"/>
          <w:sz w:val="22"/>
          <w:b w:val="off"/>
          <w:color w:val="222222"/>
        </w:rPr>
        <w:t>• Damaged - ပျက်စီးပစ္စည်း</w:t>
      </w:r>
    </w:p>
    <w:p>
      <w:pPr>
        <w:pStyle w:val="ListBullet"/>
        <w:spacing w:after="60"/>
        <w:ind w:left="540" w:hanging="260"/>
      </w:pPr>
      <w:r>
        <w:rPr>
          <w:rFonts w:ascii="Myanmar Text" w:hAnsi="Myanmar Text" w:cs="Myanmar Text" w:eastAsia="Myanmar Text"/>
          <w:sz w:val="22"/>
          <w:b w:val="off"/>
          <w:color w:val="222222"/>
        </w:rPr>
        <w:t>• Supplier Return - Supplier ထံပြန်ပို့</w:t>
      </w:r>
    </w:p>
    <w:p>
      <w:pPr>
        <w:pStyle w:val="ListBullet"/>
        <w:spacing w:after="60"/>
        <w:ind w:left="540" w:hanging="260"/>
      </w:pPr>
      <w:r>
        <w:rPr>
          <w:rFonts w:ascii="Myanmar Text" w:hAnsi="Myanmar Text" w:cs="Myanmar Text" w:eastAsia="Myanmar Text"/>
          <w:sz w:val="22"/>
          <w:b w:val="off"/>
          <w:color w:val="222222"/>
        </w:rPr>
        <w:t>• Reuse - ပြန်သုံးနိုင်</w:t>
      </w:r>
    </w:p>
    <w:p>
      <w:pPr>
        <w:spacing w:after="90" w:line="288" w:lineRule="auto"/>
      </w:pPr>
      <w:r>
        <w:rPr>
          <w:rFonts w:ascii="Myanmar Text" w:hAnsi="Myanmar Text" w:cs="Myanmar Text" w:eastAsia="Myanmar Text"/>
          <w:sz w:val="22"/>
          <w:b w:val="off"/>
          <w:color w:val="222222"/>
        </w:rPr>
        <w:t>ပစ္စည်းဟောင်း stock ကိုနှစ်ခါမလျှော့ပါ။ Serial status နှင့် Stock Movement audit ကိုသာမှတ်တမ်းတင်သည်။</w:t>
      </w:r>
    </w:p>
    <w:p>
      <w:pPr>
        <w:pStyle w:val="Heading2"/>
        <w:spacing w:before="180" w:after="100"/>
      </w:pPr>
      <w:r>
        <w:rPr>
          <w:rFonts w:ascii="Myanmar Text" w:hAnsi="Myanmar Text" w:cs="Myanmar Text" w:eastAsia="Myanmar Text"/>
          <w:sz w:val="26"/>
          <w:b w:val="on"/>
          <w:color w:val="2E74B5"/>
        </w:rPr>
        <w:t>Replacement Serial</w:t>
      </w:r>
    </w:p>
    <w:p>
      <w:pPr>
        <w:spacing w:after="60"/>
        <w:ind w:left="540" w:hanging="260"/>
      </w:pPr>
      <w:r>
        <w:rPr>
          <w:rFonts w:ascii="Myanmar Text" w:hAnsi="Myanmar Text" w:cs="Myanmar Text" w:eastAsia="Myanmar Text"/>
          <w:sz w:val="22"/>
          <w:b w:val="off"/>
          <w:color w:val="222222"/>
        </w:rPr>
        <w:t>1. Product ရွေးပါ။</w:t>
      </w:r>
    </w:p>
    <w:p>
      <w:pPr>
        <w:spacing w:after="60"/>
        <w:ind w:left="540" w:hanging="260"/>
      </w:pPr>
      <w:r>
        <w:rPr>
          <w:rFonts w:ascii="Myanmar Text" w:hAnsi="Myanmar Text" w:cs="Myanmar Text" w:eastAsia="Myanmar Text"/>
          <w:sz w:val="22"/>
          <w:b w:val="off"/>
          <w:color w:val="222222"/>
        </w:rPr>
        <w:t>2. Available Serial များထဲမှရှာပါ။</w:t>
      </w:r>
    </w:p>
    <w:p>
      <w:pPr>
        <w:spacing w:after="60"/>
        <w:ind w:left="540" w:hanging="260"/>
      </w:pPr>
      <w:r>
        <w:rPr>
          <w:rFonts w:ascii="Myanmar Text" w:hAnsi="Myanmar Text" w:cs="Myanmar Text" w:eastAsia="Myanmar Text"/>
          <w:sz w:val="22"/>
          <w:b w:val="off"/>
          <w:color w:val="222222"/>
        </w:rPr>
        <w:t>3. Qty နှင့်တူသောအရေအတွက် checkbox ဖြင့်ရွေးပါ။</w:t>
      </w:r>
    </w:p>
    <w:p>
      <w:pPr>
        <w:pageBreakBefore w:val="on"/>
      </w:pPr>
    </w:p>
    <w:p>
      <w:pPr>
        <w:pStyle w:val="Heading1"/>
        <w:spacing w:before="280" w:after="100"/>
      </w:pPr>
      <w:r>
        <w:rPr>
          <w:rFonts w:ascii="Myanmar Text" w:hAnsi="Myanmar Text" w:cs="Myanmar Text" w:eastAsia="Myanmar Text"/>
          <w:sz w:val="32"/>
          <w:b w:val="on"/>
          <w:color w:val="2E74B5"/>
        </w:rPr>
        <w:t>5. ဝန်ထမ်းတာဝန်ခွဲခြားမှု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700" w:type="dxa"/>
            <w:shd w:color="auto" w:val="clear" w:fill="E8EEF5"/>
          </w:tcPr>
          <w:p>
            <w:r>
              <w:rPr>
                <w:rFonts w:ascii="Myanmar Text" w:hAnsi="Myanmar Text" w:cs="Myanmar Text" w:eastAsia="Myanmar Text"/>
                <w:sz w:val="20"/>
                <w:b w:val="on"/>
                <w:color w:val="1F4D78"/>
              </w:rPr>
              <w:t>Role</w:t>
            </w:r>
          </w:p>
        </w:tc>
        <w:tc>
          <w:tcPr>
            <w:tcW w:w="3800" w:type="dxa"/>
            <w:shd w:color="auto" w:val="clear" w:fill="E8EEF5"/>
          </w:tcPr>
          <w:p>
            <w:r>
              <w:rPr>
                <w:rFonts w:ascii="Myanmar Text" w:hAnsi="Myanmar Text" w:cs="Myanmar Text" w:eastAsia="Myanmar Text"/>
                <w:sz w:val="20"/>
                <w:b w:val="on"/>
                <w:color w:val="1F4D78"/>
              </w:rPr>
              <w:t>အဓိကတာဝန်</w:t>
            </w:r>
          </w:p>
        </w:tc>
        <w:tc>
          <w:tcPr>
            <w:tcW w:w="3860" w:type="dxa"/>
            <w:shd w:color="auto" w:val="clear" w:fill="E8EEF5"/>
          </w:tcPr>
          <w:p>
            <w:r>
              <w:rPr>
                <w:rFonts w:ascii="Myanmar Text" w:hAnsi="Myanmar Text" w:cs="Myanmar Text" w:eastAsia="Myanmar Text"/>
                <w:sz w:val="20"/>
                <w:b w:val="on"/>
                <w:color w:val="1F4D78"/>
              </w:rPr>
              <w:t>စစ်ရန်</w:t>
            </w:r>
          </w:p>
        </w:tc>
      </w:tr>
      <w:tr>
        <w:tc>
          <w:tcPr>
            <w:tcW w:w="17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Reception</w:t>
            </w:r>
          </w:p>
        </w:tc>
        <w:tc>
          <w:tcPr>
            <w:tcW w:w="38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Booking၊ Customer၊ Intake</w:t>
            </w:r>
          </w:p>
        </w:tc>
        <w:tc>
          <w:tcPr>
            <w:tcW w:w="386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Serial၊ Accessories၊ Condition</w:t>
            </w:r>
          </w:p>
        </w:tc>
      </w:tr>
      <w:tr>
        <w:tc>
          <w:tcPr>
            <w:tcW w:w="17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Technician</w:t>
            </w:r>
          </w:p>
        </w:tc>
        <w:tc>
          <w:tcPr>
            <w:tcW w:w="38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Diagnosis၊ Service၊ Part</w:t>
            </w:r>
          </w:p>
        </w:tc>
        <w:tc>
          <w:tcPr>
            <w:tcW w:w="386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Part/Qty/Serial</w:t>
            </w:r>
          </w:p>
        </w:tc>
      </w:tr>
      <w:tr>
        <w:tc>
          <w:tcPr>
            <w:tcW w:w="17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Cashier</w:t>
            </w:r>
          </w:p>
        </w:tc>
        <w:tc>
          <w:tcPr>
            <w:tcW w:w="38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Settlement၊ Due၊ Refund</w:t>
            </w:r>
          </w:p>
        </w:tc>
        <w:tc>
          <w:tcPr>
            <w:tcW w:w="386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Amount၊ Method၊ Transaction</w:t>
            </w:r>
          </w:p>
        </w:tc>
      </w:tr>
      <w:tr>
        <w:tc>
          <w:tcPr>
            <w:tcW w:w="17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Stock</w:t>
            </w:r>
          </w:p>
        </w:tc>
        <w:tc>
          <w:tcPr>
            <w:tcW w:w="38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Serial၊ Adjustment၊ Quarantine</w:t>
            </w:r>
          </w:p>
        </w:tc>
        <w:tc>
          <w:tcPr>
            <w:tcW w:w="386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Status နှင့် audit</w:t>
            </w:r>
          </w:p>
        </w:tc>
      </w:tr>
      <w:tr>
        <w:tc>
          <w:tcPr>
            <w:tcW w:w="17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Manager</w:t>
            </w:r>
          </w:p>
        </w:tc>
        <w:tc>
          <w:tcPr>
            <w:tcW w:w="38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Approval၊ Exception review</w:t>
            </w:r>
          </w:p>
        </w:tc>
        <w:tc>
          <w:tcPr>
            <w:tcW w:w="386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Refund၊ Upgrade၊ History</w:t>
            </w:r>
          </w:p>
        </w:tc>
      </w:tr>
    </w:tbl>
    <w:p/>
    <w:p>
      <w:pPr>
        <w:pStyle w:val="Heading1"/>
        <w:spacing w:before="280" w:after="100"/>
      </w:pPr>
      <w:r>
        <w:rPr>
          <w:rFonts w:ascii="Myanmar Text" w:hAnsi="Myanmar Text" w:cs="Myanmar Text" w:eastAsia="Myanmar Text"/>
          <w:sz w:val="32"/>
          <w:b w:val="on"/>
          <w:color w:val="2E74B5"/>
        </w:rPr>
        <w:t>6. နေ့စဉ် Checklist</w:t>
      </w:r>
    </w:p>
    <w:p>
      <w:pPr>
        <w:pStyle w:val="ListBullet"/>
        <w:spacing w:after="60"/>
        <w:ind w:left="540" w:hanging="260"/>
      </w:pPr>
      <w:r>
        <w:rPr>
          <w:rFonts w:ascii="Myanmar Text" w:hAnsi="Myanmar Text" w:cs="Myanmar Text" w:eastAsia="Myanmar Text"/>
          <w:sz w:val="22"/>
          <w:b w:val="off"/>
          <w:color w:val="222222"/>
        </w:rPr>
        <w:t>• ☐ Customer၊ ဖုန်းနှင့် ပစ္စည်းစစ်ပြီးပြီ။</w:t>
      </w:r>
    </w:p>
    <w:p>
      <w:pPr>
        <w:pStyle w:val="ListBullet"/>
        <w:spacing w:after="60"/>
        <w:ind w:left="540" w:hanging="260"/>
      </w:pPr>
      <w:r>
        <w:rPr>
          <w:rFonts w:ascii="Myanmar Text" w:hAnsi="Myanmar Text" w:cs="Myanmar Text" w:eastAsia="Myanmar Text"/>
          <w:sz w:val="22"/>
          <w:b w:val="off"/>
          <w:color w:val="222222"/>
        </w:rPr>
        <w:t>• ☐ Serial နှင့် Accessories အတည်ပြုပြီးပြီ။</w:t>
      </w:r>
    </w:p>
    <w:p>
      <w:pPr>
        <w:pStyle w:val="ListBullet"/>
        <w:spacing w:after="60"/>
        <w:ind w:left="540" w:hanging="260"/>
      </w:pPr>
      <w:r>
        <w:rPr>
          <w:rFonts w:ascii="Myanmar Text" w:hAnsi="Myanmar Text" w:cs="Myanmar Text" w:eastAsia="Myanmar Text"/>
          <w:sz w:val="22"/>
          <w:b w:val="off"/>
          <w:color w:val="222222"/>
        </w:rPr>
        <w:t>• ☐ Booking ကို Job နှစ်ခါမပြောင်းထားပါ။</w:t>
      </w:r>
    </w:p>
    <w:p>
      <w:pPr>
        <w:pStyle w:val="ListBullet"/>
        <w:spacing w:after="60"/>
        <w:ind w:left="540" w:hanging="260"/>
      </w:pPr>
      <w:r>
        <w:rPr>
          <w:rFonts w:ascii="Myanmar Text" w:hAnsi="Myanmar Text" w:cs="Myanmar Text" w:eastAsia="Myanmar Text"/>
          <w:sz w:val="22"/>
          <w:b w:val="off"/>
          <w:color w:val="222222"/>
        </w:rPr>
        <w:t>• ☐ Part Qty/Serial ကို Settlement မတိုင်မီစစ်ပြီးပြီ။</w:t>
      </w:r>
    </w:p>
    <w:p>
      <w:pPr>
        <w:pStyle w:val="ListBullet"/>
        <w:spacing w:after="60"/>
        <w:ind w:left="540" w:hanging="260"/>
      </w:pPr>
      <w:r>
        <w:rPr>
          <w:rFonts w:ascii="Myanmar Text" w:hAnsi="Myanmar Text" w:cs="Myanmar Text" w:eastAsia="Myanmar Text"/>
          <w:sz w:val="22"/>
          <w:b w:val="off"/>
          <w:color w:val="222222"/>
        </w:rPr>
        <w:t>• ☐ ပစ္စည်းပေးပြီးမှ Closed လုပ်ထားသည်။</w:t>
      </w:r>
    </w:p>
    <w:p>
      <w:pPr>
        <w:pStyle w:val="ListBullet"/>
        <w:spacing w:after="60"/>
        <w:ind w:left="540" w:hanging="260"/>
      </w:pPr>
      <w:r>
        <w:rPr>
          <w:rFonts w:ascii="Myanmar Text" w:hAnsi="Myanmar Text" w:cs="Myanmar Text" w:eastAsia="Myanmar Text"/>
          <w:sz w:val="22"/>
          <w:b w:val="off"/>
          <w:color w:val="222222"/>
        </w:rPr>
        <w:t>• ☐ Refund/Upgrade Manager approval ရှိသည်။</w:t>
      </w:r>
    </w:p>
    <w:p>
      <w:pPr>
        <w:pStyle w:val="ListBullet"/>
        <w:spacing w:after="60"/>
        <w:ind w:left="540" w:hanging="260"/>
      </w:pPr>
      <w:r>
        <w:rPr>
          <w:rFonts w:ascii="Myanmar Text" w:hAnsi="Myanmar Text" w:cs="Myanmar Text" w:eastAsia="Myanmar Text"/>
          <w:sz w:val="22"/>
          <w:b w:val="off"/>
          <w:color w:val="222222"/>
        </w:rPr>
        <w:t>• ☐ နေ့ကုန်တွင် လုပ်ဆောင်ဆဲ/အကြွေးကျန်စစ်ပြီးပြီ။</w:t>
      </w:r>
    </w:p>
    <w:p>
      <w:pPr>
        <w:pageBreakBefore w:val="on"/>
      </w:pPr>
    </w:p>
    <w:p>
      <w:pPr>
        <w:pStyle w:val="Heading1"/>
        <w:spacing w:before="280" w:after="100"/>
      </w:pPr>
      <w:r>
        <w:rPr>
          <w:rFonts w:ascii="Myanmar Text" w:hAnsi="Myanmar Text" w:cs="Myanmar Text" w:eastAsia="Myanmar Text"/>
          <w:sz w:val="32"/>
          <w:b w:val="on"/>
          <w:color w:val="2E74B5"/>
        </w:rPr>
        <w:t>7. ဝန်ထမ်း Training Guide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500" w:type="dxa"/>
            <w:shd w:color="auto" w:val="clear" w:fill="E8EEF5"/>
          </w:tcPr>
          <w:p>
            <w:r>
              <w:rPr>
                <w:rFonts w:ascii="Myanmar Text" w:hAnsi="Myanmar Text" w:cs="Myanmar Text" w:eastAsia="Myanmar Text"/>
                <w:sz w:val="20"/>
                <w:b w:val="on"/>
                <w:color w:val="1F4D78"/>
              </w:rPr>
              <w:t>Session</w:t>
            </w:r>
          </w:p>
        </w:tc>
        <w:tc>
          <w:tcPr>
            <w:tcW w:w="1400" w:type="dxa"/>
            <w:shd w:color="auto" w:val="clear" w:fill="E8EEF5"/>
          </w:tcPr>
          <w:p>
            <w:r>
              <w:rPr>
                <w:rFonts w:ascii="Myanmar Text" w:hAnsi="Myanmar Text" w:cs="Myanmar Text" w:eastAsia="Myanmar Text"/>
                <w:sz w:val="20"/>
                <w:b w:val="on"/>
                <w:color w:val="1F4D78"/>
              </w:rPr>
              <w:t>ကြာချိန်</w:t>
            </w:r>
          </w:p>
        </w:tc>
        <w:tc>
          <w:tcPr>
            <w:tcW w:w="3600" w:type="dxa"/>
            <w:shd w:color="auto" w:val="clear" w:fill="E8EEF5"/>
          </w:tcPr>
          <w:p>
            <w:r>
              <w:rPr>
                <w:rFonts w:ascii="Myanmar Text" w:hAnsi="Myanmar Text" w:cs="Myanmar Text" w:eastAsia="Myanmar Text"/>
                <w:sz w:val="20"/>
                <w:b w:val="on"/>
                <w:color w:val="1F4D78"/>
              </w:rPr>
              <w:t>လေ့ကျင့်ခန်း</w:t>
            </w:r>
          </w:p>
        </w:tc>
        <w:tc>
          <w:tcPr>
            <w:tcW w:w="2860" w:type="dxa"/>
            <w:shd w:color="auto" w:val="clear" w:fill="E8EEF5"/>
          </w:tcPr>
          <w:p>
            <w:r>
              <w:rPr>
                <w:rFonts w:ascii="Myanmar Text" w:hAnsi="Myanmar Text" w:cs="Myanmar Text" w:eastAsia="Myanmar Text"/>
                <w:sz w:val="20"/>
                <w:b w:val="on"/>
                <w:color w:val="1F4D78"/>
              </w:rPr>
              <w:t>အောင်မြင်မှုစံ</w:t>
            </w:r>
          </w:p>
        </w:tc>
      </w:tr>
      <w:tr>
        <w:tc>
          <w:tcPr>
            <w:tcW w:w="15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Booking</w:t>
            </w:r>
          </w:p>
        </w:tc>
        <w:tc>
          <w:tcPr>
            <w:tcW w:w="14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30 မိနစ်</w:t>
            </w:r>
          </w:p>
        </w:tc>
        <w:tc>
          <w:tcPr>
            <w:tcW w:w="36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Customer + Device intake</w:t>
            </w:r>
          </w:p>
        </w:tc>
        <w:tc>
          <w:tcPr>
            <w:tcW w:w="286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Serial မလွတ်</w:t>
            </w:r>
          </w:p>
        </w:tc>
      </w:tr>
      <w:tr>
        <w:tc>
          <w:tcPr>
            <w:tcW w:w="15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Service Job</w:t>
            </w:r>
          </w:p>
        </w:tc>
        <w:tc>
          <w:tcPr>
            <w:tcW w:w="14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45 မိနစ်</w:t>
            </w:r>
          </w:p>
        </w:tc>
        <w:tc>
          <w:tcPr>
            <w:tcW w:w="36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Convert၊ Diagnosis၊ Part</w:t>
            </w:r>
          </w:p>
        </w:tc>
        <w:tc>
          <w:tcPr>
            <w:tcW w:w="286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Status မှန်</w:t>
            </w:r>
          </w:p>
        </w:tc>
      </w:tr>
      <w:tr>
        <w:tc>
          <w:tcPr>
            <w:tcW w:w="15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Settlement</w:t>
            </w:r>
          </w:p>
        </w:tc>
        <w:tc>
          <w:tcPr>
            <w:tcW w:w="14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30 မိနစ်</w:t>
            </w:r>
          </w:p>
        </w:tc>
        <w:tc>
          <w:tcPr>
            <w:tcW w:w="36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Cash + Credit</w:t>
            </w:r>
          </w:p>
        </w:tc>
        <w:tc>
          <w:tcPr>
            <w:tcW w:w="286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Due/Payment မှန်</w:t>
            </w:r>
          </w:p>
        </w:tc>
      </w:tr>
      <w:tr>
        <w:tc>
          <w:tcPr>
            <w:tcW w:w="15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Rework</w:t>
            </w:r>
          </w:p>
        </w:tc>
        <w:tc>
          <w:tcPr>
            <w:tcW w:w="14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45 မိနစ်</w:t>
            </w:r>
          </w:p>
        </w:tc>
        <w:tc>
          <w:tcPr>
            <w:tcW w:w="36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Replace၊ Upgrade၊ Refund</w:t>
            </w:r>
          </w:p>
        </w:tc>
        <w:tc>
          <w:tcPr>
            <w:tcW w:w="286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Credit/Serial မှန်</w:t>
            </w:r>
          </w:p>
        </w:tc>
      </w:tr>
      <w:tr>
        <w:tc>
          <w:tcPr>
            <w:tcW w:w="15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Review</w:t>
            </w:r>
          </w:p>
        </w:tc>
        <w:tc>
          <w:tcPr>
            <w:tcW w:w="14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20 မိနစ်</w:t>
            </w:r>
          </w:p>
        </w:tc>
        <w:tc>
          <w:tcPr>
            <w:tcW w:w="360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History/Audit ရှာ</w:t>
            </w:r>
          </w:p>
        </w:tc>
        <w:tc>
          <w:tcPr>
            <w:tcW w:w="2860" w:type="dxa"/>
          </w:tcPr>
          <w:p>
            <w:r>
              <w:rPr>
                <w:rFonts w:ascii="Myanmar Text" w:hAnsi="Myanmar Text" w:cs="Myanmar Text" w:eastAsia="Myanmar Text"/>
                <w:sz w:val="18"/>
                <w:b w:val="off"/>
                <w:color w:val="222222"/>
              </w:rPr>
              <w:t>ချိတ်ဆက်မှုရှင်းနိုင်</w:t>
            </w:r>
          </w:p>
        </w:tc>
      </w:tr>
    </w:tbl>
    <w:p/>
    <w:p>
      <w:pPr>
        <w:pStyle w:val="Heading2"/>
        <w:spacing w:before="180" w:after="100"/>
      </w:pPr>
      <w:r>
        <w:rPr>
          <w:rFonts w:ascii="Myanmar Text" w:hAnsi="Myanmar Text" w:cs="Myanmar Text" w:eastAsia="Myanmar Text"/>
          <w:sz w:val="26"/>
          <w:b w:val="on"/>
          <w:color w:val="2E74B5"/>
        </w:rPr>
        <w:t>Training အကဲဖြတ်</w:t>
      </w:r>
    </w:p>
    <w:p>
      <w:pPr>
        <w:pStyle w:val="ListBullet"/>
        <w:spacing w:after="60"/>
        <w:ind w:left="540" w:hanging="260"/>
      </w:pPr>
      <w:r>
        <w:rPr>
          <w:rFonts w:ascii="Myanmar Text" w:hAnsi="Myanmar Text" w:cs="Myanmar Text" w:eastAsia="Myanmar Text"/>
          <w:sz w:val="22"/>
          <w:b w:val="off"/>
          <w:color w:val="222222"/>
        </w:rPr>
        <w:t>• ☐ Booking အသစ်ဖန်တီးနိုင်သည်။</w:t>
      </w:r>
    </w:p>
    <w:p>
      <w:pPr>
        <w:pStyle w:val="ListBullet"/>
        <w:spacing w:after="60"/>
        <w:ind w:left="540" w:hanging="260"/>
      </w:pPr>
      <w:r>
        <w:rPr>
          <w:rFonts w:ascii="Myanmar Text" w:hAnsi="Myanmar Text" w:cs="Myanmar Text" w:eastAsia="Myanmar Text"/>
          <w:sz w:val="22"/>
          <w:b w:val="off"/>
          <w:color w:val="222222"/>
        </w:rPr>
        <w:t>• ☐ Booking ကို Job တစ်ကြိမ်သာပြောင်းနိုင်သည်။</w:t>
      </w:r>
    </w:p>
    <w:p>
      <w:pPr>
        <w:pStyle w:val="ListBullet"/>
        <w:spacing w:after="60"/>
        <w:ind w:left="540" w:hanging="260"/>
      </w:pPr>
      <w:r>
        <w:rPr>
          <w:rFonts w:ascii="Myanmar Text" w:hAnsi="Myanmar Text" w:cs="Myanmar Text" w:eastAsia="Myanmar Text"/>
          <w:sz w:val="22"/>
          <w:b w:val="off"/>
          <w:color w:val="222222"/>
        </w:rPr>
        <w:t>• ☐ Available Serial ကို Qty အတိုင်းရွေးနိုင်သည်။</w:t>
      </w:r>
    </w:p>
    <w:p>
      <w:pPr>
        <w:pStyle w:val="ListBullet"/>
        <w:spacing w:after="60"/>
        <w:ind w:left="540" w:hanging="260"/>
      </w:pPr>
      <w:r>
        <w:rPr>
          <w:rFonts w:ascii="Myanmar Text" w:hAnsi="Myanmar Text" w:cs="Myanmar Text" w:eastAsia="Myanmar Text"/>
          <w:sz w:val="22"/>
          <w:b w:val="off"/>
          <w:color w:val="222222"/>
        </w:rPr>
        <w:t>• ☐ Cash၊ Credit နှင့် Refund ကွာခြားချက်ရှင်းပြနိုင်သည်။</w:t>
      </w:r>
    </w:p>
    <w:p>
      <w:pPr>
        <w:pStyle w:val="ListBullet"/>
        <w:spacing w:after="60"/>
        <w:ind w:left="540" w:hanging="260"/>
      </w:pPr>
      <w:r>
        <w:rPr>
          <w:rFonts w:ascii="Myanmar Text" w:hAnsi="Myanmar Text" w:cs="Myanmar Text" w:eastAsia="Myanmar Text"/>
          <w:sz w:val="22"/>
          <w:b w:val="off"/>
          <w:color w:val="222222"/>
        </w:rPr>
        <w:t>• ☐ Closed Job မှ Rework ဖန်တီးနိုင်သည်။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EAF3FB"/>
          </w:tcPr>
          <w:p>
            <w:pPr>
              <w:spacing w:before="100" w:after="100"/>
            </w:pPr>
            <w:r>
              <w:rPr>
                <w:rFonts w:ascii="Myanmar Text" w:hAnsi="Myanmar Text" w:cs="Myanmar Text" w:eastAsia="Myanmar Text"/>
                <w:sz w:val="20"/>
                <w:b w:val="on"/>
                <w:color w:val="1F4D78"/>
              </w:rPr>
              <w:t>Supervisor: ____________________   Trainee: ____________________   Date: ____________________</w:t>
            </w:r>
          </w:p>
        </w:tc>
      </w:tr>
    </w:tbl>
    <w:p/>
    <w:sectPr>
      <w:pgMar w:top="1152" w:bottom="1152" w:left="1152" w:right="1152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2026-08-19T08:51:10Z</dcterms:created>
  <dc:creator>Apache POI</dc:creator>
</cp:coreProperties>
</file>