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652" w:rsidRDefault="00686652" w:rsidP="0068665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ЦИФРОВОГО РАЗВИТИЯ, СВЯЗИ И </w:t>
      </w:r>
      <w:proofErr w:type="gramStart"/>
      <w:r>
        <w:rPr>
          <w:sz w:val="28"/>
          <w:szCs w:val="28"/>
        </w:rPr>
        <w:t>МАССОВЫХ</w:t>
      </w:r>
      <w:proofErr w:type="gramEnd"/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КОММУНИКАЦИЙ РОССИЙСКОЙ ФЕДЕРАЦИИ</w:t>
      </w: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686652" w:rsidRPr="00E601F4" w:rsidRDefault="00686652" w:rsidP="00686652">
      <w:pPr>
        <w:pStyle w:val="Default"/>
        <w:jc w:val="center"/>
        <w:rPr>
          <w:b/>
          <w:sz w:val="28"/>
          <w:szCs w:val="28"/>
          <w:u w:val="single"/>
        </w:rPr>
      </w:pPr>
      <w:r w:rsidRPr="00E601F4">
        <w:rPr>
          <w:b/>
          <w:sz w:val="28"/>
          <w:szCs w:val="28"/>
          <w:u w:val="single"/>
        </w:rPr>
        <w:t>_______________________________________________________________</w:t>
      </w: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«Информатика» </w:t>
      </w: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</w:p>
    <w:p w:rsidR="00686652" w:rsidRDefault="00686652" w:rsidP="00686652">
      <w:pPr>
        <w:pStyle w:val="Default"/>
        <w:jc w:val="center"/>
        <w:rPr>
          <w:sz w:val="28"/>
          <w:szCs w:val="28"/>
        </w:rPr>
      </w:pPr>
    </w:p>
    <w:p w:rsidR="00686652" w:rsidRPr="00686652" w:rsidRDefault="00686652" w:rsidP="00686652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</w:t>
      </w:r>
      <w:r w:rsidRPr="00686652">
        <w:rPr>
          <w:sz w:val="40"/>
          <w:szCs w:val="40"/>
        </w:rPr>
        <w:t>3</w:t>
      </w:r>
    </w:p>
    <w:p w:rsidR="00686652" w:rsidRPr="00686652" w:rsidRDefault="00686652" w:rsidP="00686652">
      <w:pPr>
        <w:pStyle w:val="Default"/>
        <w:jc w:val="center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«</w:t>
      </w:r>
      <w:r w:rsidRPr="00686652">
        <w:rPr>
          <w:b/>
          <w:bCs/>
          <w:sz w:val="40"/>
          <w:szCs w:val="40"/>
        </w:rPr>
        <w:t>Разработка простейших проектов с использованием основных средств языка программирования VC++»</w:t>
      </w:r>
    </w:p>
    <w:p w:rsidR="00686652" w:rsidRPr="00246748" w:rsidRDefault="00686652" w:rsidP="006866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color w:val="000000"/>
          <w:sz w:val="40"/>
          <w:szCs w:val="40"/>
        </w:rPr>
        <w:t xml:space="preserve">по Разделу </w:t>
      </w:r>
    </w:p>
    <w:p w:rsidR="00686652" w:rsidRPr="00686652" w:rsidRDefault="00686652" w:rsidP="006866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b/>
          <w:bCs/>
          <w:color w:val="000000"/>
          <w:sz w:val="40"/>
          <w:szCs w:val="40"/>
        </w:rPr>
        <w:t>«Основные средства алгоритмического языка</w:t>
      </w:r>
    </w:p>
    <w:p w:rsidR="00686652" w:rsidRDefault="00686652" w:rsidP="00686652">
      <w:pPr>
        <w:pStyle w:val="Default"/>
        <w:jc w:val="center"/>
        <w:rPr>
          <w:sz w:val="36"/>
          <w:szCs w:val="36"/>
        </w:rPr>
      </w:pPr>
      <w:r w:rsidRPr="00686652">
        <w:rPr>
          <w:b/>
          <w:bCs/>
          <w:sz w:val="40"/>
          <w:szCs w:val="40"/>
        </w:rPr>
        <w:t>программирования VC++»</w:t>
      </w:r>
    </w:p>
    <w:p w:rsidR="00686652" w:rsidRDefault="00686652" w:rsidP="00686652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по дисциплине</w:t>
      </w:r>
    </w:p>
    <w:p w:rsidR="00686652" w:rsidRDefault="00686652" w:rsidP="00686652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«Введение в информационные технологии»</w:t>
      </w:r>
    </w:p>
    <w:p w:rsidR="00686652" w:rsidRDefault="00686652" w:rsidP="00686652">
      <w:pPr>
        <w:pStyle w:val="Default"/>
        <w:jc w:val="center"/>
        <w:rPr>
          <w:b/>
          <w:bCs/>
          <w:sz w:val="32"/>
          <w:szCs w:val="32"/>
        </w:rPr>
      </w:pPr>
    </w:p>
    <w:p w:rsidR="00686652" w:rsidRDefault="00686652" w:rsidP="00686652">
      <w:pPr>
        <w:pStyle w:val="Default"/>
        <w:jc w:val="center"/>
        <w:rPr>
          <w:b/>
          <w:bCs/>
          <w:sz w:val="32"/>
          <w:szCs w:val="32"/>
        </w:rPr>
      </w:pPr>
    </w:p>
    <w:p w:rsidR="00686652" w:rsidRDefault="00686652" w:rsidP="00686652">
      <w:pPr>
        <w:pStyle w:val="Default"/>
        <w:jc w:val="center"/>
        <w:rPr>
          <w:b/>
          <w:bCs/>
          <w:sz w:val="32"/>
          <w:szCs w:val="32"/>
        </w:rPr>
      </w:pPr>
    </w:p>
    <w:p w:rsidR="00686652" w:rsidRDefault="00686652" w:rsidP="00686652">
      <w:pPr>
        <w:pStyle w:val="Default"/>
        <w:jc w:val="center"/>
        <w:rPr>
          <w:b/>
          <w:bCs/>
          <w:sz w:val="32"/>
          <w:szCs w:val="32"/>
        </w:rPr>
      </w:pPr>
    </w:p>
    <w:p w:rsidR="00686652" w:rsidRDefault="00686652" w:rsidP="00686652">
      <w:pPr>
        <w:pStyle w:val="Default"/>
        <w:jc w:val="center"/>
        <w:rPr>
          <w:b/>
          <w:bCs/>
          <w:sz w:val="32"/>
          <w:szCs w:val="32"/>
        </w:rPr>
      </w:pPr>
    </w:p>
    <w:p w:rsidR="00686652" w:rsidRPr="00246748" w:rsidRDefault="00686652" w:rsidP="00686652">
      <w:pPr>
        <w:pStyle w:val="Default"/>
        <w:rPr>
          <w:b/>
          <w:bCs/>
          <w:sz w:val="32"/>
          <w:szCs w:val="32"/>
        </w:rPr>
      </w:pPr>
    </w:p>
    <w:p w:rsidR="00686652" w:rsidRPr="00246748" w:rsidRDefault="00686652" w:rsidP="00686652">
      <w:pPr>
        <w:pStyle w:val="Default"/>
        <w:rPr>
          <w:b/>
          <w:bCs/>
          <w:sz w:val="32"/>
          <w:szCs w:val="32"/>
        </w:rPr>
      </w:pPr>
    </w:p>
    <w:p w:rsidR="00686652" w:rsidRDefault="00686652" w:rsidP="00686652">
      <w:pPr>
        <w:pStyle w:val="Default"/>
        <w:jc w:val="center"/>
        <w:rPr>
          <w:sz w:val="32"/>
          <w:szCs w:val="32"/>
        </w:rPr>
      </w:pPr>
    </w:p>
    <w:p w:rsidR="00686652" w:rsidRDefault="00686652" w:rsidP="00686652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Выполнил: студент гр. ЗРС2502 Баранова Е.</w:t>
      </w:r>
      <w:proofErr w:type="gramStart"/>
      <w:r>
        <w:rPr>
          <w:sz w:val="28"/>
          <w:szCs w:val="28"/>
        </w:rPr>
        <w:t>В</w:t>
      </w:r>
      <w:proofErr w:type="gramEnd"/>
    </w:p>
    <w:p w:rsidR="00686652" w:rsidRDefault="00686652" w:rsidP="00686652">
      <w:pPr>
        <w:pStyle w:val="Default"/>
        <w:ind w:left="2832" w:firstLine="708"/>
        <w:rPr>
          <w:sz w:val="28"/>
          <w:szCs w:val="28"/>
        </w:rPr>
      </w:pPr>
    </w:p>
    <w:p w:rsidR="00686652" w:rsidRDefault="0062793F" w:rsidP="0072427D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2427D">
        <w:rPr>
          <w:sz w:val="28"/>
          <w:szCs w:val="28"/>
        </w:rPr>
        <w:t>Рюмка Ю. А.</w:t>
      </w:r>
    </w:p>
    <w:p w:rsidR="00686652" w:rsidRPr="00246748" w:rsidRDefault="00686652" w:rsidP="00686652">
      <w:pPr>
        <w:rPr>
          <w:rFonts w:ascii="Times New Roman" w:hAnsi="Times New Roman" w:cs="Times New Roman"/>
          <w:sz w:val="28"/>
          <w:szCs w:val="28"/>
        </w:rPr>
      </w:pPr>
    </w:p>
    <w:p w:rsidR="00686652" w:rsidRPr="00246748" w:rsidRDefault="00686652" w:rsidP="00686652">
      <w:pPr>
        <w:rPr>
          <w:rFonts w:ascii="Times New Roman" w:hAnsi="Times New Roman" w:cs="Times New Roman"/>
          <w:sz w:val="28"/>
          <w:szCs w:val="28"/>
        </w:rPr>
      </w:pPr>
    </w:p>
    <w:p w:rsidR="00686652" w:rsidRDefault="00686652" w:rsidP="00686652">
      <w:pPr>
        <w:rPr>
          <w:rFonts w:ascii="Times New Roman" w:hAnsi="Times New Roman" w:cs="Times New Roman"/>
          <w:sz w:val="28"/>
          <w:szCs w:val="28"/>
        </w:rPr>
      </w:pPr>
    </w:p>
    <w:p w:rsidR="00686652" w:rsidRDefault="00686652" w:rsidP="00686652">
      <w:pPr>
        <w:rPr>
          <w:rFonts w:ascii="Times New Roman" w:hAnsi="Times New Roman" w:cs="Times New Roman"/>
          <w:sz w:val="28"/>
          <w:szCs w:val="28"/>
        </w:rPr>
      </w:pPr>
    </w:p>
    <w:p w:rsidR="00686652" w:rsidRDefault="00686652" w:rsidP="00686652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F4">
        <w:rPr>
          <w:rFonts w:ascii="Times New Roman" w:hAnsi="Times New Roman" w:cs="Times New Roman"/>
          <w:sz w:val="28"/>
          <w:szCs w:val="28"/>
        </w:rPr>
        <w:t>Москва, 2025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86652" w:rsidRPr="00246748" w:rsidRDefault="00686652" w:rsidP="006866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6652">
        <w:rPr>
          <w:rFonts w:ascii="Times New Roman" w:hAnsi="Times New Roman" w:cs="Times New Roman"/>
          <w:b/>
          <w:sz w:val="28"/>
          <w:szCs w:val="28"/>
        </w:rPr>
        <w:lastRenderedPageBreak/>
        <w:t>1. Общее задание на разработку программного проекта</w:t>
      </w:r>
    </w:p>
    <w:p w:rsidR="00686652" w:rsidRPr="00246748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 xml:space="preserve">1) Изучите основные средства языка программирования </w:t>
      </w:r>
      <w:proofErr w:type="gramStart"/>
      <w:r w:rsidRPr="00686652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Pr="00686652">
        <w:rPr>
          <w:rFonts w:ascii="Times New Roman" w:hAnsi="Times New Roman" w:cs="Times New Roman"/>
          <w:sz w:val="28"/>
          <w:szCs w:val="28"/>
        </w:rPr>
        <w:t>С++, типы данных и их представление в оперативной памяти компьютера.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>2) Выберите индивидуальный вариант задания из таблицы 3.1.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>3) Проведите формализацию заданного арифметического выражения. Для этого запишите выражение по правилам языка программирования с учетом приоритета операций.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 xml:space="preserve">4) Реализуйте различные возможности преобразования вещественного числа в целое: с усечением (явное и неявное), с округлением в большую сторону, с округлением в меньшую сторону. Запишите для них четыре оператора по правилам языка </w:t>
      </w:r>
      <w:proofErr w:type="gramStart"/>
      <w:r w:rsidRPr="00686652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Pr="00686652">
        <w:rPr>
          <w:rFonts w:ascii="Times New Roman" w:hAnsi="Times New Roman" w:cs="Times New Roman"/>
          <w:sz w:val="28"/>
          <w:szCs w:val="28"/>
        </w:rPr>
        <w:t>С++ для присваивания результатов четырем любым переменным целого типа.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>5) Запишите операции префиксного и постфиксного инкремента для переменных, получивших свои значения усечением в результате неявного и явного преобразования вещественного числа в целый тип.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>6) Запишите операции вывода всех используемых переменных и инкрементных выражений. Повторите операции вывода переменных в инкрементных выражениях после вывода самих выражений.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 xml:space="preserve">7) Создайте схему алгоритма решения задачи (функции </w:t>
      </w:r>
      <w:proofErr w:type="spellStart"/>
      <w:r w:rsidRPr="006866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86652">
        <w:rPr>
          <w:rFonts w:ascii="Times New Roman" w:hAnsi="Times New Roman" w:cs="Times New Roman"/>
          <w:sz w:val="28"/>
          <w:szCs w:val="28"/>
        </w:rPr>
        <w:t xml:space="preserve">) средствами MS </w:t>
      </w:r>
      <w:proofErr w:type="spellStart"/>
      <w:r w:rsidRPr="00686652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686652">
        <w:rPr>
          <w:rFonts w:ascii="Times New Roman" w:hAnsi="Times New Roman" w:cs="Times New Roman"/>
          <w:sz w:val="28"/>
          <w:szCs w:val="28"/>
        </w:rPr>
        <w:t xml:space="preserve"> или его аналогами.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 xml:space="preserve">8) Создайте программный код проекта с функцией </w:t>
      </w:r>
      <w:proofErr w:type="spellStart"/>
      <w:r w:rsidRPr="006866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86652">
        <w:rPr>
          <w:rFonts w:ascii="Times New Roman" w:hAnsi="Times New Roman" w:cs="Times New Roman"/>
          <w:sz w:val="28"/>
          <w:szCs w:val="28"/>
        </w:rPr>
        <w:t xml:space="preserve"> решения задачи средствами </w:t>
      </w:r>
      <w:proofErr w:type="gramStart"/>
      <w:r w:rsidRPr="00686652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Pr="00686652">
        <w:rPr>
          <w:rFonts w:ascii="Times New Roman" w:hAnsi="Times New Roman" w:cs="Times New Roman"/>
          <w:sz w:val="28"/>
          <w:szCs w:val="28"/>
        </w:rPr>
        <w:t>С++ см. ЛР 2.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>9) Получите результаты с несколькими исходными данными (не менее трех), проанализируйте, объясните и докажите их правильность. Перечислите все неявные преобразования типов данных при выполнении программного проекта.</w:t>
      </w:r>
    </w:p>
    <w:p w:rsidR="00686652" w:rsidRPr="00686652" w:rsidRDefault="00686652" w:rsidP="006866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6652">
        <w:rPr>
          <w:rFonts w:ascii="Times New Roman" w:hAnsi="Times New Roman" w:cs="Times New Roman"/>
          <w:b/>
          <w:sz w:val="28"/>
          <w:szCs w:val="28"/>
        </w:rPr>
        <w:t xml:space="preserve">2 </w:t>
      </w:r>
      <w:proofErr w:type="gramStart"/>
      <w:r w:rsidRPr="00686652">
        <w:rPr>
          <w:rFonts w:ascii="Times New Roman" w:hAnsi="Times New Roman" w:cs="Times New Roman"/>
          <w:b/>
          <w:sz w:val="28"/>
          <w:szCs w:val="28"/>
        </w:rPr>
        <w:t>Индивидуальное</w:t>
      </w:r>
      <w:proofErr w:type="gramEnd"/>
      <w:r w:rsidRPr="00686652">
        <w:rPr>
          <w:rFonts w:ascii="Times New Roman" w:hAnsi="Times New Roman" w:cs="Times New Roman"/>
          <w:b/>
          <w:sz w:val="28"/>
          <w:szCs w:val="28"/>
        </w:rPr>
        <w:t xml:space="preserve"> задания на разработку программного проекта</w:t>
      </w:r>
    </w:p>
    <w:p w:rsidR="00AB05DF" w:rsidRPr="00686652" w:rsidRDefault="00686652" w:rsidP="00686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652">
        <w:rPr>
          <w:rFonts w:ascii="Times New Roman" w:hAnsi="Times New Roman" w:cs="Times New Roman"/>
          <w:sz w:val="28"/>
          <w:szCs w:val="28"/>
        </w:rPr>
        <w:t>Решить задачу вычисления арифметичес</w:t>
      </w:r>
      <w:r>
        <w:rPr>
          <w:rFonts w:ascii="Times New Roman" w:hAnsi="Times New Roman" w:cs="Times New Roman"/>
          <w:sz w:val="28"/>
          <w:szCs w:val="28"/>
        </w:rPr>
        <w:t>кого выражения (</w:t>
      </w:r>
      <w:r w:rsidRPr="00686652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при значениях ис</w:t>
      </w:r>
      <w:r w:rsidRPr="00686652">
        <w:rPr>
          <w:rFonts w:ascii="Times New Roman" w:hAnsi="Times New Roman" w:cs="Times New Roman"/>
          <w:sz w:val="28"/>
          <w:szCs w:val="28"/>
        </w:rPr>
        <w:t>ходных данных x=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86652">
        <w:rPr>
          <w:rFonts w:ascii="Times New Roman" w:hAnsi="Times New Roman" w:cs="Times New Roman"/>
          <w:sz w:val="28"/>
          <w:szCs w:val="28"/>
        </w:rPr>
        <w:t>,59 и y=17,53:</w:t>
      </w:r>
    </w:p>
    <w:p w:rsidR="00686652" w:rsidRPr="00246748" w:rsidRDefault="00686652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w:lastRenderedPageBreak/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2,7(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46748"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:rsidR="00686652" w:rsidRPr="00246748" w:rsidRDefault="00686652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Реализовать операции, указанные в </w:t>
      </w:r>
      <w:proofErr w:type="spellStart"/>
      <w:r w:rsidRPr="00686652">
        <w:rPr>
          <w:rFonts w:ascii="Times New Roman" w:eastAsiaTheme="minorEastAsia" w:hAnsi="Times New Roman" w:cs="Times New Roman"/>
          <w:sz w:val="28"/>
          <w:szCs w:val="28"/>
        </w:rPr>
        <w:t>п.п</w:t>
      </w:r>
      <w:proofErr w:type="spellEnd"/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. 3-6 общего задания. </w:t>
      </w:r>
    </w:p>
    <w:p w:rsidR="00686652" w:rsidRPr="00246748" w:rsidRDefault="00686652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3 Формализация и уточнение задания </w:t>
      </w:r>
    </w:p>
    <w:p w:rsidR="00686652" w:rsidRPr="00686652" w:rsidRDefault="00686652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Для формализации и уточнения задания определим, что исходные данные </w:t>
      </w:r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x, y </w:t>
      </w: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– вещественного типа </w:t>
      </w:r>
      <w:proofErr w:type="spellStart"/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>double</w:t>
      </w:r>
      <w:proofErr w:type="spellEnd"/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. Результаты вычислений – переменная </w:t>
      </w:r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z </w:t>
      </w: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также должна быть вещественного типа </w:t>
      </w:r>
      <w:proofErr w:type="spellStart"/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>double</w:t>
      </w:r>
      <w:proofErr w:type="spellEnd"/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:rsidR="00686652" w:rsidRPr="00246748" w:rsidRDefault="00686652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Для изучения различных возможностей преобразования вещественного числа в целое определим четыре целые переменные, например, </w:t>
      </w:r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k, l, m, n </w:t>
      </w: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– переменные целого типа </w:t>
      </w:r>
      <w:proofErr w:type="spellStart"/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>int</w:t>
      </w:r>
      <w:proofErr w:type="spellEnd"/>
      <w:r w:rsidRPr="00686652">
        <w:rPr>
          <w:rFonts w:ascii="Times New Roman" w:eastAsiaTheme="minorEastAsia" w:hAnsi="Times New Roman" w:cs="Times New Roman"/>
          <w:sz w:val="28"/>
          <w:szCs w:val="28"/>
        </w:rPr>
        <w:t>. Этим переменным</w:t>
      </w:r>
      <w:r w:rsidR="00297775">
        <w:rPr>
          <w:rFonts w:ascii="Times New Roman" w:eastAsiaTheme="minorEastAsia" w:hAnsi="Times New Roman" w:cs="Times New Roman"/>
          <w:sz w:val="28"/>
          <w:szCs w:val="28"/>
        </w:rPr>
        <w:t xml:space="preserve"> будем присваивать значения, по</w:t>
      </w: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лученные разными способами преобразования вещественного числа в целое: с усечением (неявное и явное преобразования типа), с округлением в большую сторону с помощью функции </w:t>
      </w:r>
      <w:proofErr w:type="spellStart"/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>ceil</w:t>
      </w:r>
      <w:proofErr w:type="spellEnd"/>
      <w:r w:rsidRPr="00686652">
        <w:rPr>
          <w:rFonts w:ascii="Times New Roman" w:eastAsiaTheme="minorEastAsia" w:hAnsi="Times New Roman" w:cs="Times New Roman"/>
          <w:sz w:val="28"/>
          <w:szCs w:val="28"/>
        </w:rPr>
        <w:t>, с округ</w:t>
      </w:r>
      <w:r w:rsidR="00297775">
        <w:rPr>
          <w:rFonts w:ascii="Times New Roman" w:eastAsiaTheme="minorEastAsia" w:hAnsi="Times New Roman" w:cs="Times New Roman"/>
          <w:sz w:val="28"/>
          <w:szCs w:val="28"/>
        </w:rPr>
        <w:t>лением в меньшую сторону посред</w:t>
      </w:r>
      <w:r w:rsidRPr="00686652">
        <w:rPr>
          <w:rFonts w:ascii="Times New Roman" w:eastAsiaTheme="minorEastAsia" w:hAnsi="Times New Roman" w:cs="Times New Roman"/>
          <w:sz w:val="28"/>
          <w:szCs w:val="28"/>
        </w:rPr>
        <w:t xml:space="preserve">ством функции </w:t>
      </w:r>
      <w:proofErr w:type="spellStart"/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>floor</w:t>
      </w:r>
      <w:proofErr w:type="spellEnd"/>
      <w:r w:rsidRPr="0068665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. </w:t>
      </w:r>
    </w:p>
    <w:p w:rsidR="00297775" w:rsidRPr="00246748" w:rsidRDefault="00297775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97775">
        <w:rPr>
          <w:rFonts w:ascii="Times New Roman" w:eastAsiaTheme="minorEastAsia" w:hAnsi="Times New Roman" w:cs="Times New Roman"/>
          <w:sz w:val="28"/>
          <w:szCs w:val="28"/>
        </w:rPr>
        <w:t xml:space="preserve">Перечисленные операции будут записываться следующими операторами присваивания </w:t>
      </w:r>
      <w:proofErr w:type="gramStart"/>
      <w:r w:rsidRPr="00297775">
        <w:rPr>
          <w:rFonts w:ascii="Times New Roman" w:eastAsiaTheme="minorEastAsia" w:hAnsi="Times New Roman" w:cs="Times New Roman"/>
          <w:sz w:val="28"/>
          <w:szCs w:val="28"/>
        </w:rPr>
        <w:t>V</w:t>
      </w:r>
      <w:proofErr w:type="gramEnd"/>
      <w:r w:rsidRPr="00297775">
        <w:rPr>
          <w:rFonts w:ascii="Times New Roman" w:eastAsiaTheme="minorEastAsia" w:hAnsi="Times New Roman" w:cs="Times New Roman"/>
          <w:sz w:val="28"/>
          <w:szCs w:val="28"/>
        </w:rPr>
        <w:t>С++:</w:t>
      </w:r>
    </w:p>
    <w:p w:rsidR="00297775" w:rsidRDefault="00297775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t</w:t>
      </w: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cos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(</w:t>
      </w:r>
      <w:proofErr w:type="gram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PI/7)*((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pow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(sin(x-8*y),2)/2,7*(x-PI));</w:t>
      </w:r>
    </w:p>
    <w:p w:rsidR="00297775" w:rsidRPr="00297775" w:rsidRDefault="00297775" w:rsidP="006866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k =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t</w:t>
      </w: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;</w:t>
      </w: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l = </w:t>
      </w:r>
      <w:proofErr w:type="spellStart"/>
      <w:proofErr w:type="gramStart"/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int</w:t>
      </w:r>
      <w:proofErr w:type="spellEnd"/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(</w:t>
      </w:r>
      <w:proofErr w:type="gram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t</w:t>
      </w: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);</w:t>
      </w: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m = </w:t>
      </w:r>
      <w:proofErr w:type="gramStart"/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ceil(</w:t>
      </w:r>
      <w:proofErr w:type="gram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t</w:t>
      </w: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);</w:t>
      </w:r>
    </w:p>
    <w:p w:rsidR="00297775" w:rsidRPr="00246748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n</w:t>
      </w:r>
      <w:r w:rsidRPr="00246748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proofErr w:type="gramStart"/>
      <w:r w:rsidRPr="0029777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floor</w:t>
      </w:r>
      <w:r w:rsidRPr="00246748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t</w:t>
      </w:r>
      <w:r w:rsidRPr="00246748">
        <w:rPr>
          <w:rFonts w:ascii="Times New Roman" w:eastAsiaTheme="minorEastAsia" w:hAnsi="Times New Roman" w:cs="Times New Roman"/>
          <w:b/>
          <w:sz w:val="28"/>
          <w:szCs w:val="28"/>
        </w:rPr>
        <w:t>);</w:t>
      </w:r>
    </w:p>
    <w:p w:rsidR="00297775" w:rsidRPr="00246748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97775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297775">
        <w:rPr>
          <w:rFonts w:ascii="Times New Roman" w:eastAsiaTheme="minorEastAsia" w:hAnsi="Times New Roman" w:cs="Times New Roman"/>
          <w:b/>
          <w:sz w:val="28"/>
          <w:szCs w:val="28"/>
        </w:rPr>
        <w:t>PI</w:t>
      </w:r>
      <w:r w:rsidRPr="00297775">
        <w:rPr>
          <w:rFonts w:ascii="Times New Roman" w:eastAsiaTheme="minorEastAsia" w:hAnsi="Times New Roman" w:cs="Times New Roman"/>
          <w:sz w:val="28"/>
          <w:szCs w:val="28"/>
        </w:rPr>
        <w:t xml:space="preserve"> – константа π, полученная одним из возможных способов.</w:t>
      </w: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97775">
        <w:rPr>
          <w:rFonts w:ascii="Times New Roman" w:eastAsiaTheme="minorEastAsia" w:hAnsi="Times New Roman" w:cs="Times New Roman"/>
          <w:sz w:val="28"/>
          <w:szCs w:val="28"/>
        </w:rPr>
        <w:t>Для изучения операций префиксного и постфиксного инкремента добавим следующие операции вывода:</w:t>
      </w: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</w:t>
      </w: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&lt;&lt;"Значение префиксного инкремента ++k= "&lt;&lt;++k;</w:t>
      </w: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</w:t>
      </w: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&lt;&lt;"Значение постфиксного инкремента l++= "&lt;&lt;l++;</w:t>
      </w:r>
    </w:p>
    <w:p w:rsidR="00297775" w:rsidRPr="00297775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</w:t>
      </w: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&lt;&lt;"Значение k после приращения = "&lt;&lt;k;</w:t>
      </w:r>
    </w:p>
    <w:p w:rsidR="00297775" w:rsidRPr="00246748" w:rsidRDefault="00297775" w:rsidP="0029777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</w:t>
      </w:r>
      <w:proofErr w:type="spellStart"/>
      <w:r w:rsidRPr="00297775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297775">
        <w:rPr>
          <w:rFonts w:ascii="Times New Roman" w:eastAsiaTheme="minorEastAsia" w:hAnsi="Times New Roman" w:cs="Times New Roman"/>
          <w:sz w:val="28"/>
          <w:szCs w:val="28"/>
        </w:rPr>
        <w:t>&lt;&lt;"Значение l после приращения = "&lt;&lt;l;</w:t>
      </w:r>
    </w:p>
    <w:p w:rsidR="00297775" w:rsidRDefault="00297775" w:rsidP="00297775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D40B2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4 Схема алгоритма решения задачи</w:t>
      </w:r>
    </w:p>
    <w:p w:rsidR="008F7C5D" w:rsidRPr="00FD40B2" w:rsidRDefault="008F7C5D" w:rsidP="00297775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FB4F56C" wp14:editId="5C382FC3">
                <wp:simplePos x="0" y="0"/>
                <wp:positionH relativeFrom="column">
                  <wp:posOffset>434340</wp:posOffset>
                </wp:positionH>
                <wp:positionV relativeFrom="paragraph">
                  <wp:posOffset>337185</wp:posOffset>
                </wp:positionV>
                <wp:extent cx="5638800" cy="5638800"/>
                <wp:effectExtent l="0" t="0" r="19050" b="19050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5638800"/>
                          <a:chOff x="0" y="0"/>
                          <a:chExt cx="5638800" cy="5638800"/>
                        </a:xfrm>
                      </wpg:grpSpPr>
                      <wps:wsp>
                        <wps:cNvPr id="12" name="Прямоугольник 12"/>
                        <wps:cNvSpPr/>
                        <wps:spPr>
                          <a:xfrm>
                            <a:off x="0" y="0"/>
                            <a:ext cx="5638800" cy="56388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Группа 11"/>
                        <wpg:cNvGrpSpPr/>
                        <wpg:grpSpPr>
                          <a:xfrm>
                            <a:off x="2057400" y="133350"/>
                            <a:ext cx="1685925" cy="5334000"/>
                            <a:chOff x="0" y="0"/>
                            <a:chExt cx="1685925" cy="5334000"/>
                          </a:xfrm>
                        </wpg:grpSpPr>
                        <wps:wsp>
                          <wps:cNvPr id="8" name="Прямая соединительная линия 8"/>
                          <wps:cNvCnPr/>
                          <wps:spPr>
                            <a:xfrm>
                              <a:off x="857250" y="104775"/>
                              <a:ext cx="0" cy="5114925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" name="Овал 1"/>
                          <wps:cNvSpPr/>
                          <wps:spPr>
                            <a:xfrm>
                              <a:off x="314325" y="0"/>
                              <a:ext cx="1047750" cy="6191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D40B2" w:rsidRPr="00FD40B2" w:rsidRDefault="00FD40B2" w:rsidP="00FD40B2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Начало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Pr="00FD40B2"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main</w:t>
                                </w:r>
                              </w:p>
                              <w:p w:rsidR="00FD40B2" w:rsidRDefault="00FD40B2" w:rsidP="00FD40B2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:rsidR="00FD40B2" w:rsidRPr="00FD40B2" w:rsidRDefault="00FD40B2" w:rsidP="00FD40B2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па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Параллелограмм 3"/>
                          <wps:cNvSpPr/>
                          <wps:spPr>
                            <a:xfrm>
                              <a:off x="200025" y="809625"/>
                              <a:ext cx="1323975" cy="647700"/>
                            </a:xfrm>
                            <a:prstGeom prst="parallelogram">
                              <a:avLst>
                                <a:gd name="adj" fmla="val 32468"/>
                              </a:avLst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D40B2" w:rsidRPr="00FD40B2" w:rsidRDefault="00FD40B2" w:rsidP="00FD40B2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  <w:r w:rsidRPr="00FD40B2">
                                  <w:rPr>
                                    <w:color w:val="000000" w:themeColor="text1"/>
                                  </w:rPr>
                                  <w:t>В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вод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proofErr w:type="spellStart"/>
                                <w:r w:rsidRPr="00FD40B2"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x,y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Прямоугольник 4"/>
                          <wps:cNvSpPr/>
                          <wps:spPr>
                            <a:xfrm>
                              <a:off x="0" y="1733550"/>
                              <a:ext cx="1685925" cy="8001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D40B2" w:rsidRPr="00FD40B2" w:rsidRDefault="00FD40B2" w:rsidP="00FD40B2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lang w:val="en-US"/>
                                      </w:rPr>
                                      <m:t>t=cos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lang w:val="en-US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lang w:val="en-US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lang w:val="en-US"/>
                                      </w:rPr>
                                      <m:t>*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color w:val="000000" w:themeColor="text1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000000" w:themeColor="text1"/>
                                                <w:lang w:val="en-US"/>
                                              </w:rPr>
                                              <m:t>sin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000000" w:themeColor="text1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lang w:val="en-US"/>
                                          </w:rPr>
                                          <m:t>(x-8y)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lang w:val="en-US"/>
                                          </w:rPr>
                                          <m:t>2,7(x-π)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Прямоугольник 5"/>
                          <wps:cNvSpPr/>
                          <wps:spPr>
                            <a:xfrm>
                              <a:off x="85725" y="2771775"/>
                              <a:ext cx="1543050" cy="685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D40B2" w:rsidRDefault="00FD40B2" w:rsidP="008F7C5D">
                                <w:pPr>
                                  <w:spacing w:after="0" w:line="360" w:lineRule="auto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k=t, l=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int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t), m=ceil(t), </w:t>
                                </w:r>
                              </w:p>
                              <w:p w:rsidR="00FD40B2" w:rsidRPr="00FD40B2" w:rsidRDefault="00FD40B2" w:rsidP="008F7C5D">
                                <w:pPr>
                                  <w:spacing w:after="0" w:line="360" w:lineRule="auto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n=</w:t>
                                </w:r>
                                <w:proofErr w:type="gramStart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floor(</w:t>
                                </w:r>
                                <w:proofErr w:type="gramEnd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Параллелограмм 6"/>
                          <wps:cNvSpPr/>
                          <wps:spPr>
                            <a:xfrm>
                              <a:off x="19050" y="3648075"/>
                              <a:ext cx="1666875" cy="104775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F7C5D" w:rsidRPr="008F7C5D" w:rsidRDefault="008F7C5D" w:rsidP="008F7C5D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Вывод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t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k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l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m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,++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k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 xml:space="preserve">, 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l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++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t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k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l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m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,++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k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 xml:space="preserve">, 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l</w:t>
                                </w:r>
                                <w:r w:rsidRPr="008F7C5D">
                                  <w:rPr>
                                    <w:color w:val="000000" w:themeColor="text1"/>
                                  </w:rPr>
                                  <w:t>++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Овал 9"/>
                          <wps:cNvSpPr/>
                          <wps:spPr>
                            <a:xfrm>
                              <a:off x="314325" y="4838700"/>
                              <a:ext cx="1047750" cy="4953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F7C5D" w:rsidRPr="008F7C5D" w:rsidRDefault="008F7C5D" w:rsidP="008F7C5D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3" o:spid="_x0000_s1026" style="position:absolute;left:0;text-align:left;margin-left:34.2pt;margin-top:26.55pt;width:444pt;height:444pt;z-index:-251650048" coordsize="56388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">
                <v:rect id="Прямоугольник 12" o:spid="_x0000_s1027" style="position:absolute;width:56388;height:56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ciSMAA&#10;AADbAAAADwAAAGRycy9kb3ducmV2LnhtbERPTWvCQBC9F/wPywi9lLpRrEh0lVIIeCpoxV6H7Jik&#10;zcyG7GqSf+8Kgrd5vM9Zb3uu1ZVaXzkxMJ0koEhyZyspDBx/svclKB9QLNZOyMBAHrab0csaU+s6&#10;2dP1EAoVQ8SnaKAMoUm19nlJjH7iGpLInV3LGCJsC21b7GI413qWJAvNWElsKLGhr5Ly/8OFDcx/&#10;/dtp+a2HJPDxj3nIPi5dZszruP9cgQrUh6f44d7ZOH8G91/iAXpz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bciSMAAAADbAAAADwAAAAAAAAAAAAAAAACYAgAAZHJzL2Rvd25y&#10;ZXYueG1sUEsFBgAAAAAEAAQA9QAAAIUDAAAAAA==&#10;" filled="f" strokecolor="black [3213]" strokeweight=".25pt"/>
                <v:group id="Группа 11" o:spid="_x0000_s1028" style="position:absolute;left:20574;top:1333;width:16859;height:53340" coordsize="16859,53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line id="Прямая соединительная линия 8" o:spid="_x0000_s1029" style="position:absolute;visibility:visible;mso-wrap-style:square" from="8572,1047" to="8572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2wsMAAAADaAAAADwAAAGRycy9kb3ducmV2LnhtbERPy4rCMBTdD/gP4QruxlSdEalGkRmF&#10;AceFL9xemmtbbG5KErX9e7MQXB7Oe7ZoTCXu5HxpWcGgn4AgzqwuOVdwPKw/JyB8QNZYWSYFLXlY&#10;zDsfM0y1ffCO7vuQixjCPkUFRQh1KqXPCjLo+7YmjtzFOoMhQpdL7fARw00lh0kylgZLjg0F1vRT&#10;UHbd34yClW1Pu41bnbdl+735Okz+h6PfTKlet1lOQQRqwlv8cv9pBXFrvBJvgJw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idsLDAAAAA2gAAAA8AAAAAAAAAAAAAAAAA&#10;oQIAAGRycy9kb3ducmV2LnhtbFBLBQYAAAAABAAEAPkAAACOAwAAAAA=&#10;" strokecolor="#4579b8 [3044]" strokeweight="2.25pt"/>
                  <v:oval id="Овал 1" o:spid="_x0000_s1030" style="position:absolute;left:3143;width:10477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6OtcIA&#10;AADaAAAADwAAAGRycy9kb3ducmV2LnhtbERPS2vCQBC+F/wPywi91U2LaImuoWiNPQjFKEJvQ3by&#10;oNnZkN3G5N93hUJPw8f3nHUymEb01LnasoLnWQSCOLe65lLB5bx/egXhPLLGxjIpGMlBspk8rDHW&#10;9sYn6jNfihDCLkYFlfdtLKXLKzLoZrYlDlxhO4M+wK6UusNbCDeNfImihTRYc2iosKVtRfl39mMU&#10;fF6XRfr+NfbDLh0Pc3s6ZoVxSj1Oh7cVCE+D/xf/uT90mA/3V+5X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Ho61wgAAANoAAAAPAAAAAAAAAAAAAAAAAJgCAABkcnMvZG93&#10;bnJldi54bWxQSwUGAAAAAAQABAD1AAAAhwMAAAAA&#10;" fillcolor="white [3212]" strokecolor="#243f60 [1604]" strokeweight="2.25pt">
                    <v:textbox>
                      <w:txbxContent>
                        <w:p w:rsidR="00FD40B2" w:rsidRPr="00FD40B2" w:rsidRDefault="00FD40B2" w:rsidP="00FD40B2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Начало</w:t>
                          </w:r>
                          <w:r>
                            <w:rPr>
                              <w:color w:val="000000" w:themeColor="text1"/>
                            </w:rPr>
                            <w:br/>
                          </w:r>
                          <w:r w:rsidRPr="00FD40B2">
                            <w:rPr>
                              <w:b/>
                              <w:color w:val="000000" w:themeColor="text1"/>
                              <w:lang w:val="en-US"/>
                            </w:rPr>
                            <w:t>main</w:t>
                          </w:r>
                        </w:p>
                        <w:p w:rsidR="00FD40B2" w:rsidRDefault="00FD40B2" w:rsidP="00FD40B2">
                          <w:pPr>
                            <w:rPr>
                              <w:color w:val="000000" w:themeColor="text1"/>
                            </w:rPr>
                          </w:pPr>
                        </w:p>
                        <w:p w:rsidR="00FD40B2" w:rsidRPr="00FD40B2" w:rsidRDefault="00FD40B2" w:rsidP="00FD40B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па</w:t>
                          </w:r>
                        </w:p>
                      </w:txbxContent>
                    </v:textbox>
                  </v:oval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Параллелограмм 3" o:spid="_x0000_s1031" type="#_x0000_t7" style="position:absolute;left:2000;top:8096;width:13240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ZjOsUA&#10;AADaAAAADwAAAGRycy9kb3ducmV2LnhtbESPT2vCQBTE74LfYXlCb7rRQinRVVRs0UIP/mmht0f2&#10;mYTuvg3ZNUn76V1B8DjMzG+Y2aKzRjRU+9KxgvEoAUGcOV1yruB0fBu+gvABWaNxTAr+yMNi3u/N&#10;MNWu5T01h5CLCGGfooIihCqV0mcFWfQjVxFH7+xqiyHKOpe6xjbCrZGTJHmRFkuOCwVWtC4o+z1c&#10;rILG/Hxc3v93/nO12i+z87f5ajdGqadBt5yCCNSFR/je3moFz3C7Em+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hmM6xQAAANoAAAAPAAAAAAAAAAAAAAAAAJgCAABkcnMv&#10;ZG93bnJldi54bWxQSwUGAAAAAAQABAD1AAAAigMAAAAA&#10;" adj="3431" fillcolor="white [3212]" strokecolor="#243f60 [1604]" strokeweight="2.25pt">
                    <v:textbox>
                      <w:txbxContent>
                        <w:p w:rsidR="00FD40B2" w:rsidRPr="00FD40B2" w:rsidRDefault="00FD40B2" w:rsidP="00FD40B2">
                          <w:pPr>
                            <w:jc w:val="center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  <w:r w:rsidRPr="00FD40B2">
                            <w:rPr>
                              <w:color w:val="000000" w:themeColor="text1"/>
                            </w:rPr>
                            <w:t>В</w:t>
                          </w:r>
                          <w:r>
                            <w:rPr>
                              <w:color w:val="000000" w:themeColor="text1"/>
                            </w:rPr>
                            <w:t>вод</w:t>
                          </w:r>
                          <w:r>
                            <w:rPr>
                              <w:color w:val="000000" w:themeColor="text1"/>
                            </w:rPr>
                            <w:br/>
                          </w:r>
                          <w:proofErr w:type="spellStart"/>
                          <w:r w:rsidRPr="00FD40B2">
                            <w:rPr>
                              <w:b/>
                              <w:color w:val="000000" w:themeColor="text1"/>
                              <w:lang w:val="en-US"/>
                            </w:rPr>
                            <w:t>x,y</w:t>
                          </w:r>
                          <w:proofErr w:type="spellEnd"/>
                        </w:p>
                      </w:txbxContent>
                    </v:textbox>
                  </v:shape>
                  <v:rect id="Прямоугольник 4" o:spid="_x0000_s1032" style="position:absolute;top:17335;width:16859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VhUcQA&#10;AADaAAAADwAAAGRycy9kb3ducmV2LnhtbESPQWvCQBSE7wX/w/KE3urGttQQs4oEAoVemihIb6/Z&#10;Z5I2+zZkV5P+e1coeBxm5hsm3U6mExcaXGtZwXIRgSCurG65VnDY508xCOeRNXaWScEfOdhuZg8p&#10;JtqOXNCl9LUIEHYJKmi87xMpXdWQQbewPXHwTnYw6IMcaqkHHAPcdPI5it6kwZbDQoM9ZQ1Vv+XZ&#10;KMjM91dxjMvsIz+vVvanfvnc56zU43zarUF4mvw9/N9+1wpe4XYl3AC5u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lYVHEAAAA2gAAAA8AAAAAAAAAAAAAAAAAmAIAAGRycy9k&#10;b3ducmV2LnhtbFBLBQYAAAAABAAEAPUAAACJAwAAAAA=&#10;" fillcolor="white [3212]" strokecolor="#243f60 [1604]" strokeweight="1.5pt">
                    <v:textbox>
                      <w:txbxContent>
                        <w:p w:rsidR="00FD40B2" w:rsidRPr="00FD40B2" w:rsidRDefault="00FD40B2" w:rsidP="00FD40B2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lang w:val="en-US"/>
                                </w:rPr>
                                <m:t>t=cos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lang w:val="en-US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lang w:val="en-US"/>
                                    </w:rPr>
                                    <m:t>7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lang w:val="en-US"/>
                                </w:rPr>
                                <m:t>*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lang w:val="en-US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lang w:val="en-US"/>
                                        </w:rPr>
                                        <m:t>sin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lang w:val="en-US"/>
                                    </w:rPr>
                                    <m:t>(x-8y)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lang w:val="en-US"/>
                                    </w:rPr>
                                    <m:t>2,7(x-π)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ect>
                  <v:rect id="Прямоугольник 5" o:spid="_x0000_s1033" style="position:absolute;left:857;top:27717;width:15430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nEysQA&#10;AADaAAAADwAAAGRycy9kb3ducmV2LnhtbESPQWvCQBSE7wX/w/KE3urGltYQs4oEAoVemihIb6/Z&#10;Z5I2+zZkV5P+e1coeBxm5hsm3U6mExcaXGtZwXIRgSCurG65VnDY508xCOeRNXaWScEfOdhuZg8p&#10;JtqOXNCl9LUIEHYJKmi87xMpXdWQQbewPXHwTnYw6IMcaqkHHAPcdPI5it6kwZbDQoM9ZQ1Vv+XZ&#10;KMjM91dxjMvsIz+vVvanfvnc56zU43zarUF4mvw9/N9+1wpe4XYl3AC5u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pxMrEAAAA2gAAAA8AAAAAAAAAAAAAAAAAmAIAAGRycy9k&#10;b3ducmV2LnhtbFBLBQYAAAAABAAEAPUAAACJAwAAAAA=&#10;" fillcolor="white [3212]" strokecolor="#243f60 [1604]" strokeweight="1.5pt">
                    <v:textbox>
                      <w:txbxContent>
                        <w:p w:rsidR="00FD40B2" w:rsidRDefault="00FD40B2" w:rsidP="008F7C5D">
                          <w:pPr>
                            <w:spacing w:after="0" w:line="360" w:lineRule="auto"/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k=t, l=</w:t>
                          </w:r>
                          <w:proofErr w:type="spellStart"/>
                          <w:proofErr w:type="gramStart"/>
                          <w:r>
                            <w:rPr>
                              <w:color w:val="000000" w:themeColor="text1"/>
                              <w:lang w:val="en-US"/>
                            </w:rPr>
                            <w:t>int</w:t>
                          </w:r>
                          <w:proofErr w:type="spellEnd"/>
                          <w:r>
                            <w:rPr>
                              <w:color w:val="000000" w:themeColor="text1"/>
                              <w:lang w:val="en-US"/>
                            </w:rPr>
                            <w:t>(</w:t>
                          </w:r>
                          <w:proofErr w:type="gramEnd"/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t), m=ceil(t), </w:t>
                          </w:r>
                        </w:p>
                        <w:p w:rsidR="00FD40B2" w:rsidRPr="00FD40B2" w:rsidRDefault="00FD40B2" w:rsidP="008F7C5D">
                          <w:pPr>
                            <w:spacing w:after="0" w:line="360" w:lineRule="auto"/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n=</w:t>
                          </w:r>
                          <w:proofErr w:type="gramStart"/>
                          <w:r>
                            <w:rPr>
                              <w:color w:val="000000" w:themeColor="text1"/>
                              <w:lang w:val="en-US"/>
                            </w:rPr>
                            <w:t>floor(</w:t>
                          </w:r>
                          <w:proofErr w:type="gramEnd"/>
                          <w:r>
                            <w:rPr>
                              <w:color w:val="000000" w:themeColor="text1"/>
                              <w:lang w:val="en-US"/>
                            </w:rPr>
                            <w:t>t)</w:t>
                          </w:r>
                        </w:p>
                      </w:txbxContent>
                    </v:textbox>
                  </v:rect>
                  <v:shape id="Параллелограмм 6" o:spid="_x0000_s1034" type="#_x0000_t7" style="position:absolute;left:190;top:36480;width:16669;height:104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id8IA&#10;AADaAAAADwAAAGRycy9kb3ducmV2LnhtbESPwWrDMBBE74X8g9hAbrXcHkxwowQT2pIenYTS42Jt&#10;ZbfWSliy4/x9FCj0OMzMG2azm20vJhpC51jBU5aDIG6c7tgoOJ/eHtcgQkTW2DsmBVcKsNsuHjZY&#10;anfhmqZjNCJBOJSooI3Rl1KGpiWLIXOeOHnfbrAYkxyM1ANeEtz28jnPC2mx47TQoqd9S83vcbQK&#10;zMfe1+8/X4b9oVq/fo6mmiaj1Go5Vy8gIs3xP/zXPmgFBdyvpBsgt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WCJ3wgAAANoAAAAPAAAAAAAAAAAAAAAAAJgCAABkcnMvZG93&#10;bnJldi54bWxQSwUGAAAAAAQABAD1AAAAhwMAAAAA&#10;" adj="3394" fillcolor="white [3212]" strokecolor="#243f60 [1604]" strokeweight="2.25pt">
                    <v:textbox>
                      <w:txbxContent>
                        <w:p w:rsidR="008F7C5D" w:rsidRPr="008F7C5D" w:rsidRDefault="008F7C5D" w:rsidP="008F7C5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Вывод </w:t>
                          </w:r>
                          <w:r>
                            <w:rPr>
                              <w:color w:val="000000" w:themeColor="text1"/>
                            </w:rPr>
                            <w:br/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t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k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l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m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  <w:r w:rsidRPr="008F7C5D">
                            <w:rPr>
                              <w:color w:val="000000" w:themeColor="text1"/>
                            </w:rPr>
                            <w:t>,++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k</w:t>
                          </w:r>
                          <w:r w:rsidRPr="008F7C5D">
                            <w:rPr>
                              <w:color w:val="000000" w:themeColor="text1"/>
                            </w:rPr>
                            <w:t xml:space="preserve">, 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l</w:t>
                          </w:r>
                          <w:r w:rsidRPr="008F7C5D">
                            <w:rPr>
                              <w:color w:val="000000" w:themeColor="text1"/>
                            </w:rPr>
                            <w:t>++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t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k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l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m</w:t>
                          </w:r>
                          <w:r w:rsidRPr="008F7C5D">
                            <w:rPr>
                              <w:color w:val="000000" w:themeColor="text1"/>
                            </w:rPr>
                            <w:t>,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  <w:r w:rsidRPr="008F7C5D">
                            <w:rPr>
                              <w:color w:val="000000" w:themeColor="text1"/>
                            </w:rPr>
                            <w:t>,++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k</w:t>
                          </w:r>
                          <w:r w:rsidRPr="008F7C5D">
                            <w:rPr>
                              <w:color w:val="000000" w:themeColor="text1"/>
                            </w:rPr>
                            <w:t xml:space="preserve">, 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>l</w:t>
                          </w:r>
                          <w:r w:rsidRPr="008F7C5D">
                            <w:rPr>
                              <w:color w:val="000000" w:themeColor="text1"/>
                            </w:rPr>
                            <w:t>++</w:t>
                          </w:r>
                        </w:p>
                      </w:txbxContent>
                    </v:textbox>
                  </v:shape>
                  <v:oval id="Овал 9" o:spid="_x0000_s1035" style="position:absolute;left:3143;top:48387;width:10477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iCs8QA&#10;AADaAAAADwAAAGRycy9kb3ducmV2LnhtbESPT2vCQBTE7wW/w/KE3upGKa1GVxG11kOhGEXw9si+&#10;/MHs25DdxuTbu4VCj8PM/IZZrDpTiZYaV1pWMB5FIIhTq0vOFZxPHy9TEM4ja6wsk4KeHKyWg6cF&#10;xtre+Uht4nMRIOxiVFB4X8dSurQgg25ka+LgZbYx6INscqkbvAe4qeQkit6kwZLDQoE1bQpKb8mP&#10;UfB9ec/2u2vfdtt9//lqj19JZpxSz8NuPQfhqfP/4b/2QSuYwe+VcAP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ogrPEAAAA2gAAAA8AAAAAAAAAAAAAAAAAmAIAAGRycy9k&#10;b3ducmV2LnhtbFBLBQYAAAAABAAEAPUAAACJAwAAAAA=&#10;" fillcolor="white [3212]" strokecolor="#243f60 [1604]" strokeweight="2.25pt">
                    <v:textbox>
                      <w:txbxContent>
                        <w:p w:rsidR="008F7C5D" w:rsidRPr="008F7C5D" w:rsidRDefault="008F7C5D" w:rsidP="008F7C5D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Конец</w:t>
                          </w:r>
                        </w:p>
                      </w:txbxContent>
                    </v:textbox>
                  </v:oval>
                </v:group>
                <w10:wrap type="topAndBottom"/>
              </v:group>
            </w:pict>
          </mc:Fallback>
        </mc:AlternateContent>
      </w:r>
      <w:r w:rsidRPr="00FD40B2">
        <w:rPr>
          <w:rFonts w:ascii="Times New Roman" w:hAnsi="Times New Roman" w:cs="Times New Roman"/>
          <w:sz w:val="28"/>
          <w:szCs w:val="28"/>
        </w:rPr>
        <w:t>Схема алгоритма решения задачи приведена на рисунке 1.</w:t>
      </w:r>
    </w:p>
    <w:p w:rsidR="00297775" w:rsidRDefault="008F7C5D" w:rsidP="008F7C5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– Схема алгоритма решения задачи</w:t>
      </w:r>
    </w:p>
    <w:p w:rsidR="00FD40B2" w:rsidRDefault="001C0962" w:rsidP="001C096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0962">
        <w:rPr>
          <w:rFonts w:ascii="Times New Roman" w:hAnsi="Times New Roman" w:cs="Times New Roman"/>
          <w:b/>
          <w:bCs/>
          <w:sz w:val="28"/>
          <w:szCs w:val="28"/>
        </w:rPr>
        <w:t>5 Код программного проекта</w:t>
      </w:r>
    </w:p>
    <w:p w:rsidR="004E1DB8" w:rsidRPr="004E1DB8" w:rsidRDefault="004E1DB8" w:rsidP="001C0962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E1DB8">
        <w:rPr>
          <w:rFonts w:ascii="Times New Roman" w:hAnsi="Times New Roman" w:cs="Times New Roman"/>
          <w:bCs/>
          <w:sz w:val="28"/>
          <w:szCs w:val="28"/>
        </w:rPr>
        <w:t>Код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программного проекта представлен на рисунке 2.</w:t>
      </w:r>
    </w:p>
    <w:p w:rsidR="00CB21E2" w:rsidRDefault="00CB21E2" w:rsidP="001C096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6845AB9" wp14:editId="6391FE59">
            <wp:extent cx="5542014" cy="40005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97" cy="40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B8" w:rsidRDefault="004E1DB8" w:rsidP="001C0962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E1DB8">
        <w:rPr>
          <w:rFonts w:ascii="Times New Roman" w:hAnsi="Times New Roman" w:cs="Times New Roman"/>
          <w:bCs/>
          <w:sz w:val="28"/>
          <w:szCs w:val="28"/>
        </w:rPr>
        <w:t>Рисунок 2 – Программный код проекта</w:t>
      </w:r>
    </w:p>
    <w:p w:rsidR="004E1DB8" w:rsidRPr="004E1DB8" w:rsidRDefault="004E1DB8" w:rsidP="001C0962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C0962" w:rsidRDefault="001C0962" w:rsidP="001C096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1C0962">
        <w:rPr>
          <w:rFonts w:ascii="Times New Roman" w:hAnsi="Times New Roman" w:cs="Times New Roman"/>
          <w:b/>
          <w:bCs/>
          <w:sz w:val="28"/>
          <w:szCs w:val="32"/>
        </w:rPr>
        <w:t>5 Результаты выполнения программы</w:t>
      </w:r>
    </w:p>
    <w:p w:rsidR="004E1DB8" w:rsidRPr="004E1DB8" w:rsidRDefault="004E1DB8" w:rsidP="004E1D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4E1DB8">
        <w:rPr>
          <w:rFonts w:ascii="Times New Roman" w:hAnsi="Times New Roman" w:cs="Times New Roman"/>
          <w:sz w:val="28"/>
          <w:szCs w:val="28"/>
        </w:rPr>
        <w:t>Результаты выполнения программы при заданных значениях исходных данных приведены на рисунке 3.3.</w:t>
      </w:r>
    </w:p>
    <w:p w:rsidR="001C0962" w:rsidRDefault="001C0962" w:rsidP="001C096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56ECA750" wp14:editId="4FDB83C6">
            <wp:extent cx="5339028" cy="3276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6176" cy="32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B8" w:rsidRDefault="004E1DB8" w:rsidP="004E1DB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E1DB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4E1DB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Результаты выполнения программы</w:t>
      </w:r>
    </w:p>
    <w:p w:rsidR="004E1DB8" w:rsidRPr="00246748" w:rsidRDefault="004E1DB8" w:rsidP="004E1DB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4E1DB8">
        <w:rPr>
          <w:rFonts w:ascii="Times New Roman" w:hAnsi="Times New Roman" w:cs="Times New Roman"/>
          <w:b/>
          <w:bCs/>
          <w:sz w:val="28"/>
          <w:szCs w:val="32"/>
        </w:rPr>
        <w:lastRenderedPageBreak/>
        <w:t>Доказательство правильности результатов и их объяснение</w:t>
      </w:r>
    </w:p>
    <w:p w:rsidR="005F3C1F" w:rsidRPr="00246748" w:rsidRDefault="005F3C1F" w:rsidP="004E1DB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8"/>
        </w:rPr>
      </w:pPr>
    </w:p>
    <w:p w:rsidR="004E1DB8" w:rsidRPr="004E1DB8" w:rsidRDefault="004E1DB8" w:rsidP="004E1DB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1DB8">
        <w:rPr>
          <w:rFonts w:ascii="Times New Roman" w:hAnsi="Times New Roman" w:cs="Times New Roman"/>
          <w:bCs/>
          <w:sz w:val="28"/>
          <w:szCs w:val="28"/>
        </w:rPr>
        <w:t>1) Правильность расчета арифметическ</w:t>
      </w:r>
      <w:r>
        <w:rPr>
          <w:rFonts w:ascii="Times New Roman" w:hAnsi="Times New Roman" w:cs="Times New Roman"/>
          <w:bCs/>
          <w:sz w:val="28"/>
          <w:szCs w:val="28"/>
        </w:rPr>
        <w:t>ого выражения подтверждается вы</w:t>
      </w:r>
      <w:r w:rsidRPr="004E1DB8">
        <w:rPr>
          <w:rFonts w:ascii="Times New Roman" w:hAnsi="Times New Roman" w:cs="Times New Roman"/>
          <w:bCs/>
          <w:sz w:val="28"/>
          <w:szCs w:val="28"/>
        </w:rPr>
        <w:t xml:space="preserve">числением на калькуляторе или в среде </w:t>
      </w:r>
      <w:proofErr w:type="spellStart"/>
      <w:r w:rsidRPr="004E1DB8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4E1DB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E1DB8">
        <w:rPr>
          <w:rFonts w:ascii="Times New Roman" w:hAnsi="Times New Roman" w:cs="Times New Roman"/>
          <w:bCs/>
          <w:sz w:val="28"/>
          <w:szCs w:val="28"/>
        </w:rPr>
        <w:t>Excel</w:t>
      </w:r>
      <w:proofErr w:type="spellEnd"/>
      <w:r w:rsidRPr="004E1DB8">
        <w:rPr>
          <w:rFonts w:ascii="Times New Roman" w:hAnsi="Times New Roman" w:cs="Times New Roman"/>
          <w:bCs/>
          <w:sz w:val="28"/>
          <w:szCs w:val="28"/>
        </w:rPr>
        <w:t>.</w:t>
      </w:r>
    </w:p>
    <w:p w:rsidR="004E1DB8" w:rsidRPr="004E1DB8" w:rsidRDefault="004E1DB8" w:rsidP="004E1DB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1DB8">
        <w:rPr>
          <w:rFonts w:ascii="Times New Roman" w:hAnsi="Times New Roman" w:cs="Times New Roman"/>
          <w:bCs/>
          <w:sz w:val="28"/>
          <w:szCs w:val="28"/>
        </w:rPr>
        <w:t xml:space="preserve">2) Целые части переменной 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4E1DB8">
        <w:rPr>
          <w:rFonts w:ascii="Times New Roman" w:hAnsi="Times New Roman" w:cs="Times New Roman"/>
          <w:bCs/>
          <w:sz w:val="28"/>
          <w:szCs w:val="28"/>
        </w:rPr>
        <w:t>, полученные путем неявного (k) и явного (l) преобразования типа данных совпадают и равны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E1DB8">
        <w:rPr>
          <w:rFonts w:ascii="Times New Roman" w:hAnsi="Times New Roman" w:cs="Times New Roman"/>
          <w:bCs/>
          <w:sz w:val="28"/>
          <w:szCs w:val="28"/>
        </w:rPr>
        <w:t>2.</w:t>
      </w:r>
    </w:p>
    <w:p w:rsidR="004E1DB8" w:rsidRPr="004E1DB8" w:rsidRDefault="004E1DB8" w:rsidP="004E1DB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1DB8">
        <w:rPr>
          <w:rFonts w:ascii="Times New Roman" w:hAnsi="Times New Roman" w:cs="Times New Roman"/>
          <w:bCs/>
          <w:sz w:val="28"/>
          <w:szCs w:val="28"/>
        </w:rPr>
        <w:t xml:space="preserve">3) Так как значение z </w:t>
      </w:r>
      <w:r>
        <w:rPr>
          <w:rFonts w:ascii="Times New Roman" w:hAnsi="Times New Roman" w:cs="Times New Roman"/>
          <w:bCs/>
          <w:sz w:val="28"/>
          <w:szCs w:val="28"/>
        </w:rPr>
        <w:t>положительно</w:t>
      </w:r>
      <w:r w:rsidRPr="004E1DB8">
        <w:rPr>
          <w:rFonts w:ascii="Times New Roman" w:hAnsi="Times New Roman" w:cs="Times New Roman"/>
          <w:bCs/>
          <w:sz w:val="28"/>
          <w:szCs w:val="28"/>
        </w:rPr>
        <w:t xml:space="preserve">, то его округление в большую сторону (m) равно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4E1DB8">
        <w:rPr>
          <w:rFonts w:ascii="Times New Roman" w:hAnsi="Times New Roman" w:cs="Times New Roman"/>
          <w:bCs/>
          <w:sz w:val="28"/>
          <w:szCs w:val="28"/>
        </w:rPr>
        <w:t xml:space="preserve">, а округление в меньшую сторону (n) равно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4E1DB8">
        <w:rPr>
          <w:rFonts w:ascii="Times New Roman" w:hAnsi="Times New Roman" w:cs="Times New Roman"/>
          <w:bCs/>
          <w:sz w:val="28"/>
          <w:szCs w:val="28"/>
        </w:rPr>
        <w:t>.</w:t>
      </w:r>
    </w:p>
    <w:p w:rsidR="004E1DB8" w:rsidRDefault="004E1DB8" w:rsidP="004E1DB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1DB8">
        <w:rPr>
          <w:rFonts w:ascii="Times New Roman" w:hAnsi="Times New Roman" w:cs="Times New Roman"/>
          <w:bCs/>
          <w:sz w:val="28"/>
          <w:szCs w:val="28"/>
        </w:rPr>
        <w:t xml:space="preserve">4) Выводимое значение префиксного инкремента ++k равно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4E1DB8">
        <w:rPr>
          <w:rFonts w:ascii="Times New Roman" w:hAnsi="Times New Roman" w:cs="Times New Roman"/>
          <w:bCs/>
          <w:sz w:val="28"/>
          <w:szCs w:val="28"/>
        </w:rPr>
        <w:t>, так как увеличение на 1 выполняется до вывода результата операции. Выводимое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E1DB8">
        <w:rPr>
          <w:rFonts w:ascii="Times New Roman" w:hAnsi="Times New Roman" w:cs="Times New Roman"/>
          <w:bCs/>
          <w:sz w:val="28"/>
          <w:szCs w:val="28"/>
        </w:rPr>
        <w:t>значение пос</w:t>
      </w:r>
      <w:r w:rsidR="007C507C">
        <w:rPr>
          <w:rFonts w:ascii="Times New Roman" w:hAnsi="Times New Roman" w:cs="Times New Roman"/>
          <w:bCs/>
          <w:sz w:val="28"/>
          <w:szCs w:val="28"/>
        </w:rPr>
        <w:t xml:space="preserve">тфиксного инкремента l++ равно </w:t>
      </w:r>
      <w:r w:rsidRPr="004E1DB8">
        <w:rPr>
          <w:rFonts w:ascii="Times New Roman" w:hAnsi="Times New Roman" w:cs="Times New Roman"/>
          <w:bCs/>
          <w:sz w:val="28"/>
          <w:szCs w:val="28"/>
        </w:rPr>
        <w:t>2</w:t>
      </w:r>
      <w:r w:rsidR="007C507C">
        <w:rPr>
          <w:rFonts w:ascii="Times New Roman" w:hAnsi="Times New Roman" w:cs="Times New Roman"/>
          <w:bCs/>
          <w:sz w:val="28"/>
          <w:szCs w:val="28"/>
        </w:rPr>
        <w:t>, так как увеличение на 1 выпол</w:t>
      </w:r>
      <w:r w:rsidRPr="004E1DB8">
        <w:rPr>
          <w:rFonts w:ascii="Times New Roman" w:hAnsi="Times New Roman" w:cs="Times New Roman"/>
          <w:bCs/>
          <w:sz w:val="28"/>
          <w:szCs w:val="28"/>
        </w:rPr>
        <w:t>няется после вывода результата операции.</w:t>
      </w:r>
    </w:p>
    <w:p w:rsidR="007C507C" w:rsidRPr="007C507C" w:rsidRDefault="007C507C" w:rsidP="007C507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07C">
        <w:rPr>
          <w:rFonts w:ascii="Times New Roman" w:hAnsi="Times New Roman" w:cs="Times New Roman"/>
          <w:bCs/>
          <w:sz w:val="28"/>
          <w:szCs w:val="28"/>
        </w:rPr>
        <w:t>5) Выводимое значение переменной k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приращения остается неиз</w:t>
      </w:r>
      <w:r w:rsidRPr="007C507C">
        <w:rPr>
          <w:rFonts w:ascii="Times New Roman" w:hAnsi="Times New Roman" w:cs="Times New Roman"/>
          <w:bCs/>
          <w:sz w:val="28"/>
          <w:szCs w:val="28"/>
        </w:rPr>
        <w:t>менным, так как увеличение на 1 выполнено</w:t>
      </w:r>
      <w:r>
        <w:rPr>
          <w:rFonts w:ascii="Times New Roman" w:hAnsi="Times New Roman" w:cs="Times New Roman"/>
          <w:bCs/>
          <w:sz w:val="28"/>
          <w:szCs w:val="28"/>
        </w:rPr>
        <w:t xml:space="preserve"> еще перед выводом инкрементиру</w:t>
      </w:r>
      <w:r w:rsidRPr="007C507C">
        <w:rPr>
          <w:rFonts w:ascii="Times New Roman" w:hAnsi="Times New Roman" w:cs="Times New Roman"/>
          <w:bCs/>
          <w:sz w:val="28"/>
          <w:szCs w:val="28"/>
        </w:rPr>
        <w:t>ющего выражения. Выводимое значение пере</w:t>
      </w:r>
      <w:r>
        <w:rPr>
          <w:rFonts w:ascii="Times New Roman" w:hAnsi="Times New Roman" w:cs="Times New Roman"/>
          <w:bCs/>
          <w:sz w:val="28"/>
          <w:szCs w:val="28"/>
        </w:rPr>
        <w:t>менной l после приращения увели</w:t>
      </w:r>
      <w:r w:rsidRPr="007C507C">
        <w:rPr>
          <w:rFonts w:ascii="Times New Roman" w:hAnsi="Times New Roman" w:cs="Times New Roman"/>
          <w:bCs/>
          <w:sz w:val="28"/>
          <w:szCs w:val="28"/>
        </w:rPr>
        <w:t>чилось на 1, так как это увеличение выполнено у</w:t>
      </w:r>
      <w:r>
        <w:rPr>
          <w:rFonts w:ascii="Times New Roman" w:hAnsi="Times New Roman" w:cs="Times New Roman"/>
          <w:bCs/>
          <w:sz w:val="28"/>
          <w:szCs w:val="28"/>
        </w:rPr>
        <w:t>же после вывода инкрементиру</w:t>
      </w:r>
      <w:r w:rsidRPr="007C507C">
        <w:rPr>
          <w:rFonts w:ascii="Times New Roman" w:hAnsi="Times New Roman" w:cs="Times New Roman"/>
          <w:bCs/>
          <w:sz w:val="28"/>
          <w:szCs w:val="28"/>
        </w:rPr>
        <w:t>ющего выражения.</w:t>
      </w:r>
    </w:p>
    <w:p w:rsidR="007C507C" w:rsidRPr="007C507C" w:rsidRDefault="007C507C" w:rsidP="007C507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07C">
        <w:rPr>
          <w:rFonts w:ascii="Times New Roman" w:hAnsi="Times New Roman" w:cs="Times New Roman"/>
          <w:bCs/>
          <w:sz w:val="28"/>
          <w:szCs w:val="28"/>
        </w:rPr>
        <w:t>6) При выполнении программы производились следующие неявны</w:t>
      </w:r>
      <w:r>
        <w:rPr>
          <w:rFonts w:ascii="Times New Roman" w:hAnsi="Times New Roman" w:cs="Times New Roman"/>
          <w:bCs/>
          <w:sz w:val="28"/>
          <w:szCs w:val="28"/>
        </w:rPr>
        <w:t>е преобразования типов данных:</w:t>
      </w:r>
    </w:p>
    <w:p w:rsidR="007C507C" w:rsidRPr="007C507C" w:rsidRDefault="007C507C" w:rsidP="007C507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07C">
        <w:rPr>
          <w:rFonts w:ascii="Times New Roman" w:hAnsi="Times New Roman" w:cs="Times New Roman"/>
          <w:bCs/>
          <w:sz w:val="28"/>
          <w:szCs w:val="28"/>
        </w:rPr>
        <w:t>• При выполнении о</w:t>
      </w:r>
      <w:r>
        <w:rPr>
          <w:rFonts w:ascii="Times New Roman" w:hAnsi="Times New Roman" w:cs="Times New Roman"/>
          <w:bCs/>
          <w:sz w:val="28"/>
          <w:szCs w:val="28"/>
        </w:rPr>
        <w:t>ператора присваивания k=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7C507C">
        <w:rPr>
          <w:rFonts w:ascii="Times New Roman" w:hAnsi="Times New Roman" w:cs="Times New Roman"/>
          <w:bCs/>
          <w:sz w:val="28"/>
          <w:szCs w:val="28"/>
        </w:rPr>
        <w:t xml:space="preserve"> значение правой части оператора типа </w:t>
      </w:r>
      <w:proofErr w:type="spellStart"/>
      <w:r w:rsidRPr="007C507C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7C507C">
        <w:rPr>
          <w:rFonts w:ascii="Times New Roman" w:hAnsi="Times New Roman" w:cs="Times New Roman"/>
          <w:bCs/>
          <w:sz w:val="28"/>
          <w:szCs w:val="28"/>
        </w:rPr>
        <w:t xml:space="preserve"> преобразуется к типу </w:t>
      </w:r>
      <w:proofErr w:type="spellStart"/>
      <w:r w:rsidRPr="007C507C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7C507C">
        <w:rPr>
          <w:rFonts w:ascii="Times New Roman" w:hAnsi="Times New Roman" w:cs="Times New Roman"/>
          <w:bCs/>
          <w:sz w:val="28"/>
          <w:szCs w:val="28"/>
        </w:rPr>
        <w:t xml:space="preserve"> переменной k в левой части оператора</w:t>
      </w:r>
    </w:p>
    <w:p w:rsidR="007C507C" w:rsidRPr="00246748" w:rsidRDefault="007C507C" w:rsidP="007C507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07C">
        <w:rPr>
          <w:rFonts w:ascii="Times New Roman" w:hAnsi="Times New Roman" w:cs="Times New Roman"/>
          <w:bCs/>
          <w:sz w:val="28"/>
          <w:szCs w:val="28"/>
        </w:rPr>
        <w:t>• При выполнении операторов присваивания m=</w:t>
      </w:r>
      <w:proofErr w:type="spellStart"/>
      <w:r w:rsidRPr="007C507C">
        <w:rPr>
          <w:rFonts w:ascii="Times New Roman" w:hAnsi="Times New Roman" w:cs="Times New Roman"/>
          <w:bCs/>
          <w:sz w:val="28"/>
          <w:szCs w:val="28"/>
        </w:rPr>
        <w:t>ceil</w:t>
      </w:r>
      <w:proofErr w:type="spellEnd"/>
      <w:r w:rsidRPr="007C507C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7C507C">
        <w:rPr>
          <w:rFonts w:ascii="Times New Roman" w:hAnsi="Times New Roman" w:cs="Times New Roman"/>
          <w:bCs/>
          <w:sz w:val="28"/>
          <w:szCs w:val="28"/>
        </w:rPr>
        <w:t>) и n=</w:t>
      </w:r>
      <w:proofErr w:type="spellStart"/>
      <w:r w:rsidRPr="007C507C">
        <w:rPr>
          <w:rFonts w:ascii="Times New Roman" w:hAnsi="Times New Roman" w:cs="Times New Roman"/>
          <w:bCs/>
          <w:sz w:val="28"/>
          <w:szCs w:val="28"/>
        </w:rPr>
        <w:t>floor</w:t>
      </w:r>
      <w:proofErr w:type="spellEnd"/>
      <w:r w:rsidRPr="007C507C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Cs/>
          <w:sz w:val="28"/>
          <w:szCs w:val="28"/>
        </w:rPr>
        <w:t>) веще</w:t>
      </w:r>
      <w:r w:rsidRPr="007C507C">
        <w:rPr>
          <w:rFonts w:ascii="Times New Roman" w:hAnsi="Times New Roman" w:cs="Times New Roman"/>
          <w:bCs/>
          <w:sz w:val="28"/>
          <w:szCs w:val="28"/>
        </w:rPr>
        <w:t xml:space="preserve">ственные значения типа </w:t>
      </w:r>
      <w:proofErr w:type="spellStart"/>
      <w:r w:rsidRPr="007C507C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7C507C">
        <w:rPr>
          <w:rFonts w:ascii="Times New Roman" w:hAnsi="Times New Roman" w:cs="Times New Roman"/>
          <w:bCs/>
          <w:sz w:val="28"/>
          <w:szCs w:val="28"/>
        </w:rPr>
        <w:t xml:space="preserve">, возвращаемые функциями округления, преобразуются к типу </w:t>
      </w:r>
      <w:proofErr w:type="spellStart"/>
      <w:r w:rsidRPr="007C507C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7C507C">
        <w:rPr>
          <w:rFonts w:ascii="Times New Roman" w:hAnsi="Times New Roman" w:cs="Times New Roman"/>
          <w:bCs/>
          <w:sz w:val="28"/>
          <w:szCs w:val="28"/>
        </w:rPr>
        <w:t xml:space="preserve"> переменных m и n в левой части операторов</w:t>
      </w:r>
    </w:p>
    <w:p w:rsidR="002A5C3C" w:rsidRPr="006C7A41" w:rsidRDefault="002A5C3C" w:rsidP="006C7A4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GoBack"/>
      <w:bookmarkEnd w:id="0"/>
    </w:p>
    <w:sectPr w:rsidR="002A5C3C" w:rsidRPr="006C7A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652"/>
    <w:rsid w:val="000B44D7"/>
    <w:rsid w:val="001C0962"/>
    <w:rsid w:val="00246748"/>
    <w:rsid w:val="00297775"/>
    <w:rsid w:val="002A5C3C"/>
    <w:rsid w:val="0036333B"/>
    <w:rsid w:val="004E1DB8"/>
    <w:rsid w:val="005F3C1F"/>
    <w:rsid w:val="0062793F"/>
    <w:rsid w:val="00686652"/>
    <w:rsid w:val="006C7A41"/>
    <w:rsid w:val="0072427D"/>
    <w:rsid w:val="007C507C"/>
    <w:rsid w:val="008F7C5D"/>
    <w:rsid w:val="00CB21E2"/>
    <w:rsid w:val="00FD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D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866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Placeholder Text"/>
    <w:basedOn w:val="a0"/>
    <w:uiPriority w:val="99"/>
    <w:semiHidden/>
    <w:rsid w:val="00686652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686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866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D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866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Placeholder Text"/>
    <w:basedOn w:val="a0"/>
    <w:uiPriority w:val="99"/>
    <w:semiHidden/>
    <w:rsid w:val="00686652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686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866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5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User</cp:lastModifiedBy>
  <cp:revision>7</cp:revision>
  <dcterms:created xsi:type="dcterms:W3CDTF">2025-09-29T11:36:00Z</dcterms:created>
  <dcterms:modified xsi:type="dcterms:W3CDTF">2025-11-14T13:37:00Z</dcterms:modified>
</cp:coreProperties>
</file>