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37C4" w14:textId="77777777"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r w:rsidRPr="003819A3">
        <w:rPr>
          <w:rFonts w:eastAsia="Times New Roman"/>
          <w:szCs w:val="28"/>
          <w:lang w:eastAsia="ru-RU"/>
        </w:rPr>
        <w:t>Министерство образования и науки Российской Федерации</w:t>
      </w:r>
    </w:p>
    <w:p w14:paraId="65A51877"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14:paraId="09A88B43"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14:paraId="21F350C0" w14:textId="77777777"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14:paraId="0E6D8D33" w14:textId="77777777" w:rsidR="00412FC0" w:rsidRPr="003819A3" w:rsidRDefault="00412FC0" w:rsidP="00412FC0">
      <w:pPr>
        <w:spacing w:after="0" w:line="288" w:lineRule="auto"/>
        <w:jc w:val="center"/>
        <w:rPr>
          <w:rFonts w:eastAsia="Times New Roman"/>
          <w:szCs w:val="28"/>
          <w:lang w:eastAsia="ru-RU"/>
        </w:rPr>
      </w:pPr>
    </w:p>
    <w:p w14:paraId="1BCEA0E4" w14:textId="77777777" w:rsidR="00412FC0" w:rsidRPr="003819A3" w:rsidRDefault="00412FC0" w:rsidP="00412FC0">
      <w:pPr>
        <w:spacing w:after="0" w:line="360" w:lineRule="auto"/>
        <w:rPr>
          <w:rFonts w:eastAsia="Times New Roman"/>
          <w:szCs w:val="28"/>
        </w:rPr>
      </w:pPr>
    </w:p>
    <w:p w14:paraId="60FF099E"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14:paraId="3320D47B"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14:paraId="0D84439C" w14:textId="77777777"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14:paraId="262271BE" w14:textId="77777777"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14:paraId="4C732D85" w14:textId="77777777" w:rsidTr="00523657">
        <w:tc>
          <w:tcPr>
            <w:tcW w:w="5495" w:type="dxa"/>
          </w:tcPr>
          <w:p w14:paraId="12725719" w14:textId="77777777"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14:paraId="47842217" w14:textId="77777777" w:rsidR="00412FC0" w:rsidRPr="003819A3" w:rsidRDefault="00412FC0" w:rsidP="00523657">
            <w:pPr>
              <w:autoSpaceDE w:val="0"/>
              <w:autoSpaceDN w:val="0"/>
              <w:adjustRightInd w:val="0"/>
              <w:spacing w:after="0" w:line="240" w:lineRule="auto"/>
              <w:rPr>
                <w:color w:val="000000"/>
                <w:szCs w:val="28"/>
                <w:u w:val="single"/>
                <w:lang w:bidi="en-US"/>
              </w:rPr>
            </w:pPr>
          </w:p>
          <w:p w14:paraId="331C9530" w14:textId="77777777" w:rsidR="00412FC0" w:rsidRPr="003819A3" w:rsidRDefault="00412FC0" w:rsidP="00523657">
            <w:pPr>
              <w:autoSpaceDE w:val="0"/>
              <w:autoSpaceDN w:val="0"/>
              <w:adjustRightInd w:val="0"/>
              <w:spacing w:after="0" w:line="360" w:lineRule="auto"/>
              <w:rPr>
                <w:color w:val="000000"/>
                <w:szCs w:val="28"/>
                <w:lang w:bidi="en-US"/>
              </w:rPr>
            </w:pPr>
          </w:p>
          <w:p w14:paraId="6A941B31" w14:textId="77777777" w:rsidR="00412FC0" w:rsidRPr="003819A3" w:rsidRDefault="00412FC0" w:rsidP="00523657">
            <w:pPr>
              <w:autoSpaceDE w:val="0"/>
              <w:autoSpaceDN w:val="0"/>
              <w:adjustRightInd w:val="0"/>
              <w:spacing w:after="0" w:line="360" w:lineRule="auto"/>
              <w:rPr>
                <w:color w:val="000000"/>
                <w:szCs w:val="28"/>
                <w:lang w:bidi="en-US"/>
              </w:rPr>
            </w:pPr>
          </w:p>
          <w:p w14:paraId="4EE40EF3"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14:paraId="1E1E6C8D"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14:paraId="103722C2" w14:textId="27D9E22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2E3D3588" w14:textId="77777777" w:rsidR="00412FC0" w:rsidRDefault="00412FC0" w:rsidP="00523657">
            <w:pPr>
              <w:autoSpaceDE w:val="0"/>
              <w:autoSpaceDN w:val="0"/>
              <w:adjustRightInd w:val="0"/>
              <w:spacing w:after="0" w:line="360" w:lineRule="auto"/>
              <w:rPr>
                <w:color w:val="000000"/>
                <w:szCs w:val="28"/>
                <w:lang w:bidi="en-US"/>
              </w:rPr>
            </w:pPr>
          </w:p>
          <w:p w14:paraId="7D3B8010" w14:textId="2C881D5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r w:rsidR="00650853">
              <w:rPr>
                <w:color w:val="000000"/>
                <w:szCs w:val="28"/>
                <w:lang w:bidi="en-US"/>
              </w:rPr>
              <w:t>Старостенок Д.В.</w:t>
            </w:r>
          </w:p>
          <w:p w14:paraId="6EACE7F6" w14:textId="32B79146"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7A4BB5D6" w14:textId="77777777" w:rsidR="00412FC0" w:rsidRDefault="00412FC0" w:rsidP="00523657">
            <w:pPr>
              <w:autoSpaceDE w:val="0"/>
              <w:autoSpaceDN w:val="0"/>
              <w:adjustRightInd w:val="0"/>
              <w:spacing w:after="0" w:line="360" w:lineRule="auto"/>
              <w:rPr>
                <w:color w:val="000000"/>
                <w:szCs w:val="28"/>
                <w:lang w:bidi="en-US"/>
              </w:rPr>
            </w:pPr>
          </w:p>
          <w:p w14:paraId="458BBB1E"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14:paraId="1C9648CA" w14:textId="6CBE69D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406CF" w:rsidRPr="00E55823">
              <w:rPr>
                <w:color w:val="000000"/>
                <w:szCs w:val="28"/>
                <w:lang w:bidi="en-US"/>
              </w:rPr>
              <w:t>2</w:t>
            </w:r>
            <w:r w:rsidR="00650853">
              <w:rPr>
                <w:color w:val="000000"/>
                <w:szCs w:val="28"/>
                <w:lang w:bidi="en-US"/>
              </w:rPr>
              <w:t>2</w:t>
            </w:r>
            <w:r w:rsidRPr="003819A3">
              <w:rPr>
                <w:color w:val="000000"/>
                <w:szCs w:val="28"/>
                <w:lang w:bidi="en-US"/>
              </w:rPr>
              <w:t>г.</w:t>
            </w:r>
          </w:p>
        </w:tc>
      </w:tr>
    </w:tbl>
    <w:p w14:paraId="79A633BC" w14:textId="77777777" w:rsidR="00412FC0" w:rsidRPr="003819A3" w:rsidRDefault="00412FC0" w:rsidP="00412FC0">
      <w:pPr>
        <w:spacing w:after="0" w:line="360" w:lineRule="auto"/>
        <w:jc w:val="both"/>
        <w:rPr>
          <w:rFonts w:eastAsia="Times New Roman"/>
          <w:szCs w:val="28"/>
        </w:rPr>
      </w:pPr>
    </w:p>
    <w:p w14:paraId="781BAD21" w14:textId="77777777" w:rsidR="00412FC0" w:rsidRDefault="00412FC0" w:rsidP="00412FC0">
      <w:pPr>
        <w:autoSpaceDE w:val="0"/>
        <w:autoSpaceDN w:val="0"/>
        <w:adjustRightInd w:val="0"/>
        <w:spacing w:after="0" w:line="360" w:lineRule="auto"/>
        <w:jc w:val="center"/>
        <w:rPr>
          <w:rFonts w:eastAsia="Times New Roman"/>
          <w:szCs w:val="28"/>
        </w:rPr>
      </w:pPr>
    </w:p>
    <w:p w14:paraId="58CDB250" w14:textId="77777777" w:rsidR="00412FC0" w:rsidRDefault="00412FC0" w:rsidP="00412FC0">
      <w:pPr>
        <w:autoSpaceDE w:val="0"/>
        <w:autoSpaceDN w:val="0"/>
        <w:adjustRightInd w:val="0"/>
        <w:spacing w:after="0" w:line="360" w:lineRule="auto"/>
        <w:jc w:val="center"/>
        <w:rPr>
          <w:rFonts w:eastAsia="Times New Roman"/>
          <w:szCs w:val="28"/>
        </w:rPr>
      </w:pPr>
    </w:p>
    <w:p w14:paraId="663E937B" w14:textId="77777777" w:rsidR="00412FC0" w:rsidRDefault="00412FC0" w:rsidP="00412FC0">
      <w:pPr>
        <w:autoSpaceDE w:val="0"/>
        <w:autoSpaceDN w:val="0"/>
        <w:adjustRightInd w:val="0"/>
        <w:spacing w:after="0" w:line="360" w:lineRule="auto"/>
        <w:jc w:val="center"/>
        <w:rPr>
          <w:rFonts w:eastAsia="Times New Roman"/>
          <w:szCs w:val="28"/>
        </w:rPr>
      </w:pPr>
    </w:p>
    <w:p w14:paraId="09ACCF85" w14:textId="77777777"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14:paraId="45A1E221" w14:textId="7045E89B"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D808F3">
        <w:rPr>
          <w:rFonts w:eastAsia="Times New Roman"/>
          <w:szCs w:val="28"/>
        </w:rPr>
        <w:t>2</w:t>
      </w:r>
      <w:r w:rsidR="00650853">
        <w:rPr>
          <w:rFonts w:eastAsia="Times New Roman"/>
          <w:szCs w:val="28"/>
        </w:rPr>
        <w:t>2</w:t>
      </w:r>
      <w:r w:rsidRPr="003819A3">
        <w:rPr>
          <w:rFonts w:eastAsia="Times New Roman"/>
          <w:szCs w:val="28"/>
        </w:rPr>
        <w:t xml:space="preserve"> г</w:t>
      </w:r>
      <w:r w:rsidRPr="003B13F0">
        <w:rPr>
          <w:rFonts w:eastAsia="Times New Roman"/>
          <w:szCs w:val="28"/>
        </w:rPr>
        <w:t>.</w:t>
      </w:r>
    </w:p>
    <w:p w14:paraId="6E6CEA65" w14:textId="77777777" w:rsidR="00E55823" w:rsidRDefault="00E55823" w:rsidP="006D3B96">
      <w:pPr>
        <w:autoSpaceDE w:val="0"/>
        <w:autoSpaceDN w:val="0"/>
        <w:adjustRightInd w:val="0"/>
        <w:spacing w:after="0" w:line="360" w:lineRule="auto"/>
        <w:jc w:val="center"/>
        <w:rPr>
          <w:rFonts w:eastAsia="Times New Roman"/>
          <w:szCs w:val="28"/>
        </w:rPr>
      </w:pPr>
    </w:p>
    <w:p w14:paraId="63691FCC" w14:textId="77777777"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14:paraId="52F5BFBB" w14:textId="77777777" w:rsidR="00470229" w:rsidRPr="009F070A" w:rsidRDefault="00470229" w:rsidP="00470229">
      <w:pPr>
        <w:spacing w:line="276" w:lineRule="auto"/>
        <w:jc w:val="center"/>
        <w:outlineLvl w:val="0"/>
        <w:rPr>
          <w:rFonts w:eastAsia="Times New Roman"/>
          <w:b/>
          <w:szCs w:val="20"/>
          <w:lang w:eastAsia="ru-RU"/>
        </w:rPr>
      </w:pPr>
      <w:bookmarkStart w:id="2" w:name="_Toc102643656"/>
      <w:r w:rsidRPr="009F070A">
        <w:rPr>
          <w:rFonts w:eastAsia="Times New Roman"/>
          <w:b/>
          <w:szCs w:val="20"/>
          <w:lang w:eastAsia="ru-RU"/>
        </w:rPr>
        <w:t>Южно-Уральский государственный университет</w:t>
      </w:r>
      <w:bookmarkEnd w:id="2"/>
    </w:p>
    <w:p w14:paraId="38C954FB" w14:textId="77777777" w:rsidR="00470229" w:rsidRPr="009F070A" w:rsidRDefault="00470229" w:rsidP="00470229">
      <w:pPr>
        <w:keepNext/>
        <w:spacing w:line="276" w:lineRule="auto"/>
        <w:jc w:val="center"/>
        <w:outlineLvl w:val="1"/>
        <w:rPr>
          <w:rFonts w:eastAsia="Times New Roman"/>
          <w:b/>
          <w:szCs w:val="20"/>
          <w:lang w:eastAsia="ru-RU"/>
        </w:rPr>
      </w:pPr>
      <w:bookmarkStart w:id="3" w:name="_Toc102643657"/>
      <w:r>
        <w:rPr>
          <w:rFonts w:eastAsia="Times New Roman"/>
          <w:b/>
          <w:szCs w:val="20"/>
          <w:lang w:eastAsia="ru-RU"/>
        </w:rPr>
        <w:t>Высшая школа электроники и компьютерных наук</w:t>
      </w:r>
      <w:bookmarkEnd w:id="3"/>
    </w:p>
    <w:p w14:paraId="1ECDF82D" w14:textId="77777777"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14:paraId="5EB6ABC4" w14:textId="77777777"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14:paraId="20E85ABE" w14:textId="77777777"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14:paraId="0CEDEB04"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14:paraId="1E5DB094" w14:textId="77777777"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14:paraId="0B4BD31E" w14:textId="77777777"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14:paraId="76EEE5F6"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14:paraId="45F8F3D2" w14:textId="77777777"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14:paraId="7AAE9707" w14:textId="580F572B"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6268E1">
        <w:rPr>
          <w:rFonts w:eastAsia="Times New Roman"/>
          <w:szCs w:val="24"/>
          <w:lang w:eastAsia="ru-RU"/>
        </w:rPr>
        <w:t>11</w:t>
      </w:r>
      <w:r>
        <w:rPr>
          <w:rFonts w:eastAsia="Times New Roman"/>
          <w:szCs w:val="24"/>
          <w:lang w:eastAsia="ru-RU"/>
        </w:rPr>
        <w:t xml:space="preserve"> В.</w:t>
      </w:r>
    </w:p>
    <w:p w14:paraId="16E4DC49" w14:textId="30327B66"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1</w:t>
      </w:r>
      <w:r w:rsidR="006268E1">
        <w:rPr>
          <w:rFonts w:eastAsia="Times New Roman"/>
          <w:szCs w:val="24"/>
          <w:lang w:eastAsia="ru-RU"/>
        </w:rPr>
        <w:t>,</w:t>
      </w:r>
      <w:r>
        <w:rPr>
          <w:rFonts w:eastAsia="Times New Roman"/>
          <w:szCs w:val="24"/>
          <w:lang w:eastAsia="ru-RU"/>
        </w:rPr>
        <w:t>5 А.</w:t>
      </w:r>
    </w:p>
    <w:p w14:paraId="64E38FFE" w14:textId="77777777" w:rsidR="00070838" w:rsidRP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20 мВ.</w:t>
      </w:r>
    </w:p>
    <w:p w14:paraId="0917FB50" w14:textId="77777777"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14:paraId="7810DF16"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14:paraId="3A4B439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14:paraId="746C76E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14:paraId="0019881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14:paraId="6E86484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14:paraId="30906E1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14:paraId="2FDB5D5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14:paraId="0D9994C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14:paraId="57EE320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14:paraId="6802CB53" w14:textId="77777777" w:rsidR="003B13F0" w:rsidRPr="003B13F0" w:rsidRDefault="003B13F0" w:rsidP="003B13F0">
      <w:pPr>
        <w:pStyle w:val="a3"/>
        <w:spacing w:after="0" w:line="276" w:lineRule="auto"/>
        <w:rPr>
          <w:rFonts w:eastAsia="Times New Roman"/>
          <w:szCs w:val="24"/>
          <w:lang w:eastAsia="ru-RU"/>
        </w:rPr>
      </w:pPr>
    </w:p>
    <w:p w14:paraId="4E3F2E9B"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14:paraId="68EBC906" w14:textId="77777777"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14:paraId="388BC76B" w14:textId="77777777"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14:paraId="656E1E59" w14:textId="77777777"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14:paraId="4C8F2B4D" w14:textId="77777777"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sdt>
      <w:sdtPr>
        <w:rPr>
          <w:rFonts w:ascii="Times New Roman" w:eastAsia="Calibri" w:hAnsi="Times New Roman" w:cs="Times New Roman"/>
          <w:color w:val="auto"/>
          <w:sz w:val="28"/>
          <w:szCs w:val="22"/>
          <w:lang w:eastAsia="en-US"/>
        </w:rPr>
        <w:id w:val="1384438169"/>
        <w:docPartObj>
          <w:docPartGallery w:val="Table of Contents"/>
          <w:docPartUnique/>
        </w:docPartObj>
      </w:sdtPr>
      <w:sdtEndPr>
        <w:rPr>
          <w:b/>
          <w:bCs/>
        </w:rPr>
      </w:sdtEndPr>
      <w:sdtContent>
        <w:p w14:paraId="570490F9" w14:textId="3A8502A4" w:rsidR="006268E1" w:rsidRDefault="006268E1">
          <w:pPr>
            <w:pStyle w:val="ac"/>
          </w:pPr>
          <w:r>
            <w:t>Оглавление</w:t>
          </w:r>
        </w:p>
        <w:p w14:paraId="1A2E7E18" w14:textId="72B7C099" w:rsidR="006268E1" w:rsidRDefault="006268E1">
          <w:pPr>
            <w:pStyle w:val="11"/>
            <w:tabs>
              <w:tab w:val="right" w:leader="dot" w:pos="9345"/>
            </w:tabs>
            <w:rPr>
              <w:noProof/>
            </w:rPr>
          </w:pPr>
          <w:r>
            <w:fldChar w:fldCharType="begin"/>
          </w:r>
          <w:r>
            <w:instrText xml:space="preserve"> TOC \o "1-3" \h \z \u </w:instrText>
          </w:r>
          <w:r>
            <w:fldChar w:fldCharType="separate"/>
          </w:r>
          <w:hyperlink w:anchor="_Toc102643656" w:history="1">
            <w:r w:rsidRPr="00023AB6">
              <w:rPr>
                <w:rStyle w:val="ad"/>
                <w:rFonts w:eastAsia="Times New Roman"/>
                <w:b/>
                <w:noProof/>
                <w:lang w:eastAsia="ru-RU"/>
              </w:rPr>
              <w:t>Южно-Уральский государственный университет</w:t>
            </w:r>
            <w:r>
              <w:rPr>
                <w:noProof/>
                <w:webHidden/>
              </w:rPr>
              <w:tab/>
            </w:r>
            <w:r>
              <w:rPr>
                <w:noProof/>
                <w:webHidden/>
              </w:rPr>
              <w:fldChar w:fldCharType="begin"/>
            </w:r>
            <w:r>
              <w:rPr>
                <w:noProof/>
                <w:webHidden/>
              </w:rPr>
              <w:instrText xml:space="preserve"> PAGEREF _Toc102643656 \h </w:instrText>
            </w:r>
            <w:r>
              <w:rPr>
                <w:noProof/>
                <w:webHidden/>
              </w:rPr>
            </w:r>
            <w:r>
              <w:rPr>
                <w:noProof/>
                <w:webHidden/>
              </w:rPr>
              <w:fldChar w:fldCharType="separate"/>
            </w:r>
            <w:r>
              <w:rPr>
                <w:noProof/>
                <w:webHidden/>
              </w:rPr>
              <w:t>2</w:t>
            </w:r>
            <w:r>
              <w:rPr>
                <w:noProof/>
                <w:webHidden/>
              </w:rPr>
              <w:fldChar w:fldCharType="end"/>
            </w:r>
          </w:hyperlink>
        </w:p>
        <w:p w14:paraId="04A81CB0" w14:textId="358561C1" w:rsidR="006268E1" w:rsidRDefault="00E87F91">
          <w:pPr>
            <w:pStyle w:val="21"/>
            <w:tabs>
              <w:tab w:val="right" w:leader="dot" w:pos="9345"/>
            </w:tabs>
            <w:rPr>
              <w:noProof/>
            </w:rPr>
          </w:pPr>
          <w:hyperlink w:anchor="_Toc102643657" w:history="1">
            <w:r w:rsidR="006268E1" w:rsidRPr="00023AB6">
              <w:rPr>
                <w:rStyle w:val="ad"/>
                <w:rFonts w:eastAsia="Times New Roman"/>
                <w:b/>
                <w:noProof/>
                <w:lang w:eastAsia="ru-RU"/>
              </w:rPr>
              <w:t>Высшая школа электроники и компьютерных наук</w:t>
            </w:r>
            <w:r w:rsidR="006268E1">
              <w:rPr>
                <w:noProof/>
                <w:webHidden/>
              </w:rPr>
              <w:tab/>
            </w:r>
            <w:r w:rsidR="006268E1">
              <w:rPr>
                <w:noProof/>
                <w:webHidden/>
              </w:rPr>
              <w:fldChar w:fldCharType="begin"/>
            </w:r>
            <w:r w:rsidR="006268E1">
              <w:rPr>
                <w:noProof/>
                <w:webHidden/>
              </w:rPr>
              <w:instrText xml:space="preserve"> PAGEREF _Toc102643657 \h </w:instrText>
            </w:r>
            <w:r w:rsidR="006268E1">
              <w:rPr>
                <w:noProof/>
                <w:webHidden/>
              </w:rPr>
            </w:r>
            <w:r w:rsidR="006268E1">
              <w:rPr>
                <w:noProof/>
                <w:webHidden/>
              </w:rPr>
              <w:fldChar w:fldCharType="separate"/>
            </w:r>
            <w:r w:rsidR="006268E1">
              <w:rPr>
                <w:noProof/>
                <w:webHidden/>
              </w:rPr>
              <w:t>2</w:t>
            </w:r>
            <w:r w:rsidR="006268E1">
              <w:rPr>
                <w:noProof/>
                <w:webHidden/>
              </w:rPr>
              <w:fldChar w:fldCharType="end"/>
            </w:r>
          </w:hyperlink>
        </w:p>
        <w:p w14:paraId="406147BB" w14:textId="5B71A6D4" w:rsidR="006268E1" w:rsidRDefault="00E87F91">
          <w:pPr>
            <w:pStyle w:val="11"/>
            <w:tabs>
              <w:tab w:val="right" w:leader="dot" w:pos="9345"/>
            </w:tabs>
            <w:rPr>
              <w:noProof/>
            </w:rPr>
          </w:pPr>
          <w:hyperlink w:anchor="_Toc102643658" w:history="1">
            <w:r w:rsidR="006268E1" w:rsidRPr="00023AB6">
              <w:rPr>
                <w:rStyle w:val="ad"/>
                <w:noProof/>
              </w:rPr>
              <w:t>1. Название</w:t>
            </w:r>
            <w:r w:rsidR="006268E1">
              <w:rPr>
                <w:noProof/>
                <w:webHidden/>
              </w:rPr>
              <w:tab/>
            </w:r>
            <w:r w:rsidR="006268E1">
              <w:rPr>
                <w:noProof/>
                <w:webHidden/>
              </w:rPr>
              <w:fldChar w:fldCharType="begin"/>
            </w:r>
            <w:r w:rsidR="006268E1">
              <w:rPr>
                <w:noProof/>
                <w:webHidden/>
              </w:rPr>
              <w:instrText xml:space="preserve"> PAGEREF _Toc102643658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F09A8D2" w14:textId="7E8EAF8D" w:rsidR="006268E1" w:rsidRDefault="00E87F91">
          <w:pPr>
            <w:pStyle w:val="11"/>
            <w:tabs>
              <w:tab w:val="right" w:leader="dot" w:pos="9345"/>
            </w:tabs>
            <w:rPr>
              <w:noProof/>
            </w:rPr>
          </w:pPr>
          <w:hyperlink w:anchor="_Toc102643659" w:history="1">
            <w:r w:rsidR="006268E1" w:rsidRPr="00023AB6">
              <w:rPr>
                <w:rStyle w:val="ad"/>
                <w:noProof/>
              </w:rPr>
              <w:t>2. Назначение</w:t>
            </w:r>
            <w:r w:rsidR="006268E1">
              <w:rPr>
                <w:noProof/>
                <w:webHidden/>
              </w:rPr>
              <w:tab/>
            </w:r>
            <w:r w:rsidR="006268E1">
              <w:rPr>
                <w:noProof/>
                <w:webHidden/>
              </w:rPr>
              <w:fldChar w:fldCharType="begin"/>
            </w:r>
            <w:r w:rsidR="006268E1">
              <w:rPr>
                <w:noProof/>
                <w:webHidden/>
              </w:rPr>
              <w:instrText xml:space="preserve"> PAGEREF _Toc102643659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09E82F6" w14:textId="0EECD6D9" w:rsidR="006268E1" w:rsidRDefault="00E87F91">
          <w:pPr>
            <w:pStyle w:val="11"/>
            <w:tabs>
              <w:tab w:val="right" w:leader="dot" w:pos="9345"/>
            </w:tabs>
            <w:rPr>
              <w:noProof/>
            </w:rPr>
          </w:pPr>
          <w:hyperlink w:anchor="_Toc102643660" w:history="1">
            <w:r w:rsidR="006268E1" w:rsidRPr="00023AB6">
              <w:rPr>
                <w:rStyle w:val="ad"/>
                <w:noProof/>
              </w:rPr>
              <w:t>3. Технические характеристики</w:t>
            </w:r>
            <w:r w:rsidR="006268E1">
              <w:rPr>
                <w:noProof/>
                <w:webHidden/>
              </w:rPr>
              <w:tab/>
            </w:r>
            <w:r w:rsidR="006268E1">
              <w:rPr>
                <w:noProof/>
                <w:webHidden/>
              </w:rPr>
              <w:fldChar w:fldCharType="begin"/>
            </w:r>
            <w:r w:rsidR="006268E1">
              <w:rPr>
                <w:noProof/>
                <w:webHidden/>
              </w:rPr>
              <w:instrText xml:space="preserve"> PAGEREF _Toc102643660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3C130F2E" w14:textId="2BD23770" w:rsidR="006268E1" w:rsidRDefault="00E87F91">
          <w:pPr>
            <w:pStyle w:val="11"/>
            <w:tabs>
              <w:tab w:val="right" w:leader="dot" w:pos="9345"/>
            </w:tabs>
            <w:rPr>
              <w:noProof/>
            </w:rPr>
          </w:pPr>
          <w:hyperlink w:anchor="_Toc102643661" w:history="1">
            <w:r w:rsidR="006268E1" w:rsidRPr="00023AB6">
              <w:rPr>
                <w:rStyle w:val="ad"/>
                <w:noProof/>
              </w:rPr>
              <w:t>4</w:t>
            </w:r>
            <w:r w:rsidR="006268E1" w:rsidRPr="00023AB6">
              <w:rPr>
                <w:rStyle w:val="ad"/>
                <w:noProof/>
                <w:lang w:val="en-US"/>
              </w:rPr>
              <w:t xml:space="preserve">. </w:t>
            </w:r>
            <w:r w:rsidR="006268E1" w:rsidRPr="00023AB6">
              <w:rPr>
                <w:rStyle w:val="ad"/>
                <w:noProof/>
              </w:rPr>
              <w:t>Функциональный состав устройства</w:t>
            </w:r>
            <w:r w:rsidR="006268E1">
              <w:rPr>
                <w:noProof/>
                <w:webHidden/>
              </w:rPr>
              <w:tab/>
            </w:r>
            <w:r w:rsidR="006268E1">
              <w:rPr>
                <w:noProof/>
                <w:webHidden/>
              </w:rPr>
              <w:fldChar w:fldCharType="begin"/>
            </w:r>
            <w:r w:rsidR="006268E1">
              <w:rPr>
                <w:noProof/>
                <w:webHidden/>
              </w:rPr>
              <w:instrText xml:space="preserve"> PAGEREF _Toc102643661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423A1C32" w14:textId="590E4AA7" w:rsidR="006268E1" w:rsidRDefault="00E87F91">
          <w:pPr>
            <w:pStyle w:val="11"/>
            <w:tabs>
              <w:tab w:val="right" w:leader="dot" w:pos="9345"/>
            </w:tabs>
            <w:rPr>
              <w:noProof/>
            </w:rPr>
          </w:pPr>
          <w:hyperlink w:anchor="_Toc102643662" w:history="1">
            <w:r w:rsidR="006268E1" w:rsidRPr="00023AB6">
              <w:rPr>
                <w:rStyle w:val="ad"/>
                <w:rFonts w:eastAsia="Times New Roman"/>
                <w:noProof/>
              </w:rPr>
              <w:t>5. Принцип действия</w:t>
            </w:r>
            <w:r w:rsidR="006268E1">
              <w:rPr>
                <w:noProof/>
                <w:webHidden/>
              </w:rPr>
              <w:tab/>
            </w:r>
            <w:r w:rsidR="006268E1">
              <w:rPr>
                <w:noProof/>
                <w:webHidden/>
              </w:rPr>
              <w:fldChar w:fldCharType="begin"/>
            </w:r>
            <w:r w:rsidR="006268E1">
              <w:rPr>
                <w:noProof/>
                <w:webHidden/>
              </w:rPr>
              <w:instrText xml:space="preserve"> PAGEREF _Toc102643662 \h </w:instrText>
            </w:r>
            <w:r w:rsidR="006268E1">
              <w:rPr>
                <w:noProof/>
                <w:webHidden/>
              </w:rPr>
            </w:r>
            <w:r w:rsidR="006268E1">
              <w:rPr>
                <w:noProof/>
                <w:webHidden/>
              </w:rPr>
              <w:fldChar w:fldCharType="separate"/>
            </w:r>
            <w:r w:rsidR="006268E1">
              <w:rPr>
                <w:noProof/>
                <w:webHidden/>
              </w:rPr>
              <w:t>6</w:t>
            </w:r>
            <w:r w:rsidR="006268E1">
              <w:rPr>
                <w:noProof/>
                <w:webHidden/>
              </w:rPr>
              <w:fldChar w:fldCharType="end"/>
            </w:r>
          </w:hyperlink>
        </w:p>
        <w:p w14:paraId="4A5884C1" w14:textId="2AE40B5B" w:rsidR="006268E1" w:rsidRDefault="00E87F91">
          <w:pPr>
            <w:pStyle w:val="11"/>
            <w:tabs>
              <w:tab w:val="right" w:leader="dot" w:pos="9345"/>
            </w:tabs>
            <w:rPr>
              <w:noProof/>
            </w:rPr>
          </w:pPr>
          <w:hyperlink w:anchor="_Toc102643663" w:history="1">
            <w:r w:rsidR="006268E1" w:rsidRPr="00023AB6">
              <w:rPr>
                <w:rStyle w:val="ad"/>
                <w:noProof/>
              </w:rPr>
              <w:t>6. Эскизный расчет</w:t>
            </w:r>
            <w:r w:rsidR="006268E1">
              <w:rPr>
                <w:noProof/>
                <w:webHidden/>
              </w:rPr>
              <w:tab/>
            </w:r>
            <w:r w:rsidR="006268E1">
              <w:rPr>
                <w:noProof/>
                <w:webHidden/>
              </w:rPr>
              <w:fldChar w:fldCharType="begin"/>
            </w:r>
            <w:r w:rsidR="006268E1">
              <w:rPr>
                <w:noProof/>
                <w:webHidden/>
              </w:rPr>
              <w:instrText xml:space="preserve"> PAGEREF _Toc102643663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40E9AABE" w14:textId="5DAB4C53" w:rsidR="006268E1" w:rsidRDefault="00E87F91">
          <w:pPr>
            <w:pStyle w:val="21"/>
            <w:tabs>
              <w:tab w:val="right" w:leader="dot" w:pos="9345"/>
            </w:tabs>
            <w:rPr>
              <w:noProof/>
            </w:rPr>
          </w:pPr>
          <w:hyperlink w:anchor="_Toc102643664" w:history="1">
            <w:r w:rsidR="006268E1" w:rsidRPr="00023AB6">
              <w:rPr>
                <w:rStyle w:val="ad"/>
                <w:noProof/>
              </w:rPr>
              <w:t>6.1. Выбор транзистора</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_Toc102643664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5F481190" w14:textId="7E619710" w:rsidR="006268E1" w:rsidRDefault="00E87F91">
          <w:pPr>
            <w:pStyle w:val="21"/>
            <w:tabs>
              <w:tab w:val="right" w:leader="dot" w:pos="9345"/>
            </w:tabs>
            <w:rPr>
              <w:noProof/>
            </w:rPr>
          </w:pPr>
          <w:hyperlink w:anchor="_Toc102643665" w:history="1">
            <w:r w:rsidR="006268E1" w:rsidRPr="00023AB6">
              <w:rPr>
                <w:rStyle w:val="ad"/>
                <w:noProof/>
              </w:rPr>
              <w:t xml:space="preserve">6.2. Выбор радиатора для транзистора </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_Toc102643665 \h </w:instrText>
            </w:r>
            <w:r w:rsidR="006268E1">
              <w:rPr>
                <w:noProof/>
                <w:webHidden/>
              </w:rPr>
            </w:r>
            <w:r w:rsidR="006268E1">
              <w:rPr>
                <w:noProof/>
                <w:webHidden/>
              </w:rPr>
              <w:fldChar w:fldCharType="separate"/>
            </w:r>
            <w:r w:rsidR="006268E1">
              <w:rPr>
                <w:noProof/>
                <w:webHidden/>
              </w:rPr>
              <w:t>8</w:t>
            </w:r>
            <w:r w:rsidR="006268E1">
              <w:rPr>
                <w:noProof/>
                <w:webHidden/>
              </w:rPr>
              <w:fldChar w:fldCharType="end"/>
            </w:r>
          </w:hyperlink>
        </w:p>
        <w:p w14:paraId="6AD6B9A5" w14:textId="02CA5AFE" w:rsidR="006268E1" w:rsidRDefault="00E87F91">
          <w:pPr>
            <w:pStyle w:val="21"/>
            <w:tabs>
              <w:tab w:val="right" w:leader="dot" w:pos="9345"/>
            </w:tabs>
            <w:rPr>
              <w:noProof/>
            </w:rPr>
          </w:pPr>
          <w:hyperlink w:anchor="_Toc102643666" w:history="1">
            <w:r w:rsidR="006268E1" w:rsidRPr="00023AB6">
              <w:rPr>
                <w:rStyle w:val="ad"/>
                <w:noProof/>
              </w:rPr>
              <w:t xml:space="preserve">6.3. Выбор транзистора </w:t>
            </w:r>
            <w:r w:rsidR="006268E1" w:rsidRPr="00023AB6">
              <w:rPr>
                <w:rStyle w:val="ad"/>
                <w:noProof/>
                <w:lang w:val="en-US"/>
              </w:rPr>
              <w:t>VT</w:t>
            </w:r>
            <w:r w:rsidR="006268E1" w:rsidRPr="00023AB6">
              <w:rPr>
                <w:rStyle w:val="ad"/>
                <w:noProof/>
              </w:rPr>
              <w:t xml:space="preserve">2 и стабилитрона </w:t>
            </w:r>
            <w:r w:rsidR="006268E1" w:rsidRPr="00023AB6">
              <w:rPr>
                <w:rStyle w:val="ad"/>
                <w:noProof/>
                <w:lang w:val="en-US"/>
              </w:rPr>
              <w:t>VD</w:t>
            </w:r>
            <w:r w:rsidR="006268E1" w:rsidRPr="00023AB6">
              <w:rPr>
                <w:rStyle w:val="ad"/>
                <w:noProof/>
              </w:rPr>
              <w:t>5</w:t>
            </w:r>
            <w:r w:rsidR="006268E1">
              <w:rPr>
                <w:noProof/>
                <w:webHidden/>
              </w:rPr>
              <w:tab/>
            </w:r>
            <w:r w:rsidR="006268E1">
              <w:rPr>
                <w:noProof/>
                <w:webHidden/>
              </w:rPr>
              <w:fldChar w:fldCharType="begin"/>
            </w:r>
            <w:r w:rsidR="006268E1">
              <w:rPr>
                <w:noProof/>
                <w:webHidden/>
              </w:rPr>
              <w:instrText xml:space="preserve"> PAGEREF _Toc102643666 \h </w:instrText>
            </w:r>
            <w:r w:rsidR="006268E1">
              <w:rPr>
                <w:noProof/>
                <w:webHidden/>
              </w:rPr>
            </w:r>
            <w:r w:rsidR="006268E1">
              <w:rPr>
                <w:noProof/>
                <w:webHidden/>
              </w:rPr>
              <w:fldChar w:fldCharType="separate"/>
            </w:r>
            <w:r w:rsidR="006268E1">
              <w:rPr>
                <w:noProof/>
                <w:webHidden/>
              </w:rPr>
              <w:t>9</w:t>
            </w:r>
            <w:r w:rsidR="006268E1">
              <w:rPr>
                <w:noProof/>
                <w:webHidden/>
              </w:rPr>
              <w:fldChar w:fldCharType="end"/>
            </w:r>
          </w:hyperlink>
        </w:p>
        <w:p w14:paraId="4A9CE434" w14:textId="04432785" w:rsidR="006268E1" w:rsidRDefault="00E87F91">
          <w:pPr>
            <w:pStyle w:val="21"/>
            <w:tabs>
              <w:tab w:val="right" w:leader="dot" w:pos="9345"/>
            </w:tabs>
            <w:rPr>
              <w:noProof/>
            </w:rPr>
          </w:pPr>
          <w:hyperlink w:anchor="_Toc102643667" w:history="1">
            <w:r w:rsidR="006268E1" w:rsidRPr="00023AB6">
              <w:rPr>
                <w:rStyle w:val="ad"/>
                <w:noProof/>
              </w:rPr>
              <w:t>6.4. Расчет резисторов</w:t>
            </w:r>
            <w:r w:rsidR="006268E1">
              <w:rPr>
                <w:noProof/>
                <w:webHidden/>
              </w:rPr>
              <w:tab/>
            </w:r>
            <w:r w:rsidR="006268E1">
              <w:rPr>
                <w:noProof/>
                <w:webHidden/>
              </w:rPr>
              <w:fldChar w:fldCharType="begin"/>
            </w:r>
            <w:r w:rsidR="006268E1">
              <w:rPr>
                <w:noProof/>
                <w:webHidden/>
              </w:rPr>
              <w:instrText xml:space="preserve"> PAGEREF _Toc102643667 \h </w:instrText>
            </w:r>
            <w:r w:rsidR="006268E1">
              <w:rPr>
                <w:noProof/>
                <w:webHidden/>
              </w:rPr>
            </w:r>
            <w:r w:rsidR="006268E1">
              <w:rPr>
                <w:noProof/>
                <w:webHidden/>
              </w:rPr>
              <w:fldChar w:fldCharType="separate"/>
            </w:r>
            <w:r w:rsidR="006268E1">
              <w:rPr>
                <w:noProof/>
                <w:webHidden/>
              </w:rPr>
              <w:t>10</w:t>
            </w:r>
            <w:r w:rsidR="006268E1">
              <w:rPr>
                <w:noProof/>
                <w:webHidden/>
              </w:rPr>
              <w:fldChar w:fldCharType="end"/>
            </w:r>
          </w:hyperlink>
        </w:p>
        <w:p w14:paraId="7FEB8311" w14:textId="4D4DC33F" w:rsidR="006268E1" w:rsidRDefault="00E87F91">
          <w:pPr>
            <w:pStyle w:val="21"/>
            <w:tabs>
              <w:tab w:val="right" w:leader="dot" w:pos="9345"/>
            </w:tabs>
            <w:rPr>
              <w:noProof/>
            </w:rPr>
          </w:pPr>
          <w:hyperlink w:anchor="_Toc102643668" w:history="1">
            <w:r w:rsidR="006268E1" w:rsidRPr="00023AB6">
              <w:rPr>
                <w:rStyle w:val="ad"/>
                <w:noProof/>
              </w:rPr>
              <w:t xml:space="preserve">6.5. Оценка ёмкости </w:t>
            </w:r>
            <w:r w:rsidR="006268E1" w:rsidRPr="00023AB6">
              <w:rPr>
                <w:rStyle w:val="ad"/>
                <w:noProof/>
                <w:lang w:val="en-US"/>
              </w:rPr>
              <w:t>C</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_Toc102643668 \h </w:instrText>
            </w:r>
            <w:r w:rsidR="006268E1">
              <w:rPr>
                <w:noProof/>
                <w:webHidden/>
              </w:rPr>
            </w:r>
            <w:r w:rsidR="006268E1">
              <w:rPr>
                <w:noProof/>
                <w:webHidden/>
              </w:rPr>
              <w:fldChar w:fldCharType="separate"/>
            </w:r>
            <w:r w:rsidR="006268E1">
              <w:rPr>
                <w:noProof/>
                <w:webHidden/>
              </w:rPr>
              <w:t>11</w:t>
            </w:r>
            <w:r w:rsidR="006268E1">
              <w:rPr>
                <w:noProof/>
                <w:webHidden/>
              </w:rPr>
              <w:fldChar w:fldCharType="end"/>
            </w:r>
          </w:hyperlink>
        </w:p>
        <w:p w14:paraId="09101DC3" w14:textId="57C4816C" w:rsidR="006268E1" w:rsidRDefault="00E87F91">
          <w:pPr>
            <w:pStyle w:val="21"/>
            <w:tabs>
              <w:tab w:val="right" w:leader="dot" w:pos="9345"/>
            </w:tabs>
            <w:rPr>
              <w:noProof/>
            </w:rPr>
          </w:pPr>
          <w:hyperlink w:anchor="_Toc102643669" w:history="1">
            <w:r w:rsidR="006268E1" w:rsidRPr="00023AB6">
              <w:rPr>
                <w:rStyle w:val="ad"/>
                <w:noProof/>
              </w:rPr>
              <w:t xml:space="preserve">6.6. Оценка параметров выпрямительных диодов </w:t>
            </w:r>
            <w:r w:rsidR="006268E1" w:rsidRPr="00023AB6">
              <w:rPr>
                <w:rStyle w:val="ad"/>
                <w:noProof/>
                <w:lang w:val="en-US"/>
              </w:rPr>
              <w:t>VD</w:t>
            </w:r>
            <w:r w:rsidR="006268E1" w:rsidRPr="00023AB6">
              <w:rPr>
                <w:rStyle w:val="ad"/>
                <w:noProof/>
              </w:rPr>
              <w:t>1…</w:t>
            </w:r>
            <w:r w:rsidR="006268E1" w:rsidRPr="00023AB6">
              <w:rPr>
                <w:rStyle w:val="ad"/>
                <w:noProof/>
                <w:lang w:val="en-US"/>
              </w:rPr>
              <w:t>VD</w:t>
            </w:r>
            <w:r w:rsidR="006268E1" w:rsidRPr="00023AB6">
              <w:rPr>
                <w:rStyle w:val="ad"/>
                <w:noProof/>
              </w:rPr>
              <w:t>4 и трансформатора Тр1</w:t>
            </w:r>
            <w:r w:rsidR="006268E1">
              <w:rPr>
                <w:noProof/>
                <w:webHidden/>
              </w:rPr>
              <w:tab/>
            </w:r>
            <w:r w:rsidR="006268E1">
              <w:rPr>
                <w:noProof/>
                <w:webHidden/>
              </w:rPr>
              <w:fldChar w:fldCharType="begin"/>
            </w:r>
            <w:r w:rsidR="006268E1">
              <w:rPr>
                <w:noProof/>
                <w:webHidden/>
              </w:rPr>
              <w:instrText xml:space="preserve"> PAGEREF _Toc102643669 \h </w:instrText>
            </w:r>
            <w:r w:rsidR="006268E1">
              <w:rPr>
                <w:noProof/>
                <w:webHidden/>
              </w:rPr>
            </w:r>
            <w:r w:rsidR="006268E1">
              <w:rPr>
                <w:noProof/>
                <w:webHidden/>
              </w:rPr>
              <w:fldChar w:fldCharType="separate"/>
            </w:r>
            <w:r w:rsidR="006268E1">
              <w:rPr>
                <w:noProof/>
                <w:webHidden/>
              </w:rPr>
              <w:t>12</w:t>
            </w:r>
            <w:r w:rsidR="006268E1">
              <w:rPr>
                <w:noProof/>
                <w:webHidden/>
              </w:rPr>
              <w:fldChar w:fldCharType="end"/>
            </w:r>
          </w:hyperlink>
        </w:p>
        <w:p w14:paraId="4A527B9C" w14:textId="1035E586" w:rsidR="006268E1" w:rsidRDefault="00E87F91">
          <w:pPr>
            <w:pStyle w:val="21"/>
            <w:tabs>
              <w:tab w:val="right" w:leader="dot" w:pos="9345"/>
            </w:tabs>
            <w:rPr>
              <w:noProof/>
            </w:rPr>
          </w:pPr>
          <w:hyperlink w:anchor="_Toc102643670" w:history="1">
            <w:r w:rsidR="006268E1" w:rsidRPr="00023AB6">
              <w:rPr>
                <w:rStyle w:val="ad"/>
                <w:noProof/>
              </w:rPr>
              <w:t>7. Анализ работы устройства по критериям качества</w:t>
            </w:r>
            <w:r w:rsidR="006268E1">
              <w:rPr>
                <w:noProof/>
                <w:webHidden/>
              </w:rPr>
              <w:tab/>
            </w:r>
            <w:r w:rsidR="006268E1">
              <w:rPr>
                <w:noProof/>
                <w:webHidden/>
              </w:rPr>
              <w:fldChar w:fldCharType="begin"/>
            </w:r>
            <w:r w:rsidR="006268E1">
              <w:rPr>
                <w:noProof/>
                <w:webHidden/>
              </w:rPr>
              <w:instrText xml:space="preserve"> PAGEREF _Toc102643670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95CEB3C" w14:textId="4C022210" w:rsidR="006268E1" w:rsidRDefault="00E87F91">
          <w:pPr>
            <w:pStyle w:val="21"/>
            <w:tabs>
              <w:tab w:val="right" w:leader="dot" w:pos="9345"/>
            </w:tabs>
            <w:rPr>
              <w:noProof/>
            </w:rPr>
          </w:pPr>
          <w:hyperlink w:anchor="_Toc102643671" w:history="1">
            <w:r w:rsidR="006268E1" w:rsidRPr="00023AB6">
              <w:rPr>
                <w:rStyle w:val="ad"/>
                <w:rFonts w:eastAsia="Times New Roman"/>
                <w:noProof/>
              </w:rPr>
              <w:t>КПД устройства</w:t>
            </w:r>
            <w:r w:rsidR="006268E1">
              <w:rPr>
                <w:noProof/>
                <w:webHidden/>
              </w:rPr>
              <w:tab/>
            </w:r>
            <w:r w:rsidR="006268E1">
              <w:rPr>
                <w:noProof/>
                <w:webHidden/>
              </w:rPr>
              <w:fldChar w:fldCharType="begin"/>
            </w:r>
            <w:r w:rsidR="006268E1">
              <w:rPr>
                <w:noProof/>
                <w:webHidden/>
              </w:rPr>
              <w:instrText xml:space="preserve"> PAGEREF _Toc102643671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CB93549" w14:textId="3A032660" w:rsidR="006268E1" w:rsidRDefault="00E87F91">
          <w:pPr>
            <w:pStyle w:val="21"/>
            <w:tabs>
              <w:tab w:val="right" w:leader="dot" w:pos="9345"/>
            </w:tabs>
            <w:rPr>
              <w:noProof/>
            </w:rPr>
          </w:pPr>
          <w:hyperlink w:anchor="_Toc102643672" w:history="1">
            <w:r w:rsidR="006268E1" w:rsidRPr="00023AB6">
              <w:rPr>
                <w:rStyle w:val="ad"/>
                <w:rFonts w:eastAsia="Times New Roman"/>
                <w:noProof/>
              </w:rPr>
              <w:t>Оценка уровня пульсаций на выходе</w:t>
            </w:r>
            <w:r w:rsidR="006268E1">
              <w:rPr>
                <w:noProof/>
                <w:webHidden/>
              </w:rPr>
              <w:tab/>
            </w:r>
            <w:r w:rsidR="006268E1">
              <w:rPr>
                <w:noProof/>
                <w:webHidden/>
              </w:rPr>
              <w:fldChar w:fldCharType="begin"/>
            </w:r>
            <w:r w:rsidR="006268E1">
              <w:rPr>
                <w:noProof/>
                <w:webHidden/>
              </w:rPr>
              <w:instrText xml:space="preserve"> PAGEREF _Toc102643672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483E1F37" w14:textId="64A9D43C" w:rsidR="006268E1" w:rsidRDefault="00E87F91">
          <w:pPr>
            <w:pStyle w:val="11"/>
            <w:tabs>
              <w:tab w:val="right" w:leader="dot" w:pos="9345"/>
            </w:tabs>
            <w:rPr>
              <w:noProof/>
            </w:rPr>
          </w:pPr>
          <w:hyperlink w:anchor="_Toc102643673" w:history="1">
            <w:r w:rsidR="006268E1" w:rsidRPr="00023AB6">
              <w:rPr>
                <w:rStyle w:val="ad"/>
                <w:noProof/>
              </w:rPr>
              <w:t>8. Определение основных габаритных показателей</w:t>
            </w:r>
            <w:r w:rsidR="006268E1">
              <w:rPr>
                <w:noProof/>
                <w:webHidden/>
              </w:rPr>
              <w:tab/>
            </w:r>
            <w:r w:rsidR="006268E1">
              <w:rPr>
                <w:noProof/>
                <w:webHidden/>
              </w:rPr>
              <w:fldChar w:fldCharType="begin"/>
            </w:r>
            <w:r w:rsidR="006268E1">
              <w:rPr>
                <w:noProof/>
                <w:webHidden/>
              </w:rPr>
              <w:instrText xml:space="preserve"> PAGEREF _Toc102643673 \h </w:instrText>
            </w:r>
            <w:r w:rsidR="006268E1">
              <w:rPr>
                <w:noProof/>
                <w:webHidden/>
              </w:rPr>
            </w:r>
            <w:r w:rsidR="006268E1">
              <w:rPr>
                <w:noProof/>
                <w:webHidden/>
              </w:rPr>
              <w:fldChar w:fldCharType="separate"/>
            </w:r>
            <w:r w:rsidR="006268E1">
              <w:rPr>
                <w:noProof/>
                <w:webHidden/>
              </w:rPr>
              <w:t>14</w:t>
            </w:r>
            <w:r w:rsidR="006268E1">
              <w:rPr>
                <w:noProof/>
                <w:webHidden/>
              </w:rPr>
              <w:fldChar w:fldCharType="end"/>
            </w:r>
          </w:hyperlink>
        </w:p>
        <w:p w14:paraId="124057D3" w14:textId="053513DD" w:rsidR="006268E1" w:rsidRDefault="00E87F91">
          <w:pPr>
            <w:pStyle w:val="11"/>
            <w:tabs>
              <w:tab w:val="right" w:leader="dot" w:pos="9345"/>
            </w:tabs>
            <w:rPr>
              <w:noProof/>
            </w:rPr>
          </w:pPr>
          <w:hyperlink w:anchor="_Toc102643674" w:history="1">
            <w:r w:rsidR="006268E1" w:rsidRPr="00023AB6">
              <w:rPr>
                <w:rStyle w:val="ad"/>
                <w:noProof/>
              </w:rPr>
              <w:t>Список литературы</w:t>
            </w:r>
            <w:r w:rsidR="006268E1">
              <w:rPr>
                <w:noProof/>
                <w:webHidden/>
              </w:rPr>
              <w:tab/>
            </w:r>
            <w:r w:rsidR="006268E1">
              <w:rPr>
                <w:noProof/>
                <w:webHidden/>
              </w:rPr>
              <w:fldChar w:fldCharType="begin"/>
            </w:r>
            <w:r w:rsidR="006268E1">
              <w:rPr>
                <w:noProof/>
                <w:webHidden/>
              </w:rPr>
              <w:instrText xml:space="preserve"> PAGEREF _Toc102643674 \h </w:instrText>
            </w:r>
            <w:r w:rsidR="006268E1">
              <w:rPr>
                <w:noProof/>
                <w:webHidden/>
              </w:rPr>
            </w:r>
            <w:r w:rsidR="006268E1">
              <w:rPr>
                <w:noProof/>
                <w:webHidden/>
              </w:rPr>
              <w:fldChar w:fldCharType="separate"/>
            </w:r>
            <w:r w:rsidR="006268E1">
              <w:rPr>
                <w:noProof/>
                <w:webHidden/>
              </w:rPr>
              <w:t>15</w:t>
            </w:r>
            <w:r w:rsidR="006268E1">
              <w:rPr>
                <w:noProof/>
                <w:webHidden/>
              </w:rPr>
              <w:fldChar w:fldCharType="end"/>
            </w:r>
          </w:hyperlink>
        </w:p>
        <w:p w14:paraId="653A72BA" w14:textId="6047B8AF" w:rsidR="006268E1" w:rsidRDefault="006268E1">
          <w:r>
            <w:rPr>
              <w:b/>
              <w:bCs/>
            </w:rPr>
            <w:fldChar w:fldCharType="end"/>
          </w:r>
        </w:p>
      </w:sdtContent>
    </w:sdt>
    <w:p w14:paraId="7825A666" w14:textId="77777777" w:rsidR="006268E1" w:rsidRPr="00F2132D" w:rsidRDefault="006268E1" w:rsidP="00470229">
      <w:pPr>
        <w:spacing w:line="276" w:lineRule="auto"/>
        <w:rPr>
          <w:rFonts w:eastAsia="Times New Roman"/>
          <w:szCs w:val="28"/>
          <w:lang w:eastAsia="ru-RU"/>
        </w:rPr>
      </w:pPr>
    </w:p>
    <w:p w14:paraId="0741B960" w14:textId="77777777"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14:paraId="7F714C52" w14:textId="77777777" w:rsidR="008B30C9" w:rsidRPr="008B30C9" w:rsidRDefault="0067571D" w:rsidP="00470229">
      <w:pPr>
        <w:pStyle w:val="1"/>
      </w:pPr>
      <w:bookmarkStart w:id="4" w:name="_Toc102643658"/>
      <w:r>
        <w:lastRenderedPageBreak/>
        <w:t xml:space="preserve">1. </w:t>
      </w:r>
      <w:r w:rsidR="008B30C9">
        <w:t>Название</w:t>
      </w:r>
      <w:bookmarkEnd w:id="4"/>
    </w:p>
    <w:p w14:paraId="3889EBB0" w14:textId="77777777" w:rsidR="008B30C9" w:rsidRPr="008B30C9" w:rsidRDefault="008B30C9" w:rsidP="008B30C9">
      <w:r w:rsidRPr="008B30C9">
        <w:t>Компенсационный стабилизатор напряжения последовательного типа с обратной связью.</w:t>
      </w:r>
    </w:p>
    <w:p w14:paraId="1E238932" w14:textId="77777777" w:rsidR="00470229" w:rsidRPr="00470229" w:rsidRDefault="008B30C9" w:rsidP="00470229">
      <w:pPr>
        <w:pStyle w:val="1"/>
      </w:pPr>
      <w:bookmarkStart w:id="5" w:name="_Toc102643659"/>
      <w:r>
        <w:t>2. Назначение</w:t>
      </w:r>
      <w:bookmarkEnd w:id="5"/>
    </w:p>
    <w:p w14:paraId="5452F6DD" w14:textId="77777777" w:rsidR="008B30C9" w:rsidRDefault="008B30C9" w:rsidP="008B30C9">
      <w:r w:rsidRPr="008B30C9">
        <w:t>Устройство предназначено для использования в лабораторных условиях в качестве источника напряжения.</w:t>
      </w:r>
    </w:p>
    <w:p w14:paraId="0DD562DE" w14:textId="77777777" w:rsidR="008B30C9" w:rsidRPr="008B30C9" w:rsidRDefault="008B30C9" w:rsidP="008B30C9"/>
    <w:p w14:paraId="4E3E8550" w14:textId="77777777" w:rsidR="008B30C9" w:rsidRPr="008B30C9" w:rsidRDefault="008B30C9" w:rsidP="00470229">
      <w:pPr>
        <w:pStyle w:val="1"/>
      </w:pPr>
      <w:bookmarkStart w:id="6" w:name="_Toc102643660"/>
      <w:r>
        <w:t>3. Технические характеристики</w:t>
      </w:r>
      <w:bookmarkEnd w:id="6"/>
    </w:p>
    <w:p w14:paraId="4F8D1D69" w14:textId="77777777"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proofErr w:type="spellStart"/>
      <w:r w:rsidRPr="002719B3">
        <w:rPr>
          <w:vertAlign w:val="subscript"/>
        </w:rPr>
        <w:t>вх</w:t>
      </w:r>
      <w:proofErr w:type="spellEnd"/>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14:paraId="73AE2CB1" w14:textId="57EE15DF" w:rsidR="002719B3" w:rsidRDefault="002719B3" w:rsidP="002719B3">
      <w:pPr>
        <w:pStyle w:val="a3"/>
        <w:numPr>
          <w:ilvl w:val="0"/>
          <w:numId w:val="1"/>
        </w:numPr>
      </w:pPr>
      <w:r>
        <w:t>Выходное напряжение</w:t>
      </w:r>
      <w:r w:rsidRPr="002719B3">
        <w:t xml:space="preserve">: </w:t>
      </w:r>
      <w:r w:rsidRPr="002719B3">
        <w:rPr>
          <w:lang w:val="en-US"/>
        </w:rPr>
        <w:t>U</w:t>
      </w:r>
      <w:proofErr w:type="spellStart"/>
      <w:r w:rsidRPr="002719B3">
        <w:rPr>
          <w:vertAlign w:val="subscript"/>
        </w:rPr>
        <w:t>вых</w:t>
      </w:r>
      <w:proofErr w:type="spellEnd"/>
      <w:r>
        <w:t xml:space="preserve">= </w:t>
      </w:r>
      <w:r w:rsidR="00470229">
        <w:t>1</w:t>
      </w:r>
      <w:r w:rsidR="005E7094">
        <w:t>1</w:t>
      </w:r>
      <w:r>
        <w:t xml:space="preserve">В при токе не более </w:t>
      </w:r>
      <w:r w:rsidR="00A43635">
        <w:t>1,5</w:t>
      </w:r>
      <w:r>
        <w:t xml:space="preserve"> А</w:t>
      </w:r>
    </w:p>
    <w:p w14:paraId="7BF5838C" w14:textId="77777777" w:rsidR="008B30C9" w:rsidRDefault="002719B3" w:rsidP="00065AE6">
      <w:pPr>
        <w:pStyle w:val="a3"/>
        <w:numPr>
          <w:ilvl w:val="0"/>
          <w:numId w:val="1"/>
        </w:numPr>
      </w:pPr>
      <w:r>
        <w:t>Максимальные пульсации</w:t>
      </w:r>
      <w:r w:rsidR="008B30C9">
        <w:t>:</w:t>
      </w:r>
      <w:r>
        <w:t xml:space="preserve"> 20 мВ</w:t>
      </w:r>
    </w:p>
    <w:p w14:paraId="14C49ECD" w14:textId="77777777" w:rsidR="007D733D" w:rsidRDefault="008B30C9" w:rsidP="007D733D">
      <w:pPr>
        <w:pStyle w:val="1"/>
      </w:pPr>
      <w:bookmarkStart w:id="7" w:name="_Toc102643661"/>
      <w:r>
        <w:t>4</w:t>
      </w:r>
      <w:r w:rsidR="007D733D">
        <w:rPr>
          <w:lang w:val="en-US"/>
        </w:rPr>
        <w:t xml:space="preserve">. </w:t>
      </w:r>
      <w:r w:rsidR="007D733D">
        <w:t>Функциональный состав устройства</w:t>
      </w:r>
      <w:bookmarkEnd w:id="7"/>
    </w:p>
    <w:p w14:paraId="560CEB93" w14:textId="77777777" w:rsidR="008B30C9" w:rsidRPr="008B30C9" w:rsidRDefault="008B30C9" w:rsidP="008B30C9"/>
    <w:p w14:paraId="48B63CB8" w14:textId="77777777" w:rsidR="007D733D" w:rsidRDefault="0005414F" w:rsidP="007D733D">
      <w:pPr>
        <w:jc w:val="center"/>
      </w:pPr>
      <w:r>
        <w:rPr>
          <w:noProof/>
          <w:lang w:eastAsia="ru-RU"/>
        </w:rPr>
        <w:drawing>
          <wp:inline distT="0" distB="0" distL="0" distR="0" wp14:anchorId="423A8E73" wp14:editId="5B77B49B">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14:paraId="12444247" w14:textId="77777777" w:rsidR="007D733D" w:rsidRDefault="007D733D" w:rsidP="007D733D">
      <w:pPr>
        <w:jc w:val="center"/>
        <w:rPr>
          <w:sz w:val="24"/>
          <w:szCs w:val="24"/>
        </w:rPr>
      </w:pPr>
      <w:r w:rsidRPr="007D733D">
        <w:rPr>
          <w:sz w:val="24"/>
          <w:szCs w:val="24"/>
        </w:rPr>
        <w:t>Рис. 1. Электрическая схема стабилизатора напряжения</w:t>
      </w:r>
    </w:p>
    <w:p w14:paraId="5FAF52B1" w14:textId="77777777" w:rsidR="008B30C9" w:rsidRDefault="008B30C9" w:rsidP="007D733D">
      <w:pPr>
        <w:jc w:val="center"/>
        <w:rPr>
          <w:sz w:val="24"/>
          <w:szCs w:val="24"/>
        </w:rPr>
      </w:pPr>
    </w:p>
    <w:p w14:paraId="64043347" w14:textId="77777777"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14:paraId="103028FA" w14:textId="77777777" w:rsidR="008B30C9" w:rsidRPr="008B30C9" w:rsidRDefault="008B30C9" w:rsidP="008B30C9">
      <w:pPr>
        <w:rPr>
          <w:szCs w:val="28"/>
        </w:rPr>
      </w:pPr>
    </w:p>
    <w:p w14:paraId="22A0ADCD" w14:textId="77777777" w:rsidR="008B30C9" w:rsidRPr="008B30C9" w:rsidRDefault="008B30C9" w:rsidP="008B30C9">
      <w:pPr>
        <w:jc w:val="center"/>
        <w:rPr>
          <w:sz w:val="24"/>
          <w:szCs w:val="24"/>
        </w:rPr>
      </w:pPr>
      <w:r>
        <w:object w:dxaOrig="8077" w:dyaOrig="2148" w14:anchorId="1A588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45pt;height:106.55pt" o:ole="">
            <v:imagedata r:id="rId9" o:title=""/>
          </v:shape>
          <o:OLEObject Type="Embed" ProgID="Visio.Drawing.11" ShapeID="_x0000_i1025" DrawAspect="Content" ObjectID="_1714590834" r:id="rId10"/>
        </w:object>
      </w:r>
    </w:p>
    <w:p w14:paraId="0938670B" w14:textId="77777777" w:rsidR="008B30C9" w:rsidRDefault="008B30C9" w:rsidP="008B30C9">
      <w:pPr>
        <w:jc w:val="center"/>
        <w:rPr>
          <w:sz w:val="24"/>
          <w:szCs w:val="24"/>
        </w:rPr>
      </w:pPr>
      <w:r w:rsidRPr="008B30C9">
        <w:rPr>
          <w:sz w:val="24"/>
          <w:szCs w:val="24"/>
        </w:rPr>
        <w:t>Рис. 2. Схема стабилизатора напряжения</w:t>
      </w:r>
    </w:p>
    <w:p w14:paraId="53D5D51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ист</w:t>
      </w:r>
      <w:proofErr w:type="spellEnd"/>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14:paraId="4D5D4AE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14:paraId="0F0FF89C" w14:textId="77777777" w:rsidR="003A289D" w:rsidRDefault="003A289D" w:rsidP="008B30C9">
      <w:pPr>
        <w:jc w:val="center"/>
        <w:rPr>
          <w:sz w:val="24"/>
          <w:szCs w:val="24"/>
        </w:rPr>
      </w:pPr>
    </w:p>
    <w:p w14:paraId="72C126FA" w14:textId="77777777" w:rsidR="003A289D" w:rsidRDefault="00E87F91" w:rsidP="003A289D">
      <w:pPr>
        <w:jc w:val="center"/>
      </w:pPr>
      <w:r>
        <w:rPr>
          <w:noProof/>
        </w:rPr>
        <w:pict w14:anchorId="526194CF">
          <v:shapetype id="_x0000_t202" coordsize="21600,21600" o:spt="202" path="m,l,21600r21600,l21600,xe">
            <v:stroke joinstyle="miter"/>
            <v:path gradientshapeok="t" o:connecttype="rect"/>
          </v:shapetype>
          <v:shape id="Надпись 2" o:spid="_x0000_s1026" type="#_x0000_t202" style="position:absolute;left:0;text-align:left;margin-left:436.9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14:paraId="0972352D" w14:textId="77777777" w:rsidR="005301F3" w:rsidRPr="00A92DFF" w:rsidRDefault="005301F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w14:anchorId="04969E06">
          <v:shape id="_x0000_i1026" type="#_x0000_t75" style="width:402.45pt;height:254.3pt" o:ole="">
            <v:imagedata r:id="rId11" o:title=""/>
          </v:shape>
          <o:OLEObject Type="Embed" ProgID="Visio.Drawing.11" ShapeID="_x0000_i1026" DrawAspect="Content" ObjectID="_1714590835" r:id="rId12"/>
        </w:object>
      </w:r>
    </w:p>
    <w:p w14:paraId="77012866" w14:textId="77777777"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14:paraId="0277BA55" w14:textId="77777777" w:rsidR="007D733D" w:rsidRDefault="007D733D" w:rsidP="007D733D">
      <w:pPr>
        <w:pStyle w:val="a4"/>
        <w:spacing w:line="276" w:lineRule="auto"/>
        <w:rPr>
          <w:rFonts w:ascii="Times New Roman" w:eastAsia="Calibri" w:hAnsi="Times New Roman" w:cs="Times New Roman"/>
          <w:sz w:val="24"/>
          <w:szCs w:val="24"/>
          <w:lang w:eastAsia="en-US"/>
        </w:rPr>
      </w:pPr>
    </w:p>
    <w:p w14:paraId="46340A4C" w14:textId="77777777"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14:paraId="557BE106"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proofErr w:type="spellStart"/>
      <w:r w:rsidR="0005414F">
        <w:rPr>
          <w:rFonts w:ascii="Times New Roman" w:eastAsia="Times New Roman" w:hAnsi="Times New Roman" w:cs="Times New Roman"/>
          <w:sz w:val="28"/>
          <w:szCs w:val="28"/>
        </w:rPr>
        <w:t>двухполупериодный</w:t>
      </w:r>
      <w:proofErr w:type="spellEnd"/>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14:paraId="0C7484BD"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14:paraId="6D150D2A"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14:paraId="5BA70189"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14:paraId="30F2D995" w14:textId="77777777"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6F9209C9" w14:textId="77777777" w:rsidR="00AA3249" w:rsidRPr="0005414F" w:rsidRDefault="00AA3249" w:rsidP="0005414F">
      <w:pPr>
        <w:pStyle w:val="1"/>
        <w:rPr>
          <w:rFonts w:eastAsia="Times New Roman"/>
        </w:rPr>
      </w:pPr>
      <w:bookmarkStart w:id="8" w:name="_Toc102643662"/>
      <w:r w:rsidRPr="00AA3249">
        <w:rPr>
          <w:rFonts w:eastAsia="Times New Roman"/>
        </w:rPr>
        <w:lastRenderedPageBreak/>
        <w:t xml:space="preserve">5. </w:t>
      </w:r>
      <w:r>
        <w:rPr>
          <w:rFonts w:eastAsia="Times New Roman"/>
        </w:rPr>
        <w:t>Принцип действия</w:t>
      </w:r>
      <w:bookmarkEnd w:id="8"/>
    </w:p>
    <w:p w14:paraId="508E49FF" w14:textId="77777777" w:rsidR="00AA3249" w:rsidRDefault="00AA3249" w:rsidP="0005414F">
      <w:pPr>
        <w:ind w:firstLine="284"/>
      </w:pPr>
      <w:r>
        <w:t xml:space="preserve">Первичный источник </w:t>
      </w:r>
      <w:r w:rsidR="00A025D3">
        <w:t>(</w:t>
      </w:r>
      <w:proofErr w:type="spellStart"/>
      <w:r w:rsidR="00A025D3">
        <w:t>двухполупериодный</w:t>
      </w:r>
      <w:proofErr w:type="spellEnd"/>
      <w:r w:rsidR="00A025D3">
        <w:t xml:space="preserve">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14:paraId="7DB99DB7" w14:textId="77777777"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14:paraId="54E46CC4" w14:textId="77777777"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14:paraId="5A2D7BA2" w14:textId="77777777"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14:paraId="1DECED4A" w14:textId="77777777"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14:paraId="2557F7E4" w14:textId="77777777" w:rsidR="0005414F" w:rsidRDefault="0005414F" w:rsidP="008749B9"/>
    <w:p w14:paraId="3ACDAEA9" w14:textId="77777777" w:rsidR="008749B9" w:rsidRDefault="008749B9">
      <w:r>
        <w:br w:type="page"/>
      </w:r>
    </w:p>
    <w:p w14:paraId="7FB25225" w14:textId="77777777" w:rsidR="00AA3249" w:rsidRDefault="008749B9" w:rsidP="008749B9">
      <w:pPr>
        <w:pStyle w:val="1"/>
      </w:pPr>
      <w:bookmarkStart w:id="9" w:name="_Toc102643663"/>
      <w:r w:rsidRPr="00973D43">
        <w:lastRenderedPageBreak/>
        <w:t xml:space="preserve">6. </w:t>
      </w:r>
      <w:r>
        <w:t>Эскизный расчет</w:t>
      </w:r>
      <w:bookmarkEnd w:id="9"/>
    </w:p>
    <w:p w14:paraId="770663F4" w14:textId="77777777"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14:paraId="4B357410" w14:textId="77777777" w:rsidR="006026E2" w:rsidRPr="006026E2" w:rsidRDefault="008749B9" w:rsidP="005301F3">
      <w:pPr>
        <w:pStyle w:val="2"/>
      </w:pPr>
      <w:bookmarkStart w:id="10" w:name="_Toc102643664"/>
      <w:r>
        <w:t>6.1. Выбор транзистора</w:t>
      </w:r>
      <w:r>
        <w:rPr>
          <w:lang w:val="en-US"/>
        </w:rPr>
        <w:t>VT</w:t>
      </w:r>
      <w:r w:rsidRPr="00973D43">
        <w:t>1</w:t>
      </w:r>
      <w:bookmarkEnd w:id="10"/>
    </w:p>
    <w:p w14:paraId="5CB25D5B" w14:textId="77777777" w:rsidR="005301F3" w:rsidRDefault="005301F3" w:rsidP="00CF2A99">
      <w:pPr>
        <w:pStyle w:val="a4"/>
        <w:spacing w:line="276" w:lineRule="auto"/>
        <w:ind w:firstLine="284"/>
        <w:rPr>
          <w:rFonts w:ascii="Times New Roman" w:eastAsia="Times New Roman" w:hAnsi="Times New Roman" w:cs="Times New Roman"/>
          <w:sz w:val="28"/>
          <w:szCs w:val="28"/>
        </w:rPr>
      </w:pPr>
    </w:p>
    <w:p w14:paraId="41B45A34" w14:textId="77777777" w:rsidR="00CF2A99" w:rsidRPr="002161C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Pr="00CF2A99">
        <w:rPr>
          <w:rFonts w:ascii="Times New Roman" w:eastAsia="Times New Roman" w:hAnsi="Times New Roman" w:cs="Times New Roman"/>
          <w:sz w:val="28"/>
          <w:szCs w:val="28"/>
        </w:rPr>
        <w:t>2.25</w:t>
      </w:r>
      <w:r>
        <w:rPr>
          <w:rFonts w:ascii="Times New Roman" w:eastAsia="Times New Roman" w:hAnsi="Times New Roman" w:cs="Times New Roman"/>
          <w:sz w:val="28"/>
          <w:szCs w:val="28"/>
        </w:rPr>
        <w:t xml:space="preserve"> А.</w:t>
      </w:r>
    </w:p>
    <w:p w14:paraId="3EF5572E" w14:textId="1A51E1FF" w:rsidR="00A025D3"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(1</w:t>
      </w:r>
      <w:r w:rsidR="00AF6955">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обеспечивающую активный режим, 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кэ</w:t>
      </w:r>
      <w:proofErr w:type="spellEnd"/>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Pr>
          <w:rFonts w:ascii="Times New Roman" w:eastAsia="Times New Roman" w:hAnsi="Times New Roman" w:cs="Times New Roman"/>
          <w:sz w:val="28"/>
          <w:szCs w:val="28"/>
        </w:rPr>
        <w:t xml:space="preserve">= 1.5 В. </w:t>
      </w:r>
    </w:p>
    <w:p w14:paraId="651E54D4" w14:textId="3CCF6BD5" w:rsidR="00CF2A99" w:rsidRDefault="00A025D3"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 0.</w:t>
      </w:r>
      <w:r w:rsidR="00CD4D38">
        <w:rPr>
          <w:rFonts w:ascii="Times New Roman" w:eastAsia="Times New Roman" w:hAnsi="Times New Roman" w:cs="Times New Roman"/>
          <w:sz w:val="28"/>
          <w:szCs w:val="28"/>
        </w:rPr>
        <w:t>5</w:t>
      </w:r>
      <w:r w:rsidR="00CF2A99">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t xml:space="preserve">(выбор проектировщика).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w:t>
      </w:r>
    </w:p>
    <w:p w14:paraId="57A9300A" w14:textId="3A4EFE11" w:rsidR="00CF2A99" w:rsidRDefault="00CF2A99" w:rsidP="00204A70">
      <w:pPr>
        <w:pStyle w:val="a4"/>
        <w:spacing w:line="276" w:lineRule="auto"/>
        <w:ind w:firstLine="284"/>
        <w:jc w:val="both"/>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proofErr w:type="spellStart"/>
      <w:r w:rsidRPr="00287387">
        <w:rPr>
          <w:rFonts w:ascii="Times New Roman" w:eastAsia="Times New Roman" w:hAnsi="Times New Roman" w:cs="Times New Roman"/>
          <w:sz w:val="28"/>
          <w:szCs w:val="28"/>
          <w:vertAlign w:val="subscript"/>
        </w:rPr>
        <w:t>кэ</w:t>
      </w:r>
      <w:proofErr w:type="spellEnd"/>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proofErr w:type="spellStart"/>
      <w:r w:rsidRPr="00287387">
        <w:rPr>
          <w:rFonts w:ascii="Times New Roman" w:eastAsia="Times New Roman" w:hAnsi="Times New Roman" w:cs="Times New Roman"/>
          <w:sz w:val="28"/>
          <w:szCs w:val="28"/>
          <w:vertAlign w:val="subscript"/>
        </w:rPr>
        <w:t>выпр</w:t>
      </w:r>
      <w:proofErr w:type="spellEnd"/>
      <w:r>
        <w:rPr>
          <w:rFonts w:ascii="Times New Roman" w:eastAsia="Times New Roman" w:hAnsi="Times New Roman" w:cs="Times New Roman"/>
          <w:sz w:val="28"/>
          <w:szCs w:val="28"/>
        </w:rPr>
        <w:t xml:space="preserve"> = 1</w:t>
      </w:r>
      <w:r w:rsidR="00F82AB2" w:rsidRPr="002161C9">
        <w:rPr>
          <w:rFonts w:ascii="Times New Roman" w:eastAsia="Times New Roman" w:hAnsi="Times New Roman" w:cs="Times New Roman"/>
          <w:sz w:val="28"/>
          <w:szCs w:val="28"/>
        </w:rPr>
        <w:t>3</w:t>
      </w:r>
      <w:r w:rsidRPr="00287387">
        <w:rPr>
          <w:rFonts w:ascii="Times New Roman" w:eastAsia="Times New Roman" w:hAnsi="Times New Roman" w:cs="Times New Roman"/>
          <w:sz w:val="28"/>
          <w:szCs w:val="28"/>
        </w:rPr>
        <w:t xml:space="preserve">В. </w:t>
      </w:r>
    </w:p>
    <w:p w14:paraId="10A4E679" w14:textId="77777777"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Величина питающего сетевого напряжения 220 В может уменьшиться на 15%. В результате напряжение на выходе выпрямителя будет на 15% ниже. 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212A6695" w14:textId="34A30B18" w:rsidR="00CF2A99" w:rsidRPr="006A0ED7" w:rsidRDefault="00CF2A99" w:rsidP="00204A70">
      <w:pPr>
        <w:pStyle w:val="a4"/>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Pr="006A0ED7">
        <w:rPr>
          <w:rFonts w:ascii="Times New Roman" w:eastAsia="Times New Roman" w:hAnsi="Times New Roman" w:cs="Times New Roman"/>
          <w:sz w:val="28"/>
          <w:szCs w:val="28"/>
        </w:rPr>
        <w:t>15 +</w:t>
      </w:r>
      <w:r>
        <w:rPr>
          <w:rFonts w:ascii="Times New Roman" w:eastAsia="Times New Roman" w:hAnsi="Times New Roman" w:cs="Times New Roman"/>
          <w:sz w:val="28"/>
          <w:szCs w:val="28"/>
        </w:rPr>
        <w:t xml:space="preserve"> 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*0.10</w:t>
      </w:r>
      <w:r w:rsidRPr="006A0ED7">
        <w:rPr>
          <w:rFonts w:ascii="Times New Roman" w:eastAsia="Times New Roman" w:hAnsi="Times New Roman" w:cs="Times New Roman"/>
          <w:sz w:val="28"/>
          <w:szCs w:val="28"/>
        </w:rPr>
        <w:t xml:space="preserve"> = </w:t>
      </w:r>
      <w:r w:rsidR="00735A72">
        <w:rPr>
          <w:rFonts w:ascii="Times New Roman" w:eastAsia="Times New Roman" w:hAnsi="Times New Roman" w:cs="Times New Roman"/>
          <w:sz w:val="28"/>
          <w:szCs w:val="28"/>
        </w:rPr>
        <w:t>16.25</w:t>
      </w:r>
      <w:r w:rsidRPr="006A0ED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w:t>
      </w:r>
    </w:p>
    <w:p w14:paraId="72AE2590" w14:textId="77777777"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14:paraId="1DE3F170" w14:textId="4AD6939D" w:rsidR="00CF2A99" w:rsidRDefault="00735A72"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16.25</w:t>
      </w:r>
      <w:r w:rsidR="00CF2A99">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 </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.25</w:t>
      </w:r>
      <w:r w:rsidR="00CF2A99">
        <w:rPr>
          <w:rFonts w:ascii="Times New Roman" w:eastAsia="Times New Roman" w:hAnsi="Times New Roman" w:cs="Times New Roman"/>
          <w:sz w:val="28"/>
          <w:szCs w:val="28"/>
        </w:rPr>
        <w:t xml:space="preserve"> В, </w:t>
      </w:r>
    </w:p>
    <w:p w14:paraId="4CB20D5C" w14:textId="6C7AAE2A"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96625A">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А дает мощность </w:t>
      </w:r>
      <w:r w:rsidR="00485F16">
        <w:rPr>
          <w:rFonts w:ascii="Times New Roman" w:eastAsia="Times New Roman" w:hAnsi="Times New Roman" w:cs="Times New Roman"/>
          <w:sz w:val="28"/>
          <w:szCs w:val="28"/>
        </w:rPr>
        <w:t>7.</w:t>
      </w:r>
      <w:r w:rsidR="00392133">
        <w:rPr>
          <w:rFonts w:ascii="Times New Roman" w:eastAsia="Times New Roman" w:hAnsi="Times New Roman" w:cs="Times New Roman"/>
          <w:sz w:val="28"/>
          <w:szCs w:val="28"/>
        </w:rPr>
        <w:t>875</w:t>
      </w:r>
      <w:r>
        <w:rPr>
          <w:rFonts w:ascii="Times New Roman" w:eastAsia="Times New Roman" w:hAnsi="Times New Roman" w:cs="Times New Roman"/>
          <w:sz w:val="28"/>
          <w:szCs w:val="28"/>
        </w:rPr>
        <w:t xml:space="preserve"> Вт.</w:t>
      </w:r>
    </w:p>
    <w:p w14:paraId="65B75AAF" w14:textId="7F6C933B" w:rsidR="00CF2A99" w:rsidRDefault="00CF2A99" w:rsidP="00204A70">
      <w:pPr>
        <w:pStyle w:val="a4"/>
        <w:spacing w:line="276" w:lineRule="auto"/>
        <w:ind w:firstLine="284"/>
        <w:jc w:val="both"/>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низкочастотным</w:t>
      </w:r>
      <w:r w:rsidR="00AF27CC">
        <w:rPr>
          <w:rFonts w:ascii="Times New Roman" w:eastAsia="Times New Roman" w:hAnsi="Times New Roman" w:cs="Times New Roman"/>
          <w:sz w:val="28"/>
          <w:szCs w:val="28"/>
        </w:rPr>
        <w:t xml:space="preserve"> </w:t>
      </w:r>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14:paraId="461EEABA" w14:textId="167C2632" w:rsidR="0096625A" w:rsidRPr="00F05653" w:rsidRDefault="0096625A" w:rsidP="00204A70">
      <w:pPr>
        <w:pStyle w:val="a4"/>
        <w:spacing w:line="276" w:lineRule="auto"/>
        <w:ind w:firstLine="284"/>
        <w:jc w:val="both"/>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n</w:t>
      </w:r>
      <w:r w:rsidR="002A0352">
        <w:rPr>
          <w:rFonts w:ascii="Times New Roman" w:eastAsia="Times New Roman" w:hAnsi="Times New Roman" w:cs="Times New Roman"/>
          <w:i/>
          <w:sz w:val="28"/>
          <w:szCs w:val="28"/>
        </w:rPr>
        <w:t xml:space="preserve"> </w:t>
      </w:r>
      <w:r w:rsidRPr="00B766AB">
        <w:rPr>
          <w:rFonts w:ascii="Times New Roman" w:eastAsia="Times New Roman" w:hAnsi="Times New Roman" w:cs="Times New Roman"/>
          <w:sz w:val="28"/>
          <w:szCs w:val="28"/>
        </w:rPr>
        <w:t>[</w:t>
      </w:r>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14:paraId="57D3EBA6" w14:textId="77777777" w:rsidTr="002048DC">
        <w:tc>
          <w:tcPr>
            <w:tcW w:w="8075" w:type="dxa"/>
          </w:tcPr>
          <w:p w14:paraId="2B1FC4C7" w14:textId="77777777" w:rsidR="002048DC" w:rsidRDefault="002048DC" w:rsidP="00F32F88">
            <w:pPr>
              <w:rPr>
                <w:lang w:val="en-US"/>
              </w:rPr>
            </w:pPr>
            <w:r>
              <w:t>Постоянный ток коллектора</w:t>
            </w:r>
          </w:p>
        </w:tc>
        <w:tc>
          <w:tcPr>
            <w:tcW w:w="1270" w:type="dxa"/>
          </w:tcPr>
          <w:p w14:paraId="7CCCCCA6" w14:textId="77777777" w:rsidR="002048DC" w:rsidRDefault="007B07DF" w:rsidP="00F32F88">
            <w:pPr>
              <w:rPr>
                <w:lang w:val="en-US"/>
              </w:rPr>
            </w:pPr>
            <w:r>
              <w:t xml:space="preserve">3.5 </w:t>
            </w:r>
            <w:r w:rsidR="002048DC">
              <w:t>А</w:t>
            </w:r>
          </w:p>
        </w:tc>
      </w:tr>
      <w:tr w:rsidR="002048DC" w14:paraId="58371072" w14:textId="77777777" w:rsidTr="002048DC">
        <w:tc>
          <w:tcPr>
            <w:tcW w:w="8075" w:type="dxa"/>
          </w:tcPr>
          <w:p w14:paraId="78041625" w14:textId="77777777" w:rsidR="002048DC" w:rsidRDefault="002048DC" w:rsidP="00F32F88">
            <w:pPr>
              <w:rPr>
                <w:lang w:val="en-US"/>
              </w:rPr>
            </w:pPr>
            <w:r>
              <w:t>Постоянная рассеиваемая мощность коллектора</w:t>
            </w:r>
          </w:p>
        </w:tc>
        <w:tc>
          <w:tcPr>
            <w:tcW w:w="1270" w:type="dxa"/>
          </w:tcPr>
          <w:p w14:paraId="4FD27749" w14:textId="77777777" w:rsidR="002048DC" w:rsidRDefault="007B07DF" w:rsidP="00F32F88">
            <w:pPr>
              <w:rPr>
                <w:lang w:val="en-US"/>
              </w:rPr>
            </w:pPr>
            <w:r>
              <w:t xml:space="preserve">15 </w:t>
            </w:r>
            <w:r w:rsidR="002048DC">
              <w:t>Вт</w:t>
            </w:r>
          </w:p>
        </w:tc>
      </w:tr>
      <w:tr w:rsidR="002048DC" w14:paraId="2E629468" w14:textId="77777777" w:rsidTr="002048DC">
        <w:tc>
          <w:tcPr>
            <w:tcW w:w="8075" w:type="dxa"/>
          </w:tcPr>
          <w:p w14:paraId="537ED8F4" w14:textId="77777777" w:rsidR="002048DC" w:rsidRDefault="002048DC" w:rsidP="00F32F88">
            <w:pPr>
              <w:rPr>
                <w:lang w:val="en-US"/>
              </w:rPr>
            </w:pPr>
            <w:r>
              <w:t>Постоянное напряжение коллектор-эмиттер</w:t>
            </w:r>
          </w:p>
        </w:tc>
        <w:tc>
          <w:tcPr>
            <w:tcW w:w="1270" w:type="dxa"/>
          </w:tcPr>
          <w:p w14:paraId="4455E5ED" w14:textId="77777777" w:rsidR="002048DC" w:rsidRDefault="007B07DF" w:rsidP="00F32F88">
            <w:pPr>
              <w:rPr>
                <w:lang w:val="en-US"/>
              </w:rPr>
            </w:pPr>
            <w:r>
              <w:t xml:space="preserve">20 </w:t>
            </w:r>
            <w:r w:rsidR="002048DC">
              <w:t>В</w:t>
            </w:r>
          </w:p>
        </w:tc>
      </w:tr>
      <w:tr w:rsidR="002048DC" w:rsidRPr="002048DC" w14:paraId="3E586517" w14:textId="77777777" w:rsidTr="002048DC">
        <w:tc>
          <w:tcPr>
            <w:tcW w:w="8075" w:type="dxa"/>
          </w:tcPr>
          <w:p w14:paraId="16E4356C" w14:textId="77777777" w:rsidR="002048DC" w:rsidRPr="002048DC" w:rsidRDefault="002048DC" w:rsidP="006F50B2">
            <w:r>
              <w:t>Статический коэффициент передачи тока</w:t>
            </w:r>
          </w:p>
        </w:tc>
        <w:tc>
          <w:tcPr>
            <w:tcW w:w="1270" w:type="dxa"/>
          </w:tcPr>
          <w:p w14:paraId="4BE22954" w14:textId="77777777" w:rsidR="002048DC" w:rsidRPr="002048DC" w:rsidRDefault="00C46F3E" w:rsidP="00C46F3E">
            <w:r>
              <w:t>90</w:t>
            </w:r>
            <w:r w:rsidR="002048DC">
              <w:t>…</w:t>
            </w:r>
            <w:r w:rsidR="00A87722">
              <w:t>25</w:t>
            </w:r>
            <w:r w:rsidR="007C6341">
              <w:t>0</w:t>
            </w:r>
          </w:p>
        </w:tc>
      </w:tr>
    </w:tbl>
    <w:p w14:paraId="602AFA92" w14:textId="77777777" w:rsidR="005301F3" w:rsidRDefault="005301F3" w:rsidP="00BA479F">
      <w:pPr>
        <w:pStyle w:val="2"/>
      </w:pPr>
    </w:p>
    <w:p w14:paraId="6BDB9D5C" w14:textId="77777777" w:rsidR="00BA479F" w:rsidRDefault="008749B9" w:rsidP="00BA479F">
      <w:pPr>
        <w:pStyle w:val="2"/>
      </w:pPr>
      <w:bookmarkStart w:id="11" w:name="_Toc102643665"/>
      <w:r>
        <w:t xml:space="preserve">6.2. Выбор радиатора для транзистора </w:t>
      </w:r>
      <w:r>
        <w:rPr>
          <w:lang w:val="en-US"/>
        </w:rPr>
        <w:t>VT</w:t>
      </w:r>
      <w:r w:rsidRPr="002048DC">
        <w:t>1</w:t>
      </w:r>
      <w:bookmarkEnd w:id="11"/>
    </w:p>
    <w:p w14:paraId="6330C8F5" w14:textId="77777777" w:rsidR="00426866" w:rsidRDefault="00426866" w:rsidP="00BA479F"/>
    <w:p w14:paraId="619A46A1" w14:textId="60DC8487" w:rsidR="00BA479F" w:rsidRDefault="00426866" w:rsidP="00204A70">
      <w:pPr>
        <w:jc w:val="both"/>
      </w:pPr>
      <w:r>
        <w:t>Постоянная рассеиваемая мощность выбранного</w:t>
      </w:r>
      <w:r w:rsidR="00BA479F" w:rsidRPr="00BA479F">
        <w:t xml:space="preserve"> транзистор</w:t>
      </w:r>
      <w:r>
        <w:t>а</w:t>
      </w:r>
      <w:r w:rsidR="005E03AF">
        <w:t xml:space="preserve"> </w:t>
      </w:r>
      <w:r>
        <w:t>без</w:t>
      </w:r>
      <w:r w:rsidR="005E03AF">
        <w:t xml:space="preserve"> </w:t>
      </w:r>
      <w:r>
        <w:t>теплоотвода</w:t>
      </w:r>
      <w:r w:rsidR="00BA479F" w:rsidRPr="00BA479F">
        <w:t xml:space="preserve"> не может превышать 1.6 Вт. Выделяемая мощность на транзисторе VT1 в проектируемом устройстве </w:t>
      </w:r>
      <w:r w:rsidR="00485F16">
        <w:t>7.</w:t>
      </w:r>
      <w:r w:rsidR="00732ADD">
        <w:t>8</w:t>
      </w:r>
      <w:r w:rsidR="00485F16">
        <w:t>75</w:t>
      </w:r>
      <w:r>
        <w:t xml:space="preserve"> Вт. Исходя из этого,</w:t>
      </w:r>
      <w:r w:rsidR="00BA479F" w:rsidRPr="00BA479F">
        <w:t xml:space="preserve"> транзистор требует радиатор, отводящий</w:t>
      </w:r>
      <w:r w:rsidR="005301F3">
        <w:t xml:space="preserve"> мощность </w:t>
      </w:r>
      <w:r w:rsidR="0096625A" w:rsidRPr="0096625A">
        <w:t>8</w:t>
      </w:r>
      <w:r w:rsidR="00BA479F" w:rsidRPr="00BA479F">
        <w:t xml:space="preserve"> Вт.</w:t>
      </w:r>
    </w:p>
    <w:p w14:paraId="76947057" w14:textId="77777777" w:rsidR="00BA479F" w:rsidRDefault="00BA479F" w:rsidP="00BA479F"/>
    <w:p w14:paraId="37A6C25A" w14:textId="77777777" w:rsidR="00BA479F" w:rsidRDefault="00BA479F" w:rsidP="00BA479F">
      <w:pPr>
        <w:jc w:val="center"/>
      </w:pPr>
      <w:r>
        <w:rPr>
          <w:noProof/>
          <w:lang w:eastAsia="ru-RU"/>
        </w:rPr>
        <w:drawing>
          <wp:inline distT="0" distB="0" distL="0" distR="0" wp14:anchorId="2138F0F9" wp14:editId="20813B0E">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14:paraId="137ABD35" w14:textId="77777777" w:rsidR="00BA479F" w:rsidRDefault="00BA479F" w:rsidP="00BA479F">
      <w:pPr>
        <w:jc w:val="center"/>
        <w:rPr>
          <w:sz w:val="24"/>
        </w:rPr>
      </w:pPr>
      <w:r w:rsidRPr="00BA479F">
        <w:rPr>
          <w:sz w:val="24"/>
        </w:rPr>
        <w:t>Рис. 4. Диаграммы для расчета пластинчатых радиаторов</w:t>
      </w:r>
    </w:p>
    <w:p w14:paraId="66B94ACE" w14:textId="77777777" w:rsidR="00BA479F" w:rsidRPr="00204A70" w:rsidRDefault="005301F3" w:rsidP="00204A70">
      <w:pPr>
        <w:jc w:val="both"/>
        <w:rPr>
          <w:szCs w:val="28"/>
        </w:rPr>
      </w:pPr>
      <w:r w:rsidRPr="00204A70">
        <w:rPr>
          <w:szCs w:val="28"/>
        </w:rPr>
        <w:t>Величина допустимого перегрева – разность температур между кристаллом транзистора и окружающей средой.</w:t>
      </w:r>
    </w:p>
    <w:p w14:paraId="6D77B5A6" w14:textId="77777777" w:rsidR="00BA479F" w:rsidRPr="00BA479F" w:rsidRDefault="00BA479F" w:rsidP="00204A70">
      <w:pPr>
        <w:jc w:val="both"/>
        <w:rPr>
          <w:szCs w:val="28"/>
        </w:rPr>
      </w:pPr>
      <w:r w:rsidRPr="00BA479F">
        <w:rPr>
          <w:szCs w:val="28"/>
        </w:rPr>
        <w:t xml:space="preserve">Выберем габариты радиатора исходя из графика: зададим допустимый перегрев </w:t>
      </w:r>
      <w:proofErr w:type="spellStart"/>
      <w:r w:rsidRPr="00BA479F">
        <w:rPr>
          <w:szCs w:val="28"/>
        </w:rPr>
        <w:t>Δt</w:t>
      </w:r>
      <w:proofErr w:type="spellEnd"/>
      <w:r w:rsidRPr="00BA479F">
        <w:rPr>
          <w:szCs w:val="28"/>
        </w:rPr>
        <w:t xml:space="preserve"> = 40ºС. Необходимо отвести </w:t>
      </w:r>
      <w:r w:rsidR="0096625A" w:rsidRPr="0096625A">
        <w:rPr>
          <w:szCs w:val="28"/>
        </w:rPr>
        <w:t>8</w:t>
      </w:r>
      <w:r w:rsidRPr="00BA479F">
        <w:rPr>
          <w:szCs w:val="28"/>
        </w:rPr>
        <w:t xml:space="preserve"> Вт. Таким образом, получаем площадь радиатора приблизительно </w:t>
      </w:r>
      <w:r w:rsidR="0096625A" w:rsidRPr="00F2132D">
        <w:rPr>
          <w:szCs w:val="28"/>
        </w:rPr>
        <w:t>2</w:t>
      </w:r>
      <w:r w:rsidR="004A72C2">
        <w:rPr>
          <w:szCs w:val="28"/>
        </w:rPr>
        <w:t>20</w:t>
      </w:r>
      <w:r w:rsidRPr="00BA479F">
        <w:rPr>
          <w:szCs w:val="28"/>
        </w:rPr>
        <w:t xml:space="preserve"> см</w:t>
      </w:r>
      <w:r w:rsidRPr="00BD1365">
        <w:rPr>
          <w:szCs w:val="28"/>
          <w:vertAlign w:val="superscript"/>
        </w:rPr>
        <w:t>2</w:t>
      </w:r>
      <w:r w:rsidRPr="00BA479F">
        <w:rPr>
          <w:szCs w:val="28"/>
        </w:rPr>
        <w:t>.</w:t>
      </w:r>
    </w:p>
    <w:p w14:paraId="248081F7" w14:textId="77777777" w:rsidR="00855EF4" w:rsidRDefault="00855EF4">
      <w:pPr>
        <w:rPr>
          <w:rFonts w:eastAsiaTheme="majorEastAsia" w:cstheme="majorBidi"/>
          <w:b/>
          <w:color w:val="000000" w:themeColor="text1"/>
          <w:szCs w:val="26"/>
        </w:rPr>
      </w:pPr>
      <w:r>
        <w:br w:type="page"/>
      </w:r>
    </w:p>
    <w:p w14:paraId="7106A07E" w14:textId="77777777" w:rsidR="008749B9" w:rsidRDefault="008749B9" w:rsidP="008749B9">
      <w:pPr>
        <w:pStyle w:val="2"/>
      </w:pPr>
      <w:bookmarkStart w:id="12" w:name="_Toc102643666"/>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bookmarkEnd w:id="12"/>
    </w:p>
    <w:p w14:paraId="2647F1B8" w14:textId="77777777" w:rsidR="00CE038B" w:rsidRPr="00CE038B" w:rsidRDefault="00CE038B" w:rsidP="00CE038B"/>
    <w:p w14:paraId="3110E1B5" w14:textId="28DA29BC" w:rsidR="002E2D7F" w:rsidRDefault="00CE038B" w:rsidP="00204A70">
      <w:pPr>
        <w:jc w:val="both"/>
      </w:pPr>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851CDF">
        <w:t>1</w:t>
      </w:r>
      <w:r w:rsidR="00A446F5">
        <w:t>1</w:t>
      </w:r>
      <w:r w:rsidR="00851CDF">
        <w:t xml:space="preserve"> </w:t>
      </w:r>
      <w:r w:rsidRPr="00CE038B">
        <w:t xml:space="preserve">В, а на базе VT1 (коллекторе VT2) больше приблизительно на лыжу (для германиевого транзистора 0.4…0.5 В) и равно </w:t>
      </w:r>
      <w:r w:rsidR="00851CDF">
        <w:t>1</w:t>
      </w:r>
      <w:r w:rsidR="00751B7C">
        <w:t>1</w:t>
      </w:r>
      <w:r w:rsidRPr="00CE038B">
        <w:t xml:space="preserve">.5 В. Напряжение на выходе выпрямителя </w:t>
      </w:r>
      <w:r w:rsidR="00456878">
        <w:t xml:space="preserve">пульсирует приблизительно от </w:t>
      </w:r>
      <w:r w:rsidR="00781A42">
        <w:t>16.25</w:t>
      </w:r>
      <w:r w:rsidR="002161C9">
        <w:t xml:space="preserve"> </w:t>
      </w:r>
      <w:r w:rsidRPr="002161C9">
        <w:t>В до</w:t>
      </w:r>
      <w:r w:rsidR="00751B7C">
        <w:t xml:space="preserve"> </w:t>
      </w:r>
      <w:r w:rsidR="00EC1328" w:rsidRPr="002161C9">
        <w:t>1</w:t>
      </w:r>
      <w:r w:rsidR="00781A42">
        <w:t>3</w:t>
      </w:r>
      <w:r w:rsidRPr="002161C9">
        <w:t xml:space="preserve"> В,</w:t>
      </w:r>
      <w:r w:rsidRPr="00CE038B">
        <w:t xml:space="preserve">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14:paraId="6FAFA9A1" w14:textId="77777777" w:rsidR="002E2D7F" w:rsidRDefault="00CE038B" w:rsidP="00204A70">
      <w:pPr>
        <w:jc w:val="both"/>
      </w:pPr>
      <w:r w:rsidRPr="00CE038B">
        <w:t>I</w:t>
      </w:r>
      <w:r w:rsidRPr="00456878">
        <w:rPr>
          <w:vertAlign w:val="subscript"/>
        </w:rPr>
        <w:t>бVT1</w:t>
      </w:r>
      <w:r w:rsidR="002E2D7F">
        <w:t xml:space="preserve">= </w:t>
      </w:r>
      <w:proofErr w:type="spellStart"/>
      <w:r w:rsidRPr="00CE038B">
        <w:t>I</w:t>
      </w:r>
      <w:r w:rsidRPr="00456878">
        <w:rPr>
          <w:vertAlign w:val="subscript"/>
        </w:rPr>
        <w:t>нmax</w:t>
      </w:r>
      <w:proofErr w:type="spellEnd"/>
      <w:r w:rsidRPr="00CE038B">
        <w:t>/ β</w:t>
      </w:r>
      <w:r w:rsidRPr="00456878">
        <w:rPr>
          <w:vertAlign w:val="subscript"/>
        </w:rPr>
        <w:t>VT1</w:t>
      </w:r>
      <w:r w:rsidRPr="00CE038B">
        <w:t xml:space="preserve"> = </w:t>
      </w:r>
      <w:r w:rsidR="00EA3359">
        <w:t>150</w:t>
      </w:r>
      <w:r w:rsidR="00851CDF">
        <w:t>0</w:t>
      </w:r>
      <w:r w:rsidRPr="00CE038B">
        <w:t>/</w:t>
      </w:r>
      <w:r w:rsidR="00A87722">
        <w:t>25</w:t>
      </w:r>
      <w:r w:rsidR="00456878">
        <w:t>0</w:t>
      </w:r>
      <w:r w:rsidRPr="00CE038B">
        <w:t xml:space="preserve"> = </w:t>
      </w:r>
      <w:r w:rsidR="00EA3359">
        <w:t>6</w:t>
      </w:r>
      <w:r w:rsidR="002E2D7F">
        <w:t>мА</w:t>
      </w:r>
    </w:p>
    <w:p w14:paraId="410B6D44" w14:textId="031F6266" w:rsidR="00CE038B" w:rsidRDefault="00CE038B" w:rsidP="00204A70">
      <w:pPr>
        <w:jc w:val="both"/>
      </w:pPr>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4948D7">
        <w:t>7</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EA3359">
        <w:t>1</w:t>
      </w:r>
      <w:r w:rsidR="00786E97">
        <w:t>1</w:t>
      </w:r>
      <w:r w:rsidR="002E2D7F">
        <w:t>.</w:t>
      </w:r>
      <w:r w:rsidRPr="00CE038B">
        <w:t>5 В, н</w:t>
      </w:r>
      <w:r w:rsidR="0079703A">
        <w:t>апряжение пробоя стабилитрона не</w:t>
      </w:r>
      <w:r w:rsidR="002E2D7F">
        <w:t xml:space="preserve"> должно превышать </w:t>
      </w:r>
      <w:r w:rsidR="00786E97">
        <w:t>10</w:t>
      </w:r>
      <w:r w:rsidR="00EA3359">
        <w:t>.</w:t>
      </w:r>
      <w:r w:rsidRPr="00CE038B">
        <w:t xml:space="preserve">5 В. </w:t>
      </w:r>
      <w:r w:rsidR="00EA3359">
        <w:rPr>
          <w:rFonts w:eastAsia="Times New Roman"/>
          <w:szCs w:val="28"/>
        </w:rPr>
        <w:t xml:space="preserve">Выберем стабилитрон </w:t>
      </w:r>
      <w:r w:rsidR="00890718" w:rsidRPr="00AA5AC5">
        <w:rPr>
          <w:rFonts w:eastAsia="Times New Roman"/>
          <w:szCs w:val="28"/>
        </w:rPr>
        <w:t>КС406А</w:t>
      </w:r>
      <w:r w:rsidR="00890718">
        <w:rPr>
          <w:rFonts w:eastAsia="Times New Roman"/>
          <w:szCs w:val="28"/>
        </w:rPr>
        <w:t xml:space="preserve"> </w:t>
      </w:r>
      <w:r w:rsidR="00EA3359">
        <w:rPr>
          <w:rFonts w:eastAsia="Times New Roman"/>
          <w:szCs w:val="28"/>
        </w:rPr>
        <w:t xml:space="preserve">с напряжением пробоя </w:t>
      </w:r>
      <w:r w:rsidR="00247B20">
        <w:rPr>
          <w:rFonts w:eastAsia="Times New Roman"/>
          <w:szCs w:val="28"/>
        </w:rPr>
        <w:t>8.2</w:t>
      </w:r>
      <w:r w:rsidR="00EA3359">
        <w:rPr>
          <w:rFonts w:eastAsia="Times New Roman"/>
          <w:szCs w:val="28"/>
        </w:rPr>
        <w:t xml:space="preserve"> В. Тогда максимальное напряжение </w:t>
      </w:r>
      <w:r w:rsidR="00EA3359">
        <w:rPr>
          <w:rFonts w:eastAsia="Times New Roman"/>
          <w:szCs w:val="28"/>
          <w:lang w:val="en-US"/>
        </w:rPr>
        <w:t>U</w:t>
      </w:r>
      <w:proofErr w:type="spellStart"/>
      <w:r w:rsidR="00EA3359">
        <w:rPr>
          <w:rFonts w:eastAsia="Times New Roman"/>
          <w:szCs w:val="28"/>
          <w:vertAlign w:val="subscript"/>
        </w:rPr>
        <w:t>кэ</w:t>
      </w:r>
      <w:proofErr w:type="spellEnd"/>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40465B">
        <w:rPr>
          <w:rFonts w:eastAsia="Times New Roman"/>
          <w:szCs w:val="28"/>
        </w:rPr>
        <w:t>3</w:t>
      </w:r>
      <w:r w:rsidR="00247B20">
        <w:rPr>
          <w:rFonts w:eastAsia="Times New Roman"/>
          <w:szCs w:val="28"/>
        </w:rPr>
        <w:t>.3</w:t>
      </w:r>
      <w:r w:rsidR="00EA3359">
        <w:rPr>
          <w:rFonts w:eastAsia="Times New Roman"/>
          <w:szCs w:val="28"/>
        </w:rPr>
        <w:t xml:space="preserve"> В при токе </w:t>
      </w:r>
      <w:r w:rsidR="009B713D">
        <w:rPr>
          <w:rFonts w:eastAsia="Times New Roman"/>
          <w:szCs w:val="28"/>
        </w:rPr>
        <w:t>6,5</w:t>
      </w:r>
      <w:r w:rsidR="00EA3359">
        <w:rPr>
          <w:rFonts w:eastAsia="Times New Roman"/>
          <w:szCs w:val="28"/>
        </w:rPr>
        <w:t xml:space="preserve"> мА.</w:t>
      </w:r>
    </w:p>
    <w:p w14:paraId="6E6B9335" w14:textId="77777777" w:rsidR="00716801" w:rsidRDefault="00716801" w:rsidP="00CE038B"/>
    <w:p w14:paraId="2FFB395D" w14:textId="3E8E01D6" w:rsidR="00716801" w:rsidRPr="00724B3D" w:rsidRDefault="00716801" w:rsidP="00716801">
      <w:pPr>
        <w:rPr>
          <w:i/>
          <w:lang w:val="en-US"/>
        </w:rPr>
      </w:pPr>
      <w:r>
        <w:rPr>
          <w:i/>
        </w:rPr>
        <w:t>Стабилитрон</w:t>
      </w:r>
      <w:r w:rsidR="00B82A1E">
        <w:rPr>
          <w:i/>
        </w:rPr>
        <w:t xml:space="preserve"> </w:t>
      </w:r>
      <w:r w:rsidR="00AA5AC5" w:rsidRPr="00AA5AC5">
        <w:rPr>
          <w:rFonts w:eastAsia="Times New Roman"/>
          <w:szCs w:val="28"/>
        </w:rPr>
        <w:t>КС406А</w:t>
      </w:r>
      <w:r w:rsidR="00B82A1E">
        <w:rPr>
          <w:rFonts w:eastAsia="Times New Roman"/>
          <w:szCs w:val="28"/>
        </w:rPr>
        <w:t xml:space="preserve"> </w:t>
      </w:r>
      <w:r>
        <w:rPr>
          <w:i/>
        </w:rPr>
        <w:t>кремн</w:t>
      </w:r>
      <w:r w:rsidR="00076E70">
        <w:rPr>
          <w:i/>
        </w:rPr>
        <w:t>и</w:t>
      </w:r>
      <w:r>
        <w:rPr>
          <w:i/>
        </w:rPr>
        <w:t>евый</w:t>
      </w:r>
      <w:r w:rsidR="00724B3D">
        <w:rPr>
          <w:i/>
          <w:lang w:val="en-US"/>
        </w:rPr>
        <w:t xml:space="preserve"> [1]</w:t>
      </w:r>
    </w:p>
    <w:tbl>
      <w:tblPr>
        <w:tblStyle w:val="a5"/>
        <w:tblW w:w="9351" w:type="dxa"/>
        <w:tblLook w:val="04A0" w:firstRow="1" w:lastRow="0" w:firstColumn="1" w:lastColumn="0" w:noHBand="0" w:noVBand="1"/>
      </w:tblPr>
      <w:tblGrid>
        <w:gridCol w:w="8075"/>
        <w:gridCol w:w="1276"/>
      </w:tblGrid>
      <w:tr w:rsidR="00716801" w14:paraId="2EEA59BD" w14:textId="77777777" w:rsidTr="005171F7">
        <w:tc>
          <w:tcPr>
            <w:tcW w:w="8075" w:type="dxa"/>
          </w:tcPr>
          <w:p w14:paraId="53D467D8" w14:textId="77777777" w:rsidR="00716801" w:rsidRDefault="00716801" w:rsidP="00523657">
            <w:pPr>
              <w:rPr>
                <w:lang w:val="en-US"/>
              </w:rPr>
            </w:pPr>
            <w:r w:rsidRPr="00716801">
              <w:t xml:space="preserve">Напряжение стабилизации </w:t>
            </w:r>
            <w:proofErr w:type="spellStart"/>
            <w:r w:rsidRPr="00716801">
              <w:t>U</w:t>
            </w:r>
            <w:r w:rsidRPr="00716801">
              <w:rPr>
                <w:vertAlign w:val="subscript"/>
              </w:rPr>
              <w:t>ст.ном</w:t>
            </w:r>
            <w:proofErr w:type="spellEnd"/>
            <w:r w:rsidRPr="00716801">
              <w:rPr>
                <w:vertAlign w:val="subscript"/>
              </w:rPr>
              <w:t>.</w:t>
            </w:r>
          </w:p>
        </w:tc>
        <w:tc>
          <w:tcPr>
            <w:tcW w:w="1276" w:type="dxa"/>
          </w:tcPr>
          <w:p w14:paraId="16A0B91D" w14:textId="77777777" w:rsidR="00716801" w:rsidRDefault="00247B20" w:rsidP="00C46494">
            <w:pPr>
              <w:rPr>
                <w:lang w:val="en-US"/>
              </w:rPr>
            </w:pPr>
            <w:r>
              <w:t>8.2</w:t>
            </w:r>
            <w:r w:rsidR="00716801">
              <w:t xml:space="preserve"> В</w:t>
            </w:r>
          </w:p>
        </w:tc>
      </w:tr>
      <w:tr w:rsidR="00716801" w14:paraId="3D633BA6" w14:textId="77777777" w:rsidTr="005171F7">
        <w:tc>
          <w:tcPr>
            <w:tcW w:w="8075" w:type="dxa"/>
          </w:tcPr>
          <w:p w14:paraId="6F817715" w14:textId="7C7F97F8" w:rsidR="00716801" w:rsidRDefault="00523657" w:rsidP="00523657">
            <w:pPr>
              <w:rPr>
                <w:lang w:val="en-US"/>
              </w:rPr>
            </w:pPr>
            <w:r>
              <w:t>Ток стабилизации</w:t>
            </w:r>
            <w:r w:rsidR="00750771">
              <w:t xml:space="preserve"> </w:t>
            </w:r>
            <w:proofErr w:type="spellStart"/>
            <w:r w:rsidR="00716801" w:rsidRPr="00716801">
              <w:rPr>
                <w:lang w:val="en-US"/>
              </w:rPr>
              <w:t>I</w:t>
            </w:r>
            <w:r w:rsidR="00716801" w:rsidRPr="00716801">
              <w:rPr>
                <w:vertAlign w:val="subscript"/>
                <w:lang w:val="en-US"/>
              </w:rPr>
              <w:t>ст.min</w:t>
            </w:r>
            <w:proofErr w:type="spellEnd"/>
          </w:p>
        </w:tc>
        <w:tc>
          <w:tcPr>
            <w:tcW w:w="1276" w:type="dxa"/>
          </w:tcPr>
          <w:p w14:paraId="54C24F26" w14:textId="67C10435" w:rsidR="00716801" w:rsidRPr="00716801" w:rsidRDefault="009B713D" w:rsidP="00523657">
            <w:pPr>
              <w:rPr>
                <w:lang w:val="en-US"/>
              </w:rPr>
            </w:pPr>
            <w:r>
              <w:t>0,5</w:t>
            </w:r>
            <w:r w:rsidR="00716801">
              <w:t xml:space="preserve"> м</w:t>
            </w:r>
            <w:r w:rsidR="00716801">
              <w:rPr>
                <w:lang w:val="en-US"/>
              </w:rPr>
              <w:t>А</w:t>
            </w:r>
          </w:p>
        </w:tc>
      </w:tr>
      <w:tr w:rsidR="00716801" w14:paraId="6C20D4B6" w14:textId="77777777" w:rsidTr="005171F7">
        <w:tc>
          <w:tcPr>
            <w:tcW w:w="8075" w:type="dxa"/>
          </w:tcPr>
          <w:p w14:paraId="22F416CA" w14:textId="45F5F39D" w:rsidR="00716801" w:rsidRDefault="00523657" w:rsidP="00523657">
            <w:pPr>
              <w:rPr>
                <w:lang w:val="en-US"/>
              </w:rPr>
            </w:pPr>
            <w:r>
              <w:t>Максимальная мощность</w:t>
            </w:r>
            <w:r w:rsidR="00750771">
              <w:t xml:space="preserve"> </w:t>
            </w:r>
            <w:r w:rsidR="00716801" w:rsidRPr="00716801">
              <w:rPr>
                <w:lang w:val="en-US"/>
              </w:rPr>
              <w:t>P</w:t>
            </w:r>
            <w:r w:rsidR="00716801" w:rsidRPr="00716801">
              <w:rPr>
                <w:vertAlign w:val="subscript"/>
                <w:lang w:val="en-US"/>
              </w:rPr>
              <w:t>max</w:t>
            </w:r>
          </w:p>
        </w:tc>
        <w:tc>
          <w:tcPr>
            <w:tcW w:w="1276" w:type="dxa"/>
          </w:tcPr>
          <w:p w14:paraId="091B01CD" w14:textId="77777777" w:rsidR="00716801" w:rsidRPr="00716801" w:rsidRDefault="00655EEE" w:rsidP="00523657">
            <w:r>
              <w:t>5</w:t>
            </w:r>
            <w:r w:rsidR="002E2D7F">
              <w:t>00м</w:t>
            </w:r>
            <w:r w:rsidR="00716801">
              <w:t>Вт</w:t>
            </w:r>
          </w:p>
        </w:tc>
      </w:tr>
      <w:tr w:rsidR="00716801" w:rsidRPr="002048DC" w14:paraId="19E8100E" w14:textId="77777777" w:rsidTr="005171F7">
        <w:tc>
          <w:tcPr>
            <w:tcW w:w="8075" w:type="dxa"/>
          </w:tcPr>
          <w:p w14:paraId="428D2FA5" w14:textId="77777777" w:rsidR="00716801" w:rsidRPr="002048DC" w:rsidRDefault="00716801" w:rsidP="00523657">
            <w:r w:rsidRPr="00716801">
              <w:t xml:space="preserve">Дифференциальное сопротивление </w:t>
            </w:r>
            <w:proofErr w:type="spellStart"/>
            <w:r w:rsidRPr="00716801">
              <w:t>r</w:t>
            </w:r>
            <w:r w:rsidRPr="00716801">
              <w:rPr>
                <w:vertAlign w:val="subscript"/>
              </w:rPr>
              <w:t>ст</w:t>
            </w:r>
            <w:proofErr w:type="spellEnd"/>
            <w:r w:rsidRPr="00716801">
              <w:tab/>
            </w:r>
          </w:p>
        </w:tc>
        <w:tc>
          <w:tcPr>
            <w:tcW w:w="1276" w:type="dxa"/>
          </w:tcPr>
          <w:p w14:paraId="3D69AB94" w14:textId="77777777" w:rsidR="00716801" w:rsidRPr="002048DC" w:rsidRDefault="00AA5AC5" w:rsidP="00DA7193">
            <w:r>
              <w:t>6.5</w:t>
            </w:r>
            <w:r w:rsidR="00716801">
              <w:t xml:space="preserve"> Ом</w:t>
            </w:r>
          </w:p>
        </w:tc>
      </w:tr>
    </w:tbl>
    <w:p w14:paraId="76BCA0E8" w14:textId="77777777" w:rsidR="00716801" w:rsidRDefault="00716801" w:rsidP="00716801"/>
    <w:p w14:paraId="3D75CA7C" w14:textId="77FDF82E" w:rsidR="00716801" w:rsidRPr="00C32398" w:rsidRDefault="00716801" w:rsidP="00716801">
      <w:pPr>
        <w:rPr>
          <w:i/>
        </w:rPr>
      </w:pPr>
      <w:r>
        <w:rPr>
          <w:i/>
        </w:rPr>
        <w:t>Транзистор</w:t>
      </w:r>
      <w:r w:rsidR="0040465B">
        <w:rPr>
          <w:i/>
        </w:rPr>
        <w:t xml:space="preserve"> </w:t>
      </w:r>
      <w:r w:rsidR="009155AA">
        <w:rPr>
          <w:rFonts w:eastAsia="Times New Roman"/>
          <w:i/>
          <w:szCs w:val="28"/>
          <w:lang w:eastAsia="ru-RU"/>
        </w:rPr>
        <w:t>КТ316</w:t>
      </w:r>
      <w:r w:rsidR="009155AA" w:rsidRPr="000D0F5B">
        <w:rPr>
          <w:rFonts w:eastAsia="Times New Roman"/>
          <w:i/>
          <w:szCs w:val="28"/>
          <w:lang w:eastAsia="ru-RU"/>
        </w:rPr>
        <w:t>А</w:t>
      </w:r>
      <w:r w:rsidR="006F6960">
        <w:rPr>
          <w:rFonts w:eastAsia="Times New Roman"/>
          <w:i/>
          <w:szCs w:val="28"/>
          <w:lang w:eastAsia="ru-RU"/>
        </w:rPr>
        <w:t xml:space="preserve"> </w:t>
      </w:r>
      <w:r w:rsidR="00E140D1">
        <w:rPr>
          <w:i/>
        </w:rPr>
        <w:t>кремн</w:t>
      </w:r>
      <w:r w:rsidR="00076E70">
        <w:rPr>
          <w:i/>
        </w:rPr>
        <w:t>и</w:t>
      </w:r>
      <w:r w:rsidR="00E140D1">
        <w:rPr>
          <w:i/>
        </w:rPr>
        <w:t>евый</w:t>
      </w:r>
      <w:r w:rsidR="00972AD8">
        <w:rPr>
          <w:i/>
        </w:rPr>
        <w:t xml:space="preserve"> </w:t>
      </w:r>
      <w:r w:rsidR="00724B3D" w:rsidRPr="00724B3D">
        <w:rPr>
          <w:i/>
        </w:rPr>
        <w:t>[</w:t>
      </w:r>
      <w:r w:rsidR="00F85522">
        <w:rPr>
          <w:i/>
        </w:rPr>
        <w:t>2</w:t>
      </w:r>
      <w:r w:rsidR="00724B3D" w:rsidRPr="00724B3D">
        <w:rPr>
          <w:i/>
        </w:rPr>
        <w:t>]</w:t>
      </w:r>
    </w:p>
    <w:tbl>
      <w:tblPr>
        <w:tblStyle w:val="a5"/>
        <w:tblW w:w="0" w:type="auto"/>
        <w:tblLook w:val="04A0" w:firstRow="1" w:lastRow="0" w:firstColumn="1" w:lastColumn="0" w:noHBand="0" w:noVBand="1"/>
      </w:tblPr>
      <w:tblGrid>
        <w:gridCol w:w="8075"/>
        <w:gridCol w:w="1270"/>
      </w:tblGrid>
      <w:tr w:rsidR="00716801" w14:paraId="4DBEDBD0" w14:textId="77777777" w:rsidTr="00523657">
        <w:tc>
          <w:tcPr>
            <w:tcW w:w="8075" w:type="dxa"/>
          </w:tcPr>
          <w:p w14:paraId="6AE5C798" w14:textId="77777777" w:rsidR="00716801" w:rsidRPr="00523657" w:rsidRDefault="00523657" w:rsidP="00523657">
            <w:r>
              <w:t>Постоянное напряжение коллектор-эмиттер</w:t>
            </w:r>
          </w:p>
        </w:tc>
        <w:tc>
          <w:tcPr>
            <w:tcW w:w="1270" w:type="dxa"/>
          </w:tcPr>
          <w:p w14:paraId="0C26F62D" w14:textId="77777777" w:rsidR="00716801" w:rsidRPr="00E140D1" w:rsidRDefault="009155AA" w:rsidP="00523657">
            <w:r>
              <w:t>10</w:t>
            </w:r>
            <w:r w:rsidR="00E140D1">
              <w:t xml:space="preserve"> В</w:t>
            </w:r>
          </w:p>
        </w:tc>
      </w:tr>
      <w:tr w:rsidR="00716801" w14:paraId="2BDF432A" w14:textId="77777777" w:rsidTr="00523657">
        <w:tc>
          <w:tcPr>
            <w:tcW w:w="8075" w:type="dxa"/>
          </w:tcPr>
          <w:p w14:paraId="2E038EA2" w14:textId="77777777" w:rsidR="00716801" w:rsidRPr="00523657" w:rsidRDefault="00523657" w:rsidP="00523657">
            <w:r>
              <w:t>Постоянный ток коллектора</w:t>
            </w:r>
          </w:p>
        </w:tc>
        <w:tc>
          <w:tcPr>
            <w:tcW w:w="1270" w:type="dxa"/>
          </w:tcPr>
          <w:p w14:paraId="5983AF0C" w14:textId="77777777" w:rsidR="00716801" w:rsidRPr="00E140D1" w:rsidRDefault="009155AA" w:rsidP="00523657">
            <w:r>
              <w:t>50</w:t>
            </w:r>
            <w:r w:rsidR="00E140D1">
              <w:t xml:space="preserve"> мА</w:t>
            </w:r>
          </w:p>
        </w:tc>
      </w:tr>
      <w:tr w:rsidR="00716801" w14:paraId="55E7DC90" w14:textId="77777777" w:rsidTr="00523657">
        <w:tc>
          <w:tcPr>
            <w:tcW w:w="8075" w:type="dxa"/>
          </w:tcPr>
          <w:p w14:paraId="2F207A00" w14:textId="77777777" w:rsidR="00716801" w:rsidRPr="00523657" w:rsidRDefault="00523657" w:rsidP="00523657">
            <w:r>
              <w:t xml:space="preserve">Постоянная </w:t>
            </w:r>
            <w:r w:rsidR="003F727E">
              <w:t>рассеиваемая мощность коллектора</w:t>
            </w:r>
          </w:p>
        </w:tc>
        <w:tc>
          <w:tcPr>
            <w:tcW w:w="1270" w:type="dxa"/>
          </w:tcPr>
          <w:p w14:paraId="0BF52061" w14:textId="77777777" w:rsidR="00716801" w:rsidRPr="00716801" w:rsidRDefault="00307E0C" w:rsidP="00523657">
            <w:r>
              <w:t>15</w:t>
            </w:r>
            <w:r w:rsidR="00CF2CFD">
              <w:t>0</w:t>
            </w:r>
            <w:r w:rsidR="00E140D1">
              <w:t xml:space="preserve"> мВт</w:t>
            </w:r>
          </w:p>
        </w:tc>
      </w:tr>
      <w:tr w:rsidR="006F50B2" w14:paraId="205FE2C5" w14:textId="77777777" w:rsidTr="00523657">
        <w:tc>
          <w:tcPr>
            <w:tcW w:w="8075" w:type="dxa"/>
          </w:tcPr>
          <w:p w14:paraId="3B056A69" w14:textId="77777777" w:rsidR="006F50B2" w:rsidRPr="002048DC" w:rsidRDefault="006F50B2" w:rsidP="006F50B2">
            <w:r>
              <w:t>Статический коэффициент передачи тока</w:t>
            </w:r>
          </w:p>
        </w:tc>
        <w:tc>
          <w:tcPr>
            <w:tcW w:w="1270" w:type="dxa"/>
          </w:tcPr>
          <w:p w14:paraId="59D01FC6" w14:textId="77777777" w:rsidR="006F50B2" w:rsidRPr="002048DC" w:rsidRDefault="00CF2CFD" w:rsidP="0085741E">
            <w:r>
              <w:t>20</w:t>
            </w:r>
            <w:r w:rsidR="006F50B2">
              <w:t>…</w:t>
            </w:r>
            <w:r>
              <w:t>60</w:t>
            </w:r>
          </w:p>
        </w:tc>
      </w:tr>
    </w:tbl>
    <w:p w14:paraId="198B725D" w14:textId="77777777" w:rsidR="00716801" w:rsidRPr="00CE038B" w:rsidRDefault="00716801" w:rsidP="00CE038B"/>
    <w:p w14:paraId="15AF289D" w14:textId="77777777" w:rsidR="00855EF4" w:rsidRDefault="00855EF4">
      <w:pPr>
        <w:rPr>
          <w:rFonts w:eastAsiaTheme="majorEastAsia" w:cstheme="majorBidi"/>
          <w:b/>
          <w:color w:val="000000" w:themeColor="text1"/>
          <w:szCs w:val="26"/>
        </w:rPr>
      </w:pPr>
      <w:r>
        <w:br w:type="page"/>
      </w:r>
    </w:p>
    <w:p w14:paraId="7BB5C5CE" w14:textId="77777777" w:rsidR="008749B9" w:rsidRDefault="008749B9" w:rsidP="008749B9">
      <w:pPr>
        <w:pStyle w:val="2"/>
      </w:pPr>
      <w:bookmarkStart w:id="13" w:name="_Toc102643667"/>
      <w:r w:rsidRPr="00716801">
        <w:lastRenderedPageBreak/>
        <w:t xml:space="preserve">6.4. </w:t>
      </w:r>
      <w:r>
        <w:t>Расчет резисторов</w:t>
      </w:r>
      <w:bookmarkEnd w:id="13"/>
    </w:p>
    <w:p w14:paraId="07726793" w14:textId="77777777" w:rsidR="00E140D1" w:rsidRPr="00E140D1" w:rsidRDefault="00E140D1" w:rsidP="00E140D1"/>
    <w:p w14:paraId="4AFC3011" w14:textId="77777777" w:rsidR="00E140D1" w:rsidRDefault="00E140D1" w:rsidP="00204A70">
      <w:pPr>
        <w:jc w:val="both"/>
      </w:pPr>
      <w:r>
        <w:t>Падение напряжения на резисторе R1:</w:t>
      </w:r>
    </w:p>
    <w:p w14:paraId="47CCE8D2" w14:textId="13E4CA49" w:rsidR="00E140D1" w:rsidRDefault="00E140D1" w:rsidP="00204A70">
      <w:pPr>
        <w:jc w:val="both"/>
      </w:pPr>
      <w:r>
        <w:t>U</w:t>
      </w:r>
      <w:r w:rsidRPr="00E140D1">
        <w:rPr>
          <w:vertAlign w:val="subscript"/>
        </w:rPr>
        <w:t>R1</w:t>
      </w:r>
      <w:r w:rsidR="00E2572B">
        <w:t xml:space="preserve"> = </w:t>
      </w:r>
      <w:r w:rsidR="00412655">
        <w:t>16.25</w:t>
      </w:r>
      <w:r>
        <w:t xml:space="preserve">В – </w:t>
      </w:r>
      <w:r w:rsidR="00325A5B">
        <w:t>1</w:t>
      </w:r>
      <w:r w:rsidR="00412655">
        <w:t>1</w:t>
      </w:r>
      <w:r w:rsidR="00325A5B">
        <w:t>.5</w:t>
      </w:r>
      <w:r w:rsidR="00C82564">
        <w:t xml:space="preserve"> В =</w:t>
      </w:r>
      <w:r w:rsidR="00412655">
        <w:t xml:space="preserve"> </w:t>
      </w:r>
      <w:r w:rsidR="006F50B2">
        <w:t>4</w:t>
      </w:r>
      <w:r w:rsidR="00EC1328">
        <w:t>.</w:t>
      </w:r>
      <w:r w:rsidR="00412655">
        <w:t>75</w:t>
      </w:r>
      <w:r>
        <w:t xml:space="preserve"> В.</w:t>
      </w:r>
    </w:p>
    <w:p w14:paraId="1B0CA8AB" w14:textId="77777777" w:rsidR="00E2572B" w:rsidRDefault="00E2572B" w:rsidP="00204A70">
      <w:pPr>
        <w:jc w:val="both"/>
      </w:pPr>
      <w:r>
        <w:t>Протекающий ток:</w:t>
      </w:r>
    </w:p>
    <w:p w14:paraId="4FAF5C92" w14:textId="15506B2A" w:rsidR="00E2572B" w:rsidRDefault="00E140D1" w:rsidP="00204A70">
      <w:pPr>
        <w:jc w:val="both"/>
      </w:pPr>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C82564">
        <w:t>6</w:t>
      </w:r>
      <w:r w:rsidR="00E2572B">
        <w:t xml:space="preserve"> мА + </w:t>
      </w:r>
      <w:r w:rsidR="00345205">
        <w:t>6,5</w:t>
      </w:r>
      <w:r w:rsidR="00E2572B">
        <w:t xml:space="preserve"> мА = </w:t>
      </w:r>
      <w:r w:rsidR="004948D7">
        <w:t>1</w:t>
      </w:r>
      <w:r w:rsidR="00345205">
        <w:t>2,5</w:t>
      </w:r>
      <w:r w:rsidR="00E2572B">
        <w:t xml:space="preserve"> мА</w:t>
      </w:r>
      <w:r w:rsidR="00126096">
        <w:t>.</w:t>
      </w:r>
    </w:p>
    <w:p w14:paraId="157F2C93" w14:textId="43508C40" w:rsidR="00E140D1" w:rsidRDefault="00E140D1" w:rsidP="00204A70">
      <w:pPr>
        <w:jc w:val="both"/>
      </w:pPr>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4948D7">
        <w:t>3</w:t>
      </w:r>
      <w:r w:rsidR="00345205">
        <w:t>80</w:t>
      </w:r>
      <w:r>
        <w:t xml:space="preserve"> Ом.</w:t>
      </w:r>
    </w:p>
    <w:p w14:paraId="4ADDCD95" w14:textId="77777777" w:rsidR="00E140D1" w:rsidRDefault="00E140D1" w:rsidP="00204A70">
      <w:pPr>
        <w:jc w:val="both"/>
      </w:pPr>
      <w:r>
        <w:t xml:space="preserve">Резисторы R2 и R3, образующие резистивный делитель, задают постоянное смещение на базе VT2, равное </w:t>
      </w:r>
      <w:r w:rsidR="002F30F9">
        <w:t>8.2</w:t>
      </w:r>
      <w:r>
        <w:t xml:space="preserve"> В + 0,7 В = </w:t>
      </w:r>
      <w:r w:rsidR="002F30F9">
        <w:t>8</w:t>
      </w:r>
      <w:r>
        <w:t>,</w:t>
      </w:r>
      <w:r w:rsidR="002F30F9">
        <w:t>9</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14:paraId="3A24A03A" w14:textId="0A75159A" w:rsidR="00590F0D" w:rsidRDefault="00E140D1" w:rsidP="00204A70">
      <w:pPr>
        <w:jc w:val="both"/>
      </w:pPr>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731A6A">
        <w:t>7</w:t>
      </w:r>
      <w:r w:rsidR="00A06C65">
        <w:t xml:space="preserve"> мА </w:t>
      </w:r>
      <w:r w:rsidR="00A06C65" w:rsidRPr="00973D43">
        <w:t>/</w:t>
      </w:r>
      <w:r w:rsidR="002353AA" w:rsidRPr="002353AA">
        <w:t>60</w:t>
      </w:r>
      <w:r w:rsidR="00A06C65">
        <w:t>= 0.</w:t>
      </w:r>
      <w:r w:rsidR="00731A6A">
        <w:t>1</w:t>
      </w:r>
      <w:r w:rsidR="00345205">
        <w:t>1</w:t>
      </w:r>
      <w:r w:rsidR="00A06C65">
        <w:t xml:space="preserve"> мА</w:t>
      </w:r>
      <w:r>
        <w:t xml:space="preserve">. </w:t>
      </w:r>
    </w:p>
    <w:p w14:paraId="2A239568" w14:textId="1A5F2E87" w:rsidR="00E140D1" w:rsidRDefault="00E140D1" w:rsidP="00204A70">
      <w:pPr>
        <w:jc w:val="both"/>
      </w:pPr>
      <w:r>
        <w:t>Зададим ток делителя R2/R3 равным I</w:t>
      </w:r>
      <w:r w:rsidRPr="00475F88">
        <w:rPr>
          <w:vertAlign w:val="subscript"/>
        </w:rPr>
        <w:t>бVT2</w:t>
      </w:r>
      <w:r w:rsidR="00CD01D7">
        <w:t xml:space="preserve">*15 = </w:t>
      </w:r>
      <w:r w:rsidR="00EE42F5">
        <w:t>1.</w:t>
      </w:r>
      <w:r w:rsidR="00345205">
        <w:t>6</w:t>
      </w:r>
      <w:r>
        <w:t xml:space="preserve"> мА. Найдем значение резисторов R2 и R3:</w:t>
      </w:r>
    </w:p>
    <w:p w14:paraId="3227836F" w14:textId="7C5341E6" w:rsidR="00E140D1" w:rsidRDefault="00EE42F5" w:rsidP="00204A70">
      <w:pPr>
        <w:jc w:val="both"/>
      </w:pPr>
      <w:r>
        <w:t>1.</w:t>
      </w:r>
      <w:r w:rsidR="00345205">
        <w:t>6</w:t>
      </w:r>
      <w:r w:rsidR="00E140D1">
        <w:t xml:space="preserve"> мА*</w:t>
      </w:r>
      <w:r w:rsidR="00210F5D">
        <w:t xml:space="preserve"> R2 + </w:t>
      </w:r>
      <w:r>
        <w:t>1.</w:t>
      </w:r>
      <w:r w:rsidR="00345205">
        <w:t>6</w:t>
      </w:r>
      <w:r>
        <w:t xml:space="preserve"> </w:t>
      </w:r>
      <w:r w:rsidR="00E140D1">
        <w:t xml:space="preserve">мА * R3 = </w:t>
      </w:r>
      <w:r w:rsidR="002F30F9">
        <w:t>1</w:t>
      </w:r>
      <w:r w:rsidR="00E73E36">
        <w:t>1</w:t>
      </w:r>
      <w:r w:rsidR="00E140D1">
        <w:t xml:space="preserve"> В</w:t>
      </w:r>
      <w:r w:rsidR="00126096">
        <w:t>.</w:t>
      </w:r>
    </w:p>
    <w:p w14:paraId="30EA0C32" w14:textId="4625C3AB" w:rsidR="00E140D1" w:rsidRDefault="002F30F9" w:rsidP="00204A70">
      <w:pPr>
        <w:jc w:val="both"/>
      </w:pPr>
      <w:r>
        <w:t>1</w:t>
      </w:r>
      <w:r w:rsidR="00E73E36">
        <w:t>1</w:t>
      </w:r>
      <w:r w:rsidR="00E140D1">
        <w:t xml:space="preserve"> * R3</w:t>
      </w:r>
      <w:r w:rsidR="00E73E36">
        <w:t xml:space="preserve"> </w:t>
      </w:r>
      <w:r w:rsidR="00E140D1">
        <w:t>/</w:t>
      </w:r>
      <w:r w:rsidR="00E73E36">
        <w:t xml:space="preserve"> </w:t>
      </w:r>
      <w:r w:rsidR="00E140D1">
        <w:t>(R2 + R3)</w:t>
      </w:r>
      <w:r w:rsidR="00E678B0">
        <w:t xml:space="preserve"> = </w:t>
      </w:r>
      <w:r>
        <w:t xml:space="preserve">8.9 </w:t>
      </w:r>
      <w:r w:rsidR="00E678B0">
        <w:t>В</w:t>
      </w:r>
      <w:r w:rsidR="00E140D1">
        <w:t>.</w:t>
      </w:r>
    </w:p>
    <w:p w14:paraId="1DE2AFF6" w14:textId="62E2DA24" w:rsidR="00E140D1" w:rsidRDefault="00E140D1" w:rsidP="00204A70">
      <w:pPr>
        <w:jc w:val="both"/>
      </w:pPr>
      <w:r>
        <w:t>Решив эту систему, по</w:t>
      </w:r>
      <w:r w:rsidR="00565BA0">
        <w:t xml:space="preserve">лучаем R2 = </w:t>
      </w:r>
      <w:r w:rsidR="003F4D96">
        <w:t>1</w:t>
      </w:r>
      <w:r w:rsidR="00EE42F5">
        <w:t>.</w:t>
      </w:r>
      <w:r w:rsidR="00345205">
        <w:t>31</w:t>
      </w:r>
      <w:r w:rsidR="00565BA0">
        <w:t xml:space="preserve"> кОм и R3 = </w:t>
      </w:r>
      <w:r w:rsidR="00345205">
        <w:t>5</w:t>
      </w:r>
      <w:r w:rsidR="00526992" w:rsidRPr="00526992">
        <w:t>.</w:t>
      </w:r>
      <w:r w:rsidR="00345205">
        <w:t xml:space="preserve">56 </w:t>
      </w:r>
      <w:r w:rsidR="00565BA0">
        <w:t>к</w:t>
      </w:r>
      <w:r>
        <w:t>Ом.</w:t>
      </w:r>
    </w:p>
    <w:p w14:paraId="1C852305" w14:textId="77777777" w:rsidR="00CD01D7" w:rsidRDefault="00CD01D7">
      <w:r>
        <w:br w:type="page"/>
      </w:r>
    </w:p>
    <w:p w14:paraId="3A9D4890" w14:textId="77777777" w:rsidR="008749B9" w:rsidRDefault="008749B9" w:rsidP="008749B9">
      <w:pPr>
        <w:pStyle w:val="2"/>
      </w:pPr>
      <w:bookmarkStart w:id="14" w:name="_Toc102643668"/>
      <w:r>
        <w:lastRenderedPageBreak/>
        <w:t xml:space="preserve">6.5. Оценка ёмкости </w:t>
      </w:r>
      <w:r>
        <w:rPr>
          <w:lang w:val="en-US"/>
        </w:rPr>
        <w:t>C</w:t>
      </w:r>
      <w:r w:rsidRPr="00716801">
        <w:t>1</w:t>
      </w:r>
      <w:bookmarkEnd w:id="14"/>
    </w:p>
    <w:p w14:paraId="3EF59CAC" w14:textId="77777777" w:rsidR="00335183" w:rsidRPr="00335183" w:rsidRDefault="00335183" w:rsidP="00335183"/>
    <w:p w14:paraId="6F883C96" w14:textId="77777777" w:rsidR="00335183" w:rsidRDefault="00335183" w:rsidP="00335183">
      <w:r>
        <w:t xml:space="preserve">Уровень пульсаций ΔU на выходе выпрямителя нами задан </w:t>
      </w:r>
      <w:r w:rsidR="00590F0D">
        <w:t>на уровне 0.</w:t>
      </w:r>
      <w:r w:rsidR="00FF53E7">
        <w:t>5</w:t>
      </w:r>
      <w:r>
        <w:t xml:space="preserve"> В. Оценим требуемую емкость.</w:t>
      </w:r>
    </w:p>
    <w:p w14:paraId="588938FB" w14:textId="77777777" w:rsidR="00CD01D7" w:rsidRDefault="00CD01D7"/>
    <w:p w14:paraId="235BE401" w14:textId="77777777" w:rsidR="00335183" w:rsidRDefault="00335183" w:rsidP="00335183">
      <w:pPr>
        <w:jc w:val="center"/>
      </w:pPr>
      <w:r>
        <w:rPr>
          <w:noProof/>
          <w:lang w:eastAsia="ru-RU"/>
        </w:rPr>
        <w:drawing>
          <wp:inline distT="0" distB="0" distL="0" distR="0" wp14:anchorId="18C33D36" wp14:editId="15101224">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14:paraId="1746C6A5" w14:textId="77777777"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14:paraId="113F57F9" w14:textId="77777777" w:rsidR="00335183" w:rsidRDefault="00335183" w:rsidP="00335183"/>
    <w:p w14:paraId="461EAF7E" w14:textId="77777777" w:rsidR="00E23417" w:rsidRDefault="00335183" w:rsidP="00204A70">
      <w:pPr>
        <w:jc w:val="both"/>
      </w:pPr>
      <w:r>
        <w:t xml:space="preserve">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w:t>
      </w:r>
      <w:proofErr w:type="spellStart"/>
      <w:r>
        <w:t>I</w:t>
      </w:r>
      <w:r w:rsidRPr="00335183">
        <w:rPr>
          <w:vertAlign w:val="subscript"/>
        </w:rPr>
        <w:t>рΔt</w:t>
      </w:r>
      <w:proofErr w:type="spellEnd"/>
      <w:r>
        <w:t xml:space="preserve"> = C</w:t>
      </w:r>
      <w:r w:rsidRPr="00335183">
        <w:t>ΔU</w:t>
      </w:r>
      <w:r>
        <w:t xml:space="preserve">, где </w:t>
      </w:r>
      <w:proofErr w:type="spellStart"/>
      <w:r>
        <w:t>I</w:t>
      </w:r>
      <w:r w:rsidRPr="00335183">
        <w:rPr>
          <w:vertAlign w:val="subscript"/>
        </w:rPr>
        <w:t>р</w:t>
      </w:r>
      <w:proofErr w:type="spellEnd"/>
      <w:r>
        <w:t xml:space="preserve"> – ток разряда конденсатора, который в первом приближении будем считать постоянным и равным току нагрузки, а </w:t>
      </w:r>
      <w:proofErr w:type="spellStart"/>
      <w:r>
        <w:t>Δt</w:t>
      </w:r>
      <w:proofErr w:type="spellEnd"/>
      <w:r>
        <w:t xml:space="preserve"> – время разрядки конденсатора, лежащее в интервале 5…10 </w:t>
      </w:r>
      <w:proofErr w:type="spellStart"/>
      <w:r>
        <w:t>мс</w:t>
      </w:r>
      <w:proofErr w:type="spellEnd"/>
      <w:r>
        <w:t>. Примем его равны</w:t>
      </w:r>
      <w:r w:rsidR="00E23417">
        <w:t xml:space="preserve">м 7 </w:t>
      </w:r>
      <w:proofErr w:type="spellStart"/>
      <w:r w:rsidR="00E23417">
        <w:t>мс</w:t>
      </w:r>
      <w:proofErr w:type="spellEnd"/>
      <w:r w:rsidR="00E23417">
        <w:t>. Таким образом, получаем</w:t>
      </w:r>
    </w:p>
    <w:p w14:paraId="223F4BEB" w14:textId="77777777" w:rsidR="00E23417" w:rsidRDefault="00335183" w:rsidP="00204A70">
      <w:pPr>
        <w:jc w:val="both"/>
      </w:pPr>
      <w:r>
        <w:t>C</w:t>
      </w:r>
      <w:r w:rsidRPr="00833194">
        <w:rPr>
          <w:vertAlign w:val="subscript"/>
        </w:rPr>
        <w:t>1</w:t>
      </w:r>
      <w:r>
        <w:t xml:space="preserve"> = </w:t>
      </w:r>
      <w:proofErr w:type="spellStart"/>
      <w:r>
        <w:t>I</w:t>
      </w:r>
      <w:r w:rsidRPr="00335183">
        <w:rPr>
          <w:vertAlign w:val="subscript"/>
        </w:rPr>
        <w:t>н</w:t>
      </w:r>
      <w:proofErr w:type="spellEnd"/>
      <w:r w:rsidR="00AE0BD4" w:rsidRPr="00AE0BD4">
        <w:t>*</w:t>
      </w:r>
      <w:proofErr w:type="spellStart"/>
      <w:r>
        <w:t>Δt</w:t>
      </w:r>
      <w:proofErr w:type="spellEnd"/>
      <w:r>
        <w:t>/ΔU.</w:t>
      </w:r>
    </w:p>
    <w:p w14:paraId="7150335C" w14:textId="77777777" w:rsidR="00590F0D" w:rsidRDefault="00590F0D" w:rsidP="00204A70">
      <w:pPr>
        <w:jc w:val="both"/>
      </w:pPr>
      <w:r>
        <w:t>С</w:t>
      </w:r>
      <w:r w:rsidRPr="00833194">
        <w:rPr>
          <w:vertAlign w:val="subscript"/>
        </w:rPr>
        <w:t>1</w:t>
      </w:r>
      <w:r>
        <w:t xml:space="preserve"> = </w:t>
      </w:r>
      <w:r w:rsidR="001D5386">
        <w:t>1500</w:t>
      </w:r>
      <w:r w:rsidR="00AE0BD4">
        <w:t xml:space="preserve"> мА *</w:t>
      </w:r>
      <w:r w:rsidRPr="00E23417">
        <w:t xml:space="preserve">7 </w:t>
      </w:r>
      <w:proofErr w:type="spellStart"/>
      <w:r>
        <w:t>мс</w:t>
      </w:r>
      <w:proofErr w:type="spellEnd"/>
      <w:r w:rsidR="00252E8B">
        <w:t xml:space="preserve">/ </w:t>
      </w:r>
      <w:r w:rsidR="007E6723">
        <w:t>5</w:t>
      </w:r>
      <w:r w:rsidR="007C3224">
        <w:t>00</w:t>
      </w:r>
      <w:r w:rsidR="00252E8B">
        <w:t xml:space="preserve"> м</w:t>
      </w:r>
      <w:r>
        <w:t xml:space="preserve">В = </w:t>
      </w:r>
      <w:r w:rsidR="00ED3BCA">
        <w:t>21</w:t>
      </w:r>
      <w:r w:rsidR="00833194">
        <w:t>000</w:t>
      </w:r>
      <w:r w:rsidR="008F7A74">
        <w:t xml:space="preserve"> мкФ</w:t>
      </w:r>
      <w:r w:rsidR="005301F3">
        <w:t xml:space="preserve"> с номинальным напряжением </w:t>
      </w:r>
      <w:r w:rsidR="00950479">
        <w:t xml:space="preserve">не менее </w:t>
      </w:r>
      <w:r w:rsidR="005301F3">
        <w:t>20 В.</w:t>
      </w:r>
    </w:p>
    <w:p w14:paraId="2CCF4B15" w14:textId="1ECE61DA" w:rsidR="00E23417" w:rsidRPr="001C74C4" w:rsidRDefault="00E23417" w:rsidP="00204A70">
      <w:pPr>
        <w:jc w:val="both"/>
        <w:rPr>
          <w:i/>
          <w:szCs w:val="28"/>
        </w:rPr>
      </w:pPr>
      <w:r>
        <w:rPr>
          <w:i/>
        </w:rPr>
        <w:t>Конденсатор</w:t>
      </w:r>
      <w:r w:rsidR="00FC60B0">
        <w:rPr>
          <w:i/>
          <w:lang w:val="en-US"/>
        </w:rPr>
        <w:t xml:space="preserve"> </w:t>
      </w:r>
      <w:r w:rsidR="00833194">
        <w:rPr>
          <w:i/>
          <w:szCs w:val="28"/>
        </w:rPr>
        <w:t>К50-</w:t>
      </w:r>
      <w:r w:rsidR="00E20A81">
        <w:rPr>
          <w:i/>
          <w:szCs w:val="28"/>
        </w:rPr>
        <w:t>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14:paraId="1B4E099D" w14:textId="77777777" w:rsidTr="00EF17A7">
        <w:tc>
          <w:tcPr>
            <w:tcW w:w="7792" w:type="dxa"/>
          </w:tcPr>
          <w:p w14:paraId="27802572" w14:textId="77777777" w:rsidR="00E23417" w:rsidRPr="00EF17A7" w:rsidRDefault="00EF17A7" w:rsidP="00523657">
            <w:r>
              <w:t>Номинальная ёмкость</w:t>
            </w:r>
          </w:p>
        </w:tc>
        <w:tc>
          <w:tcPr>
            <w:tcW w:w="1553" w:type="dxa"/>
          </w:tcPr>
          <w:p w14:paraId="7A293E75" w14:textId="77777777" w:rsidR="00AF1030" w:rsidRPr="00E140D1" w:rsidRDefault="00833194" w:rsidP="00C46494">
            <w:r w:rsidRPr="00833194">
              <w:rPr>
                <w:rFonts w:eastAsia="Times New Roman"/>
                <w:szCs w:val="28"/>
              </w:rPr>
              <w:t>22000</w:t>
            </w:r>
            <w:r w:rsidR="005E0FD7">
              <w:t xml:space="preserve"> м</w:t>
            </w:r>
            <w:r>
              <w:t>к</w:t>
            </w:r>
            <w:r w:rsidR="00EF17A7">
              <w:t>Ф</w:t>
            </w:r>
          </w:p>
        </w:tc>
      </w:tr>
    </w:tbl>
    <w:p w14:paraId="1BD3904C" w14:textId="77777777" w:rsidR="004E2CC0" w:rsidRDefault="004E2CC0" w:rsidP="00204A70">
      <w:pPr>
        <w:jc w:val="both"/>
      </w:pPr>
      <w:r w:rsidRPr="00AE0BD4">
        <w:t>Выберем конденсатор C</w:t>
      </w:r>
      <w:r w:rsidRPr="00833194">
        <w:rPr>
          <w:vertAlign w:val="subscript"/>
        </w:rPr>
        <w:t>2</w:t>
      </w:r>
      <w:r w:rsidRPr="00AE0BD4">
        <w:t xml:space="preserve"> для обрезки высокочастотной составляющей. </w:t>
      </w:r>
    </w:p>
    <w:p w14:paraId="1E53794C" w14:textId="77777777" w:rsidR="00CC293E" w:rsidRPr="00CC293E" w:rsidRDefault="00CC293E" w:rsidP="00204A70">
      <w:pPr>
        <w:jc w:val="both"/>
      </w:pPr>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14:paraId="0361093E" w14:textId="60FC63E7" w:rsidR="000D3F6E" w:rsidRDefault="00CC293E" w:rsidP="00204A70">
      <w:pPr>
        <w:jc w:val="both"/>
      </w:pPr>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w:t>
      </w:r>
      <w:r w:rsidR="00A559C3">
        <w:t>7</w:t>
      </w:r>
      <w:r w:rsidRPr="004D2D49">
        <w:t>.</w:t>
      </w:r>
      <w:r w:rsidR="00A559C3">
        <w:t>33</w:t>
      </w:r>
      <w:r w:rsidRPr="004D2D49">
        <w:t xml:space="preserve"> </w:t>
      </w:r>
      <w:r>
        <w:t>Ом</w:t>
      </w:r>
      <w:r w:rsidR="000D3F6E">
        <w:t>.</w:t>
      </w:r>
    </w:p>
    <w:p w14:paraId="3CAC3E94" w14:textId="3C0530FE" w:rsidR="00CC293E" w:rsidRPr="00CC293E" w:rsidRDefault="00CC293E" w:rsidP="00204A70">
      <w:pPr>
        <w:jc w:val="both"/>
      </w:pPr>
      <w:proofErr w:type="spellStart"/>
      <w:r>
        <w:rPr>
          <w:lang w:val="en-US"/>
        </w:rPr>
        <w:t>R</w:t>
      </w:r>
      <w:r>
        <w:rPr>
          <w:vertAlign w:val="subscript"/>
          <w:lang w:val="en-US"/>
        </w:rPr>
        <w:t>c</w:t>
      </w:r>
      <w:proofErr w:type="spellEnd"/>
      <w:r w:rsidRPr="00585508">
        <w:t xml:space="preserve"> = </w:t>
      </w:r>
      <w:r>
        <w:rPr>
          <w:lang w:val="en-US"/>
        </w:rPr>
        <w:t>R</w:t>
      </w:r>
      <w:r>
        <w:rPr>
          <w:vertAlign w:val="subscript"/>
        </w:rPr>
        <w:t>н</w:t>
      </w:r>
      <w:r>
        <w:t xml:space="preserve"> * 10 = </w:t>
      </w:r>
      <w:r w:rsidR="00AE341E">
        <w:t>73</w:t>
      </w:r>
      <w:r>
        <w:t>.</w:t>
      </w:r>
      <w:r w:rsidR="00AE341E">
        <w:t>3</w:t>
      </w:r>
      <w:r>
        <w:t xml:space="preserve"> Ом</w:t>
      </w:r>
    </w:p>
    <w:p w14:paraId="36E9904E" w14:textId="618B93B4" w:rsidR="00CC293E" w:rsidRDefault="00CC293E" w:rsidP="00204A70">
      <w:pPr>
        <w:jc w:val="both"/>
      </w:pPr>
      <w:r>
        <w:rPr>
          <w:lang w:val="en-US"/>
        </w:rPr>
        <w:t>C</w:t>
      </w:r>
      <w:r w:rsidRPr="00585508">
        <w:rPr>
          <w:vertAlign w:val="subscript"/>
        </w:rPr>
        <w:t>2</w:t>
      </w:r>
      <w:r>
        <w:rPr>
          <w:vertAlign w:val="subscript"/>
          <w:lang w:val="en-US"/>
        </w:rPr>
        <w:t>max</w:t>
      </w:r>
      <w:r w:rsidRPr="00585508">
        <w:t xml:space="preserve"> = 1/ (2*3.14*10*1000*</w:t>
      </w:r>
      <w:r w:rsidR="00AE341E">
        <w:t>73.3</w:t>
      </w:r>
      <w:r>
        <w:t>) =</w:t>
      </w:r>
      <w:r w:rsidR="00AE341E">
        <w:t xml:space="preserve"> </w:t>
      </w:r>
      <w:r w:rsidR="0050351D">
        <w:t>217</w:t>
      </w:r>
      <w:r>
        <w:t xml:space="preserve"> пФ</w:t>
      </w:r>
    </w:p>
    <w:p w14:paraId="3951C053" w14:textId="34E7EDF9" w:rsidR="004E2CC0" w:rsidRPr="00456878" w:rsidRDefault="004E2CC0" w:rsidP="004E2CC0">
      <w:pPr>
        <w:rPr>
          <w:i/>
        </w:rPr>
      </w:pPr>
      <w:r>
        <w:rPr>
          <w:i/>
        </w:rPr>
        <w:lastRenderedPageBreak/>
        <w:t xml:space="preserve">Конденсатор </w:t>
      </w:r>
      <w:r w:rsidR="00585508" w:rsidRPr="00585508">
        <w:rPr>
          <w:i/>
        </w:rPr>
        <w:t>К10-17Б М47</w:t>
      </w:r>
      <w:r w:rsidR="0050351D">
        <w:rPr>
          <w:i/>
        </w:rPr>
        <w:t xml:space="preserve"> </w:t>
      </w:r>
      <w:r w:rsidR="00833194">
        <w:rPr>
          <w:rFonts w:eastAsiaTheme="minorEastAsia" w:hint="eastAsia"/>
          <w:szCs w:val="28"/>
          <w:lang w:eastAsia="ja-JP"/>
        </w:rPr>
        <w:t>[</w:t>
      </w:r>
      <w:r w:rsidR="00833194" w:rsidRPr="008D05E8">
        <w:rPr>
          <w:rFonts w:eastAsiaTheme="minorEastAsia"/>
          <w:szCs w:val="28"/>
          <w:lang w:eastAsia="ja-JP"/>
        </w:rPr>
        <w:t>3</w:t>
      </w:r>
      <w:r w:rsidR="00833194">
        <w:rPr>
          <w:rFonts w:eastAsiaTheme="minorEastAsia" w:hint="eastAsia"/>
          <w:szCs w:val="28"/>
          <w:lang w:eastAsia="ja-JP"/>
        </w:rPr>
        <w:t>]</w:t>
      </w:r>
    </w:p>
    <w:tbl>
      <w:tblPr>
        <w:tblStyle w:val="a5"/>
        <w:tblW w:w="0" w:type="auto"/>
        <w:tblLook w:val="04A0" w:firstRow="1" w:lastRow="0" w:firstColumn="1" w:lastColumn="0" w:noHBand="0" w:noVBand="1"/>
      </w:tblPr>
      <w:tblGrid>
        <w:gridCol w:w="7792"/>
        <w:gridCol w:w="1553"/>
      </w:tblGrid>
      <w:tr w:rsidR="004E2CC0" w:rsidRPr="00590F0D" w14:paraId="64789086" w14:textId="77777777" w:rsidTr="0085741E">
        <w:tc>
          <w:tcPr>
            <w:tcW w:w="7792" w:type="dxa"/>
          </w:tcPr>
          <w:p w14:paraId="104C0EA4" w14:textId="77777777" w:rsidR="004E2CC0" w:rsidRPr="00EF17A7" w:rsidRDefault="004E2CC0" w:rsidP="0085741E">
            <w:r>
              <w:t>Номинальная ёмкость</w:t>
            </w:r>
          </w:p>
        </w:tc>
        <w:tc>
          <w:tcPr>
            <w:tcW w:w="1553" w:type="dxa"/>
          </w:tcPr>
          <w:p w14:paraId="50DA5EED" w14:textId="77777777" w:rsidR="004E2CC0" w:rsidRPr="00E140D1" w:rsidRDefault="004E2CC0" w:rsidP="0085741E">
            <w:r w:rsidRPr="00AE0BD4">
              <w:t>2</w:t>
            </w:r>
            <w:r w:rsidR="00585508">
              <w:t>00</w:t>
            </w:r>
            <w:r w:rsidRPr="00AE0BD4">
              <w:t xml:space="preserve"> пФ</w:t>
            </w:r>
          </w:p>
        </w:tc>
      </w:tr>
    </w:tbl>
    <w:p w14:paraId="004D4A23" w14:textId="77777777" w:rsidR="004E2CC0" w:rsidRDefault="004E2CC0" w:rsidP="005374D7">
      <w:pPr>
        <w:pStyle w:val="2"/>
      </w:pPr>
    </w:p>
    <w:p w14:paraId="3021D1F2" w14:textId="77777777" w:rsidR="008749B9" w:rsidRPr="005374D7" w:rsidRDefault="008749B9" w:rsidP="005374D7">
      <w:pPr>
        <w:pStyle w:val="2"/>
      </w:pPr>
      <w:bookmarkStart w:id="15" w:name="_Toc102643669"/>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bookmarkEnd w:id="15"/>
    </w:p>
    <w:p w14:paraId="1C7FF15B" w14:textId="77777777" w:rsidR="00E23417" w:rsidRDefault="00E23417" w:rsidP="00E23417">
      <w:pPr>
        <w:pStyle w:val="a4"/>
        <w:spacing w:line="276" w:lineRule="auto"/>
        <w:ind w:firstLine="284"/>
        <w:rPr>
          <w:rFonts w:ascii="Times New Roman" w:eastAsia="Calibri" w:hAnsi="Times New Roman" w:cs="Times New Roman"/>
          <w:sz w:val="28"/>
          <w:lang w:eastAsia="en-US"/>
        </w:rPr>
      </w:pPr>
    </w:p>
    <w:p w14:paraId="735AFA03" w14:textId="29BA4486" w:rsidR="00E23417" w:rsidRPr="00204A70" w:rsidRDefault="00E23417" w:rsidP="00204A70">
      <w:pPr>
        <w:ind w:firstLine="708"/>
        <w:jc w:val="both"/>
      </w:pPr>
      <w:r w:rsidRPr="00204A70">
        <w:t xml:space="preserve">На каждом из диодов в открытом состоянии падает напряжение </w:t>
      </w:r>
      <w:r w:rsidRPr="00204A70">
        <w:rPr>
          <w:lang w:val="en-US"/>
        </w:rPr>
        <w:t>U</w:t>
      </w:r>
      <w:r w:rsidRPr="00204A70">
        <w:rPr>
          <w:vertAlign w:val="subscript"/>
        </w:rPr>
        <w:t xml:space="preserve">Д </w:t>
      </w:r>
      <w:r w:rsidRPr="00204A70">
        <w:t xml:space="preserve">= 1.2…1.5 </w:t>
      </w:r>
      <w:r w:rsidRPr="00204A70">
        <w:rPr>
          <w:lang w:val="en-US"/>
        </w:rPr>
        <w:t>U</w:t>
      </w:r>
      <w:r w:rsidRPr="00204A70">
        <w:rPr>
          <w:vertAlign w:val="subscript"/>
        </w:rPr>
        <w:t>лыжи</w:t>
      </w:r>
      <w:r w:rsidRPr="00204A70">
        <w:t>.</w:t>
      </w:r>
      <w:r w:rsidR="005301F3" w:rsidRPr="00204A70">
        <w:t xml:space="preserve"> </w:t>
      </w:r>
      <w:r w:rsidRPr="00204A70">
        <w:t xml:space="preserve">Мощность рассеяния каждого диода составляет </w:t>
      </w:r>
      <w:r w:rsidRPr="00204A70">
        <w:rPr>
          <w:lang w:val="en-US"/>
        </w:rPr>
        <w:t>P</w:t>
      </w:r>
      <w:r w:rsidR="0031120E" w:rsidRPr="00204A70">
        <w:rPr>
          <w:vertAlign w:val="subscript"/>
        </w:rPr>
        <w:t xml:space="preserve">Д </w:t>
      </w:r>
      <w:r w:rsidRPr="00204A70">
        <w:t>= 0.5</w:t>
      </w:r>
      <w:r w:rsidRPr="00204A70">
        <w:rPr>
          <w:lang w:val="en-US"/>
        </w:rPr>
        <w:t>U</w:t>
      </w:r>
      <w:r w:rsidRPr="00204A70">
        <w:rPr>
          <w:vertAlign w:val="subscript"/>
        </w:rPr>
        <w:t>Д</w:t>
      </w:r>
      <w:r w:rsidRPr="00204A70">
        <w:rPr>
          <w:lang w:val="en-US"/>
        </w:rPr>
        <w:t>I</w:t>
      </w:r>
      <w:r w:rsidRPr="00204A70">
        <w:rPr>
          <w:vertAlign w:val="subscript"/>
        </w:rPr>
        <w:t>н</w:t>
      </w:r>
      <w:r w:rsidRPr="00204A70">
        <w:t xml:space="preserve">. Максимальное запирающее напряжение, прикладываемое к каждому </w:t>
      </w:r>
      <w:r w:rsidR="000E75CB" w:rsidRPr="00204A70">
        <w:t>из диодов,</w:t>
      </w:r>
      <w:r w:rsidRPr="00204A70">
        <w:t xml:space="preserve"> составляет </w:t>
      </w:r>
      <w:r w:rsidRPr="00204A70">
        <w:rPr>
          <w:lang w:val="en-US"/>
        </w:rPr>
        <w:t>U</w:t>
      </w:r>
      <w:r w:rsidRPr="00204A70">
        <w:rPr>
          <w:vertAlign w:val="subscript"/>
        </w:rPr>
        <w:t xml:space="preserve">обр. </w:t>
      </w:r>
      <w:r w:rsidRPr="00204A70">
        <w:rPr>
          <w:vertAlign w:val="subscript"/>
          <w:lang w:val="en-US"/>
        </w:rPr>
        <w:t>max</w:t>
      </w:r>
      <w:r w:rsidRPr="00204A70">
        <w:rPr>
          <w:vertAlign w:val="subscript"/>
        </w:rPr>
        <w:t>.</w:t>
      </w:r>
      <w:r w:rsidRPr="00204A70">
        <w:t xml:space="preserve"> = </w:t>
      </w:r>
      <w:r w:rsidRPr="00204A70">
        <w:rPr>
          <w:lang w:val="en-US"/>
        </w:rPr>
        <w:t>U</w:t>
      </w:r>
      <w:r w:rsidRPr="00204A70">
        <w:rPr>
          <w:vertAlign w:val="subscript"/>
        </w:rPr>
        <w:t>тр.</w:t>
      </w:r>
      <w:r w:rsidRPr="00204A70">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rsidRPr="00204A70">
        <w:t xml:space="preserve"> – 2</w:t>
      </w:r>
      <w:r w:rsidRPr="00204A70">
        <w:rPr>
          <w:lang w:val="en-US"/>
        </w:rPr>
        <w:t>U</w:t>
      </w:r>
      <w:r w:rsidRPr="00204A70">
        <w:rPr>
          <w:vertAlign w:val="subscript"/>
        </w:rPr>
        <w:t>Д</w:t>
      </w:r>
      <w:r w:rsidRPr="00204A70">
        <w:t xml:space="preserve">, где </w:t>
      </w:r>
      <w:r w:rsidRPr="00204A70">
        <w:rPr>
          <w:lang w:val="en-US"/>
        </w:rPr>
        <w:t>U</w:t>
      </w:r>
      <w:r w:rsidRPr="00204A70">
        <w:rPr>
          <w:vertAlign w:val="subscript"/>
        </w:rPr>
        <w:t>тр.</w:t>
      </w:r>
      <w:r w:rsidRPr="00204A70">
        <w:rPr>
          <w:vertAlign w:val="subscript"/>
          <w:lang w:val="en-US"/>
        </w:rPr>
        <w:t>II</w:t>
      </w:r>
      <w:r w:rsidRPr="00204A70">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386FDC" w:rsidRPr="00204A70">
        <w:t>1</w:t>
      </w:r>
      <w:r w:rsidR="00557D6A" w:rsidRPr="00204A70">
        <w:t>3</w:t>
      </w:r>
      <w:r w:rsidRPr="00204A70">
        <w:t xml:space="preserve"> В, на двух открытых диодах падает </w:t>
      </w:r>
      <w:r w:rsidR="004D759F" w:rsidRPr="00204A70">
        <w:t>2 *</w:t>
      </w:r>
      <w:proofErr w:type="spellStart"/>
      <w:r w:rsidRPr="00204A70">
        <w:t>U</w:t>
      </w:r>
      <w:r w:rsidRPr="00204A70">
        <w:rPr>
          <w:vertAlign w:val="subscript"/>
        </w:rPr>
        <w:t>д</w:t>
      </w:r>
      <w:proofErr w:type="spellEnd"/>
      <w:r w:rsidRPr="00204A70">
        <w:t xml:space="preserve"> =2 В, таким образом, амплитуда напряжения на вторичной обмотке трансформатора составит </w:t>
      </w:r>
      <w:r w:rsidR="00386FDC" w:rsidRPr="00204A70">
        <w:t>1</w:t>
      </w:r>
      <w:r w:rsidR="00557D6A" w:rsidRPr="00204A70">
        <w:t>5</w:t>
      </w:r>
      <w:r w:rsidRPr="00204A70">
        <w:t xml:space="preserve"> В, что соответс</w:t>
      </w:r>
      <w:r w:rsidR="00D8388C" w:rsidRPr="00204A70">
        <w:t xml:space="preserve">твует эффективному значению </w:t>
      </w:r>
      <w:r w:rsidR="00557D6A" w:rsidRPr="00204A70">
        <w:rPr>
          <w:color w:val="000000" w:themeColor="text1"/>
        </w:rPr>
        <w:t>10</w:t>
      </w:r>
      <w:r w:rsidR="000152F1" w:rsidRPr="00204A70">
        <w:rPr>
          <w:color w:val="000000" w:themeColor="text1"/>
        </w:rPr>
        <w:t>.</w:t>
      </w:r>
      <w:r w:rsidR="00557D6A" w:rsidRPr="00204A70">
        <w:rPr>
          <w:color w:val="000000" w:themeColor="text1"/>
        </w:rPr>
        <w:t>6</w:t>
      </w:r>
      <w:r w:rsidRPr="00204A70">
        <w:t xml:space="preserve"> В.</w:t>
      </w:r>
      <w:r w:rsidR="005301F3" w:rsidRPr="00204A70">
        <w:t xml:space="preserve"> (</w:t>
      </w:r>
      <m:oMath>
        <m:sSub>
          <m:sSubPr>
            <m:ctrlPr>
              <w:rPr>
                <w:rFonts w:ascii="Cambria Math" w:hAnsi="Cambria Math"/>
                <w:i/>
                <w:lang w:val="en-US"/>
              </w:rPr>
            </m:ctrlPr>
          </m:sSubPr>
          <m:e>
            <m:r>
              <w:rPr>
                <w:rFonts w:ascii="Cambria Math" w:hAnsi="Cambria Math"/>
                <w:lang w:val="en-US"/>
              </w:rPr>
              <m:t>U</m:t>
            </m:r>
          </m:e>
          <m:sub>
            <m:r>
              <m:rPr>
                <m:nor/>
              </m:rPr>
              <m:t>ЭФФ</m:t>
            </m:r>
            <m:ctrlPr>
              <w:rPr>
                <w:rFonts w:ascii="Cambria Math" w:hAnsi="Cambria Math"/>
                <w:lang w:val="en-US"/>
              </w:rPr>
            </m:ctrlPr>
          </m:sub>
        </m:sSub>
        <m:r>
          <w:rPr>
            <w:rFonts w:ascii="Cambria Math" w:hAnsi="Cambria Math"/>
          </w:rPr>
          <m:t>=</m:t>
        </m:r>
        <m:f>
          <m:fPr>
            <m:ctrlPr>
              <w:rPr>
                <w:rFonts w:ascii="Cambria Math" w:hAnsi="Cambria Math"/>
                <w:i/>
                <w:lang w:val="en-US"/>
              </w:rPr>
            </m:ctrlPr>
          </m:fPr>
          <m:num>
            <m:r>
              <w:rPr>
                <w:rFonts w:ascii="Cambria Math" w:hAnsi="Cambria Math"/>
              </w:rPr>
              <m:t>15В</m:t>
            </m:r>
          </m:num>
          <m:den>
            <m:rad>
              <m:radPr>
                <m:degHide m:val="1"/>
                <m:ctrlPr>
                  <w:rPr>
                    <w:rFonts w:ascii="Cambria Math" w:hAnsi="Cambria Math"/>
                    <w:i/>
                    <w:lang w:val="en-US"/>
                  </w:rPr>
                </m:ctrlPr>
              </m:radPr>
              <m:deg/>
              <m:e>
                <m:r>
                  <w:rPr>
                    <w:rFonts w:ascii="Cambria Math" w:hAnsi="Cambria Math"/>
                  </w:rPr>
                  <m:t>2</m:t>
                </m:r>
              </m:e>
            </m:rad>
          </m:den>
        </m:f>
      </m:oMath>
      <w:r w:rsidR="00950479" w:rsidRPr="00204A70">
        <w:t>).</w:t>
      </w:r>
    </w:p>
    <w:p w14:paraId="043629A6" w14:textId="77777777" w:rsidR="003F59FA" w:rsidRPr="00204A70" w:rsidRDefault="003F59FA" w:rsidP="00204A70">
      <w:pPr>
        <w:ind w:firstLine="708"/>
        <w:jc w:val="both"/>
      </w:pPr>
      <w:r w:rsidRPr="00204A70">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14:paraId="2CE86FCA" w14:textId="55AEE1A8" w:rsidR="003F59FA" w:rsidRPr="00204A70" w:rsidRDefault="003F59FA" w:rsidP="00204A70">
      <w:pPr>
        <w:jc w:val="both"/>
      </w:pPr>
      <w:r w:rsidRPr="00204A70">
        <w:rPr>
          <w:lang w:val="en-US"/>
        </w:rPr>
        <w:t>P</w:t>
      </w:r>
      <w:r w:rsidRPr="00204A70">
        <w:rPr>
          <w:vertAlign w:val="subscript"/>
        </w:rPr>
        <w:t xml:space="preserve">ТР1 ном </w:t>
      </w:r>
      <w:r w:rsidRPr="00204A70">
        <w:t>= α</w:t>
      </w:r>
      <w:r w:rsidRPr="00204A70">
        <w:rPr>
          <w:lang w:val="en-US"/>
        </w:rPr>
        <w:t>I</w:t>
      </w:r>
      <w:r w:rsidRPr="00204A70">
        <w:rPr>
          <w:vertAlign w:val="subscript"/>
        </w:rPr>
        <w:t>н</w:t>
      </w:r>
      <w:r w:rsidR="00557D6A" w:rsidRPr="00204A70">
        <w:rPr>
          <w:vertAlign w:val="subscript"/>
        </w:rPr>
        <w:t xml:space="preserve"> </w:t>
      </w:r>
      <w:r w:rsidRPr="00204A70">
        <w:t>(</w:t>
      </w:r>
      <w:r w:rsidRPr="00204A70">
        <w:rPr>
          <w:lang w:val="en-US"/>
        </w:rPr>
        <w:t>U</w:t>
      </w:r>
      <w:r w:rsidRPr="00204A70">
        <w:rPr>
          <w:vertAlign w:val="subscript"/>
        </w:rPr>
        <w:t>н</w:t>
      </w:r>
      <w:r w:rsidRPr="00204A70">
        <w:t xml:space="preserve"> + 2</w:t>
      </w:r>
      <w:r w:rsidRPr="00204A70">
        <w:rPr>
          <w:lang w:val="en-US"/>
        </w:rPr>
        <w:t>U</w:t>
      </w:r>
      <w:r w:rsidRPr="00204A70">
        <w:rPr>
          <w:vertAlign w:val="subscript"/>
        </w:rPr>
        <w:t>д</w:t>
      </w:r>
      <w:r w:rsidRPr="00204A70">
        <w:t>),</w:t>
      </w:r>
    </w:p>
    <w:p w14:paraId="6C1571D8" w14:textId="77777777" w:rsidR="003F59FA" w:rsidRPr="00204A70" w:rsidRDefault="003F59FA" w:rsidP="00204A70">
      <w:pPr>
        <w:jc w:val="both"/>
      </w:pPr>
      <w:r w:rsidRPr="00204A70">
        <w:t>где α – коэффициент формы, равный 1.2.</w:t>
      </w:r>
    </w:p>
    <w:p w14:paraId="0DBD6707" w14:textId="53A4DBB1" w:rsidR="003F59FA" w:rsidRPr="00204A70" w:rsidRDefault="003F59FA" w:rsidP="00204A70">
      <w:pPr>
        <w:jc w:val="both"/>
      </w:pPr>
      <w:r w:rsidRPr="00204A70">
        <w:rPr>
          <w:lang w:val="en-US"/>
        </w:rPr>
        <w:t>P</w:t>
      </w:r>
      <w:r w:rsidRPr="00204A70">
        <w:rPr>
          <w:vertAlign w:val="subscript"/>
        </w:rPr>
        <w:t xml:space="preserve">ТР1 ном </w:t>
      </w:r>
      <w:r w:rsidRPr="00204A70">
        <w:t>= 1.2 * 1.5(1</w:t>
      </w:r>
      <w:r w:rsidR="00EE5668" w:rsidRPr="00204A70">
        <w:t>1</w:t>
      </w:r>
      <w:r w:rsidRPr="00204A70">
        <w:t xml:space="preserve"> + 2) = 2</w:t>
      </w:r>
      <w:r w:rsidR="00EE5668" w:rsidRPr="00204A70">
        <w:t>3</w:t>
      </w:r>
      <w:r w:rsidRPr="00204A70">
        <w:t>.</w:t>
      </w:r>
      <w:r w:rsidR="00EE5668" w:rsidRPr="00204A70">
        <w:t>4</w:t>
      </w:r>
      <w:r w:rsidRPr="00204A70">
        <w:t xml:space="preserve"> Вт</w:t>
      </w:r>
    </w:p>
    <w:p w14:paraId="36263F40" w14:textId="4CE042AC" w:rsidR="003F59FA" w:rsidRPr="007672AA" w:rsidRDefault="003F59FA" w:rsidP="003F59FA">
      <w:pPr>
        <w:rPr>
          <w:i/>
        </w:rPr>
      </w:pPr>
      <w:r>
        <w:rPr>
          <w:i/>
        </w:rPr>
        <w:t xml:space="preserve">Диод </w:t>
      </w:r>
      <w:r w:rsidR="00DD3341" w:rsidRPr="00305F5B">
        <w:rPr>
          <w:rFonts w:eastAsia="Times New Roman"/>
          <w:i/>
          <w:szCs w:val="28"/>
        </w:rPr>
        <w:t>МД3</w:t>
      </w:r>
      <w:r w:rsidR="000E75CB">
        <w:rPr>
          <w:rFonts w:eastAsia="Times New Roman"/>
          <w:i/>
          <w:szCs w:val="28"/>
        </w:rPr>
        <w:t xml:space="preserve"> </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14:paraId="62239185" w14:textId="77777777" w:rsidTr="003F59FA">
        <w:tc>
          <w:tcPr>
            <w:tcW w:w="7792" w:type="dxa"/>
          </w:tcPr>
          <w:p w14:paraId="74554D91" w14:textId="77777777" w:rsidR="003F59FA" w:rsidRPr="00B6568F" w:rsidRDefault="003F59FA" w:rsidP="003F59FA">
            <w:r>
              <w:t>Постоянное прямое</w:t>
            </w:r>
            <w:r w:rsidRPr="00EF17A7">
              <w:t xml:space="preserve"> напряжени</w:t>
            </w:r>
            <w:r>
              <w:t>е (</w:t>
            </w:r>
            <w:r>
              <w:rPr>
                <w:lang w:val="en-US"/>
              </w:rPr>
              <w:t>I</w:t>
            </w:r>
            <w:proofErr w:type="spellStart"/>
            <w:r w:rsidRPr="00012DF8">
              <w:rPr>
                <w:vertAlign w:val="subscript"/>
              </w:rPr>
              <w:t>пр</w:t>
            </w:r>
            <w:proofErr w:type="spellEnd"/>
            <w:r w:rsidRPr="00B6568F">
              <w:t xml:space="preserve"> = 1</w:t>
            </w:r>
            <w:r>
              <w:rPr>
                <w:lang w:val="en-US"/>
              </w:rPr>
              <w:t>A</w:t>
            </w:r>
            <w:r w:rsidRPr="00B6568F">
              <w:t>)</w:t>
            </w:r>
          </w:p>
        </w:tc>
        <w:tc>
          <w:tcPr>
            <w:tcW w:w="1553" w:type="dxa"/>
          </w:tcPr>
          <w:p w14:paraId="078DB348" w14:textId="77777777" w:rsidR="003F59FA" w:rsidRPr="00E140D1" w:rsidRDefault="003F59FA" w:rsidP="003F59FA">
            <w:r>
              <w:t>1.0 В</w:t>
            </w:r>
          </w:p>
        </w:tc>
      </w:tr>
      <w:tr w:rsidR="003F59FA" w14:paraId="214945A4" w14:textId="77777777" w:rsidTr="003F59FA">
        <w:tc>
          <w:tcPr>
            <w:tcW w:w="7792" w:type="dxa"/>
          </w:tcPr>
          <w:p w14:paraId="09927648" w14:textId="77777777" w:rsidR="003F59FA" w:rsidRPr="00EF17A7" w:rsidRDefault="003F59FA" w:rsidP="003F59FA">
            <w:r>
              <w:t>Постоянное о</w:t>
            </w:r>
            <w:r w:rsidRPr="00EF17A7">
              <w:t>братное напряжение</w:t>
            </w:r>
          </w:p>
        </w:tc>
        <w:tc>
          <w:tcPr>
            <w:tcW w:w="1553" w:type="dxa"/>
          </w:tcPr>
          <w:p w14:paraId="52D06F43" w14:textId="77777777" w:rsidR="003F59FA" w:rsidRDefault="003F59FA" w:rsidP="003F59FA">
            <w:r>
              <w:t>1</w:t>
            </w:r>
            <w:r w:rsidR="00DD3341">
              <w:rPr>
                <w:lang w:val="en-US"/>
              </w:rPr>
              <w:t>5</w:t>
            </w:r>
            <w:r>
              <w:t xml:space="preserve"> В</w:t>
            </w:r>
          </w:p>
        </w:tc>
      </w:tr>
    </w:tbl>
    <w:p w14:paraId="1301786D" w14:textId="77777777" w:rsidR="003F59FA" w:rsidRPr="00C42FEA" w:rsidRDefault="003F59FA" w:rsidP="003F59FA"/>
    <w:p w14:paraId="3A75AAE4" w14:textId="526AA929" w:rsidR="003F59FA" w:rsidRPr="007672AA" w:rsidRDefault="003F59FA" w:rsidP="003F59FA">
      <w:pPr>
        <w:rPr>
          <w:i/>
          <w:lang w:val="en-US"/>
        </w:rPr>
      </w:pPr>
      <w:r>
        <w:rPr>
          <w:i/>
        </w:rPr>
        <w:t xml:space="preserve">Трансформатор </w:t>
      </w:r>
      <w:r w:rsidR="004B3DF8">
        <w:rPr>
          <w:i/>
        </w:rPr>
        <w:t>Т</w:t>
      </w:r>
      <w:r w:rsidRPr="003F59FA">
        <w:rPr>
          <w:i/>
        </w:rPr>
        <w:t>ТП</w:t>
      </w:r>
      <w:r w:rsidR="00B834A2">
        <w:rPr>
          <w:i/>
        </w:rPr>
        <w:t>-40</w:t>
      </w:r>
      <w:r w:rsidR="000E75CB">
        <w:rPr>
          <w:i/>
        </w:rPr>
        <w:t xml:space="preserve"> </w:t>
      </w:r>
      <w:r w:rsidR="007672AA">
        <w:rPr>
          <w:i/>
          <w:lang w:val="en-US"/>
        </w:rPr>
        <w:t>[6]</w:t>
      </w:r>
    </w:p>
    <w:tbl>
      <w:tblPr>
        <w:tblStyle w:val="a5"/>
        <w:tblW w:w="0" w:type="auto"/>
        <w:tblLook w:val="04A0" w:firstRow="1" w:lastRow="0" w:firstColumn="1" w:lastColumn="0" w:noHBand="0" w:noVBand="1"/>
      </w:tblPr>
      <w:tblGrid>
        <w:gridCol w:w="7792"/>
        <w:gridCol w:w="1553"/>
      </w:tblGrid>
      <w:tr w:rsidR="003F59FA" w14:paraId="37064389" w14:textId="77777777" w:rsidTr="003F59FA">
        <w:tc>
          <w:tcPr>
            <w:tcW w:w="7792" w:type="dxa"/>
          </w:tcPr>
          <w:p w14:paraId="4F29B6A2" w14:textId="77777777" w:rsidR="003F59FA" w:rsidRPr="00EF17A7" w:rsidRDefault="003F59FA" w:rsidP="003F59FA">
            <w:r>
              <w:t>Номинальная мощность</w:t>
            </w:r>
          </w:p>
        </w:tc>
        <w:tc>
          <w:tcPr>
            <w:tcW w:w="1553" w:type="dxa"/>
          </w:tcPr>
          <w:p w14:paraId="0E503B79" w14:textId="77777777" w:rsidR="003F59FA" w:rsidRPr="00E140D1" w:rsidRDefault="00B834A2" w:rsidP="003F59FA">
            <w:r>
              <w:t xml:space="preserve">40 </w:t>
            </w:r>
            <w:r w:rsidR="003F59FA">
              <w:t>Вт</w:t>
            </w:r>
          </w:p>
        </w:tc>
      </w:tr>
      <w:tr w:rsidR="003F59FA" w14:paraId="42AC8756" w14:textId="77777777" w:rsidTr="003F59FA">
        <w:tc>
          <w:tcPr>
            <w:tcW w:w="7792" w:type="dxa"/>
          </w:tcPr>
          <w:p w14:paraId="0659A98D" w14:textId="77777777" w:rsidR="003F59FA" w:rsidRPr="00EF17A7" w:rsidRDefault="003F59FA" w:rsidP="003F59FA">
            <w:r>
              <w:t>Напряжение первичной обмотки</w:t>
            </w:r>
          </w:p>
        </w:tc>
        <w:tc>
          <w:tcPr>
            <w:tcW w:w="1553" w:type="dxa"/>
          </w:tcPr>
          <w:p w14:paraId="38CA4457" w14:textId="77777777" w:rsidR="003F59FA" w:rsidRDefault="003F59FA" w:rsidP="003F59FA">
            <w:r>
              <w:t>220 В</w:t>
            </w:r>
          </w:p>
        </w:tc>
      </w:tr>
      <w:tr w:rsidR="003F59FA" w14:paraId="5FBBE561" w14:textId="77777777" w:rsidTr="003F59FA">
        <w:tc>
          <w:tcPr>
            <w:tcW w:w="7792" w:type="dxa"/>
          </w:tcPr>
          <w:p w14:paraId="6FD0BDE3" w14:textId="77777777" w:rsidR="003F59FA" w:rsidRPr="00EF17A7" w:rsidRDefault="003F59FA" w:rsidP="003F59FA">
            <w:r>
              <w:t>Напряжение вторичной обмотки</w:t>
            </w:r>
          </w:p>
        </w:tc>
        <w:tc>
          <w:tcPr>
            <w:tcW w:w="1553" w:type="dxa"/>
          </w:tcPr>
          <w:p w14:paraId="3611B0E4" w14:textId="77777777" w:rsidR="003F59FA" w:rsidRDefault="00B834A2" w:rsidP="003F59FA">
            <w:r>
              <w:t>1</w:t>
            </w:r>
            <w:r w:rsidR="009D5242">
              <w:rPr>
                <w:lang w:val="en-US"/>
              </w:rPr>
              <w:t>6.8</w:t>
            </w:r>
            <w:r w:rsidR="003F59FA">
              <w:t xml:space="preserve"> В</w:t>
            </w:r>
          </w:p>
        </w:tc>
      </w:tr>
    </w:tbl>
    <w:p w14:paraId="62A2770C" w14:textId="77777777" w:rsidR="00EE4100" w:rsidRDefault="00EE4100" w:rsidP="003F59FA">
      <w:pPr>
        <w:pStyle w:val="2"/>
      </w:pPr>
      <w:bookmarkStart w:id="16" w:name="_Toc102643670"/>
    </w:p>
    <w:p w14:paraId="4B1744D6" w14:textId="77777777" w:rsidR="00EE4100" w:rsidRDefault="00EE4100">
      <w:pPr>
        <w:rPr>
          <w:rFonts w:eastAsiaTheme="majorEastAsia" w:cstheme="majorBidi"/>
          <w:b/>
          <w:color w:val="000000" w:themeColor="text1"/>
          <w:szCs w:val="26"/>
        </w:rPr>
      </w:pPr>
      <w:r>
        <w:br w:type="page"/>
      </w:r>
    </w:p>
    <w:p w14:paraId="46828471" w14:textId="0DBDF2C6" w:rsidR="006D3B96" w:rsidRPr="003F59FA" w:rsidRDefault="006D3B96" w:rsidP="003F59FA">
      <w:pPr>
        <w:pStyle w:val="2"/>
      </w:pPr>
      <w:r>
        <w:lastRenderedPageBreak/>
        <w:t xml:space="preserve">7. </w:t>
      </w:r>
      <w:r w:rsidRPr="006D3B96">
        <w:t>Анализ работы устройства по критериям качества</w:t>
      </w:r>
      <w:bookmarkEnd w:id="16"/>
    </w:p>
    <w:p w14:paraId="181FB194" w14:textId="77777777" w:rsidR="00A22074" w:rsidRPr="00204A70" w:rsidRDefault="00A22074" w:rsidP="00204A70">
      <w:pPr>
        <w:jc w:val="both"/>
        <w:rPr>
          <w:szCs w:val="28"/>
        </w:rPr>
      </w:pPr>
    </w:p>
    <w:p w14:paraId="12EC3C08" w14:textId="77777777" w:rsidR="00A22074" w:rsidRPr="00204A70" w:rsidRDefault="00A22074" w:rsidP="00204A70">
      <w:pPr>
        <w:jc w:val="both"/>
        <w:rPr>
          <w:b/>
          <w:bCs/>
          <w:szCs w:val="28"/>
        </w:rPr>
      </w:pPr>
      <w:bookmarkStart w:id="17" w:name="_Toc102643671"/>
      <w:r w:rsidRPr="00204A70">
        <w:rPr>
          <w:b/>
          <w:bCs/>
          <w:szCs w:val="28"/>
        </w:rPr>
        <w:t>КПД устройства</w:t>
      </w:r>
      <w:bookmarkEnd w:id="17"/>
    </w:p>
    <w:p w14:paraId="0BC7BA67" w14:textId="77777777" w:rsidR="00A22074" w:rsidRPr="00204A70" w:rsidRDefault="00A22074" w:rsidP="00204A70">
      <w:pPr>
        <w:pStyle w:val="a4"/>
        <w:spacing w:line="276" w:lineRule="auto"/>
        <w:ind w:firstLine="284"/>
        <w:jc w:val="both"/>
        <w:rPr>
          <w:rFonts w:ascii="Times New Roman" w:eastAsia="Times New Roman" w:hAnsi="Times New Roman" w:cs="Times New Roman"/>
          <w:b/>
          <w:sz w:val="28"/>
          <w:szCs w:val="28"/>
        </w:rPr>
      </w:pPr>
    </w:p>
    <w:p w14:paraId="0846BD70" w14:textId="77777777"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14:paraId="1CDE381F" w14:textId="77777777"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w:p>
    <w:p w14:paraId="141BCD37" w14:textId="5D6970D2"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1.5</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11*0.89</m:t>
              </m:r>
            </m:num>
            <m:den>
              <m:r>
                <w:rPr>
                  <w:rFonts w:ascii="Cambria Math" w:eastAsia="Times New Roman" w:hAnsi="Cambria Math" w:cs="Times New Roman"/>
                  <w:sz w:val="28"/>
                  <w:szCs w:val="28"/>
                </w:rPr>
                <m:t>11*1.5+</m:t>
              </m:r>
              <m:r>
                <w:rPr>
                  <w:rFonts w:ascii="Cambria Math" w:eastAsia="Times New Roman" w:hAnsi="Cambria Math" w:cs="Times New Roman"/>
                  <w:sz w:val="28"/>
                  <w:szCs w:val="28"/>
                  <w:lang w:val="en-US"/>
                </w:rPr>
                <m:t>5.25</m:t>
              </m:r>
              <m:r>
                <w:rPr>
                  <w:rFonts w:ascii="Cambria Math" w:eastAsia="Times New Roman" w:hAnsi="Cambria Math" w:cs="Times New Roman"/>
                  <w:sz w:val="28"/>
                  <w:szCs w:val="28"/>
                </w:rPr>
                <m:t>*1.5+4.75*0.013+8.2*1.5</m:t>
              </m:r>
            </m:den>
          </m:f>
          <m:r>
            <w:rPr>
              <w:rFonts w:ascii="Cambria Math" w:eastAsia="Times New Roman" w:hAnsi="Cambria Math" w:cs="Times New Roman"/>
              <w:sz w:val="28"/>
              <w:szCs w:val="28"/>
            </w:rPr>
            <m:t xml:space="preserve">=40%    </m:t>
          </m:r>
        </m:oMath>
      </m:oMathPara>
    </w:p>
    <w:p w14:paraId="099C6331" w14:textId="77777777" w:rsidR="00A22074" w:rsidRPr="00204A70" w:rsidRDefault="00A22074" w:rsidP="00204A70">
      <w:pPr>
        <w:autoSpaceDE w:val="0"/>
        <w:autoSpaceDN w:val="0"/>
        <w:adjustRightInd w:val="0"/>
        <w:jc w:val="both"/>
        <w:rPr>
          <w:szCs w:val="28"/>
        </w:rPr>
      </w:pPr>
    </w:p>
    <w:p w14:paraId="4F9608B8" w14:textId="77777777" w:rsidR="00A22074" w:rsidRPr="00204A70" w:rsidRDefault="00A22074" w:rsidP="00204A70">
      <w:pPr>
        <w:jc w:val="both"/>
        <w:rPr>
          <w:b/>
          <w:bCs/>
          <w:szCs w:val="28"/>
        </w:rPr>
      </w:pPr>
      <w:bookmarkStart w:id="18" w:name="_Toc102643672"/>
      <w:r w:rsidRPr="00204A70">
        <w:rPr>
          <w:b/>
          <w:bCs/>
          <w:szCs w:val="28"/>
        </w:rPr>
        <w:t>Оценка уровня пульсаций на выходе</w:t>
      </w:r>
      <w:bookmarkEnd w:id="18"/>
    </w:p>
    <w:p w14:paraId="49D96458" w14:textId="77777777" w:rsidR="00A22074" w:rsidRPr="00204A70" w:rsidRDefault="00A22074" w:rsidP="00204A70">
      <w:pPr>
        <w:pStyle w:val="a4"/>
        <w:spacing w:line="276" w:lineRule="auto"/>
        <w:ind w:firstLine="284"/>
        <w:jc w:val="both"/>
        <w:rPr>
          <w:rFonts w:ascii="Times New Roman" w:eastAsia="Times New Roman" w:hAnsi="Times New Roman" w:cs="Times New Roman"/>
          <w:sz w:val="28"/>
          <w:szCs w:val="28"/>
          <w:u w:val="single"/>
        </w:rPr>
      </w:pPr>
    </w:p>
    <w:p w14:paraId="33EB5438" w14:textId="77777777" w:rsidR="00FF2061" w:rsidRPr="00204A70" w:rsidRDefault="00FF2061" w:rsidP="00204A70">
      <w:pPr>
        <w:autoSpaceDE w:val="0"/>
        <w:autoSpaceDN w:val="0"/>
        <w:adjustRightInd w:val="0"/>
        <w:jc w:val="both"/>
        <w:rPr>
          <w:rFonts w:eastAsia="Times New Roman"/>
          <w:szCs w:val="28"/>
        </w:rPr>
      </w:pPr>
      <m:oMathPara>
        <m:oMathParaPr>
          <m:jc m:val="left"/>
        </m:oMathParaPr>
        <m:oMath>
          <m:r>
            <m:rPr>
              <m:sty m:val="p"/>
            </m:rPr>
            <w:rPr>
              <w:rFonts w:ascii="Cambria Math" w:eastAsiaTheme="minorEastAsia" w:hAnsi="Cambria Math"/>
              <w:szCs w:val="28"/>
            </w:rPr>
            <m:t>K</m:t>
          </m:r>
          <m:r>
            <w:rPr>
              <w:rFonts w:ascii="Cambria Math" w:eastAsiaTheme="minorEastAsia" w:hAnsi="Cambria Math"/>
              <w:szCs w:val="28"/>
            </w:rPr>
            <m:t>оос</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m:oMathPara>
    </w:p>
    <w:p w14:paraId="660AB06C" w14:textId="598CC319" w:rsidR="00950479" w:rsidRPr="00204A70" w:rsidRDefault="00FF2061" w:rsidP="00204A70">
      <w:pPr>
        <w:autoSpaceDE w:val="0"/>
        <w:autoSpaceDN w:val="0"/>
        <w:adjustRightInd w:val="0"/>
        <w:jc w:val="both"/>
        <w:rPr>
          <w:rFonts w:eastAsiaTheme="minorEastAsia"/>
          <w:szCs w:val="28"/>
        </w:rPr>
      </w:pPr>
      <m:oMath>
        <m:r>
          <m:rPr>
            <m:sty m:val="p"/>
          </m:rPr>
          <w:rPr>
            <w:rFonts w:ascii="Cambria Math" w:eastAsiaTheme="minorEastAsia" w:hAnsi="Cambria Math"/>
            <w:szCs w:val="28"/>
          </w:rPr>
          <m:t>K</m:t>
        </m:r>
        <m:r>
          <w:rPr>
            <w:rFonts w:ascii="Cambria Math" w:eastAsiaTheme="minorEastAsia" w:hAnsi="Cambria Math"/>
            <w:szCs w:val="28"/>
          </w:rPr>
          <m:t>оос</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К</m:t>
            </m:r>
          </m:num>
          <m:den>
            <m:r>
              <w:rPr>
                <w:rFonts w:ascii="Cambria Math" w:hAnsi="Cambria Math"/>
                <w:szCs w:val="28"/>
              </w:rPr>
              <m:t>1+ВК</m:t>
            </m:r>
          </m:den>
        </m:f>
      </m:oMath>
      <w:r w:rsidR="00950479" w:rsidRPr="00204A70">
        <w:rPr>
          <w:rFonts w:eastAsiaTheme="minorEastAsia"/>
          <w:szCs w:val="28"/>
        </w:rPr>
        <w:t xml:space="preserve">, при условии </w:t>
      </w:r>
      <w:r w:rsidR="00950479" w:rsidRPr="00204A70">
        <w:rPr>
          <w:rFonts w:eastAsiaTheme="minorEastAsia"/>
          <w:szCs w:val="28"/>
          <w:lang w:val="en-US"/>
        </w:rPr>
        <w:t>BK</w:t>
      </w:r>
      <w:r w:rsidR="00950479" w:rsidRPr="00204A70">
        <w:rPr>
          <w:rFonts w:eastAsiaTheme="minorEastAsia"/>
          <w:szCs w:val="28"/>
        </w:rPr>
        <w:t>&gt;&gt;1</w:t>
      </w:r>
    </w:p>
    <w:p w14:paraId="431F1565" w14:textId="77777777" w:rsidR="00FF2061" w:rsidRPr="00204A70" w:rsidRDefault="00FF2061"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K</m:t>
          </m:r>
          <m:r>
            <w:rPr>
              <w:rFonts w:ascii="Cambria Math" w:eastAsiaTheme="minorEastAsia" w:hAnsi="Cambria Math"/>
              <w:szCs w:val="28"/>
            </w:rPr>
            <m:t>оос≈</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14:paraId="1A84AEB1" w14:textId="77777777" w:rsidR="00FF2061" w:rsidRPr="00204A70" w:rsidRDefault="00F2132D"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14:paraId="6F2E7E76" w14:textId="5FCB325F" w:rsidR="00950479" w:rsidRPr="00204A70" w:rsidRDefault="00F2132D"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B=</m:t>
          </m:r>
          <m:f>
            <m:fPr>
              <m:ctrlPr>
                <w:rPr>
                  <w:rFonts w:ascii="Cambria Math" w:eastAsiaTheme="minorEastAsia" w:hAnsi="Cambria Math"/>
                  <w:szCs w:val="28"/>
                </w:rPr>
              </m:ctrlPr>
            </m:fPr>
            <m:num>
              <m:r>
                <w:rPr>
                  <w:rFonts w:ascii="Cambria Math" w:hAnsi="Cambria Math"/>
                  <w:szCs w:val="28"/>
                  <w:lang w:val="en-US"/>
                </w:rPr>
                <m:t>5562</m:t>
              </m:r>
            </m:num>
            <m:den>
              <m:r>
                <w:rPr>
                  <w:rFonts w:ascii="Cambria Math" w:hAnsi="Cambria Math"/>
                  <w:szCs w:val="28"/>
                </w:rPr>
                <m:t>1312+</m:t>
              </m:r>
              <m:r>
                <w:rPr>
                  <w:rFonts w:ascii="Cambria Math" w:hAnsi="Cambria Math"/>
                  <w:szCs w:val="28"/>
                  <w:lang w:val="en-US"/>
                </w:rPr>
                <m:t>5562</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6.5</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380*7.33*251</m:t>
              </m:r>
            </m:num>
            <m:den>
              <m:r>
                <w:rPr>
                  <w:rFonts w:ascii="Cambria Math" w:eastAsiaTheme="minorEastAsia" w:hAnsi="Cambria Math"/>
                  <w:szCs w:val="28"/>
                </w:rPr>
                <m:t>380+7.33*251</m:t>
              </m:r>
            </m:den>
          </m:f>
          <m:r>
            <w:rPr>
              <w:rFonts w:ascii="Cambria Math" w:eastAsiaTheme="minorEastAsia" w:hAnsi="Cambria Math"/>
              <w:szCs w:val="28"/>
            </w:rPr>
            <m:t xml:space="preserve">=39 </m:t>
          </m:r>
        </m:oMath>
      </m:oMathPara>
    </w:p>
    <w:p w14:paraId="65B65D9D" w14:textId="77777777" w:rsidR="00FF2061" w:rsidRPr="00204A70" w:rsidRDefault="00950479" w:rsidP="00204A70">
      <w:pPr>
        <w:autoSpaceDE w:val="0"/>
        <w:autoSpaceDN w:val="0"/>
        <w:adjustRightInd w:val="0"/>
        <w:jc w:val="both"/>
        <w:rPr>
          <w:rFonts w:eastAsiaTheme="minorEastAsia"/>
          <w:szCs w:val="28"/>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1.5*0.007</m:t>
              </m:r>
            </m:num>
            <m:den>
              <m:r>
                <w:rPr>
                  <w:rFonts w:ascii="Cambria Math" w:eastAsiaTheme="minorEastAsia" w:hAnsi="Cambria Math"/>
                  <w:szCs w:val="28"/>
                </w:rPr>
                <m:t>0.021</m:t>
              </m:r>
            </m:den>
          </m:f>
          <m:r>
            <w:rPr>
              <w:rFonts w:ascii="Cambria Math" w:eastAsiaTheme="minorEastAsia" w:hAnsi="Cambria Math"/>
              <w:szCs w:val="28"/>
            </w:rPr>
            <m:t>=0.5 В</m:t>
          </m:r>
        </m:oMath>
      </m:oMathPara>
    </w:p>
    <w:p w14:paraId="20324DD8" w14:textId="77777777" w:rsidR="00FF2061" w:rsidRPr="00204A70" w:rsidRDefault="00FF2061" w:rsidP="00204A70">
      <w:pPr>
        <w:autoSpaceDE w:val="0"/>
        <w:autoSpaceDN w:val="0"/>
        <w:adjustRightInd w:val="0"/>
        <w:jc w:val="both"/>
        <w:rPr>
          <w:rFonts w:eastAsiaTheme="minorEastAsia"/>
          <w:szCs w:val="28"/>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szCs w:val="28"/>
          </w:rPr>
          <m:t>K</m:t>
        </m:r>
        <m:r>
          <w:rPr>
            <w:rFonts w:ascii="Cambria Math" w:eastAsiaTheme="minorEastAsia" w:hAnsi="Cambria Math"/>
            <w:szCs w:val="28"/>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szCs w:val="28"/>
          </w:rPr>
          <m:t>=13 мВ</m:t>
        </m:r>
      </m:oMath>
      <w:r w:rsidR="00F70F15" w:rsidRPr="00204A70">
        <w:rPr>
          <w:rFonts w:eastAsiaTheme="minorEastAsia"/>
          <w:szCs w:val="28"/>
        </w:rPr>
        <w:t xml:space="preserve"> (допустимо</w:t>
      </w:r>
      <w:r w:rsidR="00950479" w:rsidRPr="00204A70">
        <w:rPr>
          <w:rFonts w:eastAsiaTheme="minorEastAsia"/>
          <w:szCs w:val="28"/>
        </w:rPr>
        <w:t xml:space="preserve"> по условию технического задания</w:t>
      </w:r>
      <w:r w:rsidR="00F70F15" w:rsidRPr="00204A70">
        <w:rPr>
          <w:rFonts w:eastAsiaTheme="minorEastAsia"/>
          <w:szCs w:val="28"/>
        </w:rPr>
        <w:t>)</w:t>
      </w:r>
      <w:r w:rsidR="00950479" w:rsidRPr="00204A70">
        <w:rPr>
          <w:rFonts w:eastAsiaTheme="minorEastAsia"/>
          <w:szCs w:val="28"/>
        </w:rPr>
        <w:t>.</w:t>
      </w:r>
    </w:p>
    <w:p w14:paraId="44E109F8" w14:textId="77777777" w:rsidR="00FF2061" w:rsidRPr="00D83631" w:rsidRDefault="00FF2061" w:rsidP="00FF2061">
      <w:pPr>
        <w:autoSpaceDE w:val="0"/>
        <w:autoSpaceDN w:val="0"/>
        <w:adjustRightInd w:val="0"/>
        <w:rPr>
          <w:rFonts w:eastAsiaTheme="minorEastAsia"/>
          <w:i/>
          <w:szCs w:val="28"/>
        </w:rPr>
      </w:pPr>
    </w:p>
    <w:p w14:paraId="08485945" w14:textId="77777777" w:rsidR="00AA34AE" w:rsidRDefault="00AA34AE">
      <w:pPr>
        <w:rPr>
          <w:rFonts w:eastAsiaTheme="majorEastAsia" w:cstheme="majorBidi"/>
          <w:b/>
          <w:color w:val="000000" w:themeColor="text1"/>
          <w:sz w:val="32"/>
          <w:szCs w:val="32"/>
        </w:rPr>
      </w:pPr>
      <w:r>
        <w:br w:type="page"/>
      </w:r>
    </w:p>
    <w:p w14:paraId="5A956E4D" w14:textId="77777777" w:rsidR="006D3B96" w:rsidRDefault="006D3B96" w:rsidP="006D3B96">
      <w:pPr>
        <w:pStyle w:val="1"/>
      </w:pPr>
      <w:bookmarkStart w:id="19" w:name="_Toc102643673"/>
      <w:r w:rsidRPr="006D3B96">
        <w:lastRenderedPageBreak/>
        <w:t>8. Определение основных габаритных показателей</w:t>
      </w:r>
      <w:bookmarkEnd w:id="19"/>
    </w:p>
    <w:p w14:paraId="31B56FB1" w14:textId="77777777" w:rsidR="001F1B4B" w:rsidRDefault="001F1B4B" w:rsidP="00204A70">
      <w:pPr>
        <w:autoSpaceDE w:val="0"/>
        <w:autoSpaceDN w:val="0"/>
        <w:adjustRightInd w:val="0"/>
        <w:jc w:val="both"/>
      </w:pPr>
    </w:p>
    <w:p w14:paraId="188AAC79" w14:textId="77777777" w:rsidR="001F1B4B" w:rsidRDefault="001F1B4B" w:rsidP="00204A70">
      <w:pPr>
        <w:autoSpaceDE w:val="0"/>
        <w:autoSpaceDN w:val="0"/>
        <w:adjustRightInd w:val="0"/>
        <w:jc w:val="both"/>
      </w:pPr>
      <w:r>
        <w:t>Резисторы R1, R2, R3 – МЛТ-0.25:</w:t>
      </w:r>
    </w:p>
    <w:p w14:paraId="1B076943" w14:textId="77777777" w:rsidR="001F1B4B" w:rsidRDefault="001F1B4B" w:rsidP="00204A70">
      <w:pPr>
        <w:autoSpaceDE w:val="0"/>
        <w:autoSpaceDN w:val="0"/>
        <w:adjustRightInd w:val="0"/>
        <w:jc w:val="both"/>
      </w:pPr>
      <w:r>
        <w:tab/>
        <w:t>Длина 7 мм</w:t>
      </w:r>
    </w:p>
    <w:p w14:paraId="065DF7E0" w14:textId="77777777" w:rsidR="001F1B4B" w:rsidRDefault="001F1B4B" w:rsidP="00204A70">
      <w:pPr>
        <w:autoSpaceDE w:val="0"/>
        <w:autoSpaceDN w:val="0"/>
        <w:adjustRightInd w:val="0"/>
        <w:ind w:firstLine="708"/>
        <w:jc w:val="both"/>
      </w:pPr>
      <w:r>
        <w:t>Диаметр 3 мм</w:t>
      </w:r>
    </w:p>
    <w:p w14:paraId="5DFAF941" w14:textId="77777777" w:rsidR="00AD53BE" w:rsidRDefault="00AD53BE" w:rsidP="00204A70">
      <w:pPr>
        <w:autoSpaceDE w:val="0"/>
        <w:autoSpaceDN w:val="0"/>
        <w:adjustRightInd w:val="0"/>
        <w:jc w:val="both"/>
      </w:pPr>
      <w:r>
        <w:t xml:space="preserve">Трансформатор Тр1 – </w:t>
      </w:r>
      <w:r w:rsidR="004B3DF8">
        <w:t>Т</w:t>
      </w:r>
      <w:r w:rsidR="005458E2" w:rsidRPr="005458E2">
        <w:t>ТП-40</w:t>
      </w:r>
      <w:r>
        <w:t>:</w:t>
      </w:r>
    </w:p>
    <w:p w14:paraId="00392B41" w14:textId="77777777" w:rsidR="00AD53BE" w:rsidRDefault="00131946" w:rsidP="00204A70">
      <w:pPr>
        <w:autoSpaceDE w:val="0"/>
        <w:autoSpaceDN w:val="0"/>
        <w:adjustRightInd w:val="0"/>
        <w:ind w:left="708"/>
        <w:jc w:val="both"/>
      </w:pPr>
      <w:r>
        <w:t>Д</w:t>
      </w:r>
      <w:r w:rsidR="00812501">
        <w:t xml:space="preserve">иаметр </w:t>
      </w:r>
      <w:r w:rsidR="007B391D">
        <w:t>7</w:t>
      </w:r>
      <w:r w:rsidR="00812501">
        <w:t>2</w:t>
      </w:r>
      <w:r w:rsidR="00AD53BE">
        <w:t xml:space="preserve"> мм</w:t>
      </w:r>
    </w:p>
    <w:p w14:paraId="2C3CFAA9" w14:textId="77777777" w:rsidR="00AD53BE" w:rsidRDefault="00131946" w:rsidP="00204A70">
      <w:pPr>
        <w:autoSpaceDE w:val="0"/>
        <w:autoSpaceDN w:val="0"/>
        <w:adjustRightInd w:val="0"/>
        <w:ind w:left="708"/>
        <w:jc w:val="both"/>
      </w:pPr>
      <w:r>
        <w:t>Ширина</w:t>
      </w:r>
      <w:r w:rsidR="00812501">
        <w:t>28</w:t>
      </w:r>
      <w:r w:rsidR="00AD53BE">
        <w:t xml:space="preserve"> мм</w:t>
      </w:r>
    </w:p>
    <w:p w14:paraId="3A68F904" w14:textId="77777777" w:rsidR="00AD53BE" w:rsidRDefault="00131946" w:rsidP="00204A70">
      <w:pPr>
        <w:autoSpaceDE w:val="0"/>
        <w:autoSpaceDN w:val="0"/>
        <w:adjustRightInd w:val="0"/>
        <w:ind w:left="708"/>
        <w:jc w:val="both"/>
      </w:pPr>
      <w:r>
        <w:t>Высота</w:t>
      </w:r>
      <w:r w:rsidR="00812501">
        <w:t>36</w:t>
      </w:r>
      <w:r w:rsidR="00AD53BE">
        <w:t xml:space="preserve"> мм</w:t>
      </w:r>
    </w:p>
    <w:p w14:paraId="6825EB96" w14:textId="77777777" w:rsidR="00AD53BE" w:rsidRDefault="00AD53BE" w:rsidP="00204A70">
      <w:pPr>
        <w:autoSpaceDE w:val="0"/>
        <w:autoSpaceDN w:val="0"/>
        <w:adjustRightInd w:val="0"/>
        <w:jc w:val="both"/>
      </w:pPr>
      <w:r>
        <w:t xml:space="preserve">Диод VD1…VD4 – </w:t>
      </w:r>
      <w:r w:rsidR="007B391D" w:rsidRPr="007B391D">
        <w:rPr>
          <w:rFonts w:eastAsia="Times New Roman"/>
          <w:szCs w:val="28"/>
        </w:rPr>
        <w:t>МД3</w:t>
      </w:r>
      <w:r>
        <w:t>:</w:t>
      </w:r>
    </w:p>
    <w:p w14:paraId="11CBD13B" w14:textId="77777777" w:rsidR="00AD53BE" w:rsidRDefault="00AD53BE" w:rsidP="00204A70">
      <w:pPr>
        <w:autoSpaceDE w:val="0"/>
        <w:autoSpaceDN w:val="0"/>
        <w:adjustRightInd w:val="0"/>
        <w:jc w:val="both"/>
      </w:pPr>
      <w:r>
        <w:tab/>
        <w:t xml:space="preserve">Длина </w:t>
      </w:r>
      <w:r w:rsidR="007B391D">
        <w:t>2.8</w:t>
      </w:r>
      <w:r>
        <w:t xml:space="preserve"> мм</w:t>
      </w:r>
    </w:p>
    <w:p w14:paraId="532681F3" w14:textId="77777777" w:rsidR="00AD53BE" w:rsidRDefault="00AD53BE" w:rsidP="00204A70">
      <w:pPr>
        <w:autoSpaceDE w:val="0"/>
        <w:autoSpaceDN w:val="0"/>
        <w:adjustRightInd w:val="0"/>
        <w:jc w:val="both"/>
      </w:pPr>
      <w:r>
        <w:tab/>
        <w:t xml:space="preserve">Диаметр </w:t>
      </w:r>
      <w:r w:rsidR="007B391D">
        <w:t>1</w:t>
      </w:r>
      <w:r>
        <w:t>.</w:t>
      </w:r>
      <w:r w:rsidR="007B391D">
        <w:t>2</w:t>
      </w:r>
      <w:r>
        <w:t xml:space="preserve"> мм</w:t>
      </w:r>
    </w:p>
    <w:p w14:paraId="075425FE" w14:textId="77777777" w:rsidR="00AD53BE" w:rsidRDefault="00AD53BE" w:rsidP="00204A70">
      <w:pPr>
        <w:autoSpaceDE w:val="0"/>
        <w:autoSpaceDN w:val="0"/>
        <w:adjustRightInd w:val="0"/>
        <w:jc w:val="both"/>
      </w:pPr>
      <w:r>
        <w:t xml:space="preserve">Транзисторы: </w:t>
      </w:r>
    </w:p>
    <w:p w14:paraId="4242252A" w14:textId="77777777" w:rsidR="00AD53BE" w:rsidRDefault="00AD53BE" w:rsidP="00204A70">
      <w:pPr>
        <w:autoSpaceDE w:val="0"/>
        <w:autoSpaceDN w:val="0"/>
        <w:adjustRightInd w:val="0"/>
        <w:ind w:firstLine="708"/>
        <w:jc w:val="both"/>
      </w:pPr>
      <w:r>
        <w:t>VT1 – ГТ705Д:</w:t>
      </w:r>
    </w:p>
    <w:p w14:paraId="7E989651" w14:textId="77777777" w:rsidR="00AD53BE" w:rsidRDefault="00AD53BE" w:rsidP="00204A70">
      <w:pPr>
        <w:autoSpaceDE w:val="0"/>
        <w:autoSpaceDN w:val="0"/>
        <w:adjustRightInd w:val="0"/>
        <w:jc w:val="both"/>
      </w:pPr>
      <w:r>
        <w:tab/>
      </w:r>
      <w:r>
        <w:tab/>
        <w:t xml:space="preserve">Длина </w:t>
      </w:r>
      <w:r w:rsidR="00F65E52">
        <w:t>39</w:t>
      </w:r>
      <w:r>
        <w:t xml:space="preserve"> мм</w:t>
      </w:r>
    </w:p>
    <w:p w14:paraId="3ECBAE5E" w14:textId="77777777" w:rsidR="00AD53BE" w:rsidRDefault="00AD53BE" w:rsidP="00204A70">
      <w:pPr>
        <w:autoSpaceDE w:val="0"/>
        <w:autoSpaceDN w:val="0"/>
        <w:adjustRightInd w:val="0"/>
        <w:ind w:left="708" w:firstLine="708"/>
        <w:jc w:val="both"/>
      </w:pPr>
      <w:r>
        <w:t xml:space="preserve">Диаметр </w:t>
      </w:r>
      <w:r w:rsidR="00F65E52">
        <w:t>27</w:t>
      </w:r>
      <w:r>
        <w:t xml:space="preserve"> мм</w:t>
      </w:r>
    </w:p>
    <w:p w14:paraId="26ED1940" w14:textId="77777777" w:rsidR="00AD53BE" w:rsidRDefault="00AD53BE" w:rsidP="00204A70">
      <w:pPr>
        <w:autoSpaceDE w:val="0"/>
        <w:autoSpaceDN w:val="0"/>
        <w:adjustRightInd w:val="0"/>
        <w:ind w:firstLine="708"/>
        <w:jc w:val="both"/>
      </w:pPr>
      <w:r>
        <w:t xml:space="preserve">VT2– </w:t>
      </w:r>
      <w:r w:rsidR="007B391D" w:rsidRPr="007B391D">
        <w:rPr>
          <w:rFonts w:eastAsia="Times New Roman"/>
          <w:szCs w:val="28"/>
          <w:lang w:eastAsia="ru-RU"/>
        </w:rPr>
        <w:t>КТ316А</w:t>
      </w:r>
      <w:r>
        <w:t>:</w:t>
      </w:r>
    </w:p>
    <w:p w14:paraId="70EE8291" w14:textId="77777777" w:rsidR="00AD53BE" w:rsidRDefault="00AD53BE" w:rsidP="00204A70">
      <w:pPr>
        <w:autoSpaceDE w:val="0"/>
        <w:autoSpaceDN w:val="0"/>
        <w:adjustRightInd w:val="0"/>
        <w:jc w:val="both"/>
      </w:pPr>
      <w:r>
        <w:tab/>
      </w:r>
      <w:r>
        <w:tab/>
        <w:t xml:space="preserve">Длина </w:t>
      </w:r>
      <w:r w:rsidR="007B391D">
        <w:t>5.3</w:t>
      </w:r>
      <w:r>
        <w:t xml:space="preserve"> мм</w:t>
      </w:r>
    </w:p>
    <w:p w14:paraId="0913D81C" w14:textId="77777777" w:rsidR="00AD53BE" w:rsidRDefault="00AD53BE" w:rsidP="00204A70">
      <w:pPr>
        <w:autoSpaceDE w:val="0"/>
        <w:autoSpaceDN w:val="0"/>
        <w:adjustRightInd w:val="0"/>
        <w:jc w:val="both"/>
      </w:pPr>
      <w:r>
        <w:tab/>
      </w:r>
      <w:r>
        <w:tab/>
      </w:r>
      <w:r w:rsidR="00E9421E">
        <w:t xml:space="preserve">Ширина </w:t>
      </w:r>
      <w:r w:rsidR="007B391D">
        <w:t>5</w:t>
      </w:r>
      <w:r w:rsidR="00F65E52">
        <w:t>.8</w:t>
      </w:r>
      <w:r w:rsidR="00E9421E">
        <w:t xml:space="preserve"> мм</w:t>
      </w:r>
    </w:p>
    <w:p w14:paraId="59565F25" w14:textId="77777777" w:rsidR="00AD53BE" w:rsidRDefault="00AD53BE" w:rsidP="00204A70">
      <w:pPr>
        <w:autoSpaceDE w:val="0"/>
        <w:autoSpaceDN w:val="0"/>
        <w:adjustRightInd w:val="0"/>
        <w:jc w:val="both"/>
      </w:pPr>
      <w:r>
        <w:t xml:space="preserve">Конденсатор C1 – </w:t>
      </w:r>
      <w:r w:rsidR="007B391D" w:rsidRPr="006B6D6F">
        <w:rPr>
          <w:szCs w:val="28"/>
        </w:rPr>
        <w:t>К</w:t>
      </w:r>
      <w:r w:rsidR="007B391D">
        <w:rPr>
          <w:szCs w:val="28"/>
        </w:rPr>
        <w:t>50-</w:t>
      </w:r>
      <w:r w:rsidR="00E20A81">
        <w:rPr>
          <w:szCs w:val="28"/>
        </w:rPr>
        <w:t>35</w:t>
      </w:r>
      <w:r>
        <w:t>:</w:t>
      </w:r>
    </w:p>
    <w:p w14:paraId="618CF863" w14:textId="77777777" w:rsidR="00AD53BE" w:rsidRDefault="00AD53BE" w:rsidP="00204A70">
      <w:pPr>
        <w:autoSpaceDE w:val="0"/>
        <w:autoSpaceDN w:val="0"/>
        <w:adjustRightInd w:val="0"/>
        <w:ind w:firstLine="708"/>
        <w:jc w:val="both"/>
      </w:pPr>
      <w:r>
        <w:t xml:space="preserve">Длина </w:t>
      </w:r>
      <w:r w:rsidR="001C74C4" w:rsidRPr="004D2D49">
        <w:t>50</w:t>
      </w:r>
      <w:r>
        <w:t xml:space="preserve"> мм</w:t>
      </w:r>
    </w:p>
    <w:p w14:paraId="7821E805" w14:textId="77777777" w:rsidR="00AD53BE" w:rsidRDefault="00AD53BE" w:rsidP="00204A70">
      <w:pPr>
        <w:autoSpaceDE w:val="0"/>
        <w:autoSpaceDN w:val="0"/>
        <w:adjustRightInd w:val="0"/>
        <w:jc w:val="both"/>
      </w:pPr>
      <w:r>
        <w:tab/>
        <w:t xml:space="preserve">Диаметр </w:t>
      </w:r>
      <w:r w:rsidR="005410A9">
        <w:t>30</w:t>
      </w:r>
      <w:r>
        <w:t xml:space="preserve"> мм</w:t>
      </w:r>
    </w:p>
    <w:p w14:paraId="47CF03E6" w14:textId="77777777" w:rsidR="00AD53BE" w:rsidRDefault="00AD53BE" w:rsidP="00204A70">
      <w:pPr>
        <w:autoSpaceDE w:val="0"/>
        <w:autoSpaceDN w:val="0"/>
        <w:adjustRightInd w:val="0"/>
        <w:jc w:val="both"/>
      </w:pPr>
      <w:r>
        <w:t xml:space="preserve">Конденсатор C2 – </w:t>
      </w:r>
      <w:r w:rsidR="005458E2" w:rsidRPr="005458E2">
        <w:t>К10-17Б М47</w:t>
      </w:r>
      <w:r>
        <w:t>:</w:t>
      </w:r>
    </w:p>
    <w:p w14:paraId="6BD56099" w14:textId="77777777" w:rsidR="00AD53BE" w:rsidRDefault="00AD53BE" w:rsidP="00204A70">
      <w:pPr>
        <w:autoSpaceDE w:val="0"/>
        <w:autoSpaceDN w:val="0"/>
        <w:adjustRightInd w:val="0"/>
        <w:ind w:firstLine="708"/>
        <w:jc w:val="both"/>
      </w:pPr>
      <w:r>
        <w:t xml:space="preserve">Длина </w:t>
      </w:r>
      <w:r w:rsidR="0080442A" w:rsidRPr="009A5D77">
        <w:t>5.6</w:t>
      </w:r>
      <w:r>
        <w:t xml:space="preserve"> мм</w:t>
      </w:r>
    </w:p>
    <w:p w14:paraId="73E7C9CF" w14:textId="77777777" w:rsidR="00AD53BE" w:rsidRDefault="00AD53BE" w:rsidP="00204A70">
      <w:pPr>
        <w:autoSpaceDE w:val="0"/>
        <w:autoSpaceDN w:val="0"/>
        <w:adjustRightInd w:val="0"/>
        <w:jc w:val="both"/>
      </w:pPr>
      <w:r>
        <w:tab/>
        <w:t xml:space="preserve">Ширина </w:t>
      </w:r>
      <w:r w:rsidR="007B391D">
        <w:t>4</w:t>
      </w:r>
      <w:r>
        <w:t xml:space="preserve"> мм</w:t>
      </w:r>
    </w:p>
    <w:p w14:paraId="1E3610B3" w14:textId="77777777" w:rsidR="00AD53BE" w:rsidRDefault="00AD53BE" w:rsidP="00204A70">
      <w:pPr>
        <w:autoSpaceDE w:val="0"/>
        <w:autoSpaceDN w:val="0"/>
        <w:adjustRightInd w:val="0"/>
        <w:jc w:val="both"/>
      </w:pPr>
      <w:r>
        <w:t xml:space="preserve">Стабилитрон VD5 – </w:t>
      </w:r>
      <w:r w:rsidR="005458E2" w:rsidRPr="005458E2">
        <w:rPr>
          <w:rFonts w:eastAsia="Times New Roman"/>
          <w:szCs w:val="28"/>
        </w:rPr>
        <w:t>КС406А</w:t>
      </w:r>
      <w:r>
        <w:t>:</w:t>
      </w:r>
    </w:p>
    <w:p w14:paraId="1B2B584E" w14:textId="77777777" w:rsidR="00AD53BE" w:rsidRDefault="00AD53BE" w:rsidP="00204A70">
      <w:pPr>
        <w:autoSpaceDE w:val="0"/>
        <w:autoSpaceDN w:val="0"/>
        <w:adjustRightInd w:val="0"/>
        <w:jc w:val="both"/>
      </w:pPr>
      <w:r>
        <w:tab/>
        <w:t xml:space="preserve">Длина </w:t>
      </w:r>
      <w:r w:rsidR="009A5D77" w:rsidRPr="009A5D77">
        <w:t>5.</w:t>
      </w:r>
      <w:r w:rsidR="009A5D77" w:rsidRPr="004D2D49">
        <w:t>4</w:t>
      </w:r>
      <w:r>
        <w:t xml:space="preserve"> мм</w:t>
      </w:r>
    </w:p>
    <w:p w14:paraId="68E7616E" w14:textId="77777777" w:rsidR="00AA34AE" w:rsidRPr="007D1BF2" w:rsidRDefault="00AD53BE" w:rsidP="00204A70">
      <w:pPr>
        <w:autoSpaceDE w:val="0"/>
        <w:autoSpaceDN w:val="0"/>
        <w:adjustRightInd w:val="0"/>
        <w:jc w:val="both"/>
        <w:rPr>
          <w:szCs w:val="28"/>
        </w:rPr>
      </w:pPr>
      <w:r>
        <w:tab/>
        <w:t xml:space="preserve">Диаметр </w:t>
      </w:r>
      <w:r w:rsidR="009A5D77" w:rsidRPr="004D2D49">
        <w:t>2.2</w:t>
      </w:r>
      <w:r>
        <w:t xml:space="preserve"> мм</w:t>
      </w:r>
      <w:r w:rsidR="00AA34AE">
        <w:br w:type="page"/>
      </w:r>
    </w:p>
    <w:p w14:paraId="0F91A28A" w14:textId="77777777" w:rsidR="006D3B96" w:rsidRDefault="006D3B96" w:rsidP="006D3B96">
      <w:pPr>
        <w:pStyle w:val="1"/>
      </w:pPr>
      <w:bookmarkStart w:id="20" w:name="_Toc102643674"/>
      <w:r>
        <w:lastRenderedPageBreak/>
        <w:t>Список литературы</w:t>
      </w:r>
      <w:bookmarkEnd w:id="20"/>
    </w:p>
    <w:p w14:paraId="611538FC" w14:textId="77777777" w:rsidR="00AA34AE" w:rsidRPr="00AA34AE" w:rsidRDefault="00AA34AE" w:rsidP="00AA34AE"/>
    <w:p w14:paraId="063805E0"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xml:space="preserve">/ А. В. </w:t>
      </w:r>
      <w:proofErr w:type="spellStart"/>
      <w:r w:rsidRPr="00F211D3">
        <w:rPr>
          <w:rFonts w:eastAsia="Times New Roman"/>
          <w:szCs w:val="28"/>
          <w:lang w:eastAsia="ru-RU"/>
        </w:rPr>
        <w:t>Баюков</w:t>
      </w:r>
      <w:proofErr w:type="spellEnd"/>
      <w:r w:rsidRPr="00F211D3">
        <w:rPr>
          <w:rFonts w:eastAsia="Times New Roman"/>
          <w:szCs w:val="28"/>
          <w:lang w:eastAsia="ru-RU"/>
        </w:rPr>
        <w:t xml:space="preserve">, А. Б. </w:t>
      </w:r>
      <w:proofErr w:type="spellStart"/>
      <w:r w:rsidRPr="00F211D3">
        <w:rPr>
          <w:rFonts w:eastAsia="Times New Roman"/>
          <w:szCs w:val="28"/>
          <w:lang w:eastAsia="ru-RU"/>
        </w:rPr>
        <w:t>Гитцевич</w:t>
      </w:r>
      <w:proofErr w:type="spellEnd"/>
      <w:r w:rsidRPr="00F211D3">
        <w:rPr>
          <w:rFonts w:eastAsia="Times New Roman"/>
          <w:szCs w:val="28"/>
          <w:lang w:eastAsia="ru-RU"/>
        </w:rPr>
        <w:t>, А. А. Зайцев и др.; под общ. Ред. Н. Н. Горюнова. – М.: Энергоатомиздат, 1983. – 744 с.</w:t>
      </w:r>
    </w:p>
    <w:p w14:paraId="2E460C30"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14:paraId="504E4E8D"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14:paraId="67284B2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w:t>
      </w:r>
      <w:proofErr w:type="spellStart"/>
      <w:r>
        <w:rPr>
          <w:rFonts w:eastAsia="Times New Roman"/>
          <w:szCs w:val="28"/>
          <w:lang w:eastAsia="ru-RU"/>
        </w:rPr>
        <w:t>Пустыгин</w:t>
      </w:r>
      <w:proofErr w:type="spellEnd"/>
      <w:r>
        <w:rPr>
          <w:rFonts w:eastAsia="Times New Roman"/>
          <w:szCs w:val="28"/>
          <w:lang w:eastAsia="ru-RU"/>
        </w:rPr>
        <w:t xml:space="preserve"> – </w:t>
      </w:r>
      <w:r w:rsidRPr="00EA7D86">
        <w:rPr>
          <w:rFonts w:eastAsia="Times New Roman"/>
          <w:szCs w:val="28"/>
          <w:lang w:eastAsia="ru-RU"/>
        </w:rPr>
        <w:t>Челябинск: Изд. Т. Лурье, 2004</w:t>
      </w:r>
    </w:p>
    <w:p w14:paraId="0FD78EB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14:paraId="5B8A5513" w14:textId="77777777"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14:paraId="64EE90E4" w14:textId="77777777" w:rsidR="006026E2" w:rsidRDefault="006026E2" w:rsidP="006026E2">
      <w:pPr>
        <w:tabs>
          <w:tab w:val="left" w:pos="360"/>
        </w:tabs>
        <w:spacing w:after="0" w:line="276" w:lineRule="auto"/>
        <w:ind w:left="360"/>
        <w:contextualSpacing/>
        <w:rPr>
          <w:rFonts w:eastAsia="Times New Roman"/>
          <w:szCs w:val="28"/>
          <w:lang w:eastAsia="ru-RU"/>
        </w:rPr>
      </w:pPr>
    </w:p>
    <w:p w14:paraId="2F39769C" w14:textId="77777777" w:rsidR="006026E2" w:rsidRDefault="006026E2">
      <w:pPr>
        <w:rPr>
          <w:rFonts w:eastAsia="Times New Roman"/>
          <w:szCs w:val="28"/>
          <w:lang w:eastAsia="ru-RU"/>
        </w:rPr>
      </w:pPr>
      <w:r>
        <w:rPr>
          <w:rFonts w:eastAsia="Times New Roman"/>
          <w:szCs w:val="28"/>
          <w:lang w:eastAsia="ru-RU"/>
        </w:rPr>
        <w:br w:type="page"/>
      </w:r>
    </w:p>
    <w:p w14:paraId="4A881B35" w14:textId="2A820760" w:rsidR="006026E2" w:rsidRDefault="006026E2" w:rsidP="006268E1">
      <w:pPr>
        <w:pStyle w:val="1"/>
        <w:rPr>
          <w:rFonts w:eastAsia="Times New Roman"/>
          <w:lang w:eastAsia="ru-RU"/>
        </w:rPr>
      </w:pPr>
      <w:r w:rsidRPr="0071257E">
        <w:rPr>
          <w:rFonts w:eastAsia="Times New Roman"/>
          <w:lang w:eastAsia="ru-RU"/>
        </w:rPr>
        <w:lastRenderedPageBreak/>
        <w:t xml:space="preserve">Приложение </w:t>
      </w:r>
      <w:r w:rsidRPr="00595E88">
        <w:rPr>
          <w:rFonts w:eastAsia="Times New Roman"/>
          <w:lang w:eastAsia="ru-RU"/>
        </w:rPr>
        <w:t>1</w:t>
      </w:r>
      <w:r w:rsidRPr="0071257E">
        <w:rPr>
          <w:rFonts w:eastAsia="Times New Roman"/>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14:paraId="6CB05575" w14:textId="77777777"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14:paraId="040883CD" w14:textId="77777777" w:rsidR="0079704E" w:rsidRDefault="00740F7E" w:rsidP="00E51258">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14:anchorId="78C4C9DF" wp14:editId="30816161">
                  <wp:extent cx="4258101" cy="54483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png"/>
                          <pic:cNvPicPr/>
                        </pic:nvPicPr>
                        <pic:blipFill>
                          <a:blip r:embed="rId15">
                            <a:extLst>
                              <a:ext uri="{28A0092B-C50C-407E-A947-70E740481C1C}">
                                <a14:useLocalDpi xmlns:a14="http://schemas.microsoft.com/office/drawing/2010/main" val="0"/>
                              </a:ext>
                            </a:extLst>
                          </a:blip>
                          <a:stretch>
                            <a:fillRect/>
                          </a:stretch>
                        </pic:blipFill>
                        <pic:spPr>
                          <a:xfrm>
                            <a:off x="0" y="0"/>
                            <a:ext cx="4267224" cy="5460031"/>
                          </a:xfrm>
                          <a:prstGeom prst="rect">
                            <a:avLst/>
                          </a:prstGeom>
                        </pic:spPr>
                      </pic:pic>
                    </a:graphicData>
                  </a:graphic>
                </wp:inline>
              </w:drawing>
            </w:r>
          </w:p>
          <w:p w14:paraId="68ECC52A" w14:textId="77777777" w:rsidR="006268E1" w:rsidRDefault="006268E1" w:rsidP="00E51258">
            <w:pPr>
              <w:spacing w:after="0" w:line="240" w:lineRule="auto"/>
              <w:jc w:val="center"/>
              <w:rPr>
                <w:rFonts w:eastAsia="Times New Roman"/>
                <w:sz w:val="24"/>
                <w:szCs w:val="24"/>
                <w:lang w:eastAsia="ru-RU"/>
              </w:rPr>
            </w:pPr>
          </w:p>
          <w:p w14:paraId="6288A69B" w14:textId="368D61C6" w:rsidR="006268E1" w:rsidRPr="00595E88" w:rsidRDefault="006268E1" w:rsidP="006268E1">
            <w:pPr>
              <w:spacing w:after="0" w:line="240" w:lineRule="auto"/>
              <w:rPr>
                <w:rFonts w:eastAsia="Times New Roman"/>
                <w:sz w:val="24"/>
                <w:szCs w:val="24"/>
                <w:lang w:eastAsia="ru-RU"/>
              </w:rPr>
            </w:pPr>
          </w:p>
        </w:tc>
        <w:tc>
          <w:tcPr>
            <w:tcW w:w="30" w:type="dxa"/>
            <w:vAlign w:val="bottom"/>
          </w:tcPr>
          <w:p w14:paraId="2F6C66CB" w14:textId="77777777" w:rsidR="0079704E" w:rsidRPr="00595E88" w:rsidRDefault="0079704E" w:rsidP="00595E88">
            <w:pPr>
              <w:spacing w:after="0" w:line="240" w:lineRule="auto"/>
              <w:rPr>
                <w:rFonts w:eastAsia="Times New Roman"/>
                <w:sz w:val="1"/>
                <w:szCs w:val="1"/>
                <w:lang w:eastAsia="ru-RU"/>
              </w:rPr>
            </w:pPr>
          </w:p>
        </w:tc>
      </w:tr>
      <w:tr w:rsidR="00595E88" w:rsidRPr="00595E88" w14:paraId="280F6711" w14:textId="77777777"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14:paraId="43CB4FEE"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9C642FD"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7604C27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2FA5584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753857CF"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14:paraId="0D8D8D00" w14:textId="77777777" w:rsidR="00595E88" w:rsidRPr="00595E88" w:rsidRDefault="00595E88" w:rsidP="00595E88">
            <w:pPr>
              <w:spacing w:after="0" w:line="240" w:lineRule="auto"/>
              <w:ind w:right="1120"/>
              <w:jc w:val="right"/>
              <w:rPr>
                <w:rFonts w:eastAsia="Times New Roman"/>
                <w:sz w:val="20"/>
                <w:szCs w:val="20"/>
                <w:lang w:eastAsia="ru-RU"/>
              </w:rPr>
            </w:pPr>
            <w:r w:rsidRPr="00595E88">
              <w:rPr>
                <w:rFonts w:eastAsia="Times New Roman"/>
                <w:b/>
                <w:bCs/>
                <w:i/>
                <w:iCs/>
                <w:sz w:val="40"/>
                <w:szCs w:val="40"/>
                <w:lang w:eastAsia="ru-RU"/>
              </w:rPr>
              <w:t xml:space="preserve">КЭ-204.00.00.00.00 </w:t>
            </w:r>
          </w:p>
        </w:tc>
        <w:tc>
          <w:tcPr>
            <w:tcW w:w="30" w:type="dxa"/>
            <w:vAlign w:val="bottom"/>
          </w:tcPr>
          <w:p w14:paraId="0A66E2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E7A1740"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71F1B118"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023CF37"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58D1679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47FFA4C"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CB22BC5"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14:paraId="0A460FA4"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3CD2CFC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DE69E9" w14:textId="77777777"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14:paraId="2CDAEC29"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5A2A8C0"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2C30AF02"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62B6B0B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15A6909C"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14:paraId="32067DA0"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3E0E2B8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40A7DF89" w14:textId="77777777"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14:paraId="03376549" w14:textId="77777777"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14:paraId="7F35652D" w14:textId="77777777"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14:paraId="3E777060" w14:textId="77777777"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14:paraId="071EFB8E"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AA5208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CA0925A"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5E91DB52"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C97C42A"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054D3DE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F4C74B2"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3325D031"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4CB0C7A2"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14:paraId="34E777E8"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14:paraId="2EEFC1E5" w14:textId="77777777"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14:paraId="3EEE3406"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14:paraId="534EAF1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0BDA03" w14:textId="77777777"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14:paraId="071B3D9F"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14:paraId="3B17B5B5"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14:paraId="17A2BC65"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14:paraId="592227C9"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14:paraId="0E5D339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14:paraId="28912570"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6355FDA5"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74F0997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D3CC4CC" w14:textId="77777777" w:rsidR="00595E88" w:rsidRPr="00595E88" w:rsidRDefault="00595E88" w:rsidP="00595E88">
            <w:pPr>
              <w:spacing w:after="0" w:line="240" w:lineRule="auto"/>
              <w:rPr>
                <w:rFonts w:eastAsia="Times New Roman"/>
                <w:sz w:val="24"/>
                <w:szCs w:val="24"/>
                <w:lang w:eastAsia="ru-RU"/>
              </w:rPr>
            </w:pPr>
          </w:p>
        </w:tc>
        <w:tc>
          <w:tcPr>
            <w:tcW w:w="334" w:type="dxa"/>
            <w:vAlign w:val="bottom"/>
          </w:tcPr>
          <w:p w14:paraId="2F569A1B" w14:textId="77777777"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14:paraId="2862C90A" w14:textId="77777777"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14:paraId="70C74631" w14:textId="77777777" w:rsidR="00595E88" w:rsidRDefault="00595E88" w:rsidP="00595E88">
            <w:pPr>
              <w:spacing w:after="0" w:line="240" w:lineRule="auto"/>
              <w:ind w:right="200"/>
              <w:jc w:val="center"/>
              <w:rPr>
                <w:rFonts w:eastAsia="Times New Roman"/>
                <w:szCs w:val="28"/>
                <w:lang w:eastAsia="ru-RU"/>
              </w:rPr>
            </w:pPr>
          </w:p>
          <w:p w14:paraId="27DCC388" w14:textId="77777777"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14:paraId="5B460A7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DEE392C" w14:textId="77777777"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14:paraId="46B75EB6"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3B939BF" w14:textId="77777777" w:rsidR="00595E88" w:rsidRPr="00595E88" w:rsidRDefault="00595E88"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686" w:type="dxa"/>
            <w:tcBorders>
              <w:bottom w:val="single" w:sz="8" w:space="0" w:color="auto"/>
              <w:right w:val="single" w:sz="8" w:space="0" w:color="auto"/>
            </w:tcBorders>
            <w:vAlign w:val="bottom"/>
          </w:tcPr>
          <w:p w14:paraId="73E90EC1"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4EE7EF0F"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32CAF07C" w14:textId="77777777"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2E789D50"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6437DED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E6D3466" w14:textId="77777777"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14:paraId="4E8019C6" w14:textId="77777777"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14:paraId="2369B04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289C442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FA6BC6F" w14:textId="77777777"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14:paraId="071413A5"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30" w:type="dxa"/>
            <w:vMerge w:val="restart"/>
            <w:tcBorders>
              <w:right w:val="single" w:sz="8" w:space="0" w:color="auto"/>
            </w:tcBorders>
            <w:vAlign w:val="bottom"/>
          </w:tcPr>
          <w:p w14:paraId="28425F6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14:paraId="1553EB89"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F7FA1D0"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6E6F877E"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47ADF24C" w14:textId="77777777"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14:paraId="77351B75" w14:textId="77777777"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14:paraId="4B6B4D24" w14:textId="77777777" w:rsidR="00595E88" w:rsidRPr="00595E88" w:rsidRDefault="00595E88" w:rsidP="00595E88">
            <w:pPr>
              <w:spacing w:after="0" w:line="240" w:lineRule="auto"/>
              <w:rPr>
                <w:rFonts w:eastAsia="Times New Roman"/>
                <w:sz w:val="7"/>
                <w:szCs w:val="7"/>
                <w:lang w:eastAsia="ru-RU"/>
              </w:rPr>
            </w:pPr>
          </w:p>
        </w:tc>
        <w:tc>
          <w:tcPr>
            <w:tcW w:w="334" w:type="dxa"/>
            <w:vAlign w:val="bottom"/>
          </w:tcPr>
          <w:p w14:paraId="6E7B3ECF" w14:textId="77777777"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14:paraId="09257826" w14:textId="77777777"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14:paraId="7D7F0179" w14:textId="77777777" w:rsidR="00595E88" w:rsidRPr="00595E88" w:rsidRDefault="00595E88" w:rsidP="00595E88">
            <w:pPr>
              <w:spacing w:after="0" w:line="240" w:lineRule="auto"/>
              <w:rPr>
                <w:rFonts w:eastAsia="Times New Roman"/>
                <w:sz w:val="7"/>
                <w:szCs w:val="7"/>
                <w:lang w:eastAsia="ru-RU"/>
              </w:rPr>
            </w:pPr>
          </w:p>
        </w:tc>
        <w:tc>
          <w:tcPr>
            <w:tcW w:w="30" w:type="dxa"/>
            <w:vAlign w:val="bottom"/>
          </w:tcPr>
          <w:p w14:paraId="0C687D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381F213" w14:textId="77777777"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14:paraId="5A97B91A" w14:textId="77777777"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14:paraId="09A4FEEE" w14:textId="77777777"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14:paraId="19D493D4" w14:textId="77777777"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14:paraId="0B37FBAB" w14:textId="77777777"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14:paraId="7DBE85D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14:paraId="112093B2" w14:textId="77777777"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14:paraId="29CED561" w14:textId="77777777"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14:paraId="7EDCA92D" w14:textId="77777777"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14:paraId="7253135D" w14:textId="77777777"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14:paraId="781AC5E7" w14:textId="77777777"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14:paraId="36271725" w14:textId="77777777" w:rsidR="00595E88" w:rsidRPr="00595E88" w:rsidRDefault="00595E88" w:rsidP="00595E88">
            <w:pPr>
              <w:spacing w:after="0" w:line="240" w:lineRule="auto"/>
              <w:rPr>
                <w:rFonts w:eastAsia="Times New Roman"/>
                <w:sz w:val="13"/>
                <w:szCs w:val="13"/>
                <w:lang w:eastAsia="ru-RU"/>
              </w:rPr>
            </w:pPr>
          </w:p>
        </w:tc>
        <w:tc>
          <w:tcPr>
            <w:tcW w:w="30" w:type="dxa"/>
            <w:vAlign w:val="bottom"/>
          </w:tcPr>
          <w:p w14:paraId="14AFB36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0EC8C07" w14:textId="77777777" w:rsidTr="00AC192E">
        <w:trPr>
          <w:trHeight w:val="80"/>
        </w:trPr>
        <w:tc>
          <w:tcPr>
            <w:tcW w:w="567" w:type="dxa"/>
            <w:tcBorders>
              <w:left w:val="single" w:sz="8" w:space="0" w:color="auto"/>
            </w:tcBorders>
            <w:vAlign w:val="bottom"/>
          </w:tcPr>
          <w:p w14:paraId="1B308837" w14:textId="77777777"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14:paraId="2FE65A22" w14:textId="77777777"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14:paraId="331C8E03" w14:textId="77777777"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14:paraId="6980E3C0"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10AE34B7"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0628FC8B"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6D6D0C7A" w14:textId="77777777"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14:paraId="0B849611" w14:textId="77777777"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14:paraId="787DB375" w14:textId="77777777"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14:paraId="095A92EF" w14:textId="77777777"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14:paraId="72C37F0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5CAD249" w14:textId="77777777" w:rsidTr="00AC192E">
        <w:trPr>
          <w:trHeight w:val="188"/>
        </w:trPr>
        <w:tc>
          <w:tcPr>
            <w:tcW w:w="567" w:type="dxa"/>
            <w:tcBorders>
              <w:left w:val="single" w:sz="8" w:space="0" w:color="auto"/>
              <w:bottom w:val="single" w:sz="8" w:space="0" w:color="auto"/>
            </w:tcBorders>
            <w:vAlign w:val="bottom"/>
          </w:tcPr>
          <w:p w14:paraId="1DC4BECA"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1FD8017C"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3CBDAB11"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53588DC8"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07440CFF"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58B35639"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72FF9C66" w14:textId="77777777"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14:paraId="531FF123"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0B729DC4" w14:textId="77777777"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14:paraId="471B17B5"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75695AB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6965B9A" w14:textId="77777777" w:rsidTr="00AC192E">
        <w:trPr>
          <w:trHeight w:val="188"/>
        </w:trPr>
        <w:tc>
          <w:tcPr>
            <w:tcW w:w="567" w:type="dxa"/>
            <w:tcBorders>
              <w:left w:val="single" w:sz="8" w:space="0" w:color="auto"/>
              <w:bottom w:val="single" w:sz="8" w:space="0" w:color="auto"/>
            </w:tcBorders>
            <w:vAlign w:val="bottom"/>
          </w:tcPr>
          <w:p w14:paraId="30F21B41"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530C5332"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1AE0830D"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3210540D"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377557C1"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2BB46992"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342D371" w14:textId="77777777"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14:paraId="75B661E0"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70D5C7AE" w14:textId="77777777"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14:paraId="545A6169"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2A57D51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2023F29" w14:textId="77777777" w:rsidTr="00AC192E">
        <w:trPr>
          <w:trHeight w:val="261"/>
        </w:trPr>
        <w:tc>
          <w:tcPr>
            <w:tcW w:w="567" w:type="dxa"/>
            <w:tcBorders>
              <w:left w:val="single" w:sz="8" w:space="0" w:color="auto"/>
              <w:bottom w:val="single" w:sz="8" w:space="0" w:color="auto"/>
            </w:tcBorders>
            <w:vAlign w:val="bottom"/>
          </w:tcPr>
          <w:p w14:paraId="5144D5AC"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58C60033"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3F0280C4"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E12A9AE"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04672F" w14:textId="77777777"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14:paraId="7CF729EC"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31103740" w14:textId="77777777" w:rsidR="00595E88" w:rsidRPr="00595E88" w:rsidRDefault="00595E88" w:rsidP="00595E88">
            <w:pPr>
              <w:spacing w:after="0" w:line="240" w:lineRule="auto"/>
              <w:rPr>
                <w:rFonts w:eastAsia="Times New Roman"/>
                <w:sz w:val="24"/>
                <w:szCs w:val="24"/>
                <w:lang w:eastAsia="ru-RU"/>
              </w:rPr>
            </w:pPr>
          </w:p>
        </w:tc>
        <w:tc>
          <w:tcPr>
            <w:tcW w:w="275" w:type="dxa"/>
            <w:vAlign w:val="bottom"/>
          </w:tcPr>
          <w:p w14:paraId="5624571C" w14:textId="77777777" w:rsidR="00595E88" w:rsidRPr="00595E88" w:rsidRDefault="00595E88" w:rsidP="00595E88">
            <w:pPr>
              <w:spacing w:after="0" w:line="240" w:lineRule="auto"/>
              <w:rPr>
                <w:rFonts w:eastAsia="Times New Roman"/>
                <w:sz w:val="24"/>
                <w:szCs w:val="24"/>
                <w:lang w:eastAsia="ru-RU"/>
              </w:rPr>
            </w:pPr>
          </w:p>
        </w:tc>
        <w:tc>
          <w:tcPr>
            <w:tcW w:w="276" w:type="dxa"/>
            <w:vAlign w:val="bottom"/>
          </w:tcPr>
          <w:p w14:paraId="4B2EA43D" w14:textId="77777777"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14:paraId="575F948C" w14:textId="77777777" w:rsidR="00595E88" w:rsidRPr="00595E88" w:rsidRDefault="00595E88" w:rsidP="00595E88">
            <w:pPr>
              <w:spacing w:after="0" w:line="284" w:lineRule="exact"/>
              <w:ind w:right="760"/>
              <w:jc w:val="center"/>
              <w:rPr>
                <w:rFonts w:eastAsia="Times New Roman"/>
                <w:sz w:val="20"/>
                <w:szCs w:val="20"/>
                <w:lang w:eastAsia="ru-RU"/>
              </w:rPr>
            </w:pPr>
            <w:proofErr w:type="spellStart"/>
            <w:r w:rsidRPr="00595E88">
              <w:rPr>
                <w:rFonts w:eastAsia="Times New Roman"/>
                <w:szCs w:val="28"/>
                <w:lang w:eastAsia="ru-RU"/>
              </w:rPr>
              <w:t>ЮУрГУ</w:t>
            </w:r>
            <w:proofErr w:type="spellEnd"/>
          </w:p>
        </w:tc>
        <w:tc>
          <w:tcPr>
            <w:tcW w:w="710" w:type="dxa"/>
            <w:gridSpan w:val="2"/>
            <w:vAlign w:val="bottom"/>
          </w:tcPr>
          <w:p w14:paraId="08D2974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2C8E21E" w14:textId="77777777"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14:paraId="7B3DBC7E"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A751B3F"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49A301E6"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8CAF5F"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14:paraId="693088AE"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05F86BC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264A9E36" w14:textId="77777777"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14:paraId="17A441F4" w14:textId="77777777"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14:paraId="1382FA4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7FC3FAA" w14:textId="77777777" w:rsidTr="00AC192E">
        <w:trPr>
          <w:gridAfter w:val="1"/>
          <w:wAfter w:w="680" w:type="dxa"/>
          <w:trHeight w:val="246"/>
        </w:trPr>
        <w:tc>
          <w:tcPr>
            <w:tcW w:w="567" w:type="dxa"/>
            <w:vAlign w:val="bottom"/>
          </w:tcPr>
          <w:p w14:paraId="0F976EB2" w14:textId="77777777" w:rsidR="00595E88" w:rsidRPr="00595E88" w:rsidRDefault="00595E88" w:rsidP="00595E88">
            <w:pPr>
              <w:spacing w:after="0" w:line="240" w:lineRule="auto"/>
              <w:rPr>
                <w:rFonts w:eastAsia="Times New Roman"/>
                <w:sz w:val="23"/>
                <w:szCs w:val="23"/>
                <w:lang w:eastAsia="ru-RU"/>
              </w:rPr>
            </w:pPr>
          </w:p>
        </w:tc>
        <w:tc>
          <w:tcPr>
            <w:tcW w:w="684" w:type="dxa"/>
            <w:vAlign w:val="bottom"/>
          </w:tcPr>
          <w:p w14:paraId="3F7E5551" w14:textId="77777777" w:rsidR="00595E88" w:rsidRPr="00595E88" w:rsidRDefault="00595E88" w:rsidP="00595E88">
            <w:pPr>
              <w:spacing w:after="0" w:line="240" w:lineRule="auto"/>
              <w:rPr>
                <w:rFonts w:eastAsia="Times New Roman"/>
                <w:sz w:val="23"/>
                <w:szCs w:val="23"/>
                <w:lang w:eastAsia="ru-RU"/>
              </w:rPr>
            </w:pPr>
          </w:p>
        </w:tc>
        <w:tc>
          <w:tcPr>
            <w:tcW w:w="1530" w:type="dxa"/>
            <w:vAlign w:val="bottom"/>
          </w:tcPr>
          <w:p w14:paraId="6C9BD62C" w14:textId="77777777" w:rsidR="00595E88" w:rsidRPr="00595E88" w:rsidRDefault="00595E88" w:rsidP="00595E88">
            <w:pPr>
              <w:spacing w:after="0" w:line="240" w:lineRule="auto"/>
              <w:rPr>
                <w:rFonts w:eastAsia="Times New Roman"/>
                <w:sz w:val="23"/>
                <w:szCs w:val="23"/>
                <w:lang w:eastAsia="ru-RU"/>
              </w:rPr>
            </w:pPr>
          </w:p>
        </w:tc>
        <w:tc>
          <w:tcPr>
            <w:tcW w:w="686" w:type="dxa"/>
            <w:vAlign w:val="bottom"/>
          </w:tcPr>
          <w:p w14:paraId="31743658" w14:textId="77777777" w:rsidR="00595E88" w:rsidRPr="00595E88" w:rsidRDefault="00595E88" w:rsidP="00595E88">
            <w:pPr>
              <w:spacing w:after="0" w:line="240" w:lineRule="auto"/>
              <w:rPr>
                <w:rFonts w:eastAsia="Times New Roman"/>
                <w:sz w:val="23"/>
                <w:szCs w:val="23"/>
                <w:lang w:eastAsia="ru-RU"/>
              </w:rPr>
            </w:pPr>
          </w:p>
          <w:p w14:paraId="52559839" w14:textId="77777777" w:rsidR="00595E88" w:rsidRPr="00595E88" w:rsidRDefault="00595E88" w:rsidP="00595E88">
            <w:pPr>
              <w:spacing w:after="0" w:line="240" w:lineRule="auto"/>
              <w:rPr>
                <w:rFonts w:eastAsia="Times New Roman"/>
                <w:sz w:val="23"/>
                <w:szCs w:val="23"/>
                <w:lang w:eastAsia="ru-RU"/>
              </w:rPr>
            </w:pPr>
          </w:p>
        </w:tc>
        <w:tc>
          <w:tcPr>
            <w:tcW w:w="705" w:type="dxa"/>
            <w:vAlign w:val="bottom"/>
          </w:tcPr>
          <w:p w14:paraId="38BD9CC6" w14:textId="77777777" w:rsidR="00595E88" w:rsidRPr="00595E88" w:rsidRDefault="00595E88" w:rsidP="00595E88">
            <w:pPr>
              <w:spacing w:after="0" w:line="240" w:lineRule="auto"/>
              <w:rPr>
                <w:rFonts w:eastAsia="Times New Roman"/>
                <w:sz w:val="23"/>
                <w:szCs w:val="23"/>
                <w:lang w:eastAsia="ru-RU"/>
              </w:rPr>
            </w:pPr>
          </w:p>
        </w:tc>
        <w:tc>
          <w:tcPr>
            <w:tcW w:w="3346" w:type="dxa"/>
            <w:vAlign w:val="bottom"/>
          </w:tcPr>
          <w:p w14:paraId="5D341824" w14:textId="77777777" w:rsidR="00595E88" w:rsidRPr="00595E88" w:rsidRDefault="00595E88" w:rsidP="00595E88">
            <w:pPr>
              <w:spacing w:after="0" w:line="240" w:lineRule="auto"/>
              <w:rPr>
                <w:rFonts w:eastAsia="Times New Roman"/>
                <w:sz w:val="23"/>
                <w:szCs w:val="23"/>
                <w:lang w:eastAsia="ru-RU"/>
              </w:rPr>
            </w:pPr>
          </w:p>
        </w:tc>
        <w:tc>
          <w:tcPr>
            <w:tcW w:w="284" w:type="dxa"/>
            <w:vAlign w:val="bottom"/>
          </w:tcPr>
          <w:p w14:paraId="328F1078" w14:textId="77777777" w:rsidR="00595E88" w:rsidRPr="00595E88" w:rsidRDefault="00595E88" w:rsidP="00595E88">
            <w:pPr>
              <w:spacing w:after="0" w:line="240" w:lineRule="auto"/>
              <w:rPr>
                <w:rFonts w:eastAsia="Times New Roman"/>
                <w:sz w:val="23"/>
                <w:szCs w:val="23"/>
                <w:lang w:eastAsia="ru-RU"/>
              </w:rPr>
            </w:pPr>
          </w:p>
        </w:tc>
        <w:tc>
          <w:tcPr>
            <w:tcW w:w="275" w:type="dxa"/>
            <w:vAlign w:val="bottom"/>
          </w:tcPr>
          <w:p w14:paraId="35779AF2" w14:textId="77777777" w:rsidR="00595E88" w:rsidRPr="00595E88" w:rsidRDefault="00595E88" w:rsidP="00595E88">
            <w:pPr>
              <w:spacing w:after="0" w:line="240" w:lineRule="auto"/>
              <w:rPr>
                <w:rFonts w:eastAsia="Times New Roman"/>
                <w:sz w:val="23"/>
                <w:szCs w:val="23"/>
                <w:lang w:eastAsia="ru-RU"/>
              </w:rPr>
            </w:pPr>
          </w:p>
        </w:tc>
        <w:tc>
          <w:tcPr>
            <w:tcW w:w="276" w:type="dxa"/>
            <w:vAlign w:val="bottom"/>
          </w:tcPr>
          <w:p w14:paraId="487FF71A" w14:textId="77777777"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14:paraId="70377B55" w14:textId="77777777"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14:paraId="1B835262" w14:textId="77777777" w:rsidR="00595E88" w:rsidRPr="00595E88" w:rsidRDefault="00595E88" w:rsidP="00595E88">
            <w:pPr>
              <w:spacing w:after="0" w:line="240" w:lineRule="auto"/>
              <w:rPr>
                <w:rFonts w:eastAsia="Times New Roman"/>
                <w:sz w:val="1"/>
                <w:szCs w:val="1"/>
                <w:lang w:eastAsia="ru-RU"/>
              </w:rPr>
            </w:pPr>
          </w:p>
        </w:tc>
      </w:tr>
    </w:tbl>
    <w:p w14:paraId="432309DD" w14:textId="77777777" w:rsidR="00CD1CBE" w:rsidRPr="0071257E" w:rsidRDefault="00CD1CBE" w:rsidP="006268E1">
      <w:pPr>
        <w:pStyle w:val="1"/>
        <w:rPr>
          <w:rFonts w:eastAsia="Times New Roman"/>
          <w:sz w:val="20"/>
          <w:szCs w:val="20"/>
          <w:lang w:eastAsia="ru-RU"/>
        </w:rPr>
      </w:pPr>
      <w:r w:rsidRPr="0071257E">
        <w:rPr>
          <w:rFonts w:eastAsia="Times New Roman"/>
          <w:lang w:eastAsia="ru-RU"/>
        </w:rPr>
        <w:lastRenderedPageBreak/>
        <w:t xml:space="preserve">Приложение </w:t>
      </w:r>
      <w:r w:rsidRPr="00595E88">
        <w:rPr>
          <w:rFonts w:eastAsia="Times New Roman"/>
          <w:lang w:eastAsia="ru-RU"/>
        </w:rPr>
        <w:t>2</w:t>
      </w:r>
      <w:r w:rsidRPr="0071257E">
        <w:rPr>
          <w:rFonts w:eastAsia="Times New Roman"/>
          <w:lang w:eastAsia="ru-RU"/>
        </w:rPr>
        <w:t xml:space="preserve">. </w:t>
      </w:r>
      <w:r w:rsidRPr="00727272">
        <w:rPr>
          <w:rFonts w:eastAsia="Times New Roman"/>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14:paraId="23E8CD01" w14:textId="77777777"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14:paraId="323E4A76" w14:textId="77777777" w:rsidR="00595E88" w:rsidRPr="00595E88" w:rsidRDefault="00595E88" w:rsidP="00595E88">
            <w:pPr>
              <w:spacing w:after="0" w:line="240" w:lineRule="auto"/>
              <w:rPr>
                <w:rFonts w:eastAsia="Times New Roman"/>
                <w:sz w:val="24"/>
                <w:szCs w:val="24"/>
                <w:lang w:eastAsia="ru-RU"/>
              </w:rPr>
            </w:pPr>
            <w:bookmarkStart w:id="21" w:name="_Hlk41236575"/>
          </w:p>
        </w:tc>
        <w:tc>
          <w:tcPr>
            <w:tcW w:w="709" w:type="dxa"/>
            <w:tcBorders>
              <w:top w:val="single" w:sz="8" w:space="0" w:color="auto"/>
              <w:bottom w:val="single" w:sz="8" w:space="0" w:color="auto"/>
            </w:tcBorders>
            <w:vAlign w:val="bottom"/>
          </w:tcPr>
          <w:p w14:paraId="1ABB6F48" w14:textId="77777777"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14:paraId="23A8CB8A" w14:textId="77777777" w:rsidR="00595E88" w:rsidRPr="00595E88" w:rsidRDefault="00E87F91" w:rsidP="00595E88">
            <w:pPr>
              <w:spacing w:after="0" w:line="240" w:lineRule="auto"/>
              <w:rPr>
                <w:rFonts w:eastAsia="Times New Roman"/>
                <w:sz w:val="24"/>
                <w:szCs w:val="24"/>
                <w:lang w:eastAsia="ru-RU"/>
              </w:rPr>
            </w:pPr>
            <w:r>
              <w:rPr>
                <w:rFonts w:ascii="Calibri" w:hAnsi="Calibri"/>
                <w:noProof/>
                <w:sz w:val="22"/>
              </w:rPr>
              <w:pict w14:anchorId="6E819955">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w:txbxContent>
                      <w:p w14:paraId="194DEBA8" w14:textId="77777777" w:rsidR="005301F3" w:rsidRPr="000D14E0" w:rsidRDefault="005301F3" w:rsidP="00595E88">
                        <w:pPr>
                          <w:rPr>
                            <w:sz w:val="24"/>
                            <w:szCs w:val="24"/>
                          </w:rPr>
                        </w:pPr>
                        <w:r w:rsidRPr="000D14E0">
                          <w:rPr>
                            <w:sz w:val="24"/>
                            <w:szCs w:val="24"/>
                          </w:rPr>
                          <w:t>16</w:t>
                        </w:r>
                      </w:p>
                    </w:txbxContent>
                  </v:textbox>
                </v:shape>
              </w:pict>
            </w:r>
            <w:r>
              <w:rPr>
                <w:rFonts w:ascii="Calibri" w:hAnsi="Calibri"/>
                <w:noProof/>
                <w:sz w:val="22"/>
              </w:rPr>
              <w:pict w14:anchorId="7CE43C93">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w:txbxContent>
                      <w:p w14:paraId="5302968D" w14:textId="77777777" w:rsidR="005301F3" w:rsidRPr="000D14E0" w:rsidRDefault="005301F3" w:rsidP="00595E88">
                        <w:pPr>
                          <w:rPr>
                            <w:sz w:val="24"/>
                            <w:szCs w:val="24"/>
                          </w:rPr>
                        </w:pPr>
                        <w:r w:rsidRPr="000D14E0">
                          <w:rPr>
                            <w:sz w:val="24"/>
                            <w:szCs w:val="24"/>
                          </w:rPr>
                          <w:t>1</w:t>
                        </w:r>
                      </w:p>
                    </w:txbxContent>
                  </v:textbox>
                </v:shape>
              </w:pict>
            </w:r>
            <w:r>
              <w:rPr>
                <w:rFonts w:ascii="Calibri" w:hAnsi="Calibri"/>
                <w:noProof/>
                <w:sz w:val="22"/>
              </w:rPr>
              <w:pict w14:anchorId="5AF4C66A">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w:txbxContent>
                      <w:p w14:paraId="010D70E3" w14:textId="77777777" w:rsidR="005301F3" w:rsidRPr="000D14E0" w:rsidRDefault="005301F3" w:rsidP="00595E88">
                        <w:pPr>
                          <w:rPr>
                            <w:sz w:val="24"/>
                            <w:szCs w:val="24"/>
                          </w:rPr>
                        </w:pPr>
                        <w:r w:rsidRPr="000D14E0">
                          <w:rPr>
                            <w:sz w:val="24"/>
                            <w:szCs w:val="24"/>
                          </w:rPr>
                          <w:t>15</w:t>
                        </w:r>
                      </w:p>
                    </w:txbxContent>
                  </v:textbox>
                </v:shape>
              </w:pict>
            </w:r>
            <w:r>
              <w:rPr>
                <w:rFonts w:ascii="Calibri" w:hAnsi="Calibri"/>
                <w:noProof/>
                <w:sz w:val="22"/>
              </w:rPr>
              <w:pict w14:anchorId="7B6CC9D0">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w:txbxContent>
                      <w:p w14:paraId="377F7205" w14:textId="77777777" w:rsidR="005301F3" w:rsidRPr="000D14E0" w:rsidRDefault="005301F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14:paraId="1D953152" w14:textId="77777777"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14:paraId="7F91D580" w14:textId="77777777"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14:paraId="18B890FB" w14:textId="77777777"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14:anchorId="178733B1" wp14:editId="38D6BBFB">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14:paraId="7B9E9BDC"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0ECE4D59" w14:textId="77777777"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14:paraId="1B79FDB7" w14:textId="77777777"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14:paraId="320719AB"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557073D6" w14:textId="77777777"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14:paraId="5618B3DB"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CB8AD9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428E20E" w14:textId="77777777"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14:paraId="350D73F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0265A9D"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3A6F265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551F4B6C"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2C9D4A53"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14:paraId="29390EB2" w14:textId="77777777" w:rsidR="00595E88" w:rsidRPr="00595E88" w:rsidRDefault="00595E88" w:rsidP="00595E88">
            <w:pPr>
              <w:spacing w:after="0" w:line="240" w:lineRule="auto"/>
              <w:ind w:right="1121"/>
              <w:jc w:val="right"/>
              <w:rPr>
                <w:rFonts w:eastAsia="Times New Roman"/>
                <w:sz w:val="20"/>
                <w:szCs w:val="20"/>
                <w:lang w:eastAsia="ru-RU"/>
              </w:rPr>
            </w:pPr>
            <w:r w:rsidRPr="00595E88">
              <w:rPr>
                <w:rFonts w:eastAsia="Times New Roman"/>
                <w:b/>
                <w:bCs/>
                <w:i/>
                <w:iCs/>
                <w:sz w:val="40"/>
                <w:szCs w:val="40"/>
                <w:lang w:eastAsia="ru-RU"/>
              </w:rPr>
              <w:t>КЭ-204.00.00.00.00</w:t>
            </w:r>
          </w:p>
        </w:tc>
        <w:tc>
          <w:tcPr>
            <w:tcW w:w="30" w:type="dxa"/>
            <w:vAlign w:val="bottom"/>
          </w:tcPr>
          <w:p w14:paraId="0CF5938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E6929C4"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6F75084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CB79C9"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540C06BC"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C6B37B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845EE2D"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14:paraId="5DCF2E4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702E61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60AE7A" w14:textId="77777777"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14:paraId="6374196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FF25A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12559D4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7FFD5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E25F9AC"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14:paraId="51E80F07"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E956DB0"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559DD33A"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22BD2D31" w14:textId="77777777"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14:paraId="4E7B7177"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0BCB2B3" w14:textId="77777777"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14:paraId="1220806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3E9CC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6D85AC0"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0712582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5CCEE90"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1E90A12"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433FC66"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966C72C"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36F3C5F7"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14:paraId="40FE6C8C"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14:paraId="7B970C33" w14:textId="77777777"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14:paraId="6CBBFC75"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14:paraId="02D0FF2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2715E3B" w14:textId="77777777"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14:paraId="551E2F5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14:paraId="020B51A3"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14:paraId="074787B3"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14:paraId="5E2D9B52"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14:paraId="16AC7997"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14:paraId="71C1541E"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20C500EE"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0C17205"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83FEF3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27C8590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C0B87A1"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715F068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658A371E"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C6945A9" w14:textId="77777777" w:rsidTr="00AC192E">
        <w:trPr>
          <w:trHeight w:val="267"/>
        </w:trPr>
        <w:tc>
          <w:tcPr>
            <w:tcW w:w="1277" w:type="dxa"/>
            <w:gridSpan w:val="2"/>
            <w:tcBorders>
              <w:left w:val="single" w:sz="8" w:space="0" w:color="auto"/>
              <w:bottom w:val="single" w:sz="8" w:space="0" w:color="auto"/>
              <w:right w:val="single" w:sz="8" w:space="0" w:color="auto"/>
            </w:tcBorders>
            <w:vAlign w:val="bottom"/>
          </w:tcPr>
          <w:p w14:paraId="5238B93A"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6526BDF6" w14:textId="77777777" w:rsidR="00595E88" w:rsidRPr="00595E88" w:rsidRDefault="00490062"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709" w:type="dxa"/>
            <w:tcBorders>
              <w:bottom w:val="single" w:sz="8" w:space="0" w:color="auto"/>
              <w:right w:val="single" w:sz="8" w:space="0" w:color="auto"/>
            </w:tcBorders>
            <w:vAlign w:val="bottom"/>
          </w:tcPr>
          <w:p w14:paraId="1A5279AF"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912F6F4"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1798DA51" w14:textId="77777777"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5DFC099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2908366D"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3B1CCE4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5B21B1EF"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36B4169C"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35D43105" w14:textId="77777777"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14:paraId="2869583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4EE857A" w14:textId="77777777" w:rsidTr="00AC192E">
        <w:trPr>
          <w:trHeight w:val="82"/>
        </w:trPr>
        <w:tc>
          <w:tcPr>
            <w:tcW w:w="1277" w:type="dxa"/>
            <w:gridSpan w:val="2"/>
            <w:vMerge w:val="restart"/>
            <w:tcBorders>
              <w:left w:val="single" w:sz="8" w:space="0" w:color="auto"/>
              <w:right w:val="single" w:sz="8" w:space="0" w:color="auto"/>
            </w:tcBorders>
            <w:vAlign w:val="bottom"/>
          </w:tcPr>
          <w:p w14:paraId="1DA259E2"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59" w:type="dxa"/>
            <w:vMerge w:val="restart"/>
            <w:tcBorders>
              <w:right w:val="single" w:sz="8" w:space="0" w:color="auto"/>
            </w:tcBorders>
            <w:vAlign w:val="bottom"/>
          </w:tcPr>
          <w:p w14:paraId="785F05B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14:paraId="706C57A3"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076AEDBF"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C2F70A9"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3301C6A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662FDF65"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559A0BE5" w14:textId="77777777" w:rsidR="00595E88" w:rsidRPr="00595E88" w:rsidRDefault="00595E88" w:rsidP="00595E88">
            <w:pPr>
              <w:spacing w:after="0" w:line="240" w:lineRule="auto"/>
              <w:rPr>
                <w:rFonts w:eastAsia="Times New Roman"/>
                <w:sz w:val="7"/>
                <w:szCs w:val="7"/>
                <w:lang w:eastAsia="ru-RU"/>
              </w:rPr>
            </w:pPr>
          </w:p>
        </w:tc>
        <w:tc>
          <w:tcPr>
            <w:tcW w:w="567" w:type="dxa"/>
            <w:vAlign w:val="bottom"/>
          </w:tcPr>
          <w:p w14:paraId="11C720B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1F3FD69E" w14:textId="77777777"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14:paraId="6F192AB6" w14:textId="77777777"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14:paraId="3388749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86D829B" w14:textId="77777777" w:rsidTr="00AC192E">
        <w:trPr>
          <w:trHeight w:val="150"/>
        </w:trPr>
        <w:tc>
          <w:tcPr>
            <w:tcW w:w="1277" w:type="dxa"/>
            <w:gridSpan w:val="2"/>
            <w:vMerge/>
            <w:tcBorders>
              <w:left w:val="single" w:sz="8" w:space="0" w:color="auto"/>
              <w:bottom w:val="single" w:sz="8" w:space="0" w:color="auto"/>
              <w:right w:val="single" w:sz="8" w:space="0" w:color="auto"/>
            </w:tcBorders>
            <w:vAlign w:val="bottom"/>
          </w:tcPr>
          <w:p w14:paraId="1D835604" w14:textId="77777777"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14:paraId="52878FE0" w14:textId="77777777"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14:paraId="35A75599" w14:textId="77777777"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14:paraId="6F8BA486" w14:textId="77777777"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14:paraId="5B338FA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14:paraId="641A0381"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55055AE8" w14:textId="77777777"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14:paraId="497D5777" w14:textId="77777777"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14:paraId="68913A42"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2674E180" w14:textId="77777777"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14:paraId="6CFBB813" w14:textId="77777777"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14:paraId="0FD1A32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222B9F" w14:textId="77777777" w:rsidTr="00AC192E">
        <w:trPr>
          <w:gridAfter w:val="1"/>
          <w:wAfter w:w="389" w:type="dxa"/>
          <w:trHeight w:val="80"/>
        </w:trPr>
        <w:tc>
          <w:tcPr>
            <w:tcW w:w="568" w:type="dxa"/>
            <w:tcBorders>
              <w:left w:val="single" w:sz="8" w:space="0" w:color="auto"/>
            </w:tcBorders>
            <w:vAlign w:val="bottom"/>
          </w:tcPr>
          <w:p w14:paraId="1C387A48"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3DB7ED4E" w14:textId="77777777"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14:paraId="5417984F"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283AF9C6"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798CEA0E"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DFC2614"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3D4DA502" w14:textId="77777777"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14:paraId="66C00C19"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14:paraId="709D1B22" w14:textId="77777777"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14:paraId="5626D173" w14:textId="77777777"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14:paraId="2A3E0A6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FD66517" w14:textId="77777777" w:rsidTr="00AC192E">
        <w:trPr>
          <w:gridAfter w:val="1"/>
          <w:wAfter w:w="389" w:type="dxa"/>
          <w:trHeight w:val="195"/>
        </w:trPr>
        <w:tc>
          <w:tcPr>
            <w:tcW w:w="568" w:type="dxa"/>
            <w:tcBorders>
              <w:left w:val="single" w:sz="8" w:space="0" w:color="auto"/>
              <w:bottom w:val="single" w:sz="8" w:space="0" w:color="auto"/>
            </w:tcBorders>
            <w:vAlign w:val="bottom"/>
          </w:tcPr>
          <w:p w14:paraId="1EF0458F"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02A94DC7" w14:textId="77777777"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14:paraId="34198211"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519F978D" w14:textId="77777777"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14:paraId="7285D0BD" w14:textId="77777777"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14:paraId="12A5DEAB"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005C1147" w14:textId="77777777"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14:paraId="670F8B63" w14:textId="77777777"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14:paraId="5A633074" w14:textId="77777777"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14:paraId="2A46B20D" w14:textId="77777777"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14:paraId="7529636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5DDA67C" w14:textId="77777777" w:rsidTr="00AC192E">
        <w:trPr>
          <w:gridAfter w:val="1"/>
          <w:wAfter w:w="389" w:type="dxa"/>
          <w:trHeight w:val="268"/>
        </w:trPr>
        <w:tc>
          <w:tcPr>
            <w:tcW w:w="568" w:type="dxa"/>
            <w:tcBorders>
              <w:left w:val="single" w:sz="8" w:space="0" w:color="auto"/>
              <w:bottom w:val="single" w:sz="8" w:space="0" w:color="auto"/>
            </w:tcBorders>
            <w:vAlign w:val="bottom"/>
          </w:tcPr>
          <w:p w14:paraId="6EF1101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3102983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4B977FB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E0BF06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7B12F748" w14:textId="77777777"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14:paraId="21A59120"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67BD37CA" w14:textId="77777777" w:rsidR="00595E88" w:rsidRPr="00595E88" w:rsidRDefault="00595E88" w:rsidP="00595E88">
            <w:pPr>
              <w:spacing w:after="0" w:line="240" w:lineRule="auto"/>
              <w:rPr>
                <w:rFonts w:eastAsia="Times New Roman"/>
                <w:sz w:val="24"/>
                <w:szCs w:val="24"/>
                <w:lang w:eastAsia="ru-RU"/>
              </w:rPr>
            </w:pPr>
          </w:p>
        </w:tc>
        <w:tc>
          <w:tcPr>
            <w:tcW w:w="283" w:type="dxa"/>
            <w:vAlign w:val="bottom"/>
          </w:tcPr>
          <w:p w14:paraId="61121EF1"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0F39E63C" w14:textId="77777777"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14:paraId="3B4247BD" w14:textId="77777777" w:rsidR="00595E88" w:rsidRPr="00595E88" w:rsidRDefault="00595E88" w:rsidP="00595E88">
            <w:pPr>
              <w:spacing w:after="0" w:line="284" w:lineRule="exact"/>
              <w:ind w:right="781"/>
              <w:rPr>
                <w:rFonts w:eastAsia="Times New Roman"/>
                <w:sz w:val="20"/>
                <w:szCs w:val="20"/>
                <w:lang w:eastAsia="ru-RU"/>
              </w:rPr>
            </w:pPr>
            <w:proofErr w:type="spellStart"/>
            <w:r w:rsidRPr="00595E88">
              <w:rPr>
                <w:rFonts w:eastAsia="Times New Roman"/>
                <w:w w:val="99"/>
                <w:szCs w:val="28"/>
                <w:lang w:eastAsia="ru-RU"/>
              </w:rPr>
              <w:t>ЮУрГУ</w:t>
            </w:r>
            <w:proofErr w:type="spellEnd"/>
          </w:p>
        </w:tc>
        <w:tc>
          <w:tcPr>
            <w:tcW w:w="52" w:type="dxa"/>
            <w:gridSpan w:val="2"/>
            <w:vAlign w:val="bottom"/>
          </w:tcPr>
          <w:p w14:paraId="78C7037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2558491" w14:textId="77777777"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14:paraId="23488F08"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31A3F149"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6C4D04"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4AD387F1"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14:paraId="3012FB33"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633B946A"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FB98BE2" w14:textId="77777777"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14:paraId="0C385417" w14:textId="77777777"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14:paraId="67FEBAEA" w14:textId="77777777" w:rsidR="00595E88" w:rsidRPr="00595E88" w:rsidRDefault="00595E88" w:rsidP="00595E88">
            <w:pPr>
              <w:spacing w:after="0" w:line="240" w:lineRule="auto"/>
              <w:rPr>
                <w:rFonts w:eastAsia="Times New Roman"/>
                <w:sz w:val="1"/>
                <w:szCs w:val="1"/>
                <w:lang w:eastAsia="ru-RU"/>
              </w:rPr>
            </w:pPr>
          </w:p>
        </w:tc>
      </w:tr>
      <w:bookmarkEnd w:id="21"/>
    </w:tbl>
    <w:p w14:paraId="15CB7530" w14:textId="77777777" w:rsidR="00595E88" w:rsidRDefault="00595E88" w:rsidP="00595E88">
      <w:pPr>
        <w:rPr>
          <w:rFonts w:eastAsia="Times New Roman"/>
          <w:b/>
          <w:bCs/>
          <w:sz w:val="32"/>
          <w:szCs w:val="32"/>
          <w:lang w:eastAsia="ru-RU"/>
        </w:rPr>
      </w:pPr>
    </w:p>
    <w:p w14:paraId="01F178BA" w14:textId="77777777" w:rsidR="00CD1CBE" w:rsidRDefault="00CD1CBE" w:rsidP="006268E1">
      <w:pPr>
        <w:pStyle w:val="1"/>
        <w:rPr>
          <w:rFonts w:eastAsia="Times New Roman"/>
          <w:lang w:eastAsia="ru-RU"/>
        </w:rPr>
      </w:pPr>
      <w:r w:rsidRPr="00872EA3">
        <w:rPr>
          <w:rFonts w:eastAsia="Times New Roman"/>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342"/>
        <w:gridCol w:w="600"/>
        <w:gridCol w:w="622"/>
        <w:gridCol w:w="2819"/>
        <w:gridCol w:w="127"/>
        <w:gridCol w:w="435"/>
        <w:gridCol w:w="412"/>
        <w:gridCol w:w="870"/>
        <w:gridCol w:w="870"/>
      </w:tblGrid>
      <w:tr w:rsidR="00C17A6C" w14:paraId="3AF61DAC" w14:textId="77777777"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14:paraId="27B131DE"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 xml:space="preserve">Поз. </w:t>
            </w:r>
            <w:proofErr w:type="spellStart"/>
            <w:r w:rsidRPr="003D6582">
              <w:rPr>
                <w:rFonts w:eastAsia="Times New Roman"/>
                <w:b/>
                <w:i/>
                <w:sz w:val="20"/>
                <w:szCs w:val="20"/>
                <w:lang w:val="ru-RU" w:eastAsia="ru-RU"/>
              </w:rPr>
              <w:t>Обознач</w:t>
            </w:r>
            <w:proofErr w:type="spellEnd"/>
            <w:r w:rsidRPr="003D6582">
              <w:rPr>
                <w:rFonts w:eastAsia="Times New Roman"/>
                <w:b/>
                <w:i/>
                <w:sz w:val="20"/>
                <w:szCs w:val="20"/>
                <w:lang w:val="ru-RU" w:eastAsia="ru-RU"/>
              </w:rPr>
              <w:t>.</w:t>
            </w:r>
          </w:p>
        </w:tc>
        <w:tc>
          <w:tcPr>
            <w:tcW w:w="5383" w:type="dxa"/>
            <w:gridSpan w:val="4"/>
            <w:tcBorders>
              <w:top w:val="single" w:sz="8" w:space="0" w:color="auto"/>
              <w:left w:val="single" w:sz="8" w:space="0" w:color="auto"/>
              <w:bottom w:val="single" w:sz="8" w:space="0" w:color="auto"/>
              <w:right w:val="single" w:sz="6" w:space="0" w:color="000000"/>
            </w:tcBorders>
          </w:tcPr>
          <w:p w14:paraId="53D2D144" w14:textId="77777777" w:rsidR="00C17A6C" w:rsidRPr="003D6582" w:rsidRDefault="00C17A6C" w:rsidP="003D6582">
            <w:pPr>
              <w:jc w:val="center"/>
              <w:rPr>
                <w:rFonts w:eastAsia="Times New Roman"/>
                <w:b/>
                <w:i/>
                <w:sz w:val="20"/>
                <w:szCs w:val="20"/>
                <w:lang w:val="ru-RU" w:eastAsia="ru-RU"/>
              </w:rPr>
            </w:pPr>
          </w:p>
          <w:p w14:paraId="59B2F059"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14:paraId="40BB6D95" w14:textId="77777777" w:rsidR="00C17A6C" w:rsidRPr="003D6582" w:rsidRDefault="00C17A6C" w:rsidP="003D6582">
            <w:pPr>
              <w:jc w:val="center"/>
              <w:rPr>
                <w:rFonts w:eastAsia="Times New Roman"/>
                <w:b/>
                <w:i/>
                <w:sz w:val="20"/>
                <w:szCs w:val="20"/>
                <w:lang w:val="ru-RU" w:eastAsia="ru-RU"/>
              </w:rPr>
            </w:pPr>
          </w:p>
          <w:p w14:paraId="7167D281"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14:paraId="370395DA" w14:textId="77777777" w:rsidR="00C17A6C" w:rsidRPr="003D6582" w:rsidRDefault="00C17A6C" w:rsidP="003D6582">
            <w:pPr>
              <w:jc w:val="center"/>
              <w:rPr>
                <w:rFonts w:eastAsia="Times New Roman"/>
                <w:b/>
                <w:i/>
                <w:sz w:val="20"/>
                <w:szCs w:val="20"/>
                <w:lang w:val="ru-RU" w:eastAsia="ru-RU"/>
              </w:rPr>
            </w:pPr>
          </w:p>
          <w:p w14:paraId="1F9890C2"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14:paraId="2C4A6343"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0EDD15FF"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14:paraId="52A18830"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14:paraId="19F28E4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9480DE9" w14:textId="77777777" w:rsidR="00C17A6C" w:rsidRPr="00C17A6C" w:rsidRDefault="00C17A6C" w:rsidP="00C17A6C">
            <w:pPr>
              <w:widowControl/>
              <w:rPr>
                <w:rFonts w:eastAsia="Times New Roman"/>
                <w:sz w:val="20"/>
                <w:szCs w:val="20"/>
                <w:lang w:eastAsia="ru-RU"/>
              </w:rPr>
            </w:pPr>
          </w:p>
        </w:tc>
      </w:tr>
      <w:tr w:rsidR="00C17A6C" w14:paraId="5CF1B78C" w14:textId="77777777"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CCEBCF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234D980"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14:paraId="2088E80E"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F3B31C9" w14:textId="77777777" w:rsidR="00C17A6C" w:rsidRPr="00C17A6C" w:rsidRDefault="00C17A6C" w:rsidP="00C17A6C">
            <w:pPr>
              <w:widowControl/>
              <w:rPr>
                <w:rFonts w:eastAsia="Times New Roman"/>
                <w:sz w:val="20"/>
                <w:szCs w:val="20"/>
                <w:lang w:eastAsia="ru-RU"/>
              </w:rPr>
            </w:pPr>
          </w:p>
        </w:tc>
      </w:tr>
      <w:tr w:rsidR="00C17A6C" w14:paraId="49BCA67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01B534C"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14:paraId="7357517D" w14:textId="77777777" w:rsidR="00C17A6C" w:rsidRPr="001C74C4" w:rsidRDefault="00151BC4" w:rsidP="00C17A6C">
            <w:pPr>
              <w:rPr>
                <w:rFonts w:eastAsia="Times New Roman"/>
                <w:sz w:val="20"/>
                <w:szCs w:val="20"/>
                <w:lang w:eastAsia="ru-RU"/>
              </w:rPr>
            </w:pPr>
            <w:r w:rsidRPr="00151BC4">
              <w:rPr>
                <w:rFonts w:eastAsia="Times New Roman"/>
                <w:sz w:val="20"/>
                <w:szCs w:val="20"/>
                <w:lang w:val="ru-RU" w:eastAsia="ru-RU"/>
              </w:rPr>
              <w:t>К50-</w:t>
            </w:r>
            <w:r w:rsidR="00E20A81">
              <w:rPr>
                <w:rFonts w:eastAsia="Times New Roman"/>
                <w:sz w:val="20"/>
                <w:szCs w:val="20"/>
                <w:lang w:val="ru-RU" w:eastAsia="ru-RU"/>
              </w:rPr>
              <w:t>35</w:t>
            </w:r>
            <w:r w:rsidR="00AD2DAC">
              <w:rPr>
                <w:rFonts w:eastAsia="Times New Roman"/>
                <w:sz w:val="20"/>
                <w:szCs w:val="20"/>
                <w:lang w:eastAsia="ru-RU"/>
              </w:rPr>
              <w:t>–</w:t>
            </w:r>
            <w:r w:rsidR="00AD2DAC" w:rsidRPr="00AD2DAC">
              <w:rPr>
                <w:rFonts w:eastAsia="Times New Roman"/>
                <w:sz w:val="20"/>
                <w:szCs w:val="20"/>
                <w:lang w:val="ru-RU" w:eastAsia="ru-RU"/>
              </w:rPr>
              <w:t>22000</w:t>
            </w:r>
            <w:r w:rsidR="00AD2DAC">
              <w:rPr>
                <w:rFonts w:eastAsia="Times New Roman"/>
                <w:sz w:val="20"/>
                <w:szCs w:val="20"/>
                <w:lang w:val="ru-RU" w:eastAsia="ru-RU"/>
              </w:rPr>
              <w:t xml:space="preserve"> мкФ – </w:t>
            </w:r>
            <w:r w:rsidR="001C74C4">
              <w:rPr>
                <w:rFonts w:eastAsia="Times New Roman"/>
                <w:sz w:val="20"/>
                <w:szCs w:val="20"/>
                <w:lang w:val="ru-RU" w:eastAsia="ru-RU"/>
              </w:rPr>
              <w:t>35</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14:paraId="77DE222A"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1FD1ABE8" w14:textId="77777777" w:rsidR="00C17A6C" w:rsidRPr="00C17A6C" w:rsidRDefault="00C17A6C" w:rsidP="00C17A6C">
            <w:pPr>
              <w:rPr>
                <w:rFonts w:eastAsia="Times New Roman"/>
                <w:sz w:val="20"/>
                <w:szCs w:val="20"/>
                <w:lang w:val="ru-RU" w:eastAsia="ru-RU"/>
              </w:rPr>
            </w:pPr>
          </w:p>
        </w:tc>
      </w:tr>
      <w:tr w:rsidR="00C17A6C" w14:paraId="3D68E0F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54C06F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14:paraId="30B5023C" w14:textId="77777777" w:rsidR="00C17A6C" w:rsidRPr="00151BC4" w:rsidRDefault="004D266E" w:rsidP="00C17A6C">
            <w:pPr>
              <w:rPr>
                <w:rFonts w:eastAsia="Times New Roman"/>
                <w:sz w:val="20"/>
                <w:szCs w:val="20"/>
                <w:lang w:val="ru-RU" w:eastAsia="ru-RU"/>
              </w:rPr>
            </w:pPr>
            <w:r w:rsidRPr="004D266E">
              <w:rPr>
                <w:rFonts w:eastAsia="Times New Roman"/>
                <w:sz w:val="20"/>
                <w:szCs w:val="20"/>
                <w:lang w:eastAsia="ru-RU"/>
              </w:rPr>
              <w:t xml:space="preserve">К10-17Б М47 </w:t>
            </w:r>
            <w:r w:rsidR="00151BC4">
              <w:rPr>
                <w:rFonts w:eastAsia="Times New Roman"/>
                <w:sz w:val="20"/>
                <w:szCs w:val="20"/>
                <w:lang w:eastAsia="ru-RU"/>
              </w:rPr>
              <w:t xml:space="preserve">– </w:t>
            </w:r>
            <w:r w:rsidR="00C17A6C" w:rsidRPr="00151BC4">
              <w:rPr>
                <w:rFonts w:eastAsia="Times New Roman"/>
                <w:sz w:val="20"/>
                <w:szCs w:val="20"/>
                <w:lang w:eastAsia="ru-RU"/>
              </w:rPr>
              <w:t>2</w:t>
            </w:r>
            <w:r>
              <w:rPr>
                <w:rFonts w:eastAsia="Times New Roman"/>
                <w:sz w:val="20"/>
                <w:szCs w:val="20"/>
                <w:lang w:val="ru-RU" w:eastAsia="ru-RU"/>
              </w:rPr>
              <w:t>0</w:t>
            </w:r>
            <w:r w:rsidR="00C17A6C" w:rsidRPr="00151BC4">
              <w:rPr>
                <w:rFonts w:eastAsia="Times New Roman"/>
                <w:sz w:val="20"/>
                <w:szCs w:val="20"/>
                <w:lang w:eastAsia="ru-RU"/>
              </w:rPr>
              <w:t>0</w:t>
            </w:r>
            <w:r w:rsidR="00151BC4">
              <w:rPr>
                <w:rFonts w:eastAsia="Times New Roman"/>
                <w:sz w:val="20"/>
                <w:szCs w:val="20"/>
                <w:lang w:val="ru-RU" w:eastAsia="ru-RU"/>
              </w:rPr>
              <w:t>пФ</w:t>
            </w:r>
            <w:r w:rsidR="00151BC4">
              <w:rPr>
                <w:rFonts w:eastAsia="Times New Roman"/>
                <w:sz w:val="20"/>
                <w:szCs w:val="20"/>
                <w:lang w:eastAsia="ru-RU"/>
              </w:rPr>
              <w:t>–</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14:paraId="2B2387F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D241C93" w14:textId="77777777" w:rsidR="00C17A6C" w:rsidRPr="00C17A6C" w:rsidRDefault="00C17A6C" w:rsidP="00C17A6C">
            <w:pPr>
              <w:rPr>
                <w:rFonts w:eastAsia="Times New Roman"/>
                <w:sz w:val="20"/>
                <w:szCs w:val="20"/>
                <w:lang w:val="ru-RU" w:eastAsia="ru-RU"/>
              </w:rPr>
            </w:pPr>
          </w:p>
        </w:tc>
      </w:tr>
      <w:tr w:rsidR="00C17A6C" w14:paraId="53F31D7A"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7B8B01A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ECA432D"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07FC620"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0E09CFB" w14:textId="77777777" w:rsidR="00C17A6C" w:rsidRPr="00C17A6C" w:rsidRDefault="00C17A6C" w:rsidP="00C17A6C">
            <w:pPr>
              <w:widowControl/>
              <w:rPr>
                <w:rFonts w:eastAsia="Times New Roman"/>
                <w:sz w:val="20"/>
                <w:szCs w:val="20"/>
                <w:lang w:eastAsia="ru-RU"/>
              </w:rPr>
            </w:pPr>
          </w:p>
        </w:tc>
      </w:tr>
      <w:tr w:rsidR="00C17A6C" w14:paraId="09B0727D"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0BEB86C"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FB5DEAE" w14:textId="77777777"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14:paraId="1F2C6BB7"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62D0F4B" w14:textId="77777777" w:rsidR="00C17A6C" w:rsidRPr="00C17A6C" w:rsidRDefault="00C17A6C" w:rsidP="00C17A6C">
            <w:pPr>
              <w:widowControl/>
              <w:rPr>
                <w:rFonts w:eastAsia="Times New Roman"/>
                <w:sz w:val="20"/>
                <w:szCs w:val="20"/>
                <w:lang w:eastAsia="ru-RU"/>
              </w:rPr>
            </w:pPr>
          </w:p>
        </w:tc>
      </w:tr>
      <w:tr w:rsidR="00C17A6C" w14:paraId="56539FD8"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124C86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14:paraId="0B28EA98"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346</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3BBC6E2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6DAE36D" w14:textId="77777777" w:rsidR="00C17A6C" w:rsidRPr="00C17A6C" w:rsidRDefault="00C17A6C" w:rsidP="00C17A6C">
            <w:pPr>
              <w:rPr>
                <w:rFonts w:eastAsia="Times New Roman"/>
                <w:sz w:val="20"/>
                <w:szCs w:val="20"/>
                <w:lang w:val="ru-RU" w:eastAsia="ru-RU"/>
              </w:rPr>
            </w:pPr>
          </w:p>
        </w:tc>
      </w:tr>
      <w:tr w:rsidR="00C17A6C" w14:paraId="64004AEC"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127F3B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14:paraId="54BE846F"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0.61</w:t>
            </w:r>
            <w:r w:rsidR="00AD2DAC">
              <w:rPr>
                <w:rFonts w:eastAsia="Times New Roman"/>
                <w:sz w:val="20"/>
                <w:szCs w:val="20"/>
                <w:lang w:val="ru-RU" w:eastAsia="ru-RU"/>
              </w:rPr>
              <w:t>к</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2BEB69F2"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14C37AB" w14:textId="77777777" w:rsidR="00C17A6C" w:rsidRPr="00C17A6C" w:rsidRDefault="00C17A6C" w:rsidP="00C17A6C">
            <w:pPr>
              <w:rPr>
                <w:rFonts w:eastAsia="Times New Roman"/>
                <w:sz w:val="20"/>
                <w:szCs w:val="20"/>
                <w:lang w:val="ru-RU" w:eastAsia="ru-RU"/>
              </w:rPr>
            </w:pPr>
          </w:p>
        </w:tc>
      </w:tr>
      <w:tr w:rsidR="00C17A6C" w14:paraId="7BAA9F25"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7A473B9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14:paraId="19C5FED4"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4.</w:t>
            </w:r>
            <w:r w:rsidR="00BD1484">
              <w:rPr>
                <w:rFonts w:eastAsia="Times New Roman"/>
                <w:sz w:val="20"/>
                <w:szCs w:val="20"/>
                <w:lang w:eastAsia="ru-RU"/>
              </w:rPr>
              <w:t xml:space="preserve">94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14:paraId="5BCDBEF1"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7F22F8AA" w14:textId="77777777" w:rsidR="00C17A6C" w:rsidRPr="00C17A6C" w:rsidRDefault="00C17A6C" w:rsidP="00C17A6C">
            <w:pPr>
              <w:rPr>
                <w:rFonts w:eastAsia="Times New Roman"/>
                <w:sz w:val="20"/>
                <w:szCs w:val="20"/>
                <w:lang w:val="ru-RU" w:eastAsia="ru-RU"/>
              </w:rPr>
            </w:pPr>
          </w:p>
        </w:tc>
      </w:tr>
      <w:tr w:rsidR="00C17A6C" w14:paraId="18E4E4D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BA8455A"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17971B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B0CB2DB"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1363D93" w14:textId="77777777" w:rsidR="00C17A6C" w:rsidRPr="00C17A6C" w:rsidRDefault="00C17A6C" w:rsidP="00C17A6C">
            <w:pPr>
              <w:widowControl/>
              <w:rPr>
                <w:rFonts w:eastAsia="Times New Roman"/>
                <w:sz w:val="20"/>
                <w:szCs w:val="20"/>
                <w:lang w:eastAsia="ru-RU"/>
              </w:rPr>
            </w:pPr>
          </w:p>
        </w:tc>
      </w:tr>
      <w:tr w:rsidR="00C17A6C" w14:paraId="6BFF152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202C5EBB"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w:t>
            </w:r>
            <w:r w:rsidR="00151BC4">
              <w:rPr>
                <w:rFonts w:eastAsia="Times New Roman"/>
                <w:sz w:val="20"/>
                <w:szCs w:val="20"/>
                <w:lang w:eastAsia="ru-RU"/>
              </w:rPr>
              <w:t>D5</w:t>
            </w:r>
          </w:p>
        </w:tc>
        <w:tc>
          <w:tcPr>
            <w:tcW w:w="5383" w:type="dxa"/>
            <w:gridSpan w:val="4"/>
            <w:tcBorders>
              <w:top w:val="single" w:sz="8" w:space="0" w:color="auto"/>
              <w:left w:val="single" w:sz="8" w:space="0" w:color="auto"/>
              <w:bottom w:val="single" w:sz="8" w:space="0" w:color="auto"/>
              <w:right w:val="single" w:sz="8" w:space="0" w:color="auto"/>
            </w:tcBorders>
          </w:tcPr>
          <w:p w14:paraId="613B019D"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9B03F1" w:rsidRPr="009B03F1">
              <w:rPr>
                <w:rFonts w:eastAsia="Times New Roman"/>
                <w:sz w:val="20"/>
                <w:szCs w:val="20"/>
                <w:lang w:val="ru-RU" w:eastAsia="ru-RU"/>
              </w:rPr>
              <w:t>КС406А</w:t>
            </w:r>
          </w:p>
        </w:tc>
        <w:tc>
          <w:tcPr>
            <w:tcW w:w="562" w:type="dxa"/>
            <w:gridSpan w:val="2"/>
            <w:tcBorders>
              <w:top w:val="single" w:sz="8" w:space="0" w:color="auto"/>
              <w:left w:val="single" w:sz="8" w:space="0" w:color="auto"/>
              <w:bottom w:val="single" w:sz="8" w:space="0" w:color="auto"/>
              <w:right w:val="single" w:sz="8" w:space="0" w:color="auto"/>
            </w:tcBorders>
          </w:tcPr>
          <w:p w14:paraId="2FB9C5C8"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4E54E72" w14:textId="77777777" w:rsidR="00C17A6C" w:rsidRPr="00C17A6C" w:rsidRDefault="00C17A6C" w:rsidP="00C17A6C">
            <w:pPr>
              <w:rPr>
                <w:rFonts w:eastAsia="Times New Roman"/>
                <w:sz w:val="20"/>
                <w:szCs w:val="20"/>
                <w:lang w:val="ru-RU" w:eastAsia="ru-RU"/>
              </w:rPr>
            </w:pPr>
          </w:p>
        </w:tc>
      </w:tr>
      <w:tr w:rsidR="00C17A6C" w14:paraId="524AC3FC"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3DB33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B4C5C1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B763BB2"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1DCE505" w14:textId="77777777" w:rsidR="00C17A6C" w:rsidRPr="00C17A6C" w:rsidRDefault="00C17A6C" w:rsidP="00C17A6C">
            <w:pPr>
              <w:widowControl/>
              <w:rPr>
                <w:rFonts w:eastAsia="Times New Roman"/>
                <w:sz w:val="20"/>
                <w:szCs w:val="20"/>
                <w:lang w:eastAsia="ru-RU"/>
              </w:rPr>
            </w:pPr>
          </w:p>
        </w:tc>
      </w:tr>
      <w:tr w:rsidR="00C17A6C" w14:paraId="340FAFDD" w14:textId="77777777"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14:paraId="194D8C3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14:paraId="4F08E283"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14:paraId="22E68ED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14:paraId="02027A04" w14:textId="77777777" w:rsidR="00C17A6C" w:rsidRPr="00C17A6C" w:rsidRDefault="00C17A6C" w:rsidP="00C17A6C">
            <w:pPr>
              <w:rPr>
                <w:rFonts w:eastAsia="Times New Roman"/>
                <w:sz w:val="20"/>
                <w:szCs w:val="20"/>
                <w:lang w:val="ru-RU" w:eastAsia="ru-RU"/>
              </w:rPr>
            </w:pPr>
          </w:p>
        </w:tc>
      </w:tr>
      <w:tr w:rsidR="00C17A6C" w14:paraId="5B181E72"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8DA84E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2299E0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1A08C5F"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35EED5" w14:textId="77777777" w:rsidR="00C17A6C" w:rsidRPr="00C17A6C" w:rsidRDefault="00C17A6C" w:rsidP="00C17A6C">
            <w:pPr>
              <w:widowControl/>
              <w:rPr>
                <w:rFonts w:eastAsia="Times New Roman"/>
                <w:sz w:val="20"/>
                <w:szCs w:val="20"/>
                <w:lang w:eastAsia="ru-RU"/>
              </w:rPr>
            </w:pPr>
          </w:p>
        </w:tc>
      </w:tr>
      <w:tr w:rsidR="00C17A6C" w14:paraId="5CF38BC6" w14:textId="77777777"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14:paraId="4754D6AD"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CBC8DD5"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14:paraId="0899D5D6"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0AD21BA" w14:textId="77777777" w:rsidR="00C17A6C" w:rsidRPr="00C17A6C" w:rsidRDefault="00C17A6C" w:rsidP="00C17A6C">
            <w:pPr>
              <w:widowControl/>
              <w:rPr>
                <w:rFonts w:eastAsia="Times New Roman"/>
                <w:sz w:val="20"/>
                <w:szCs w:val="20"/>
                <w:lang w:eastAsia="ru-RU"/>
              </w:rPr>
            </w:pPr>
          </w:p>
        </w:tc>
      </w:tr>
      <w:tr w:rsidR="00C17A6C" w14:paraId="1E043A99"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6461568"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VT</w:t>
            </w:r>
            <w:r w:rsidR="00151BC4">
              <w:rPr>
                <w:rFonts w:eastAsia="Times New Roman"/>
                <w:sz w:val="20"/>
                <w:szCs w:val="20"/>
                <w:lang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14:paraId="49AFEE87"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ГТ705Б</w:t>
            </w:r>
          </w:p>
        </w:tc>
        <w:tc>
          <w:tcPr>
            <w:tcW w:w="562" w:type="dxa"/>
            <w:gridSpan w:val="2"/>
            <w:tcBorders>
              <w:top w:val="single" w:sz="8" w:space="0" w:color="auto"/>
              <w:left w:val="single" w:sz="8" w:space="0" w:color="auto"/>
              <w:bottom w:val="single" w:sz="8" w:space="0" w:color="auto"/>
              <w:right w:val="single" w:sz="8" w:space="0" w:color="auto"/>
            </w:tcBorders>
          </w:tcPr>
          <w:p w14:paraId="7D5E904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FD1C877" w14:textId="77777777" w:rsidR="00C17A6C" w:rsidRPr="00C17A6C" w:rsidRDefault="00C17A6C" w:rsidP="00C17A6C">
            <w:pPr>
              <w:rPr>
                <w:rFonts w:eastAsia="Times New Roman"/>
                <w:sz w:val="20"/>
                <w:szCs w:val="20"/>
                <w:lang w:val="ru-RU" w:eastAsia="ru-RU"/>
              </w:rPr>
            </w:pPr>
          </w:p>
        </w:tc>
      </w:tr>
      <w:tr w:rsidR="00C17A6C" w14:paraId="1FC27839" w14:textId="77777777"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14:paraId="2348D05B"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14:paraId="3B6E058E" w14:textId="77777777" w:rsidR="00C17A6C" w:rsidRPr="00C17A6C" w:rsidRDefault="009B03F1" w:rsidP="00C17A6C">
            <w:pPr>
              <w:rPr>
                <w:rFonts w:eastAsia="Times New Roman"/>
                <w:sz w:val="20"/>
                <w:szCs w:val="20"/>
                <w:lang w:val="ru-RU" w:eastAsia="ru-RU"/>
              </w:rPr>
            </w:pPr>
            <w:r w:rsidRPr="009B03F1">
              <w:rPr>
                <w:rFonts w:eastAsia="Times New Roman"/>
                <w:sz w:val="20"/>
                <w:szCs w:val="20"/>
                <w:lang w:val="ru-RU" w:eastAsia="ru-RU"/>
              </w:rPr>
              <w:t>КТ316А</w:t>
            </w:r>
          </w:p>
        </w:tc>
        <w:tc>
          <w:tcPr>
            <w:tcW w:w="562" w:type="dxa"/>
            <w:gridSpan w:val="2"/>
            <w:tcBorders>
              <w:top w:val="single" w:sz="6" w:space="0" w:color="000000"/>
              <w:left w:val="single" w:sz="8" w:space="0" w:color="auto"/>
              <w:bottom w:val="single" w:sz="8" w:space="0" w:color="auto"/>
              <w:right w:val="single" w:sz="8" w:space="0" w:color="auto"/>
            </w:tcBorders>
          </w:tcPr>
          <w:p w14:paraId="06D7F1E7"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567F22D" w14:textId="77777777" w:rsidR="00C17A6C" w:rsidRPr="00C17A6C" w:rsidRDefault="00C17A6C" w:rsidP="00C17A6C">
            <w:pPr>
              <w:rPr>
                <w:rFonts w:eastAsia="Times New Roman"/>
                <w:sz w:val="20"/>
                <w:szCs w:val="20"/>
                <w:lang w:val="ru-RU" w:eastAsia="ru-RU"/>
              </w:rPr>
            </w:pPr>
          </w:p>
        </w:tc>
      </w:tr>
      <w:tr w:rsidR="00C17A6C" w14:paraId="2EFB712F"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28AEE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6E5311B"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1999B93"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CF21AD0" w14:textId="77777777" w:rsidR="00C17A6C" w:rsidRPr="00C17A6C" w:rsidRDefault="00C17A6C" w:rsidP="00C17A6C">
            <w:pPr>
              <w:widowControl/>
              <w:rPr>
                <w:rFonts w:eastAsia="Times New Roman"/>
                <w:sz w:val="20"/>
                <w:szCs w:val="20"/>
                <w:lang w:eastAsia="ru-RU"/>
              </w:rPr>
            </w:pPr>
          </w:p>
        </w:tc>
      </w:tr>
      <w:tr w:rsidR="00C17A6C" w14:paraId="3A4045E8"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F31E6D2" w14:textId="77777777"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14:paraId="387102D2"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9B03F1" w:rsidRPr="009B03F1">
              <w:rPr>
                <w:rFonts w:eastAsia="Times New Roman"/>
                <w:sz w:val="20"/>
                <w:szCs w:val="20"/>
                <w:lang w:val="ru-RU" w:eastAsia="ru-RU"/>
              </w:rPr>
              <w:t>ТТП-40</w:t>
            </w:r>
          </w:p>
        </w:tc>
        <w:tc>
          <w:tcPr>
            <w:tcW w:w="562" w:type="dxa"/>
            <w:gridSpan w:val="2"/>
            <w:tcBorders>
              <w:top w:val="single" w:sz="8" w:space="0" w:color="auto"/>
              <w:left w:val="single" w:sz="8" w:space="0" w:color="auto"/>
              <w:bottom w:val="single" w:sz="8" w:space="0" w:color="auto"/>
              <w:right w:val="single" w:sz="8" w:space="0" w:color="auto"/>
            </w:tcBorders>
          </w:tcPr>
          <w:p w14:paraId="628607EE"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AEB26E7" w14:textId="77777777" w:rsidR="00C17A6C" w:rsidRPr="00C17A6C" w:rsidRDefault="00C17A6C" w:rsidP="00C17A6C">
            <w:pPr>
              <w:rPr>
                <w:rFonts w:eastAsia="Times New Roman"/>
                <w:sz w:val="20"/>
                <w:szCs w:val="20"/>
                <w:lang w:val="ru-RU" w:eastAsia="ru-RU"/>
              </w:rPr>
            </w:pPr>
          </w:p>
        </w:tc>
      </w:tr>
      <w:tr w:rsidR="00C17A6C" w14:paraId="3ABF876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EC6B4E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38165FF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D6CC8CB"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15FFED1" w14:textId="77777777" w:rsidR="00C17A6C" w:rsidRPr="00C17A6C" w:rsidRDefault="00C17A6C" w:rsidP="00C17A6C">
            <w:pPr>
              <w:widowControl/>
              <w:rPr>
                <w:rFonts w:eastAsia="Times New Roman"/>
                <w:sz w:val="20"/>
                <w:szCs w:val="20"/>
                <w:lang w:eastAsia="ru-RU"/>
              </w:rPr>
            </w:pPr>
          </w:p>
        </w:tc>
      </w:tr>
      <w:tr w:rsidR="00C17A6C" w14:paraId="2AD09F4B"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0BAF880"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FDC1E2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A7E1F07"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3792D6E" w14:textId="77777777" w:rsidR="00C17A6C" w:rsidRPr="00C17A6C" w:rsidRDefault="00C17A6C" w:rsidP="00C17A6C">
            <w:pPr>
              <w:widowControl/>
              <w:rPr>
                <w:rFonts w:eastAsia="Times New Roman"/>
                <w:sz w:val="20"/>
                <w:szCs w:val="20"/>
                <w:lang w:eastAsia="ru-RU"/>
              </w:rPr>
            </w:pPr>
          </w:p>
        </w:tc>
      </w:tr>
      <w:tr w:rsidR="00C17A6C" w14:paraId="12923B29" w14:textId="77777777"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207BBAEB"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5BE8577"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912F3A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1959AE" w14:textId="77777777" w:rsidR="00C17A6C" w:rsidRPr="00C17A6C" w:rsidRDefault="00C17A6C" w:rsidP="00C17A6C">
            <w:pPr>
              <w:widowControl/>
              <w:rPr>
                <w:rFonts w:eastAsia="Times New Roman"/>
                <w:sz w:val="20"/>
                <w:szCs w:val="20"/>
                <w:lang w:eastAsia="ru-RU"/>
              </w:rPr>
            </w:pPr>
          </w:p>
        </w:tc>
      </w:tr>
      <w:tr w:rsidR="00C17A6C" w14:paraId="245A9BA6" w14:textId="77777777"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14:paraId="0EF44A4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CD2F42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3ECDB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0A2105D" w14:textId="77777777" w:rsidR="00C17A6C" w:rsidRPr="00C17A6C" w:rsidRDefault="00C17A6C" w:rsidP="00C17A6C">
            <w:pPr>
              <w:widowControl/>
              <w:rPr>
                <w:rFonts w:eastAsia="Times New Roman"/>
                <w:sz w:val="20"/>
                <w:szCs w:val="20"/>
                <w:lang w:eastAsia="ru-RU"/>
              </w:rPr>
            </w:pPr>
          </w:p>
        </w:tc>
      </w:tr>
      <w:tr w:rsidR="00C17A6C" w14:paraId="3B96BC9B" w14:textId="77777777"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14:paraId="4311FD4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42F768C"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BE3B1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911D148" w14:textId="77777777" w:rsidR="00C17A6C" w:rsidRPr="00C17A6C" w:rsidRDefault="00C17A6C" w:rsidP="00C17A6C">
            <w:pPr>
              <w:widowControl/>
              <w:rPr>
                <w:rFonts w:eastAsia="Times New Roman"/>
                <w:sz w:val="20"/>
                <w:szCs w:val="20"/>
                <w:lang w:eastAsia="ru-RU"/>
              </w:rPr>
            </w:pPr>
          </w:p>
        </w:tc>
      </w:tr>
      <w:tr w:rsidR="00C17A6C" w14:paraId="05AA6800" w14:textId="77777777"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14:paraId="20CE4D1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571445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557087C"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6ED38D6" w14:textId="77777777" w:rsidR="00C17A6C" w:rsidRPr="00C17A6C" w:rsidRDefault="00C17A6C" w:rsidP="00C17A6C">
            <w:pPr>
              <w:widowControl/>
              <w:rPr>
                <w:rFonts w:eastAsia="Times New Roman"/>
                <w:sz w:val="20"/>
                <w:szCs w:val="20"/>
                <w:lang w:eastAsia="ru-RU"/>
              </w:rPr>
            </w:pPr>
          </w:p>
        </w:tc>
      </w:tr>
      <w:tr w:rsidR="00C17A6C" w14:paraId="62A7CDD8" w14:textId="77777777"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14:paraId="75647E05"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B43849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842A1F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F4B9BE1" w14:textId="77777777" w:rsidR="00C17A6C" w:rsidRPr="00C17A6C" w:rsidRDefault="00C17A6C" w:rsidP="00C17A6C">
            <w:pPr>
              <w:widowControl/>
              <w:rPr>
                <w:rFonts w:eastAsia="Times New Roman"/>
                <w:sz w:val="20"/>
                <w:szCs w:val="20"/>
                <w:lang w:eastAsia="ru-RU"/>
              </w:rPr>
            </w:pPr>
          </w:p>
        </w:tc>
      </w:tr>
      <w:tr w:rsidR="003D6582" w14:paraId="7752C6EA" w14:textId="77777777" w:rsidTr="00E476EB">
        <w:trPr>
          <w:trHeight w:hRule="exact" w:val="262"/>
        </w:trPr>
        <w:tc>
          <w:tcPr>
            <w:tcW w:w="480" w:type="dxa"/>
            <w:tcBorders>
              <w:top w:val="single" w:sz="8" w:space="0" w:color="auto"/>
              <w:left w:val="single" w:sz="8" w:space="0" w:color="auto"/>
              <w:bottom w:val="single" w:sz="8" w:space="0" w:color="auto"/>
              <w:right w:val="single" w:sz="8" w:space="0" w:color="auto"/>
            </w:tcBorders>
          </w:tcPr>
          <w:p w14:paraId="5A90BFC5"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7E19BC6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3C5DEBCD"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7A2BE16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0073F728" w14:textId="77777777"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14:paraId="7BDD6403" w14:textId="77777777" w:rsidR="00C17A6C" w:rsidRPr="003D6582" w:rsidRDefault="00C17A6C" w:rsidP="003D6582">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КЭ-204.00.00.00.00</w:t>
            </w:r>
          </w:p>
        </w:tc>
      </w:tr>
      <w:tr w:rsidR="003D6582" w14:paraId="334E25A3" w14:textId="77777777" w:rsidTr="000E6F6E">
        <w:trPr>
          <w:trHeight w:hRule="exact" w:val="285"/>
        </w:trPr>
        <w:tc>
          <w:tcPr>
            <w:tcW w:w="480" w:type="dxa"/>
            <w:tcBorders>
              <w:top w:val="single" w:sz="8" w:space="0" w:color="auto"/>
              <w:left w:val="single" w:sz="8" w:space="0" w:color="auto"/>
              <w:bottom w:val="single" w:sz="6" w:space="0" w:color="auto"/>
              <w:right w:val="single" w:sz="8" w:space="0" w:color="auto"/>
            </w:tcBorders>
          </w:tcPr>
          <w:p w14:paraId="3DA6061B"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2545007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2FBA15"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3902A433"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356219EF" w14:textId="77777777"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14:paraId="0F89C4C3" w14:textId="77777777" w:rsidR="00C17A6C" w:rsidRPr="00C17A6C" w:rsidRDefault="00C17A6C" w:rsidP="00C17A6C">
            <w:pPr>
              <w:widowControl/>
              <w:rPr>
                <w:rFonts w:eastAsia="Times New Roman"/>
                <w:sz w:val="20"/>
                <w:szCs w:val="20"/>
                <w:lang w:eastAsia="ru-RU"/>
              </w:rPr>
            </w:pPr>
          </w:p>
        </w:tc>
      </w:tr>
      <w:tr w:rsidR="00E476EB" w14:paraId="1E2AC898" w14:textId="77777777" w:rsidTr="000E6F6E">
        <w:trPr>
          <w:trHeight w:hRule="exact" w:val="262"/>
        </w:trPr>
        <w:tc>
          <w:tcPr>
            <w:tcW w:w="480" w:type="dxa"/>
            <w:tcBorders>
              <w:top w:val="single" w:sz="6" w:space="0" w:color="auto"/>
              <w:left w:val="single" w:sz="6" w:space="0" w:color="auto"/>
              <w:bottom w:val="single" w:sz="6" w:space="0" w:color="auto"/>
              <w:right w:val="single" w:sz="6" w:space="0" w:color="auto"/>
            </w:tcBorders>
          </w:tcPr>
          <w:p w14:paraId="5806ABE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14:paraId="12FE17B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342" w:type="dxa"/>
            <w:tcBorders>
              <w:top w:val="single" w:sz="8" w:space="0" w:color="auto"/>
              <w:left w:val="single" w:sz="6" w:space="0" w:color="auto"/>
              <w:bottom w:val="single" w:sz="6" w:space="0" w:color="auto"/>
              <w:right w:val="single" w:sz="8" w:space="0" w:color="auto"/>
            </w:tcBorders>
          </w:tcPr>
          <w:p w14:paraId="38E06394"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600" w:type="dxa"/>
            <w:tcBorders>
              <w:top w:val="single" w:sz="8" w:space="0" w:color="auto"/>
              <w:left w:val="single" w:sz="8" w:space="0" w:color="auto"/>
              <w:bottom w:val="single" w:sz="6" w:space="0" w:color="auto"/>
              <w:right w:val="single" w:sz="8" w:space="0" w:color="auto"/>
            </w:tcBorders>
          </w:tcPr>
          <w:p w14:paraId="13590307"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622" w:type="dxa"/>
            <w:tcBorders>
              <w:top w:val="single" w:sz="8" w:space="0" w:color="auto"/>
              <w:left w:val="single" w:sz="8" w:space="0" w:color="auto"/>
              <w:bottom w:val="single" w:sz="6" w:space="0" w:color="auto"/>
              <w:right w:val="single" w:sz="8" w:space="0" w:color="auto"/>
            </w:tcBorders>
          </w:tcPr>
          <w:p w14:paraId="58D5EA59"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14:paraId="218C4B20" w14:textId="77777777" w:rsidR="00C17A6C" w:rsidRPr="00C17A6C" w:rsidRDefault="00C17A6C" w:rsidP="00C17A6C">
            <w:pPr>
              <w:rPr>
                <w:rFonts w:eastAsia="Times New Roman"/>
                <w:sz w:val="20"/>
                <w:szCs w:val="20"/>
                <w:lang w:val="ru-RU" w:eastAsia="ru-RU"/>
              </w:rPr>
            </w:pPr>
          </w:p>
        </w:tc>
      </w:tr>
      <w:tr w:rsidR="003D6582" w14:paraId="34229E5D" w14:textId="77777777" w:rsidTr="000E6F6E">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14:paraId="6A5E2B02"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Разраб</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39A4E9FB" w14:textId="77777777" w:rsidR="00C17A6C" w:rsidRPr="003D6582" w:rsidRDefault="00151BC4" w:rsidP="00C17A6C">
            <w:pPr>
              <w:rPr>
                <w:rFonts w:eastAsia="Times New Roman"/>
                <w:sz w:val="18"/>
                <w:szCs w:val="20"/>
                <w:lang w:val="ru-RU" w:eastAsia="ru-RU"/>
              </w:rPr>
            </w:pPr>
            <w:r w:rsidRPr="003D6582">
              <w:rPr>
                <w:rFonts w:eastAsia="Times New Roman"/>
                <w:sz w:val="18"/>
                <w:szCs w:val="20"/>
                <w:lang w:val="ru-RU" w:eastAsia="ru-RU"/>
              </w:rPr>
              <w:t>Биленко Р.В.</w:t>
            </w:r>
          </w:p>
        </w:tc>
        <w:tc>
          <w:tcPr>
            <w:tcW w:w="600" w:type="dxa"/>
            <w:tcBorders>
              <w:top w:val="single" w:sz="8" w:space="0" w:color="auto"/>
              <w:left w:val="single" w:sz="8" w:space="0" w:color="auto"/>
              <w:bottom w:val="single" w:sz="8" w:space="0" w:color="auto"/>
              <w:right w:val="single" w:sz="8" w:space="0" w:color="auto"/>
            </w:tcBorders>
          </w:tcPr>
          <w:p w14:paraId="06B11E80"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53EBBF95" w14:textId="77777777"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14:paraId="1621A1FB" w14:textId="77777777"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14:paraId="234FCE69" w14:textId="77777777"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14:paraId="47AE5CC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14:paraId="0729EE7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14:paraId="6EAE69ED"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14:paraId="41A1FFD0" w14:textId="77777777" w:rsidTr="000E6F6E">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14:paraId="2F22139A"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Провер</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4956CF2A" w14:textId="77777777"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600" w:type="dxa"/>
            <w:tcBorders>
              <w:top w:val="single" w:sz="8" w:space="0" w:color="auto"/>
              <w:left w:val="single" w:sz="8" w:space="0" w:color="auto"/>
              <w:bottom w:val="single" w:sz="8" w:space="0" w:color="auto"/>
              <w:right w:val="single" w:sz="8" w:space="0" w:color="auto"/>
            </w:tcBorders>
          </w:tcPr>
          <w:p w14:paraId="22565E65"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666FFDE3" w14:textId="77777777"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14:paraId="716BEC51" w14:textId="77777777"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14:paraId="5455CD1F"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7AAAF51A"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0B89D44B" w14:textId="77777777" w:rsidR="00C17A6C" w:rsidRPr="00C17A6C" w:rsidRDefault="00C17A6C" w:rsidP="00C17A6C">
            <w:pPr>
              <w:rPr>
                <w:rFonts w:eastAsia="Times New Roman"/>
                <w:sz w:val="20"/>
                <w:szCs w:val="20"/>
                <w:lang w:val="ru-RU" w:eastAsia="ru-RU"/>
              </w:rPr>
            </w:pPr>
          </w:p>
        </w:tc>
      </w:tr>
      <w:tr w:rsidR="00C17A6C" w:rsidRPr="00C17A6C" w14:paraId="23144BA6" w14:textId="77777777" w:rsidTr="00E476EB">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14:paraId="7EDF9BBC" w14:textId="77777777" w:rsidR="00C17A6C" w:rsidRPr="003D6582" w:rsidRDefault="00C17A6C" w:rsidP="00151BC4">
            <w:pPr>
              <w:widowControl/>
              <w:rPr>
                <w:rFonts w:eastAsia="Times New Roman"/>
                <w:b/>
                <w:i/>
                <w:sz w:val="18"/>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667EF2" w14:textId="77777777" w:rsidR="00C17A6C" w:rsidRPr="003D6582" w:rsidRDefault="00C17A6C" w:rsidP="00C17A6C">
            <w:pPr>
              <w:widowControl/>
              <w:rPr>
                <w:rFonts w:eastAsia="Times New Roman"/>
                <w:sz w:val="18"/>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6E20E94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7FA2EB36" w14:textId="77777777"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14:paraId="28267852" w14:textId="77777777"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14:paraId="66E2A572" w14:textId="77777777"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proofErr w:type="spellStart"/>
            <w:r w:rsidRPr="003D6582">
              <w:rPr>
                <w:rFonts w:ascii="Times New Roman" w:eastAsia="Times New Roman" w:hAnsi="Times New Roman" w:cs="Times New Roman"/>
                <w:sz w:val="20"/>
                <w:szCs w:val="20"/>
                <w:lang w:val="ru-RU" w:eastAsia="ru-RU"/>
              </w:rPr>
              <w:t>ЮУрГУ</w:t>
            </w:r>
            <w:proofErr w:type="spellEnd"/>
          </w:p>
          <w:p w14:paraId="1FF20771" w14:textId="77777777"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14:paraId="35C21D92" w14:textId="77777777" w:rsidTr="00E476EB">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14:paraId="5CA6F1B9" w14:textId="77777777"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342" w:type="dxa"/>
            <w:tcBorders>
              <w:top w:val="single" w:sz="8" w:space="0" w:color="auto"/>
              <w:left w:val="single" w:sz="8" w:space="0" w:color="auto"/>
              <w:bottom w:val="single" w:sz="8" w:space="0" w:color="auto"/>
              <w:right w:val="single" w:sz="8" w:space="0" w:color="auto"/>
            </w:tcBorders>
          </w:tcPr>
          <w:p w14:paraId="0B943EEC" w14:textId="77777777" w:rsidR="00C17A6C" w:rsidRPr="003D6582" w:rsidRDefault="00C17A6C" w:rsidP="00AC192E">
            <w:pPr>
              <w:rPr>
                <w:sz w:val="18"/>
              </w:rPr>
            </w:pPr>
          </w:p>
        </w:tc>
        <w:tc>
          <w:tcPr>
            <w:tcW w:w="600" w:type="dxa"/>
            <w:tcBorders>
              <w:top w:val="single" w:sz="8" w:space="0" w:color="auto"/>
              <w:left w:val="single" w:sz="8" w:space="0" w:color="auto"/>
              <w:bottom w:val="single" w:sz="8" w:space="0" w:color="auto"/>
              <w:right w:val="single" w:sz="8" w:space="0" w:color="auto"/>
            </w:tcBorders>
          </w:tcPr>
          <w:p w14:paraId="513E88C0" w14:textId="77777777" w:rsidR="00C17A6C" w:rsidRDefault="00C17A6C" w:rsidP="00AC192E"/>
        </w:tc>
        <w:tc>
          <w:tcPr>
            <w:tcW w:w="622" w:type="dxa"/>
            <w:tcBorders>
              <w:top w:val="single" w:sz="8" w:space="0" w:color="auto"/>
              <w:left w:val="single" w:sz="8" w:space="0" w:color="auto"/>
              <w:bottom w:val="single" w:sz="8" w:space="0" w:color="auto"/>
              <w:right w:val="single" w:sz="8" w:space="0" w:color="auto"/>
            </w:tcBorders>
          </w:tcPr>
          <w:p w14:paraId="6710FD3F" w14:textId="77777777" w:rsidR="00C17A6C" w:rsidRDefault="00C17A6C" w:rsidP="00AC192E"/>
        </w:tc>
        <w:tc>
          <w:tcPr>
            <w:tcW w:w="2946" w:type="dxa"/>
            <w:gridSpan w:val="2"/>
            <w:vMerge/>
            <w:tcBorders>
              <w:left w:val="single" w:sz="8" w:space="0" w:color="auto"/>
              <w:bottom w:val="single" w:sz="8" w:space="0" w:color="auto"/>
              <w:right w:val="single" w:sz="8" w:space="0" w:color="auto"/>
            </w:tcBorders>
          </w:tcPr>
          <w:p w14:paraId="11D04F61" w14:textId="77777777" w:rsidR="00C17A6C" w:rsidRDefault="00C17A6C" w:rsidP="00AC192E"/>
        </w:tc>
        <w:tc>
          <w:tcPr>
            <w:tcW w:w="2587" w:type="dxa"/>
            <w:gridSpan w:val="4"/>
            <w:vMerge/>
            <w:tcBorders>
              <w:left w:val="single" w:sz="8" w:space="0" w:color="auto"/>
              <w:bottom w:val="single" w:sz="8" w:space="0" w:color="auto"/>
              <w:right w:val="single" w:sz="8" w:space="0" w:color="auto"/>
            </w:tcBorders>
          </w:tcPr>
          <w:p w14:paraId="7F81E884" w14:textId="77777777" w:rsidR="00C17A6C" w:rsidRDefault="00C17A6C" w:rsidP="00AC192E"/>
        </w:tc>
      </w:tr>
    </w:tbl>
    <w:p w14:paraId="72F52933" w14:textId="77777777"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5652" w14:textId="77777777" w:rsidR="00E87F91" w:rsidRDefault="00E87F91" w:rsidP="00CC4606">
      <w:pPr>
        <w:spacing w:after="0" w:line="240" w:lineRule="auto"/>
      </w:pPr>
      <w:r>
        <w:separator/>
      </w:r>
    </w:p>
  </w:endnote>
  <w:endnote w:type="continuationSeparator" w:id="0">
    <w:p w14:paraId="57596E62" w14:textId="77777777" w:rsidR="00E87F91" w:rsidRDefault="00E87F91"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055"/>
      <w:docPartObj>
        <w:docPartGallery w:val="Page Numbers (Bottom of Page)"/>
        <w:docPartUnique/>
      </w:docPartObj>
    </w:sdtPr>
    <w:sdtEndPr/>
    <w:sdtContent>
      <w:p w14:paraId="7D48AFCD" w14:textId="79A9EC53" w:rsidR="005301F3" w:rsidRDefault="00401240" w:rsidP="000B01CE">
        <w:pPr>
          <w:pStyle w:val="aa"/>
          <w:jc w:val="center"/>
        </w:pPr>
        <w:r>
          <w:fldChar w:fldCharType="begin"/>
        </w:r>
        <w:r>
          <w:instrText>PAGE   \* MERGEFORMAT</w:instrText>
        </w:r>
        <w:r>
          <w:fldChar w:fldCharType="separate"/>
        </w:r>
        <w:r w:rsidR="007D7984">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3DEAE" w14:textId="77777777" w:rsidR="00E87F91" w:rsidRDefault="00E87F91" w:rsidP="00CC4606">
      <w:pPr>
        <w:spacing w:after="0" w:line="240" w:lineRule="auto"/>
      </w:pPr>
      <w:r>
        <w:separator/>
      </w:r>
    </w:p>
  </w:footnote>
  <w:footnote w:type="continuationSeparator" w:id="0">
    <w:p w14:paraId="7AB7C7D8" w14:textId="77777777" w:rsidR="00E87F91" w:rsidRDefault="00E87F91" w:rsidP="00CC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364"/>
    <w:rsid w:val="000015B2"/>
    <w:rsid w:val="0000399B"/>
    <w:rsid w:val="00006480"/>
    <w:rsid w:val="00012DF8"/>
    <w:rsid w:val="00013677"/>
    <w:rsid w:val="000152F1"/>
    <w:rsid w:val="000319C5"/>
    <w:rsid w:val="000338BC"/>
    <w:rsid w:val="0003680C"/>
    <w:rsid w:val="0004637A"/>
    <w:rsid w:val="000463C5"/>
    <w:rsid w:val="0005088D"/>
    <w:rsid w:val="00053967"/>
    <w:rsid w:val="0005414F"/>
    <w:rsid w:val="0006200F"/>
    <w:rsid w:val="00063151"/>
    <w:rsid w:val="00065AE6"/>
    <w:rsid w:val="00066D1F"/>
    <w:rsid w:val="00070838"/>
    <w:rsid w:val="00071002"/>
    <w:rsid w:val="000721BE"/>
    <w:rsid w:val="00076E70"/>
    <w:rsid w:val="00084684"/>
    <w:rsid w:val="000A69EF"/>
    <w:rsid w:val="000B01CE"/>
    <w:rsid w:val="000C1748"/>
    <w:rsid w:val="000C679C"/>
    <w:rsid w:val="000D3F6E"/>
    <w:rsid w:val="000E12A3"/>
    <w:rsid w:val="000E6F6E"/>
    <w:rsid w:val="000E75CB"/>
    <w:rsid w:val="000F671A"/>
    <w:rsid w:val="001058AA"/>
    <w:rsid w:val="00106453"/>
    <w:rsid w:val="001150FD"/>
    <w:rsid w:val="00126096"/>
    <w:rsid w:val="001308DD"/>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6C8D"/>
    <w:rsid w:val="001F1B4B"/>
    <w:rsid w:val="001F71BE"/>
    <w:rsid w:val="0020024A"/>
    <w:rsid w:val="002048DC"/>
    <w:rsid w:val="00204A70"/>
    <w:rsid w:val="002059BF"/>
    <w:rsid w:val="00207DBA"/>
    <w:rsid w:val="00210F5D"/>
    <w:rsid w:val="002161C9"/>
    <w:rsid w:val="002341F0"/>
    <w:rsid w:val="002353AA"/>
    <w:rsid w:val="00247B20"/>
    <w:rsid w:val="00247EB9"/>
    <w:rsid w:val="00250A81"/>
    <w:rsid w:val="00252E8B"/>
    <w:rsid w:val="002719B3"/>
    <w:rsid w:val="002A0352"/>
    <w:rsid w:val="002E0F26"/>
    <w:rsid w:val="002E2D7F"/>
    <w:rsid w:val="002F1F12"/>
    <w:rsid w:val="002F30F9"/>
    <w:rsid w:val="002F4B86"/>
    <w:rsid w:val="002F720E"/>
    <w:rsid w:val="00304D35"/>
    <w:rsid w:val="00307E0C"/>
    <w:rsid w:val="0031120E"/>
    <w:rsid w:val="00321263"/>
    <w:rsid w:val="00321516"/>
    <w:rsid w:val="00325A5B"/>
    <w:rsid w:val="00335183"/>
    <w:rsid w:val="00341128"/>
    <w:rsid w:val="00345205"/>
    <w:rsid w:val="00380407"/>
    <w:rsid w:val="0038183E"/>
    <w:rsid w:val="00386FDC"/>
    <w:rsid w:val="00392133"/>
    <w:rsid w:val="003A0C22"/>
    <w:rsid w:val="003A289D"/>
    <w:rsid w:val="003B02E5"/>
    <w:rsid w:val="003B13F0"/>
    <w:rsid w:val="003B7D25"/>
    <w:rsid w:val="003C227D"/>
    <w:rsid w:val="003C7333"/>
    <w:rsid w:val="003D56D0"/>
    <w:rsid w:val="003D6582"/>
    <w:rsid w:val="003E6AE6"/>
    <w:rsid w:val="003E7BD8"/>
    <w:rsid w:val="003F4168"/>
    <w:rsid w:val="003F4D96"/>
    <w:rsid w:val="003F59FA"/>
    <w:rsid w:val="003F727E"/>
    <w:rsid w:val="00401240"/>
    <w:rsid w:val="0040465B"/>
    <w:rsid w:val="00404FCE"/>
    <w:rsid w:val="00412655"/>
    <w:rsid w:val="00412FC0"/>
    <w:rsid w:val="00426866"/>
    <w:rsid w:val="004315C8"/>
    <w:rsid w:val="00434765"/>
    <w:rsid w:val="00454364"/>
    <w:rsid w:val="00456878"/>
    <w:rsid w:val="00463920"/>
    <w:rsid w:val="00470229"/>
    <w:rsid w:val="00473BC0"/>
    <w:rsid w:val="00475F88"/>
    <w:rsid w:val="00485F16"/>
    <w:rsid w:val="00490062"/>
    <w:rsid w:val="004948D7"/>
    <w:rsid w:val="004A0FF8"/>
    <w:rsid w:val="004A72C2"/>
    <w:rsid w:val="004B3DF8"/>
    <w:rsid w:val="004C2D91"/>
    <w:rsid w:val="004C7016"/>
    <w:rsid w:val="004C74C7"/>
    <w:rsid w:val="004D266E"/>
    <w:rsid w:val="004D2D49"/>
    <w:rsid w:val="004D759F"/>
    <w:rsid w:val="004E2CC0"/>
    <w:rsid w:val="005014FD"/>
    <w:rsid w:val="0050351D"/>
    <w:rsid w:val="00506B2D"/>
    <w:rsid w:val="00510451"/>
    <w:rsid w:val="005171F7"/>
    <w:rsid w:val="00523219"/>
    <w:rsid w:val="00523657"/>
    <w:rsid w:val="00526992"/>
    <w:rsid w:val="005301F3"/>
    <w:rsid w:val="005374D7"/>
    <w:rsid w:val="005406CF"/>
    <w:rsid w:val="005410A9"/>
    <w:rsid w:val="0054351A"/>
    <w:rsid w:val="005458E2"/>
    <w:rsid w:val="00556127"/>
    <w:rsid w:val="00557D6A"/>
    <w:rsid w:val="00565BA0"/>
    <w:rsid w:val="00585508"/>
    <w:rsid w:val="00590F0D"/>
    <w:rsid w:val="00595E88"/>
    <w:rsid w:val="005A25E2"/>
    <w:rsid w:val="005C55B8"/>
    <w:rsid w:val="005D0D07"/>
    <w:rsid w:val="005D193F"/>
    <w:rsid w:val="005D253B"/>
    <w:rsid w:val="005E03AF"/>
    <w:rsid w:val="005E0FD7"/>
    <w:rsid w:val="005E7094"/>
    <w:rsid w:val="005F7A27"/>
    <w:rsid w:val="00602646"/>
    <w:rsid w:val="006026E2"/>
    <w:rsid w:val="00615E61"/>
    <w:rsid w:val="006268E1"/>
    <w:rsid w:val="0062698A"/>
    <w:rsid w:val="00636BB5"/>
    <w:rsid w:val="00637AE3"/>
    <w:rsid w:val="00650853"/>
    <w:rsid w:val="0065470B"/>
    <w:rsid w:val="00655EEE"/>
    <w:rsid w:val="00656262"/>
    <w:rsid w:val="006673BE"/>
    <w:rsid w:val="0067571D"/>
    <w:rsid w:val="0069489C"/>
    <w:rsid w:val="006B65A0"/>
    <w:rsid w:val="006B6C3D"/>
    <w:rsid w:val="006D2D0F"/>
    <w:rsid w:val="006D3B96"/>
    <w:rsid w:val="006F50B2"/>
    <w:rsid w:val="006F6960"/>
    <w:rsid w:val="00706932"/>
    <w:rsid w:val="00716801"/>
    <w:rsid w:val="00724B3D"/>
    <w:rsid w:val="0072506C"/>
    <w:rsid w:val="00731A6A"/>
    <w:rsid w:val="00732ADD"/>
    <w:rsid w:val="00735A72"/>
    <w:rsid w:val="00740F7E"/>
    <w:rsid w:val="00750771"/>
    <w:rsid w:val="00751B7C"/>
    <w:rsid w:val="007672AA"/>
    <w:rsid w:val="0077542B"/>
    <w:rsid w:val="00775609"/>
    <w:rsid w:val="00781A42"/>
    <w:rsid w:val="00786E97"/>
    <w:rsid w:val="00792388"/>
    <w:rsid w:val="0079703A"/>
    <w:rsid w:val="0079704E"/>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124E0"/>
    <w:rsid w:val="00812501"/>
    <w:rsid w:val="008328BA"/>
    <w:rsid w:val="00833194"/>
    <w:rsid w:val="00833401"/>
    <w:rsid w:val="00841870"/>
    <w:rsid w:val="00851CDF"/>
    <w:rsid w:val="00855EF4"/>
    <w:rsid w:val="0085741E"/>
    <w:rsid w:val="00863DB1"/>
    <w:rsid w:val="00865683"/>
    <w:rsid w:val="0087136C"/>
    <w:rsid w:val="0087160A"/>
    <w:rsid w:val="008749B9"/>
    <w:rsid w:val="00886753"/>
    <w:rsid w:val="00886D04"/>
    <w:rsid w:val="00890718"/>
    <w:rsid w:val="00890EDB"/>
    <w:rsid w:val="00893C32"/>
    <w:rsid w:val="008A64C1"/>
    <w:rsid w:val="008B30C9"/>
    <w:rsid w:val="008C4F57"/>
    <w:rsid w:val="008D6C12"/>
    <w:rsid w:val="008E7141"/>
    <w:rsid w:val="008F028A"/>
    <w:rsid w:val="008F135C"/>
    <w:rsid w:val="008F7787"/>
    <w:rsid w:val="008F7A74"/>
    <w:rsid w:val="009151C8"/>
    <w:rsid w:val="009155AA"/>
    <w:rsid w:val="00927F72"/>
    <w:rsid w:val="00930F22"/>
    <w:rsid w:val="00931394"/>
    <w:rsid w:val="00931FD6"/>
    <w:rsid w:val="00950479"/>
    <w:rsid w:val="00953498"/>
    <w:rsid w:val="00966211"/>
    <w:rsid w:val="0096625A"/>
    <w:rsid w:val="0097234A"/>
    <w:rsid w:val="00972AD8"/>
    <w:rsid w:val="00973D43"/>
    <w:rsid w:val="00973F78"/>
    <w:rsid w:val="00974442"/>
    <w:rsid w:val="00993AE9"/>
    <w:rsid w:val="009A5D77"/>
    <w:rsid w:val="009B03F1"/>
    <w:rsid w:val="009B713D"/>
    <w:rsid w:val="009C17A7"/>
    <w:rsid w:val="009D5242"/>
    <w:rsid w:val="009E7387"/>
    <w:rsid w:val="009F19DF"/>
    <w:rsid w:val="00A025D3"/>
    <w:rsid w:val="00A0531C"/>
    <w:rsid w:val="00A06C65"/>
    <w:rsid w:val="00A14397"/>
    <w:rsid w:val="00A16C99"/>
    <w:rsid w:val="00A22074"/>
    <w:rsid w:val="00A36CFB"/>
    <w:rsid w:val="00A41177"/>
    <w:rsid w:val="00A43635"/>
    <w:rsid w:val="00A446F5"/>
    <w:rsid w:val="00A559C3"/>
    <w:rsid w:val="00A63EA2"/>
    <w:rsid w:val="00A75C3A"/>
    <w:rsid w:val="00A82FB6"/>
    <w:rsid w:val="00A84C5F"/>
    <w:rsid w:val="00A8564E"/>
    <w:rsid w:val="00A87722"/>
    <w:rsid w:val="00A92DFF"/>
    <w:rsid w:val="00A93DEB"/>
    <w:rsid w:val="00AA10AC"/>
    <w:rsid w:val="00AA3249"/>
    <w:rsid w:val="00AA34AE"/>
    <w:rsid w:val="00AA5AC5"/>
    <w:rsid w:val="00AA696A"/>
    <w:rsid w:val="00AB0C7A"/>
    <w:rsid w:val="00AC192E"/>
    <w:rsid w:val="00AD2DAC"/>
    <w:rsid w:val="00AD53BE"/>
    <w:rsid w:val="00AE0BD4"/>
    <w:rsid w:val="00AE341E"/>
    <w:rsid w:val="00AF1030"/>
    <w:rsid w:val="00AF27CC"/>
    <w:rsid w:val="00AF6955"/>
    <w:rsid w:val="00B32CA8"/>
    <w:rsid w:val="00B4069A"/>
    <w:rsid w:val="00B6568F"/>
    <w:rsid w:val="00B73EC3"/>
    <w:rsid w:val="00B74862"/>
    <w:rsid w:val="00B8028C"/>
    <w:rsid w:val="00B82A1E"/>
    <w:rsid w:val="00B834A2"/>
    <w:rsid w:val="00B8681B"/>
    <w:rsid w:val="00B94E5D"/>
    <w:rsid w:val="00BA31E5"/>
    <w:rsid w:val="00BA479F"/>
    <w:rsid w:val="00BB6328"/>
    <w:rsid w:val="00BD1365"/>
    <w:rsid w:val="00BD1484"/>
    <w:rsid w:val="00BD762C"/>
    <w:rsid w:val="00BE1689"/>
    <w:rsid w:val="00BE45D2"/>
    <w:rsid w:val="00C13FAB"/>
    <w:rsid w:val="00C146CB"/>
    <w:rsid w:val="00C17A6C"/>
    <w:rsid w:val="00C32398"/>
    <w:rsid w:val="00C46494"/>
    <w:rsid w:val="00C46F3E"/>
    <w:rsid w:val="00C62385"/>
    <w:rsid w:val="00C82564"/>
    <w:rsid w:val="00C918D4"/>
    <w:rsid w:val="00CA04BD"/>
    <w:rsid w:val="00CB299F"/>
    <w:rsid w:val="00CB73FE"/>
    <w:rsid w:val="00CC0BE7"/>
    <w:rsid w:val="00CC293E"/>
    <w:rsid w:val="00CC4606"/>
    <w:rsid w:val="00CC6430"/>
    <w:rsid w:val="00CD01D7"/>
    <w:rsid w:val="00CD1CBE"/>
    <w:rsid w:val="00CD4D38"/>
    <w:rsid w:val="00CE038B"/>
    <w:rsid w:val="00CE4AC9"/>
    <w:rsid w:val="00CE7382"/>
    <w:rsid w:val="00CE7515"/>
    <w:rsid w:val="00CF23B9"/>
    <w:rsid w:val="00CF24B1"/>
    <w:rsid w:val="00CF2A99"/>
    <w:rsid w:val="00CF2CFD"/>
    <w:rsid w:val="00D071C2"/>
    <w:rsid w:val="00D10F89"/>
    <w:rsid w:val="00D246EA"/>
    <w:rsid w:val="00D300FB"/>
    <w:rsid w:val="00D41454"/>
    <w:rsid w:val="00D41460"/>
    <w:rsid w:val="00D50381"/>
    <w:rsid w:val="00D530DB"/>
    <w:rsid w:val="00D704C2"/>
    <w:rsid w:val="00D72D13"/>
    <w:rsid w:val="00D75FB2"/>
    <w:rsid w:val="00D808F3"/>
    <w:rsid w:val="00D809E8"/>
    <w:rsid w:val="00D8388C"/>
    <w:rsid w:val="00D85A96"/>
    <w:rsid w:val="00D95F20"/>
    <w:rsid w:val="00D9788F"/>
    <w:rsid w:val="00DA0B35"/>
    <w:rsid w:val="00DA0CE0"/>
    <w:rsid w:val="00DA1B1D"/>
    <w:rsid w:val="00DA7193"/>
    <w:rsid w:val="00DB6FB8"/>
    <w:rsid w:val="00DD3341"/>
    <w:rsid w:val="00E10060"/>
    <w:rsid w:val="00E140D1"/>
    <w:rsid w:val="00E20A81"/>
    <w:rsid w:val="00E23417"/>
    <w:rsid w:val="00E2572B"/>
    <w:rsid w:val="00E2791D"/>
    <w:rsid w:val="00E3503C"/>
    <w:rsid w:val="00E476EB"/>
    <w:rsid w:val="00E51258"/>
    <w:rsid w:val="00E55823"/>
    <w:rsid w:val="00E5611F"/>
    <w:rsid w:val="00E63FDF"/>
    <w:rsid w:val="00E678B0"/>
    <w:rsid w:val="00E73E36"/>
    <w:rsid w:val="00E74A56"/>
    <w:rsid w:val="00E77812"/>
    <w:rsid w:val="00E87659"/>
    <w:rsid w:val="00E87F91"/>
    <w:rsid w:val="00E9421E"/>
    <w:rsid w:val="00EA3359"/>
    <w:rsid w:val="00EA409E"/>
    <w:rsid w:val="00EB56F6"/>
    <w:rsid w:val="00EC1328"/>
    <w:rsid w:val="00ED3BCA"/>
    <w:rsid w:val="00ED4278"/>
    <w:rsid w:val="00EE4100"/>
    <w:rsid w:val="00EE42F5"/>
    <w:rsid w:val="00EE5668"/>
    <w:rsid w:val="00EF17A7"/>
    <w:rsid w:val="00F00B41"/>
    <w:rsid w:val="00F01419"/>
    <w:rsid w:val="00F02D43"/>
    <w:rsid w:val="00F04499"/>
    <w:rsid w:val="00F13FFC"/>
    <w:rsid w:val="00F2132D"/>
    <w:rsid w:val="00F22EB5"/>
    <w:rsid w:val="00F32F88"/>
    <w:rsid w:val="00F46284"/>
    <w:rsid w:val="00F46571"/>
    <w:rsid w:val="00F60AF4"/>
    <w:rsid w:val="00F60C70"/>
    <w:rsid w:val="00F62329"/>
    <w:rsid w:val="00F65E52"/>
    <w:rsid w:val="00F70F15"/>
    <w:rsid w:val="00F81DC7"/>
    <w:rsid w:val="00F82AB2"/>
    <w:rsid w:val="00F85522"/>
    <w:rsid w:val="00F87B6E"/>
    <w:rsid w:val="00F92C1E"/>
    <w:rsid w:val="00FA5DEB"/>
    <w:rsid w:val="00FA703A"/>
    <w:rsid w:val="00FB26BC"/>
    <w:rsid w:val="00FC3695"/>
    <w:rsid w:val="00FC60B0"/>
    <w:rsid w:val="00FD581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37538F"/>
  <w15:docId w15:val="{490F0DF1-6158-48ED-B02E-D4FB9503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268E1"/>
    <w:pPr>
      <w:keepNext/>
      <w:keepLines/>
      <w:spacing w:after="0" w:line="36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8E1"/>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 w:type="paragraph" w:styleId="ac">
    <w:name w:val="TOC Heading"/>
    <w:basedOn w:val="1"/>
    <w:next w:val="a"/>
    <w:uiPriority w:val="39"/>
    <w:unhideWhenUsed/>
    <w:qFormat/>
    <w:rsid w:val="006268E1"/>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6268E1"/>
    <w:pPr>
      <w:spacing w:after="100"/>
    </w:pPr>
  </w:style>
  <w:style w:type="paragraph" w:styleId="21">
    <w:name w:val="toc 2"/>
    <w:basedOn w:val="a"/>
    <w:next w:val="a"/>
    <w:autoRedefine/>
    <w:uiPriority w:val="39"/>
    <w:unhideWhenUsed/>
    <w:rsid w:val="006268E1"/>
    <w:pPr>
      <w:spacing w:after="100"/>
      <w:ind w:left="280"/>
    </w:pPr>
  </w:style>
  <w:style w:type="character" w:styleId="ad">
    <w:name w:val="Hyperlink"/>
    <w:basedOn w:val="a0"/>
    <w:uiPriority w:val="99"/>
    <w:unhideWhenUsed/>
    <w:rsid w:val="00626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EB65E-19EB-43BE-ADBE-86CC481A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18</Pages>
  <Words>2697</Words>
  <Characters>15376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Дмитрий Старостенок</cp:lastModifiedBy>
  <cp:revision>26</cp:revision>
  <cp:lastPrinted>2019-06-21T18:47:00Z</cp:lastPrinted>
  <dcterms:created xsi:type="dcterms:W3CDTF">2021-04-06T20:26:00Z</dcterms:created>
  <dcterms:modified xsi:type="dcterms:W3CDTF">2022-05-20T17:28:00Z</dcterms:modified>
</cp:coreProperties>
</file>