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51E7"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27F7C584"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67610E1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1165E6CA"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D539ED7" w14:textId="77777777" w:rsidR="00412FC0" w:rsidRPr="003819A3" w:rsidRDefault="00412FC0" w:rsidP="00412FC0">
      <w:pPr>
        <w:spacing w:after="0" w:line="288" w:lineRule="auto"/>
        <w:jc w:val="center"/>
        <w:rPr>
          <w:rFonts w:eastAsia="Times New Roman"/>
          <w:szCs w:val="28"/>
          <w:lang w:eastAsia="ru-RU"/>
        </w:rPr>
      </w:pPr>
    </w:p>
    <w:p w14:paraId="5C014E35" w14:textId="77777777" w:rsidR="00412FC0" w:rsidRPr="003819A3" w:rsidRDefault="00412FC0" w:rsidP="00412FC0">
      <w:pPr>
        <w:spacing w:after="0" w:line="360" w:lineRule="auto"/>
        <w:rPr>
          <w:rFonts w:eastAsia="Times New Roman"/>
          <w:szCs w:val="28"/>
        </w:rPr>
      </w:pPr>
    </w:p>
    <w:p w14:paraId="3922389F"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70E2FEC8"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4F552263"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101500D1"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167E43A1" w14:textId="77777777" w:rsidTr="00523657">
        <w:tc>
          <w:tcPr>
            <w:tcW w:w="5495" w:type="dxa"/>
          </w:tcPr>
          <w:p w14:paraId="10CD0508"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2446B2BD"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4743C44B" w14:textId="77777777" w:rsidR="00412FC0" w:rsidRPr="003819A3" w:rsidRDefault="00412FC0" w:rsidP="00523657">
            <w:pPr>
              <w:autoSpaceDE w:val="0"/>
              <w:autoSpaceDN w:val="0"/>
              <w:adjustRightInd w:val="0"/>
              <w:spacing w:after="0" w:line="360" w:lineRule="auto"/>
              <w:rPr>
                <w:color w:val="000000"/>
                <w:szCs w:val="28"/>
                <w:lang w:bidi="en-US"/>
              </w:rPr>
            </w:pPr>
          </w:p>
          <w:p w14:paraId="0DCE3D9A" w14:textId="77777777" w:rsidR="00412FC0" w:rsidRPr="003819A3" w:rsidRDefault="00412FC0" w:rsidP="00523657">
            <w:pPr>
              <w:autoSpaceDE w:val="0"/>
              <w:autoSpaceDN w:val="0"/>
              <w:adjustRightInd w:val="0"/>
              <w:spacing w:after="0" w:line="360" w:lineRule="auto"/>
              <w:rPr>
                <w:color w:val="000000"/>
                <w:szCs w:val="28"/>
                <w:lang w:bidi="en-US"/>
              </w:rPr>
            </w:pPr>
          </w:p>
          <w:p w14:paraId="3C1DF3F1"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64244AD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5F577E88"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20</w:t>
            </w:r>
            <w:r w:rsidRPr="003819A3">
              <w:rPr>
                <w:color w:val="000000"/>
                <w:szCs w:val="28"/>
                <w:lang w:bidi="en-US"/>
              </w:rPr>
              <w:t xml:space="preserve"> г.</w:t>
            </w:r>
          </w:p>
          <w:p w14:paraId="3A9E073D" w14:textId="77777777" w:rsidR="00412FC0" w:rsidRDefault="00412FC0" w:rsidP="00523657">
            <w:pPr>
              <w:autoSpaceDE w:val="0"/>
              <w:autoSpaceDN w:val="0"/>
              <w:adjustRightInd w:val="0"/>
              <w:spacing w:after="0" w:line="360" w:lineRule="auto"/>
              <w:rPr>
                <w:color w:val="000000"/>
                <w:szCs w:val="28"/>
                <w:lang w:bidi="en-US"/>
              </w:rPr>
            </w:pPr>
          </w:p>
          <w:p w14:paraId="5B889536"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p>
          <w:p w14:paraId="21D12198"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20</w:t>
            </w:r>
            <w:r w:rsidRPr="003819A3">
              <w:rPr>
                <w:color w:val="000000"/>
                <w:szCs w:val="28"/>
                <w:lang w:bidi="en-US"/>
              </w:rPr>
              <w:t xml:space="preserve"> г.</w:t>
            </w:r>
          </w:p>
          <w:p w14:paraId="6F028A0D" w14:textId="77777777" w:rsidR="00412FC0" w:rsidRDefault="00412FC0" w:rsidP="00523657">
            <w:pPr>
              <w:autoSpaceDE w:val="0"/>
              <w:autoSpaceDN w:val="0"/>
              <w:adjustRightInd w:val="0"/>
              <w:spacing w:after="0" w:line="360" w:lineRule="auto"/>
              <w:rPr>
                <w:color w:val="000000"/>
                <w:szCs w:val="28"/>
                <w:lang w:bidi="en-US"/>
              </w:rPr>
            </w:pPr>
          </w:p>
          <w:p w14:paraId="4F76F9A7"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225448EC"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20</w:t>
            </w:r>
            <w:r w:rsidRPr="003819A3">
              <w:rPr>
                <w:color w:val="000000"/>
                <w:szCs w:val="28"/>
                <w:lang w:bidi="en-US"/>
              </w:rPr>
              <w:t>г.</w:t>
            </w:r>
          </w:p>
        </w:tc>
      </w:tr>
    </w:tbl>
    <w:p w14:paraId="04F52C51" w14:textId="77777777" w:rsidR="00412FC0" w:rsidRPr="003819A3" w:rsidRDefault="00412FC0" w:rsidP="00412FC0">
      <w:pPr>
        <w:spacing w:after="0" w:line="360" w:lineRule="auto"/>
        <w:jc w:val="both"/>
        <w:rPr>
          <w:rFonts w:eastAsia="Times New Roman"/>
          <w:szCs w:val="28"/>
        </w:rPr>
      </w:pPr>
    </w:p>
    <w:p w14:paraId="4CB1D513" w14:textId="77777777" w:rsidR="00412FC0" w:rsidRDefault="00412FC0" w:rsidP="00412FC0">
      <w:pPr>
        <w:autoSpaceDE w:val="0"/>
        <w:autoSpaceDN w:val="0"/>
        <w:adjustRightInd w:val="0"/>
        <w:spacing w:after="0" w:line="360" w:lineRule="auto"/>
        <w:jc w:val="center"/>
        <w:rPr>
          <w:rFonts w:eastAsia="Times New Roman"/>
          <w:szCs w:val="28"/>
        </w:rPr>
      </w:pPr>
    </w:p>
    <w:p w14:paraId="5D4815D7" w14:textId="77777777" w:rsidR="00412FC0" w:rsidRDefault="00412FC0" w:rsidP="00412FC0">
      <w:pPr>
        <w:autoSpaceDE w:val="0"/>
        <w:autoSpaceDN w:val="0"/>
        <w:adjustRightInd w:val="0"/>
        <w:spacing w:after="0" w:line="360" w:lineRule="auto"/>
        <w:jc w:val="center"/>
        <w:rPr>
          <w:rFonts w:eastAsia="Times New Roman"/>
          <w:szCs w:val="28"/>
        </w:rPr>
      </w:pPr>
    </w:p>
    <w:p w14:paraId="317AAE13" w14:textId="77777777" w:rsidR="00412FC0" w:rsidRDefault="00412FC0" w:rsidP="00412FC0">
      <w:pPr>
        <w:autoSpaceDE w:val="0"/>
        <w:autoSpaceDN w:val="0"/>
        <w:adjustRightInd w:val="0"/>
        <w:spacing w:after="0" w:line="360" w:lineRule="auto"/>
        <w:jc w:val="center"/>
        <w:rPr>
          <w:rFonts w:eastAsia="Times New Roman"/>
          <w:szCs w:val="28"/>
        </w:rPr>
      </w:pPr>
    </w:p>
    <w:p w14:paraId="4A74E7FE"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01F4D3FE" w14:textId="77777777"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20</w:t>
      </w:r>
      <w:r w:rsidRPr="003819A3">
        <w:rPr>
          <w:rFonts w:eastAsia="Times New Roman"/>
          <w:szCs w:val="28"/>
        </w:rPr>
        <w:t xml:space="preserve"> г</w:t>
      </w:r>
      <w:r w:rsidRPr="003B13F0">
        <w:rPr>
          <w:rFonts w:eastAsia="Times New Roman"/>
          <w:szCs w:val="28"/>
        </w:rPr>
        <w:t>.</w:t>
      </w:r>
    </w:p>
    <w:p w14:paraId="28756D26" w14:textId="77777777" w:rsidR="00E55823" w:rsidRDefault="00E55823" w:rsidP="006D3B96">
      <w:pPr>
        <w:autoSpaceDE w:val="0"/>
        <w:autoSpaceDN w:val="0"/>
        <w:adjustRightInd w:val="0"/>
        <w:spacing w:after="0" w:line="360" w:lineRule="auto"/>
        <w:jc w:val="center"/>
        <w:rPr>
          <w:rFonts w:eastAsia="Times New Roman"/>
          <w:szCs w:val="28"/>
        </w:rPr>
      </w:pPr>
    </w:p>
    <w:p w14:paraId="3BE91549"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77E27120" w14:textId="77777777" w:rsidR="00470229" w:rsidRPr="009F070A" w:rsidRDefault="00470229" w:rsidP="00470229">
      <w:pPr>
        <w:spacing w:line="276" w:lineRule="auto"/>
        <w:jc w:val="center"/>
        <w:outlineLvl w:val="0"/>
        <w:rPr>
          <w:rFonts w:eastAsia="Times New Roman"/>
          <w:b/>
          <w:szCs w:val="20"/>
          <w:lang w:eastAsia="ru-RU"/>
        </w:rPr>
      </w:pPr>
      <w:r w:rsidRPr="009F070A">
        <w:rPr>
          <w:rFonts w:eastAsia="Times New Roman"/>
          <w:b/>
          <w:szCs w:val="20"/>
          <w:lang w:eastAsia="ru-RU"/>
        </w:rPr>
        <w:t>Южно-Уральский государственный университет</w:t>
      </w:r>
    </w:p>
    <w:p w14:paraId="451AD023" w14:textId="77777777" w:rsidR="00470229" w:rsidRPr="009F070A" w:rsidRDefault="00470229" w:rsidP="00470229">
      <w:pPr>
        <w:keepNext/>
        <w:spacing w:line="276" w:lineRule="auto"/>
        <w:jc w:val="center"/>
        <w:outlineLvl w:val="1"/>
        <w:rPr>
          <w:rFonts w:eastAsia="Times New Roman"/>
          <w:b/>
          <w:szCs w:val="20"/>
          <w:lang w:eastAsia="ru-RU"/>
        </w:rPr>
      </w:pPr>
      <w:r>
        <w:rPr>
          <w:rFonts w:eastAsia="Times New Roman"/>
          <w:b/>
          <w:szCs w:val="20"/>
          <w:lang w:eastAsia="ru-RU"/>
        </w:rPr>
        <w:t>Высшая школа электроники и компьютерных наук</w:t>
      </w:r>
    </w:p>
    <w:p w14:paraId="30AF9DC4"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C4433E1"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3F872A1C"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3F67592D"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7AD4E77D"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54C1A5F0"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2407C80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59914DDE"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366526A0" w14:textId="77777777"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D808F3">
        <w:rPr>
          <w:rFonts w:eastAsia="Times New Roman"/>
          <w:szCs w:val="24"/>
          <w:lang w:eastAsia="ru-RU"/>
        </w:rPr>
        <w:t>10</w:t>
      </w:r>
      <w:r>
        <w:rPr>
          <w:rFonts w:eastAsia="Times New Roman"/>
          <w:szCs w:val="24"/>
          <w:lang w:eastAsia="ru-RU"/>
        </w:rPr>
        <w:t xml:space="preserve"> В.</w:t>
      </w:r>
    </w:p>
    <w:p w14:paraId="61878DF5" w14:textId="77777777"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1.5 А.</w:t>
      </w:r>
    </w:p>
    <w:p w14:paraId="285DD4EF"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32BEA20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5659B749"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4AD94AD4"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0D1882A8"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59202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76325532"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03FB5CC0"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5D21DDBB"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774440A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1071FC5A"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7FEAB187" w14:textId="77777777" w:rsidR="003B13F0" w:rsidRPr="003B13F0" w:rsidRDefault="003B13F0" w:rsidP="003B13F0">
      <w:pPr>
        <w:pStyle w:val="a3"/>
        <w:spacing w:after="0" w:line="276" w:lineRule="auto"/>
        <w:rPr>
          <w:rFonts w:eastAsia="Times New Roman"/>
          <w:szCs w:val="24"/>
          <w:lang w:eastAsia="ru-RU"/>
        </w:rPr>
      </w:pPr>
    </w:p>
    <w:p w14:paraId="69A98805"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27D40AF3"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0CB4CBAC"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0EF62C3A"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150B5D07"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p w14:paraId="6FFC929B" w14:textId="77777777" w:rsidR="00470229" w:rsidRPr="009F070A" w:rsidRDefault="00470229" w:rsidP="00470229">
      <w:pPr>
        <w:spacing w:line="276" w:lineRule="auto"/>
        <w:jc w:val="center"/>
        <w:rPr>
          <w:rFonts w:eastAsia="Times New Roman"/>
          <w:b/>
          <w:szCs w:val="28"/>
          <w:lang w:eastAsia="ru-RU"/>
        </w:rPr>
      </w:pPr>
      <w:r w:rsidRPr="009F070A">
        <w:rPr>
          <w:rFonts w:eastAsia="Times New Roman"/>
          <w:b/>
          <w:szCs w:val="28"/>
          <w:lang w:eastAsia="ru-RU"/>
        </w:rPr>
        <w:lastRenderedPageBreak/>
        <w:t>Содержание</w:t>
      </w:r>
    </w:p>
    <w:p w14:paraId="479145EF"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1. Название………………………………………………………………...</w:t>
      </w:r>
      <w:r>
        <w:rPr>
          <w:rFonts w:eastAsia="Times New Roman"/>
          <w:szCs w:val="28"/>
          <w:lang w:eastAsia="ru-RU"/>
        </w:rPr>
        <w:t xml:space="preserve"> 4</w:t>
      </w:r>
    </w:p>
    <w:p w14:paraId="2B34C4F5"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2. Назначение……………………………………………………………...</w:t>
      </w:r>
      <w:r>
        <w:rPr>
          <w:rFonts w:eastAsia="Times New Roman"/>
          <w:szCs w:val="28"/>
          <w:lang w:eastAsia="ru-RU"/>
        </w:rPr>
        <w:t xml:space="preserve"> 4</w:t>
      </w:r>
    </w:p>
    <w:p w14:paraId="2274AA65" w14:textId="77777777" w:rsidR="00470229" w:rsidRPr="009F070A" w:rsidRDefault="00470229" w:rsidP="00470229">
      <w:pPr>
        <w:spacing w:line="276" w:lineRule="auto"/>
        <w:rPr>
          <w:rFonts w:eastAsia="Times New Roman"/>
          <w:szCs w:val="28"/>
          <w:lang w:eastAsia="ru-RU"/>
        </w:rPr>
      </w:pPr>
      <w:r>
        <w:rPr>
          <w:rFonts w:eastAsia="Times New Roman"/>
          <w:szCs w:val="28"/>
          <w:lang w:eastAsia="ru-RU"/>
        </w:rPr>
        <w:t xml:space="preserve">3. Технические характеристики </w:t>
      </w:r>
      <w:r w:rsidRPr="009F070A">
        <w:rPr>
          <w:rFonts w:eastAsia="Times New Roman"/>
          <w:szCs w:val="28"/>
          <w:lang w:eastAsia="ru-RU"/>
        </w:rPr>
        <w:t>………………………………</w:t>
      </w:r>
      <w:r w:rsidR="009B03F1" w:rsidRPr="009F070A">
        <w:rPr>
          <w:rFonts w:eastAsia="Times New Roman"/>
          <w:szCs w:val="28"/>
          <w:lang w:eastAsia="ru-RU"/>
        </w:rPr>
        <w:t>……</w:t>
      </w:r>
      <w:proofErr w:type="gramStart"/>
      <w:r w:rsidRPr="009F070A">
        <w:rPr>
          <w:rFonts w:eastAsia="Times New Roman"/>
          <w:szCs w:val="28"/>
          <w:lang w:eastAsia="ru-RU"/>
        </w:rPr>
        <w:t>…...</w:t>
      </w:r>
      <w:r w:rsidR="009B03F1">
        <w:rPr>
          <w:rFonts w:eastAsia="Times New Roman"/>
          <w:szCs w:val="28"/>
          <w:lang w:eastAsia="ru-RU"/>
        </w:rPr>
        <w:t>.</w:t>
      </w:r>
      <w:proofErr w:type="gramEnd"/>
      <w:r w:rsidR="009B03F1">
        <w:rPr>
          <w:rFonts w:eastAsia="Times New Roman"/>
          <w:szCs w:val="28"/>
          <w:lang w:eastAsia="ru-RU"/>
        </w:rPr>
        <w:t>.</w:t>
      </w:r>
      <w:r>
        <w:rPr>
          <w:rFonts w:eastAsia="Times New Roman"/>
          <w:szCs w:val="28"/>
          <w:lang w:eastAsia="ru-RU"/>
        </w:rPr>
        <w:t xml:space="preserve"> 4</w:t>
      </w:r>
    </w:p>
    <w:p w14:paraId="70B9B1CA"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4. Функци</w:t>
      </w:r>
      <w:r>
        <w:rPr>
          <w:rFonts w:eastAsia="Times New Roman"/>
          <w:szCs w:val="28"/>
          <w:lang w:eastAsia="ru-RU"/>
        </w:rPr>
        <w:t>ональный состав устройства …</w:t>
      </w:r>
      <w:r w:rsidRPr="009F070A">
        <w:rPr>
          <w:rFonts w:eastAsia="Times New Roman"/>
          <w:szCs w:val="28"/>
          <w:lang w:eastAsia="ru-RU"/>
        </w:rPr>
        <w:t>……………………</w:t>
      </w:r>
      <w:r>
        <w:rPr>
          <w:rFonts w:eastAsia="Times New Roman"/>
          <w:szCs w:val="28"/>
          <w:lang w:eastAsia="ru-RU"/>
        </w:rPr>
        <w:t>……</w:t>
      </w:r>
      <w:proofErr w:type="gramStart"/>
      <w:r>
        <w:rPr>
          <w:rFonts w:eastAsia="Times New Roman"/>
          <w:szCs w:val="28"/>
          <w:lang w:eastAsia="ru-RU"/>
        </w:rPr>
        <w:t>…..</w:t>
      </w:r>
      <w:r w:rsidRPr="009F070A">
        <w:rPr>
          <w:rFonts w:eastAsia="Times New Roman"/>
          <w:szCs w:val="28"/>
          <w:lang w:eastAsia="ru-RU"/>
        </w:rPr>
        <w:t>..</w:t>
      </w:r>
      <w:proofErr w:type="gramEnd"/>
      <w:r w:rsidRPr="009F070A">
        <w:rPr>
          <w:rFonts w:eastAsia="Times New Roman"/>
          <w:szCs w:val="28"/>
          <w:lang w:eastAsia="ru-RU"/>
        </w:rPr>
        <w:t>.</w:t>
      </w:r>
      <w:r>
        <w:rPr>
          <w:rFonts w:eastAsia="Times New Roman"/>
          <w:szCs w:val="28"/>
          <w:lang w:eastAsia="ru-RU"/>
        </w:rPr>
        <w:t xml:space="preserve"> 4</w:t>
      </w:r>
    </w:p>
    <w:p w14:paraId="1EE68F11"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5. Принцип действия……………………………………………</w:t>
      </w:r>
      <w:proofErr w:type="gramStart"/>
      <w:r w:rsidRPr="009F070A">
        <w:rPr>
          <w:rFonts w:eastAsia="Times New Roman"/>
          <w:szCs w:val="28"/>
          <w:lang w:eastAsia="ru-RU"/>
        </w:rPr>
        <w:t>…….</w:t>
      </w:r>
      <w:proofErr w:type="gramEnd"/>
      <w:r w:rsidRPr="009F070A">
        <w:rPr>
          <w:rFonts w:eastAsia="Times New Roman"/>
          <w:szCs w:val="28"/>
          <w:lang w:eastAsia="ru-RU"/>
        </w:rPr>
        <w:t>….</w:t>
      </w:r>
      <w:r>
        <w:rPr>
          <w:rFonts w:eastAsia="Times New Roman"/>
          <w:szCs w:val="28"/>
          <w:lang w:eastAsia="ru-RU"/>
        </w:rPr>
        <w:t xml:space="preserve">. </w:t>
      </w:r>
      <w:r w:rsidR="002F720E" w:rsidRPr="00F2132D">
        <w:rPr>
          <w:rFonts w:eastAsia="Times New Roman"/>
          <w:szCs w:val="28"/>
          <w:lang w:eastAsia="ru-RU"/>
        </w:rPr>
        <w:t>6</w:t>
      </w:r>
    </w:p>
    <w:p w14:paraId="0E0B3C3F" w14:textId="77777777" w:rsidR="00470229" w:rsidRPr="00E55823" w:rsidRDefault="00470229" w:rsidP="00470229">
      <w:pPr>
        <w:spacing w:line="276" w:lineRule="auto"/>
        <w:rPr>
          <w:rFonts w:eastAsia="Times New Roman"/>
          <w:szCs w:val="28"/>
          <w:lang w:eastAsia="ru-RU"/>
        </w:rPr>
      </w:pPr>
      <w:r w:rsidRPr="009F070A">
        <w:rPr>
          <w:rFonts w:eastAsia="Times New Roman"/>
          <w:szCs w:val="28"/>
          <w:lang w:eastAsia="ru-RU"/>
        </w:rPr>
        <w:t>6. Эскизный расчет……………</w:t>
      </w:r>
      <w:proofErr w:type="gramStart"/>
      <w:r w:rsidRPr="009F070A">
        <w:rPr>
          <w:rFonts w:eastAsia="Times New Roman"/>
          <w:szCs w:val="28"/>
          <w:lang w:eastAsia="ru-RU"/>
        </w:rPr>
        <w:t>…….</w:t>
      </w:r>
      <w:proofErr w:type="gramEnd"/>
      <w:r w:rsidRPr="009F070A">
        <w:rPr>
          <w:rFonts w:eastAsia="Times New Roman"/>
          <w:szCs w:val="28"/>
          <w:lang w:eastAsia="ru-RU"/>
        </w:rPr>
        <w:t>…………………………………….</w:t>
      </w:r>
      <w:r w:rsidR="002F720E" w:rsidRPr="00E55823">
        <w:rPr>
          <w:rFonts w:eastAsia="Times New Roman"/>
          <w:szCs w:val="28"/>
          <w:lang w:eastAsia="ru-RU"/>
        </w:rPr>
        <w:t>7</w:t>
      </w:r>
    </w:p>
    <w:p w14:paraId="6012F1C9"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7. Анализ работы устройства по критериям качества</w:t>
      </w:r>
      <w:r>
        <w:rPr>
          <w:rFonts w:eastAsia="Times New Roman"/>
          <w:szCs w:val="28"/>
          <w:lang w:eastAsia="ru-RU"/>
        </w:rPr>
        <w:t xml:space="preserve"> ………</w:t>
      </w:r>
      <w:proofErr w:type="gramStart"/>
      <w:r>
        <w:rPr>
          <w:rFonts w:eastAsia="Times New Roman"/>
          <w:szCs w:val="28"/>
          <w:lang w:eastAsia="ru-RU"/>
        </w:rPr>
        <w:t>…….</w:t>
      </w:r>
      <w:proofErr w:type="gramEnd"/>
      <w:r>
        <w:rPr>
          <w:rFonts w:eastAsia="Times New Roman"/>
          <w:szCs w:val="28"/>
          <w:lang w:eastAsia="ru-RU"/>
        </w:rPr>
        <w:t>.</w:t>
      </w:r>
      <w:r w:rsidRPr="009F070A">
        <w:rPr>
          <w:rFonts w:eastAsia="Times New Roman"/>
          <w:szCs w:val="28"/>
          <w:lang w:eastAsia="ru-RU"/>
        </w:rPr>
        <w:t>…</w:t>
      </w:r>
      <w:r>
        <w:rPr>
          <w:rFonts w:eastAsia="Times New Roman"/>
          <w:szCs w:val="28"/>
          <w:lang w:eastAsia="ru-RU"/>
        </w:rPr>
        <w:t>. 1</w:t>
      </w:r>
      <w:r w:rsidR="009B03F1">
        <w:rPr>
          <w:rFonts w:eastAsia="Times New Roman"/>
          <w:szCs w:val="28"/>
          <w:lang w:eastAsia="ru-RU"/>
        </w:rPr>
        <w:t>3</w:t>
      </w:r>
    </w:p>
    <w:p w14:paraId="51D28F00"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8. Определение основных габаритных показателей</w:t>
      </w:r>
      <w:r>
        <w:rPr>
          <w:rFonts w:eastAsia="Times New Roman"/>
          <w:szCs w:val="28"/>
          <w:lang w:eastAsia="ru-RU"/>
        </w:rPr>
        <w:t xml:space="preserve"> …………</w:t>
      </w:r>
      <w:proofErr w:type="gramStart"/>
      <w:r>
        <w:rPr>
          <w:rFonts w:eastAsia="Times New Roman"/>
          <w:szCs w:val="28"/>
          <w:lang w:eastAsia="ru-RU"/>
        </w:rPr>
        <w:t>……</w:t>
      </w:r>
      <w:r w:rsidRPr="009F070A">
        <w:rPr>
          <w:rFonts w:eastAsia="Times New Roman"/>
          <w:szCs w:val="28"/>
          <w:lang w:eastAsia="ru-RU"/>
        </w:rPr>
        <w:t>.</w:t>
      </w:r>
      <w:proofErr w:type="gramEnd"/>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4</w:t>
      </w:r>
    </w:p>
    <w:p w14:paraId="15C4CAD2" w14:textId="77777777" w:rsidR="00470229" w:rsidRPr="00F2132D" w:rsidRDefault="00470229" w:rsidP="00470229">
      <w:pPr>
        <w:spacing w:line="276" w:lineRule="auto"/>
        <w:rPr>
          <w:rFonts w:eastAsia="Times New Roman"/>
          <w:szCs w:val="28"/>
          <w:lang w:eastAsia="ru-RU"/>
        </w:rPr>
      </w:pPr>
      <w:r>
        <w:rPr>
          <w:rFonts w:eastAsia="Times New Roman"/>
          <w:szCs w:val="28"/>
          <w:lang w:eastAsia="ru-RU"/>
        </w:rPr>
        <w:t>Список литературы ...………………………………………</w:t>
      </w:r>
      <w:proofErr w:type="gramStart"/>
      <w:r>
        <w:rPr>
          <w:rFonts w:eastAsia="Times New Roman"/>
          <w:szCs w:val="28"/>
          <w:lang w:eastAsia="ru-RU"/>
        </w:rPr>
        <w:t>…….</w:t>
      </w:r>
      <w:proofErr w:type="gramEnd"/>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5</w:t>
      </w:r>
    </w:p>
    <w:p w14:paraId="39A58945"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ПРИЛОЖЕНИЯ</w:t>
      </w:r>
    </w:p>
    <w:p w14:paraId="1E8FF1A3"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1. Принципиальная схема устройства</w:t>
      </w:r>
      <w:r>
        <w:rPr>
          <w:rFonts w:eastAsia="Times New Roman"/>
          <w:szCs w:val="28"/>
          <w:lang w:eastAsia="ru-RU"/>
        </w:rPr>
        <w:t xml:space="preserve"> ………………… </w:t>
      </w:r>
      <w:r w:rsidRPr="001B64E4">
        <w:rPr>
          <w:rFonts w:eastAsia="Times New Roman"/>
          <w:szCs w:val="28"/>
          <w:lang w:eastAsia="ru-RU"/>
        </w:rPr>
        <w:t>1</w:t>
      </w:r>
      <w:r w:rsidR="002F720E" w:rsidRPr="00F2132D">
        <w:rPr>
          <w:rFonts w:eastAsia="Times New Roman"/>
          <w:szCs w:val="28"/>
          <w:lang w:eastAsia="ru-RU"/>
        </w:rPr>
        <w:t>6</w:t>
      </w:r>
    </w:p>
    <w:p w14:paraId="1335BE54"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w:t>
      </w:r>
      <w:r>
        <w:rPr>
          <w:rFonts w:eastAsia="Times New Roman"/>
          <w:szCs w:val="28"/>
          <w:lang w:eastAsia="ru-RU"/>
        </w:rPr>
        <w:t>е 2. Спецификация ……………………………………</w:t>
      </w:r>
      <w:r w:rsidRPr="009F070A">
        <w:rPr>
          <w:rFonts w:eastAsia="Times New Roman"/>
          <w:szCs w:val="28"/>
          <w:lang w:eastAsia="ru-RU"/>
        </w:rPr>
        <w:t>…...</w:t>
      </w:r>
      <w:r w:rsidRPr="001B64E4">
        <w:rPr>
          <w:rFonts w:eastAsia="Times New Roman"/>
          <w:szCs w:val="28"/>
          <w:lang w:eastAsia="ru-RU"/>
        </w:rPr>
        <w:t>1</w:t>
      </w:r>
      <w:r w:rsidR="002F720E" w:rsidRPr="00F2132D">
        <w:rPr>
          <w:rFonts w:eastAsia="Times New Roman"/>
          <w:szCs w:val="28"/>
          <w:lang w:eastAsia="ru-RU"/>
        </w:rPr>
        <w:t>7</w:t>
      </w:r>
    </w:p>
    <w:p w14:paraId="0FD35444"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3. Эскиз размещения элементов …………………</w:t>
      </w:r>
      <w:proofErr w:type="gramStart"/>
      <w:r w:rsidRPr="009F070A">
        <w:rPr>
          <w:rFonts w:eastAsia="Times New Roman"/>
          <w:szCs w:val="28"/>
          <w:lang w:eastAsia="ru-RU"/>
        </w:rPr>
        <w:t>…….</w:t>
      </w:r>
      <w:proofErr w:type="gramEnd"/>
      <w:r w:rsidRPr="009F070A">
        <w:rPr>
          <w:rFonts w:eastAsia="Times New Roman"/>
          <w:szCs w:val="28"/>
          <w:lang w:eastAsia="ru-RU"/>
        </w:rPr>
        <w:t>.</w:t>
      </w:r>
      <w:r w:rsidRPr="001B64E4">
        <w:rPr>
          <w:rFonts w:eastAsia="Times New Roman"/>
          <w:szCs w:val="28"/>
          <w:lang w:eastAsia="ru-RU"/>
        </w:rPr>
        <w:t>1</w:t>
      </w:r>
      <w:r w:rsidR="002F720E" w:rsidRPr="00F2132D">
        <w:rPr>
          <w:rFonts w:eastAsia="Times New Roman"/>
          <w:szCs w:val="28"/>
          <w:lang w:eastAsia="ru-RU"/>
        </w:rPr>
        <w:t>8</w:t>
      </w:r>
    </w:p>
    <w:p w14:paraId="39546D93"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6FC7511" w14:textId="77777777" w:rsidR="008B30C9" w:rsidRPr="008B30C9" w:rsidRDefault="0067571D" w:rsidP="00470229">
      <w:pPr>
        <w:pStyle w:val="1"/>
      </w:pPr>
      <w:r>
        <w:lastRenderedPageBreak/>
        <w:t xml:space="preserve">1. </w:t>
      </w:r>
      <w:r w:rsidR="008B30C9">
        <w:t>Название</w:t>
      </w:r>
    </w:p>
    <w:p w14:paraId="4E24171E"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5997C32C" w14:textId="77777777" w:rsidR="00470229" w:rsidRPr="00470229" w:rsidRDefault="008B30C9" w:rsidP="00470229">
      <w:pPr>
        <w:pStyle w:val="1"/>
      </w:pPr>
      <w:r>
        <w:t>2. Назначение</w:t>
      </w:r>
    </w:p>
    <w:p w14:paraId="2E2750B1"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354F6ABF" w14:textId="77777777" w:rsidR="008B30C9" w:rsidRPr="008B30C9" w:rsidRDefault="008B30C9" w:rsidP="008B30C9"/>
    <w:p w14:paraId="42BEF010" w14:textId="77777777" w:rsidR="008B30C9" w:rsidRPr="008B30C9" w:rsidRDefault="008B30C9" w:rsidP="00470229">
      <w:pPr>
        <w:pStyle w:val="1"/>
      </w:pPr>
      <w:r>
        <w:t>3. Технические характеристики</w:t>
      </w:r>
    </w:p>
    <w:p w14:paraId="320C6503"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208BFDB5" w14:textId="77777777"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10</w:t>
      </w:r>
      <w:r>
        <w:t xml:space="preserve">В при токе не более </w:t>
      </w:r>
      <w:r w:rsidR="00A43635">
        <w:t>1,5</w:t>
      </w:r>
      <w:r>
        <w:t xml:space="preserve"> А</w:t>
      </w:r>
    </w:p>
    <w:p w14:paraId="3590C586" w14:textId="77777777" w:rsidR="008B30C9" w:rsidRDefault="002719B3" w:rsidP="00065AE6">
      <w:pPr>
        <w:pStyle w:val="a3"/>
        <w:numPr>
          <w:ilvl w:val="0"/>
          <w:numId w:val="1"/>
        </w:numPr>
      </w:pPr>
      <w:r>
        <w:t>Максимальные пульсации</w:t>
      </w:r>
      <w:r w:rsidR="008B30C9">
        <w:t>:</w:t>
      </w:r>
      <w:r>
        <w:t xml:space="preserve"> 20 мВ</w:t>
      </w:r>
    </w:p>
    <w:p w14:paraId="0DF66513" w14:textId="77777777" w:rsidR="007D733D" w:rsidRDefault="008B30C9" w:rsidP="007D733D">
      <w:pPr>
        <w:pStyle w:val="1"/>
      </w:pPr>
      <w:r>
        <w:t>4</w:t>
      </w:r>
      <w:r w:rsidR="007D733D">
        <w:rPr>
          <w:lang w:val="en-US"/>
        </w:rPr>
        <w:t xml:space="preserve">. </w:t>
      </w:r>
      <w:r w:rsidR="007D733D">
        <w:t>Функциональный состав устройства</w:t>
      </w:r>
    </w:p>
    <w:p w14:paraId="409030A4" w14:textId="77777777" w:rsidR="008B30C9" w:rsidRPr="008B30C9" w:rsidRDefault="008B30C9" w:rsidP="008B30C9"/>
    <w:p w14:paraId="76A6D9E4" w14:textId="77777777" w:rsidR="007D733D" w:rsidRDefault="0005414F" w:rsidP="007D733D">
      <w:pPr>
        <w:jc w:val="center"/>
      </w:pPr>
      <w:r>
        <w:rPr>
          <w:noProof/>
          <w:lang w:eastAsia="ru-RU"/>
        </w:rPr>
        <w:drawing>
          <wp:inline distT="0" distB="0" distL="0" distR="0" wp14:anchorId="137BD3D4" wp14:editId="107A1D8C">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7A02099E"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3B37F41A" w14:textId="77777777" w:rsidR="008B30C9" w:rsidRDefault="008B30C9" w:rsidP="007D733D">
      <w:pPr>
        <w:jc w:val="center"/>
        <w:rPr>
          <w:sz w:val="24"/>
          <w:szCs w:val="24"/>
        </w:rPr>
      </w:pPr>
    </w:p>
    <w:p w14:paraId="6C9C4D1A"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4346DF79" w14:textId="77777777" w:rsidR="008B30C9" w:rsidRPr="008B30C9" w:rsidRDefault="008B30C9" w:rsidP="008B30C9">
      <w:pPr>
        <w:rPr>
          <w:szCs w:val="28"/>
        </w:rPr>
      </w:pPr>
    </w:p>
    <w:p w14:paraId="10F7F6B5" w14:textId="77777777" w:rsidR="008B30C9" w:rsidRPr="008B30C9" w:rsidRDefault="008B30C9" w:rsidP="008B30C9">
      <w:pPr>
        <w:jc w:val="center"/>
        <w:rPr>
          <w:sz w:val="24"/>
          <w:szCs w:val="24"/>
        </w:rPr>
      </w:pPr>
      <w:r>
        <w:object w:dxaOrig="8077" w:dyaOrig="2148" w14:anchorId="37CC3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5pt;height:106.95pt" o:ole="">
            <v:imagedata r:id="rId8" o:title=""/>
          </v:shape>
          <o:OLEObject Type="Embed" ProgID="Visio.Drawing.11" ShapeID="_x0000_i1025" DrawAspect="Content" ObjectID="_1713725293" r:id="rId9"/>
        </w:object>
      </w:r>
    </w:p>
    <w:p w14:paraId="13C037C0" w14:textId="77777777" w:rsidR="008B30C9" w:rsidRDefault="008B30C9" w:rsidP="008B30C9">
      <w:pPr>
        <w:jc w:val="center"/>
        <w:rPr>
          <w:sz w:val="24"/>
          <w:szCs w:val="24"/>
        </w:rPr>
      </w:pPr>
      <w:r w:rsidRPr="008B30C9">
        <w:rPr>
          <w:sz w:val="24"/>
          <w:szCs w:val="24"/>
        </w:rPr>
        <w:t>Рис. 2. Схема стабилизатора напряжения</w:t>
      </w:r>
    </w:p>
    <w:p w14:paraId="50278ADA"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ист</w:t>
      </w:r>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1806BFB0"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55F48B64" w14:textId="77777777" w:rsidR="003A289D" w:rsidRDefault="003A289D" w:rsidP="008B30C9">
      <w:pPr>
        <w:jc w:val="center"/>
        <w:rPr>
          <w:sz w:val="24"/>
          <w:szCs w:val="24"/>
        </w:rPr>
      </w:pPr>
    </w:p>
    <w:p w14:paraId="21946DF8" w14:textId="77777777" w:rsidR="003A289D" w:rsidRDefault="0023582D" w:rsidP="003A289D">
      <w:pPr>
        <w:jc w:val="center"/>
      </w:pPr>
      <w:r>
        <w:rPr>
          <w:noProof/>
        </w:rPr>
        <w:pict w14:anchorId="30D28BA6">
          <v:shapetype id="_x0000_t202" coordsize="21600,21600" o:spt="202" path="m,l,21600r21600,l21600,xe">
            <v:stroke joinstyle="miter"/>
            <v:path gradientshapeok="t" o:connecttype="rect"/>
          </v:shapetype>
          <v:shape id="Надпись 2" o:spid="_x0000_s1026" type="#_x0000_t202" style="position:absolute;left:0;text-align:left;margin-left:433.3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5EB0A00"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184423CB">
          <v:shape id="_x0000_i1026" type="#_x0000_t75" style="width:402.85pt;height:253.85pt" o:ole="">
            <v:imagedata r:id="rId10" o:title=""/>
          </v:shape>
          <o:OLEObject Type="Embed" ProgID="Visio.Drawing.11" ShapeID="_x0000_i1026" DrawAspect="Content" ObjectID="_1713725294" r:id="rId11"/>
        </w:object>
      </w:r>
    </w:p>
    <w:p w14:paraId="564B997C"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2D4C1472"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5AB9308E"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0D889AF2"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r w:rsidR="0005414F">
        <w:rPr>
          <w:rFonts w:ascii="Times New Roman" w:eastAsia="Times New Roman" w:hAnsi="Times New Roman" w:cs="Times New Roman"/>
          <w:sz w:val="28"/>
          <w:szCs w:val="28"/>
        </w:rPr>
        <w:t>двухполупериодный</w:t>
      </w:r>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4CACE3D8"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1FADBC93"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6728047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0540BB8D"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F67D409" w14:textId="77777777" w:rsidR="00AA3249" w:rsidRPr="0005414F" w:rsidRDefault="00AA3249" w:rsidP="0005414F">
      <w:pPr>
        <w:pStyle w:val="1"/>
        <w:rPr>
          <w:rFonts w:eastAsia="Times New Roman"/>
        </w:rPr>
      </w:pPr>
      <w:r w:rsidRPr="00AA3249">
        <w:rPr>
          <w:rFonts w:eastAsia="Times New Roman"/>
        </w:rPr>
        <w:lastRenderedPageBreak/>
        <w:t xml:space="preserve">5. </w:t>
      </w:r>
      <w:r>
        <w:rPr>
          <w:rFonts w:eastAsia="Times New Roman"/>
        </w:rPr>
        <w:t>Принцип действия</w:t>
      </w:r>
    </w:p>
    <w:p w14:paraId="6D3E1F81" w14:textId="77777777" w:rsidR="00AA3249" w:rsidRDefault="00AA3249" w:rsidP="0005414F">
      <w:pPr>
        <w:ind w:firstLine="284"/>
      </w:pPr>
      <w:r>
        <w:t xml:space="preserve">Первичный источник </w:t>
      </w:r>
      <w:r w:rsidR="00A025D3">
        <w:t xml:space="preserve">(двухполупериодный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034B8796"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039D3261"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40A25F26"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30291036"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325FA2E3" w14:textId="77777777" w:rsidR="0005414F" w:rsidRDefault="0005414F" w:rsidP="008749B9"/>
    <w:p w14:paraId="19F8ABF1" w14:textId="77777777" w:rsidR="008749B9" w:rsidRDefault="008749B9">
      <w:r>
        <w:br w:type="page"/>
      </w:r>
    </w:p>
    <w:p w14:paraId="73E90F58" w14:textId="77777777" w:rsidR="00AA3249" w:rsidRDefault="008749B9" w:rsidP="008749B9">
      <w:pPr>
        <w:pStyle w:val="1"/>
      </w:pPr>
      <w:r w:rsidRPr="00973D43">
        <w:lastRenderedPageBreak/>
        <w:t xml:space="preserve">6. </w:t>
      </w:r>
      <w:r>
        <w:t>Эскизный расчет</w:t>
      </w:r>
    </w:p>
    <w:p w14:paraId="4EFE9828"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182013AB" w14:textId="77777777" w:rsidR="006026E2" w:rsidRPr="006026E2" w:rsidRDefault="008749B9" w:rsidP="005301F3">
      <w:pPr>
        <w:pStyle w:val="2"/>
      </w:pPr>
      <w:r>
        <w:t>6.1. Выбор транзистора</w:t>
      </w:r>
      <w:r>
        <w:rPr>
          <w:lang w:val="en-US"/>
        </w:rPr>
        <w:t>VT</w:t>
      </w:r>
      <w:r w:rsidRPr="00973D43">
        <w:t>1</w:t>
      </w:r>
    </w:p>
    <w:p w14:paraId="219F587F"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7912BDA6"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5F028E60" w14:textId="77777777"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Pr="00CF2A99">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xml:space="preserve">, обеспечивающую активный режим, </w:t>
      </w:r>
      <w:r w:rsidR="005301F3" w:rsidRPr="005301F3">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rPr>
        <w:t>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001CE97F" w14:textId="77777777"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CF2A99">
        <w:rPr>
          <w:rFonts w:ascii="Times New Roman" w:eastAsia="Times New Roman" w:hAnsi="Times New Roman" w:cs="Times New Roman"/>
          <w:sz w:val="28"/>
          <w:szCs w:val="28"/>
        </w:rPr>
        <w:t xml:space="preserve">. </w:t>
      </w:r>
    </w:p>
    <w:p w14:paraId="703660D6"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кэ</w:t>
      </w:r>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r w:rsidRPr="00287387">
        <w:rPr>
          <w:rFonts w:ascii="Times New Roman" w:eastAsia="Times New Roman" w:hAnsi="Times New Roman" w:cs="Times New Roman"/>
          <w:sz w:val="28"/>
          <w:szCs w:val="28"/>
          <w:vertAlign w:val="subscript"/>
        </w:rPr>
        <w:t>выпр</w:t>
      </w:r>
      <w:r>
        <w:rPr>
          <w:rFonts w:ascii="Times New Roman" w:eastAsia="Times New Roman" w:hAnsi="Times New Roman" w:cs="Times New Roman"/>
          <w:sz w:val="28"/>
          <w:szCs w:val="28"/>
        </w:rPr>
        <w:t xml:space="preserve"> = 1</w:t>
      </w:r>
      <w:r w:rsidR="00CD4D38">
        <w:rPr>
          <w:rFonts w:ascii="Times New Roman" w:eastAsia="Times New Roman" w:hAnsi="Times New Roman" w:cs="Times New Roman"/>
          <w:sz w:val="28"/>
          <w:szCs w:val="28"/>
        </w:rPr>
        <w:t>2</w:t>
      </w:r>
      <w:r w:rsidRPr="00287387">
        <w:rPr>
          <w:rFonts w:ascii="Times New Roman" w:eastAsia="Times New Roman" w:hAnsi="Times New Roman" w:cs="Times New Roman"/>
          <w:sz w:val="28"/>
          <w:szCs w:val="28"/>
        </w:rPr>
        <w:t xml:space="preserve">В. </w:t>
      </w:r>
    </w:p>
    <w:p w14:paraId="712DD851"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06D09D48" w14:textId="77777777"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CD4D38">
        <w:rPr>
          <w:rFonts w:ascii="Times New Roman" w:eastAsia="Times New Roman" w:hAnsi="Times New Roman" w:cs="Times New Roman"/>
          <w:sz w:val="28"/>
          <w:szCs w:val="28"/>
        </w:rPr>
        <w:t>2</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CD4D38">
        <w:rPr>
          <w:rFonts w:ascii="Times New Roman" w:eastAsia="Times New Roman" w:hAnsi="Times New Roman" w:cs="Times New Roman"/>
          <w:sz w:val="28"/>
          <w:szCs w:val="28"/>
        </w:rPr>
        <w:t>2</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993AE9">
        <w:rPr>
          <w:rFonts w:ascii="Times New Roman" w:eastAsia="Times New Roman" w:hAnsi="Times New Roman" w:cs="Times New Roman"/>
          <w:sz w:val="28"/>
          <w:szCs w:val="28"/>
        </w:rPr>
        <w:t>2</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96625A">
        <w:rPr>
          <w:rFonts w:ascii="Times New Roman" w:eastAsia="Times New Roman" w:hAnsi="Times New Roman" w:cs="Times New Roman"/>
          <w:sz w:val="28"/>
          <w:szCs w:val="28"/>
        </w:rPr>
        <w:t>1</w:t>
      </w:r>
      <w:r w:rsidR="00485F16">
        <w:rPr>
          <w:rFonts w:ascii="Times New Roman" w:eastAsia="Times New Roman" w:hAnsi="Times New Roman" w:cs="Times New Roman"/>
          <w:sz w:val="28"/>
          <w:szCs w:val="28"/>
        </w:rPr>
        <w:t>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0C2E7E65"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6EB394BF"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1</w:t>
      </w:r>
      <w:r w:rsidR="0096625A">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В, </w:t>
      </w:r>
    </w:p>
    <w:p w14:paraId="7A5E5C18"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7.5</w:t>
      </w:r>
      <w:r>
        <w:rPr>
          <w:rFonts w:ascii="Times New Roman" w:eastAsia="Times New Roman" w:hAnsi="Times New Roman" w:cs="Times New Roman"/>
          <w:sz w:val="28"/>
          <w:szCs w:val="28"/>
        </w:rPr>
        <w:t xml:space="preserve"> Вт.</w:t>
      </w:r>
    </w:p>
    <w:p w14:paraId="10FFF68A" w14:textId="77777777"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A1BC50" w14:textId="77777777"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417E10BA" w14:textId="77777777" w:rsidTr="002048DC">
        <w:tc>
          <w:tcPr>
            <w:tcW w:w="8075" w:type="dxa"/>
          </w:tcPr>
          <w:p w14:paraId="45C21B09" w14:textId="77777777" w:rsidR="002048DC" w:rsidRDefault="002048DC" w:rsidP="00F32F88">
            <w:pPr>
              <w:rPr>
                <w:lang w:val="en-US"/>
              </w:rPr>
            </w:pPr>
            <w:r>
              <w:t>Постоянный ток коллектора</w:t>
            </w:r>
          </w:p>
        </w:tc>
        <w:tc>
          <w:tcPr>
            <w:tcW w:w="1270" w:type="dxa"/>
          </w:tcPr>
          <w:p w14:paraId="4293F72B" w14:textId="77777777" w:rsidR="002048DC" w:rsidRDefault="007B07DF" w:rsidP="00F32F88">
            <w:pPr>
              <w:rPr>
                <w:lang w:val="en-US"/>
              </w:rPr>
            </w:pPr>
            <w:r>
              <w:t xml:space="preserve">3.5 </w:t>
            </w:r>
            <w:r w:rsidR="002048DC">
              <w:t>А</w:t>
            </w:r>
          </w:p>
        </w:tc>
      </w:tr>
      <w:tr w:rsidR="002048DC" w14:paraId="31C877AF" w14:textId="77777777" w:rsidTr="002048DC">
        <w:tc>
          <w:tcPr>
            <w:tcW w:w="8075" w:type="dxa"/>
          </w:tcPr>
          <w:p w14:paraId="1C547CD3" w14:textId="77777777" w:rsidR="002048DC" w:rsidRDefault="002048DC" w:rsidP="00F32F88">
            <w:pPr>
              <w:rPr>
                <w:lang w:val="en-US"/>
              </w:rPr>
            </w:pPr>
            <w:r>
              <w:t>Постоянная рассеиваемая мощность коллектора</w:t>
            </w:r>
          </w:p>
        </w:tc>
        <w:tc>
          <w:tcPr>
            <w:tcW w:w="1270" w:type="dxa"/>
          </w:tcPr>
          <w:p w14:paraId="7045688A" w14:textId="77777777" w:rsidR="002048DC" w:rsidRDefault="007B07DF" w:rsidP="00F32F88">
            <w:pPr>
              <w:rPr>
                <w:lang w:val="en-US"/>
              </w:rPr>
            </w:pPr>
            <w:r>
              <w:t xml:space="preserve">15 </w:t>
            </w:r>
            <w:r w:rsidR="002048DC">
              <w:t>Вт</w:t>
            </w:r>
          </w:p>
        </w:tc>
      </w:tr>
      <w:tr w:rsidR="002048DC" w14:paraId="2610C8D2" w14:textId="77777777" w:rsidTr="002048DC">
        <w:tc>
          <w:tcPr>
            <w:tcW w:w="8075" w:type="dxa"/>
          </w:tcPr>
          <w:p w14:paraId="72A450A9" w14:textId="77777777" w:rsidR="002048DC" w:rsidRDefault="002048DC" w:rsidP="00F32F88">
            <w:pPr>
              <w:rPr>
                <w:lang w:val="en-US"/>
              </w:rPr>
            </w:pPr>
            <w:r>
              <w:t>Постоянное напряжение коллектор-эмиттер</w:t>
            </w:r>
          </w:p>
        </w:tc>
        <w:tc>
          <w:tcPr>
            <w:tcW w:w="1270" w:type="dxa"/>
          </w:tcPr>
          <w:p w14:paraId="24B7464D" w14:textId="77777777" w:rsidR="002048DC" w:rsidRDefault="007B07DF" w:rsidP="00F32F88">
            <w:pPr>
              <w:rPr>
                <w:lang w:val="en-US"/>
              </w:rPr>
            </w:pPr>
            <w:r>
              <w:t xml:space="preserve">20 </w:t>
            </w:r>
            <w:r w:rsidR="002048DC">
              <w:t>В</w:t>
            </w:r>
          </w:p>
        </w:tc>
      </w:tr>
      <w:tr w:rsidR="002048DC" w:rsidRPr="002048DC" w14:paraId="5B163C67" w14:textId="77777777" w:rsidTr="002048DC">
        <w:tc>
          <w:tcPr>
            <w:tcW w:w="8075" w:type="dxa"/>
          </w:tcPr>
          <w:p w14:paraId="6CF4F9C0" w14:textId="77777777" w:rsidR="002048DC" w:rsidRPr="002048DC" w:rsidRDefault="002048DC" w:rsidP="006F50B2">
            <w:r>
              <w:t>Статический коэффициент передачи тока</w:t>
            </w:r>
          </w:p>
        </w:tc>
        <w:tc>
          <w:tcPr>
            <w:tcW w:w="1270" w:type="dxa"/>
          </w:tcPr>
          <w:p w14:paraId="0D1E364F" w14:textId="77777777" w:rsidR="002048DC" w:rsidRPr="002048DC" w:rsidRDefault="00C46F3E" w:rsidP="00C46F3E">
            <w:r>
              <w:t>90</w:t>
            </w:r>
            <w:r w:rsidR="002048DC">
              <w:t>…</w:t>
            </w:r>
            <w:r w:rsidR="00A87722">
              <w:t>25</w:t>
            </w:r>
            <w:r w:rsidR="007C6341">
              <w:t>0</w:t>
            </w:r>
          </w:p>
        </w:tc>
      </w:tr>
    </w:tbl>
    <w:p w14:paraId="7F183519" w14:textId="77777777" w:rsidR="005301F3" w:rsidRDefault="005301F3" w:rsidP="00BA479F">
      <w:pPr>
        <w:pStyle w:val="2"/>
      </w:pPr>
    </w:p>
    <w:p w14:paraId="5EB9FFAF" w14:textId="77777777" w:rsidR="00BA479F" w:rsidRDefault="008749B9" w:rsidP="00BA479F">
      <w:pPr>
        <w:pStyle w:val="2"/>
      </w:pPr>
      <w:r>
        <w:t xml:space="preserve">6.2. Выбор радиатора для транзистора </w:t>
      </w:r>
      <w:r>
        <w:rPr>
          <w:lang w:val="en-US"/>
        </w:rPr>
        <w:t>VT</w:t>
      </w:r>
      <w:r w:rsidRPr="002048DC">
        <w:t>1</w:t>
      </w:r>
    </w:p>
    <w:p w14:paraId="2092C34E" w14:textId="77777777" w:rsidR="00426866" w:rsidRDefault="00426866" w:rsidP="00BA479F"/>
    <w:p w14:paraId="395B3BF0" w14:textId="77777777" w:rsidR="00BA479F" w:rsidRDefault="00426866" w:rsidP="00BA479F">
      <w:r>
        <w:t>Постоянная рассеиваемая мощность выбранного</w:t>
      </w:r>
      <w:r w:rsidR="00BA479F" w:rsidRPr="00BA479F">
        <w:t xml:space="preserve"> транзистор</w:t>
      </w:r>
      <w:r>
        <w:t>абезтеплоотвода</w:t>
      </w:r>
      <w:r w:rsidR="00BA479F" w:rsidRPr="00BA479F">
        <w:t xml:space="preserve"> не может превышать 1.6 Вт. Выделяемая мощность на транзисторе VT1 в проектируемом устройстве </w:t>
      </w:r>
      <w:r w:rsidR="00485F16">
        <w:t>7.75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C172D4B" w14:textId="77777777" w:rsidR="00BA479F" w:rsidRDefault="00BA479F" w:rsidP="00BA479F"/>
    <w:p w14:paraId="20317E8C" w14:textId="77777777" w:rsidR="00BA479F" w:rsidRDefault="00BA479F" w:rsidP="00BA479F">
      <w:pPr>
        <w:jc w:val="center"/>
      </w:pPr>
      <w:r>
        <w:rPr>
          <w:noProof/>
          <w:lang w:eastAsia="ru-RU"/>
        </w:rPr>
        <w:drawing>
          <wp:inline distT="0" distB="0" distL="0" distR="0" wp14:anchorId="091DD6FA" wp14:editId="58CCD916">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25D094B5" w14:textId="77777777" w:rsidR="00BA479F" w:rsidRDefault="00BA479F" w:rsidP="00BA479F">
      <w:pPr>
        <w:jc w:val="center"/>
        <w:rPr>
          <w:sz w:val="24"/>
        </w:rPr>
      </w:pPr>
      <w:r w:rsidRPr="00BA479F">
        <w:rPr>
          <w:sz w:val="24"/>
        </w:rPr>
        <w:t>Рис. 4. Диаграммы для расчета пластинчатых радиаторов</w:t>
      </w:r>
    </w:p>
    <w:p w14:paraId="4DE5A10B"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7D601329"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Δt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69CC08DF" w14:textId="77777777" w:rsidR="00855EF4" w:rsidRDefault="00855EF4">
      <w:pPr>
        <w:rPr>
          <w:rFonts w:eastAsiaTheme="majorEastAsia" w:cstheme="majorBidi"/>
          <w:b/>
          <w:color w:val="000000" w:themeColor="text1"/>
          <w:szCs w:val="26"/>
        </w:rPr>
      </w:pPr>
      <w:r>
        <w:br w:type="page"/>
      </w:r>
    </w:p>
    <w:p w14:paraId="537D5250" w14:textId="77777777" w:rsidR="008749B9" w:rsidRDefault="008749B9" w:rsidP="008749B9">
      <w:pPr>
        <w:pStyle w:val="2"/>
      </w:pPr>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p>
    <w:p w14:paraId="09CBB835" w14:textId="77777777" w:rsidR="00CE038B" w:rsidRPr="00CE038B" w:rsidRDefault="00CE038B" w:rsidP="00CE038B"/>
    <w:p w14:paraId="6766875E" w14:textId="77777777"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 xml:space="preserve">10 </w:t>
      </w:r>
      <w:r w:rsidRPr="00CE038B">
        <w:t xml:space="preserve">В, а на базе VT1 (коллекторе VT2) больше приблизительно на лыжу (для германиевого транзистора 0.4…0.5 В) и равно </w:t>
      </w:r>
      <w:r w:rsidR="00851CDF">
        <w:t>10</w:t>
      </w:r>
      <w:r w:rsidRPr="00CE038B">
        <w:t xml:space="preserve">.5 В. Напряжение на выходе выпрямителя </w:t>
      </w:r>
      <w:r w:rsidR="00456878">
        <w:t xml:space="preserve">пульсирует приблизительно от </w:t>
      </w:r>
      <w:r w:rsidR="00851CDF">
        <w:t>1</w:t>
      </w:r>
      <w:r w:rsidR="004D2D49">
        <w:t>5</w:t>
      </w:r>
      <w:r w:rsidR="00456878">
        <w:t> </w:t>
      </w:r>
      <w:r>
        <w:t>В</w:t>
      </w:r>
      <w:r w:rsidRPr="00CE038B">
        <w:t xml:space="preserve"> до</w:t>
      </w:r>
      <w:r w:rsidR="00EC1328">
        <w:t>1</w:t>
      </w:r>
      <w:r w:rsidR="004D2D49">
        <w:t>2</w:t>
      </w:r>
      <w:r w:rsidRPr="00CE038B">
        <w:t xml:space="preserve"> В,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364113D" w14:textId="77777777" w:rsidR="002E2D7F" w:rsidRDefault="00CE038B" w:rsidP="00CE038B">
      <w:r w:rsidRPr="00CE038B">
        <w:t>I</w:t>
      </w:r>
      <w:r w:rsidRPr="00456878">
        <w:rPr>
          <w:vertAlign w:val="subscript"/>
        </w:rPr>
        <w:t>бVT1</w:t>
      </w:r>
      <w:r w:rsidR="002E2D7F">
        <w:t xml:space="preserve">= </w:t>
      </w:r>
      <w:r w:rsidRPr="00CE038B">
        <w:t>I</w:t>
      </w:r>
      <w:r w:rsidRPr="00456878">
        <w:rPr>
          <w:vertAlign w:val="subscript"/>
        </w:rPr>
        <w:t>нmax</w:t>
      </w:r>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10F6472D" w14:textId="7777777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10</w:t>
      </w:r>
      <w:r w:rsidR="002E2D7F">
        <w:t>.</w:t>
      </w:r>
      <w:r w:rsidRPr="00CE038B">
        <w:t>5 В, н</w:t>
      </w:r>
      <w:r w:rsidR="0079703A">
        <w:t>апряжение пробоя стабилитрона не</w:t>
      </w:r>
      <w:r w:rsidR="002E2D7F">
        <w:t xml:space="preserve"> должно превышать </w:t>
      </w:r>
      <w:r w:rsidR="00EA3359">
        <w:t>9.</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r w:rsidR="00EA3359">
        <w:rPr>
          <w:rFonts w:eastAsia="Times New Roman"/>
          <w:szCs w:val="28"/>
          <w:vertAlign w:val="subscript"/>
        </w:rPr>
        <w:t>кэ</w:t>
      </w:r>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5315400B" w14:textId="77777777" w:rsidR="00716801" w:rsidRDefault="00716801" w:rsidP="00CE038B"/>
    <w:p w14:paraId="7146D6C3" w14:textId="77777777" w:rsidR="00716801" w:rsidRPr="00724B3D" w:rsidRDefault="00716801" w:rsidP="00716801">
      <w:pPr>
        <w:rPr>
          <w:i/>
          <w:lang w:val="en-US"/>
        </w:rPr>
      </w:pPr>
      <w:r>
        <w:rPr>
          <w:i/>
        </w:rPr>
        <w:t>Стабилитрон</w:t>
      </w:r>
      <w:r w:rsidR="00AA5AC5" w:rsidRPr="00AA5AC5">
        <w:rPr>
          <w:rFonts w:eastAsia="Times New Roman"/>
          <w:szCs w:val="28"/>
        </w:rPr>
        <w:t>КС406А</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690808D3" w14:textId="77777777" w:rsidTr="005171F7">
        <w:tc>
          <w:tcPr>
            <w:tcW w:w="8075" w:type="dxa"/>
          </w:tcPr>
          <w:p w14:paraId="45A9DED7" w14:textId="77777777" w:rsidR="00716801" w:rsidRDefault="00716801" w:rsidP="00523657">
            <w:pPr>
              <w:rPr>
                <w:lang w:val="en-US"/>
              </w:rPr>
            </w:pPr>
            <w:r w:rsidRPr="00716801">
              <w:t>Напряжение стабилизации U</w:t>
            </w:r>
            <w:r w:rsidRPr="00716801">
              <w:rPr>
                <w:vertAlign w:val="subscript"/>
              </w:rPr>
              <w:t>ст.ном.</w:t>
            </w:r>
          </w:p>
        </w:tc>
        <w:tc>
          <w:tcPr>
            <w:tcW w:w="1276" w:type="dxa"/>
          </w:tcPr>
          <w:p w14:paraId="20D6BC71" w14:textId="77777777" w:rsidR="00716801" w:rsidRDefault="00247B20" w:rsidP="00C46494">
            <w:pPr>
              <w:rPr>
                <w:lang w:val="en-US"/>
              </w:rPr>
            </w:pPr>
            <w:r>
              <w:t>8.2</w:t>
            </w:r>
            <w:r w:rsidR="00716801">
              <w:t xml:space="preserve"> В</w:t>
            </w:r>
          </w:p>
        </w:tc>
      </w:tr>
      <w:tr w:rsidR="00716801" w14:paraId="08955369" w14:textId="77777777" w:rsidTr="005171F7">
        <w:tc>
          <w:tcPr>
            <w:tcW w:w="8075" w:type="dxa"/>
          </w:tcPr>
          <w:p w14:paraId="74477552" w14:textId="77777777" w:rsidR="00716801" w:rsidRDefault="00523657" w:rsidP="00523657">
            <w:pPr>
              <w:rPr>
                <w:lang w:val="en-US"/>
              </w:rPr>
            </w:pPr>
            <w:r>
              <w:t>Ток стабилизации</w:t>
            </w:r>
            <w:r w:rsidR="00716801" w:rsidRPr="00716801">
              <w:rPr>
                <w:lang w:val="en-US"/>
              </w:rPr>
              <w:t>I</w:t>
            </w:r>
            <w:r w:rsidR="00716801" w:rsidRPr="00716801">
              <w:rPr>
                <w:vertAlign w:val="subscript"/>
                <w:lang w:val="en-US"/>
              </w:rPr>
              <w:t>ст.min</w:t>
            </w:r>
          </w:p>
        </w:tc>
        <w:tc>
          <w:tcPr>
            <w:tcW w:w="1276" w:type="dxa"/>
          </w:tcPr>
          <w:p w14:paraId="746CAF7D" w14:textId="77777777" w:rsidR="00716801" w:rsidRPr="00716801" w:rsidRDefault="00247B20" w:rsidP="00523657">
            <w:pPr>
              <w:rPr>
                <w:lang w:val="en-US"/>
              </w:rPr>
            </w:pPr>
            <w:r>
              <w:t>1</w:t>
            </w:r>
            <w:r w:rsidR="00716801">
              <w:t xml:space="preserve"> м</w:t>
            </w:r>
            <w:r w:rsidR="00716801">
              <w:rPr>
                <w:lang w:val="en-US"/>
              </w:rPr>
              <w:t>А</w:t>
            </w:r>
          </w:p>
        </w:tc>
      </w:tr>
      <w:tr w:rsidR="00716801" w14:paraId="0F43E38A" w14:textId="77777777" w:rsidTr="005171F7">
        <w:tc>
          <w:tcPr>
            <w:tcW w:w="8075" w:type="dxa"/>
          </w:tcPr>
          <w:p w14:paraId="63ADA681" w14:textId="77777777" w:rsidR="00716801" w:rsidRDefault="00523657" w:rsidP="00523657">
            <w:pPr>
              <w:rPr>
                <w:lang w:val="en-US"/>
              </w:rPr>
            </w:pPr>
            <w:r>
              <w:t>Максимальная мощность</w:t>
            </w:r>
            <w:r w:rsidR="00716801" w:rsidRPr="00716801">
              <w:rPr>
                <w:lang w:val="en-US"/>
              </w:rPr>
              <w:t>P</w:t>
            </w:r>
            <w:r w:rsidR="00716801" w:rsidRPr="00716801">
              <w:rPr>
                <w:vertAlign w:val="subscript"/>
                <w:lang w:val="en-US"/>
              </w:rPr>
              <w:t>max</w:t>
            </w:r>
          </w:p>
        </w:tc>
        <w:tc>
          <w:tcPr>
            <w:tcW w:w="1276" w:type="dxa"/>
          </w:tcPr>
          <w:p w14:paraId="17D98805" w14:textId="77777777" w:rsidR="00716801" w:rsidRPr="00716801" w:rsidRDefault="00655EEE" w:rsidP="00523657">
            <w:r>
              <w:t>5</w:t>
            </w:r>
            <w:r w:rsidR="002E2D7F">
              <w:t>00м</w:t>
            </w:r>
            <w:r w:rsidR="00716801">
              <w:t>Вт</w:t>
            </w:r>
          </w:p>
        </w:tc>
      </w:tr>
      <w:tr w:rsidR="00716801" w:rsidRPr="002048DC" w14:paraId="536E925E" w14:textId="77777777" w:rsidTr="005171F7">
        <w:tc>
          <w:tcPr>
            <w:tcW w:w="8075" w:type="dxa"/>
          </w:tcPr>
          <w:p w14:paraId="3A7CCFB1" w14:textId="77777777" w:rsidR="00716801" w:rsidRPr="002048DC" w:rsidRDefault="00716801" w:rsidP="00523657">
            <w:r w:rsidRPr="00716801">
              <w:t>Дифференциальное сопротивление r</w:t>
            </w:r>
            <w:r w:rsidRPr="00716801">
              <w:rPr>
                <w:vertAlign w:val="subscript"/>
              </w:rPr>
              <w:t>ст</w:t>
            </w:r>
            <w:r w:rsidRPr="00716801">
              <w:tab/>
            </w:r>
          </w:p>
        </w:tc>
        <w:tc>
          <w:tcPr>
            <w:tcW w:w="1276" w:type="dxa"/>
          </w:tcPr>
          <w:p w14:paraId="613899BB" w14:textId="77777777" w:rsidR="00716801" w:rsidRPr="002048DC" w:rsidRDefault="00AA5AC5" w:rsidP="00DA7193">
            <w:r>
              <w:t>6.5</w:t>
            </w:r>
            <w:r w:rsidR="00716801">
              <w:t xml:space="preserve"> Ом</w:t>
            </w:r>
          </w:p>
        </w:tc>
      </w:tr>
    </w:tbl>
    <w:p w14:paraId="53F20E84" w14:textId="77777777" w:rsidR="00716801" w:rsidRDefault="00716801" w:rsidP="00716801"/>
    <w:p w14:paraId="0823CD27" w14:textId="43A950A7" w:rsidR="00716801" w:rsidRPr="00C32398" w:rsidRDefault="00716801" w:rsidP="00716801">
      <w:pPr>
        <w:rPr>
          <w:i/>
        </w:rPr>
      </w:pPr>
      <w:r>
        <w:rPr>
          <w:i/>
        </w:rPr>
        <w:t>Транзистор</w:t>
      </w:r>
      <w:r w:rsidR="009155AA">
        <w:rPr>
          <w:rFonts w:eastAsia="Times New Roman"/>
          <w:i/>
          <w:szCs w:val="28"/>
          <w:lang w:eastAsia="ru-RU"/>
        </w:rPr>
        <w:t>КТ316</w:t>
      </w:r>
      <w:r w:rsidR="009155AA" w:rsidRPr="000D0F5B">
        <w:rPr>
          <w:rFonts w:eastAsia="Times New Roman"/>
          <w:i/>
          <w:szCs w:val="28"/>
          <w:lang w:eastAsia="ru-RU"/>
        </w:rPr>
        <w:t>А</w:t>
      </w:r>
      <w:r w:rsidR="00E140D1">
        <w:rPr>
          <w:i/>
        </w:rPr>
        <w:t>кремн</w:t>
      </w:r>
      <w:r w:rsidR="00076E70">
        <w:rPr>
          <w:i/>
        </w:rPr>
        <w:t>и</w:t>
      </w:r>
      <w:r w:rsidR="00E140D1">
        <w:rPr>
          <w:i/>
        </w:rPr>
        <w:t>евый</w:t>
      </w:r>
      <w:r w:rsidR="00004969">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12BCB45B" w14:textId="77777777" w:rsidTr="00523657">
        <w:tc>
          <w:tcPr>
            <w:tcW w:w="8075" w:type="dxa"/>
          </w:tcPr>
          <w:p w14:paraId="6081F38F" w14:textId="77777777" w:rsidR="00716801" w:rsidRPr="00523657" w:rsidRDefault="00523657" w:rsidP="00523657">
            <w:r>
              <w:t>Постоянное напряжение коллектор-эмиттер</w:t>
            </w:r>
          </w:p>
        </w:tc>
        <w:tc>
          <w:tcPr>
            <w:tcW w:w="1270" w:type="dxa"/>
          </w:tcPr>
          <w:p w14:paraId="74699D19" w14:textId="77777777" w:rsidR="00716801" w:rsidRPr="00E140D1" w:rsidRDefault="009155AA" w:rsidP="00523657">
            <w:r>
              <w:t>10</w:t>
            </w:r>
            <w:r w:rsidR="00E140D1">
              <w:t xml:space="preserve"> В</w:t>
            </w:r>
          </w:p>
        </w:tc>
      </w:tr>
      <w:tr w:rsidR="00716801" w14:paraId="317C40FB" w14:textId="77777777" w:rsidTr="00523657">
        <w:tc>
          <w:tcPr>
            <w:tcW w:w="8075" w:type="dxa"/>
          </w:tcPr>
          <w:p w14:paraId="6C5FCCAA" w14:textId="77777777" w:rsidR="00716801" w:rsidRPr="00523657" w:rsidRDefault="00523657" w:rsidP="00523657">
            <w:r>
              <w:t>Постоянный ток коллектора</w:t>
            </w:r>
          </w:p>
        </w:tc>
        <w:tc>
          <w:tcPr>
            <w:tcW w:w="1270" w:type="dxa"/>
          </w:tcPr>
          <w:p w14:paraId="323B8C25" w14:textId="77777777" w:rsidR="00716801" w:rsidRPr="00E140D1" w:rsidRDefault="009155AA" w:rsidP="00523657">
            <w:r>
              <w:t>50</w:t>
            </w:r>
            <w:r w:rsidR="00E140D1">
              <w:t xml:space="preserve"> мА</w:t>
            </w:r>
          </w:p>
        </w:tc>
      </w:tr>
      <w:tr w:rsidR="00716801" w14:paraId="01C18133" w14:textId="77777777" w:rsidTr="00523657">
        <w:tc>
          <w:tcPr>
            <w:tcW w:w="8075" w:type="dxa"/>
          </w:tcPr>
          <w:p w14:paraId="06D5B959"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50344ED7" w14:textId="77777777" w:rsidR="00716801" w:rsidRPr="00716801" w:rsidRDefault="00307E0C" w:rsidP="00523657">
            <w:r>
              <w:t>15</w:t>
            </w:r>
            <w:r w:rsidR="00CF2CFD">
              <w:t>0</w:t>
            </w:r>
            <w:r w:rsidR="00E140D1">
              <w:t xml:space="preserve"> мВт</w:t>
            </w:r>
          </w:p>
        </w:tc>
      </w:tr>
      <w:tr w:rsidR="006F50B2" w14:paraId="5414FEBC" w14:textId="77777777" w:rsidTr="00523657">
        <w:tc>
          <w:tcPr>
            <w:tcW w:w="8075" w:type="dxa"/>
          </w:tcPr>
          <w:p w14:paraId="77863500" w14:textId="77777777" w:rsidR="006F50B2" w:rsidRPr="002048DC" w:rsidRDefault="006F50B2" w:rsidP="006F50B2">
            <w:r>
              <w:t>Статический коэффициент передачи тока</w:t>
            </w:r>
          </w:p>
        </w:tc>
        <w:tc>
          <w:tcPr>
            <w:tcW w:w="1270" w:type="dxa"/>
          </w:tcPr>
          <w:p w14:paraId="72AC3909" w14:textId="77777777" w:rsidR="006F50B2" w:rsidRPr="002048DC" w:rsidRDefault="00CF2CFD" w:rsidP="0085741E">
            <w:r>
              <w:t>20</w:t>
            </w:r>
            <w:r w:rsidR="006F50B2">
              <w:t>…</w:t>
            </w:r>
            <w:r>
              <w:t>60</w:t>
            </w:r>
          </w:p>
        </w:tc>
      </w:tr>
    </w:tbl>
    <w:p w14:paraId="447D64DD" w14:textId="77777777" w:rsidR="00716801" w:rsidRPr="00CE038B" w:rsidRDefault="00716801" w:rsidP="00CE038B"/>
    <w:p w14:paraId="199341B6" w14:textId="77777777" w:rsidR="00855EF4" w:rsidRDefault="00855EF4">
      <w:pPr>
        <w:rPr>
          <w:rFonts w:eastAsiaTheme="majorEastAsia" w:cstheme="majorBidi"/>
          <w:b/>
          <w:color w:val="000000" w:themeColor="text1"/>
          <w:szCs w:val="26"/>
        </w:rPr>
      </w:pPr>
      <w:r>
        <w:br w:type="page"/>
      </w:r>
    </w:p>
    <w:p w14:paraId="414CAB46" w14:textId="77777777" w:rsidR="008749B9" w:rsidRDefault="008749B9" w:rsidP="008749B9">
      <w:pPr>
        <w:pStyle w:val="2"/>
      </w:pPr>
      <w:r w:rsidRPr="00716801">
        <w:lastRenderedPageBreak/>
        <w:t xml:space="preserve">6.4. </w:t>
      </w:r>
      <w:r>
        <w:t>Расчет резисторов</w:t>
      </w:r>
    </w:p>
    <w:p w14:paraId="35537333" w14:textId="77777777" w:rsidR="00E140D1" w:rsidRPr="00E140D1" w:rsidRDefault="00E140D1" w:rsidP="00E140D1"/>
    <w:p w14:paraId="5D772C0A" w14:textId="77777777" w:rsidR="00E140D1" w:rsidRDefault="00E140D1" w:rsidP="00E140D1">
      <w:r>
        <w:t>Падение напряжения на резисторе R1:</w:t>
      </w:r>
    </w:p>
    <w:p w14:paraId="3FE16488"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44DA9AA2" w14:textId="77777777" w:rsidR="00E2572B" w:rsidRDefault="00E2572B" w:rsidP="00E140D1">
      <w:r>
        <w:t>Протекающий ток:</w:t>
      </w:r>
    </w:p>
    <w:p w14:paraId="116B21E7"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560067B8"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6897DEA6"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25457A39"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756E901B"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2D9B4CE0"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9E10AF6" w14:textId="77777777" w:rsidR="00E140D1" w:rsidRDefault="002F30F9" w:rsidP="00E140D1">
      <w:r>
        <w:t>10</w:t>
      </w:r>
      <w:r w:rsidR="00E140D1">
        <w:t xml:space="preserve"> * R3/(R2 + R3)</w:t>
      </w:r>
      <w:r w:rsidR="00E678B0">
        <w:t xml:space="preserve"> = </w:t>
      </w:r>
      <w:r>
        <w:t xml:space="preserve">8.9 </w:t>
      </w:r>
      <w:r w:rsidR="00E678B0">
        <w:t>В</w:t>
      </w:r>
      <w:r w:rsidR="00E140D1">
        <w:t>.</w:t>
      </w:r>
    </w:p>
    <w:p w14:paraId="096E5431"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68A08097" w14:textId="77777777" w:rsidR="00CD01D7" w:rsidRDefault="00CD01D7">
      <w:r>
        <w:br w:type="page"/>
      </w:r>
    </w:p>
    <w:p w14:paraId="707201CF" w14:textId="77777777" w:rsidR="008749B9" w:rsidRDefault="008749B9" w:rsidP="008749B9">
      <w:pPr>
        <w:pStyle w:val="2"/>
      </w:pPr>
      <w:r>
        <w:lastRenderedPageBreak/>
        <w:t xml:space="preserve">6.5. Оценка ёмкости </w:t>
      </w:r>
      <w:r>
        <w:rPr>
          <w:lang w:val="en-US"/>
        </w:rPr>
        <w:t>C</w:t>
      </w:r>
      <w:r w:rsidRPr="00716801">
        <w:t>1</w:t>
      </w:r>
    </w:p>
    <w:p w14:paraId="60BC640C" w14:textId="77777777" w:rsidR="00335183" w:rsidRPr="00335183" w:rsidRDefault="00335183" w:rsidP="00335183"/>
    <w:p w14:paraId="36571852"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464CD436" w14:textId="77777777" w:rsidR="00CD01D7" w:rsidRDefault="00CD01D7"/>
    <w:p w14:paraId="0C75EDF8" w14:textId="77777777" w:rsidR="00335183" w:rsidRDefault="00335183" w:rsidP="00335183">
      <w:pPr>
        <w:jc w:val="center"/>
      </w:pPr>
      <w:r>
        <w:rPr>
          <w:noProof/>
          <w:lang w:eastAsia="ru-RU"/>
        </w:rPr>
        <w:drawing>
          <wp:inline distT="0" distB="0" distL="0" distR="0" wp14:anchorId="45B0F789" wp14:editId="311514BE">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2336E81C"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0C7349AD" w14:textId="77777777" w:rsidR="00335183" w:rsidRDefault="00335183" w:rsidP="00335183"/>
    <w:p w14:paraId="3DDE1A9C" w14:textId="77777777" w:rsidR="00E23417" w:rsidRDefault="00335183" w:rsidP="00335183">
      <w:r>
        <w:t>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I</w:t>
      </w:r>
      <w:r w:rsidRPr="00335183">
        <w:rPr>
          <w:vertAlign w:val="subscript"/>
        </w:rPr>
        <w:t>рΔt</w:t>
      </w:r>
      <w:r>
        <w:t xml:space="preserve"> = C</w:t>
      </w:r>
      <w:r w:rsidRPr="00335183">
        <w:t>ΔU</w:t>
      </w:r>
      <w:r>
        <w:t>, где I</w:t>
      </w:r>
      <w:r w:rsidRPr="00335183">
        <w:rPr>
          <w:vertAlign w:val="subscript"/>
        </w:rPr>
        <w:t>р</w:t>
      </w:r>
      <w:r>
        <w:t xml:space="preserve"> – ток разряда конденсатора, который в первом приближении будем считать постоянным и равным току нагрузки, а Δt – время разрядки конденсатора, лежащее в интервале 5…10 мс. Примем его равны</w:t>
      </w:r>
      <w:r w:rsidR="00E23417">
        <w:t>м 7 мс. Таким образом, получаем</w:t>
      </w:r>
    </w:p>
    <w:p w14:paraId="0CAFA552" w14:textId="77777777" w:rsidR="00E23417" w:rsidRDefault="00335183" w:rsidP="00E23417">
      <w:r>
        <w:t>C</w:t>
      </w:r>
      <w:r w:rsidRPr="00833194">
        <w:rPr>
          <w:vertAlign w:val="subscript"/>
        </w:rPr>
        <w:t>1</w:t>
      </w:r>
      <w:r>
        <w:t xml:space="preserve"> = I</w:t>
      </w:r>
      <w:r w:rsidRPr="00335183">
        <w:rPr>
          <w:vertAlign w:val="subscript"/>
        </w:rPr>
        <w:t>н</w:t>
      </w:r>
      <w:r w:rsidR="00AE0BD4" w:rsidRPr="00AE0BD4">
        <w:t>*</w:t>
      </w:r>
      <w:r>
        <w:t>Δt/ΔU.</w:t>
      </w:r>
    </w:p>
    <w:p w14:paraId="4965FBAD"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r>
        <w:t>мс</w:t>
      </w:r>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68750139"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7C5FC756" w14:textId="77777777" w:rsidTr="00EF17A7">
        <w:tc>
          <w:tcPr>
            <w:tcW w:w="7792" w:type="dxa"/>
          </w:tcPr>
          <w:p w14:paraId="6BBCDEB1" w14:textId="77777777" w:rsidR="00E23417" w:rsidRPr="00EF17A7" w:rsidRDefault="00EF17A7" w:rsidP="00523657">
            <w:r>
              <w:t>Номинальная ёмкость</w:t>
            </w:r>
          </w:p>
        </w:tc>
        <w:tc>
          <w:tcPr>
            <w:tcW w:w="1553" w:type="dxa"/>
          </w:tcPr>
          <w:p w14:paraId="47B81739"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016F2216"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F7B5294"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591BAE2A"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15F561A8" w14:textId="77777777" w:rsidR="00CC293E" w:rsidRPr="00CC293E" w:rsidRDefault="00CC293E" w:rsidP="004E2CC0">
      <w:r>
        <w:rPr>
          <w:lang w:val="en-US"/>
        </w:rPr>
        <w:t>R</w:t>
      </w:r>
      <w:r>
        <w:rPr>
          <w:vertAlign w:val="subscript"/>
          <w:lang w:val="en-US"/>
        </w:rPr>
        <w:t>c</w:t>
      </w:r>
      <w:r w:rsidRPr="00585508">
        <w:t xml:space="preserve"> = </w:t>
      </w:r>
      <w:r>
        <w:rPr>
          <w:lang w:val="en-US"/>
        </w:rPr>
        <w:t>R</w:t>
      </w:r>
      <w:r>
        <w:rPr>
          <w:vertAlign w:val="subscript"/>
        </w:rPr>
        <w:t>н</w:t>
      </w:r>
      <w:r>
        <w:t xml:space="preserve"> * 10 = 66.7 Ом</w:t>
      </w:r>
    </w:p>
    <w:p w14:paraId="01B0247B"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5D7429DF"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A1C6971" w14:textId="77777777" w:rsidTr="0085741E">
        <w:tc>
          <w:tcPr>
            <w:tcW w:w="7792" w:type="dxa"/>
          </w:tcPr>
          <w:p w14:paraId="4C7729C7" w14:textId="77777777" w:rsidR="004E2CC0" w:rsidRPr="00EF17A7" w:rsidRDefault="004E2CC0" w:rsidP="0085741E">
            <w:r>
              <w:t>Номинальная ёмкость</w:t>
            </w:r>
          </w:p>
        </w:tc>
        <w:tc>
          <w:tcPr>
            <w:tcW w:w="1553" w:type="dxa"/>
          </w:tcPr>
          <w:p w14:paraId="128A9901" w14:textId="77777777" w:rsidR="004E2CC0" w:rsidRPr="00E140D1" w:rsidRDefault="004E2CC0" w:rsidP="0085741E">
            <w:r w:rsidRPr="00AE0BD4">
              <w:t>2</w:t>
            </w:r>
            <w:r w:rsidR="00585508">
              <w:t>00</w:t>
            </w:r>
            <w:r w:rsidRPr="00AE0BD4">
              <w:t xml:space="preserve"> пФ</w:t>
            </w:r>
          </w:p>
        </w:tc>
      </w:tr>
    </w:tbl>
    <w:p w14:paraId="5F060916" w14:textId="77777777" w:rsidR="004E2CC0" w:rsidRDefault="004E2CC0" w:rsidP="005374D7">
      <w:pPr>
        <w:pStyle w:val="2"/>
      </w:pPr>
    </w:p>
    <w:p w14:paraId="0597868F" w14:textId="77777777" w:rsidR="008749B9" w:rsidRPr="005374D7" w:rsidRDefault="008749B9" w:rsidP="005374D7">
      <w:pPr>
        <w:pStyle w:val="2"/>
      </w:pPr>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p>
    <w:p w14:paraId="2111CF34"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4346BAA8"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из диодов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r w:rsidRPr="002F6E49">
        <w:t>U</w:t>
      </w:r>
      <w:r w:rsidRPr="004D759F">
        <w:rPr>
          <w:vertAlign w:val="subscript"/>
        </w:rPr>
        <w:t>д</w:t>
      </w:r>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10C98BED">
          <v:shape id="_x0000_i1027" type="#_x0000_t75" style="width:62.85pt;height:32.9pt" o:ole="">
            <v:imagedata r:id="rId14" o:title=""/>
          </v:shape>
          <o:OLEObject Type="Embed" ProgID="Equation.3" ShapeID="_x0000_i1027" DrawAspect="Content" ObjectID="_1713725295" r:id="rId15"/>
        </w:object>
      </w:r>
      <w:r w:rsidR="00950479" w:rsidRPr="00950479">
        <w:t>).</w:t>
      </w:r>
    </w:p>
    <w:p w14:paraId="0B73A4CA"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6E85801E" w14:textId="77777777" w:rsidR="003F59FA" w:rsidRDefault="003F59FA" w:rsidP="003F59FA">
      <w:r>
        <w:rPr>
          <w:lang w:val="en-US"/>
        </w:rPr>
        <w:t>P</w:t>
      </w:r>
      <w:r>
        <w:rPr>
          <w:vertAlign w:val="subscript"/>
        </w:rPr>
        <w:t xml:space="preserve">ТР1 ном </w:t>
      </w:r>
      <w:r w:rsidRPr="00DB7264">
        <w:t>= α</w:t>
      </w:r>
      <w:r>
        <w:rPr>
          <w:lang w:val="en-US"/>
        </w:rPr>
        <w:t>I</w:t>
      </w:r>
      <w:r>
        <w:rPr>
          <w:vertAlign w:val="subscript"/>
        </w:rPr>
        <w:t>н</w:t>
      </w:r>
      <w:r w:rsidRPr="00DB7264">
        <w:t>(</w:t>
      </w:r>
      <w:r>
        <w:rPr>
          <w:lang w:val="en-US"/>
        </w:rPr>
        <w:t>U</w:t>
      </w:r>
      <w:r>
        <w:rPr>
          <w:vertAlign w:val="subscript"/>
        </w:rPr>
        <w:t>н</w:t>
      </w:r>
      <w:r>
        <w:t xml:space="preserve"> + 2</w:t>
      </w:r>
      <w:r>
        <w:rPr>
          <w:lang w:val="en-US"/>
        </w:rPr>
        <w:t>U</w:t>
      </w:r>
      <w:r>
        <w:rPr>
          <w:vertAlign w:val="subscript"/>
        </w:rPr>
        <w:t>д</w:t>
      </w:r>
      <w:r w:rsidRPr="00DB7264">
        <w:t>)</w:t>
      </w:r>
      <w:r w:rsidRPr="00B6568F">
        <w:t>,</w:t>
      </w:r>
    </w:p>
    <w:p w14:paraId="1290FB95" w14:textId="77777777" w:rsidR="003F59FA" w:rsidRDefault="003F59FA" w:rsidP="003F59FA">
      <w:r>
        <w:t xml:space="preserve">где </w:t>
      </w:r>
      <w:r w:rsidRPr="00DB7264">
        <w:t>α</w:t>
      </w:r>
      <w:r>
        <w:t xml:space="preserve"> – коэффициент формы, равный 1.2.</w:t>
      </w:r>
    </w:p>
    <w:p w14:paraId="5F104032"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0D7B996E"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3BD4EF79" w14:textId="77777777" w:rsidTr="003F59FA">
        <w:tc>
          <w:tcPr>
            <w:tcW w:w="7792" w:type="dxa"/>
          </w:tcPr>
          <w:p w14:paraId="59B9CD94" w14:textId="77777777" w:rsidR="003F59FA" w:rsidRPr="00B6568F" w:rsidRDefault="003F59FA" w:rsidP="003F59FA">
            <w:r>
              <w:t>Постоянное прямое</w:t>
            </w:r>
            <w:r w:rsidRPr="00EF17A7">
              <w:t xml:space="preserve"> напряжени</w:t>
            </w:r>
            <w:r>
              <w:t>е (</w:t>
            </w:r>
            <w:r>
              <w:rPr>
                <w:lang w:val="en-US"/>
              </w:rPr>
              <w:t>I</w:t>
            </w:r>
            <w:r w:rsidRPr="00012DF8">
              <w:rPr>
                <w:vertAlign w:val="subscript"/>
              </w:rPr>
              <w:t>пр</w:t>
            </w:r>
            <w:r w:rsidRPr="00B6568F">
              <w:t xml:space="preserve"> = 1</w:t>
            </w:r>
            <w:r>
              <w:rPr>
                <w:lang w:val="en-US"/>
              </w:rPr>
              <w:t>A</w:t>
            </w:r>
            <w:r w:rsidRPr="00B6568F">
              <w:t>)</w:t>
            </w:r>
          </w:p>
        </w:tc>
        <w:tc>
          <w:tcPr>
            <w:tcW w:w="1553" w:type="dxa"/>
          </w:tcPr>
          <w:p w14:paraId="48107E95" w14:textId="77777777" w:rsidR="003F59FA" w:rsidRPr="00E140D1" w:rsidRDefault="003F59FA" w:rsidP="003F59FA">
            <w:r>
              <w:t>1.0 В</w:t>
            </w:r>
          </w:p>
        </w:tc>
      </w:tr>
      <w:tr w:rsidR="003F59FA" w14:paraId="4F74F35A" w14:textId="77777777" w:rsidTr="003F59FA">
        <w:tc>
          <w:tcPr>
            <w:tcW w:w="7792" w:type="dxa"/>
          </w:tcPr>
          <w:p w14:paraId="72F3CA86" w14:textId="77777777" w:rsidR="003F59FA" w:rsidRPr="00EF17A7" w:rsidRDefault="003F59FA" w:rsidP="003F59FA">
            <w:r>
              <w:t>Постоянное о</w:t>
            </w:r>
            <w:r w:rsidRPr="00EF17A7">
              <w:t>братное напряжение</w:t>
            </w:r>
          </w:p>
        </w:tc>
        <w:tc>
          <w:tcPr>
            <w:tcW w:w="1553" w:type="dxa"/>
          </w:tcPr>
          <w:p w14:paraId="0DAD6128" w14:textId="77777777" w:rsidR="003F59FA" w:rsidRDefault="003F59FA" w:rsidP="003F59FA">
            <w:r>
              <w:t>1</w:t>
            </w:r>
            <w:r w:rsidR="00DD3341">
              <w:rPr>
                <w:lang w:val="en-US"/>
              </w:rPr>
              <w:t>5</w:t>
            </w:r>
            <w:r>
              <w:t xml:space="preserve"> В</w:t>
            </w:r>
          </w:p>
        </w:tc>
      </w:tr>
    </w:tbl>
    <w:p w14:paraId="54A8A9E6" w14:textId="77777777" w:rsidR="003F59FA" w:rsidRPr="00C42FEA" w:rsidRDefault="003F59FA" w:rsidP="003F59FA"/>
    <w:p w14:paraId="658AAD1A"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28A9DA6E" w14:textId="77777777" w:rsidTr="003F59FA">
        <w:tc>
          <w:tcPr>
            <w:tcW w:w="7792" w:type="dxa"/>
          </w:tcPr>
          <w:p w14:paraId="141FA267" w14:textId="77777777" w:rsidR="003F59FA" w:rsidRPr="00EF17A7" w:rsidRDefault="003F59FA" w:rsidP="003F59FA">
            <w:r>
              <w:t>Номинальная мощность</w:t>
            </w:r>
          </w:p>
        </w:tc>
        <w:tc>
          <w:tcPr>
            <w:tcW w:w="1553" w:type="dxa"/>
          </w:tcPr>
          <w:p w14:paraId="1CA608BC" w14:textId="77777777" w:rsidR="003F59FA" w:rsidRPr="00E140D1" w:rsidRDefault="00B834A2" w:rsidP="003F59FA">
            <w:r>
              <w:t xml:space="preserve">40 </w:t>
            </w:r>
            <w:r w:rsidR="003F59FA">
              <w:t>Вт</w:t>
            </w:r>
          </w:p>
        </w:tc>
      </w:tr>
      <w:tr w:rsidR="003F59FA" w14:paraId="6AFCD4F4" w14:textId="77777777" w:rsidTr="003F59FA">
        <w:tc>
          <w:tcPr>
            <w:tcW w:w="7792" w:type="dxa"/>
          </w:tcPr>
          <w:p w14:paraId="172D8867" w14:textId="77777777" w:rsidR="003F59FA" w:rsidRPr="00EF17A7" w:rsidRDefault="003F59FA" w:rsidP="003F59FA">
            <w:r>
              <w:t>Напряжение первичной обмотки</w:t>
            </w:r>
          </w:p>
        </w:tc>
        <w:tc>
          <w:tcPr>
            <w:tcW w:w="1553" w:type="dxa"/>
          </w:tcPr>
          <w:p w14:paraId="48D6941C" w14:textId="77777777" w:rsidR="003F59FA" w:rsidRDefault="003F59FA" w:rsidP="003F59FA">
            <w:r>
              <w:t>220 В</w:t>
            </w:r>
          </w:p>
        </w:tc>
      </w:tr>
      <w:tr w:rsidR="003F59FA" w14:paraId="5FC5510A" w14:textId="77777777" w:rsidTr="003F59FA">
        <w:tc>
          <w:tcPr>
            <w:tcW w:w="7792" w:type="dxa"/>
          </w:tcPr>
          <w:p w14:paraId="00828C3B" w14:textId="77777777" w:rsidR="003F59FA" w:rsidRPr="00EF17A7" w:rsidRDefault="003F59FA" w:rsidP="003F59FA">
            <w:r>
              <w:t>Напряжение вторичной обмотки</w:t>
            </w:r>
          </w:p>
        </w:tc>
        <w:tc>
          <w:tcPr>
            <w:tcW w:w="1553" w:type="dxa"/>
          </w:tcPr>
          <w:p w14:paraId="2B4A6304" w14:textId="77777777" w:rsidR="003F59FA" w:rsidRDefault="00B834A2" w:rsidP="003F59FA">
            <w:r>
              <w:t>1</w:t>
            </w:r>
            <w:r w:rsidR="009D5242">
              <w:rPr>
                <w:lang w:val="en-US"/>
              </w:rPr>
              <w:t>6.8</w:t>
            </w:r>
            <w:r w:rsidR="003F59FA">
              <w:t xml:space="preserve"> В</w:t>
            </w:r>
          </w:p>
        </w:tc>
      </w:tr>
    </w:tbl>
    <w:p w14:paraId="2FC2E801" w14:textId="77777777" w:rsidR="009B03F1" w:rsidRDefault="009B03F1" w:rsidP="003F59FA">
      <w:pPr>
        <w:pStyle w:val="2"/>
      </w:pPr>
    </w:p>
    <w:p w14:paraId="634B37CB" w14:textId="77777777" w:rsidR="006D3B96" w:rsidRPr="003F59FA" w:rsidRDefault="006D3B96" w:rsidP="003F59FA">
      <w:pPr>
        <w:pStyle w:val="2"/>
      </w:pPr>
      <w:r>
        <w:t xml:space="preserve">7. </w:t>
      </w:r>
      <w:r w:rsidRPr="006D3B96">
        <w:t>Анализ работы устройства по критериям качества</w:t>
      </w:r>
    </w:p>
    <w:p w14:paraId="57A840E2" w14:textId="77777777" w:rsidR="00A22074" w:rsidRPr="00A22074" w:rsidRDefault="00A22074" w:rsidP="00A22074"/>
    <w:p w14:paraId="6CCE0BA5" w14:textId="77777777" w:rsidR="00A22074" w:rsidRPr="000015DD" w:rsidRDefault="00A22074" w:rsidP="00A22074">
      <w:pPr>
        <w:pStyle w:val="2"/>
        <w:rPr>
          <w:rFonts w:eastAsia="Times New Roman"/>
        </w:rPr>
      </w:pPr>
      <w:r w:rsidRPr="00066D1F">
        <w:rPr>
          <w:rFonts w:eastAsia="Times New Roman"/>
        </w:rPr>
        <w:t>КПД устройства</w:t>
      </w:r>
    </w:p>
    <w:p w14:paraId="37A1A836"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4FBEEF6A"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6AF3A081"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14:paraId="1F615D64"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754887C9" w14:textId="77777777" w:rsidR="00A22074" w:rsidRDefault="00A22074" w:rsidP="00A22074">
      <w:pPr>
        <w:autoSpaceDE w:val="0"/>
        <w:autoSpaceDN w:val="0"/>
        <w:adjustRightInd w:val="0"/>
        <w:rPr>
          <w:szCs w:val="28"/>
        </w:rPr>
      </w:pPr>
    </w:p>
    <w:p w14:paraId="7A8E2EA4" w14:textId="77777777" w:rsidR="00A22074" w:rsidRDefault="00A22074" w:rsidP="00A22074">
      <w:pPr>
        <w:pStyle w:val="2"/>
        <w:rPr>
          <w:rFonts w:eastAsia="Times New Roman"/>
        </w:rPr>
      </w:pPr>
      <w:r w:rsidRPr="000015DD">
        <w:rPr>
          <w:rFonts w:eastAsia="Times New Roman"/>
        </w:rPr>
        <w:t>Оценка уровня пульсаций на выходе</w:t>
      </w:r>
    </w:p>
    <w:p w14:paraId="3BA036E6"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0C66EFFF"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411C654"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условии  </w:t>
      </w:r>
      <w:r w:rsidR="00950479">
        <w:rPr>
          <w:rFonts w:eastAsiaTheme="minorEastAsia"/>
          <w:szCs w:val="28"/>
          <w:lang w:val="en-US"/>
        </w:rPr>
        <w:t>BK</w:t>
      </w:r>
      <w:r w:rsidR="00950479" w:rsidRPr="00950479">
        <w:rPr>
          <w:rFonts w:eastAsiaTheme="minorEastAsia"/>
          <w:szCs w:val="28"/>
        </w:rPr>
        <w:t>&gt;&gt;1</w:t>
      </w:r>
    </w:p>
    <w:p w14:paraId="18F2634D"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25D85232"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76D61E1B"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0F4DD8C3"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38817A7F"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5A4522D1" w14:textId="77777777" w:rsidR="00FF2061" w:rsidRPr="00D83631" w:rsidRDefault="00FF2061" w:rsidP="00FF2061">
      <w:pPr>
        <w:autoSpaceDE w:val="0"/>
        <w:autoSpaceDN w:val="0"/>
        <w:adjustRightInd w:val="0"/>
        <w:rPr>
          <w:rFonts w:eastAsiaTheme="minorEastAsia"/>
          <w:i/>
          <w:szCs w:val="28"/>
        </w:rPr>
      </w:pPr>
    </w:p>
    <w:p w14:paraId="29558D1C" w14:textId="77777777" w:rsidR="00AA34AE" w:rsidRDefault="00AA34AE">
      <w:pPr>
        <w:rPr>
          <w:rFonts w:eastAsiaTheme="majorEastAsia" w:cstheme="majorBidi"/>
          <w:b/>
          <w:color w:val="000000" w:themeColor="text1"/>
          <w:sz w:val="32"/>
          <w:szCs w:val="32"/>
        </w:rPr>
      </w:pPr>
      <w:r>
        <w:br w:type="page"/>
      </w:r>
    </w:p>
    <w:p w14:paraId="52133533" w14:textId="77777777" w:rsidR="006D3B96" w:rsidRDefault="006D3B96" w:rsidP="006D3B96">
      <w:pPr>
        <w:pStyle w:val="1"/>
      </w:pPr>
      <w:r w:rsidRPr="006D3B96">
        <w:lastRenderedPageBreak/>
        <w:t>8. Определение основных габаритных показателей</w:t>
      </w:r>
    </w:p>
    <w:p w14:paraId="45ECD10D" w14:textId="77777777" w:rsidR="001F1B4B" w:rsidRDefault="001F1B4B" w:rsidP="001F1B4B">
      <w:pPr>
        <w:autoSpaceDE w:val="0"/>
        <w:autoSpaceDN w:val="0"/>
        <w:adjustRightInd w:val="0"/>
      </w:pPr>
    </w:p>
    <w:p w14:paraId="291CAC4D" w14:textId="77777777" w:rsidR="001F1B4B" w:rsidRDefault="001F1B4B" w:rsidP="001F1B4B">
      <w:pPr>
        <w:autoSpaceDE w:val="0"/>
        <w:autoSpaceDN w:val="0"/>
        <w:adjustRightInd w:val="0"/>
      </w:pPr>
      <w:r>
        <w:t>Резисторы R1, R2, R3 – МЛТ-0.25:</w:t>
      </w:r>
    </w:p>
    <w:p w14:paraId="4C0AD1E0" w14:textId="77777777" w:rsidR="001F1B4B" w:rsidRDefault="001F1B4B" w:rsidP="001F1B4B">
      <w:pPr>
        <w:autoSpaceDE w:val="0"/>
        <w:autoSpaceDN w:val="0"/>
        <w:adjustRightInd w:val="0"/>
      </w:pPr>
      <w:r>
        <w:tab/>
        <w:t>Длина 7 мм</w:t>
      </w:r>
    </w:p>
    <w:p w14:paraId="5622584A" w14:textId="77777777" w:rsidR="001F1B4B" w:rsidRDefault="001F1B4B" w:rsidP="001F1B4B">
      <w:pPr>
        <w:autoSpaceDE w:val="0"/>
        <w:autoSpaceDN w:val="0"/>
        <w:adjustRightInd w:val="0"/>
        <w:ind w:firstLine="708"/>
      </w:pPr>
      <w:r>
        <w:t>Диаметр 3 мм</w:t>
      </w:r>
    </w:p>
    <w:p w14:paraId="7EA1E785"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243BD4F3"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6653D07" w14:textId="77777777" w:rsidR="00AD53BE" w:rsidRDefault="00131946" w:rsidP="00AD53BE">
      <w:pPr>
        <w:autoSpaceDE w:val="0"/>
        <w:autoSpaceDN w:val="0"/>
        <w:adjustRightInd w:val="0"/>
        <w:ind w:left="708"/>
      </w:pPr>
      <w:r>
        <w:t>Ширина</w:t>
      </w:r>
      <w:r w:rsidR="00812501">
        <w:t>28</w:t>
      </w:r>
      <w:r w:rsidR="00AD53BE">
        <w:t xml:space="preserve"> мм</w:t>
      </w:r>
    </w:p>
    <w:p w14:paraId="14E30BB7" w14:textId="77777777" w:rsidR="00AD53BE" w:rsidRDefault="00131946" w:rsidP="00AD53BE">
      <w:pPr>
        <w:autoSpaceDE w:val="0"/>
        <w:autoSpaceDN w:val="0"/>
        <w:adjustRightInd w:val="0"/>
        <w:ind w:left="708"/>
      </w:pPr>
      <w:r>
        <w:t>Высота</w:t>
      </w:r>
      <w:r w:rsidR="00812501">
        <w:t>36</w:t>
      </w:r>
      <w:r w:rsidR="00AD53BE">
        <w:t xml:space="preserve"> мм</w:t>
      </w:r>
    </w:p>
    <w:p w14:paraId="65451A9C"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271AB62E" w14:textId="77777777" w:rsidR="00AD53BE" w:rsidRDefault="00AD53BE" w:rsidP="00AD53BE">
      <w:pPr>
        <w:autoSpaceDE w:val="0"/>
        <w:autoSpaceDN w:val="0"/>
        <w:adjustRightInd w:val="0"/>
      </w:pPr>
      <w:r>
        <w:tab/>
        <w:t xml:space="preserve">Длина </w:t>
      </w:r>
      <w:r w:rsidR="007B391D">
        <w:t>2.8</w:t>
      </w:r>
      <w:r>
        <w:t xml:space="preserve"> мм</w:t>
      </w:r>
    </w:p>
    <w:p w14:paraId="46CBBE94"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115B12A1" w14:textId="77777777" w:rsidR="00AD53BE" w:rsidRDefault="00AD53BE" w:rsidP="00AD53BE">
      <w:pPr>
        <w:autoSpaceDE w:val="0"/>
        <w:autoSpaceDN w:val="0"/>
        <w:adjustRightInd w:val="0"/>
      </w:pPr>
      <w:r>
        <w:t xml:space="preserve">Транзисторы: </w:t>
      </w:r>
    </w:p>
    <w:p w14:paraId="6DE65C50" w14:textId="77777777" w:rsidR="00AD53BE" w:rsidRDefault="00AD53BE" w:rsidP="00AD53BE">
      <w:pPr>
        <w:autoSpaceDE w:val="0"/>
        <w:autoSpaceDN w:val="0"/>
        <w:adjustRightInd w:val="0"/>
        <w:ind w:firstLine="708"/>
      </w:pPr>
      <w:r>
        <w:t>VT1 – ГТ705Д:</w:t>
      </w:r>
    </w:p>
    <w:p w14:paraId="39706140" w14:textId="77777777" w:rsidR="00AD53BE" w:rsidRDefault="00AD53BE" w:rsidP="00AD53BE">
      <w:pPr>
        <w:autoSpaceDE w:val="0"/>
        <w:autoSpaceDN w:val="0"/>
        <w:adjustRightInd w:val="0"/>
      </w:pPr>
      <w:r>
        <w:tab/>
      </w:r>
      <w:r>
        <w:tab/>
        <w:t xml:space="preserve">Длина </w:t>
      </w:r>
      <w:r w:rsidR="00F65E52">
        <w:t>39</w:t>
      </w:r>
      <w:r>
        <w:t xml:space="preserve"> мм</w:t>
      </w:r>
    </w:p>
    <w:p w14:paraId="274F9537"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331C24F7"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59C2E43B" w14:textId="77777777" w:rsidR="00AD53BE" w:rsidRDefault="00AD53BE" w:rsidP="00AD53BE">
      <w:pPr>
        <w:autoSpaceDE w:val="0"/>
        <w:autoSpaceDN w:val="0"/>
        <w:adjustRightInd w:val="0"/>
      </w:pPr>
      <w:r>
        <w:tab/>
      </w:r>
      <w:r>
        <w:tab/>
        <w:t xml:space="preserve">Длина </w:t>
      </w:r>
      <w:r w:rsidR="007B391D">
        <w:t>5.3</w:t>
      </w:r>
      <w:r>
        <w:t xml:space="preserve"> мм</w:t>
      </w:r>
    </w:p>
    <w:p w14:paraId="24BA96B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253561F8"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0BFC3F5D"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67178536" w14:textId="77777777" w:rsidR="00AD53BE" w:rsidRDefault="00AD53BE" w:rsidP="00AD53BE">
      <w:pPr>
        <w:autoSpaceDE w:val="0"/>
        <w:autoSpaceDN w:val="0"/>
        <w:adjustRightInd w:val="0"/>
      </w:pPr>
      <w:r>
        <w:tab/>
        <w:t xml:space="preserve">Диаметр </w:t>
      </w:r>
      <w:r w:rsidR="005410A9">
        <w:t>30</w:t>
      </w:r>
      <w:r>
        <w:t xml:space="preserve"> мм</w:t>
      </w:r>
    </w:p>
    <w:p w14:paraId="0C5E4BD3" w14:textId="77777777" w:rsidR="00AD53BE" w:rsidRDefault="00AD53BE" w:rsidP="00AD53BE">
      <w:pPr>
        <w:autoSpaceDE w:val="0"/>
        <w:autoSpaceDN w:val="0"/>
        <w:adjustRightInd w:val="0"/>
      </w:pPr>
      <w:r>
        <w:t xml:space="preserve">Конденсатор C2 – </w:t>
      </w:r>
      <w:r w:rsidR="005458E2" w:rsidRPr="005458E2">
        <w:t>К10-17Б М47</w:t>
      </w:r>
      <w:r>
        <w:t>:</w:t>
      </w:r>
    </w:p>
    <w:p w14:paraId="188FA403"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5993D012" w14:textId="77777777" w:rsidR="00AD53BE" w:rsidRDefault="00AD53BE" w:rsidP="00AD53BE">
      <w:pPr>
        <w:autoSpaceDE w:val="0"/>
        <w:autoSpaceDN w:val="0"/>
        <w:adjustRightInd w:val="0"/>
      </w:pPr>
      <w:r>
        <w:tab/>
        <w:t xml:space="preserve">Ширина </w:t>
      </w:r>
      <w:r w:rsidR="007B391D">
        <w:t>4</w:t>
      </w:r>
      <w:r>
        <w:t xml:space="preserve"> мм</w:t>
      </w:r>
    </w:p>
    <w:p w14:paraId="16A2193C"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63AECC57"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43E212A0"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52F168FA" w14:textId="77777777" w:rsidR="006D3B96" w:rsidRDefault="006D3B96" w:rsidP="006D3B96">
      <w:pPr>
        <w:pStyle w:val="1"/>
      </w:pPr>
      <w:r>
        <w:lastRenderedPageBreak/>
        <w:t>Список литературы</w:t>
      </w:r>
    </w:p>
    <w:p w14:paraId="12552B65" w14:textId="77777777" w:rsidR="00AA34AE" w:rsidRPr="00AA34AE" w:rsidRDefault="00AA34AE" w:rsidP="00AA34AE"/>
    <w:p w14:paraId="686E7CBC"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А. В. Баюков, А. Б. Гитцевич, А. А. Зайцев и др.; под общ. Ред. Н. Н. Горюнова. – М.: Энергоатомиздат, 1983. – 744 с.</w:t>
      </w:r>
    </w:p>
    <w:p w14:paraId="71B4173A"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24EC1198"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0F6BC213"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Пустыгин – </w:t>
      </w:r>
      <w:r w:rsidRPr="00EA7D86">
        <w:rPr>
          <w:rFonts w:eastAsia="Times New Roman"/>
          <w:szCs w:val="28"/>
          <w:lang w:eastAsia="ru-RU"/>
        </w:rPr>
        <w:t>Челябинск: Изд. Т. Лурье, 2004</w:t>
      </w:r>
    </w:p>
    <w:p w14:paraId="3400FBD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24C93B26"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56EED973"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418F6E8" w14:textId="77777777" w:rsidR="006026E2" w:rsidRDefault="006026E2">
      <w:pPr>
        <w:rPr>
          <w:rFonts w:eastAsia="Times New Roman"/>
          <w:szCs w:val="28"/>
          <w:lang w:eastAsia="ru-RU"/>
        </w:rPr>
      </w:pPr>
      <w:r>
        <w:rPr>
          <w:rFonts w:eastAsia="Times New Roman"/>
          <w:szCs w:val="28"/>
          <w:lang w:eastAsia="ru-RU"/>
        </w:rPr>
        <w:br w:type="page"/>
      </w:r>
    </w:p>
    <w:p w14:paraId="6CC4EBDC" w14:textId="77777777" w:rsidR="006026E2" w:rsidRDefault="006026E2" w:rsidP="006026E2">
      <w:pPr>
        <w:tabs>
          <w:tab w:val="left" w:pos="360"/>
        </w:tabs>
        <w:spacing w:after="0" w:line="276" w:lineRule="auto"/>
        <w:ind w:left="360"/>
        <w:contextualSpacing/>
        <w:jc w:val="center"/>
        <w:rPr>
          <w:rFonts w:eastAsia="Times New Roman"/>
          <w:b/>
          <w:bCs/>
          <w:sz w:val="32"/>
          <w:szCs w:val="32"/>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1</w:t>
      </w:r>
      <w:r w:rsidRPr="0071257E">
        <w:rPr>
          <w:rFonts w:eastAsia="Times New Roman"/>
          <w:b/>
          <w:bCs/>
          <w:sz w:val="32"/>
          <w:szCs w:val="32"/>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50DE4413"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59993EFF" w14:textId="77777777" w:rsidR="0079704E" w:rsidRPr="00595E88"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1F09C0D7" wp14:editId="5437C55B">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6">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tc>
        <w:tc>
          <w:tcPr>
            <w:tcW w:w="30" w:type="dxa"/>
            <w:vAlign w:val="bottom"/>
          </w:tcPr>
          <w:p w14:paraId="6712A203"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B4DC559"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79E677D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98FBB36"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A0DCD46"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3E88DB4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235145BB"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7FECD1F9"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3B4042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AAA6955"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6198BC00"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3B712F95"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03B29F8"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8C5C37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55E8AB29"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59FB209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121DC20F"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D9AF8C6"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169797FB"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0AE3134"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45A27A7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0542357A"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580A4CE8"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1E3533FB"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7A17D389"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7F1B272D"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4FBAE5A7"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50091EB2"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08EB6324"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494712B3"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6A546D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16F0EAF"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4D46A1E4"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29BD7921"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64DC9D89"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E94739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2023A4D4"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12771064"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7CBC88B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67D5E41E"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139D34AF"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10FAD2A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25A869A"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1C92F8CA"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4D5F0D1D"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5286EB90"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1D07C330"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4DD7D40A"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6BEE6809"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41A0A6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60D9889"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32A1A36D"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7E075666"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7A8A8408"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2EF82636" w14:textId="77777777" w:rsidR="00595E88" w:rsidRDefault="00595E88" w:rsidP="00595E88">
            <w:pPr>
              <w:spacing w:after="0" w:line="240" w:lineRule="auto"/>
              <w:ind w:right="200"/>
              <w:jc w:val="center"/>
              <w:rPr>
                <w:rFonts w:eastAsia="Times New Roman"/>
                <w:szCs w:val="28"/>
                <w:lang w:eastAsia="ru-RU"/>
              </w:rPr>
            </w:pPr>
          </w:p>
          <w:p w14:paraId="00DEB07A"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7A24D70A"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29A4AF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15EAC3F3"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30" w:type="dxa"/>
            <w:tcBorders>
              <w:bottom w:val="single" w:sz="8" w:space="0" w:color="auto"/>
              <w:right w:val="single" w:sz="8" w:space="0" w:color="auto"/>
            </w:tcBorders>
            <w:vAlign w:val="bottom"/>
          </w:tcPr>
          <w:p w14:paraId="6A6BFA72"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4B73D7F5"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630A51A"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033A9AC9"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7A50B74E"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05952493"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5A8E1E9"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7AEF7E8F"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50D728C3"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943A19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BD934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543B836E"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30" w:type="dxa"/>
            <w:vMerge w:val="restart"/>
            <w:tcBorders>
              <w:right w:val="single" w:sz="8" w:space="0" w:color="auto"/>
            </w:tcBorders>
            <w:vAlign w:val="bottom"/>
          </w:tcPr>
          <w:p w14:paraId="0A2E03A8"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224EFEB4"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B8DFB7C"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20F59173"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07D9B49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45F27141"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00EFA761"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04F4E2C6"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41AC71B0"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0F925546"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7BDE1AF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EF24C9C"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0DC8F0E1"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70CD9D89"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B217AA5"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6E6AD8BE"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1409D1D5"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57C3A5EE"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07C1753B"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23BAFCC7"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57801570"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67C35DE6"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4CF63631"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C89D66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3AFAE31" w14:textId="77777777" w:rsidTr="00AC192E">
        <w:trPr>
          <w:trHeight w:val="80"/>
        </w:trPr>
        <w:tc>
          <w:tcPr>
            <w:tcW w:w="567" w:type="dxa"/>
            <w:tcBorders>
              <w:left w:val="single" w:sz="8" w:space="0" w:color="auto"/>
            </w:tcBorders>
            <w:vAlign w:val="bottom"/>
          </w:tcPr>
          <w:p w14:paraId="6071E2CC"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0C169C21"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5A7066AB"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251F8F4E"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6C96D5D"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3875744F"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0CFBC748"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3218BAB2"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9BF1893"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331EBE68"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3D7B71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CEBE7D" w14:textId="77777777" w:rsidTr="00AC192E">
        <w:trPr>
          <w:trHeight w:val="188"/>
        </w:trPr>
        <w:tc>
          <w:tcPr>
            <w:tcW w:w="567" w:type="dxa"/>
            <w:tcBorders>
              <w:left w:val="single" w:sz="8" w:space="0" w:color="auto"/>
              <w:bottom w:val="single" w:sz="8" w:space="0" w:color="auto"/>
            </w:tcBorders>
            <w:vAlign w:val="bottom"/>
          </w:tcPr>
          <w:p w14:paraId="45BA7846"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DA4F38B"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5C1FD45E"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4C22EED1"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7330AB8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D305D10"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336F098D"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45CE3ECA"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144B99B0"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3353A14C"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FA8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E2E6E45" w14:textId="77777777" w:rsidTr="00AC192E">
        <w:trPr>
          <w:trHeight w:val="188"/>
        </w:trPr>
        <w:tc>
          <w:tcPr>
            <w:tcW w:w="567" w:type="dxa"/>
            <w:tcBorders>
              <w:left w:val="single" w:sz="8" w:space="0" w:color="auto"/>
              <w:bottom w:val="single" w:sz="8" w:space="0" w:color="auto"/>
            </w:tcBorders>
            <w:vAlign w:val="bottom"/>
          </w:tcPr>
          <w:p w14:paraId="406E9268"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6CF3872E"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5595E306"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72334BFF"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4F76847"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12684257"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4C5AF37"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6EDF9FE1"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14055ED8"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2D1451B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F8FE41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C93267" w14:textId="77777777" w:rsidTr="00AC192E">
        <w:trPr>
          <w:trHeight w:val="261"/>
        </w:trPr>
        <w:tc>
          <w:tcPr>
            <w:tcW w:w="567" w:type="dxa"/>
            <w:tcBorders>
              <w:left w:val="single" w:sz="8" w:space="0" w:color="auto"/>
              <w:bottom w:val="single" w:sz="8" w:space="0" w:color="auto"/>
            </w:tcBorders>
            <w:vAlign w:val="bottom"/>
          </w:tcPr>
          <w:p w14:paraId="66492927"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FBCA01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255C9C1"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029A43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88DA72C"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1D5330FB"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1B8AD98A"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38C83A22"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746AEA43"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44AA0A38" w14:textId="77777777" w:rsidR="00595E88" w:rsidRPr="00595E88" w:rsidRDefault="00595E88" w:rsidP="00595E88">
            <w:pPr>
              <w:spacing w:after="0" w:line="284" w:lineRule="exact"/>
              <w:ind w:right="760"/>
              <w:jc w:val="center"/>
              <w:rPr>
                <w:rFonts w:eastAsia="Times New Roman"/>
                <w:sz w:val="20"/>
                <w:szCs w:val="20"/>
                <w:lang w:eastAsia="ru-RU"/>
              </w:rPr>
            </w:pPr>
            <w:r w:rsidRPr="00595E88">
              <w:rPr>
                <w:rFonts w:eastAsia="Times New Roman"/>
                <w:szCs w:val="28"/>
                <w:lang w:eastAsia="ru-RU"/>
              </w:rPr>
              <w:t>ЮУрГУ</w:t>
            </w:r>
          </w:p>
        </w:tc>
        <w:tc>
          <w:tcPr>
            <w:tcW w:w="710" w:type="dxa"/>
            <w:gridSpan w:val="2"/>
            <w:vAlign w:val="bottom"/>
          </w:tcPr>
          <w:p w14:paraId="4A56E62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8121436"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9F5C0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30" w:type="dxa"/>
            <w:tcBorders>
              <w:bottom w:val="single" w:sz="8" w:space="0" w:color="auto"/>
              <w:right w:val="single" w:sz="8" w:space="0" w:color="auto"/>
            </w:tcBorders>
            <w:vAlign w:val="bottom"/>
          </w:tcPr>
          <w:p w14:paraId="2B9A64BE"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D17A2AA"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EC84532"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14138F85"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D759AA3"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33BA3755"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09E982BC"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5E492B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5375AB3" w14:textId="77777777" w:rsidTr="00AC192E">
        <w:trPr>
          <w:gridAfter w:val="1"/>
          <w:wAfter w:w="680" w:type="dxa"/>
          <w:trHeight w:val="246"/>
        </w:trPr>
        <w:tc>
          <w:tcPr>
            <w:tcW w:w="567" w:type="dxa"/>
            <w:vAlign w:val="bottom"/>
          </w:tcPr>
          <w:p w14:paraId="289E2BA4"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56FD0C1E"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44C6B70F"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1669A453" w14:textId="77777777" w:rsidR="00595E88" w:rsidRPr="00595E88" w:rsidRDefault="00595E88" w:rsidP="00595E88">
            <w:pPr>
              <w:spacing w:after="0" w:line="240" w:lineRule="auto"/>
              <w:rPr>
                <w:rFonts w:eastAsia="Times New Roman"/>
                <w:sz w:val="23"/>
                <w:szCs w:val="23"/>
                <w:lang w:eastAsia="ru-RU"/>
              </w:rPr>
            </w:pPr>
          </w:p>
          <w:p w14:paraId="6DD1D0E0"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25472194"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34DFFC83"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0FE70DF3"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2E0EED6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0DB594BB"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0A17926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4557D29B" w14:textId="77777777" w:rsidR="00595E88" w:rsidRPr="00595E88" w:rsidRDefault="00595E88" w:rsidP="00595E88">
            <w:pPr>
              <w:spacing w:after="0" w:line="240" w:lineRule="auto"/>
              <w:rPr>
                <w:rFonts w:eastAsia="Times New Roman"/>
                <w:sz w:val="1"/>
                <w:szCs w:val="1"/>
                <w:lang w:eastAsia="ru-RU"/>
              </w:rPr>
            </w:pPr>
          </w:p>
        </w:tc>
      </w:tr>
    </w:tbl>
    <w:p w14:paraId="479F6F6D" w14:textId="77777777" w:rsidR="00CD1CBE" w:rsidRPr="0071257E" w:rsidRDefault="00CD1CBE" w:rsidP="00595E88">
      <w:pPr>
        <w:jc w:val="center"/>
        <w:rPr>
          <w:rFonts w:eastAsia="Times New Roman"/>
          <w:sz w:val="20"/>
          <w:szCs w:val="20"/>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2</w:t>
      </w:r>
      <w:r w:rsidRPr="0071257E">
        <w:rPr>
          <w:rFonts w:eastAsia="Times New Roman"/>
          <w:b/>
          <w:bCs/>
          <w:sz w:val="32"/>
          <w:szCs w:val="32"/>
          <w:lang w:eastAsia="ru-RU"/>
        </w:rPr>
        <w:t xml:space="preserve">. </w:t>
      </w:r>
      <w:r w:rsidRPr="00727272">
        <w:rPr>
          <w:rFonts w:eastAsia="Times New Roman"/>
          <w:b/>
          <w:bCs/>
          <w:sz w:val="32"/>
          <w:szCs w:val="32"/>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0F94A5B7"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4A827FBD" w14:textId="77777777" w:rsidR="00595E88" w:rsidRPr="00595E88" w:rsidRDefault="00595E88" w:rsidP="00595E88">
            <w:pPr>
              <w:spacing w:after="0" w:line="240" w:lineRule="auto"/>
              <w:rPr>
                <w:rFonts w:eastAsia="Times New Roman"/>
                <w:sz w:val="24"/>
                <w:szCs w:val="24"/>
                <w:lang w:eastAsia="ru-RU"/>
              </w:rPr>
            </w:pPr>
            <w:bookmarkStart w:id="2" w:name="_Hlk41236575"/>
          </w:p>
        </w:tc>
        <w:tc>
          <w:tcPr>
            <w:tcW w:w="709" w:type="dxa"/>
            <w:tcBorders>
              <w:top w:val="single" w:sz="8" w:space="0" w:color="auto"/>
              <w:bottom w:val="single" w:sz="8" w:space="0" w:color="auto"/>
            </w:tcBorders>
            <w:vAlign w:val="bottom"/>
          </w:tcPr>
          <w:p w14:paraId="0B6B5905"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3042C2C0" w14:textId="77777777" w:rsidR="00595E88" w:rsidRPr="00595E88" w:rsidRDefault="0023582D" w:rsidP="00595E88">
            <w:pPr>
              <w:spacing w:after="0" w:line="240" w:lineRule="auto"/>
              <w:rPr>
                <w:rFonts w:eastAsia="Times New Roman"/>
                <w:sz w:val="24"/>
                <w:szCs w:val="24"/>
                <w:lang w:eastAsia="ru-RU"/>
              </w:rPr>
            </w:pPr>
            <w:r>
              <w:rPr>
                <w:rFonts w:ascii="Calibri" w:hAnsi="Calibri"/>
                <w:noProof/>
                <w:sz w:val="22"/>
              </w:rPr>
              <w:pict w14:anchorId="7A9B184F">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736EB8A9"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2B009040">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078DAB5"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4FAAC356">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7665AD06"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65149D25">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18A626AE"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0C36007E"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0EBD92DB"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9B78E10"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62DD8BA7" wp14:editId="68435F21">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31D1BFA0"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6B11F5C"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640CFC23"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6131C43F"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4D42968D"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0E968E1F"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0D6E82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21D521"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54A621E4"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46EFB74"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0B1398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9F8C637"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7D8DB1B"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555AA4AD"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116C63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9891DC"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5AFA04D0"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449797B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6A561B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1A26F77"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F9AF4BC"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16AB953C"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F88D6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BB07BCE"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2B207DB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8839253"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A91408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164AA93"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0DF079B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D7ADAD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D2A62A1"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6E1687A9"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715F620A"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73411F61"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245DAEEC"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390C4FC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5C65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7DEA4C"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3C8A86C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2961140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C4915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ABA41E8"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067F507B"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5D3F2113"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59E4BE0D"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375BE4FF"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5B6CD02B"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787AF10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75B611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3C921B2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4C29AF0B"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762D121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3A1BAEB5"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530A31FD"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492CA7C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12C5FB8"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E60F00F"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7E63D99"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36D601BB"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B0D3308"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546B9A6A"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F0FAC8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E2DFE02"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67A93860"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59" w:type="dxa"/>
            <w:tcBorders>
              <w:bottom w:val="single" w:sz="8" w:space="0" w:color="auto"/>
              <w:right w:val="single" w:sz="8" w:space="0" w:color="auto"/>
            </w:tcBorders>
            <w:vAlign w:val="bottom"/>
          </w:tcPr>
          <w:p w14:paraId="61E4A678"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BD3438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2D173A6"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084E5B3C"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410EBB8D"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6D3DF73F"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7D4322B8"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1397F059"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6EC316A"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6E309A5A"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599E6FA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95907B" w14:textId="77777777" w:rsidTr="00AC192E">
        <w:trPr>
          <w:trHeight w:val="82"/>
        </w:trPr>
        <w:tc>
          <w:tcPr>
            <w:tcW w:w="1277" w:type="dxa"/>
            <w:gridSpan w:val="2"/>
            <w:vMerge w:val="restart"/>
            <w:tcBorders>
              <w:left w:val="single" w:sz="8" w:space="0" w:color="auto"/>
              <w:right w:val="single" w:sz="8" w:space="0" w:color="auto"/>
            </w:tcBorders>
            <w:vAlign w:val="bottom"/>
          </w:tcPr>
          <w:p w14:paraId="3576703D"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59" w:type="dxa"/>
            <w:vMerge w:val="restart"/>
            <w:tcBorders>
              <w:right w:val="single" w:sz="8" w:space="0" w:color="auto"/>
            </w:tcBorders>
            <w:vAlign w:val="bottom"/>
          </w:tcPr>
          <w:p w14:paraId="1BBCA203"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2EA01C5E"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4F6CFC5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31A812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AD9C1A8"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EE739FA"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27A7ED89"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70505FB5"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567492C5"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512F7EAF"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261BE7BA"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6241306"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5FD48437"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76E12165"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CB23B7"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4D25FF6B"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45C480D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1E8F9133"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04C203E2"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221BAAFA"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1A7B034D"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7C3A6993"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7F12CFA"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2A576756"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88F05F" w14:textId="77777777" w:rsidTr="00AC192E">
        <w:trPr>
          <w:gridAfter w:val="1"/>
          <w:wAfter w:w="389" w:type="dxa"/>
          <w:trHeight w:val="80"/>
        </w:trPr>
        <w:tc>
          <w:tcPr>
            <w:tcW w:w="568" w:type="dxa"/>
            <w:tcBorders>
              <w:left w:val="single" w:sz="8" w:space="0" w:color="auto"/>
            </w:tcBorders>
            <w:vAlign w:val="bottom"/>
          </w:tcPr>
          <w:p w14:paraId="60FAC3A4"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0F304B2A"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4AC042E7"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4CD37E0B"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68975BF0"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11AEEE4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7EF765A4"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74033498"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3A059A57"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03FEBD79"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5EB771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B68FEC9" w14:textId="77777777" w:rsidTr="00AC192E">
        <w:trPr>
          <w:gridAfter w:val="1"/>
          <w:wAfter w:w="389" w:type="dxa"/>
          <w:trHeight w:val="195"/>
        </w:trPr>
        <w:tc>
          <w:tcPr>
            <w:tcW w:w="568" w:type="dxa"/>
            <w:tcBorders>
              <w:left w:val="single" w:sz="8" w:space="0" w:color="auto"/>
              <w:bottom w:val="single" w:sz="8" w:space="0" w:color="auto"/>
            </w:tcBorders>
            <w:vAlign w:val="bottom"/>
          </w:tcPr>
          <w:p w14:paraId="267A35F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397438B1"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AAFA57C"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7F6C4EF3"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91DB65C"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03E9F1D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0EEA549"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1E47AA81"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3E64C731"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3B3A82B6"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4EB546C6"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0859B64" w14:textId="77777777" w:rsidTr="00AC192E">
        <w:trPr>
          <w:gridAfter w:val="1"/>
          <w:wAfter w:w="389" w:type="dxa"/>
          <w:trHeight w:val="268"/>
        </w:trPr>
        <w:tc>
          <w:tcPr>
            <w:tcW w:w="568" w:type="dxa"/>
            <w:tcBorders>
              <w:left w:val="single" w:sz="8" w:space="0" w:color="auto"/>
              <w:bottom w:val="single" w:sz="8" w:space="0" w:color="auto"/>
            </w:tcBorders>
            <w:vAlign w:val="bottom"/>
          </w:tcPr>
          <w:p w14:paraId="26032B3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29E317A"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69DCF441"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C9340C5"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828B9A2"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6D663D3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6464344"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508F3FAD"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228A9DA0"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ACDCB6E" w14:textId="77777777" w:rsidR="00595E88" w:rsidRPr="00595E88" w:rsidRDefault="00595E88" w:rsidP="00595E88">
            <w:pPr>
              <w:spacing w:after="0" w:line="284" w:lineRule="exact"/>
              <w:ind w:right="781"/>
              <w:rPr>
                <w:rFonts w:eastAsia="Times New Roman"/>
                <w:sz w:val="20"/>
                <w:szCs w:val="20"/>
                <w:lang w:eastAsia="ru-RU"/>
              </w:rPr>
            </w:pPr>
            <w:r w:rsidRPr="00595E88">
              <w:rPr>
                <w:rFonts w:eastAsia="Times New Roman"/>
                <w:w w:val="99"/>
                <w:szCs w:val="28"/>
                <w:lang w:eastAsia="ru-RU"/>
              </w:rPr>
              <w:t>ЮУрГУ</w:t>
            </w:r>
          </w:p>
        </w:tc>
        <w:tc>
          <w:tcPr>
            <w:tcW w:w="52" w:type="dxa"/>
            <w:gridSpan w:val="2"/>
            <w:vAlign w:val="bottom"/>
          </w:tcPr>
          <w:p w14:paraId="04021FA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933EFA6"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00A734FB"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59" w:type="dxa"/>
            <w:tcBorders>
              <w:bottom w:val="single" w:sz="8" w:space="0" w:color="auto"/>
              <w:right w:val="single" w:sz="8" w:space="0" w:color="auto"/>
            </w:tcBorders>
            <w:vAlign w:val="bottom"/>
          </w:tcPr>
          <w:p w14:paraId="29A8390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59FC19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CD1B3BA"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23E8B2D9"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122053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012F461C"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DA150F4"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00AB5DA3" w14:textId="77777777" w:rsidR="00595E88" w:rsidRPr="00595E88" w:rsidRDefault="00595E88" w:rsidP="00595E88">
            <w:pPr>
              <w:spacing w:after="0" w:line="240" w:lineRule="auto"/>
              <w:rPr>
                <w:rFonts w:eastAsia="Times New Roman"/>
                <w:sz w:val="1"/>
                <w:szCs w:val="1"/>
                <w:lang w:eastAsia="ru-RU"/>
              </w:rPr>
            </w:pPr>
          </w:p>
        </w:tc>
      </w:tr>
      <w:bookmarkEnd w:id="2"/>
    </w:tbl>
    <w:p w14:paraId="687D82B1" w14:textId="77777777" w:rsidR="00595E88" w:rsidRDefault="00595E88" w:rsidP="00595E88">
      <w:pPr>
        <w:rPr>
          <w:rFonts w:eastAsia="Times New Roman"/>
          <w:b/>
          <w:bCs/>
          <w:sz w:val="32"/>
          <w:szCs w:val="32"/>
          <w:lang w:eastAsia="ru-RU"/>
        </w:rPr>
      </w:pPr>
    </w:p>
    <w:p w14:paraId="320BA3A8" w14:textId="77777777" w:rsidR="007D7984" w:rsidRDefault="007D7984" w:rsidP="00CD1CBE">
      <w:pPr>
        <w:ind w:left="2760"/>
        <w:rPr>
          <w:rFonts w:eastAsia="Times New Roman"/>
          <w:b/>
          <w:bCs/>
          <w:sz w:val="32"/>
          <w:szCs w:val="32"/>
          <w:lang w:eastAsia="ru-RU"/>
        </w:rPr>
      </w:pPr>
    </w:p>
    <w:p w14:paraId="03923854" w14:textId="77777777" w:rsidR="00CD1CBE" w:rsidRDefault="00CD1CBE" w:rsidP="00CD1CBE">
      <w:pPr>
        <w:ind w:left="2760"/>
        <w:rPr>
          <w:rFonts w:eastAsia="Times New Roman"/>
          <w:b/>
          <w:bCs/>
          <w:sz w:val="32"/>
          <w:szCs w:val="32"/>
          <w:lang w:eastAsia="ru-RU"/>
        </w:rPr>
      </w:pPr>
      <w:r w:rsidRPr="00872EA3">
        <w:rPr>
          <w:rFonts w:eastAsia="Times New Roman"/>
          <w:b/>
          <w:bCs/>
          <w:sz w:val="32"/>
          <w:szCs w:val="32"/>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09E468A2"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1B87AF4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Поз. Обознач.</w:t>
            </w:r>
          </w:p>
        </w:tc>
        <w:tc>
          <w:tcPr>
            <w:tcW w:w="5383" w:type="dxa"/>
            <w:gridSpan w:val="4"/>
            <w:tcBorders>
              <w:top w:val="single" w:sz="8" w:space="0" w:color="auto"/>
              <w:left w:val="single" w:sz="8" w:space="0" w:color="auto"/>
              <w:bottom w:val="single" w:sz="8" w:space="0" w:color="auto"/>
              <w:right w:val="single" w:sz="6" w:space="0" w:color="000000"/>
            </w:tcBorders>
          </w:tcPr>
          <w:p w14:paraId="3F5B280E" w14:textId="77777777" w:rsidR="00C17A6C" w:rsidRPr="003D6582" w:rsidRDefault="00C17A6C" w:rsidP="003D6582">
            <w:pPr>
              <w:jc w:val="center"/>
              <w:rPr>
                <w:rFonts w:eastAsia="Times New Roman"/>
                <w:b/>
                <w:i/>
                <w:sz w:val="20"/>
                <w:szCs w:val="20"/>
                <w:lang w:val="ru-RU" w:eastAsia="ru-RU"/>
              </w:rPr>
            </w:pPr>
          </w:p>
          <w:p w14:paraId="271C79F4"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0A7F4974" w14:textId="77777777" w:rsidR="00C17A6C" w:rsidRPr="003D6582" w:rsidRDefault="00C17A6C" w:rsidP="003D6582">
            <w:pPr>
              <w:jc w:val="center"/>
              <w:rPr>
                <w:rFonts w:eastAsia="Times New Roman"/>
                <w:b/>
                <w:i/>
                <w:sz w:val="20"/>
                <w:szCs w:val="20"/>
                <w:lang w:val="ru-RU" w:eastAsia="ru-RU"/>
              </w:rPr>
            </w:pPr>
          </w:p>
          <w:p w14:paraId="5031A960"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1C3BB798" w14:textId="77777777" w:rsidR="00C17A6C" w:rsidRPr="003D6582" w:rsidRDefault="00C17A6C" w:rsidP="003D6582">
            <w:pPr>
              <w:jc w:val="center"/>
              <w:rPr>
                <w:rFonts w:eastAsia="Times New Roman"/>
                <w:b/>
                <w:i/>
                <w:sz w:val="20"/>
                <w:szCs w:val="20"/>
                <w:lang w:val="ru-RU" w:eastAsia="ru-RU"/>
              </w:rPr>
            </w:pPr>
          </w:p>
          <w:p w14:paraId="39FF1564"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5A22E7B4"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1A8ED762"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74E99DD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4159601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CC8B05F" w14:textId="77777777" w:rsidR="00C17A6C" w:rsidRPr="00C17A6C" w:rsidRDefault="00C17A6C" w:rsidP="00C17A6C">
            <w:pPr>
              <w:widowControl/>
              <w:rPr>
                <w:rFonts w:eastAsia="Times New Roman"/>
                <w:sz w:val="20"/>
                <w:szCs w:val="20"/>
                <w:lang w:eastAsia="ru-RU"/>
              </w:rPr>
            </w:pPr>
          </w:p>
        </w:tc>
      </w:tr>
      <w:tr w:rsidR="00C17A6C" w14:paraId="083E0998"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081FD14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7ABCE42"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514886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FC29E42" w14:textId="77777777" w:rsidR="00C17A6C" w:rsidRPr="00C17A6C" w:rsidRDefault="00C17A6C" w:rsidP="00C17A6C">
            <w:pPr>
              <w:widowControl/>
              <w:rPr>
                <w:rFonts w:eastAsia="Times New Roman"/>
                <w:sz w:val="20"/>
                <w:szCs w:val="20"/>
                <w:lang w:eastAsia="ru-RU"/>
              </w:rPr>
            </w:pPr>
          </w:p>
        </w:tc>
      </w:tr>
      <w:tr w:rsidR="00C17A6C" w14:paraId="0E6F203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F02C7D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38BA333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5A4C8FB6"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32302E" w14:textId="77777777" w:rsidR="00C17A6C" w:rsidRPr="00C17A6C" w:rsidRDefault="00C17A6C" w:rsidP="00C17A6C">
            <w:pPr>
              <w:rPr>
                <w:rFonts w:eastAsia="Times New Roman"/>
                <w:sz w:val="20"/>
                <w:szCs w:val="20"/>
                <w:lang w:val="ru-RU" w:eastAsia="ru-RU"/>
              </w:rPr>
            </w:pPr>
          </w:p>
        </w:tc>
      </w:tr>
      <w:tr w:rsidR="00C17A6C" w14:paraId="4D068E5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34A198"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76283176"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7EFE759F"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2F35B69" w14:textId="77777777" w:rsidR="00C17A6C" w:rsidRPr="00C17A6C" w:rsidRDefault="00C17A6C" w:rsidP="00C17A6C">
            <w:pPr>
              <w:rPr>
                <w:rFonts w:eastAsia="Times New Roman"/>
                <w:sz w:val="20"/>
                <w:szCs w:val="20"/>
                <w:lang w:val="ru-RU" w:eastAsia="ru-RU"/>
              </w:rPr>
            </w:pPr>
          </w:p>
        </w:tc>
      </w:tr>
      <w:tr w:rsidR="00C17A6C" w14:paraId="38D502C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F90104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CD4EC2"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3532F95"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9554F6E" w14:textId="77777777" w:rsidR="00C17A6C" w:rsidRPr="00C17A6C" w:rsidRDefault="00C17A6C" w:rsidP="00C17A6C">
            <w:pPr>
              <w:widowControl/>
              <w:rPr>
                <w:rFonts w:eastAsia="Times New Roman"/>
                <w:sz w:val="20"/>
                <w:szCs w:val="20"/>
                <w:lang w:eastAsia="ru-RU"/>
              </w:rPr>
            </w:pPr>
          </w:p>
        </w:tc>
      </w:tr>
      <w:tr w:rsidR="00C17A6C" w14:paraId="556CBE4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ED97C7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889B794"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36547F6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2A7AB8A" w14:textId="77777777" w:rsidR="00C17A6C" w:rsidRPr="00C17A6C" w:rsidRDefault="00C17A6C" w:rsidP="00C17A6C">
            <w:pPr>
              <w:widowControl/>
              <w:rPr>
                <w:rFonts w:eastAsia="Times New Roman"/>
                <w:sz w:val="20"/>
                <w:szCs w:val="20"/>
                <w:lang w:eastAsia="ru-RU"/>
              </w:rPr>
            </w:pPr>
          </w:p>
        </w:tc>
      </w:tr>
      <w:tr w:rsidR="00C17A6C" w14:paraId="680AAD6D"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7CC67E9"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7BB1F61"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0AF7586"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563C72BD" w14:textId="77777777" w:rsidR="00C17A6C" w:rsidRPr="00C17A6C" w:rsidRDefault="00C17A6C" w:rsidP="00C17A6C">
            <w:pPr>
              <w:rPr>
                <w:rFonts w:eastAsia="Times New Roman"/>
                <w:sz w:val="20"/>
                <w:szCs w:val="20"/>
                <w:lang w:val="ru-RU" w:eastAsia="ru-RU"/>
              </w:rPr>
            </w:pPr>
          </w:p>
        </w:tc>
      </w:tr>
      <w:tr w:rsidR="00C17A6C" w14:paraId="39348CA3"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CAC1698"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70EBC9EA"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0AE0A3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FCAFC0E" w14:textId="77777777" w:rsidR="00C17A6C" w:rsidRPr="00C17A6C" w:rsidRDefault="00C17A6C" w:rsidP="00C17A6C">
            <w:pPr>
              <w:rPr>
                <w:rFonts w:eastAsia="Times New Roman"/>
                <w:sz w:val="20"/>
                <w:szCs w:val="20"/>
                <w:lang w:val="ru-RU" w:eastAsia="ru-RU"/>
              </w:rPr>
            </w:pPr>
          </w:p>
        </w:tc>
      </w:tr>
      <w:tr w:rsidR="00C17A6C" w14:paraId="135B564C"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3004241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29E9DFF3"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0C413357"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C5B3DB6" w14:textId="77777777" w:rsidR="00C17A6C" w:rsidRPr="00C17A6C" w:rsidRDefault="00C17A6C" w:rsidP="00C17A6C">
            <w:pPr>
              <w:rPr>
                <w:rFonts w:eastAsia="Times New Roman"/>
                <w:sz w:val="20"/>
                <w:szCs w:val="20"/>
                <w:lang w:val="ru-RU" w:eastAsia="ru-RU"/>
              </w:rPr>
            </w:pPr>
          </w:p>
        </w:tc>
      </w:tr>
      <w:tr w:rsidR="00C17A6C" w14:paraId="7512F13D"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20A59A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1E56C6"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0F3D47A"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52B3166" w14:textId="77777777" w:rsidR="00C17A6C" w:rsidRPr="00C17A6C" w:rsidRDefault="00C17A6C" w:rsidP="00C17A6C">
            <w:pPr>
              <w:widowControl/>
              <w:rPr>
                <w:rFonts w:eastAsia="Times New Roman"/>
                <w:sz w:val="20"/>
                <w:szCs w:val="20"/>
                <w:lang w:eastAsia="ru-RU"/>
              </w:rPr>
            </w:pPr>
          </w:p>
        </w:tc>
      </w:tr>
      <w:tr w:rsidR="00C17A6C" w14:paraId="6030361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2BDB38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729D6AB4"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1C1376CD"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1C1503E" w14:textId="77777777" w:rsidR="00C17A6C" w:rsidRPr="00C17A6C" w:rsidRDefault="00C17A6C" w:rsidP="00C17A6C">
            <w:pPr>
              <w:rPr>
                <w:rFonts w:eastAsia="Times New Roman"/>
                <w:sz w:val="20"/>
                <w:szCs w:val="20"/>
                <w:lang w:val="ru-RU" w:eastAsia="ru-RU"/>
              </w:rPr>
            </w:pPr>
          </w:p>
        </w:tc>
      </w:tr>
      <w:tr w:rsidR="00C17A6C" w14:paraId="05D6BDF4"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497C27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D0CD661"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0891E15"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753D31D" w14:textId="77777777" w:rsidR="00C17A6C" w:rsidRPr="00C17A6C" w:rsidRDefault="00C17A6C" w:rsidP="00C17A6C">
            <w:pPr>
              <w:widowControl/>
              <w:rPr>
                <w:rFonts w:eastAsia="Times New Roman"/>
                <w:sz w:val="20"/>
                <w:szCs w:val="20"/>
                <w:lang w:eastAsia="ru-RU"/>
              </w:rPr>
            </w:pPr>
          </w:p>
        </w:tc>
      </w:tr>
      <w:tr w:rsidR="00C17A6C" w14:paraId="29F7CADE"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A41F8E2"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6FF5B54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4037D043"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383D7D2C" w14:textId="77777777" w:rsidR="00C17A6C" w:rsidRPr="00C17A6C" w:rsidRDefault="00C17A6C" w:rsidP="00C17A6C">
            <w:pPr>
              <w:rPr>
                <w:rFonts w:eastAsia="Times New Roman"/>
                <w:sz w:val="20"/>
                <w:szCs w:val="20"/>
                <w:lang w:val="ru-RU" w:eastAsia="ru-RU"/>
              </w:rPr>
            </w:pPr>
          </w:p>
        </w:tc>
      </w:tr>
      <w:tr w:rsidR="00C17A6C" w14:paraId="4DD8D34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22E5DDF"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7D408D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C639E88"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4C5A85E" w14:textId="77777777" w:rsidR="00C17A6C" w:rsidRPr="00C17A6C" w:rsidRDefault="00C17A6C" w:rsidP="00C17A6C">
            <w:pPr>
              <w:widowControl/>
              <w:rPr>
                <w:rFonts w:eastAsia="Times New Roman"/>
                <w:sz w:val="20"/>
                <w:szCs w:val="20"/>
                <w:lang w:eastAsia="ru-RU"/>
              </w:rPr>
            </w:pPr>
          </w:p>
        </w:tc>
      </w:tr>
      <w:tr w:rsidR="00C17A6C" w14:paraId="7C914611"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122DF5F4"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8415D19"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4E9D382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0815472" w14:textId="77777777" w:rsidR="00C17A6C" w:rsidRPr="00C17A6C" w:rsidRDefault="00C17A6C" w:rsidP="00C17A6C">
            <w:pPr>
              <w:widowControl/>
              <w:rPr>
                <w:rFonts w:eastAsia="Times New Roman"/>
                <w:sz w:val="20"/>
                <w:szCs w:val="20"/>
                <w:lang w:eastAsia="ru-RU"/>
              </w:rPr>
            </w:pPr>
          </w:p>
        </w:tc>
      </w:tr>
      <w:tr w:rsidR="00C17A6C" w14:paraId="3C70C4E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6C3A0444"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08C2A775"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2E9EE5A2"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0DC3F2F" w14:textId="77777777" w:rsidR="00C17A6C" w:rsidRPr="00C17A6C" w:rsidRDefault="00C17A6C" w:rsidP="00C17A6C">
            <w:pPr>
              <w:rPr>
                <w:rFonts w:eastAsia="Times New Roman"/>
                <w:sz w:val="20"/>
                <w:szCs w:val="20"/>
                <w:lang w:val="ru-RU" w:eastAsia="ru-RU"/>
              </w:rPr>
            </w:pPr>
          </w:p>
        </w:tc>
      </w:tr>
      <w:tr w:rsidR="00C17A6C" w14:paraId="1FA66C62"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4D3F32DA"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0C8EB9FA"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5A816B0F"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1F503FA" w14:textId="77777777" w:rsidR="00C17A6C" w:rsidRPr="00C17A6C" w:rsidRDefault="00C17A6C" w:rsidP="00C17A6C">
            <w:pPr>
              <w:rPr>
                <w:rFonts w:eastAsia="Times New Roman"/>
                <w:sz w:val="20"/>
                <w:szCs w:val="20"/>
                <w:lang w:val="ru-RU" w:eastAsia="ru-RU"/>
              </w:rPr>
            </w:pPr>
          </w:p>
        </w:tc>
      </w:tr>
      <w:tr w:rsidR="00C17A6C" w14:paraId="0D927F92"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98A7EB"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16EC4A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7C06AD"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E18EEEB" w14:textId="77777777" w:rsidR="00C17A6C" w:rsidRPr="00C17A6C" w:rsidRDefault="00C17A6C" w:rsidP="00C17A6C">
            <w:pPr>
              <w:widowControl/>
              <w:rPr>
                <w:rFonts w:eastAsia="Times New Roman"/>
                <w:sz w:val="20"/>
                <w:szCs w:val="20"/>
                <w:lang w:eastAsia="ru-RU"/>
              </w:rPr>
            </w:pPr>
          </w:p>
        </w:tc>
      </w:tr>
      <w:tr w:rsidR="00C17A6C" w14:paraId="4D44218A"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4834C17B"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2AEF636D"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3CC61A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7059C26" w14:textId="77777777" w:rsidR="00C17A6C" w:rsidRPr="00C17A6C" w:rsidRDefault="00C17A6C" w:rsidP="00C17A6C">
            <w:pPr>
              <w:rPr>
                <w:rFonts w:eastAsia="Times New Roman"/>
                <w:sz w:val="20"/>
                <w:szCs w:val="20"/>
                <w:lang w:val="ru-RU" w:eastAsia="ru-RU"/>
              </w:rPr>
            </w:pPr>
          </w:p>
        </w:tc>
      </w:tr>
      <w:tr w:rsidR="00C17A6C" w14:paraId="47AF8B5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9C78CC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77008A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009CE0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330F18D" w14:textId="77777777" w:rsidR="00C17A6C" w:rsidRPr="00C17A6C" w:rsidRDefault="00C17A6C" w:rsidP="00C17A6C">
            <w:pPr>
              <w:widowControl/>
              <w:rPr>
                <w:rFonts w:eastAsia="Times New Roman"/>
                <w:sz w:val="20"/>
                <w:szCs w:val="20"/>
                <w:lang w:eastAsia="ru-RU"/>
              </w:rPr>
            </w:pPr>
          </w:p>
        </w:tc>
      </w:tr>
      <w:tr w:rsidR="00C17A6C" w14:paraId="1F3C2BB4"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48219C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E24649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5352CD5"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405D7FE" w14:textId="77777777" w:rsidR="00C17A6C" w:rsidRPr="00C17A6C" w:rsidRDefault="00C17A6C" w:rsidP="00C17A6C">
            <w:pPr>
              <w:widowControl/>
              <w:rPr>
                <w:rFonts w:eastAsia="Times New Roman"/>
                <w:sz w:val="20"/>
                <w:szCs w:val="20"/>
                <w:lang w:eastAsia="ru-RU"/>
              </w:rPr>
            </w:pPr>
          </w:p>
        </w:tc>
      </w:tr>
      <w:tr w:rsidR="00C17A6C" w14:paraId="655E4468"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626558C1"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50ABF13"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6851295F"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CAD09D1" w14:textId="77777777" w:rsidR="00C17A6C" w:rsidRPr="00C17A6C" w:rsidRDefault="00C17A6C" w:rsidP="00C17A6C">
            <w:pPr>
              <w:widowControl/>
              <w:rPr>
                <w:rFonts w:eastAsia="Times New Roman"/>
                <w:sz w:val="20"/>
                <w:szCs w:val="20"/>
                <w:lang w:eastAsia="ru-RU"/>
              </w:rPr>
            </w:pPr>
          </w:p>
        </w:tc>
      </w:tr>
      <w:tr w:rsidR="00C17A6C" w14:paraId="7B9DFBBB"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6C732D6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9A2EB7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1A311778"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85E1023" w14:textId="77777777" w:rsidR="00C17A6C" w:rsidRPr="00C17A6C" w:rsidRDefault="00C17A6C" w:rsidP="00C17A6C">
            <w:pPr>
              <w:widowControl/>
              <w:rPr>
                <w:rFonts w:eastAsia="Times New Roman"/>
                <w:sz w:val="20"/>
                <w:szCs w:val="20"/>
                <w:lang w:eastAsia="ru-RU"/>
              </w:rPr>
            </w:pPr>
          </w:p>
        </w:tc>
      </w:tr>
      <w:tr w:rsidR="00C17A6C" w14:paraId="3EFA7AD0"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76CF4026"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7DCDE8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F51AA19"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AF75EBE" w14:textId="77777777" w:rsidR="00C17A6C" w:rsidRPr="00C17A6C" w:rsidRDefault="00C17A6C" w:rsidP="00C17A6C">
            <w:pPr>
              <w:widowControl/>
              <w:rPr>
                <w:rFonts w:eastAsia="Times New Roman"/>
                <w:sz w:val="20"/>
                <w:szCs w:val="20"/>
                <w:lang w:eastAsia="ru-RU"/>
              </w:rPr>
            </w:pPr>
          </w:p>
        </w:tc>
      </w:tr>
      <w:tr w:rsidR="00C17A6C" w14:paraId="3998F12C"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A464499"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4C25C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F65653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E7C5B8" w14:textId="77777777" w:rsidR="00C17A6C" w:rsidRPr="00C17A6C" w:rsidRDefault="00C17A6C" w:rsidP="00C17A6C">
            <w:pPr>
              <w:widowControl/>
              <w:rPr>
                <w:rFonts w:eastAsia="Times New Roman"/>
                <w:sz w:val="20"/>
                <w:szCs w:val="20"/>
                <w:lang w:eastAsia="ru-RU"/>
              </w:rPr>
            </w:pPr>
          </w:p>
        </w:tc>
      </w:tr>
      <w:tr w:rsidR="00C17A6C" w14:paraId="2B87AEA4"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3B68E9D8"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2DFDA8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0CF9629"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6C054F2" w14:textId="77777777" w:rsidR="00C17A6C" w:rsidRPr="00C17A6C" w:rsidRDefault="00C17A6C" w:rsidP="00C17A6C">
            <w:pPr>
              <w:widowControl/>
              <w:rPr>
                <w:rFonts w:eastAsia="Times New Roman"/>
                <w:sz w:val="20"/>
                <w:szCs w:val="20"/>
                <w:lang w:eastAsia="ru-RU"/>
              </w:rPr>
            </w:pPr>
          </w:p>
        </w:tc>
      </w:tr>
      <w:tr w:rsidR="003D6582" w14:paraId="7F033002"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0F43A48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310C2F9B"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B8B0F3F"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0D4B7BB"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5B996496"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26B4BEA9"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28C71C8B"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855BC08"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4C1B49C2"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4DE982EC"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125083B6"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D986C7"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751459D4" w14:textId="77777777" w:rsidR="00C17A6C" w:rsidRPr="00C17A6C" w:rsidRDefault="00C17A6C" w:rsidP="00C17A6C">
            <w:pPr>
              <w:widowControl/>
              <w:rPr>
                <w:rFonts w:eastAsia="Times New Roman"/>
                <w:sz w:val="20"/>
                <w:szCs w:val="20"/>
                <w:lang w:eastAsia="ru-RU"/>
              </w:rPr>
            </w:pPr>
          </w:p>
        </w:tc>
      </w:tr>
      <w:tr w:rsidR="00E476EB" w14:paraId="51B09B8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799EC427"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5AD80D31"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2D7F08EA"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7D85B300"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0D30F77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A9282CC" w14:textId="77777777" w:rsidR="00C17A6C" w:rsidRPr="00C17A6C" w:rsidRDefault="00C17A6C" w:rsidP="00C17A6C">
            <w:pPr>
              <w:rPr>
                <w:rFonts w:eastAsia="Times New Roman"/>
                <w:sz w:val="20"/>
                <w:szCs w:val="20"/>
                <w:lang w:val="ru-RU" w:eastAsia="ru-RU"/>
              </w:rPr>
            </w:pPr>
          </w:p>
        </w:tc>
      </w:tr>
      <w:tr w:rsidR="003D6582" w14:paraId="16230A80"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7F4B9EEC" w14:textId="77777777"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Разраб.</w:t>
            </w:r>
          </w:p>
        </w:tc>
        <w:tc>
          <w:tcPr>
            <w:tcW w:w="1342" w:type="dxa"/>
            <w:tcBorders>
              <w:top w:val="single" w:sz="8" w:space="0" w:color="auto"/>
              <w:left w:val="single" w:sz="6" w:space="0" w:color="auto"/>
              <w:bottom w:val="single" w:sz="8" w:space="0" w:color="auto"/>
              <w:right w:val="single" w:sz="8" w:space="0" w:color="auto"/>
            </w:tcBorders>
          </w:tcPr>
          <w:p w14:paraId="131CC0DE"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511FC55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4AE15E89"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42F48AC1"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3A7BF7EA"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0E291C4"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4EFEEA2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246A1E8F"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30446C64"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59568CF7" w14:textId="77777777"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Провер.</w:t>
            </w:r>
          </w:p>
        </w:tc>
        <w:tc>
          <w:tcPr>
            <w:tcW w:w="1342" w:type="dxa"/>
            <w:tcBorders>
              <w:top w:val="single" w:sz="8" w:space="0" w:color="auto"/>
              <w:left w:val="single" w:sz="6" w:space="0" w:color="auto"/>
              <w:bottom w:val="single" w:sz="8" w:space="0" w:color="auto"/>
              <w:right w:val="single" w:sz="8" w:space="0" w:color="auto"/>
            </w:tcBorders>
          </w:tcPr>
          <w:p w14:paraId="686ACFF9"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64B9610A"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36CCB7D1"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66B49814"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393B1839"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2B1D1E32"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171C35B0" w14:textId="77777777" w:rsidR="00C17A6C" w:rsidRPr="00C17A6C" w:rsidRDefault="00C17A6C" w:rsidP="00C17A6C">
            <w:pPr>
              <w:rPr>
                <w:rFonts w:eastAsia="Times New Roman"/>
                <w:sz w:val="20"/>
                <w:szCs w:val="20"/>
                <w:lang w:val="ru-RU" w:eastAsia="ru-RU"/>
              </w:rPr>
            </w:pPr>
          </w:p>
        </w:tc>
      </w:tr>
      <w:tr w:rsidR="00C17A6C" w:rsidRPr="00C17A6C" w14:paraId="14EF988F"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4BFF0EC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12E7731E"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5437F28E"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1611552"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047B9534"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14179807"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ЮУрГУ</w:t>
            </w:r>
          </w:p>
          <w:p w14:paraId="683002FD"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D50D56F"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46BC5A2D"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42DC3AFA"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15CF5F5E"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4F8A44C2"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067C95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47B67FA" w14:textId="77777777" w:rsidR="00C17A6C" w:rsidRDefault="00C17A6C" w:rsidP="00AC192E"/>
        </w:tc>
      </w:tr>
    </w:tbl>
    <w:p w14:paraId="6118E7A7"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4DBC" w14:textId="77777777" w:rsidR="0023582D" w:rsidRDefault="0023582D" w:rsidP="00CC4606">
      <w:pPr>
        <w:spacing w:after="0" w:line="240" w:lineRule="auto"/>
      </w:pPr>
      <w:r>
        <w:separator/>
      </w:r>
    </w:p>
  </w:endnote>
  <w:endnote w:type="continuationSeparator" w:id="0">
    <w:p w14:paraId="244CBDCB" w14:textId="77777777" w:rsidR="0023582D" w:rsidRDefault="0023582D"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128428C7" w14:textId="77777777" w:rsidR="005301F3" w:rsidRDefault="0023582D"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31D2020"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BED6" w14:textId="77777777" w:rsidR="0023582D" w:rsidRDefault="0023582D" w:rsidP="00CC4606">
      <w:pPr>
        <w:spacing w:after="0" w:line="240" w:lineRule="auto"/>
      </w:pPr>
      <w:r>
        <w:separator/>
      </w:r>
    </w:p>
  </w:footnote>
  <w:footnote w:type="continuationSeparator" w:id="0">
    <w:p w14:paraId="7D0F04D5" w14:textId="77777777" w:rsidR="0023582D" w:rsidRDefault="0023582D"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4969"/>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6F6E"/>
    <w:rsid w:val="000F671A"/>
    <w:rsid w:val="001058AA"/>
    <w:rsid w:val="00106453"/>
    <w:rsid w:val="001150F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341F0"/>
    <w:rsid w:val="002353AA"/>
    <w:rsid w:val="0023582D"/>
    <w:rsid w:val="00247B20"/>
    <w:rsid w:val="00247EB9"/>
    <w:rsid w:val="00250A81"/>
    <w:rsid w:val="00252E8B"/>
    <w:rsid w:val="002719B3"/>
    <w:rsid w:val="002E0F26"/>
    <w:rsid w:val="002E2D7F"/>
    <w:rsid w:val="002F1F12"/>
    <w:rsid w:val="002F30F9"/>
    <w:rsid w:val="002F4B86"/>
    <w:rsid w:val="002F720E"/>
    <w:rsid w:val="00304D35"/>
    <w:rsid w:val="00307E0C"/>
    <w:rsid w:val="0031120E"/>
    <w:rsid w:val="00321263"/>
    <w:rsid w:val="00325A5B"/>
    <w:rsid w:val="00335183"/>
    <w:rsid w:val="0038183E"/>
    <w:rsid w:val="00386FDC"/>
    <w:rsid w:val="003A0C22"/>
    <w:rsid w:val="003A289D"/>
    <w:rsid w:val="003B02E5"/>
    <w:rsid w:val="003B13F0"/>
    <w:rsid w:val="003B7D25"/>
    <w:rsid w:val="003C227D"/>
    <w:rsid w:val="003D56D0"/>
    <w:rsid w:val="003D6582"/>
    <w:rsid w:val="003E6AE6"/>
    <w:rsid w:val="003F4168"/>
    <w:rsid w:val="003F59FA"/>
    <w:rsid w:val="003F727E"/>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E0FD7"/>
    <w:rsid w:val="005F7A27"/>
    <w:rsid w:val="00602646"/>
    <w:rsid w:val="006026E2"/>
    <w:rsid w:val="00615E61"/>
    <w:rsid w:val="0062698A"/>
    <w:rsid w:val="00636BB5"/>
    <w:rsid w:val="00637AE3"/>
    <w:rsid w:val="0065470B"/>
    <w:rsid w:val="00655EEE"/>
    <w:rsid w:val="00656262"/>
    <w:rsid w:val="006673BE"/>
    <w:rsid w:val="0067571D"/>
    <w:rsid w:val="0069489C"/>
    <w:rsid w:val="006B65A0"/>
    <w:rsid w:val="006B6C3D"/>
    <w:rsid w:val="006D2D0F"/>
    <w:rsid w:val="006D3B96"/>
    <w:rsid w:val="006F50B2"/>
    <w:rsid w:val="00706932"/>
    <w:rsid w:val="00716801"/>
    <w:rsid w:val="00724B3D"/>
    <w:rsid w:val="0072506C"/>
    <w:rsid w:val="00731A6A"/>
    <w:rsid w:val="00740F7E"/>
    <w:rsid w:val="007672AA"/>
    <w:rsid w:val="0077542B"/>
    <w:rsid w:val="00775609"/>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1394"/>
    <w:rsid w:val="00931FD6"/>
    <w:rsid w:val="00950479"/>
    <w:rsid w:val="00953498"/>
    <w:rsid w:val="00966211"/>
    <w:rsid w:val="0096625A"/>
    <w:rsid w:val="0097234A"/>
    <w:rsid w:val="00973D43"/>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B32CA8"/>
    <w:rsid w:val="00B4069A"/>
    <w:rsid w:val="00B6568F"/>
    <w:rsid w:val="00B73EC3"/>
    <w:rsid w:val="00B74862"/>
    <w:rsid w:val="00B8028C"/>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B299F"/>
    <w:rsid w:val="00CB73FE"/>
    <w:rsid w:val="00CC0BE7"/>
    <w:rsid w:val="00CC293E"/>
    <w:rsid w:val="00CC4606"/>
    <w:rsid w:val="00CD01D7"/>
    <w:rsid w:val="00CD1CBE"/>
    <w:rsid w:val="00CD4D38"/>
    <w:rsid w:val="00CE038B"/>
    <w:rsid w:val="00CE4AC9"/>
    <w:rsid w:val="00CE7382"/>
    <w:rsid w:val="00CE7515"/>
    <w:rsid w:val="00CF23B9"/>
    <w:rsid w:val="00CF24B1"/>
    <w:rsid w:val="00CF2A99"/>
    <w:rsid w:val="00CF2CFD"/>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4ACB"/>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F43DCA"/>
  <w15:docId w15:val="{E608C47F-7849-46CF-A5BD-A4955F33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7571D"/>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571D"/>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2498</Words>
  <Characters>14245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3</cp:revision>
  <cp:lastPrinted>2019-06-21T18:47:00Z</cp:lastPrinted>
  <dcterms:created xsi:type="dcterms:W3CDTF">2021-04-06T20:26:00Z</dcterms:created>
  <dcterms:modified xsi:type="dcterms:W3CDTF">2022-05-10T17:01:00Z</dcterms:modified>
</cp:coreProperties>
</file>