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65FDA20A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3F63B9">
        <w:rPr>
          <w:bCs/>
          <w:szCs w:val="28"/>
        </w:rPr>
        <w:t>2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27A6D922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3F63B9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6E209E8A" w:rsidR="00F7657F" w:rsidRDefault="00F7657F" w:rsidP="00F7657F">
      <w:pPr>
        <w:spacing w:line="360" w:lineRule="auto"/>
      </w:pPr>
      <w:r>
        <w:lastRenderedPageBreak/>
        <w:t xml:space="preserve">Задание: </w:t>
      </w:r>
      <w:r>
        <w:t xml:space="preserve">Напишите </w:t>
      </w:r>
      <w:proofErr w:type="spellStart"/>
      <w:r>
        <w:t>OpenMP</w:t>
      </w:r>
      <w:proofErr w:type="spellEnd"/>
      <w:r>
        <w:t xml:space="preserve">-программу, в которой создается </w:t>
      </w:r>
      <w:proofErr w:type="gramStart"/>
      <w:r>
        <w:t>4 нити</w:t>
      </w:r>
      <w:proofErr w:type="gramEnd"/>
      <w:r>
        <w:t xml:space="preserve"> и каждая нить выводит на экран строку «Hello World!»</w:t>
      </w:r>
      <w:r>
        <w:t>.</w:t>
      </w:r>
    </w:p>
    <w:p w14:paraId="1D65AC9B" w14:textId="33D8EE94" w:rsidR="00F7657F" w:rsidRPr="00F7657F" w:rsidRDefault="00F7657F" w:rsidP="00F7657F">
      <w:pPr>
        <w:spacing w:line="360" w:lineRule="auto"/>
      </w:pPr>
      <w:r>
        <w:t>Листинг программы</w:t>
      </w:r>
      <w:r w:rsidR="00463BA4">
        <w:t xml:space="preserve">, в которой </w:t>
      </w:r>
      <w:r w:rsidR="00463BA4" w:rsidRPr="00463BA4">
        <w:t>“</w:t>
      </w:r>
      <w:r w:rsidR="00463BA4">
        <w:rPr>
          <w:lang w:val="en-US"/>
        </w:rPr>
        <w:t>Hello</w:t>
      </w:r>
      <w:r w:rsidR="00463BA4" w:rsidRPr="00463BA4">
        <w:t xml:space="preserve"> </w:t>
      </w:r>
      <w:r w:rsidR="00463BA4">
        <w:rPr>
          <w:lang w:val="en-US"/>
        </w:rPr>
        <w:t>world</w:t>
      </w:r>
      <w:r w:rsidR="00463BA4" w:rsidRPr="00463BA4">
        <w:t>”</w:t>
      </w:r>
      <w:r w:rsidR="00463BA4">
        <w:t xml:space="preserve"> будет </w:t>
      </w:r>
      <w:proofErr w:type="gramStart"/>
      <w:r w:rsidR="00463BA4">
        <w:t xml:space="preserve">выведен </w:t>
      </w:r>
      <w:r>
        <w:t>:</w:t>
      </w:r>
      <w:proofErr w:type="gramEnd"/>
    </w:p>
    <w:p w14:paraId="5C6BB802" w14:textId="0FB35D18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eastAsia="en-US"/>
        </w:rPr>
      </w:pPr>
      <w:r w:rsidRPr="00F7657F">
        <w:rPr>
          <w:rFonts w:ascii="Cascadia Mono" w:eastAsiaTheme="minorHAnsi" w:hAnsi="Cascadia Mono" w:cs="Cascadia Mono"/>
          <w:color w:val="808080"/>
          <w:szCs w:val="28"/>
          <w:lang w:eastAsia="en-US"/>
        </w:rPr>
        <w:t>#</w:t>
      </w:r>
      <w:r w:rsidRPr="00F7657F">
        <w:rPr>
          <w:rFonts w:ascii="Cascadia Mono" w:eastAsiaTheme="minorHAnsi" w:hAnsi="Cascadia Mono" w:cs="Cascadia Mono"/>
          <w:color w:val="808080"/>
          <w:szCs w:val="28"/>
          <w:lang w:val="en-US" w:eastAsia="en-US"/>
        </w:rPr>
        <w:t>include</w:t>
      </w:r>
      <w:r w:rsidRPr="00F7657F">
        <w:rPr>
          <w:rFonts w:ascii="Cascadia Mono" w:eastAsiaTheme="minorHAnsi" w:hAnsi="Cascadia Mono" w:cs="Cascadia Mono"/>
          <w:color w:val="000000"/>
          <w:szCs w:val="28"/>
          <w:lang w:eastAsia="en-US"/>
        </w:rPr>
        <w:t xml:space="preserve"> </w:t>
      </w:r>
      <w:r w:rsidRPr="00F7657F">
        <w:rPr>
          <w:rFonts w:ascii="Cascadia Mono" w:eastAsiaTheme="minorHAnsi" w:hAnsi="Cascadia Mono" w:cs="Cascadia Mono"/>
          <w:color w:val="A31515"/>
          <w:szCs w:val="28"/>
          <w:lang w:eastAsia="en-US"/>
        </w:rPr>
        <w:t>&lt;</w:t>
      </w:r>
      <w:r w:rsidRPr="00F7657F">
        <w:rPr>
          <w:rFonts w:ascii="Cascadia Mono" w:eastAsiaTheme="minorHAnsi" w:hAnsi="Cascadia Mono" w:cs="Cascadia Mono"/>
          <w:color w:val="A31515"/>
          <w:szCs w:val="28"/>
          <w:lang w:val="en-US" w:eastAsia="en-US"/>
        </w:rPr>
        <w:t>iostream</w:t>
      </w:r>
      <w:r w:rsidRPr="00F7657F">
        <w:rPr>
          <w:rFonts w:ascii="Cascadia Mono" w:eastAsiaTheme="minorHAnsi" w:hAnsi="Cascadia Mono" w:cs="Cascadia Mono"/>
          <w:color w:val="A31515"/>
          <w:szCs w:val="28"/>
          <w:lang w:eastAsia="en-US"/>
        </w:rPr>
        <w:t>&gt;</w:t>
      </w:r>
    </w:p>
    <w:p w14:paraId="2B7F1F16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808080"/>
          <w:szCs w:val="28"/>
          <w:lang w:val="en-US" w:eastAsia="en-US"/>
        </w:rPr>
        <w:t>#include</w:t>
      </w: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</w:t>
      </w:r>
      <w:r w:rsidRPr="00F7657F">
        <w:rPr>
          <w:rFonts w:ascii="Cascadia Mono" w:eastAsiaTheme="minorHAnsi" w:hAnsi="Cascadia Mono" w:cs="Cascadia Mono"/>
          <w:color w:val="A31515"/>
          <w:szCs w:val="28"/>
          <w:lang w:val="en-US" w:eastAsia="en-US"/>
        </w:rPr>
        <w:t>&lt;</w:t>
      </w:r>
      <w:proofErr w:type="spellStart"/>
      <w:r w:rsidRPr="00F7657F">
        <w:rPr>
          <w:rFonts w:ascii="Cascadia Mono" w:eastAsiaTheme="minorHAnsi" w:hAnsi="Cascadia Mono" w:cs="Cascadia Mono"/>
          <w:color w:val="A31515"/>
          <w:szCs w:val="28"/>
          <w:lang w:val="en-US" w:eastAsia="en-US"/>
        </w:rPr>
        <w:t>omp.h</w:t>
      </w:r>
      <w:proofErr w:type="spellEnd"/>
      <w:r w:rsidRPr="00F7657F">
        <w:rPr>
          <w:rFonts w:ascii="Cascadia Mono" w:eastAsiaTheme="minorHAnsi" w:hAnsi="Cascadia Mono" w:cs="Cascadia Mono"/>
          <w:color w:val="A31515"/>
          <w:szCs w:val="28"/>
          <w:lang w:val="en-US" w:eastAsia="en-US"/>
        </w:rPr>
        <w:t>&gt;</w:t>
      </w:r>
    </w:p>
    <w:p w14:paraId="46D85A38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</w:p>
    <w:p w14:paraId="7509FE44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FF"/>
          <w:szCs w:val="28"/>
          <w:lang w:val="en-US" w:eastAsia="en-US"/>
        </w:rPr>
        <w:t>int</w:t>
      </w: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</w:t>
      </w:r>
      <w:proofErr w:type="gramStart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main(</w:t>
      </w:r>
      <w:proofErr w:type="gramEnd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)</w:t>
      </w:r>
    </w:p>
    <w:p w14:paraId="1B6C746F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{</w:t>
      </w:r>
    </w:p>
    <w:p w14:paraId="79D14A60" w14:textId="2412019C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   </w:t>
      </w:r>
      <w:r w:rsidRPr="00F7657F">
        <w:rPr>
          <w:rFonts w:ascii="Cascadia Mono" w:eastAsiaTheme="minorHAnsi" w:hAnsi="Cascadia Mono" w:cs="Cascadia Mono"/>
          <w:color w:val="0000FF"/>
          <w:szCs w:val="28"/>
          <w:lang w:val="en-US" w:eastAsia="en-US"/>
        </w:rPr>
        <w:t>int</w:t>
      </w: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number_threads_1 = 5; </w:t>
      </w:r>
    </w:p>
    <w:p w14:paraId="6D1F4B38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</w:p>
    <w:p w14:paraId="64959768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   </w:t>
      </w:r>
      <w:r w:rsidRPr="00F7657F">
        <w:rPr>
          <w:rFonts w:ascii="Cascadia Mono" w:eastAsiaTheme="minorHAnsi" w:hAnsi="Cascadia Mono" w:cs="Cascadia Mono"/>
          <w:color w:val="008000"/>
          <w:szCs w:val="28"/>
          <w:lang w:val="en-US" w:eastAsia="en-US"/>
        </w:rPr>
        <w:t>// lab 2</w:t>
      </w:r>
    </w:p>
    <w:p w14:paraId="59DE588E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   </w:t>
      </w:r>
      <w:r w:rsidRPr="00F7657F">
        <w:rPr>
          <w:rFonts w:ascii="Cascadia Mono" w:eastAsiaTheme="minorHAnsi" w:hAnsi="Cascadia Mono" w:cs="Cascadia Mono"/>
          <w:color w:val="808080"/>
          <w:szCs w:val="28"/>
          <w:lang w:val="en-US" w:eastAsia="en-US"/>
        </w:rPr>
        <w:t>#</w:t>
      </w:r>
      <w:proofErr w:type="gramStart"/>
      <w:r w:rsidRPr="00F7657F">
        <w:rPr>
          <w:rFonts w:ascii="Cascadia Mono" w:eastAsiaTheme="minorHAnsi" w:hAnsi="Cascadia Mono" w:cs="Cascadia Mono"/>
          <w:color w:val="808080"/>
          <w:szCs w:val="28"/>
          <w:lang w:val="en-US" w:eastAsia="en-US"/>
        </w:rPr>
        <w:t>pragma</w:t>
      </w:r>
      <w:proofErr w:type="gramEnd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</w:t>
      </w:r>
      <w:proofErr w:type="spellStart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omp</w:t>
      </w:r>
      <w:proofErr w:type="spellEnd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parallel </w:t>
      </w:r>
      <w:proofErr w:type="spellStart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num_threads</w:t>
      </w:r>
      <w:proofErr w:type="spellEnd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(number_threads_1)</w:t>
      </w:r>
    </w:p>
    <w:p w14:paraId="41F82F61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   {</w:t>
      </w:r>
    </w:p>
    <w:p w14:paraId="693E7660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printf</w:t>
      </w:r>
      <w:proofErr w:type="spellEnd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(</w:t>
      </w:r>
      <w:proofErr w:type="gramEnd"/>
      <w:r w:rsidRPr="00F7657F">
        <w:rPr>
          <w:rFonts w:ascii="Cascadia Mono" w:eastAsiaTheme="minorHAnsi" w:hAnsi="Cascadia Mono" w:cs="Cascadia Mono"/>
          <w:color w:val="A31515"/>
          <w:szCs w:val="28"/>
          <w:lang w:val="en-US" w:eastAsia="en-US"/>
        </w:rPr>
        <w:t>"Hello World\n"</w:t>
      </w: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);</w:t>
      </w:r>
    </w:p>
    <w:p w14:paraId="1C502E6C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   }</w:t>
      </w:r>
    </w:p>
    <w:p w14:paraId="4B11AE24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</w:p>
    <w:p w14:paraId="00526ACE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   </w:t>
      </w:r>
      <w:proofErr w:type="spellStart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printf</w:t>
      </w:r>
      <w:proofErr w:type="spellEnd"/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(</w:t>
      </w:r>
      <w:r w:rsidRPr="00F7657F">
        <w:rPr>
          <w:rFonts w:ascii="Cascadia Mono" w:eastAsiaTheme="minorHAnsi" w:hAnsi="Cascadia Mono" w:cs="Cascadia Mono"/>
          <w:color w:val="A31515"/>
          <w:szCs w:val="28"/>
          <w:lang w:val="en-US" w:eastAsia="en-US"/>
        </w:rPr>
        <w:t>"\n"</w:t>
      </w: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>);</w:t>
      </w:r>
    </w:p>
    <w:p w14:paraId="74D81E80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</w:p>
    <w:p w14:paraId="26896BE4" w14:textId="32B980C1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   </w:t>
      </w:r>
      <w:r w:rsidRPr="00F7657F">
        <w:rPr>
          <w:rFonts w:ascii="Cascadia Mono" w:eastAsiaTheme="minorHAnsi" w:hAnsi="Cascadia Mono" w:cs="Cascadia Mono"/>
          <w:color w:val="0000FF"/>
          <w:szCs w:val="28"/>
          <w:lang w:val="en-US" w:eastAsia="en-US"/>
        </w:rPr>
        <w:t>return</w:t>
      </w:r>
      <w:r w:rsidRPr="00F7657F">
        <w:rPr>
          <w:rFonts w:ascii="Cascadia Mono" w:eastAsiaTheme="minorHAnsi" w:hAnsi="Cascadia Mono" w:cs="Cascadia Mono"/>
          <w:color w:val="000000"/>
          <w:szCs w:val="28"/>
          <w:lang w:val="en-US" w:eastAsia="en-US"/>
        </w:rPr>
        <w:t xml:space="preserve"> 0;</w:t>
      </w:r>
    </w:p>
    <w:p w14:paraId="00FCCFBE" w14:textId="77777777" w:rsidR="00F7657F" w:rsidRPr="00F7657F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lang w:eastAsia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eastAsia="en-US"/>
        </w:rPr>
        <w:t xml:space="preserve">    </w:t>
      </w:r>
    </w:p>
    <w:p w14:paraId="5CF18636" w14:textId="7DBA4B31" w:rsidR="00F7657F" w:rsidRPr="00F7657F" w:rsidRDefault="00F7657F" w:rsidP="00F7657F">
      <w:pPr>
        <w:spacing w:after="160" w:line="259" w:lineRule="auto"/>
        <w:ind w:firstLine="0"/>
        <w:jc w:val="left"/>
        <w:rPr>
          <w:szCs w:val="28"/>
          <w:lang w:val="en-US"/>
        </w:rPr>
      </w:pPr>
      <w:r w:rsidRPr="00F7657F">
        <w:rPr>
          <w:rFonts w:ascii="Cascadia Mono" w:eastAsiaTheme="minorHAnsi" w:hAnsi="Cascadia Mono" w:cs="Cascadia Mono"/>
          <w:color w:val="000000"/>
          <w:szCs w:val="28"/>
          <w:lang w:eastAsia="en-US"/>
        </w:rPr>
        <w:t>}</w:t>
      </w:r>
    </w:p>
    <w:p w14:paraId="792E1302" w14:textId="77777777" w:rsidR="00F7657F" w:rsidRDefault="00F7657F">
      <w:pPr>
        <w:spacing w:after="160" w:line="259" w:lineRule="auto"/>
        <w:ind w:firstLine="0"/>
        <w:jc w:val="left"/>
      </w:pPr>
    </w:p>
    <w:p w14:paraId="39E1ADD0" w14:textId="000C7696" w:rsidR="00F7657F" w:rsidRDefault="00F7657F">
      <w:pPr>
        <w:spacing w:after="160" w:line="259" w:lineRule="auto"/>
        <w:ind w:firstLine="0"/>
        <w:jc w:val="left"/>
      </w:pPr>
      <w:r>
        <w:br w:type="page"/>
      </w:r>
    </w:p>
    <w:p w14:paraId="2840F3E9" w14:textId="01E7EFA8" w:rsidR="001E62DE" w:rsidRPr="001E62DE" w:rsidRDefault="001E62DE" w:rsidP="007D6775">
      <w:pPr>
        <w:spacing w:line="360" w:lineRule="auto"/>
        <w:ind w:firstLine="0"/>
      </w:pPr>
      <w:r>
        <w:lastRenderedPageBreak/>
        <w:t>Ответы на вопросы:</w:t>
      </w:r>
    </w:p>
    <w:p w14:paraId="18B14DCF" w14:textId="77777777" w:rsidR="00F7657F" w:rsidRDefault="00F7657F" w:rsidP="00F7657F">
      <w:pPr>
        <w:spacing w:line="360" w:lineRule="auto"/>
      </w:pPr>
      <w:r>
        <w:t>1) Какие существуют варианты задания количества нитей в параллельном регионе?</w:t>
      </w:r>
    </w:p>
    <w:p w14:paraId="6502B532" w14:textId="470A8A94" w:rsidR="00F7657F" w:rsidRDefault="00F7657F" w:rsidP="00F7657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 xml:space="preserve">Задание числа нитей при помощи директивы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).</w:t>
      </w:r>
    </w:p>
    <w:p w14:paraId="33EE2571" w14:textId="7A7331C5" w:rsidR="00F7657F" w:rsidRDefault="00F7657F" w:rsidP="00F7657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>Задание числа нитей при помощи переменной окружения OMP_NUM_THREADS.</w:t>
      </w:r>
    </w:p>
    <w:p w14:paraId="521F3791" w14:textId="2A317963" w:rsidR="00F7657F" w:rsidRDefault="00F7657F" w:rsidP="00F7657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 xml:space="preserve">Задание числа нитей при помощи вызова функции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) в коде программы.</w:t>
      </w:r>
    </w:p>
    <w:p w14:paraId="12A39583" w14:textId="77777777" w:rsidR="00F7657F" w:rsidRDefault="00F7657F" w:rsidP="00F7657F">
      <w:pPr>
        <w:spacing w:line="360" w:lineRule="auto"/>
      </w:pPr>
    </w:p>
    <w:p w14:paraId="2521DE45" w14:textId="77777777" w:rsidR="00F7657F" w:rsidRDefault="00F7657F" w:rsidP="00F7657F">
      <w:pPr>
        <w:spacing w:line="360" w:lineRule="auto"/>
      </w:pPr>
      <w:r>
        <w:t>2) Сколько нитей будет создано, если указаны оба варианта с разными значениями?</w:t>
      </w:r>
    </w:p>
    <w:p w14:paraId="4B5DE2FC" w14:textId="1F58BC03" w:rsidR="00F7657F" w:rsidRDefault="00F7657F" w:rsidP="00F7657F">
      <w:pPr>
        <w:spacing w:line="360" w:lineRule="auto"/>
      </w:pPr>
      <w:r>
        <w:t xml:space="preserve">Будет использовано число нитей, указанное в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 xml:space="preserve">). Это происходит потому, что явное задание числа нитей при помощи функции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) имеет более высокий приоритет, чем установка переменной окружения.</w:t>
      </w:r>
    </w:p>
    <w:p w14:paraId="6BD9AACC" w14:textId="77777777" w:rsidR="00F7657F" w:rsidRDefault="00F7657F" w:rsidP="00F7657F">
      <w:pPr>
        <w:spacing w:line="360" w:lineRule="auto"/>
      </w:pPr>
    </w:p>
    <w:p w14:paraId="187A385E" w14:textId="77777777" w:rsidR="00F7657F" w:rsidRDefault="00F7657F" w:rsidP="00F7657F">
      <w:pPr>
        <w:spacing w:line="360" w:lineRule="auto"/>
      </w:pPr>
      <w:r>
        <w:t xml:space="preserve">3) Что конкретно делает функция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)?</w:t>
      </w:r>
    </w:p>
    <w:p w14:paraId="23D12320" w14:textId="645E27C7" w:rsidR="00F7657F" w:rsidRDefault="00F7657F" w:rsidP="00F7657F">
      <w:pPr>
        <w:spacing w:line="360" w:lineRule="auto"/>
      </w:pPr>
      <w:r>
        <w:t>Используется для установки количества нитей, которые будут использоваться в следующем параллельном регионе</w:t>
      </w:r>
    </w:p>
    <w:p w14:paraId="01B8835E" w14:textId="3D66D042" w:rsidR="007D6775" w:rsidRDefault="007D6775" w:rsidP="00F7657F">
      <w:pPr>
        <w:spacing w:line="360" w:lineRule="auto"/>
        <w:ind w:firstLine="0"/>
      </w:pPr>
    </w:p>
    <w:sectPr w:rsidR="007D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2"/>
  </w:num>
  <w:num w:numId="2" w16cid:durableId="533470802">
    <w:abstractNumId w:val="0"/>
  </w:num>
  <w:num w:numId="3" w16cid:durableId="213178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1E62DE"/>
    <w:rsid w:val="0023426F"/>
    <w:rsid w:val="002F5110"/>
    <w:rsid w:val="003361EC"/>
    <w:rsid w:val="003F63B9"/>
    <w:rsid w:val="00463BA4"/>
    <w:rsid w:val="006E149E"/>
    <w:rsid w:val="00706E1C"/>
    <w:rsid w:val="00754520"/>
    <w:rsid w:val="00794B64"/>
    <w:rsid w:val="007D6775"/>
    <w:rsid w:val="009667FD"/>
    <w:rsid w:val="00BF6B97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</cp:revision>
  <dcterms:created xsi:type="dcterms:W3CDTF">2023-02-16T05:17:00Z</dcterms:created>
  <dcterms:modified xsi:type="dcterms:W3CDTF">2023-02-16T06:10:00Z</dcterms:modified>
</cp:coreProperties>
</file>