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PHYSICAL SCIENCES</w:t>
        <w:br/>
        <w:t>ACIDS AND BASES: CHALLENGE TEST</w:t>
      </w:r>
    </w:p>
    <w:p>
      <w:pPr>
        <w:jc w:val="center"/>
      </w:pPr>
      <w:r>
        <w:rPr>
          <w:i/>
          <w:sz w:val="20"/>
        </w:rPr>
        <w:t>CAPS-aligned practice | Focus: Ampholytes and pH Calculations</w:t>
      </w:r>
    </w:p>
    <w:p>
      <w:pPr>
        <w:jc w:val="center"/>
      </w:pPr>
      <w:r>
        <w:rPr>
          <w:b/>
        </w:rPr>
        <w:t>Time: 30 minutes  |  Total: 35 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t>Name: __________________________________</w:t>
            </w:r>
          </w:p>
        </w:tc>
        <w:tc>
          <w:tcPr>
            <w:tcW w:type="dxa" w:w="5083"/>
            <w:vAlign w:val="center"/>
          </w:tcPr>
          <w:p>
            <w:r>
              <w:t>Date: __________________</w:t>
            </w:r>
          </w:p>
        </w:tc>
      </w:tr>
      <w:tr>
        <w:tc>
          <w:tcPr>
            <w:tcW w:type="dxa" w:w="5083"/>
            <w:vAlign w:val="center"/>
          </w:tcPr>
          <w:p>
            <w:r>
              <w:t>Class: __________________________________</w:t>
            </w:r>
          </w:p>
        </w:tc>
        <w:tc>
          <w:tcPr>
            <w:tcW w:type="dxa" w:w="5083"/>
            <w:vAlign w:val="center"/>
          </w:tcPr>
          <w:p>
            <w:r>
              <w:t>Mark: ______ / 35</w:t>
            </w:r>
          </w:p>
        </w:tc>
      </w:tr>
    </w:tbl>
    <w:p/>
    <w:p>
      <w:r>
        <w:rPr>
          <w:b/>
        </w:rPr>
        <w:t>INSTRUCTIONS</w:t>
      </w:r>
    </w:p>
    <w:p>
      <w:pPr>
        <w:pStyle w:val="ListBullet"/>
      </w:pPr>
      <w:r>
        <w:t>Answer ALL questions.</w:t>
      </w:r>
    </w:p>
    <w:p>
      <w:pPr>
        <w:pStyle w:val="ListBullet"/>
      </w:pPr>
      <w:r>
        <w:t>Show every calculation step and state the relevant formula.</w:t>
      </w:r>
    </w:p>
    <w:p>
      <w:pPr>
        <w:pStyle w:val="ListBullet"/>
      </w:pPr>
      <w:r>
        <w:t>Use pH = −log[H₃O⁺] and pOH = −log[OH⁻]. At 25 °C, pH + pOH = 14,00.</w:t>
      </w:r>
    </w:p>
    <w:p>
      <w:pPr>
        <w:pStyle w:val="ListBullet"/>
      </w:pPr>
      <w:r>
        <w:t>Assume strong acids and bases ionise completely. Ignore volume changes other than those specified.</w:t>
      </w:r>
    </w:p>
    <w:p>
      <w:pPr>
        <w:pStyle w:val="ListBullet"/>
      </w:pPr>
      <w:r>
        <w:t>Give pH answers to TWO decimal places and concentrations to THREE significant figures.</w:t>
      </w:r>
    </w:p>
    <w:p>
      <w:pPr>
        <w:pStyle w:val="Heading1"/>
      </w:pPr>
      <w:r>
        <w:t>QUESTION 1: AMPHOLYTES AND PROTON TRANSFER [10]</w:t>
      </w:r>
    </w:p>
    <w:p>
      <w:r>
        <w:t>1.1 An ampholyte is a species that can act as either a Brønsted–Lowry acid or a Brønsted–Lowry base.</w:t>
      </w:r>
    </w:p>
    <w:p>
      <w:r>
        <w:t>1.1.1 Define an ampholyte in terms of proton transfer. (2)</w:t>
      </w:r>
    </w:p>
    <w:p>
      <w:r>
        <w:t>1.2 Consider the following reactions:</w:t>
      </w:r>
    </w:p>
    <w:p>
      <w:pPr>
        <w:jc w:val="center"/>
      </w:pPr>
      <w:r>
        <w:rPr>
          <w:b/>
        </w:rPr>
        <w:t>(i) H₂PO₄⁻ + H₂O ⇌ H₃PO₄ + OH⁻</w:t>
      </w:r>
    </w:p>
    <w:p>
      <w:pPr>
        <w:jc w:val="center"/>
      </w:pPr>
      <w:r>
        <w:rPr>
          <w:b/>
        </w:rPr>
        <w:t>(ii) H₂PO₄⁻ + H₂O ⇌ HPO₄²⁻ + H₃O⁺</w:t>
      </w:r>
    </w:p>
    <w:p>
      <w:r>
        <w:t>1.2.1 For reaction (i), state whether H₂PO₄⁻ acts as an acid or a base. Justify your answer by referring to proton transfer. (2)</w:t>
      </w:r>
    </w:p>
    <w:p>
      <w:r>
        <w:t>1.2.2 For reaction (ii), state whether H₂PO₄⁻ acts as an acid or a base. Justify your answer by referring to proton transfer. (2)</w:t>
      </w:r>
    </w:p>
    <w:p>
      <w:r>
        <w:t>1.2.3 Explain why H₂PO₄⁻ is classified as an ampholyte, using both reactions. (2)</w:t>
      </w:r>
    </w:p>
    <w:p>
      <w:r>
        <w:t>1.3 In the reaction HSO₄⁻ + H₂O ⇌ SO₄²⁻ + H₃O⁺, identify the conjugate acid–base pair(s). (2)</w:t>
      </w:r>
    </w:p>
    <w:p>
      <w:pPr>
        <w:pStyle w:val="Heading1"/>
      </w:pPr>
      <w:r>
        <w:t>QUESTION 2: pH OF STRONG ACID AND BASE SOLUTIONS [9]</w:t>
      </w:r>
    </w:p>
    <w:p>
      <w:r>
        <w:t>2.1 A solution is prepared by dissolving 0,735 g of pure HCl in water to make 500,0 cm³ of solution.</w:t>
      </w:r>
    </w:p>
    <w:p>
      <w:r>
        <w:t>2.1.1 Calculate the number of moles of HCl dissolved. (2)</w:t>
      </w:r>
    </w:p>
    <w:p>
      <w:r>
        <w:t>2.1.2 Calculate the H₃O⁺ concentration of the solution. (2)</w:t>
      </w:r>
    </w:p>
    <w:p>
      <w:r>
        <w:t>2.1.3 Calculate the pH of the solution. (2)</w:t>
      </w:r>
    </w:p>
    <w:p>
      <w:r>
        <w:t>Use M(HCl) = 36,5 g·mol⁻¹.</w:t>
      </w:r>
    </w:p>
    <w:p>
      <w:r>
        <w:t>2.2 A 0,0120 mol·dm⁻³ Ba(OH)₂ solution ionises completely according to Ba(OH)₂ → Ba²⁺ + 2OH⁻. Calculate its pH at 25 °C. (3)</w:t>
      </w:r>
    </w:p>
    <w:p>
      <w:pPr>
        <w:pStyle w:val="Heading1"/>
      </w:pPr>
      <w:r>
        <w:t>QUESTION 3: MIXING ACID AND BASE — LIMITING REACTANT [10]</w:t>
      </w:r>
    </w:p>
    <w:p>
      <w:r>
        <w:t>A learner mixes 35,0 cm³ of 0,0800 mol·dm⁻³ HNO₃ with 20,0 cm³ of 0,120 mol·dm⁻³ KOH. The reaction is:</w:t>
      </w:r>
    </w:p>
    <w:p>
      <w:pPr>
        <w:jc w:val="center"/>
      </w:pPr>
      <w:r>
        <w:rPr>
          <w:b/>
        </w:rPr>
        <w:t>HNO₃(aq) + KOH(aq) → KNO₃(aq) + H₂O(l)</w:t>
      </w:r>
    </w:p>
    <w:p>
      <w:r>
        <w:t>3.1 Calculate the initial number of moles of HNO₃. (2)</w:t>
      </w:r>
    </w:p>
    <w:p>
      <w:r>
        <w:t>3.2 Calculate the initial number of moles of KOH. (2)</w:t>
      </w:r>
    </w:p>
    <w:p>
      <w:r>
        <w:t>3.3 Determine which reactant is in excess and calculate the number of moles remaining after neutralisation. (3)</w:t>
      </w:r>
    </w:p>
    <w:p>
      <w:r>
        <w:t>3.4 Calculate the concentration of the excess H₃O⁺ or OH⁻ ions in the final mixture. Use the total mixed volume. (2)</w:t>
      </w:r>
    </w:p>
    <w:p>
      <w:r>
        <w:t>3.5 Calculate the pH of the final mixture. (1)</w:t>
      </w:r>
    </w:p>
    <w:p>
      <w:pPr>
        <w:pStyle w:val="Heading1"/>
      </w:pPr>
      <w:r>
        <w:t>QUESTION 4: MULTI-STEP pH CHALLENGE [6]</w:t>
      </w:r>
    </w:p>
    <w:p>
      <w:r>
        <w:t>A 25,0 cm³ sample of 0,160 mol·dm⁻³ NaOH is diluted with distilled water to a total volume of 200,0 cm³.</w:t>
      </w:r>
    </w:p>
    <w:p>
      <w:r>
        <w:t>4.1 Calculate the concentration of OH⁻ ions after dilution. (2)</w:t>
      </w:r>
    </w:p>
    <w:p>
      <w:r>
        <w:t>4.2 Calculate the pOH of the diluted solution. (2)</w:t>
      </w:r>
    </w:p>
    <w:p>
      <w:r>
        <w:t>4.3 Calculate the pH of the diluted solution at 25 °C. (2)</w:t>
      </w:r>
    </w:p>
    <w:p/>
    <w:p>
      <w:pPr>
        <w:jc w:val="center"/>
      </w:pPr>
      <w:r>
        <w:rPr>
          <w:b/>
          <w:sz w:val="22"/>
        </w:rPr>
        <w:t>END OF TEST</w:t>
      </w:r>
    </w:p>
    <w:sectPr w:rsidR="00FC693F" w:rsidRPr="0006063C" w:rsidSect="00034616">
      <w:footerReference w:type="default" r:id="rId9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CAPS Physical Sciences | Ampholytes and pH Challenge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