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1DDB" w:rsidRDefault="002B2337">
      <w:pPr>
        <w:spacing w:line="240" w:lineRule="auto"/>
        <w:ind w:firstLine="720"/>
        <w:rPr>
          <w:sz w:val="36"/>
          <w:szCs w:val="36"/>
        </w:rPr>
      </w:pPr>
      <w:r>
        <w:rPr>
          <w:rFonts w:hint="eastAsia"/>
          <w:noProof/>
          <w:sz w:val="36"/>
          <w:szCs w:val="36"/>
        </w:rPr>
        <w:drawing>
          <wp:inline distT="0" distB="0" distL="114300" distR="114300">
            <wp:extent cx="6186170" cy="8796020"/>
            <wp:effectExtent l="0" t="0" r="5080" b="5080"/>
            <wp:docPr id="7" name="图片 7" descr="20171024092801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71024092801453"/>
                    <pic:cNvPicPr>
                      <a:picLocks noChangeAspect="1"/>
                    </pic:cNvPicPr>
                  </pic:nvPicPr>
                  <pic:blipFill>
                    <a:blip r:embed="rId9"/>
                    <a:stretch>
                      <a:fillRect/>
                    </a:stretch>
                  </pic:blipFill>
                  <pic:spPr>
                    <a:xfrm>
                      <a:off x="0" y="0"/>
                      <a:ext cx="6186170" cy="8796020"/>
                    </a:xfrm>
                    <a:prstGeom prst="rect">
                      <a:avLst/>
                    </a:prstGeom>
                  </pic:spPr>
                </pic:pic>
              </a:graphicData>
            </a:graphic>
          </wp:inline>
        </w:drawing>
      </w:r>
    </w:p>
    <w:p w:rsidR="005E1DDB" w:rsidRDefault="002B2337">
      <w:pPr>
        <w:spacing w:line="240" w:lineRule="auto"/>
        <w:ind w:firstLine="720"/>
      </w:pPr>
      <w:r>
        <w:rPr>
          <w:rFonts w:hint="eastAsia"/>
          <w:noProof/>
          <w:sz w:val="36"/>
          <w:szCs w:val="36"/>
        </w:rPr>
        <w:lastRenderedPageBreak/>
        <w:drawing>
          <wp:inline distT="0" distB="0" distL="114300" distR="114300">
            <wp:extent cx="5830570" cy="8290560"/>
            <wp:effectExtent l="0" t="0" r="17780" b="15240"/>
            <wp:docPr id="8" name="图片 8" descr="20171025111230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171025111230992"/>
                    <pic:cNvPicPr>
                      <a:picLocks noChangeAspect="1"/>
                    </pic:cNvPicPr>
                  </pic:nvPicPr>
                  <pic:blipFill>
                    <a:blip r:embed="rId10"/>
                    <a:stretch>
                      <a:fillRect/>
                    </a:stretch>
                  </pic:blipFill>
                  <pic:spPr>
                    <a:xfrm>
                      <a:off x="0" y="0"/>
                      <a:ext cx="5830570" cy="8290560"/>
                    </a:xfrm>
                    <a:prstGeom prst="rect">
                      <a:avLst/>
                    </a:prstGeom>
                  </pic:spPr>
                </pic:pic>
              </a:graphicData>
            </a:graphic>
          </wp:inline>
        </w:drawing>
      </w:r>
    </w:p>
    <w:p w:rsidR="005E1DDB" w:rsidRDefault="005E1DDB">
      <w:pPr>
        <w:widowControl/>
        <w:spacing w:line="240" w:lineRule="auto"/>
        <w:ind w:firstLineChars="0" w:firstLine="0"/>
        <w:jc w:val="left"/>
      </w:pPr>
    </w:p>
    <w:p w:rsidR="005E1DDB" w:rsidRDefault="005E1DDB">
      <w:pPr>
        <w:widowControl/>
        <w:spacing w:line="240" w:lineRule="auto"/>
        <w:ind w:firstLineChars="0" w:firstLine="0"/>
        <w:jc w:val="left"/>
      </w:pPr>
    </w:p>
    <w:sdt>
      <w:sdtPr>
        <w:rPr>
          <w:rFonts w:asciiTheme="minorHAnsi" w:eastAsiaTheme="minorEastAsia" w:hAnsiTheme="minorHAnsi" w:cstheme="minorBidi"/>
          <w:b w:val="0"/>
          <w:bCs w:val="0"/>
          <w:color w:val="auto"/>
          <w:kern w:val="2"/>
          <w:sz w:val="21"/>
          <w:szCs w:val="22"/>
          <w:lang w:val="zh-CN"/>
        </w:rPr>
        <w:id w:val="23380916"/>
      </w:sdtPr>
      <w:sdtEndPr>
        <w:rPr>
          <w:sz w:val="24"/>
          <w:lang w:val="en-US"/>
        </w:rPr>
      </w:sdtEndPr>
      <w:sdtContent>
        <w:p w:rsidR="005E1DDB" w:rsidRDefault="002B2337">
          <w:pPr>
            <w:pStyle w:val="TOC1"/>
            <w:ind w:firstLine="420"/>
            <w:jc w:val="center"/>
            <w:rPr>
              <w:lang w:val="zh-CN"/>
            </w:rPr>
          </w:pPr>
          <w:r>
            <w:rPr>
              <w:lang w:val="zh-CN"/>
            </w:rPr>
            <w:t>目录</w:t>
          </w:r>
        </w:p>
        <w:p w:rsidR="005E1DDB" w:rsidRDefault="002B2337">
          <w:pPr>
            <w:pStyle w:val="10"/>
            <w:rPr>
              <w:sz w:val="21"/>
            </w:rPr>
          </w:pPr>
          <w:r>
            <w:fldChar w:fldCharType="begin"/>
          </w:r>
          <w:r>
            <w:instrText xml:space="preserve"> TOC \o "1-3" \h \z \u </w:instrText>
          </w:r>
          <w:r>
            <w:fldChar w:fldCharType="separate"/>
          </w:r>
        </w:p>
        <w:p w:rsidR="005E1DDB" w:rsidRDefault="00DE366D">
          <w:pPr>
            <w:pStyle w:val="10"/>
            <w:rPr>
              <w:sz w:val="21"/>
            </w:rPr>
          </w:pPr>
          <w:hyperlink w:anchor="_Toc429657848" w:history="1">
            <w:r w:rsidR="002B2337">
              <w:rPr>
                <w:rStyle w:val="aa"/>
              </w:rPr>
              <w:t>1.</w:t>
            </w:r>
            <w:r w:rsidR="002B2337">
              <w:rPr>
                <w:sz w:val="21"/>
              </w:rPr>
              <w:tab/>
            </w:r>
            <w:r w:rsidR="002B2337">
              <w:rPr>
                <w:rStyle w:val="aa"/>
                <w:rFonts w:hint="eastAsia"/>
              </w:rPr>
              <w:t>术语</w:t>
            </w:r>
            <w:r w:rsidR="002B2337">
              <w:tab/>
            </w:r>
            <w:r w:rsidR="002B2337">
              <w:fldChar w:fldCharType="begin"/>
            </w:r>
            <w:r w:rsidR="002B2337">
              <w:instrText xml:space="preserve"> PAGEREF _Toc429657848 \h </w:instrText>
            </w:r>
            <w:r w:rsidR="002B2337">
              <w:fldChar w:fldCharType="separate"/>
            </w:r>
            <w:r w:rsidR="002B2337">
              <w:t>5</w:t>
            </w:r>
            <w:r w:rsidR="002B2337">
              <w:fldChar w:fldCharType="end"/>
            </w:r>
          </w:hyperlink>
        </w:p>
        <w:p w:rsidR="005E1DDB" w:rsidRDefault="00DE366D">
          <w:pPr>
            <w:pStyle w:val="10"/>
            <w:rPr>
              <w:sz w:val="21"/>
            </w:rPr>
          </w:pPr>
          <w:hyperlink w:anchor="_Toc429657849" w:history="1">
            <w:r w:rsidR="002B2337">
              <w:rPr>
                <w:rStyle w:val="aa"/>
              </w:rPr>
              <w:t>2.</w:t>
            </w:r>
            <w:r w:rsidR="002B2337">
              <w:rPr>
                <w:sz w:val="21"/>
              </w:rPr>
              <w:tab/>
            </w:r>
            <w:r w:rsidR="002B2337">
              <w:rPr>
                <w:rStyle w:val="aa"/>
                <w:rFonts w:hint="eastAsia"/>
              </w:rPr>
              <w:t>参考文献</w:t>
            </w:r>
            <w:r w:rsidR="002B2337">
              <w:tab/>
            </w:r>
            <w:r w:rsidR="002B2337">
              <w:fldChar w:fldCharType="begin"/>
            </w:r>
            <w:r w:rsidR="002B2337">
              <w:instrText xml:space="preserve"> PAGEREF _Toc429657849 \h </w:instrText>
            </w:r>
            <w:r w:rsidR="002B2337">
              <w:fldChar w:fldCharType="separate"/>
            </w:r>
            <w:r w:rsidR="002B2337">
              <w:t>5</w:t>
            </w:r>
            <w:r w:rsidR="002B2337">
              <w:fldChar w:fldCharType="end"/>
            </w:r>
          </w:hyperlink>
        </w:p>
        <w:p w:rsidR="005E1DDB" w:rsidRDefault="00DE366D">
          <w:pPr>
            <w:pStyle w:val="10"/>
            <w:rPr>
              <w:sz w:val="21"/>
            </w:rPr>
          </w:pPr>
          <w:hyperlink w:anchor="_Toc429657850" w:history="1">
            <w:r w:rsidR="002B2337">
              <w:rPr>
                <w:rStyle w:val="aa"/>
              </w:rPr>
              <w:t>3.</w:t>
            </w:r>
            <w:r w:rsidR="002B2337">
              <w:rPr>
                <w:sz w:val="21"/>
              </w:rPr>
              <w:tab/>
            </w:r>
            <w:r w:rsidR="002B2337">
              <w:rPr>
                <w:rStyle w:val="aa"/>
                <w:rFonts w:hint="eastAsia"/>
              </w:rPr>
              <w:t>网络拓扑</w:t>
            </w:r>
            <w:r w:rsidR="002B2337">
              <w:tab/>
            </w:r>
            <w:r w:rsidR="002B2337">
              <w:fldChar w:fldCharType="begin"/>
            </w:r>
            <w:r w:rsidR="002B2337">
              <w:instrText xml:space="preserve"> PAGEREF _Toc429657850 \h </w:instrText>
            </w:r>
            <w:r w:rsidR="002B2337">
              <w:fldChar w:fldCharType="separate"/>
            </w:r>
            <w:r w:rsidR="002B2337">
              <w:t>6</w:t>
            </w:r>
            <w:r w:rsidR="002B2337">
              <w:fldChar w:fldCharType="end"/>
            </w:r>
          </w:hyperlink>
        </w:p>
        <w:p w:rsidR="005E1DDB" w:rsidRDefault="00DE366D">
          <w:pPr>
            <w:pStyle w:val="10"/>
            <w:rPr>
              <w:sz w:val="21"/>
            </w:rPr>
          </w:pPr>
          <w:hyperlink w:anchor="_Toc429657851" w:history="1">
            <w:r w:rsidR="002B2337">
              <w:rPr>
                <w:rStyle w:val="aa"/>
              </w:rPr>
              <w:t>4.</w:t>
            </w:r>
            <w:r w:rsidR="002B2337">
              <w:rPr>
                <w:sz w:val="21"/>
              </w:rPr>
              <w:tab/>
            </w:r>
            <w:r w:rsidR="002B2337">
              <w:rPr>
                <w:rStyle w:val="aa"/>
                <w:rFonts w:hint="eastAsia"/>
              </w:rPr>
              <w:t>诊断接口</w:t>
            </w:r>
            <w:r w:rsidR="002B2337">
              <w:tab/>
            </w:r>
            <w:r w:rsidR="002B2337">
              <w:fldChar w:fldCharType="begin"/>
            </w:r>
            <w:r w:rsidR="002B2337">
              <w:instrText xml:space="preserve"> PAGEREF _Toc429657851 \h </w:instrText>
            </w:r>
            <w:r w:rsidR="002B2337">
              <w:fldChar w:fldCharType="separate"/>
            </w:r>
            <w:r w:rsidR="002B2337">
              <w:t>6</w:t>
            </w:r>
            <w:r w:rsidR="002B2337">
              <w:fldChar w:fldCharType="end"/>
            </w:r>
          </w:hyperlink>
        </w:p>
        <w:p w:rsidR="005E1DDB" w:rsidRDefault="00DE366D">
          <w:pPr>
            <w:pStyle w:val="10"/>
            <w:rPr>
              <w:sz w:val="21"/>
            </w:rPr>
          </w:pPr>
          <w:hyperlink w:anchor="_Toc429657852" w:history="1">
            <w:r w:rsidR="002B2337">
              <w:rPr>
                <w:rStyle w:val="aa"/>
              </w:rPr>
              <w:t>5.</w:t>
            </w:r>
            <w:r w:rsidR="002B2337">
              <w:rPr>
                <w:sz w:val="21"/>
              </w:rPr>
              <w:tab/>
            </w:r>
            <w:r w:rsidR="002B2337">
              <w:rPr>
                <w:rStyle w:val="aa"/>
                <w:rFonts w:hint="eastAsia"/>
              </w:rPr>
              <w:t>诊断需求</w:t>
            </w:r>
            <w:r w:rsidR="002B2337">
              <w:tab/>
            </w:r>
            <w:r w:rsidR="002B2337">
              <w:fldChar w:fldCharType="begin"/>
            </w:r>
            <w:r w:rsidR="002B2337">
              <w:instrText xml:space="preserve"> PAGEREF _Toc429657852 \h </w:instrText>
            </w:r>
            <w:r w:rsidR="002B2337">
              <w:fldChar w:fldCharType="separate"/>
            </w:r>
            <w:r w:rsidR="002B2337">
              <w:t>7</w:t>
            </w:r>
            <w:r w:rsidR="002B2337">
              <w:fldChar w:fldCharType="end"/>
            </w:r>
          </w:hyperlink>
        </w:p>
        <w:p w:rsidR="005E1DDB" w:rsidRDefault="00DE366D">
          <w:pPr>
            <w:pStyle w:val="20"/>
            <w:tabs>
              <w:tab w:val="right" w:leader="dot" w:pos="8296"/>
            </w:tabs>
            <w:ind w:left="480" w:firstLine="480"/>
            <w:rPr>
              <w:sz w:val="21"/>
            </w:rPr>
          </w:pPr>
          <w:hyperlink w:anchor="_Toc429657853" w:history="1">
            <w:r w:rsidR="002B2337">
              <w:rPr>
                <w:rStyle w:val="aa"/>
                <w:rFonts w:hint="eastAsia"/>
              </w:rPr>
              <w:t>诊断协议</w:t>
            </w:r>
            <w:r w:rsidR="002B2337">
              <w:tab/>
            </w:r>
            <w:r w:rsidR="002B2337">
              <w:fldChar w:fldCharType="begin"/>
            </w:r>
            <w:r w:rsidR="002B2337">
              <w:instrText xml:space="preserve"> PAGEREF _Toc429657853 \h </w:instrText>
            </w:r>
            <w:r w:rsidR="002B2337">
              <w:fldChar w:fldCharType="separate"/>
            </w:r>
            <w:r w:rsidR="002B2337">
              <w:t>8</w:t>
            </w:r>
            <w:r w:rsidR="002B2337">
              <w:fldChar w:fldCharType="end"/>
            </w:r>
          </w:hyperlink>
        </w:p>
        <w:p w:rsidR="005E1DDB" w:rsidRDefault="00DE366D">
          <w:pPr>
            <w:pStyle w:val="30"/>
            <w:tabs>
              <w:tab w:val="left" w:pos="2077"/>
              <w:tab w:val="right" w:leader="dot" w:pos="8296"/>
            </w:tabs>
            <w:ind w:left="960" w:firstLine="480"/>
            <w:rPr>
              <w:sz w:val="21"/>
            </w:rPr>
          </w:pPr>
          <w:hyperlink w:anchor="_Toc429657854" w:history="1">
            <w:r w:rsidR="002B2337">
              <w:rPr>
                <w:rStyle w:val="aa"/>
              </w:rPr>
              <w:t>5.1.1.</w:t>
            </w:r>
            <w:r w:rsidR="002B2337">
              <w:rPr>
                <w:sz w:val="21"/>
              </w:rPr>
              <w:tab/>
            </w:r>
            <w:r w:rsidR="002B2337">
              <w:rPr>
                <w:rStyle w:val="aa"/>
                <w:rFonts w:hint="eastAsia"/>
              </w:rPr>
              <w:t>物理层</w:t>
            </w:r>
            <w:r w:rsidR="002B2337">
              <w:tab/>
            </w:r>
            <w:r w:rsidR="002B2337">
              <w:fldChar w:fldCharType="begin"/>
            </w:r>
            <w:r w:rsidR="002B2337">
              <w:instrText xml:space="preserve"> PAGEREF _Toc429657854 \h </w:instrText>
            </w:r>
            <w:r w:rsidR="002B2337">
              <w:fldChar w:fldCharType="separate"/>
            </w:r>
            <w:r w:rsidR="002B2337">
              <w:t>8</w:t>
            </w:r>
            <w:r w:rsidR="002B2337">
              <w:fldChar w:fldCharType="end"/>
            </w:r>
          </w:hyperlink>
        </w:p>
        <w:p w:rsidR="005E1DDB" w:rsidRDefault="00DE366D">
          <w:pPr>
            <w:pStyle w:val="30"/>
            <w:tabs>
              <w:tab w:val="left" w:pos="2077"/>
              <w:tab w:val="right" w:leader="dot" w:pos="8296"/>
            </w:tabs>
            <w:ind w:left="960" w:firstLine="480"/>
            <w:rPr>
              <w:sz w:val="21"/>
            </w:rPr>
          </w:pPr>
          <w:hyperlink w:anchor="_Toc429657855" w:history="1">
            <w:r w:rsidR="002B2337">
              <w:rPr>
                <w:rStyle w:val="aa"/>
              </w:rPr>
              <w:t>5.1.2.</w:t>
            </w:r>
            <w:r w:rsidR="002B2337">
              <w:rPr>
                <w:sz w:val="21"/>
              </w:rPr>
              <w:tab/>
            </w:r>
            <w:r w:rsidR="002B2337">
              <w:rPr>
                <w:rStyle w:val="aa"/>
                <w:rFonts w:hint="eastAsia"/>
              </w:rPr>
              <w:t>数据链路层</w:t>
            </w:r>
            <w:r w:rsidR="002B2337">
              <w:tab/>
            </w:r>
            <w:r w:rsidR="002B2337">
              <w:fldChar w:fldCharType="begin"/>
            </w:r>
            <w:r w:rsidR="002B2337">
              <w:instrText xml:space="preserve"> PAGEREF _Toc429657855 \h </w:instrText>
            </w:r>
            <w:r w:rsidR="002B2337">
              <w:fldChar w:fldCharType="separate"/>
            </w:r>
            <w:r w:rsidR="002B2337">
              <w:t>8</w:t>
            </w:r>
            <w:r w:rsidR="002B2337">
              <w:fldChar w:fldCharType="end"/>
            </w:r>
          </w:hyperlink>
        </w:p>
        <w:p w:rsidR="005E1DDB" w:rsidRDefault="00DE366D">
          <w:pPr>
            <w:pStyle w:val="30"/>
            <w:tabs>
              <w:tab w:val="left" w:pos="2077"/>
              <w:tab w:val="right" w:leader="dot" w:pos="8296"/>
            </w:tabs>
            <w:ind w:left="960" w:firstLine="480"/>
            <w:rPr>
              <w:sz w:val="21"/>
            </w:rPr>
          </w:pPr>
          <w:hyperlink w:anchor="_Toc429657856" w:history="1">
            <w:r w:rsidR="002B2337">
              <w:rPr>
                <w:rStyle w:val="aa"/>
              </w:rPr>
              <w:t>5.1.3.</w:t>
            </w:r>
            <w:r w:rsidR="002B2337">
              <w:rPr>
                <w:sz w:val="21"/>
              </w:rPr>
              <w:tab/>
            </w:r>
            <w:r w:rsidR="002B2337">
              <w:rPr>
                <w:rStyle w:val="aa"/>
                <w:rFonts w:hint="eastAsia"/>
              </w:rPr>
              <w:t>网络层</w:t>
            </w:r>
            <w:r w:rsidR="002B2337">
              <w:tab/>
            </w:r>
            <w:r w:rsidR="002B2337">
              <w:fldChar w:fldCharType="begin"/>
            </w:r>
            <w:r w:rsidR="002B2337">
              <w:instrText xml:space="preserve"> PAGEREF _Toc429657856 \h </w:instrText>
            </w:r>
            <w:r w:rsidR="002B2337">
              <w:fldChar w:fldCharType="separate"/>
            </w:r>
            <w:r w:rsidR="002B2337">
              <w:t>8</w:t>
            </w:r>
            <w:r w:rsidR="002B2337">
              <w:fldChar w:fldCharType="end"/>
            </w:r>
          </w:hyperlink>
        </w:p>
        <w:p w:rsidR="005E1DDB" w:rsidRDefault="00DE366D">
          <w:pPr>
            <w:pStyle w:val="30"/>
            <w:tabs>
              <w:tab w:val="left" w:pos="2077"/>
              <w:tab w:val="right" w:leader="dot" w:pos="8296"/>
            </w:tabs>
            <w:ind w:left="960" w:firstLine="480"/>
            <w:rPr>
              <w:sz w:val="21"/>
            </w:rPr>
          </w:pPr>
          <w:hyperlink w:anchor="_Toc429657857" w:history="1">
            <w:r w:rsidR="002B2337">
              <w:rPr>
                <w:rStyle w:val="aa"/>
              </w:rPr>
              <w:t>5.1.4.</w:t>
            </w:r>
            <w:r w:rsidR="002B2337">
              <w:rPr>
                <w:sz w:val="21"/>
              </w:rPr>
              <w:tab/>
            </w:r>
            <w:r w:rsidR="002B2337">
              <w:rPr>
                <w:rStyle w:val="aa"/>
                <w:rFonts w:hint="eastAsia"/>
              </w:rPr>
              <w:t>应用层时间参数</w:t>
            </w:r>
            <w:r w:rsidR="002B2337">
              <w:tab/>
            </w:r>
            <w:r w:rsidR="002B2337">
              <w:fldChar w:fldCharType="begin"/>
            </w:r>
            <w:r w:rsidR="002B2337">
              <w:instrText xml:space="preserve"> PAGEREF _Toc429657857 \h </w:instrText>
            </w:r>
            <w:r w:rsidR="002B2337">
              <w:fldChar w:fldCharType="separate"/>
            </w:r>
            <w:r w:rsidR="002B2337">
              <w:t>9</w:t>
            </w:r>
            <w:r w:rsidR="002B2337">
              <w:fldChar w:fldCharType="end"/>
            </w:r>
          </w:hyperlink>
        </w:p>
        <w:p w:rsidR="005E1DDB" w:rsidRDefault="00DE366D">
          <w:pPr>
            <w:pStyle w:val="20"/>
            <w:tabs>
              <w:tab w:val="right" w:leader="dot" w:pos="8296"/>
            </w:tabs>
            <w:ind w:left="480" w:firstLine="480"/>
            <w:rPr>
              <w:sz w:val="21"/>
            </w:rPr>
          </w:pPr>
          <w:hyperlink w:anchor="_Toc429657858" w:history="1">
            <w:r w:rsidR="002B2337">
              <w:rPr>
                <w:rStyle w:val="aa"/>
                <w:lang w:val="en-GB"/>
              </w:rPr>
              <w:t>Diagnostic Services</w:t>
            </w:r>
            <w:r w:rsidR="002B2337">
              <w:rPr>
                <w:rStyle w:val="aa"/>
                <w:rFonts w:hint="eastAsia"/>
                <w:lang w:val="en-GB"/>
              </w:rPr>
              <w:t>（</w:t>
            </w:r>
            <w:r w:rsidR="002B2337">
              <w:rPr>
                <w:rStyle w:val="aa"/>
                <w:lang w:val="en-GB"/>
              </w:rPr>
              <w:t>ISO14229-1</w:t>
            </w:r>
            <w:r w:rsidR="002B2337">
              <w:rPr>
                <w:rStyle w:val="aa"/>
                <w:rFonts w:hint="eastAsia"/>
                <w:lang w:val="en-GB"/>
              </w:rPr>
              <w:t>）</w:t>
            </w:r>
            <w:r w:rsidR="002B2337">
              <w:tab/>
            </w:r>
            <w:r w:rsidR="002B2337">
              <w:fldChar w:fldCharType="begin"/>
            </w:r>
            <w:r w:rsidR="002B2337">
              <w:instrText xml:space="preserve"> PAGEREF _Toc429657858 \h </w:instrText>
            </w:r>
            <w:r w:rsidR="002B2337">
              <w:fldChar w:fldCharType="separate"/>
            </w:r>
            <w:r w:rsidR="002B2337">
              <w:t>9</w:t>
            </w:r>
            <w:r w:rsidR="002B2337">
              <w:fldChar w:fldCharType="end"/>
            </w:r>
          </w:hyperlink>
        </w:p>
        <w:p w:rsidR="005E1DDB" w:rsidRDefault="00DE366D">
          <w:pPr>
            <w:pStyle w:val="30"/>
            <w:tabs>
              <w:tab w:val="left" w:pos="2077"/>
              <w:tab w:val="right" w:leader="dot" w:pos="8296"/>
            </w:tabs>
            <w:ind w:left="960" w:firstLine="480"/>
            <w:rPr>
              <w:sz w:val="21"/>
            </w:rPr>
          </w:pPr>
          <w:hyperlink w:anchor="_Toc429657859" w:history="1">
            <w:r w:rsidR="002B2337">
              <w:rPr>
                <w:rStyle w:val="aa"/>
              </w:rPr>
              <w:t>5.1.5.</w:t>
            </w:r>
            <w:r w:rsidR="002B2337">
              <w:rPr>
                <w:sz w:val="21"/>
              </w:rPr>
              <w:tab/>
            </w:r>
            <w:r w:rsidR="002B2337">
              <w:rPr>
                <w:rStyle w:val="aa"/>
                <w:lang w:val="en-GB"/>
              </w:rPr>
              <w:t>Supported Diagnostic Services</w:t>
            </w:r>
            <w:r w:rsidR="002B2337">
              <w:tab/>
            </w:r>
            <w:r w:rsidR="002B2337">
              <w:fldChar w:fldCharType="begin"/>
            </w:r>
            <w:r w:rsidR="002B2337">
              <w:instrText xml:space="preserve"> PAGEREF _Toc429657859 \h </w:instrText>
            </w:r>
            <w:r w:rsidR="002B2337">
              <w:fldChar w:fldCharType="separate"/>
            </w:r>
            <w:r w:rsidR="002B2337">
              <w:t>9</w:t>
            </w:r>
            <w:r w:rsidR="002B2337">
              <w:fldChar w:fldCharType="end"/>
            </w:r>
          </w:hyperlink>
        </w:p>
        <w:p w:rsidR="005E1DDB" w:rsidRDefault="00DE366D">
          <w:pPr>
            <w:pStyle w:val="30"/>
            <w:tabs>
              <w:tab w:val="left" w:pos="2077"/>
              <w:tab w:val="right" w:leader="dot" w:pos="8296"/>
            </w:tabs>
            <w:ind w:left="960" w:firstLine="480"/>
            <w:rPr>
              <w:sz w:val="21"/>
            </w:rPr>
          </w:pPr>
          <w:hyperlink w:anchor="_Toc429657860" w:history="1">
            <w:r w:rsidR="002B2337">
              <w:rPr>
                <w:rStyle w:val="aa"/>
              </w:rPr>
              <w:t>5.1.6.</w:t>
            </w:r>
            <w:r w:rsidR="002B2337">
              <w:rPr>
                <w:sz w:val="21"/>
              </w:rPr>
              <w:tab/>
            </w:r>
            <w:r w:rsidR="002B2337">
              <w:rPr>
                <w:rStyle w:val="aa"/>
              </w:rPr>
              <w:t>DiagnosticSessionControl</w:t>
            </w:r>
            <w:r w:rsidR="002B2337">
              <w:rPr>
                <w:rStyle w:val="aa"/>
                <w:rFonts w:hint="eastAsia"/>
              </w:rPr>
              <w:t>（</w:t>
            </w:r>
            <w:r w:rsidR="002B2337">
              <w:rPr>
                <w:rStyle w:val="aa"/>
              </w:rPr>
              <w:t>10H</w:t>
            </w:r>
            <w:r w:rsidR="002B2337">
              <w:rPr>
                <w:rStyle w:val="aa"/>
                <w:rFonts w:hint="eastAsia"/>
              </w:rPr>
              <w:t>）</w:t>
            </w:r>
            <w:r w:rsidR="002B2337">
              <w:tab/>
            </w:r>
            <w:r w:rsidR="002B2337">
              <w:fldChar w:fldCharType="begin"/>
            </w:r>
            <w:r w:rsidR="002B2337">
              <w:instrText xml:space="preserve"> PAGEREF _Toc429657860 \h </w:instrText>
            </w:r>
            <w:r w:rsidR="002B2337">
              <w:fldChar w:fldCharType="separate"/>
            </w:r>
            <w:r w:rsidR="002B2337">
              <w:t>11</w:t>
            </w:r>
            <w:r w:rsidR="002B2337">
              <w:fldChar w:fldCharType="end"/>
            </w:r>
          </w:hyperlink>
        </w:p>
        <w:p w:rsidR="005E1DDB" w:rsidRDefault="00DE366D">
          <w:pPr>
            <w:pStyle w:val="30"/>
            <w:tabs>
              <w:tab w:val="left" w:pos="2077"/>
              <w:tab w:val="right" w:leader="dot" w:pos="8296"/>
            </w:tabs>
            <w:ind w:left="960" w:firstLine="480"/>
            <w:rPr>
              <w:sz w:val="21"/>
            </w:rPr>
          </w:pPr>
          <w:hyperlink w:anchor="_Toc429657861" w:history="1">
            <w:r w:rsidR="002B2337">
              <w:rPr>
                <w:rStyle w:val="aa"/>
              </w:rPr>
              <w:t>5.1.7.</w:t>
            </w:r>
            <w:r w:rsidR="002B2337">
              <w:rPr>
                <w:sz w:val="21"/>
              </w:rPr>
              <w:tab/>
            </w:r>
            <w:r w:rsidR="002B2337">
              <w:rPr>
                <w:rStyle w:val="aa"/>
              </w:rPr>
              <w:t>ECUReset (11H)</w:t>
            </w:r>
            <w:r w:rsidR="002B2337">
              <w:tab/>
            </w:r>
            <w:r w:rsidR="002B2337">
              <w:fldChar w:fldCharType="begin"/>
            </w:r>
            <w:r w:rsidR="002B2337">
              <w:instrText xml:space="preserve"> PAGEREF _Toc429657861 \h </w:instrText>
            </w:r>
            <w:r w:rsidR="002B2337">
              <w:fldChar w:fldCharType="separate"/>
            </w:r>
            <w:r w:rsidR="002B2337">
              <w:t>14</w:t>
            </w:r>
            <w:r w:rsidR="002B2337">
              <w:fldChar w:fldCharType="end"/>
            </w:r>
          </w:hyperlink>
        </w:p>
        <w:p w:rsidR="005E1DDB" w:rsidRDefault="00DE366D">
          <w:pPr>
            <w:pStyle w:val="30"/>
            <w:tabs>
              <w:tab w:val="left" w:pos="2072"/>
              <w:tab w:val="right" w:leader="dot" w:pos="8296"/>
            </w:tabs>
            <w:ind w:left="960" w:firstLine="480"/>
            <w:rPr>
              <w:sz w:val="21"/>
            </w:rPr>
          </w:pPr>
          <w:hyperlink w:anchor="_Toc429657862" w:history="1">
            <w:r w:rsidR="002B2337">
              <w:rPr>
                <w:rStyle w:val="aa"/>
              </w:rPr>
              <w:t>5.1.8.</w:t>
            </w:r>
            <w:r w:rsidR="002B2337">
              <w:rPr>
                <w:sz w:val="21"/>
              </w:rPr>
              <w:tab/>
            </w:r>
            <w:r w:rsidR="002B2337">
              <w:rPr>
                <w:rStyle w:val="aa"/>
              </w:rPr>
              <w:t>CommunicationControl</w:t>
            </w:r>
            <w:r w:rsidR="002B2337">
              <w:rPr>
                <w:rStyle w:val="aa"/>
                <w:rFonts w:hint="eastAsia"/>
              </w:rPr>
              <w:t>（</w:t>
            </w:r>
            <w:r w:rsidR="002B2337">
              <w:rPr>
                <w:rStyle w:val="aa"/>
              </w:rPr>
              <w:t>28H</w:t>
            </w:r>
            <w:r w:rsidR="002B2337">
              <w:rPr>
                <w:rStyle w:val="aa"/>
                <w:rFonts w:hint="eastAsia"/>
              </w:rPr>
              <w:t>）</w:t>
            </w:r>
            <w:r w:rsidR="002B2337">
              <w:tab/>
            </w:r>
            <w:r w:rsidR="002B2337">
              <w:fldChar w:fldCharType="begin"/>
            </w:r>
            <w:r w:rsidR="002B2337">
              <w:instrText xml:space="preserve"> PAGEREF _Toc429657862 \h </w:instrText>
            </w:r>
            <w:r w:rsidR="002B2337">
              <w:fldChar w:fldCharType="separate"/>
            </w:r>
            <w:r w:rsidR="002B2337">
              <w:t>15</w:t>
            </w:r>
            <w:r w:rsidR="002B2337">
              <w:fldChar w:fldCharType="end"/>
            </w:r>
          </w:hyperlink>
        </w:p>
        <w:p w:rsidR="005E1DDB" w:rsidRDefault="00DE366D">
          <w:pPr>
            <w:pStyle w:val="30"/>
            <w:tabs>
              <w:tab w:val="left" w:pos="2077"/>
              <w:tab w:val="right" w:leader="dot" w:pos="8296"/>
            </w:tabs>
            <w:ind w:left="960" w:firstLine="480"/>
            <w:rPr>
              <w:sz w:val="21"/>
            </w:rPr>
          </w:pPr>
          <w:hyperlink w:anchor="_Toc429657863" w:history="1">
            <w:r w:rsidR="002B2337">
              <w:rPr>
                <w:rStyle w:val="aa"/>
              </w:rPr>
              <w:t>5.1.9.</w:t>
            </w:r>
            <w:r w:rsidR="002B2337">
              <w:rPr>
                <w:sz w:val="21"/>
              </w:rPr>
              <w:tab/>
            </w:r>
            <w:r w:rsidR="002B2337">
              <w:rPr>
                <w:rStyle w:val="aa"/>
              </w:rPr>
              <w:t>SecurityAccess</w:t>
            </w:r>
            <w:r w:rsidR="002B2337">
              <w:rPr>
                <w:rStyle w:val="aa"/>
                <w:rFonts w:hint="eastAsia"/>
              </w:rPr>
              <w:t>（</w:t>
            </w:r>
            <w:r w:rsidR="002B2337">
              <w:rPr>
                <w:rStyle w:val="aa"/>
              </w:rPr>
              <w:t>27H</w:t>
            </w:r>
            <w:r w:rsidR="002B2337">
              <w:rPr>
                <w:rStyle w:val="aa"/>
                <w:rFonts w:hint="eastAsia"/>
              </w:rPr>
              <w:t>）</w:t>
            </w:r>
            <w:r w:rsidR="002B2337">
              <w:tab/>
            </w:r>
            <w:r w:rsidR="002B2337">
              <w:fldChar w:fldCharType="begin"/>
            </w:r>
            <w:r w:rsidR="002B2337">
              <w:instrText xml:space="preserve"> PAGEREF _Toc429657863 \h </w:instrText>
            </w:r>
            <w:r w:rsidR="002B2337">
              <w:fldChar w:fldCharType="separate"/>
            </w:r>
            <w:r w:rsidR="002B2337">
              <w:t>17</w:t>
            </w:r>
            <w:r w:rsidR="002B2337">
              <w:fldChar w:fldCharType="end"/>
            </w:r>
          </w:hyperlink>
        </w:p>
        <w:p w:rsidR="005E1DDB" w:rsidRDefault="00DE366D">
          <w:pPr>
            <w:pStyle w:val="30"/>
            <w:tabs>
              <w:tab w:val="left" w:pos="2180"/>
              <w:tab w:val="right" w:leader="dot" w:pos="8296"/>
            </w:tabs>
            <w:ind w:left="960" w:firstLine="480"/>
            <w:rPr>
              <w:sz w:val="21"/>
            </w:rPr>
          </w:pPr>
          <w:hyperlink w:anchor="_Toc429657864" w:history="1">
            <w:r w:rsidR="002B2337">
              <w:rPr>
                <w:rStyle w:val="aa"/>
              </w:rPr>
              <w:t>5.1.10.</w:t>
            </w:r>
            <w:r w:rsidR="002B2337">
              <w:rPr>
                <w:sz w:val="21"/>
              </w:rPr>
              <w:tab/>
            </w:r>
            <w:r w:rsidR="002B2337">
              <w:rPr>
                <w:rStyle w:val="aa"/>
              </w:rPr>
              <w:t>TesterPresent</w:t>
            </w:r>
            <w:r w:rsidR="002B2337">
              <w:rPr>
                <w:rStyle w:val="aa"/>
                <w:rFonts w:hint="eastAsia"/>
              </w:rPr>
              <w:t>（</w:t>
            </w:r>
            <w:r w:rsidR="002B2337">
              <w:rPr>
                <w:rStyle w:val="aa"/>
              </w:rPr>
              <w:t>3EH</w:t>
            </w:r>
            <w:r w:rsidR="002B2337">
              <w:rPr>
                <w:rStyle w:val="aa"/>
                <w:rFonts w:hint="eastAsia"/>
              </w:rPr>
              <w:t>）</w:t>
            </w:r>
            <w:r w:rsidR="002B2337">
              <w:tab/>
            </w:r>
            <w:r w:rsidR="002B2337">
              <w:fldChar w:fldCharType="begin"/>
            </w:r>
            <w:r w:rsidR="002B2337">
              <w:instrText xml:space="preserve"> PAGEREF _Toc429657864 \h </w:instrText>
            </w:r>
            <w:r w:rsidR="002B2337">
              <w:fldChar w:fldCharType="separate"/>
            </w:r>
            <w:r w:rsidR="002B2337">
              <w:t>22</w:t>
            </w:r>
            <w:r w:rsidR="002B2337">
              <w:fldChar w:fldCharType="end"/>
            </w:r>
          </w:hyperlink>
        </w:p>
        <w:p w:rsidR="005E1DDB" w:rsidRDefault="00DE366D">
          <w:pPr>
            <w:pStyle w:val="30"/>
            <w:tabs>
              <w:tab w:val="left" w:pos="2194"/>
              <w:tab w:val="right" w:leader="dot" w:pos="8296"/>
            </w:tabs>
            <w:ind w:left="960" w:firstLine="480"/>
            <w:rPr>
              <w:sz w:val="21"/>
            </w:rPr>
          </w:pPr>
          <w:hyperlink w:anchor="_Toc429657865" w:history="1">
            <w:r w:rsidR="002B2337">
              <w:rPr>
                <w:rStyle w:val="aa"/>
              </w:rPr>
              <w:t>5.1.11.</w:t>
            </w:r>
            <w:r w:rsidR="002B2337">
              <w:rPr>
                <w:sz w:val="21"/>
              </w:rPr>
              <w:tab/>
            </w:r>
            <w:r w:rsidR="002B2337">
              <w:rPr>
                <w:rStyle w:val="aa"/>
              </w:rPr>
              <w:t>ControlDTCSetting(85H)</w:t>
            </w:r>
            <w:r w:rsidR="002B2337">
              <w:tab/>
            </w:r>
            <w:r w:rsidR="002B2337">
              <w:fldChar w:fldCharType="begin"/>
            </w:r>
            <w:r w:rsidR="002B2337">
              <w:instrText xml:space="preserve"> PAGEREF _Toc429657865 \h </w:instrText>
            </w:r>
            <w:r w:rsidR="002B2337">
              <w:fldChar w:fldCharType="separate"/>
            </w:r>
            <w:r w:rsidR="002B2337">
              <w:t>23</w:t>
            </w:r>
            <w:r w:rsidR="002B2337">
              <w:fldChar w:fldCharType="end"/>
            </w:r>
          </w:hyperlink>
        </w:p>
        <w:p w:rsidR="005E1DDB" w:rsidRDefault="00DE366D">
          <w:pPr>
            <w:pStyle w:val="30"/>
            <w:tabs>
              <w:tab w:val="left" w:pos="2198"/>
              <w:tab w:val="right" w:leader="dot" w:pos="8296"/>
            </w:tabs>
            <w:ind w:left="960" w:firstLine="480"/>
            <w:rPr>
              <w:sz w:val="21"/>
            </w:rPr>
          </w:pPr>
          <w:hyperlink w:anchor="_Toc429657866" w:history="1">
            <w:r w:rsidR="002B2337">
              <w:rPr>
                <w:rStyle w:val="aa"/>
              </w:rPr>
              <w:t>5.1.12.</w:t>
            </w:r>
            <w:r w:rsidR="002B2337">
              <w:rPr>
                <w:sz w:val="21"/>
              </w:rPr>
              <w:tab/>
            </w:r>
            <w:r w:rsidR="002B2337">
              <w:rPr>
                <w:rStyle w:val="aa"/>
              </w:rPr>
              <w:t>ReadDataByIdentifier</w:t>
            </w:r>
            <w:r w:rsidR="002B2337">
              <w:rPr>
                <w:rStyle w:val="aa"/>
                <w:rFonts w:hint="eastAsia"/>
              </w:rPr>
              <w:t>（</w:t>
            </w:r>
            <w:r w:rsidR="002B2337">
              <w:rPr>
                <w:rStyle w:val="aa"/>
              </w:rPr>
              <w:t>22H</w:t>
            </w:r>
            <w:r w:rsidR="002B2337">
              <w:rPr>
                <w:rStyle w:val="aa"/>
                <w:rFonts w:hint="eastAsia"/>
              </w:rPr>
              <w:t>）</w:t>
            </w:r>
            <w:r w:rsidR="002B2337">
              <w:tab/>
            </w:r>
            <w:r w:rsidR="002B2337">
              <w:fldChar w:fldCharType="begin"/>
            </w:r>
            <w:r w:rsidR="002B2337">
              <w:instrText xml:space="preserve"> PAGEREF _Toc429657866 \h </w:instrText>
            </w:r>
            <w:r w:rsidR="002B2337">
              <w:fldChar w:fldCharType="separate"/>
            </w:r>
            <w:r w:rsidR="002B2337">
              <w:t>25</w:t>
            </w:r>
            <w:r w:rsidR="002B2337">
              <w:fldChar w:fldCharType="end"/>
            </w:r>
          </w:hyperlink>
        </w:p>
        <w:p w:rsidR="005E1DDB" w:rsidRDefault="00DE366D">
          <w:pPr>
            <w:pStyle w:val="30"/>
            <w:tabs>
              <w:tab w:val="left" w:pos="2181"/>
              <w:tab w:val="right" w:leader="dot" w:pos="8296"/>
            </w:tabs>
            <w:ind w:left="960" w:firstLine="480"/>
            <w:rPr>
              <w:sz w:val="21"/>
            </w:rPr>
          </w:pPr>
          <w:hyperlink w:anchor="_Toc429657867" w:history="1">
            <w:r w:rsidR="002B2337">
              <w:rPr>
                <w:rStyle w:val="aa"/>
              </w:rPr>
              <w:t>5.1.13.</w:t>
            </w:r>
            <w:r w:rsidR="002B2337">
              <w:rPr>
                <w:sz w:val="21"/>
              </w:rPr>
              <w:tab/>
            </w:r>
            <w:r w:rsidR="002B2337">
              <w:rPr>
                <w:rStyle w:val="aa"/>
              </w:rPr>
              <w:t>WriteDataByIdentifier (2EH)</w:t>
            </w:r>
            <w:r w:rsidR="002B2337">
              <w:tab/>
            </w:r>
            <w:r w:rsidR="002B2337">
              <w:fldChar w:fldCharType="begin"/>
            </w:r>
            <w:r w:rsidR="002B2337">
              <w:instrText xml:space="preserve"> PAGEREF _Toc429657867 \h </w:instrText>
            </w:r>
            <w:r w:rsidR="002B2337">
              <w:fldChar w:fldCharType="separate"/>
            </w:r>
            <w:r w:rsidR="002B2337">
              <w:t>26</w:t>
            </w:r>
            <w:r w:rsidR="002B2337">
              <w:fldChar w:fldCharType="end"/>
            </w:r>
          </w:hyperlink>
        </w:p>
        <w:p w:rsidR="005E1DDB" w:rsidRDefault="00DE366D">
          <w:pPr>
            <w:pStyle w:val="30"/>
            <w:tabs>
              <w:tab w:val="left" w:pos="2198"/>
              <w:tab w:val="right" w:leader="dot" w:pos="8296"/>
            </w:tabs>
            <w:ind w:left="960" w:firstLine="480"/>
            <w:rPr>
              <w:sz w:val="21"/>
            </w:rPr>
          </w:pPr>
          <w:hyperlink w:anchor="_Toc429657868" w:history="1">
            <w:r w:rsidR="002B2337">
              <w:rPr>
                <w:rStyle w:val="aa"/>
              </w:rPr>
              <w:t>5.1.14.</w:t>
            </w:r>
            <w:r w:rsidR="002B2337">
              <w:rPr>
                <w:sz w:val="21"/>
              </w:rPr>
              <w:tab/>
            </w:r>
            <w:r w:rsidR="002B2337">
              <w:rPr>
                <w:rStyle w:val="aa"/>
              </w:rPr>
              <w:t>InputOutputControlByIdentifier</w:t>
            </w:r>
            <w:r w:rsidR="002B2337">
              <w:rPr>
                <w:rStyle w:val="aa"/>
                <w:rFonts w:ascii="TTE1D5A380t00" w:hAnsi="TTE1D5A380t00" w:cs="TTE1D5A380t00"/>
              </w:rPr>
              <w:t xml:space="preserve"> (2FH)</w:t>
            </w:r>
            <w:r w:rsidR="002B2337">
              <w:tab/>
            </w:r>
            <w:r w:rsidR="002B2337">
              <w:fldChar w:fldCharType="begin"/>
            </w:r>
            <w:r w:rsidR="002B2337">
              <w:instrText xml:space="preserve"> PAGEREF _Toc429657868 \h </w:instrText>
            </w:r>
            <w:r w:rsidR="002B2337">
              <w:fldChar w:fldCharType="separate"/>
            </w:r>
            <w:r w:rsidR="002B2337">
              <w:t>27</w:t>
            </w:r>
            <w:r w:rsidR="002B2337">
              <w:fldChar w:fldCharType="end"/>
            </w:r>
          </w:hyperlink>
        </w:p>
        <w:p w:rsidR="005E1DDB" w:rsidRDefault="00DE366D">
          <w:pPr>
            <w:pStyle w:val="30"/>
            <w:tabs>
              <w:tab w:val="left" w:pos="2194"/>
              <w:tab w:val="right" w:leader="dot" w:pos="8296"/>
            </w:tabs>
            <w:ind w:left="960" w:firstLine="480"/>
            <w:rPr>
              <w:sz w:val="21"/>
            </w:rPr>
          </w:pPr>
          <w:hyperlink w:anchor="_Toc429657869" w:history="1">
            <w:r w:rsidR="002B2337">
              <w:rPr>
                <w:rStyle w:val="aa"/>
              </w:rPr>
              <w:t>5.1.15.</w:t>
            </w:r>
            <w:r w:rsidR="002B2337">
              <w:rPr>
                <w:sz w:val="21"/>
              </w:rPr>
              <w:tab/>
            </w:r>
            <w:r w:rsidR="002B2337">
              <w:rPr>
                <w:rStyle w:val="aa"/>
              </w:rPr>
              <w:t>ClearDiagnosticInformation (14H)</w:t>
            </w:r>
            <w:r w:rsidR="002B2337">
              <w:tab/>
            </w:r>
            <w:r w:rsidR="002B2337">
              <w:fldChar w:fldCharType="begin"/>
            </w:r>
            <w:r w:rsidR="002B2337">
              <w:instrText xml:space="preserve"> PAGEREF _Toc429657869 \h </w:instrText>
            </w:r>
            <w:r w:rsidR="002B2337">
              <w:fldChar w:fldCharType="separate"/>
            </w:r>
            <w:r w:rsidR="002B2337">
              <w:t>29</w:t>
            </w:r>
            <w:r w:rsidR="002B2337">
              <w:fldChar w:fldCharType="end"/>
            </w:r>
          </w:hyperlink>
        </w:p>
        <w:p w:rsidR="005E1DDB" w:rsidRDefault="00DE366D">
          <w:pPr>
            <w:pStyle w:val="30"/>
            <w:tabs>
              <w:tab w:val="left" w:pos="2198"/>
              <w:tab w:val="right" w:leader="dot" w:pos="8296"/>
            </w:tabs>
            <w:ind w:left="960" w:firstLine="480"/>
            <w:rPr>
              <w:sz w:val="21"/>
            </w:rPr>
          </w:pPr>
          <w:hyperlink w:anchor="_Toc429657870" w:history="1">
            <w:r w:rsidR="002B2337">
              <w:rPr>
                <w:rStyle w:val="aa"/>
              </w:rPr>
              <w:t>5.1.16.</w:t>
            </w:r>
            <w:r w:rsidR="002B2337">
              <w:rPr>
                <w:sz w:val="21"/>
              </w:rPr>
              <w:tab/>
            </w:r>
            <w:r w:rsidR="002B2337">
              <w:rPr>
                <w:rStyle w:val="aa"/>
              </w:rPr>
              <w:t>ReadDTCInformation (19H)</w:t>
            </w:r>
            <w:r w:rsidR="002B2337">
              <w:tab/>
            </w:r>
            <w:r w:rsidR="002B2337">
              <w:fldChar w:fldCharType="begin"/>
            </w:r>
            <w:r w:rsidR="002B2337">
              <w:instrText xml:space="preserve"> PAGEREF _Toc429657870 \h </w:instrText>
            </w:r>
            <w:r w:rsidR="002B2337">
              <w:fldChar w:fldCharType="separate"/>
            </w:r>
            <w:r w:rsidR="002B2337">
              <w:t>31</w:t>
            </w:r>
            <w:r w:rsidR="002B2337">
              <w:fldChar w:fldCharType="end"/>
            </w:r>
          </w:hyperlink>
        </w:p>
        <w:p w:rsidR="005E1DDB" w:rsidRDefault="00DE366D">
          <w:pPr>
            <w:pStyle w:val="30"/>
            <w:tabs>
              <w:tab w:val="left" w:pos="2198"/>
              <w:tab w:val="right" w:leader="dot" w:pos="8296"/>
            </w:tabs>
            <w:ind w:left="960" w:firstLine="480"/>
            <w:rPr>
              <w:sz w:val="21"/>
            </w:rPr>
          </w:pPr>
          <w:hyperlink w:anchor="_Toc429657871" w:history="1">
            <w:r w:rsidR="002B2337">
              <w:rPr>
                <w:rStyle w:val="aa"/>
              </w:rPr>
              <w:t>5.1.17.</w:t>
            </w:r>
            <w:r w:rsidR="002B2337">
              <w:rPr>
                <w:sz w:val="21"/>
              </w:rPr>
              <w:tab/>
            </w:r>
            <w:r w:rsidR="002B2337">
              <w:rPr>
                <w:rStyle w:val="aa"/>
              </w:rPr>
              <w:t>RoutineControl (31H)</w:t>
            </w:r>
            <w:r w:rsidR="002B2337">
              <w:tab/>
            </w:r>
            <w:r w:rsidR="002B2337">
              <w:fldChar w:fldCharType="begin"/>
            </w:r>
            <w:r w:rsidR="002B2337">
              <w:instrText xml:space="preserve"> PAGEREF _Toc429657871 \h </w:instrText>
            </w:r>
            <w:r w:rsidR="002B2337">
              <w:fldChar w:fldCharType="separate"/>
            </w:r>
            <w:r w:rsidR="002B2337">
              <w:t>39</w:t>
            </w:r>
            <w:r w:rsidR="002B2337">
              <w:fldChar w:fldCharType="end"/>
            </w:r>
          </w:hyperlink>
        </w:p>
        <w:p w:rsidR="005E1DDB" w:rsidRDefault="00DE366D">
          <w:pPr>
            <w:pStyle w:val="30"/>
            <w:tabs>
              <w:tab w:val="left" w:pos="2198"/>
              <w:tab w:val="right" w:leader="dot" w:pos="8296"/>
            </w:tabs>
            <w:ind w:left="960" w:firstLine="480"/>
            <w:rPr>
              <w:sz w:val="21"/>
            </w:rPr>
          </w:pPr>
          <w:hyperlink w:anchor="_Toc429657872" w:history="1">
            <w:r w:rsidR="002B2337">
              <w:rPr>
                <w:rStyle w:val="aa"/>
              </w:rPr>
              <w:t>5.1.18.</w:t>
            </w:r>
            <w:r w:rsidR="002B2337">
              <w:rPr>
                <w:sz w:val="21"/>
              </w:rPr>
              <w:tab/>
            </w:r>
            <w:r w:rsidR="002B2337">
              <w:rPr>
                <w:rStyle w:val="aa"/>
              </w:rPr>
              <w:t>RequestDownLoad(34H)</w:t>
            </w:r>
            <w:r w:rsidR="002B2337">
              <w:tab/>
            </w:r>
            <w:r w:rsidR="002B2337">
              <w:fldChar w:fldCharType="begin"/>
            </w:r>
            <w:r w:rsidR="002B2337">
              <w:instrText xml:space="preserve"> PAGEREF _Toc429657872 \h </w:instrText>
            </w:r>
            <w:r w:rsidR="002B2337">
              <w:fldChar w:fldCharType="separate"/>
            </w:r>
            <w:r w:rsidR="002B2337">
              <w:t>41</w:t>
            </w:r>
            <w:r w:rsidR="002B2337">
              <w:fldChar w:fldCharType="end"/>
            </w:r>
          </w:hyperlink>
        </w:p>
        <w:p w:rsidR="005E1DDB" w:rsidRDefault="00DE366D">
          <w:pPr>
            <w:pStyle w:val="30"/>
            <w:tabs>
              <w:tab w:val="left" w:pos="2180"/>
              <w:tab w:val="right" w:leader="dot" w:pos="8296"/>
            </w:tabs>
            <w:ind w:left="960" w:firstLine="480"/>
            <w:rPr>
              <w:sz w:val="21"/>
            </w:rPr>
          </w:pPr>
          <w:hyperlink w:anchor="_Toc429657873" w:history="1">
            <w:r w:rsidR="002B2337">
              <w:rPr>
                <w:rStyle w:val="aa"/>
              </w:rPr>
              <w:t>5.1.19.</w:t>
            </w:r>
            <w:r w:rsidR="002B2337">
              <w:rPr>
                <w:sz w:val="21"/>
              </w:rPr>
              <w:tab/>
            </w:r>
            <w:r w:rsidR="002B2337">
              <w:rPr>
                <w:rStyle w:val="aa"/>
              </w:rPr>
              <w:t>TransferData (36H)</w:t>
            </w:r>
            <w:r w:rsidR="002B2337">
              <w:tab/>
            </w:r>
            <w:r w:rsidR="002B2337">
              <w:fldChar w:fldCharType="begin"/>
            </w:r>
            <w:r w:rsidR="002B2337">
              <w:instrText xml:space="preserve"> PAGEREF _Toc429657873 \h </w:instrText>
            </w:r>
            <w:r w:rsidR="002B2337">
              <w:fldChar w:fldCharType="separate"/>
            </w:r>
            <w:r w:rsidR="002B2337">
              <w:t>41</w:t>
            </w:r>
            <w:r w:rsidR="002B2337">
              <w:fldChar w:fldCharType="end"/>
            </w:r>
          </w:hyperlink>
        </w:p>
        <w:p w:rsidR="005E1DDB" w:rsidRDefault="00DE366D">
          <w:pPr>
            <w:pStyle w:val="30"/>
            <w:tabs>
              <w:tab w:val="left" w:pos="2198"/>
              <w:tab w:val="right" w:leader="dot" w:pos="8296"/>
            </w:tabs>
            <w:ind w:left="960" w:firstLine="480"/>
            <w:rPr>
              <w:sz w:val="21"/>
            </w:rPr>
          </w:pPr>
          <w:hyperlink w:anchor="_Toc429657874" w:history="1">
            <w:r w:rsidR="002B2337">
              <w:rPr>
                <w:rStyle w:val="aa"/>
              </w:rPr>
              <w:t>5.1.20.</w:t>
            </w:r>
            <w:r w:rsidR="002B2337">
              <w:rPr>
                <w:sz w:val="21"/>
              </w:rPr>
              <w:tab/>
            </w:r>
            <w:r w:rsidR="002B2337">
              <w:rPr>
                <w:rStyle w:val="aa"/>
              </w:rPr>
              <w:t>RequestTransferExit (37H)</w:t>
            </w:r>
            <w:r w:rsidR="002B2337">
              <w:tab/>
            </w:r>
            <w:r w:rsidR="002B2337">
              <w:fldChar w:fldCharType="begin"/>
            </w:r>
            <w:r w:rsidR="002B2337">
              <w:instrText xml:space="preserve"> PAGEREF _Toc429657874 \h </w:instrText>
            </w:r>
            <w:r w:rsidR="002B2337">
              <w:fldChar w:fldCharType="separate"/>
            </w:r>
            <w:r w:rsidR="002B2337">
              <w:t>41</w:t>
            </w:r>
            <w:r w:rsidR="002B2337">
              <w:fldChar w:fldCharType="end"/>
            </w:r>
          </w:hyperlink>
        </w:p>
        <w:p w:rsidR="005E1DDB" w:rsidRDefault="00DE366D">
          <w:pPr>
            <w:pStyle w:val="10"/>
            <w:rPr>
              <w:sz w:val="21"/>
            </w:rPr>
          </w:pPr>
          <w:hyperlink w:anchor="_Toc429657875" w:history="1">
            <w:r w:rsidR="002B2337">
              <w:rPr>
                <w:rStyle w:val="aa"/>
              </w:rPr>
              <w:t>6.</w:t>
            </w:r>
            <w:r w:rsidR="002B2337">
              <w:rPr>
                <w:sz w:val="21"/>
              </w:rPr>
              <w:tab/>
            </w:r>
            <w:r w:rsidR="002B2337">
              <w:rPr>
                <w:rStyle w:val="aa"/>
                <w:rFonts w:hint="eastAsia"/>
              </w:rPr>
              <w:t>故障定义</w:t>
            </w:r>
            <w:r w:rsidR="002B2337">
              <w:tab/>
            </w:r>
            <w:r w:rsidR="002B2337">
              <w:fldChar w:fldCharType="begin"/>
            </w:r>
            <w:r w:rsidR="002B2337">
              <w:instrText xml:space="preserve"> PAGEREF _Toc429657875 \h </w:instrText>
            </w:r>
            <w:r w:rsidR="002B2337">
              <w:fldChar w:fldCharType="separate"/>
            </w:r>
            <w:r w:rsidR="002B2337">
              <w:t>41</w:t>
            </w:r>
            <w:r w:rsidR="002B2337">
              <w:fldChar w:fldCharType="end"/>
            </w:r>
          </w:hyperlink>
        </w:p>
        <w:p w:rsidR="005E1DDB" w:rsidRDefault="00DE366D">
          <w:pPr>
            <w:pStyle w:val="10"/>
            <w:rPr>
              <w:sz w:val="21"/>
            </w:rPr>
          </w:pPr>
          <w:hyperlink w:anchor="_Toc429657876" w:history="1">
            <w:r w:rsidR="002B2337">
              <w:rPr>
                <w:rStyle w:val="aa"/>
                <w:rFonts w:hint="eastAsia"/>
              </w:rPr>
              <w:t>附录</w:t>
            </w:r>
            <w:r w:rsidR="002B2337">
              <w:rPr>
                <w:rStyle w:val="aa"/>
              </w:rPr>
              <w:t xml:space="preserve"> A: </w:t>
            </w:r>
            <w:r w:rsidR="002B2337">
              <w:rPr>
                <w:rStyle w:val="aa"/>
                <w:rFonts w:hint="eastAsia"/>
              </w:rPr>
              <w:t>冻结帧信息</w:t>
            </w:r>
            <w:r w:rsidR="002B2337">
              <w:tab/>
            </w:r>
            <w:r w:rsidR="002B2337">
              <w:fldChar w:fldCharType="begin"/>
            </w:r>
            <w:r w:rsidR="002B2337">
              <w:instrText xml:space="preserve"> PAGEREF _Toc429657876 \h </w:instrText>
            </w:r>
            <w:r w:rsidR="002B2337">
              <w:fldChar w:fldCharType="separate"/>
            </w:r>
            <w:r w:rsidR="002B2337">
              <w:t>43</w:t>
            </w:r>
            <w:r w:rsidR="002B2337">
              <w:fldChar w:fldCharType="end"/>
            </w:r>
          </w:hyperlink>
        </w:p>
        <w:p w:rsidR="005E1DDB" w:rsidRDefault="00DE366D">
          <w:pPr>
            <w:pStyle w:val="10"/>
            <w:rPr>
              <w:sz w:val="21"/>
            </w:rPr>
          </w:pPr>
          <w:hyperlink w:anchor="_Toc429657877" w:history="1">
            <w:r w:rsidR="002B2337">
              <w:rPr>
                <w:rStyle w:val="aa"/>
                <w:rFonts w:hint="eastAsia"/>
              </w:rPr>
              <w:t>附录</w:t>
            </w:r>
            <w:r w:rsidR="002B2337">
              <w:rPr>
                <w:rStyle w:val="aa"/>
              </w:rPr>
              <w:t xml:space="preserve"> B: </w:t>
            </w:r>
            <w:r w:rsidR="002B2337">
              <w:rPr>
                <w:rStyle w:val="aa"/>
                <w:rFonts w:hint="eastAsia"/>
              </w:rPr>
              <w:t>参数定义</w:t>
            </w:r>
            <w:r w:rsidR="002B2337">
              <w:tab/>
            </w:r>
            <w:r w:rsidR="002B2337">
              <w:fldChar w:fldCharType="begin"/>
            </w:r>
            <w:r w:rsidR="002B2337">
              <w:instrText xml:space="preserve"> PAGEREF _Toc429657877 \h </w:instrText>
            </w:r>
            <w:r w:rsidR="002B2337">
              <w:fldChar w:fldCharType="separate"/>
            </w:r>
            <w:r w:rsidR="002B2337">
              <w:t>45</w:t>
            </w:r>
            <w:r w:rsidR="002B2337">
              <w:fldChar w:fldCharType="end"/>
            </w:r>
          </w:hyperlink>
        </w:p>
        <w:p w:rsidR="005E1DDB" w:rsidRDefault="00DE366D">
          <w:pPr>
            <w:pStyle w:val="20"/>
            <w:tabs>
              <w:tab w:val="right" w:leader="dot" w:pos="8296"/>
            </w:tabs>
            <w:ind w:left="480" w:firstLine="480"/>
            <w:rPr>
              <w:sz w:val="21"/>
            </w:rPr>
          </w:pPr>
          <w:hyperlink w:anchor="_Toc429657878" w:history="1">
            <w:r w:rsidR="002B2337">
              <w:rPr>
                <w:rStyle w:val="aa"/>
              </w:rPr>
              <w:t xml:space="preserve">B.1 </w:t>
            </w:r>
            <w:r w:rsidR="002B2337">
              <w:rPr>
                <w:rStyle w:val="aa"/>
                <w:rFonts w:hint="eastAsia"/>
              </w:rPr>
              <w:t>版本信息参数列表：</w:t>
            </w:r>
            <w:r w:rsidR="002B2337">
              <w:tab/>
            </w:r>
            <w:r w:rsidR="002B2337">
              <w:fldChar w:fldCharType="begin"/>
            </w:r>
            <w:r w:rsidR="002B2337">
              <w:instrText xml:space="preserve"> PAGEREF _Toc429657878 \h </w:instrText>
            </w:r>
            <w:r w:rsidR="002B2337">
              <w:fldChar w:fldCharType="separate"/>
            </w:r>
            <w:r w:rsidR="002B2337">
              <w:t>45</w:t>
            </w:r>
            <w:r w:rsidR="002B2337">
              <w:fldChar w:fldCharType="end"/>
            </w:r>
          </w:hyperlink>
        </w:p>
        <w:p w:rsidR="005E1DDB" w:rsidRDefault="00DE366D">
          <w:pPr>
            <w:pStyle w:val="20"/>
            <w:tabs>
              <w:tab w:val="right" w:leader="dot" w:pos="8296"/>
            </w:tabs>
            <w:ind w:left="480" w:firstLine="480"/>
            <w:rPr>
              <w:sz w:val="21"/>
            </w:rPr>
          </w:pPr>
          <w:hyperlink w:anchor="_Toc429657879" w:history="1">
            <w:r w:rsidR="002B2337">
              <w:rPr>
                <w:rStyle w:val="aa"/>
              </w:rPr>
              <w:t xml:space="preserve">B.2 </w:t>
            </w:r>
            <w:r w:rsidR="002B2337">
              <w:rPr>
                <w:rStyle w:val="aa"/>
                <w:rFonts w:hint="eastAsia"/>
              </w:rPr>
              <w:t>数据流参数列表：</w:t>
            </w:r>
            <w:r w:rsidR="002B2337">
              <w:tab/>
            </w:r>
            <w:r w:rsidR="002B2337">
              <w:fldChar w:fldCharType="begin"/>
            </w:r>
            <w:r w:rsidR="002B2337">
              <w:instrText xml:space="preserve"> PAGEREF _Toc429657879 \h </w:instrText>
            </w:r>
            <w:r w:rsidR="002B2337">
              <w:fldChar w:fldCharType="separate"/>
            </w:r>
            <w:r w:rsidR="002B2337">
              <w:t>45</w:t>
            </w:r>
            <w:r w:rsidR="002B2337">
              <w:fldChar w:fldCharType="end"/>
            </w:r>
          </w:hyperlink>
        </w:p>
        <w:p w:rsidR="005E1DDB" w:rsidRDefault="00DE366D">
          <w:pPr>
            <w:pStyle w:val="20"/>
            <w:tabs>
              <w:tab w:val="right" w:leader="dot" w:pos="8296"/>
            </w:tabs>
            <w:ind w:left="480" w:firstLine="480"/>
            <w:rPr>
              <w:sz w:val="21"/>
            </w:rPr>
          </w:pPr>
          <w:hyperlink w:anchor="_Toc429657880" w:history="1">
            <w:r w:rsidR="002B2337">
              <w:rPr>
                <w:rStyle w:val="aa"/>
              </w:rPr>
              <w:t xml:space="preserve">B.3 </w:t>
            </w:r>
            <w:r w:rsidR="002B2337">
              <w:rPr>
                <w:rStyle w:val="aa"/>
                <w:rFonts w:hint="eastAsia"/>
              </w:rPr>
              <w:t>版本信息参数定义</w:t>
            </w:r>
            <w:r w:rsidR="002B2337">
              <w:tab/>
            </w:r>
            <w:r w:rsidR="002B2337">
              <w:fldChar w:fldCharType="begin"/>
            </w:r>
            <w:r w:rsidR="002B2337">
              <w:instrText xml:space="preserve"> PAGEREF _Toc429657880 \h </w:instrText>
            </w:r>
            <w:r w:rsidR="002B2337">
              <w:fldChar w:fldCharType="separate"/>
            </w:r>
            <w:r w:rsidR="002B2337">
              <w:t>46</w:t>
            </w:r>
            <w:r w:rsidR="002B2337">
              <w:fldChar w:fldCharType="end"/>
            </w:r>
          </w:hyperlink>
        </w:p>
        <w:p w:rsidR="005E1DDB" w:rsidRDefault="00DE366D">
          <w:pPr>
            <w:pStyle w:val="20"/>
            <w:tabs>
              <w:tab w:val="right" w:leader="dot" w:pos="8296"/>
            </w:tabs>
            <w:ind w:left="480" w:firstLine="480"/>
            <w:rPr>
              <w:sz w:val="21"/>
            </w:rPr>
          </w:pPr>
          <w:hyperlink w:anchor="_Toc429657881" w:history="1">
            <w:r w:rsidR="002B2337">
              <w:rPr>
                <w:rStyle w:val="aa"/>
                <w:rFonts w:hAnsi="Times New Roman"/>
              </w:rPr>
              <w:t xml:space="preserve">B.4 </w:t>
            </w:r>
            <w:r w:rsidR="002B2337">
              <w:rPr>
                <w:rStyle w:val="aa"/>
                <w:rFonts w:hint="eastAsia"/>
              </w:rPr>
              <w:t>数据流参数定义</w:t>
            </w:r>
            <w:r w:rsidR="002B2337">
              <w:tab/>
            </w:r>
            <w:r w:rsidR="002B2337">
              <w:fldChar w:fldCharType="begin"/>
            </w:r>
            <w:r w:rsidR="002B2337">
              <w:instrText xml:space="preserve"> PAGEREF _Toc429657881 \h </w:instrText>
            </w:r>
            <w:r w:rsidR="002B2337">
              <w:fldChar w:fldCharType="separate"/>
            </w:r>
            <w:r w:rsidR="002B2337">
              <w:t>47</w:t>
            </w:r>
            <w:r w:rsidR="002B2337">
              <w:fldChar w:fldCharType="end"/>
            </w:r>
          </w:hyperlink>
        </w:p>
        <w:p w:rsidR="005E1DDB" w:rsidRDefault="002B2337">
          <w:pPr>
            <w:spacing w:line="360" w:lineRule="auto"/>
            <w:ind w:firstLine="480"/>
          </w:pPr>
          <w:r>
            <w:fldChar w:fldCharType="end"/>
          </w:r>
        </w:p>
      </w:sdtContent>
    </w:sdt>
    <w:p w:rsidR="005E1DDB" w:rsidRDefault="002B2337">
      <w:pPr>
        <w:pStyle w:val="1"/>
        <w:numPr>
          <w:ilvl w:val="0"/>
          <w:numId w:val="1"/>
        </w:numPr>
        <w:ind w:firstLineChars="0"/>
      </w:pPr>
      <w:r>
        <w:br w:type="page"/>
      </w:r>
      <w:bookmarkStart w:id="0" w:name="_Toc429657848"/>
      <w:r>
        <w:rPr>
          <w:rFonts w:hint="eastAsia"/>
        </w:rPr>
        <w:lastRenderedPageBreak/>
        <w:t>术语</w:t>
      </w:r>
      <w:bookmarkEnd w:id="0"/>
    </w:p>
    <w:tbl>
      <w:tblPr>
        <w:tblStyle w:val="ac"/>
        <w:tblW w:w="8522" w:type="dxa"/>
        <w:tblLayout w:type="fixed"/>
        <w:tblLook w:val="04A0" w:firstRow="1" w:lastRow="0" w:firstColumn="1" w:lastColumn="0" w:noHBand="0" w:noVBand="1"/>
      </w:tblPr>
      <w:tblGrid>
        <w:gridCol w:w="4261"/>
        <w:gridCol w:w="4261"/>
      </w:tblGrid>
      <w:tr w:rsidR="005E1DDB">
        <w:tc>
          <w:tcPr>
            <w:tcW w:w="4261" w:type="dxa"/>
          </w:tcPr>
          <w:p w:rsidR="005E1DDB" w:rsidRDefault="002B2337">
            <w:pPr>
              <w:pStyle w:val="Default"/>
              <w:jc w:val="both"/>
            </w:pPr>
            <w:r>
              <w:t>DTC</w:t>
            </w:r>
          </w:p>
        </w:tc>
        <w:tc>
          <w:tcPr>
            <w:tcW w:w="4261" w:type="dxa"/>
          </w:tcPr>
          <w:p w:rsidR="005E1DDB" w:rsidRDefault="002B2337">
            <w:pPr>
              <w:pStyle w:val="Default"/>
              <w:jc w:val="both"/>
            </w:pPr>
            <w:r>
              <w:rPr>
                <w:rFonts w:hint="eastAsia"/>
              </w:rPr>
              <w:t>故障诊断码</w:t>
            </w:r>
          </w:p>
        </w:tc>
      </w:tr>
      <w:tr w:rsidR="005E1DDB">
        <w:tc>
          <w:tcPr>
            <w:tcW w:w="4261" w:type="dxa"/>
          </w:tcPr>
          <w:p w:rsidR="005E1DDB" w:rsidRDefault="002B2337">
            <w:pPr>
              <w:pStyle w:val="Default"/>
              <w:jc w:val="both"/>
            </w:pPr>
            <w:r>
              <w:t xml:space="preserve">BS </w:t>
            </w:r>
          </w:p>
        </w:tc>
        <w:tc>
          <w:tcPr>
            <w:tcW w:w="4261" w:type="dxa"/>
          </w:tcPr>
          <w:p w:rsidR="005E1DDB" w:rsidRDefault="002B2337">
            <w:pPr>
              <w:pStyle w:val="Default"/>
              <w:jc w:val="both"/>
            </w:pPr>
            <w:r>
              <w:t>B</w:t>
            </w:r>
            <w:r>
              <w:rPr>
                <w:rFonts w:hint="eastAsia"/>
              </w:rPr>
              <w:t>lock size</w:t>
            </w:r>
          </w:p>
        </w:tc>
      </w:tr>
      <w:tr w:rsidR="005E1DDB">
        <w:tc>
          <w:tcPr>
            <w:tcW w:w="4261" w:type="dxa"/>
          </w:tcPr>
          <w:p w:rsidR="005E1DDB" w:rsidRDefault="002B2337">
            <w:pPr>
              <w:pStyle w:val="Default"/>
              <w:jc w:val="both"/>
            </w:pPr>
            <w:r>
              <w:t>STmin</w:t>
            </w:r>
          </w:p>
        </w:tc>
        <w:tc>
          <w:tcPr>
            <w:tcW w:w="4261" w:type="dxa"/>
          </w:tcPr>
          <w:p w:rsidR="005E1DDB" w:rsidRDefault="002B2337">
            <w:pPr>
              <w:pStyle w:val="Default"/>
              <w:jc w:val="both"/>
            </w:pPr>
            <w:r>
              <w:t xml:space="preserve">Minimum Separation Time </w:t>
            </w:r>
          </w:p>
        </w:tc>
      </w:tr>
      <w:tr w:rsidR="005E1DDB">
        <w:tc>
          <w:tcPr>
            <w:tcW w:w="4261" w:type="dxa"/>
          </w:tcPr>
          <w:p w:rsidR="005E1DDB" w:rsidRDefault="002B2337">
            <w:pPr>
              <w:pStyle w:val="Default"/>
              <w:jc w:val="both"/>
            </w:pPr>
            <w:r>
              <w:rPr>
                <w:rFonts w:hint="eastAsia"/>
              </w:rPr>
              <w:t>C</w:t>
            </w:r>
          </w:p>
        </w:tc>
        <w:tc>
          <w:tcPr>
            <w:tcW w:w="4261" w:type="dxa"/>
          </w:tcPr>
          <w:p w:rsidR="005E1DDB" w:rsidRDefault="002B2337">
            <w:pPr>
              <w:pStyle w:val="Default"/>
              <w:jc w:val="both"/>
            </w:pPr>
            <w:r>
              <w:rPr>
                <w:rFonts w:hint="eastAsia"/>
              </w:rPr>
              <w:t>有条件的</w:t>
            </w:r>
          </w:p>
        </w:tc>
      </w:tr>
      <w:tr w:rsidR="005E1DDB">
        <w:tc>
          <w:tcPr>
            <w:tcW w:w="4261" w:type="dxa"/>
          </w:tcPr>
          <w:p w:rsidR="005E1DDB" w:rsidRDefault="002B2337">
            <w:pPr>
              <w:pStyle w:val="Default"/>
              <w:jc w:val="both"/>
            </w:pPr>
            <w:r>
              <w:rPr>
                <w:rFonts w:hint="eastAsia"/>
              </w:rPr>
              <w:t>M</w:t>
            </w:r>
          </w:p>
        </w:tc>
        <w:tc>
          <w:tcPr>
            <w:tcW w:w="4261" w:type="dxa"/>
          </w:tcPr>
          <w:p w:rsidR="005E1DDB" w:rsidRDefault="002B2337">
            <w:pPr>
              <w:pStyle w:val="Default"/>
              <w:jc w:val="both"/>
            </w:pPr>
            <w:r>
              <w:rPr>
                <w:rFonts w:hint="eastAsia"/>
              </w:rPr>
              <w:t>强制性执行</w:t>
            </w:r>
          </w:p>
        </w:tc>
      </w:tr>
      <w:tr w:rsidR="005E1DDB">
        <w:tc>
          <w:tcPr>
            <w:tcW w:w="4261" w:type="dxa"/>
          </w:tcPr>
          <w:p w:rsidR="005E1DDB" w:rsidRDefault="002B2337">
            <w:pPr>
              <w:pStyle w:val="Default"/>
              <w:jc w:val="both"/>
            </w:pPr>
            <w:r>
              <w:rPr>
                <w:rFonts w:hint="eastAsia"/>
              </w:rPr>
              <w:t>U</w:t>
            </w:r>
          </w:p>
        </w:tc>
        <w:tc>
          <w:tcPr>
            <w:tcW w:w="4261" w:type="dxa"/>
          </w:tcPr>
          <w:p w:rsidR="005E1DDB" w:rsidRDefault="002B2337">
            <w:pPr>
              <w:pStyle w:val="Default"/>
              <w:jc w:val="both"/>
            </w:pPr>
            <w:r>
              <w:rPr>
                <w:rFonts w:hint="eastAsia"/>
              </w:rPr>
              <w:t>用户选用</w:t>
            </w:r>
          </w:p>
        </w:tc>
      </w:tr>
      <w:tr w:rsidR="005E1DDB">
        <w:tc>
          <w:tcPr>
            <w:tcW w:w="4261" w:type="dxa"/>
          </w:tcPr>
          <w:p w:rsidR="005E1DDB" w:rsidRDefault="002B2337">
            <w:pPr>
              <w:pStyle w:val="Default"/>
              <w:jc w:val="both"/>
            </w:pPr>
            <w:r>
              <w:rPr>
                <w:rFonts w:hint="eastAsia"/>
              </w:rPr>
              <w:t>TBD</w:t>
            </w:r>
          </w:p>
        </w:tc>
        <w:tc>
          <w:tcPr>
            <w:tcW w:w="4261" w:type="dxa"/>
          </w:tcPr>
          <w:p w:rsidR="005E1DDB" w:rsidRDefault="002B2337">
            <w:pPr>
              <w:pStyle w:val="Default"/>
              <w:jc w:val="both"/>
            </w:pPr>
            <w:r>
              <w:rPr>
                <w:rFonts w:hint="eastAsia"/>
              </w:rPr>
              <w:t>待定义</w:t>
            </w:r>
          </w:p>
        </w:tc>
      </w:tr>
      <w:tr w:rsidR="005E1DDB">
        <w:tc>
          <w:tcPr>
            <w:tcW w:w="4261" w:type="dxa"/>
          </w:tcPr>
          <w:p w:rsidR="005E1DDB" w:rsidRDefault="002B2337">
            <w:pPr>
              <w:pStyle w:val="Default"/>
              <w:jc w:val="both"/>
            </w:pPr>
            <w:r>
              <w:t>SID</w:t>
            </w:r>
          </w:p>
        </w:tc>
        <w:tc>
          <w:tcPr>
            <w:tcW w:w="4261" w:type="dxa"/>
          </w:tcPr>
          <w:p w:rsidR="005E1DDB" w:rsidRDefault="002B2337">
            <w:pPr>
              <w:pStyle w:val="Default"/>
              <w:jc w:val="both"/>
            </w:pPr>
            <w:r>
              <w:rPr>
                <w:rFonts w:hint="eastAsia"/>
              </w:rPr>
              <w:t>服务标识符</w:t>
            </w:r>
          </w:p>
        </w:tc>
      </w:tr>
      <w:tr w:rsidR="005E1DDB">
        <w:tc>
          <w:tcPr>
            <w:tcW w:w="4261" w:type="dxa"/>
          </w:tcPr>
          <w:p w:rsidR="005E1DDB" w:rsidRDefault="002B2337">
            <w:pPr>
              <w:pStyle w:val="Default"/>
              <w:jc w:val="both"/>
            </w:pPr>
            <w:r>
              <w:t>DID</w:t>
            </w:r>
          </w:p>
        </w:tc>
        <w:tc>
          <w:tcPr>
            <w:tcW w:w="4261" w:type="dxa"/>
          </w:tcPr>
          <w:p w:rsidR="005E1DDB" w:rsidRDefault="002B2337">
            <w:pPr>
              <w:pStyle w:val="Default"/>
              <w:jc w:val="both"/>
            </w:pPr>
            <w:r>
              <w:rPr>
                <w:rFonts w:hint="eastAsia"/>
              </w:rPr>
              <w:t>数据标识符</w:t>
            </w:r>
          </w:p>
        </w:tc>
      </w:tr>
      <w:tr w:rsidR="005E1DDB">
        <w:tc>
          <w:tcPr>
            <w:tcW w:w="4261" w:type="dxa"/>
          </w:tcPr>
          <w:p w:rsidR="005E1DDB" w:rsidRDefault="002B2337">
            <w:pPr>
              <w:pStyle w:val="Default"/>
              <w:jc w:val="both"/>
            </w:pPr>
            <w:r>
              <w:t>NRC</w:t>
            </w:r>
          </w:p>
        </w:tc>
        <w:tc>
          <w:tcPr>
            <w:tcW w:w="4261" w:type="dxa"/>
          </w:tcPr>
          <w:p w:rsidR="005E1DDB" w:rsidRDefault="002B2337">
            <w:pPr>
              <w:pStyle w:val="Default"/>
              <w:jc w:val="both"/>
            </w:pPr>
            <w:r>
              <w:rPr>
                <w:rFonts w:hint="eastAsia"/>
              </w:rPr>
              <w:t>负响应码</w:t>
            </w:r>
          </w:p>
        </w:tc>
      </w:tr>
      <w:tr w:rsidR="005E1DDB">
        <w:tc>
          <w:tcPr>
            <w:tcW w:w="4261" w:type="dxa"/>
          </w:tcPr>
          <w:p w:rsidR="005E1DDB" w:rsidRDefault="002B2337">
            <w:pPr>
              <w:pStyle w:val="Default"/>
              <w:jc w:val="both"/>
              <w:rPr>
                <w:rFonts w:asciiTheme="minorHAnsi" w:hAnsiTheme="minorHAnsi" w:cstheme="minorBidi"/>
                <w:kern w:val="2"/>
                <w:sz w:val="21"/>
                <w:szCs w:val="22"/>
              </w:rPr>
            </w:pPr>
            <w:r>
              <w:rPr>
                <w:rFonts w:hint="eastAsia"/>
              </w:rPr>
              <w:t>UDS</w:t>
            </w:r>
          </w:p>
        </w:tc>
        <w:tc>
          <w:tcPr>
            <w:tcW w:w="4261" w:type="dxa"/>
          </w:tcPr>
          <w:p w:rsidR="005E1DDB" w:rsidRDefault="002B2337">
            <w:pPr>
              <w:ind w:firstLineChars="0" w:firstLine="0"/>
              <w:rPr>
                <w:kern w:val="0"/>
                <w:szCs w:val="20"/>
              </w:rPr>
            </w:pPr>
            <w:r>
              <w:rPr>
                <w:rFonts w:hint="eastAsia"/>
                <w:kern w:val="0"/>
                <w:szCs w:val="20"/>
              </w:rPr>
              <w:t>统一的诊断服务</w:t>
            </w:r>
          </w:p>
        </w:tc>
      </w:tr>
      <w:tr w:rsidR="005E1DDB">
        <w:tc>
          <w:tcPr>
            <w:tcW w:w="4261" w:type="dxa"/>
          </w:tcPr>
          <w:p w:rsidR="005E1DDB" w:rsidRDefault="002B2337">
            <w:pPr>
              <w:pStyle w:val="Default"/>
              <w:jc w:val="both"/>
              <w:rPr>
                <w:rFonts w:asciiTheme="minorHAnsi" w:hAnsiTheme="minorHAnsi" w:cstheme="minorBidi"/>
                <w:kern w:val="2"/>
                <w:sz w:val="21"/>
                <w:szCs w:val="22"/>
              </w:rPr>
            </w:pPr>
            <w:r>
              <w:rPr>
                <w:rFonts w:hint="eastAsia"/>
              </w:rPr>
              <w:t>Server</w:t>
            </w:r>
          </w:p>
        </w:tc>
        <w:tc>
          <w:tcPr>
            <w:tcW w:w="4261" w:type="dxa"/>
          </w:tcPr>
          <w:p w:rsidR="005E1DDB" w:rsidRDefault="002B2337">
            <w:pPr>
              <w:ind w:firstLineChars="0" w:firstLine="0"/>
              <w:rPr>
                <w:kern w:val="0"/>
                <w:szCs w:val="20"/>
              </w:rPr>
            </w:pPr>
            <w:r>
              <w:rPr>
                <w:rFonts w:hint="eastAsia"/>
                <w:kern w:val="0"/>
                <w:szCs w:val="20"/>
              </w:rPr>
              <w:t>服务器</w:t>
            </w:r>
          </w:p>
        </w:tc>
      </w:tr>
      <w:tr w:rsidR="005E1DDB">
        <w:tc>
          <w:tcPr>
            <w:tcW w:w="4261" w:type="dxa"/>
          </w:tcPr>
          <w:p w:rsidR="005E1DDB" w:rsidRDefault="002B2337">
            <w:pPr>
              <w:pStyle w:val="Default"/>
              <w:jc w:val="both"/>
              <w:rPr>
                <w:rFonts w:asciiTheme="minorHAnsi" w:hAnsiTheme="minorHAnsi" w:cstheme="minorBidi"/>
                <w:kern w:val="2"/>
                <w:sz w:val="21"/>
                <w:szCs w:val="22"/>
              </w:rPr>
            </w:pPr>
            <w:r>
              <w:rPr>
                <w:rFonts w:hint="eastAsia"/>
              </w:rPr>
              <w:t>Client</w:t>
            </w:r>
          </w:p>
        </w:tc>
        <w:tc>
          <w:tcPr>
            <w:tcW w:w="4261" w:type="dxa"/>
          </w:tcPr>
          <w:p w:rsidR="005E1DDB" w:rsidRDefault="002B2337">
            <w:pPr>
              <w:ind w:firstLineChars="0" w:firstLine="0"/>
              <w:rPr>
                <w:kern w:val="0"/>
                <w:szCs w:val="20"/>
              </w:rPr>
            </w:pPr>
            <w:r>
              <w:rPr>
                <w:rFonts w:hint="eastAsia"/>
                <w:kern w:val="0"/>
                <w:szCs w:val="20"/>
              </w:rPr>
              <w:t>客户端</w:t>
            </w:r>
          </w:p>
        </w:tc>
      </w:tr>
      <w:tr w:rsidR="005E1DDB">
        <w:tc>
          <w:tcPr>
            <w:tcW w:w="4261" w:type="dxa"/>
          </w:tcPr>
          <w:p w:rsidR="005E1DDB" w:rsidRDefault="002B2337">
            <w:pPr>
              <w:pStyle w:val="Default"/>
              <w:jc w:val="both"/>
              <w:rPr>
                <w:rFonts w:asciiTheme="minorHAnsi" w:hAnsiTheme="minorHAnsi" w:cstheme="minorBidi"/>
                <w:kern w:val="2"/>
                <w:sz w:val="21"/>
                <w:szCs w:val="22"/>
              </w:rPr>
            </w:pPr>
            <w:r>
              <w:rPr>
                <w:rFonts w:hint="eastAsia"/>
              </w:rPr>
              <w:t>ECU</w:t>
            </w:r>
          </w:p>
        </w:tc>
        <w:tc>
          <w:tcPr>
            <w:tcW w:w="4261" w:type="dxa"/>
          </w:tcPr>
          <w:p w:rsidR="005E1DDB" w:rsidRDefault="002B2337">
            <w:pPr>
              <w:ind w:firstLineChars="0" w:firstLine="0"/>
              <w:rPr>
                <w:kern w:val="0"/>
                <w:szCs w:val="20"/>
              </w:rPr>
            </w:pPr>
            <w:r>
              <w:rPr>
                <w:rFonts w:hint="eastAsia"/>
                <w:kern w:val="0"/>
                <w:szCs w:val="20"/>
              </w:rPr>
              <w:t>电控单元</w:t>
            </w:r>
          </w:p>
        </w:tc>
      </w:tr>
    </w:tbl>
    <w:p w:rsidR="005E1DDB" w:rsidRDefault="002B2337">
      <w:pPr>
        <w:pStyle w:val="1"/>
        <w:numPr>
          <w:ilvl w:val="0"/>
          <w:numId w:val="1"/>
        </w:numPr>
        <w:ind w:firstLineChars="0"/>
      </w:pPr>
      <w:bookmarkStart w:id="1" w:name="_Toc429657849"/>
      <w:r>
        <w:rPr>
          <w:rFonts w:hint="eastAsia"/>
        </w:rPr>
        <w:t>参考文献</w:t>
      </w:r>
      <w:bookmarkEnd w:id="1"/>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3"/>
        <w:gridCol w:w="1747"/>
        <w:gridCol w:w="6152"/>
      </w:tblGrid>
      <w:tr w:rsidR="005E1DDB">
        <w:trPr>
          <w:trHeight w:val="112"/>
        </w:trPr>
        <w:tc>
          <w:tcPr>
            <w:tcW w:w="623" w:type="dxa"/>
          </w:tcPr>
          <w:p w:rsidR="005E1DDB" w:rsidRDefault="002B2337">
            <w:pPr>
              <w:pStyle w:val="Default"/>
              <w:rPr>
                <w:rFonts w:ascii="Times New Roman" w:hAnsi="Times New Roman" w:cs="Times New Roman"/>
              </w:rPr>
            </w:pPr>
            <w:r>
              <w:rPr>
                <w:rFonts w:ascii="Times New Roman" w:hAnsi="Times New Roman" w:cs="Times New Roman"/>
              </w:rPr>
              <w:t>NO.</w:t>
            </w:r>
          </w:p>
        </w:tc>
        <w:tc>
          <w:tcPr>
            <w:tcW w:w="1747" w:type="dxa"/>
          </w:tcPr>
          <w:p w:rsidR="005E1DDB" w:rsidRDefault="002B2337">
            <w:pPr>
              <w:pStyle w:val="Default"/>
              <w:rPr>
                <w:rFonts w:ascii="Times New Roman" w:hAnsi="Times New Roman" w:cs="Times New Roman"/>
              </w:rPr>
            </w:pPr>
            <w:r>
              <w:rPr>
                <w:rFonts w:ascii="Times New Roman" w:cs="Times New Roman"/>
              </w:rPr>
              <w:t>参考文档</w:t>
            </w:r>
          </w:p>
        </w:tc>
        <w:tc>
          <w:tcPr>
            <w:tcW w:w="6152" w:type="dxa"/>
          </w:tcPr>
          <w:p w:rsidR="005E1DDB" w:rsidRDefault="002B2337">
            <w:pPr>
              <w:pStyle w:val="Default"/>
              <w:rPr>
                <w:rFonts w:ascii="Times New Roman" w:hAnsi="Times New Roman" w:cs="Times New Roman"/>
              </w:rPr>
            </w:pPr>
            <w:r>
              <w:rPr>
                <w:rFonts w:ascii="Times New Roman" w:cs="Times New Roman"/>
              </w:rPr>
              <w:t>题目</w:t>
            </w:r>
          </w:p>
        </w:tc>
      </w:tr>
      <w:tr w:rsidR="005E1DDB">
        <w:trPr>
          <w:trHeight w:val="250"/>
        </w:trPr>
        <w:tc>
          <w:tcPr>
            <w:tcW w:w="623" w:type="dxa"/>
          </w:tcPr>
          <w:p w:rsidR="005E1DDB" w:rsidRDefault="002B2337">
            <w:pPr>
              <w:pStyle w:val="Default"/>
              <w:rPr>
                <w:rFonts w:ascii="Times New Roman" w:hAnsi="Times New Roman" w:cs="Times New Roman"/>
              </w:rPr>
            </w:pPr>
            <w:r>
              <w:rPr>
                <w:rFonts w:ascii="Times New Roman" w:hAnsi="Times New Roman" w:cs="Times New Roman"/>
              </w:rPr>
              <w:t xml:space="preserve">[1] </w:t>
            </w:r>
          </w:p>
        </w:tc>
        <w:tc>
          <w:tcPr>
            <w:tcW w:w="1747" w:type="dxa"/>
          </w:tcPr>
          <w:p w:rsidR="005E1DDB" w:rsidRDefault="002B2337">
            <w:pPr>
              <w:pStyle w:val="Default"/>
              <w:rPr>
                <w:rFonts w:ascii="Times New Roman" w:hAnsi="Times New Roman" w:cs="Times New Roman"/>
              </w:rPr>
            </w:pPr>
            <w:r>
              <w:rPr>
                <w:rFonts w:ascii="Times New Roman" w:hAnsi="Times New Roman" w:cs="Times New Roman"/>
              </w:rPr>
              <w:t xml:space="preserve">ISO11898-1: 2003 </w:t>
            </w:r>
          </w:p>
        </w:tc>
        <w:tc>
          <w:tcPr>
            <w:tcW w:w="6152" w:type="dxa"/>
          </w:tcPr>
          <w:p w:rsidR="005E1DDB" w:rsidRDefault="002B2337">
            <w:pPr>
              <w:pStyle w:val="Default"/>
              <w:rPr>
                <w:rFonts w:ascii="Times New Roman" w:hAnsi="Times New Roman" w:cs="Times New Roman"/>
              </w:rPr>
            </w:pPr>
            <w:r>
              <w:rPr>
                <w:rFonts w:ascii="Times New Roman" w:hAnsi="Times New Roman" w:cs="Times New Roman"/>
              </w:rPr>
              <w:t xml:space="preserve">Road vehicles - Controller area network (CAN) </w:t>
            </w:r>
          </w:p>
          <w:p w:rsidR="005E1DDB" w:rsidRDefault="002B2337">
            <w:pPr>
              <w:pStyle w:val="Default"/>
              <w:rPr>
                <w:rFonts w:ascii="Times New Roman" w:hAnsi="Times New Roman" w:cs="Times New Roman"/>
              </w:rPr>
            </w:pPr>
            <w:r>
              <w:rPr>
                <w:rFonts w:ascii="Times New Roman" w:hAnsi="Times New Roman" w:cs="Times New Roman"/>
              </w:rPr>
              <w:t xml:space="preserve">Part 1:Data link layer and physical signaling </w:t>
            </w:r>
          </w:p>
        </w:tc>
      </w:tr>
      <w:tr w:rsidR="005E1DDB">
        <w:trPr>
          <w:trHeight w:val="250"/>
        </w:trPr>
        <w:tc>
          <w:tcPr>
            <w:tcW w:w="623" w:type="dxa"/>
          </w:tcPr>
          <w:p w:rsidR="005E1DDB" w:rsidRDefault="002B2337">
            <w:pPr>
              <w:pStyle w:val="Default"/>
              <w:rPr>
                <w:rFonts w:ascii="Times New Roman" w:hAnsi="Times New Roman" w:cs="Times New Roman"/>
              </w:rPr>
            </w:pPr>
            <w:r>
              <w:rPr>
                <w:rFonts w:ascii="Times New Roman" w:hAnsi="Times New Roman" w:cs="Times New Roman"/>
              </w:rPr>
              <w:t xml:space="preserve">[2] </w:t>
            </w:r>
          </w:p>
        </w:tc>
        <w:tc>
          <w:tcPr>
            <w:tcW w:w="1747" w:type="dxa"/>
          </w:tcPr>
          <w:p w:rsidR="005E1DDB" w:rsidRDefault="002B2337">
            <w:pPr>
              <w:pStyle w:val="Default"/>
              <w:rPr>
                <w:rFonts w:ascii="Times New Roman" w:hAnsi="Times New Roman" w:cs="Times New Roman"/>
              </w:rPr>
            </w:pPr>
            <w:r>
              <w:rPr>
                <w:rFonts w:ascii="Times New Roman" w:hAnsi="Times New Roman" w:cs="Times New Roman"/>
              </w:rPr>
              <w:t xml:space="preserve">ISO11898-2: 2003 </w:t>
            </w:r>
          </w:p>
        </w:tc>
        <w:tc>
          <w:tcPr>
            <w:tcW w:w="6152" w:type="dxa"/>
          </w:tcPr>
          <w:p w:rsidR="005E1DDB" w:rsidRDefault="002B2337">
            <w:pPr>
              <w:pStyle w:val="Default"/>
              <w:rPr>
                <w:rFonts w:ascii="Times New Roman" w:hAnsi="Times New Roman" w:cs="Times New Roman"/>
              </w:rPr>
            </w:pPr>
            <w:r>
              <w:rPr>
                <w:rFonts w:ascii="Times New Roman" w:hAnsi="Times New Roman" w:cs="Times New Roman"/>
              </w:rPr>
              <w:t xml:space="preserve">Road vehicles - Controller area network (CAN) </w:t>
            </w:r>
          </w:p>
          <w:p w:rsidR="005E1DDB" w:rsidRDefault="002B2337">
            <w:pPr>
              <w:pStyle w:val="Default"/>
              <w:rPr>
                <w:rFonts w:ascii="Times New Roman" w:hAnsi="Times New Roman" w:cs="Times New Roman"/>
              </w:rPr>
            </w:pPr>
            <w:r>
              <w:rPr>
                <w:rFonts w:ascii="Times New Roman" w:hAnsi="Times New Roman" w:cs="Times New Roman"/>
              </w:rPr>
              <w:t xml:space="preserve">Part 2: High-speed medium access unit </w:t>
            </w:r>
          </w:p>
        </w:tc>
      </w:tr>
      <w:tr w:rsidR="005E1DDB">
        <w:trPr>
          <w:trHeight w:val="388"/>
        </w:trPr>
        <w:tc>
          <w:tcPr>
            <w:tcW w:w="623" w:type="dxa"/>
          </w:tcPr>
          <w:p w:rsidR="005E1DDB" w:rsidRDefault="002B2337">
            <w:pPr>
              <w:pStyle w:val="Default"/>
              <w:rPr>
                <w:rFonts w:ascii="Times New Roman" w:hAnsi="Times New Roman" w:cs="Times New Roman"/>
              </w:rPr>
            </w:pPr>
            <w:r>
              <w:rPr>
                <w:rFonts w:ascii="Times New Roman" w:hAnsi="Times New Roman" w:cs="Times New Roman"/>
              </w:rPr>
              <w:t xml:space="preserve">[3] </w:t>
            </w:r>
          </w:p>
        </w:tc>
        <w:tc>
          <w:tcPr>
            <w:tcW w:w="1747" w:type="dxa"/>
          </w:tcPr>
          <w:p w:rsidR="005E1DDB" w:rsidRDefault="002B2337">
            <w:pPr>
              <w:pStyle w:val="Default"/>
              <w:rPr>
                <w:rFonts w:ascii="Times New Roman" w:hAnsi="Times New Roman" w:cs="Times New Roman"/>
              </w:rPr>
            </w:pPr>
            <w:r>
              <w:rPr>
                <w:rFonts w:ascii="Times New Roman" w:hAnsi="Times New Roman" w:cs="Times New Roman"/>
              </w:rPr>
              <w:t xml:space="preserve">ISO11898-5: 2007 </w:t>
            </w:r>
          </w:p>
        </w:tc>
        <w:tc>
          <w:tcPr>
            <w:tcW w:w="6152" w:type="dxa"/>
          </w:tcPr>
          <w:p w:rsidR="005E1DDB" w:rsidRDefault="002B2337">
            <w:pPr>
              <w:pStyle w:val="Default"/>
              <w:rPr>
                <w:rFonts w:ascii="Times New Roman" w:hAnsi="Times New Roman" w:cs="Times New Roman"/>
              </w:rPr>
            </w:pPr>
            <w:r>
              <w:rPr>
                <w:rFonts w:ascii="Times New Roman" w:hAnsi="Times New Roman" w:cs="Times New Roman"/>
              </w:rPr>
              <w:t xml:space="preserve">Road vehicles - Controller area network (CAN) </w:t>
            </w:r>
          </w:p>
          <w:p w:rsidR="005E1DDB" w:rsidRDefault="002B2337">
            <w:pPr>
              <w:pStyle w:val="Default"/>
              <w:rPr>
                <w:rFonts w:ascii="Times New Roman" w:hAnsi="Times New Roman" w:cs="Times New Roman"/>
              </w:rPr>
            </w:pPr>
            <w:r>
              <w:rPr>
                <w:rFonts w:ascii="Times New Roman" w:hAnsi="Times New Roman" w:cs="Times New Roman"/>
              </w:rPr>
              <w:t xml:space="preserve">Part 5: High-speed medium access unit with low-power mode </w:t>
            </w:r>
          </w:p>
        </w:tc>
      </w:tr>
      <w:tr w:rsidR="005E1DDB">
        <w:trPr>
          <w:trHeight w:val="250"/>
        </w:trPr>
        <w:tc>
          <w:tcPr>
            <w:tcW w:w="623" w:type="dxa"/>
          </w:tcPr>
          <w:p w:rsidR="005E1DDB" w:rsidRDefault="002B2337">
            <w:pPr>
              <w:pStyle w:val="Default"/>
              <w:rPr>
                <w:rFonts w:ascii="Times New Roman" w:hAnsi="Times New Roman" w:cs="Times New Roman"/>
              </w:rPr>
            </w:pPr>
            <w:r>
              <w:rPr>
                <w:rFonts w:ascii="Times New Roman" w:hAnsi="Times New Roman" w:cs="Times New Roman"/>
              </w:rPr>
              <w:t xml:space="preserve">[4] </w:t>
            </w:r>
          </w:p>
        </w:tc>
        <w:tc>
          <w:tcPr>
            <w:tcW w:w="1747" w:type="dxa"/>
          </w:tcPr>
          <w:p w:rsidR="005E1DDB" w:rsidRDefault="002B2337">
            <w:pPr>
              <w:pStyle w:val="Default"/>
              <w:rPr>
                <w:rFonts w:ascii="Times New Roman" w:hAnsi="Times New Roman" w:cs="Times New Roman"/>
              </w:rPr>
            </w:pPr>
            <w:r>
              <w:rPr>
                <w:rFonts w:ascii="Times New Roman" w:hAnsi="Times New Roman" w:cs="Times New Roman"/>
              </w:rPr>
              <w:t xml:space="preserve">ISO15765-2: 2004 </w:t>
            </w:r>
          </w:p>
        </w:tc>
        <w:tc>
          <w:tcPr>
            <w:tcW w:w="6152" w:type="dxa"/>
          </w:tcPr>
          <w:p w:rsidR="005E1DDB" w:rsidRDefault="002B2337">
            <w:pPr>
              <w:pStyle w:val="Default"/>
              <w:rPr>
                <w:rFonts w:ascii="Times New Roman" w:hAnsi="Times New Roman" w:cs="Times New Roman"/>
              </w:rPr>
            </w:pPr>
            <w:r>
              <w:rPr>
                <w:rFonts w:ascii="Times New Roman" w:hAnsi="Times New Roman" w:cs="Times New Roman"/>
              </w:rPr>
              <w:t xml:space="preserve">Road Vehicle - Diagnostic on CAN </w:t>
            </w:r>
          </w:p>
          <w:p w:rsidR="005E1DDB" w:rsidRDefault="002B2337">
            <w:pPr>
              <w:pStyle w:val="Default"/>
              <w:rPr>
                <w:rFonts w:ascii="Times New Roman" w:hAnsi="Times New Roman" w:cs="Times New Roman"/>
              </w:rPr>
            </w:pPr>
            <w:r>
              <w:rPr>
                <w:rFonts w:ascii="Times New Roman" w:hAnsi="Times New Roman" w:cs="Times New Roman"/>
              </w:rPr>
              <w:t xml:space="preserve">Part 2: Networking Layer Services </w:t>
            </w:r>
          </w:p>
        </w:tc>
      </w:tr>
      <w:tr w:rsidR="005E1DDB">
        <w:trPr>
          <w:trHeight w:val="250"/>
        </w:trPr>
        <w:tc>
          <w:tcPr>
            <w:tcW w:w="623" w:type="dxa"/>
          </w:tcPr>
          <w:p w:rsidR="005E1DDB" w:rsidRDefault="002B2337">
            <w:pPr>
              <w:pStyle w:val="Default"/>
              <w:rPr>
                <w:rFonts w:ascii="Times New Roman" w:hAnsi="Times New Roman" w:cs="Times New Roman"/>
              </w:rPr>
            </w:pPr>
            <w:r>
              <w:rPr>
                <w:rFonts w:ascii="Times New Roman" w:hAnsi="Times New Roman" w:cs="Times New Roman"/>
              </w:rPr>
              <w:t xml:space="preserve">[5] </w:t>
            </w:r>
          </w:p>
        </w:tc>
        <w:tc>
          <w:tcPr>
            <w:tcW w:w="1747" w:type="dxa"/>
          </w:tcPr>
          <w:p w:rsidR="005E1DDB" w:rsidRDefault="002B2337">
            <w:pPr>
              <w:pStyle w:val="Default"/>
              <w:rPr>
                <w:rFonts w:ascii="Times New Roman" w:hAnsi="Times New Roman" w:cs="Times New Roman"/>
              </w:rPr>
            </w:pPr>
            <w:r>
              <w:rPr>
                <w:rFonts w:ascii="Times New Roman" w:hAnsi="Times New Roman" w:cs="Times New Roman"/>
              </w:rPr>
              <w:t xml:space="preserve">ISO15765-3: 2004 </w:t>
            </w:r>
          </w:p>
        </w:tc>
        <w:tc>
          <w:tcPr>
            <w:tcW w:w="6152" w:type="dxa"/>
          </w:tcPr>
          <w:p w:rsidR="005E1DDB" w:rsidRDefault="002B2337">
            <w:pPr>
              <w:pStyle w:val="Default"/>
              <w:rPr>
                <w:rFonts w:ascii="Times New Roman" w:hAnsi="Times New Roman" w:cs="Times New Roman"/>
              </w:rPr>
            </w:pPr>
            <w:r>
              <w:rPr>
                <w:rFonts w:ascii="Times New Roman" w:hAnsi="Times New Roman" w:cs="Times New Roman"/>
              </w:rPr>
              <w:t xml:space="preserve">Road Vehicle - Diagnostic on CAN </w:t>
            </w:r>
          </w:p>
          <w:p w:rsidR="005E1DDB" w:rsidRDefault="002B2337">
            <w:pPr>
              <w:pStyle w:val="Default"/>
              <w:rPr>
                <w:rFonts w:ascii="Times New Roman" w:hAnsi="Times New Roman" w:cs="Times New Roman"/>
              </w:rPr>
            </w:pPr>
            <w:r>
              <w:rPr>
                <w:rFonts w:ascii="Times New Roman" w:hAnsi="Times New Roman" w:cs="Times New Roman"/>
              </w:rPr>
              <w:t xml:space="preserve">Part 3: Application Layer Services </w:t>
            </w:r>
          </w:p>
        </w:tc>
      </w:tr>
      <w:tr w:rsidR="005E1DDB">
        <w:trPr>
          <w:trHeight w:val="250"/>
        </w:trPr>
        <w:tc>
          <w:tcPr>
            <w:tcW w:w="623" w:type="dxa"/>
          </w:tcPr>
          <w:p w:rsidR="005E1DDB" w:rsidRDefault="002B2337">
            <w:pPr>
              <w:pStyle w:val="Default"/>
              <w:rPr>
                <w:rFonts w:ascii="Times New Roman" w:hAnsi="Times New Roman" w:cs="Times New Roman"/>
              </w:rPr>
            </w:pPr>
            <w:r>
              <w:rPr>
                <w:rFonts w:ascii="Times New Roman" w:hAnsi="Times New Roman" w:cs="Times New Roman"/>
              </w:rPr>
              <w:t xml:space="preserve">[6] </w:t>
            </w:r>
          </w:p>
        </w:tc>
        <w:tc>
          <w:tcPr>
            <w:tcW w:w="1747" w:type="dxa"/>
          </w:tcPr>
          <w:p w:rsidR="005E1DDB" w:rsidRDefault="002B2337">
            <w:pPr>
              <w:pStyle w:val="Default"/>
              <w:rPr>
                <w:rFonts w:ascii="Times New Roman" w:hAnsi="Times New Roman" w:cs="Times New Roman"/>
              </w:rPr>
            </w:pPr>
            <w:r>
              <w:rPr>
                <w:rFonts w:ascii="Times New Roman" w:hAnsi="Times New Roman" w:cs="Times New Roman"/>
              </w:rPr>
              <w:t xml:space="preserve">ISO14229-1: 2006 </w:t>
            </w:r>
          </w:p>
        </w:tc>
        <w:tc>
          <w:tcPr>
            <w:tcW w:w="6152" w:type="dxa"/>
          </w:tcPr>
          <w:p w:rsidR="005E1DDB" w:rsidRDefault="002B2337">
            <w:pPr>
              <w:pStyle w:val="Default"/>
              <w:rPr>
                <w:rFonts w:ascii="Times New Roman" w:hAnsi="Times New Roman" w:cs="Times New Roman"/>
              </w:rPr>
            </w:pPr>
            <w:r>
              <w:rPr>
                <w:rFonts w:ascii="Times New Roman" w:hAnsi="Times New Roman" w:cs="Times New Roman"/>
              </w:rPr>
              <w:t xml:space="preserve">Road Vehicle - Diagnostic Systems Diagnostic Services Specification </w:t>
            </w:r>
          </w:p>
        </w:tc>
      </w:tr>
      <w:tr w:rsidR="005E1DDB">
        <w:trPr>
          <w:trHeight w:val="388"/>
        </w:trPr>
        <w:tc>
          <w:tcPr>
            <w:tcW w:w="623" w:type="dxa"/>
          </w:tcPr>
          <w:p w:rsidR="005E1DDB" w:rsidRDefault="002B2337">
            <w:pPr>
              <w:pStyle w:val="Default"/>
              <w:rPr>
                <w:rFonts w:ascii="Times New Roman" w:hAnsi="Times New Roman" w:cs="Times New Roman"/>
              </w:rPr>
            </w:pPr>
            <w:r>
              <w:rPr>
                <w:rFonts w:ascii="Times New Roman" w:hAnsi="Times New Roman" w:cs="Times New Roman"/>
              </w:rPr>
              <w:t xml:space="preserve">[7] </w:t>
            </w:r>
          </w:p>
        </w:tc>
        <w:tc>
          <w:tcPr>
            <w:tcW w:w="1747" w:type="dxa"/>
          </w:tcPr>
          <w:p w:rsidR="005E1DDB" w:rsidRDefault="002B2337">
            <w:pPr>
              <w:pStyle w:val="Default"/>
              <w:rPr>
                <w:rFonts w:ascii="Times New Roman" w:hAnsi="Times New Roman" w:cs="Times New Roman"/>
              </w:rPr>
            </w:pPr>
            <w:r>
              <w:rPr>
                <w:rFonts w:ascii="Times New Roman" w:hAnsi="Times New Roman" w:cs="Times New Roman"/>
              </w:rPr>
              <w:t xml:space="preserve">ISO15031-6: 2005 </w:t>
            </w:r>
          </w:p>
        </w:tc>
        <w:tc>
          <w:tcPr>
            <w:tcW w:w="6152" w:type="dxa"/>
          </w:tcPr>
          <w:p w:rsidR="005E1DDB" w:rsidRDefault="002B2337">
            <w:pPr>
              <w:pStyle w:val="Default"/>
              <w:rPr>
                <w:rFonts w:ascii="Times New Roman" w:hAnsi="Times New Roman" w:cs="Times New Roman"/>
              </w:rPr>
            </w:pPr>
            <w:r>
              <w:rPr>
                <w:rFonts w:ascii="Times New Roman" w:hAnsi="Times New Roman" w:cs="Times New Roman"/>
              </w:rPr>
              <w:t xml:space="preserve">Road vehicles - Communication between vehicle and external equipment for emission-related diagnostic </w:t>
            </w:r>
          </w:p>
          <w:p w:rsidR="005E1DDB" w:rsidRDefault="002B2337">
            <w:pPr>
              <w:pStyle w:val="Default"/>
              <w:rPr>
                <w:rFonts w:ascii="Times New Roman" w:hAnsi="Times New Roman" w:cs="Times New Roman"/>
              </w:rPr>
            </w:pPr>
            <w:r>
              <w:rPr>
                <w:rFonts w:ascii="Times New Roman" w:hAnsi="Times New Roman" w:cs="Times New Roman"/>
              </w:rPr>
              <w:t xml:space="preserve">Part 6: Diagnostic trouble code definitions </w:t>
            </w:r>
          </w:p>
        </w:tc>
      </w:tr>
    </w:tbl>
    <w:p w:rsidR="005E1DDB" w:rsidRDefault="002B2337">
      <w:pPr>
        <w:pStyle w:val="1"/>
        <w:numPr>
          <w:ilvl w:val="0"/>
          <w:numId w:val="1"/>
        </w:numPr>
        <w:ind w:firstLineChars="0"/>
      </w:pPr>
      <w:bookmarkStart w:id="2" w:name="_Toc429657850"/>
      <w:r>
        <w:rPr>
          <w:rFonts w:hint="eastAsia"/>
        </w:rPr>
        <w:lastRenderedPageBreak/>
        <w:t>网络拓扑</w:t>
      </w:r>
      <w:bookmarkEnd w:id="2"/>
    </w:p>
    <w:p w:rsidR="005E1DDB" w:rsidRDefault="002B2337">
      <w:pPr>
        <w:spacing w:line="240" w:lineRule="auto"/>
        <w:ind w:firstLine="480"/>
      </w:pPr>
      <w:r>
        <w:rPr>
          <w:rFonts w:hint="eastAsia"/>
          <w:noProof/>
        </w:rPr>
        <w:drawing>
          <wp:inline distT="0" distB="0" distL="114300" distR="114300">
            <wp:extent cx="5269865" cy="4361815"/>
            <wp:effectExtent l="0" t="0" r="6985" b="635"/>
            <wp:docPr id="1" name="图片 1" descr="微信截图_20170807102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截图_20170807102330"/>
                    <pic:cNvPicPr>
                      <a:picLocks noChangeAspect="1"/>
                    </pic:cNvPicPr>
                  </pic:nvPicPr>
                  <pic:blipFill>
                    <a:blip r:embed="rId11" cstate="print"/>
                    <a:stretch>
                      <a:fillRect/>
                    </a:stretch>
                  </pic:blipFill>
                  <pic:spPr>
                    <a:xfrm>
                      <a:off x="0" y="0"/>
                      <a:ext cx="5269865" cy="4361815"/>
                    </a:xfrm>
                    <a:prstGeom prst="rect">
                      <a:avLst/>
                    </a:prstGeom>
                  </pic:spPr>
                </pic:pic>
              </a:graphicData>
            </a:graphic>
          </wp:inline>
        </w:drawing>
      </w:r>
    </w:p>
    <w:p w:rsidR="005E1DDB" w:rsidRDefault="005E1DDB">
      <w:pPr>
        <w:spacing w:line="240" w:lineRule="auto"/>
        <w:ind w:firstLine="480"/>
      </w:pPr>
    </w:p>
    <w:p w:rsidR="005E1DDB" w:rsidRDefault="002B2337">
      <w:pPr>
        <w:pStyle w:val="11"/>
        <w:numPr>
          <w:ilvl w:val="0"/>
          <w:numId w:val="3"/>
        </w:numPr>
        <w:ind w:firstLineChars="0"/>
        <w:jc w:val="center"/>
      </w:pPr>
      <w:r>
        <w:rPr>
          <w:rFonts w:hint="eastAsia"/>
        </w:rPr>
        <w:t>C33DB-Z03</w:t>
      </w:r>
      <w:r>
        <w:rPr>
          <w:rFonts w:hint="eastAsia"/>
        </w:rPr>
        <w:t>整车网络拓扑结构</w:t>
      </w:r>
    </w:p>
    <w:p w:rsidR="005E1DDB" w:rsidRDefault="002B2337">
      <w:pPr>
        <w:pStyle w:val="1"/>
        <w:numPr>
          <w:ilvl w:val="0"/>
          <w:numId w:val="1"/>
        </w:numPr>
        <w:ind w:firstLineChars="0"/>
      </w:pPr>
      <w:bookmarkStart w:id="3" w:name="_Toc429657851"/>
      <w:r>
        <w:rPr>
          <w:rFonts w:hint="eastAsia"/>
        </w:rPr>
        <w:t>诊断接口</w:t>
      </w:r>
      <w:bookmarkEnd w:id="3"/>
    </w:p>
    <w:p w:rsidR="005E1DDB" w:rsidRDefault="002B2337">
      <w:pPr>
        <w:pStyle w:val="11"/>
        <w:ind w:left="3114" w:firstLineChars="0" w:firstLine="0"/>
        <w:rPr>
          <w:rFonts w:ascii="Arial" w:hAnsi="Arial" w:cs="Arial"/>
          <w:iCs/>
          <w:kern w:val="0"/>
          <w:sz w:val="22"/>
        </w:rPr>
      </w:pPr>
      <w:r>
        <w:rPr>
          <w:rFonts w:ascii="Times New Roman" w:hAnsi="Times New Roman" w:cs="Times New Roman" w:hint="eastAsia"/>
          <w:iCs/>
          <w:kern w:val="0"/>
          <w:sz w:val="22"/>
        </w:rPr>
        <w:t xml:space="preserve">   </w:t>
      </w:r>
    </w:p>
    <w:p w:rsidR="005E1DDB" w:rsidRDefault="005E1DDB">
      <w:pPr>
        <w:ind w:firstLineChars="0" w:firstLine="0"/>
        <w:jc w:val="left"/>
      </w:pPr>
    </w:p>
    <w:p w:rsidR="005E1DDB" w:rsidRDefault="002B2337">
      <w:pPr>
        <w:pStyle w:val="1"/>
        <w:ind w:left="360" w:firstLineChars="0" w:firstLine="0"/>
        <w:jc w:val="left"/>
      </w:pPr>
      <w:bookmarkStart w:id="4" w:name="_Toc429657852"/>
      <w:r>
        <w:rPr>
          <w:rFonts w:hint="eastAsia"/>
        </w:rPr>
        <w:lastRenderedPageBreak/>
        <w:t xml:space="preserve">      </w:t>
      </w:r>
      <w:r>
        <w:rPr>
          <w:rFonts w:hint="eastAsia"/>
          <w:noProof/>
        </w:rPr>
        <w:drawing>
          <wp:inline distT="0" distB="0" distL="114300" distR="114300">
            <wp:extent cx="4867910" cy="3829685"/>
            <wp:effectExtent l="0" t="0" r="8890" b="18415"/>
            <wp:docPr id="3" name="图片 3" descr="微信截图_20170807102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170807102406"/>
                    <pic:cNvPicPr>
                      <a:picLocks noChangeAspect="1"/>
                    </pic:cNvPicPr>
                  </pic:nvPicPr>
                  <pic:blipFill>
                    <a:blip r:embed="rId12" cstate="print"/>
                    <a:stretch>
                      <a:fillRect/>
                    </a:stretch>
                  </pic:blipFill>
                  <pic:spPr>
                    <a:xfrm>
                      <a:off x="0" y="0"/>
                      <a:ext cx="4867910" cy="3829685"/>
                    </a:xfrm>
                    <a:prstGeom prst="rect">
                      <a:avLst/>
                    </a:prstGeom>
                  </pic:spPr>
                </pic:pic>
              </a:graphicData>
            </a:graphic>
          </wp:inline>
        </w:drawing>
      </w:r>
      <w:r>
        <w:rPr>
          <w:rFonts w:hint="eastAsia"/>
          <w:noProof/>
        </w:rPr>
        <w:drawing>
          <wp:inline distT="0" distB="0" distL="114300" distR="114300">
            <wp:extent cx="5271135" cy="2834640"/>
            <wp:effectExtent l="0" t="0" r="5715" b="3810"/>
            <wp:docPr id="2" name="图片 2" descr="微信截图_20170807102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截图_20170807102426"/>
                    <pic:cNvPicPr>
                      <a:picLocks noChangeAspect="1"/>
                    </pic:cNvPicPr>
                  </pic:nvPicPr>
                  <pic:blipFill>
                    <a:blip r:embed="rId13" cstate="print"/>
                    <a:stretch>
                      <a:fillRect/>
                    </a:stretch>
                  </pic:blipFill>
                  <pic:spPr>
                    <a:xfrm>
                      <a:off x="0" y="0"/>
                      <a:ext cx="5271135" cy="2834640"/>
                    </a:xfrm>
                    <a:prstGeom prst="rect">
                      <a:avLst/>
                    </a:prstGeom>
                  </pic:spPr>
                </pic:pic>
              </a:graphicData>
            </a:graphic>
          </wp:inline>
        </w:drawing>
      </w:r>
    </w:p>
    <w:p w:rsidR="005E1DDB" w:rsidRDefault="005E1DDB">
      <w:pPr>
        <w:ind w:firstLine="480"/>
      </w:pPr>
    </w:p>
    <w:p w:rsidR="005E1DDB" w:rsidRDefault="002B2337">
      <w:pPr>
        <w:pStyle w:val="1"/>
        <w:numPr>
          <w:ilvl w:val="0"/>
          <w:numId w:val="1"/>
        </w:numPr>
        <w:ind w:firstLineChars="0"/>
      </w:pPr>
      <w:r>
        <w:rPr>
          <w:rFonts w:hint="eastAsia"/>
        </w:rPr>
        <w:lastRenderedPageBreak/>
        <w:t>需求</w:t>
      </w:r>
      <w:bookmarkEnd w:id="4"/>
    </w:p>
    <w:p w:rsidR="005E1DDB" w:rsidRDefault="002B2337">
      <w:pPr>
        <w:pStyle w:val="2"/>
      </w:pPr>
      <w:bookmarkStart w:id="5" w:name="_Toc429657853"/>
      <w:r>
        <w:rPr>
          <w:rFonts w:hint="eastAsia"/>
        </w:rPr>
        <w:t>诊断协议</w:t>
      </w:r>
      <w:bookmarkEnd w:id="5"/>
    </w:p>
    <w:p w:rsidR="005E1DDB" w:rsidRDefault="002B2337">
      <w:pPr>
        <w:pStyle w:val="3"/>
      </w:pPr>
      <w:bookmarkStart w:id="6" w:name="_Toc429657854"/>
      <w:r>
        <w:rPr>
          <w:rFonts w:hint="eastAsia"/>
        </w:rPr>
        <w:t>物理层</w:t>
      </w:r>
      <w:bookmarkEnd w:id="6"/>
    </w:p>
    <w:p w:rsidR="005E1DDB" w:rsidRDefault="002B2337">
      <w:pPr>
        <w:pStyle w:val="Default"/>
        <w:ind w:firstLine="480"/>
        <w:rPr>
          <w:rFonts w:ascii="Times New Roman" w:cs="Times New Roman"/>
        </w:rPr>
      </w:pPr>
      <w:r>
        <w:rPr>
          <w:rFonts w:ascii="Times New Roman" w:cs="Times New Roman"/>
        </w:rPr>
        <w:t>物理层应满足</w:t>
      </w:r>
      <w:r>
        <w:rPr>
          <w:rFonts w:ascii="Times New Roman" w:hAnsi="Times New Roman" w:cs="Times New Roman"/>
        </w:rPr>
        <w:t>ISO11898-2</w:t>
      </w:r>
      <w:r>
        <w:rPr>
          <w:rFonts w:ascii="Times New Roman" w:cs="Times New Roman"/>
        </w:rPr>
        <w:t>要求</w:t>
      </w:r>
      <w:r>
        <w:rPr>
          <w:rFonts w:ascii="Times New Roman" w:cs="Times New Roman" w:hint="eastAsia"/>
        </w:rPr>
        <w:t>及北京新能源汽车股份有限公司企业标准《新能源汽车高速</w:t>
      </w:r>
      <w:r>
        <w:rPr>
          <w:rFonts w:ascii="Times New Roman" w:cs="Times New Roman" w:hint="eastAsia"/>
        </w:rPr>
        <w:t xml:space="preserve"> CAN </w:t>
      </w:r>
      <w:r>
        <w:rPr>
          <w:rFonts w:ascii="Times New Roman" w:cs="Times New Roman" w:hint="eastAsia"/>
        </w:rPr>
        <w:t>网络节点级电子控制单元（</w:t>
      </w:r>
      <w:r>
        <w:rPr>
          <w:rFonts w:ascii="Times New Roman" w:cs="Times New Roman" w:hint="eastAsia"/>
        </w:rPr>
        <w:t xml:space="preserve"> ECU</w:t>
      </w:r>
      <w:r>
        <w:rPr>
          <w:rFonts w:ascii="Times New Roman" w:cs="Times New Roman" w:hint="eastAsia"/>
        </w:rPr>
        <w:t>）技术要求》</w:t>
      </w:r>
      <w:r>
        <w:rPr>
          <w:rFonts w:ascii="Times New Roman" w:cs="Times New Roman" w:hint="eastAsia"/>
        </w:rPr>
        <w:t>(</w:t>
      </w:r>
      <w:r>
        <w:rPr>
          <w:rFonts w:ascii="Times New Roman" w:cs="Times New Roman"/>
        </w:rPr>
        <w:t>Q/BMEV 02.124-2014</w:t>
      </w:r>
      <w:r>
        <w:rPr>
          <w:rFonts w:ascii="Times New Roman" w:cs="Times New Roman" w:hint="eastAsia"/>
        </w:rPr>
        <w:t>)</w:t>
      </w:r>
      <w:r>
        <w:rPr>
          <w:rFonts w:ascii="Times New Roman" w:cs="Times New Roman" w:hint="eastAsia"/>
        </w:rPr>
        <w:t>要求</w:t>
      </w:r>
      <w:r>
        <w:rPr>
          <w:rFonts w:ascii="Times New Roman" w:cs="Times New Roman"/>
        </w:rPr>
        <w:t>。</w:t>
      </w:r>
    </w:p>
    <w:p w:rsidR="005E1DDB" w:rsidRDefault="002B2337">
      <w:pPr>
        <w:pStyle w:val="3"/>
      </w:pPr>
      <w:bookmarkStart w:id="7" w:name="_Toc429657855"/>
      <w:r>
        <w:rPr>
          <w:rFonts w:hint="eastAsia"/>
        </w:rPr>
        <w:t>数据链路层</w:t>
      </w:r>
      <w:bookmarkEnd w:id="7"/>
    </w:p>
    <w:p w:rsidR="005E1DDB" w:rsidRDefault="002B2337">
      <w:pPr>
        <w:ind w:firstLine="480"/>
      </w:pPr>
      <w:r>
        <w:rPr>
          <w:rFonts w:hint="eastAsia"/>
        </w:rPr>
        <w:t>数据链路层应满足</w:t>
      </w:r>
      <w:r>
        <w:t>ISO11898-</w:t>
      </w:r>
      <w:r>
        <w:rPr>
          <w:rFonts w:hint="eastAsia"/>
        </w:rPr>
        <w:t>1</w:t>
      </w:r>
      <w:r>
        <w:rPr>
          <w:rFonts w:hint="eastAsia"/>
        </w:rPr>
        <w:t>要求。</w:t>
      </w:r>
    </w:p>
    <w:p w:rsidR="005E1DDB" w:rsidRDefault="002B2337">
      <w:pPr>
        <w:ind w:firstLine="480"/>
        <w:rPr>
          <w:rFonts w:ascii="Calibri" w:hAnsi="Calibri"/>
        </w:rPr>
      </w:pPr>
      <w:r>
        <w:rPr>
          <w:rFonts w:ascii="Calibri" w:hAnsi="Calibri" w:hint="eastAsia"/>
        </w:rPr>
        <w:t>所有诊断请求和应答帧的数据长度应为</w:t>
      </w:r>
      <w:r>
        <w:rPr>
          <w:rFonts w:ascii="Calibri" w:hAnsi="Calibri"/>
        </w:rPr>
        <w:t>8</w:t>
      </w:r>
      <w:r>
        <w:rPr>
          <w:rFonts w:ascii="Calibri" w:hAnsi="Calibri" w:hint="eastAsia"/>
        </w:rPr>
        <w:t>字节，否则电控单元将忽略该诊断帧。当诊断请求长度不足</w:t>
      </w:r>
      <w:r>
        <w:rPr>
          <w:rFonts w:ascii="Calibri" w:hAnsi="Calibri"/>
        </w:rPr>
        <w:t>8</w:t>
      </w:r>
      <w:r>
        <w:rPr>
          <w:rFonts w:ascii="Calibri" w:hAnsi="Calibri" w:hint="eastAsia"/>
        </w:rPr>
        <w:t>字节时，空余的字节应用</w:t>
      </w:r>
      <w:r>
        <w:rPr>
          <w:rFonts w:ascii="Calibri" w:hAnsi="Calibri"/>
        </w:rPr>
        <w:t>0xAA</w:t>
      </w:r>
      <w:r>
        <w:rPr>
          <w:rFonts w:ascii="Calibri" w:hAnsi="Calibri" w:hint="eastAsia"/>
        </w:rPr>
        <w:t>填充。</w:t>
      </w:r>
    </w:p>
    <w:p w:rsidR="005E1DDB" w:rsidRDefault="002B2337">
      <w:pPr>
        <w:pStyle w:val="3"/>
      </w:pPr>
      <w:bookmarkStart w:id="8" w:name="_Toc429657856"/>
      <w:r>
        <w:rPr>
          <w:rFonts w:hint="eastAsia"/>
        </w:rPr>
        <w:t>网络层</w:t>
      </w:r>
      <w:bookmarkEnd w:id="8"/>
    </w:p>
    <w:p w:rsidR="005E1DDB" w:rsidRDefault="002B2337">
      <w:pPr>
        <w:ind w:firstLine="480"/>
      </w:pPr>
      <w:r>
        <w:rPr>
          <w:rFonts w:hint="eastAsia"/>
        </w:rPr>
        <w:t>网络层应满足</w:t>
      </w:r>
      <w:r>
        <w:t>ISO</w:t>
      </w:r>
      <w:r>
        <w:rPr>
          <w:rFonts w:hint="eastAsia"/>
        </w:rPr>
        <w:t>15765</w:t>
      </w:r>
      <w:r>
        <w:t>-2</w:t>
      </w:r>
      <w:r>
        <w:rPr>
          <w:rFonts w:hint="eastAsia"/>
        </w:rPr>
        <w:t>要求和下述要求：</w:t>
      </w:r>
    </w:p>
    <w:p w:rsidR="005E1DDB" w:rsidRDefault="002B2337">
      <w:pPr>
        <w:pStyle w:val="4"/>
      </w:pPr>
      <w:r>
        <w:rPr>
          <w:rFonts w:hint="eastAsia"/>
        </w:rPr>
        <w:t>寻址方式</w:t>
      </w:r>
    </w:p>
    <w:p w:rsidR="005E1DDB" w:rsidRDefault="002B2337">
      <w:pPr>
        <w:ind w:firstLine="480"/>
      </w:pPr>
      <w:r>
        <w:rPr>
          <w:rFonts w:hint="eastAsia"/>
        </w:rPr>
        <w:t>可以支持物理寻址和功能寻址。</w:t>
      </w:r>
    </w:p>
    <w:p w:rsidR="005E1DDB" w:rsidRDefault="002B2337">
      <w:pPr>
        <w:ind w:firstLine="480"/>
      </w:pPr>
      <w:r>
        <w:rPr>
          <w:rFonts w:hint="eastAsia"/>
        </w:rPr>
        <w:t>诊断消息</w:t>
      </w:r>
      <w:r>
        <w:rPr>
          <w:rFonts w:hint="eastAsia"/>
        </w:rPr>
        <w:t>ID</w:t>
      </w:r>
      <w:r>
        <w:rPr>
          <w:rFonts w:hint="eastAsia"/>
        </w:rPr>
        <w:t>描述见下表：</w:t>
      </w:r>
    </w:p>
    <w:tbl>
      <w:tblPr>
        <w:tblpPr w:leftFromText="180" w:rightFromText="180" w:vertAnchor="text" w:horzAnchor="margin" w:tblpY="49"/>
        <w:tblW w:w="8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710"/>
        <w:gridCol w:w="1700"/>
        <w:gridCol w:w="1395"/>
        <w:gridCol w:w="2270"/>
        <w:gridCol w:w="1011"/>
      </w:tblGrid>
      <w:tr w:rsidR="005E1DDB">
        <w:trPr>
          <w:trHeight w:val="315"/>
        </w:trPr>
        <w:tc>
          <w:tcPr>
            <w:tcW w:w="1526" w:type="dxa"/>
            <w:shd w:val="clear" w:color="auto" w:fill="auto"/>
            <w:vAlign w:val="center"/>
          </w:tcPr>
          <w:p w:rsidR="005E1DDB" w:rsidRDefault="002B2337">
            <w:pPr>
              <w:widowControl/>
              <w:spacing w:line="240" w:lineRule="auto"/>
              <w:ind w:firstLineChars="0" w:firstLine="0"/>
              <w:rPr>
                <w:rFonts w:ascii="Times New Roman" w:eastAsia="宋体" w:hAnsi="Times New Roman" w:cs="Times New Roman"/>
                <w:bCs/>
                <w:color w:val="000000"/>
                <w:kern w:val="0"/>
                <w:sz w:val="18"/>
                <w:szCs w:val="18"/>
              </w:rPr>
            </w:pPr>
            <w:r>
              <w:rPr>
                <w:rFonts w:ascii="Times New Roman" w:eastAsia="宋体" w:hAnsi="Times New Roman" w:cs="Times New Roman"/>
                <w:bCs/>
                <w:color w:val="000000"/>
                <w:kern w:val="0"/>
                <w:sz w:val="18"/>
                <w:szCs w:val="18"/>
              </w:rPr>
              <w:t>控制器名称</w:t>
            </w:r>
          </w:p>
        </w:tc>
        <w:tc>
          <w:tcPr>
            <w:tcW w:w="710" w:type="dxa"/>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bCs/>
                <w:color w:val="000000"/>
                <w:kern w:val="0"/>
                <w:sz w:val="18"/>
                <w:szCs w:val="18"/>
              </w:rPr>
            </w:pPr>
            <w:r>
              <w:rPr>
                <w:rFonts w:ascii="Times New Roman" w:eastAsia="宋体" w:hAnsi="Times New Roman" w:cs="Times New Roman"/>
                <w:bCs/>
                <w:color w:val="000000"/>
                <w:kern w:val="0"/>
                <w:sz w:val="18"/>
                <w:szCs w:val="18"/>
              </w:rPr>
              <w:t>简称</w:t>
            </w:r>
          </w:p>
        </w:tc>
        <w:tc>
          <w:tcPr>
            <w:tcW w:w="1700" w:type="dxa"/>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18"/>
                <w:szCs w:val="18"/>
              </w:rPr>
            </w:pPr>
            <w:r>
              <w:rPr>
                <w:rFonts w:ascii="Times New Roman" w:hAnsi="Times New Roman" w:cs="Times New Roman" w:hint="eastAsia"/>
                <w:sz w:val="18"/>
                <w:szCs w:val="18"/>
              </w:rPr>
              <w:t>物理寻址诊断请求</w:t>
            </w:r>
            <w:r>
              <w:rPr>
                <w:rFonts w:ascii="Times New Roman" w:hAnsi="Times New Roman" w:cs="Times New Roman" w:hint="eastAsia"/>
                <w:sz w:val="18"/>
                <w:szCs w:val="18"/>
              </w:rPr>
              <w:t>ID(Hex)</w:t>
            </w:r>
          </w:p>
        </w:tc>
        <w:tc>
          <w:tcPr>
            <w:tcW w:w="1395" w:type="dxa"/>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18"/>
                <w:szCs w:val="18"/>
              </w:rPr>
            </w:pPr>
            <w:r>
              <w:rPr>
                <w:rFonts w:ascii="Times New Roman" w:hAnsi="Times New Roman" w:cs="Times New Roman" w:hint="eastAsia"/>
                <w:sz w:val="18"/>
                <w:szCs w:val="18"/>
              </w:rPr>
              <w:t>诊断响应</w:t>
            </w:r>
            <w:r>
              <w:rPr>
                <w:rFonts w:ascii="Times New Roman" w:hAnsi="Times New Roman" w:cs="Times New Roman" w:hint="eastAsia"/>
                <w:sz w:val="18"/>
                <w:szCs w:val="18"/>
              </w:rPr>
              <w:t>ID(Hex)</w:t>
            </w:r>
          </w:p>
        </w:tc>
        <w:tc>
          <w:tcPr>
            <w:tcW w:w="2270" w:type="dxa"/>
            <w:shd w:val="clear" w:color="auto" w:fill="auto"/>
          </w:tcPr>
          <w:p w:rsidR="005E1DDB" w:rsidRDefault="002B2337">
            <w:pPr>
              <w:widowControl/>
              <w:spacing w:line="240" w:lineRule="auto"/>
              <w:ind w:firstLineChars="0" w:firstLine="0"/>
              <w:jc w:val="center"/>
              <w:rPr>
                <w:rFonts w:ascii="Times New Roman" w:eastAsia="宋体" w:hAnsi="Times New Roman" w:cs="Times New Roman"/>
                <w:color w:val="000000"/>
                <w:kern w:val="0"/>
                <w:sz w:val="18"/>
                <w:szCs w:val="18"/>
              </w:rPr>
            </w:pPr>
            <w:r>
              <w:rPr>
                <w:rFonts w:ascii="Times New Roman" w:hAnsi="Times New Roman" w:cs="Times New Roman" w:hint="eastAsia"/>
                <w:sz w:val="18"/>
                <w:szCs w:val="18"/>
              </w:rPr>
              <w:t>功能寻址诊断请求</w:t>
            </w:r>
            <w:r>
              <w:rPr>
                <w:rFonts w:ascii="Times New Roman" w:hAnsi="Times New Roman" w:cs="Times New Roman" w:hint="eastAsia"/>
                <w:sz w:val="18"/>
                <w:szCs w:val="18"/>
              </w:rPr>
              <w:t>ID(Hex)</w:t>
            </w:r>
          </w:p>
        </w:tc>
        <w:tc>
          <w:tcPr>
            <w:tcW w:w="1011" w:type="dxa"/>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实施网段</w:t>
            </w:r>
          </w:p>
        </w:tc>
      </w:tr>
      <w:tr w:rsidR="005E1DDB">
        <w:trPr>
          <w:trHeight w:val="615"/>
        </w:trPr>
        <w:tc>
          <w:tcPr>
            <w:tcW w:w="1526" w:type="dxa"/>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FF0000"/>
                <w:kern w:val="0"/>
                <w:sz w:val="18"/>
                <w:szCs w:val="18"/>
              </w:rPr>
            </w:pPr>
            <w:r>
              <w:rPr>
                <w:rFonts w:ascii="Times New Roman" w:eastAsia="宋体" w:hAnsi="Times New Roman" w:cs="Times New Roman" w:hint="eastAsia"/>
                <w:color w:val="FF0000"/>
                <w:kern w:val="0"/>
                <w:sz w:val="18"/>
                <w:szCs w:val="18"/>
              </w:rPr>
              <w:t>驱动电机控制器</w:t>
            </w:r>
          </w:p>
        </w:tc>
        <w:tc>
          <w:tcPr>
            <w:tcW w:w="710" w:type="dxa"/>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FF0000"/>
                <w:kern w:val="0"/>
                <w:sz w:val="18"/>
                <w:szCs w:val="18"/>
              </w:rPr>
            </w:pPr>
            <w:r>
              <w:rPr>
                <w:rFonts w:ascii="Times New Roman" w:eastAsia="宋体" w:hAnsi="Times New Roman" w:cs="Times New Roman" w:hint="eastAsia"/>
                <w:color w:val="FF0000"/>
                <w:kern w:val="0"/>
                <w:sz w:val="18"/>
                <w:szCs w:val="18"/>
              </w:rPr>
              <w:t>MCU</w:t>
            </w:r>
          </w:p>
        </w:tc>
        <w:tc>
          <w:tcPr>
            <w:tcW w:w="1700" w:type="dxa"/>
            <w:shd w:val="clear" w:color="auto" w:fill="auto"/>
            <w:vAlign w:val="center"/>
          </w:tcPr>
          <w:p w:rsidR="005E1DDB" w:rsidRDefault="002B2337">
            <w:pPr>
              <w:ind w:firstLineChars="0" w:firstLine="0"/>
              <w:jc w:val="center"/>
              <w:rPr>
                <w:rFonts w:ascii="Times New Roman" w:eastAsia="宋体" w:hAnsi="Times New Roman" w:cs="Times New Roman"/>
                <w:color w:val="FF0000"/>
                <w:sz w:val="22"/>
              </w:rPr>
            </w:pPr>
            <w:r>
              <w:rPr>
                <w:rFonts w:ascii="Times New Roman" w:hAnsi="Times New Roman" w:cs="Times New Roman"/>
                <w:color w:val="FF0000"/>
                <w:sz w:val="22"/>
              </w:rPr>
              <w:t>0x7E0</w:t>
            </w:r>
          </w:p>
        </w:tc>
        <w:tc>
          <w:tcPr>
            <w:tcW w:w="1395" w:type="dxa"/>
            <w:shd w:val="clear" w:color="auto" w:fill="auto"/>
            <w:vAlign w:val="center"/>
          </w:tcPr>
          <w:p w:rsidR="005E1DDB" w:rsidRDefault="002B2337">
            <w:pPr>
              <w:ind w:firstLineChars="15" w:firstLine="33"/>
              <w:jc w:val="center"/>
              <w:rPr>
                <w:rFonts w:ascii="Times New Roman" w:eastAsia="宋体" w:hAnsi="Times New Roman" w:cs="Times New Roman"/>
                <w:color w:val="FF0000"/>
                <w:sz w:val="22"/>
              </w:rPr>
            </w:pPr>
            <w:r>
              <w:rPr>
                <w:rFonts w:ascii="Times New Roman" w:hAnsi="Times New Roman" w:cs="Times New Roman"/>
                <w:color w:val="FF0000"/>
                <w:sz w:val="22"/>
              </w:rPr>
              <w:t>0x7E8</w:t>
            </w:r>
          </w:p>
        </w:tc>
        <w:tc>
          <w:tcPr>
            <w:tcW w:w="2270" w:type="dxa"/>
            <w:shd w:val="clear" w:color="auto" w:fill="auto"/>
            <w:vAlign w:val="center"/>
          </w:tcPr>
          <w:p w:rsidR="005E1DDB" w:rsidRDefault="002B2337">
            <w:pPr>
              <w:ind w:firstLineChars="0" w:firstLine="0"/>
              <w:jc w:val="center"/>
              <w:rPr>
                <w:rFonts w:ascii="Times New Roman" w:eastAsia="宋体" w:hAnsi="Times New Roman" w:cs="Times New Roman"/>
                <w:color w:val="FF0000"/>
                <w:sz w:val="22"/>
              </w:rPr>
            </w:pPr>
            <w:r>
              <w:rPr>
                <w:rFonts w:ascii="Times New Roman" w:hAnsi="Times New Roman" w:cs="Times New Roman"/>
                <w:color w:val="FF0000"/>
                <w:sz w:val="22"/>
              </w:rPr>
              <w:t>0x7DF</w:t>
            </w:r>
          </w:p>
        </w:tc>
        <w:tc>
          <w:tcPr>
            <w:tcW w:w="1011" w:type="dxa"/>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i/>
                <w:iCs/>
                <w:color w:val="FF0000"/>
                <w:kern w:val="0"/>
                <w:sz w:val="18"/>
                <w:szCs w:val="18"/>
              </w:rPr>
            </w:pPr>
            <w:r>
              <w:rPr>
                <w:rFonts w:ascii="Times New Roman" w:eastAsia="宋体" w:hAnsi="Times New Roman" w:cs="Times New Roman" w:hint="eastAsia"/>
                <w:i/>
                <w:iCs/>
                <w:color w:val="FF0000"/>
                <w:kern w:val="0"/>
                <w:sz w:val="18"/>
                <w:szCs w:val="18"/>
              </w:rPr>
              <w:t>EVBUS</w:t>
            </w:r>
          </w:p>
        </w:tc>
      </w:tr>
    </w:tbl>
    <w:p w:rsidR="005E1DDB" w:rsidRDefault="002B2337">
      <w:pPr>
        <w:pStyle w:val="11"/>
        <w:numPr>
          <w:ilvl w:val="0"/>
          <w:numId w:val="4"/>
        </w:numPr>
        <w:ind w:firstLineChars="0"/>
        <w:rPr>
          <w:rFonts w:ascii="Times New Roman" w:hAnsi="Times New Roman" w:cs="Times New Roman"/>
          <w:sz w:val="21"/>
          <w:szCs w:val="21"/>
        </w:rPr>
      </w:pPr>
      <w:r>
        <w:rPr>
          <w:rFonts w:ascii="Times New Roman" w:hAnsi="Times New Roman" w:cs="Times New Roman" w:hint="eastAsia"/>
          <w:sz w:val="21"/>
          <w:szCs w:val="21"/>
        </w:rPr>
        <w:t>诊断</w:t>
      </w:r>
      <w:r>
        <w:rPr>
          <w:rFonts w:ascii="Times New Roman" w:hAnsi="Times New Roman" w:cs="Times New Roman" w:hint="eastAsia"/>
          <w:sz w:val="21"/>
          <w:szCs w:val="21"/>
        </w:rPr>
        <w:t xml:space="preserve"> ID</w:t>
      </w:r>
      <w:r>
        <w:rPr>
          <w:rFonts w:ascii="Times New Roman" w:hAnsi="Times New Roman" w:cs="Times New Roman" w:hint="eastAsia"/>
          <w:sz w:val="21"/>
          <w:szCs w:val="21"/>
        </w:rPr>
        <w:t>列表</w:t>
      </w:r>
    </w:p>
    <w:p w:rsidR="005E1DDB" w:rsidRDefault="005E1DDB">
      <w:pPr>
        <w:pStyle w:val="Default"/>
        <w:rPr>
          <w:rFonts w:ascii="Times New Roman" w:hAnsi="Times New Roman" w:cs="Times New Roman"/>
          <w:color w:val="FF0000"/>
          <w:sz w:val="21"/>
          <w:szCs w:val="21"/>
        </w:rPr>
      </w:pPr>
    </w:p>
    <w:p w:rsidR="005E1DDB" w:rsidRDefault="002B2337">
      <w:pPr>
        <w:pStyle w:val="4"/>
      </w:pPr>
      <w:r>
        <w:rPr>
          <w:rFonts w:hint="eastAsia"/>
        </w:rPr>
        <w:t>网络层时间参数</w:t>
      </w:r>
    </w:p>
    <w:p w:rsidR="005E1DDB" w:rsidRDefault="005E1DDB">
      <w:pPr>
        <w:pStyle w:val="Default"/>
        <w:rPr>
          <w:rFonts w:ascii="Times New Roman" w:hAnsi="Times New Roman" w:cs="Times New Roman"/>
          <w:sz w:val="21"/>
          <w:szCs w:val="21"/>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2841"/>
        <w:gridCol w:w="2840"/>
      </w:tblGrid>
      <w:tr w:rsidR="005E1DDB">
        <w:trPr>
          <w:trHeight w:val="122"/>
        </w:trPr>
        <w:tc>
          <w:tcPr>
            <w:tcW w:w="2841"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Parameter</w:t>
            </w:r>
          </w:p>
        </w:tc>
        <w:tc>
          <w:tcPr>
            <w:tcW w:w="2841"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V</w:t>
            </w:r>
            <w:r>
              <w:rPr>
                <w:rFonts w:ascii="Times New Roman" w:hAnsi="Times New Roman" w:cs="Times New Roman" w:hint="eastAsia"/>
                <w:sz w:val="21"/>
                <w:szCs w:val="21"/>
              </w:rPr>
              <w:t>alue</w:t>
            </w:r>
          </w:p>
        </w:tc>
        <w:tc>
          <w:tcPr>
            <w:tcW w:w="2840"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Unit </w:t>
            </w:r>
          </w:p>
        </w:tc>
      </w:tr>
      <w:tr w:rsidR="005E1DDB">
        <w:trPr>
          <w:trHeight w:val="112"/>
        </w:trPr>
        <w:tc>
          <w:tcPr>
            <w:tcW w:w="2841"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BS </w:t>
            </w:r>
          </w:p>
        </w:tc>
        <w:tc>
          <w:tcPr>
            <w:tcW w:w="2841"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hint="eastAsia"/>
                <w:sz w:val="21"/>
                <w:szCs w:val="21"/>
              </w:rPr>
              <w:t>8</w:t>
            </w:r>
          </w:p>
        </w:tc>
        <w:tc>
          <w:tcPr>
            <w:tcW w:w="2840"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 </w:t>
            </w:r>
          </w:p>
        </w:tc>
      </w:tr>
      <w:tr w:rsidR="005E1DDB">
        <w:trPr>
          <w:trHeight w:val="112"/>
        </w:trPr>
        <w:tc>
          <w:tcPr>
            <w:tcW w:w="2841"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STmin </w:t>
            </w:r>
          </w:p>
        </w:tc>
        <w:tc>
          <w:tcPr>
            <w:tcW w:w="2841"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hint="eastAsia"/>
                <w:sz w:val="21"/>
                <w:szCs w:val="21"/>
              </w:rPr>
              <w:t>20</w:t>
            </w:r>
          </w:p>
        </w:tc>
        <w:tc>
          <w:tcPr>
            <w:tcW w:w="2840"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ms </w:t>
            </w:r>
          </w:p>
        </w:tc>
      </w:tr>
    </w:tbl>
    <w:p w:rsidR="005E1DDB" w:rsidRDefault="005E1DDB">
      <w:pPr>
        <w:pStyle w:val="11"/>
        <w:ind w:left="3114" w:firstLineChars="0" w:firstLine="0"/>
        <w:rPr>
          <w:rFonts w:ascii="Times New Roman" w:hAnsi="Times New Roman" w:cs="Times New Roman"/>
          <w:sz w:val="21"/>
          <w:szCs w:val="21"/>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2131"/>
        <w:gridCol w:w="3220"/>
        <w:gridCol w:w="1041"/>
      </w:tblGrid>
      <w:tr w:rsidR="005E1DDB">
        <w:trPr>
          <w:trHeight w:val="254"/>
        </w:trPr>
        <w:tc>
          <w:tcPr>
            <w:tcW w:w="2130"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Parameter</w:t>
            </w:r>
          </w:p>
        </w:tc>
        <w:tc>
          <w:tcPr>
            <w:tcW w:w="2131"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Timeout </w:t>
            </w:r>
          </w:p>
        </w:tc>
        <w:tc>
          <w:tcPr>
            <w:tcW w:w="3220"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Performance Requirement </w:t>
            </w:r>
          </w:p>
        </w:tc>
        <w:tc>
          <w:tcPr>
            <w:tcW w:w="1041"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Unit </w:t>
            </w:r>
          </w:p>
        </w:tc>
      </w:tr>
      <w:tr w:rsidR="005E1DDB">
        <w:trPr>
          <w:trHeight w:val="250"/>
        </w:trPr>
        <w:tc>
          <w:tcPr>
            <w:tcW w:w="2130"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N_As/N_Ar </w:t>
            </w:r>
          </w:p>
        </w:tc>
        <w:tc>
          <w:tcPr>
            <w:tcW w:w="2131"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70 </w:t>
            </w:r>
          </w:p>
        </w:tc>
        <w:tc>
          <w:tcPr>
            <w:tcW w:w="3220"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n/a </w:t>
            </w:r>
          </w:p>
        </w:tc>
        <w:tc>
          <w:tcPr>
            <w:tcW w:w="1041"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ms </w:t>
            </w:r>
          </w:p>
        </w:tc>
      </w:tr>
      <w:tr w:rsidR="005E1DDB">
        <w:trPr>
          <w:trHeight w:val="250"/>
        </w:trPr>
        <w:tc>
          <w:tcPr>
            <w:tcW w:w="2130"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N_Br </w:t>
            </w:r>
          </w:p>
        </w:tc>
        <w:tc>
          <w:tcPr>
            <w:tcW w:w="2131"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n/a </w:t>
            </w:r>
          </w:p>
        </w:tc>
        <w:tc>
          <w:tcPr>
            <w:tcW w:w="3220"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&lt;70 </w:t>
            </w:r>
          </w:p>
        </w:tc>
        <w:tc>
          <w:tcPr>
            <w:tcW w:w="1041"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ms </w:t>
            </w:r>
          </w:p>
        </w:tc>
      </w:tr>
      <w:tr w:rsidR="005E1DDB">
        <w:trPr>
          <w:trHeight w:val="250"/>
        </w:trPr>
        <w:tc>
          <w:tcPr>
            <w:tcW w:w="2130"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N_Bs </w:t>
            </w:r>
          </w:p>
        </w:tc>
        <w:tc>
          <w:tcPr>
            <w:tcW w:w="2131"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150 </w:t>
            </w:r>
          </w:p>
        </w:tc>
        <w:tc>
          <w:tcPr>
            <w:tcW w:w="3220"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n/a </w:t>
            </w:r>
          </w:p>
        </w:tc>
        <w:tc>
          <w:tcPr>
            <w:tcW w:w="1041"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ms </w:t>
            </w:r>
          </w:p>
        </w:tc>
      </w:tr>
      <w:tr w:rsidR="005E1DDB">
        <w:trPr>
          <w:trHeight w:val="250"/>
        </w:trPr>
        <w:tc>
          <w:tcPr>
            <w:tcW w:w="2130"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N_Cs </w:t>
            </w:r>
          </w:p>
        </w:tc>
        <w:tc>
          <w:tcPr>
            <w:tcW w:w="2131"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n/a </w:t>
            </w:r>
          </w:p>
        </w:tc>
        <w:tc>
          <w:tcPr>
            <w:tcW w:w="3220"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&lt;70 </w:t>
            </w:r>
          </w:p>
        </w:tc>
        <w:tc>
          <w:tcPr>
            <w:tcW w:w="1041"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ms </w:t>
            </w:r>
          </w:p>
        </w:tc>
      </w:tr>
      <w:tr w:rsidR="005E1DDB">
        <w:trPr>
          <w:trHeight w:val="250"/>
        </w:trPr>
        <w:tc>
          <w:tcPr>
            <w:tcW w:w="2130"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N_Cr </w:t>
            </w:r>
          </w:p>
        </w:tc>
        <w:tc>
          <w:tcPr>
            <w:tcW w:w="2131"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150 </w:t>
            </w:r>
          </w:p>
        </w:tc>
        <w:tc>
          <w:tcPr>
            <w:tcW w:w="3220"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n/a </w:t>
            </w:r>
          </w:p>
        </w:tc>
        <w:tc>
          <w:tcPr>
            <w:tcW w:w="1041"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ms </w:t>
            </w:r>
          </w:p>
        </w:tc>
      </w:tr>
    </w:tbl>
    <w:p w:rsidR="005E1DDB" w:rsidRDefault="002B2337">
      <w:pPr>
        <w:pStyle w:val="11"/>
        <w:numPr>
          <w:ilvl w:val="0"/>
          <w:numId w:val="4"/>
        </w:numPr>
        <w:ind w:firstLineChars="0"/>
      </w:pPr>
      <w:r>
        <w:rPr>
          <w:rFonts w:ascii="Times New Roman" w:hAnsi="Times New Roman" w:cs="Times New Roman" w:hint="eastAsia"/>
          <w:sz w:val="21"/>
          <w:szCs w:val="21"/>
        </w:rPr>
        <w:t>网络层时间参数需求</w:t>
      </w:r>
    </w:p>
    <w:p w:rsidR="005E1DDB" w:rsidRDefault="002B2337">
      <w:pPr>
        <w:pStyle w:val="3"/>
        <w:numPr>
          <w:ilvl w:val="2"/>
          <w:numId w:val="2"/>
        </w:numPr>
        <w:ind w:left="0" w:firstLine="0"/>
      </w:pPr>
      <w:bookmarkStart w:id="9" w:name="_Toc429657857"/>
      <w:r>
        <w:rPr>
          <w:rFonts w:hint="eastAsia"/>
        </w:rPr>
        <w:t>应用层时间参数</w:t>
      </w:r>
      <w:bookmarkEnd w:id="9"/>
    </w:p>
    <w:tbl>
      <w:tblPr>
        <w:tblStyle w:val="ac"/>
        <w:tblW w:w="8522" w:type="dxa"/>
        <w:tblLayout w:type="fixed"/>
        <w:tblLook w:val="04A0" w:firstRow="1" w:lastRow="0" w:firstColumn="1" w:lastColumn="0" w:noHBand="0" w:noVBand="1"/>
      </w:tblPr>
      <w:tblGrid>
        <w:gridCol w:w="2120"/>
        <w:gridCol w:w="2027"/>
        <w:gridCol w:w="1411"/>
        <w:gridCol w:w="1560"/>
        <w:gridCol w:w="1404"/>
      </w:tblGrid>
      <w:tr w:rsidR="005E1DDB">
        <w:tc>
          <w:tcPr>
            <w:tcW w:w="2120"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Parameter</w:t>
            </w:r>
          </w:p>
        </w:tc>
        <w:tc>
          <w:tcPr>
            <w:tcW w:w="2027"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Min </w:t>
            </w:r>
          </w:p>
        </w:tc>
        <w:tc>
          <w:tcPr>
            <w:tcW w:w="1411"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Max </w:t>
            </w:r>
          </w:p>
        </w:tc>
        <w:tc>
          <w:tcPr>
            <w:tcW w:w="1560"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Timeout </w:t>
            </w:r>
          </w:p>
        </w:tc>
        <w:tc>
          <w:tcPr>
            <w:tcW w:w="1404"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Unit </w:t>
            </w:r>
          </w:p>
        </w:tc>
      </w:tr>
      <w:tr w:rsidR="005E1DDB">
        <w:tc>
          <w:tcPr>
            <w:tcW w:w="2120"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P2server </w:t>
            </w:r>
          </w:p>
        </w:tc>
        <w:tc>
          <w:tcPr>
            <w:tcW w:w="2027"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0 </w:t>
            </w:r>
          </w:p>
        </w:tc>
        <w:tc>
          <w:tcPr>
            <w:tcW w:w="1411"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50 </w:t>
            </w:r>
          </w:p>
        </w:tc>
        <w:tc>
          <w:tcPr>
            <w:tcW w:w="1560"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n/a </w:t>
            </w:r>
          </w:p>
        </w:tc>
        <w:tc>
          <w:tcPr>
            <w:tcW w:w="1404"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ms</w:t>
            </w:r>
          </w:p>
        </w:tc>
      </w:tr>
      <w:tr w:rsidR="005E1DDB">
        <w:tc>
          <w:tcPr>
            <w:tcW w:w="2120"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P2client </w:t>
            </w:r>
          </w:p>
        </w:tc>
        <w:tc>
          <w:tcPr>
            <w:tcW w:w="2027"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n/a </w:t>
            </w:r>
          </w:p>
        </w:tc>
        <w:tc>
          <w:tcPr>
            <w:tcW w:w="1411"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n/a </w:t>
            </w:r>
          </w:p>
        </w:tc>
        <w:tc>
          <w:tcPr>
            <w:tcW w:w="1560"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150 </w:t>
            </w:r>
          </w:p>
        </w:tc>
        <w:tc>
          <w:tcPr>
            <w:tcW w:w="1404"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ms</w:t>
            </w:r>
          </w:p>
        </w:tc>
      </w:tr>
      <w:tr w:rsidR="005E1DDB">
        <w:tc>
          <w:tcPr>
            <w:tcW w:w="2120"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P2*server </w:t>
            </w:r>
          </w:p>
        </w:tc>
        <w:tc>
          <w:tcPr>
            <w:tcW w:w="2027"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0 </w:t>
            </w:r>
          </w:p>
        </w:tc>
        <w:tc>
          <w:tcPr>
            <w:tcW w:w="1411"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2000 </w:t>
            </w:r>
          </w:p>
        </w:tc>
        <w:tc>
          <w:tcPr>
            <w:tcW w:w="1560"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n/a </w:t>
            </w:r>
          </w:p>
        </w:tc>
        <w:tc>
          <w:tcPr>
            <w:tcW w:w="1404"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ms</w:t>
            </w:r>
          </w:p>
        </w:tc>
      </w:tr>
      <w:tr w:rsidR="005E1DDB">
        <w:tc>
          <w:tcPr>
            <w:tcW w:w="2120"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P2* client</w:t>
            </w:r>
          </w:p>
        </w:tc>
        <w:tc>
          <w:tcPr>
            <w:tcW w:w="2027"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n/a</w:t>
            </w:r>
          </w:p>
        </w:tc>
        <w:tc>
          <w:tcPr>
            <w:tcW w:w="1411"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n/a</w:t>
            </w:r>
          </w:p>
        </w:tc>
        <w:tc>
          <w:tcPr>
            <w:tcW w:w="1560"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5000</w:t>
            </w:r>
          </w:p>
        </w:tc>
        <w:tc>
          <w:tcPr>
            <w:tcW w:w="1404"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ms</w:t>
            </w:r>
          </w:p>
        </w:tc>
      </w:tr>
      <w:tr w:rsidR="005E1DDB">
        <w:tc>
          <w:tcPr>
            <w:tcW w:w="2120"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P3client_phys2 </w:t>
            </w:r>
          </w:p>
        </w:tc>
        <w:tc>
          <w:tcPr>
            <w:tcW w:w="2027"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P2server </w:t>
            </w:r>
          </w:p>
        </w:tc>
        <w:tc>
          <w:tcPr>
            <w:tcW w:w="1411"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n/a </w:t>
            </w:r>
          </w:p>
        </w:tc>
        <w:tc>
          <w:tcPr>
            <w:tcW w:w="1560"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n/a </w:t>
            </w:r>
          </w:p>
        </w:tc>
        <w:tc>
          <w:tcPr>
            <w:tcW w:w="1404"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ms </w:t>
            </w:r>
          </w:p>
        </w:tc>
      </w:tr>
      <w:tr w:rsidR="005E1DDB">
        <w:tc>
          <w:tcPr>
            <w:tcW w:w="2120"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P3client_func </w:t>
            </w:r>
          </w:p>
        </w:tc>
        <w:tc>
          <w:tcPr>
            <w:tcW w:w="2027"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P2server_max </w:t>
            </w:r>
          </w:p>
        </w:tc>
        <w:tc>
          <w:tcPr>
            <w:tcW w:w="1411"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n/a </w:t>
            </w:r>
          </w:p>
        </w:tc>
        <w:tc>
          <w:tcPr>
            <w:tcW w:w="1560"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n/a </w:t>
            </w:r>
          </w:p>
        </w:tc>
        <w:tc>
          <w:tcPr>
            <w:tcW w:w="1404"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ms </w:t>
            </w:r>
          </w:p>
        </w:tc>
      </w:tr>
    </w:tbl>
    <w:p w:rsidR="005E1DDB" w:rsidRDefault="005E1DDB">
      <w:pPr>
        <w:pStyle w:val="Default"/>
        <w:rPr>
          <w:rFonts w:ascii="Times New Roman" w:hAnsi="Times New Roman" w:cs="Times New Roman"/>
          <w:sz w:val="21"/>
          <w:szCs w:val="21"/>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45"/>
        <w:gridCol w:w="1195"/>
        <w:gridCol w:w="2044"/>
        <w:gridCol w:w="1994"/>
        <w:gridCol w:w="1244"/>
      </w:tblGrid>
      <w:tr w:rsidR="005E1DDB">
        <w:trPr>
          <w:trHeight w:val="112"/>
        </w:trPr>
        <w:tc>
          <w:tcPr>
            <w:tcW w:w="204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Parameter</w:t>
            </w:r>
          </w:p>
        </w:tc>
        <w:tc>
          <w:tcPr>
            <w:tcW w:w="119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Min </w:t>
            </w:r>
          </w:p>
        </w:tc>
        <w:tc>
          <w:tcPr>
            <w:tcW w:w="2044"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Nominal </w:t>
            </w:r>
          </w:p>
        </w:tc>
        <w:tc>
          <w:tcPr>
            <w:tcW w:w="1994"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Timeout </w:t>
            </w:r>
          </w:p>
        </w:tc>
        <w:tc>
          <w:tcPr>
            <w:tcW w:w="1244"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Unit </w:t>
            </w:r>
          </w:p>
        </w:tc>
      </w:tr>
      <w:tr w:rsidR="005E1DDB">
        <w:trPr>
          <w:trHeight w:val="250"/>
        </w:trPr>
        <w:tc>
          <w:tcPr>
            <w:tcW w:w="204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S3server </w:t>
            </w:r>
          </w:p>
        </w:tc>
        <w:tc>
          <w:tcPr>
            <w:tcW w:w="119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n/a </w:t>
            </w:r>
          </w:p>
        </w:tc>
        <w:tc>
          <w:tcPr>
            <w:tcW w:w="2044"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n/a </w:t>
            </w:r>
          </w:p>
        </w:tc>
        <w:tc>
          <w:tcPr>
            <w:tcW w:w="1994"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5000 </w:t>
            </w:r>
          </w:p>
        </w:tc>
        <w:tc>
          <w:tcPr>
            <w:tcW w:w="1244"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ms </w:t>
            </w:r>
          </w:p>
        </w:tc>
      </w:tr>
      <w:tr w:rsidR="005E1DDB">
        <w:trPr>
          <w:trHeight w:val="388"/>
        </w:trPr>
        <w:tc>
          <w:tcPr>
            <w:tcW w:w="204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S3client </w:t>
            </w:r>
          </w:p>
        </w:tc>
        <w:tc>
          <w:tcPr>
            <w:tcW w:w="119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0 </w:t>
            </w:r>
          </w:p>
        </w:tc>
        <w:tc>
          <w:tcPr>
            <w:tcW w:w="2044"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2000 </w:t>
            </w:r>
          </w:p>
        </w:tc>
        <w:tc>
          <w:tcPr>
            <w:tcW w:w="1994"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4000 </w:t>
            </w:r>
          </w:p>
        </w:tc>
        <w:tc>
          <w:tcPr>
            <w:tcW w:w="1244"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ms </w:t>
            </w:r>
          </w:p>
        </w:tc>
      </w:tr>
    </w:tbl>
    <w:p w:rsidR="005E1DDB" w:rsidRDefault="002B2337">
      <w:pPr>
        <w:pStyle w:val="11"/>
        <w:numPr>
          <w:ilvl w:val="0"/>
          <w:numId w:val="4"/>
        </w:numPr>
        <w:ind w:firstLineChars="0"/>
      </w:pPr>
      <w:r>
        <w:rPr>
          <w:rFonts w:ascii="Times New Roman" w:hAnsi="Times New Roman" w:cs="Times New Roman" w:hint="eastAsia"/>
          <w:sz w:val="21"/>
          <w:szCs w:val="21"/>
        </w:rPr>
        <w:t>应用层时间参数需求</w:t>
      </w:r>
    </w:p>
    <w:p w:rsidR="005E1DDB" w:rsidRDefault="002B2337">
      <w:pPr>
        <w:pStyle w:val="2"/>
      </w:pPr>
      <w:bookmarkStart w:id="10" w:name="_Toc429657858"/>
      <w:r>
        <w:rPr>
          <w:lang w:val="en-GB"/>
        </w:rPr>
        <w:t>Diagnostic Services</w:t>
      </w:r>
      <w:r>
        <w:rPr>
          <w:rFonts w:hint="eastAsia"/>
          <w:lang w:val="en-GB"/>
        </w:rPr>
        <w:t>（</w:t>
      </w:r>
      <w:r>
        <w:rPr>
          <w:lang w:val="en-GB"/>
        </w:rPr>
        <w:t>ISO14229-1</w:t>
      </w:r>
      <w:r>
        <w:rPr>
          <w:rFonts w:hint="eastAsia"/>
          <w:lang w:val="en-GB"/>
        </w:rPr>
        <w:t>）</w:t>
      </w:r>
      <w:bookmarkEnd w:id="10"/>
    </w:p>
    <w:p w:rsidR="005E1DDB" w:rsidRDefault="002B2337">
      <w:pPr>
        <w:ind w:firstLine="480"/>
        <w:rPr>
          <w:rFonts w:ascii="Times New Roman" w:hAnsi="Times New Roman" w:cs="Times New Roman"/>
        </w:rPr>
      </w:pPr>
      <w:r>
        <w:rPr>
          <w:rFonts w:ascii="Times New Roman" w:hAnsi="Times New Roman" w:cs="Times New Roman"/>
          <w:lang w:val="en-GB"/>
        </w:rPr>
        <w:t>Services shall be implemented according to ISO14229-1. Additional details are specified in this section.</w:t>
      </w:r>
    </w:p>
    <w:p w:rsidR="005E1DDB" w:rsidRDefault="002B2337">
      <w:pPr>
        <w:pStyle w:val="3"/>
        <w:numPr>
          <w:ilvl w:val="2"/>
          <w:numId w:val="2"/>
        </w:numPr>
        <w:ind w:left="0" w:firstLine="0"/>
      </w:pPr>
      <w:bookmarkStart w:id="11" w:name="_Toc429657859"/>
      <w:bookmarkStart w:id="12" w:name="_Toc335848569"/>
      <w:r>
        <w:rPr>
          <w:lang w:val="en-GB"/>
        </w:rPr>
        <w:t>Supported Diagnostic Services</w:t>
      </w:r>
      <w:bookmarkEnd w:id="11"/>
      <w:bookmarkEnd w:id="12"/>
    </w:p>
    <w:p w:rsidR="005E1DDB" w:rsidRDefault="002B2337">
      <w:pPr>
        <w:ind w:firstLine="480"/>
        <w:rPr>
          <w:rFonts w:ascii="Times New Roman" w:hAnsi="Times New Roman" w:cs="Times New Roman"/>
          <w:lang w:val="en-GB"/>
        </w:rPr>
      </w:pPr>
      <w:r>
        <w:rPr>
          <w:rFonts w:ascii="Times New Roman" w:hAnsi="Times New Roman" w:cs="Times New Roman" w:hint="eastAsia"/>
          <w:lang w:val="en-GB"/>
        </w:rPr>
        <w:t>The overview of ECU supported diagnostic services is described in the following table.</w:t>
      </w:r>
    </w:p>
    <w:p w:rsidR="005E1DDB" w:rsidRDefault="002B2337">
      <w:pPr>
        <w:pStyle w:val="a5"/>
        <w:ind w:firstLine="420"/>
        <w:jc w:val="center"/>
        <w:rPr>
          <w:rFonts w:ascii="Times New Roman" w:hAnsi="Times New Roman" w:cs="Times New Roman"/>
          <w:sz w:val="21"/>
          <w:szCs w:val="21"/>
        </w:rPr>
      </w:pPr>
      <w:r>
        <w:rPr>
          <w:rFonts w:ascii="Times New Roman" w:hAnsi="Times New Roman" w:cs="Times New Roman"/>
          <w:sz w:val="21"/>
          <w:szCs w:val="21"/>
        </w:rPr>
        <w:t xml:space="preserve">Table 5 </w:t>
      </w:r>
      <w:r>
        <w:rPr>
          <w:rFonts w:ascii="Times New Roman" w:hAnsi="Times New Roman" w:cs="Times New Roman"/>
          <w:sz w:val="21"/>
          <w:szCs w:val="21"/>
          <w:lang w:val="en-GB"/>
        </w:rPr>
        <w:t>Supported diagnostic services of ECU</w:t>
      </w:r>
    </w:p>
    <w:p w:rsidR="005E1DDB" w:rsidRDefault="005E1DDB">
      <w:pPr>
        <w:pStyle w:val="Default"/>
        <w:jc w:val="center"/>
        <w:rPr>
          <w:rFonts w:ascii="Times New Roman" w:hAnsi="Times New Roman" w:cs="Times New Roman"/>
          <w:sz w:val="21"/>
          <w:szCs w:val="21"/>
        </w:rPr>
      </w:pPr>
    </w:p>
    <w:tbl>
      <w:tblPr>
        <w:tblW w:w="8522" w:type="dxa"/>
        <w:tblLayout w:type="fixed"/>
        <w:tblLook w:val="04A0" w:firstRow="1" w:lastRow="0" w:firstColumn="1" w:lastColumn="0" w:noHBand="0" w:noVBand="1"/>
      </w:tblPr>
      <w:tblGrid>
        <w:gridCol w:w="828"/>
        <w:gridCol w:w="2083"/>
        <w:gridCol w:w="653"/>
        <w:gridCol w:w="767"/>
        <w:gridCol w:w="1017"/>
        <w:gridCol w:w="702"/>
        <w:gridCol w:w="1224"/>
        <w:gridCol w:w="1248"/>
      </w:tblGrid>
      <w:tr w:rsidR="005E1DDB">
        <w:trPr>
          <w:trHeight w:val="375"/>
        </w:trPr>
        <w:tc>
          <w:tcPr>
            <w:tcW w:w="2911" w:type="dxa"/>
            <w:gridSpan w:val="2"/>
            <w:tcBorders>
              <w:top w:val="single" w:sz="4" w:space="0" w:color="auto"/>
              <w:left w:val="single" w:sz="4" w:space="0" w:color="auto"/>
              <w:bottom w:val="single" w:sz="4" w:space="0" w:color="auto"/>
              <w:right w:val="single" w:sz="4" w:space="0" w:color="000000"/>
            </w:tcBorders>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Diagnostic Services List</w:t>
            </w:r>
          </w:p>
        </w:tc>
        <w:tc>
          <w:tcPr>
            <w:tcW w:w="2437" w:type="dxa"/>
            <w:gridSpan w:val="3"/>
            <w:tcBorders>
              <w:top w:val="single" w:sz="4" w:space="0" w:color="auto"/>
              <w:left w:val="nil"/>
              <w:bottom w:val="single" w:sz="4" w:space="0" w:color="auto"/>
              <w:right w:val="single" w:sz="4" w:space="0" w:color="auto"/>
            </w:tcBorders>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Session</w:t>
            </w:r>
          </w:p>
        </w:tc>
        <w:tc>
          <w:tcPr>
            <w:tcW w:w="702"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Security</w:t>
            </w:r>
          </w:p>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Access</w:t>
            </w:r>
          </w:p>
        </w:tc>
        <w:tc>
          <w:tcPr>
            <w:tcW w:w="2472" w:type="dxa"/>
            <w:gridSpan w:val="2"/>
            <w:tcBorders>
              <w:top w:val="single" w:sz="4" w:space="0" w:color="auto"/>
              <w:left w:val="nil"/>
              <w:bottom w:val="single" w:sz="4" w:space="0" w:color="auto"/>
              <w:right w:val="single" w:sz="4" w:space="0" w:color="auto"/>
            </w:tcBorders>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A</w:t>
            </w:r>
            <w:r>
              <w:rPr>
                <w:rFonts w:ascii="Times New Roman" w:hAnsi="Times New Roman" w:cs="Times New Roman" w:hint="eastAsia"/>
                <w:sz w:val="21"/>
                <w:szCs w:val="21"/>
              </w:rPr>
              <w:t>ddressing</w:t>
            </w:r>
          </w:p>
        </w:tc>
      </w:tr>
      <w:tr w:rsidR="005E1DDB">
        <w:trPr>
          <w:trHeight w:val="780"/>
        </w:trPr>
        <w:tc>
          <w:tcPr>
            <w:tcW w:w="828" w:type="dxa"/>
            <w:tcBorders>
              <w:top w:val="nil"/>
              <w:left w:val="single" w:sz="4" w:space="0" w:color="auto"/>
              <w:bottom w:val="single" w:sz="4" w:space="0" w:color="auto"/>
              <w:right w:val="single" w:sz="4" w:space="0" w:color="auto"/>
            </w:tcBorders>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SID (Hex)</w:t>
            </w:r>
          </w:p>
        </w:tc>
        <w:tc>
          <w:tcPr>
            <w:tcW w:w="2083" w:type="dxa"/>
            <w:tcBorders>
              <w:top w:val="nil"/>
              <w:left w:val="nil"/>
              <w:bottom w:val="single" w:sz="4" w:space="0" w:color="auto"/>
              <w:right w:val="single" w:sz="4" w:space="0" w:color="auto"/>
            </w:tcBorders>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Service Name</w:t>
            </w:r>
          </w:p>
        </w:tc>
        <w:tc>
          <w:tcPr>
            <w:tcW w:w="653" w:type="dxa"/>
            <w:tcBorders>
              <w:top w:val="nil"/>
              <w:left w:val="nil"/>
              <w:bottom w:val="single" w:sz="4" w:space="0" w:color="auto"/>
              <w:right w:val="single" w:sz="4" w:space="0" w:color="auto"/>
            </w:tcBorders>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Default</w:t>
            </w:r>
          </w:p>
        </w:tc>
        <w:tc>
          <w:tcPr>
            <w:tcW w:w="767" w:type="dxa"/>
            <w:tcBorders>
              <w:top w:val="nil"/>
              <w:left w:val="nil"/>
              <w:bottom w:val="single" w:sz="4" w:space="0" w:color="auto"/>
              <w:right w:val="single" w:sz="4" w:space="0" w:color="auto"/>
            </w:tcBorders>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Extended</w:t>
            </w:r>
          </w:p>
        </w:tc>
        <w:tc>
          <w:tcPr>
            <w:tcW w:w="1017" w:type="dxa"/>
            <w:tcBorders>
              <w:top w:val="single" w:sz="4" w:space="0" w:color="auto"/>
              <w:left w:val="single" w:sz="4" w:space="0" w:color="auto"/>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rogramming</w:t>
            </w:r>
          </w:p>
        </w:tc>
        <w:tc>
          <w:tcPr>
            <w:tcW w:w="702" w:type="dxa"/>
            <w:vMerge/>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5E1DDB">
            <w:pPr>
              <w:pStyle w:val="Default"/>
              <w:rPr>
                <w:rFonts w:ascii="Times New Roman" w:hAnsi="Times New Roman" w:cs="Times New Roman"/>
                <w:sz w:val="21"/>
                <w:szCs w:val="21"/>
              </w:rPr>
            </w:pPr>
          </w:p>
        </w:tc>
        <w:tc>
          <w:tcPr>
            <w:tcW w:w="1224" w:type="dxa"/>
            <w:tcBorders>
              <w:top w:val="nil"/>
              <w:left w:val="nil"/>
              <w:bottom w:val="single" w:sz="4" w:space="0" w:color="auto"/>
              <w:right w:val="single" w:sz="4" w:space="0" w:color="auto"/>
            </w:tcBorders>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Physical Address</w:t>
            </w:r>
          </w:p>
        </w:tc>
        <w:tc>
          <w:tcPr>
            <w:tcW w:w="1248" w:type="dxa"/>
            <w:tcBorders>
              <w:top w:val="nil"/>
              <w:left w:val="nil"/>
              <w:bottom w:val="single" w:sz="4" w:space="0" w:color="auto"/>
              <w:right w:val="single" w:sz="4" w:space="0" w:color="auto"/>
            </w:tcBorders>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Function Address</w:t>
            </w:r>
          </w:p>
        </w:tc>
      </w:tr>
      <w:tr w:rsidR="005E1DDB">
        <w:trPr>
          <w:trHeight w:val="375"/>
        </w:trPr>
        <w:tc>
          <w:tcPr>
            <w:tcW w:w="828" w:type="dxa"/>
            <w:tcBorders>
              <w:top w:val="nil"/>
              <w:left w:val="single" w:sz="4" w:space="0" w:color="auto"/>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10</w:t>
            </w:r>
          </w:p>
        </w:tc>
        <w:tc>
          <w:tcPr>
            <w:tcW w:w="2083" w:type="dxa"/>
            <w:tcBorders>
              <w:top w:val="nil"/>
              <w:left w:val="nil"/>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DiagnosticSession</w:t>
            </w:r>
          </w:p>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Control </w:t>
            </w:r>
          </w:p>
        </w:tc>
        <w:tc>
          <w:tcPr>
            <w:tcW w:w="653" w:type="dxa"/>
            <w:tcBorders>
              <w:top w:val="nil"/>
              <w:left w:val="nil"/>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 </w:t>
            </w:r>
          </w:p>
        </w:tc>
        <w:tc>
          <w:tcPr>
            <w:tcW w:w="767" w:type="dxa"/>
            <w:tcBorders>
              <w:top w:val="nil"/>
              <w:left w:val="nil"/>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 </w:t>
            </w:r>
          </w:p>
        </w:tc>
        <w:tc>
          <w:tcPr>
            <w:tcW w:w="1017" w:type="dxa"/>
            <w:tcBorders>
              <w:top w:val="nil"/>
              <w:left w:val="nil"/>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w:t>
            </w:r>
          </w:p>
        </w:tc>
        <w:tc>
          <w:tcPr>
            <w:tcW w:w="702" w:type="dxa"/>
            <w:tcBorders>
              <w:top w:val="nil"/>
              <w:left w:val="single" w:sz="4" w:space="0" w:color="auto"/>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　</w:t>
            </w:r>
          </w:p>
        </w:tc>
        <w:tc>
          <w:tcPr>
            <w:tcW w:w="1224" w:type="dxa"/>
            <w:tcBorders>
              <w:top w:val="nil"/>
              <w:left w:val="nil"/>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 </w:t>
            </w:r>
          </w:p>
        </w:tc>
        <w:tc>
          <w:tcPr>
            <w:tcW w:w="1248" w:type="dxa"/>
            <w:tcBorders>
              <w:top w:val="nil"/>
              <w:left w:val="nil"/>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 </w:t>
            </w:r>
          </w:p>
        </w:tc>
      </w:tr>
      <w:tr w:rsidR="005E1DDB">
        <w:trPr>
          <w:trHeight w:val="375"/>
        </w:trPr>
        <w:tc>
          <w:tcPr>
            <w:tcW w:w="828" w:type="dxa"/>
            <w:tcBorders>
              <w:top w:val="nil"/>
              <w:left w:val="single" w:sz="4" w:space="0" w:color="auto"/>
              <w:bottom w:val="single" w:sz="4" w:space="0" w:color="auto"/>
              <w:right w:val="single" w:sz="4" w:space="0" w:color="auto"/>
            </w:tcBorders>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11</w:t>
            </w:r>
          </w:p>
        </w:tc>
        <w:tc>
          <w:tcPr>
            <w:tcW w:w="2083" w:type="dxa"/>
            <w:tcBorders>
              <w:top w:val="nil"/>
              <w:left w:val="nil"/>
              <w:bottom w:val="single" w:sz="4" w:space="0" w:color="auto"/>
              <w:right w:val="single" w:sz="4" w:space="0" w:color="auto"/>
            </w:tcBorders>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EcuReset</w:t>
            </w:r>
          </w:p>
        </w:tc>
        <w:tc>
          <w:tcPr>
            <w:tcW w:w="653" w:type="dxa"/>
            <w:tcBorders>
              <w:top w:val="nil"/>
              <w:left w:val="nil"/>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 </w:t>
            </w:r>
          </w:p>
        </w:tc>
        <w:tc>
          <w:tcPr>
            <w:tcW w:w="767" w:type="dxa"/>
            <w:tcBorders>
              <w:top w:val="nil"/>
              <w:left w:val="nil"/>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 </w:t>
            </w:r>
          </w:p>
        </w:tc>
        <w:tc>
          <w:tcPr>
            <w:tcW w:w="1017" w:type="dxa"/>
            <w:tcBorders>
              <w:top w:val="nil"/>
              <w:left w:val="nil"/>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color w:val="auto"/>
                <w:sz w:val="21"/>
                <w:szCs w:val="21"/>
              </w:rPr>
            </w:pPr>
            <w:r>
              <w:rPr>
                <w:rFonts w:ascii="Times New Roman" w:hAnsi="Times New Roman" w:cs="Times New Roman"/>
                <w:color w:val="auto"/>
                <w:sz w:val="21"/>
                <w:szCs w:val="21"/>
              </w:rPr>
              <w:t>√</w:t>
            </w:r>
          </w:p>
        </w:tc>
        <w:tc>
          <w:tcPr>
            <w:tcW w:w="702" w:type="dxa"/>
            <w:tcBorders>
              <w:top w:val="nil"/>
              <w:left w:val="single" w:sz="4" w:space="0" w:color="auto"/>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　</w:t>
            </w:r>
          </w:p>
        </w:tc>
        <w:tc>
          <w:tcPr>
            <w:tcW w:w="1224" w:type="dxa"/>
            <w:tcBorders>
              <w:top w:val="nil"/>
              <w:left w:val="nil"/>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 </w:t>
            </w:r>
          </w:p>
        </w:tc>
        <w:tc>
          <w:tcPr>
            <w:tcW w:w="1248" w:type="dxa"/>
            <w:tcBorders>
              <w:top w:val="nil"/>
              <w:left w:val="nil"/>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 </w:t>
            </w:r>
          </w:p>
        </w:tc>
      </w:tr>
      <w:tr w:rsidR="005E1DDB">
        <w:trPr>
          <w:trHeight w:val="375"/>
        </w:trPr>
        <w:tc>
          <w:tcPr>
            <w:tcW w:w="828" w:type="dxa"/>
            <w:tcBorders>
              <w:top w:val="nil"/>
              <w:left w:val="single" w:sz="4" w:space="0" w:color="auto"/>
              <w:bottom w:val="single" w:sz="4" w:space="0" w:color="auto"/>
              <w:right w:val="single" w:sz="4" w:space="0" w:color="auto"/>
            </w:tcBorders>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27</w:t>
            </w:r>
          </w:p>
        </w:tc>
        <w:tc>
          <w:tcPr>
            <w:tcW w:w="2083" w:type="dxa"/>
            <w:tcBorders>
              <w:top w:val="nil"/>
              <w:left w:val="nil"/>
              <w:bottom w:val="single" w:sz="4" w:space="0" w:color="auto"/>
              <w:right w:val="single" w:sz="4" w:space="0" w:color="auto"/>
            </w:tcBorders>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SecurityAccess</w:t>
            </w:r>
          </w:p>
        </w:tc>
        <w:tc>
          <w:tcPr>
            <w:tcW w:w="653" w:type="dxa"/>
            <w:tcBorders>
              <w:top w:val="nil"/>
              <w:left w:val="nil"/>
              <w:bottom w:val="single" w:sz="4" w:space="0" w:color="auto"/>
              <w:right w:val="single" w:sz="4" w:space="0" w:color="auto"/>
            </w:tcBorders>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　</w:t>
            </w:r>
          </w:p>
        </w:tc>
        <w:tc>
          <w:tcPr>
            <w:tcW w:w="767" w:type="dxa"/>
            <w:tcBorders>
              <w:top w:val="nil"/>
              <w:left w:val="nil"/>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 </w:t>
            </w:r>
          </w:p>
        </w:tc>
        <w:tc>
          <w:tcPr>
            <w:tcW w:w="1017" w:type="dxa"/>
            <w:tcBorders>
              <w:top w:val="nil"/>
              <w:left w:val="nil"/>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w:t>
            </w:r>
          </w:p>
        </w:tc>
        <w:tc>
          <w:tcPr>
            <w:tcW w:w="702" w:type="dxa"/>
            <w:tcBorders>
              <w:top w:val="nil"/>
              <w:left w:val="single" w:sz="4" w:space="0" w:color="auto"/>
              <w:bottom w:val="single" w:sz="4" w:space="0" w:color="auto"/>
              <w:right w:val="single" w:sz="4" w:space="0" w:color="auto"/>
            </w:tcBorders>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　</w:t>
            </w:r>
          </w:p>
        </w:tc>
        <w:tc>
          <w:tcPr>
            <w:tcW w:w="1224" w:type="dxa"/>
            <w:tcBorders>
              <w:top w:val="nil"/>
              <w:left w:val="nil"/>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 </w:t>
            </w:r>
          </w:p>
        </w:tc>
        <w:tc>
          <w:tcPr>
            <w:tcW w:w="1248" w:type="dxa"/>
            <w:tcBorders>
              <w:top w:val="nil"/>
              <w:left w:val="nil"/>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　</w:t>
            </w:r>
          </w:p>
        </w:tc>
      </w:tr>
      <w:tr w:rsidR="005E1DDB">
        <w:trPr>
          <w:trHeight w:val="375"/>
        </w:trPr>
        <w:tc>
          <w:tcPr>
            <w:tcW w:w="828" w:type="dxa"/>
            <w:tcBorders>
              <w:top w:val="nil"/>
              <w:left w:val="single" w:sz="4" w:space="0" w:color="auto"/>
              <w:bottom w:val="single" w:sz="4" w:space="0" w:color="auto"/>
              <w:right w:val="single" w:sz="4" w:space="0" w:color="auto"/>
            </w:tcBorders>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lastRenderedPageBreak/>
              <w:t>28</w:t>
            </w:r>
          </w:p>
        </w:tc>
        <w:tc>
          <w:tcPr>
            <w:tcW w:w="2083" w:type="dxa"/>
            <w:tcBorders>
              <w:top w:val="nil"/>
              <w:left w:val="nil"/>
              <w:bottom w:val="single" w:sz="4" w:space="0" w:color="auto"/>
              <w:right w:val="single" w:sz="4" w:space="0" w:color="auto"/>
            </w:tcBorders>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CommunicationControl</w:t>
            </w:r>
          </w:p>
        </w:tc>
        <w:tc>
          <w:tcPr>
            <w:tcW w:w="653" w:type="dxa"/>
            <w:tcBorders>
              <w:top w:val="nil"/>
              <w:left w:val="nil"/>
              <w:bottom w:val="single" w:sz="4" w:space="0" w:color="auto"/>
              <w:right w:val="single" w:sz="4" w:space="0" w:color="auto"/>
            </w:tcBorders>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　</w:t>
            </w:r>
          </w:p>
        </w:tc>
        <w:tc>
          <w:tcPr>
            <w:tcW w:w="767" w:type="dxa"/>
            <w:tcBorders>
              <w:top w:val="nil"/>
              <w:left w:val="nil"/>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 </w:t>
            </w:r>
          </w:p>
        </w:tc>
        <w:tc>
          <w:tcPr>
            <w:tcW w:w="1017" w:type="dxa"/>
            <w:tcBorders>
              <w:top w:val="nil"/>
              <w:left w:val="nil"/>
              <w:bottom w:val="single" w:sz="4" w:space="0" w:color="auto"/>
              <w:right w:val="single" w:sz="4" w:space="0" w:color="auto"/>
            </w:tcBorders>
            <w:shd w:val="clear" w:color="auto" w:fill="auto"/>
          </w:tcPr>
          <w:p w:rsidR="005E1DDB" w:rsidRDefault="005E1DDB">
            <w:pPr>
              <w:pStyle w:val="Default"/>
              <w:rPr>
                <w:rFonts w:ascii="Times New Roman" w:hAnsi="Times New Roman" w:cs="Times New Roman"/>
                <w:sz w:val="21"/>
                <w:szCs w:val="21"/>
              </w:rPr>
            </w:pPr>
          </w:p>
        </w:tc>
        <w:tc>
          <w:tcPr>
            <w:tcW w:w="702" w:type="dxa"/>
            <w:tcBorders>
              <w:top w:val="nil"/>
              <w:left w:val="single" w:sz="4" w:space="0" w:color="auto"/>
              <w:bottom w:val="single" w:sz="4" w:space="0" w:color="auto"/>
              <w:right w:val="single" w:sz="4" w:space="0" w:color="auto"/>
            </w:tcBorders>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　</w:t>
            </w:r>
          </w:p>
        </w:tc>
        <w:tc>
          <w:tcPr>
            <w:tcW w:w="1224" w:type="dxa"/>
            <w:tcBorders>
              <w:top w:val="nil"/>
              <w:left w:val="nil"/>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 </w:t>
            </w:r>
          </w:p>
        </w:tc>
        <w:tc>
          <w:tcPr>
            <w:tcW w:w="1248" w:type="dxa"/>
            <w:tcBorders>
              <w:top w:val="nil"/>
              <w:left w:val="nil"/>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 </w:t>
            </w:r>
          </w:p>
        </w:tc>
      </w:tr>
      <w:tr w:rsidR="005E1DDB">
        <w:trPr>
          <w:trHeight w:val="375"/>
        </w:trPr>
        <w:tc>
          <w:tcPr>
            <w:tcW w:w="828" w:type="dxa"/>
            <w:tcBorders>
              <w:top w:val="nil"/>
              <w:left w:val="single" w:sz="4" w:space="0" w:color="auto"/>
              <w:bottom w:val="single" w:sz="4" w:space="0" w:color="auto"/>
              <w:right w:val="single" w:sz="4" w:space="0" w:color="auto"/>
            </w:tcBorders>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3E</w:t>
            </w:r>
          </w:p>
        </w:tc>
        <w:tc>
          <w:tcPr>
            <w:tcW w:w="2083" w:type="dxa"/>
            <w:tcBorders>
              <w:top w:val="nil"/>
              <w:left w:val="nil"/>
              <w:bottom w:val="single" w:sz="4" w:space="0" w:color="auto"/>
              <w:right w:val="single" w:sz="4" w:space="0" w:color="auto"/>
            </w:tcBorders>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TesterPresen</w:t>
            </w:r>
            <w:r>
              <w:rPr>
                <w:rFonts w:ascii="Times New Roman" w:hAnsi="Times New Roman" w:cs="Times New Roman" w:hint="eastAsia"/>
                <w:sz w:val="21"/>
                <w:szCs w:val="21"/>
              </w:rPr>
              <w:t>t</w:t>
            </w:r>
          </w:p>
        </w:tc>
        <w:tc>
          <w:tcPr>
            <w:tcW w:w="653" w:type="dxa"/>
            <w:tcBorders>
              <w:top w:val="nil"/>
              <w:left w:val="nil"/>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 </w:t>
            </w:r>
          </w:p>
        </w:tc>
        <w:tc>
          <w:tcPr>
            <w:tcW w:w="767" w:type="dxa"/>
            <w:tcBorders>
              <w:top w:val="nil"/>
              <w:left w:val="nil"/>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 </w:t>
            </w:r>
          </w:p>
        </w:tc>
        <w:tc>
          <w:tcPr>
            <w:tcW w:w="1017" w:type="dxa"/>
            <w:tcBorders>
              <w:top w:val="nil"/>
              <w:left w:val="nil"/>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w:t>
            </w:r>
          </w:p>
        </w:tc>
        <w:tc>
          <w:tcPr>
            <w:tcW w:w="702" w:type="dxa"/>
            <w:tcBorders>
              <w:top w:val="nil"/>
              <w:left w:val="single" w:sz="4" w:space="0" w:color="auto"/>
              <w:bottom w:val="single" w:sz="4" w:space="0" w:color="auto"/>
              <w:right w:val="single" w:sz="4" w:space="0" w:color="auto"/>
            </w:tcBorders>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　</w:t>
            </w:r>
          </w:p>
        </w:tc>
        <w:tc>
          <w:tcPr>
            <w:tcW w:w="1224" w:type="dxa"/>
            <w:tcBorders>
              <w:top w:val="nil"/>
              <w:left w:val="nil"/>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 </w:t>
            </w:r>
          </w:p>
        </w:tc>
        <w:tc>
          <w:tcPr>
            <w:tcW w:w="1248" w:type="dxa"/>
            <w:tcBorders>
              <w:top w:val="nil"/>
              <w:left w:val="nil"/>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 </w:t>
            </w:r>
          </w:p>
        </w:tc>
      </w:tr>
      <w:tr w:rsidR="005E1DDB">
        <w:trPr>
          <w:trHeight w:val="375"/>
        </w:trPr>
        <w:tc>
          <w:tcPr>
            <w:tcW w:w="828" w:type="dxa"/>
            <w:tcBorders>
              <w:top w:val="nil"/>
              <w:left w:val="single" w:sz="4" w:space="0" w:color="auto"/>
              <w:bottom w:val="single" w:sz="4" w:space="0" w:color="auto"/>
              <w:right w:val="single" w:sz="4" w:space="0" w:color="auto"/>
            </w:tcBorders>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85</w:t>
            </w:r>
          </w:p>
        </w:tc>
        <w:tc>
          <w:tcPr>
            <w:tcW w:w="2083" w:type="dxa"/>
            <w:tcBorders>
              <w:top w:val="nil"/>
              <w:left w:val="nil"/>
              <w:bottom w:val="single" w:sz="4" w:space="0" w:color="auto"/>
              <w:right w:val="single" w:sz="4" w:space="0" w:color="auto"/>
            </w:tcBorders>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ControlDTCSetting</w:t>
            </w:r>
          </w:p>
        </w:tc>
        <w:tc>
          <w:tcPr>
            <w:tcW w:w="653" w:type="dxa"/>
            <w:tcBorders>
              <w:top w:val="nil"/>
              <w:left w:val="nil"/>
              <w:bottom w:val="single" w:sz="4" w:space="0" w:color="auto"/>
              <w:right w:val="single" w:sz="4" w:space="0" w:color="auto"/>
            </w:tcBorders>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　</w:t>
            </w:r>
          </w:p>
        </w:tc>
        <w:tc>
          <w:tcPr>
            <w:tcW w:w="767" w:type="dxa"/>
            <w:tcBorders>
              <w:top w:val="nil"/>
              <w:left w:val="nil"/>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 </w:t>
            </w:r>
          </w:p>
        </w:tc>
        <w:tc>
          <w:tcPr>
            <w:tcW w:w="1017" w:type="dxa"/>
            <w:tcBorders>
              <w:top w:val="nil"/>
              <w:left w:val="nil"/>
              <w:bottom w:val="single" w:sz="4" w:space="0" w:color="auto"/>
              <w:right w:val="single" w:sz="4" w:space="0" w:color="auto"/>
            </w:tcBorders>
            <w:shd w:val="clear" w:color="auto" w:fill="auto"/>
          </w:tcPr>
          <w:p w:rsidR="005E1DDB" w:rsidRDefault="005E1DDB">
            <w:pPr>
              <w:pStyle w:val="Default"/>
              <w:rPr>
                <w:rFonts w:ascii="Times New Roman" w:hAnsi="Times New Roman" w:cs="Times New Roman"/>
                <w:sz w:val="21"/>
                <w:szCs w:val="21"/>
              </w:rPr>
            </w:pPr>
          </w:p>
        </w:tc>
        <w:tc>
          <w:tcPr>
            <w:tcW w:w="702" w:type="dxa"/>
            <w:tcBorders>
              <w:top w:val="nil"/>
              <w:left w:val="single" w:sz="4" w:space="0" w:color="auto"/>
              <w:bottom w:val="single" w:sz="4" w:space="0" w:color="auto"/>
              <w:right w:val="single" w:sz="4" w:space="0" w:color="auto"/>
            </w:tcBorders>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　</w:t>
            </w:r>
          </w:p>
        </w:tc>
        <w:tc>
          <w:tcPr>
            <w:tcW w:w="1224" w:type="dxa"/>
            <w:tcBorders>
              <w:top w:val="nil"/>
              <w:left w:val="nil"/>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 </w:t>
            </w:r>
          </w:p>
        </w:tc>
        <w:tc>
          <w:tcPr>
            <w:tcW w:w="1248" w:type="dxa"/>
            <w:tcBorders>
              <w:top w:val="nil"/>
              <w:left w:val="nil"/>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 </w:t>
            </w:r>
          </w:p>
        </w:tc>
      </w:tr>
      <w:tr w:rsidR="005E1DDB">
        <w:trPr>
          <w:trHeight w:val="375"/>
        </w:trPr>
        <w:tc>
          <w:tcPr>
            <w:tcW w:w="828" w:type="dxa"/>
            <w:tcBorders>
              <w:top w:val="nil"/>
              <w:left w:val="single" w:sz="4" w:space="0" w:color="auto"/>
              <w:bottom w:val="single" w:sz="4" w:space="0" w:color="auto"/>
              <w:right w:val="single" w:sz="4" w:space="0" w:color="auto"/>
            </w:tcBorders>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22</w:t>
            </w:r>
          </w:p>
        </w:tc>
        <w:tc>
          <w:tcPr>
            <w:tcW w:w="2083" w:type="dxa"/>
            <w:tcBorders>
              <w:top w:val="nil"/>
              <w:left w:val="nil"/>
              <w:bottom w:val="single" w:sz="4" w:space="0" w:color="auto"/>
              <w:right w:val="single" w:sz="4" w:space="0" w:color="auto"/>
            </w:tcBorders>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ReadDataByIdentifier</w:t>
            </w:r>
          </w:p>
        </w:tc>
        <w:tc>
          <w:tcPr>
            <w:tcW w:w="653" w:type="dxa"/>
            <w:tcBorders>
              <w:top w:val="nil"/>
              <w:left w:val="nil"/>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 </w:t>
            </w:r>
          </w:p>
        </w:tc>
        <w:tc>
          <w:tcPr>
            <w:tcW w:w="767" w:type="dxa"/>
            <w:tcBorders>
              <w:top w:val="nil"/>
              <w:left w:val="nil"/>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 </w:t>
            </w:r>
          </w:p>
        </w:tc>
        <w:tc>
          <w:tcPr>
            <w:tcW w:w="1017" w:type="dxa"/>
            <w:tcBorders>
              <w:top w:val="nil"/>
              <w:left w:val="nil"/>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w:t>
            </w:r>
          </w:p>
        </w:tc>
        <w:tc>
          <w:tcPr>
            <w:tcW w:w="702" w:type="dxa"/>
            <w:tcBorders>
              <w:top w:val="nil"/>
              <w:left w:val="single" w:sz="4" w:space="0" w:color="auto"/>
              <w:bottom w:val="single" w:sz="4" w:space="0" w:color="auto"/>
              <w:right w:val="single" w:sz="4" w:space="0" w:color="auto"/>
            </w:tcBorders>
            <w:shd w:val="clear" w:color="auto" w:fill="auto"/>
            <w:vAlign w:val="center"/>
          </w:tcPr>
          <w:p w:rsidR="005E1DDB" w:rsidRDefault="005E1DDB">
            <w:pPr>
              <w:pStyle w:val="Default"/>
              <w:rPr>
                <w:rFonts w:ascii="Times New Roman" w:hAnsi="Times New Roman" w:cs="Times New Roman"/>
                <w:sz w:val="21"/>
                <w:szCs w:val="21"/>
              </w:rPr>
            </w:pPr>
          </w:p>
        </w:tc>
        <w:tc>
          <w:tcPr>
            <w:tcW w:w="1224" w:type="dxa"/>
            <w:tcBorders>
              <w:top w:val="nil"/>
              <w:left w:val="nil"/>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 </w:t>
            </w:r>
          </w:p>
        </w:tc>
        <w:tc>
          <w:tcPr>
            <w:tcW w:w="1248" w:type="dxa"/>
            <w:tcBorders>
              <w:top w:val="nil"/>
              <w:left w:val="nil"/>
              <w:bottom w:val="single" w:sz="4" w:space="0" w:color="auto"/>
              <w:right w:val="single" w:sz="4" w:space="0" w:color="auto"/>
            </w:tcBorders>
            <w:shd w:val="clear" w:color="auto" w:fill="auto"/>
          </w:tcPr>
          <w:p w:rsidR="005E1DDB" w:rsidRDefault="005E1DDB">
            <w:pPr>
              <w:pStyle w:val="Default"/>
              <w:rPr>
                <w:rFonts w:ascii="Times New Roman" w:hAnsi="Times New Roman" w:cs="Times New Roman"/>
                <w:sz w:val="21"/>
                <w:szCs w:val="21"/>
              </w:rPr>
            </w:pPr>
          </w:p>
        </w:tc>
      </w:tr>
      <w:tr w:rsidR="005E1DDB">
        <w:trPr>
          <w:trHeight w:val="375"/>
        </w:trPr>
        <w:tc>
          <w:tcPr>
            <w:tcW w:w="828" w:type="dxa"/>
            <w:tcBorders>
              <w:top w:val="nil"/>
              <w:left w:val="single" w:sz="4" w:space="0" w:color="auto"/>
              <w:bottom w:val="single" w:sz="4" w:space="0" w:color="auto"/>
              <w:right w:val="single" w:sz="4" w:space="0" w:color="auto"/>
            </w:tcBorders>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2E</w:t>
            </w:r>
          </w:p>
        </w:tc>
        <w:tc>
          <w:tcPr>
            <w:tcW w:w="2083" w:type="dxa"/>
            <w:tcBorders>
              <w:top w:val="nil"/>
              <w:left w:val="nil"/>
              <w:bottom w:val="single" w:sz="4" w:space="0" w:color="auto"/>
              <w:right w:val="single" w:sz="4" w:space="0" w:color="auto"/>
            </w:tcBorders>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WriteDataByIdentifier</w:t>
            </w:r>
          </w:p>
        </w:tc>
        <w:tc>
          <w:tcPr>
            <w:tcW w:w="653" w:type="dxa"/>
            <w:tcBorders>
              <w:top w:val="nil"/>
              <w:left w:val="nil"/>
              <w:bottom w:val="single" w:sz="4" w:space="0" w:color="auto"/>
              <w:right w:val="single" w:sz="4" w:space="0" w:color="auto"/>
            </w:tcBorders>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　</w:t>
            </w:r>
          </w:p>
        </w:tc>
        <w:tc>
          <w:tcPr>
            <w:tcW w:w="767" w:type="dxa"/>
            <w:tcBorders>
              <w:top w:val="nil"/>
              <w:left w:val="nil"/>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 </w:t>
            </w:r>
          </w:p>
        </w:tc>
        <w:tc>
          <w:tcPr>
            <w:tcW w:w="1017" w:type="dxa"/>
            <w:tcBorders>
              <w:top w:val="nil"/>
              <w:left w:val="nil"/>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w:t>
            </w:r>
          </w:p>
        </w:tc>
        <w:tc>
          <w:tcPr>
            <w:tcW w:w="702" w:type="dxa"/>
            <w:tcBorders>
              <w:top w:val="nil"/>
              <w:left w:val="single" w:sz="4" w:space="0" w:color="auto"/>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w:t>
            </w:r>
            <w:r>
              <w:rPr>
                <w:rFonts w:ascii="Times New Roman" w:hAnsi="Times New Roman" w:cs="Times New Roman" w:hint="eastAsia"/>
                <w:sz w:val="21"/>
                <w:szCs w:val="21"/>
              </w:rPr>
              <w:t>1</w:t>
            </w:r>
          </w:p>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w:t>
            </w:r>
            <w:r>
              <w:rPr>
                <w:rFonts w:ascii="Times New Roman" w:hAnsi="Times New Roman" w:cs="Times New Roman" w:hint="eastAsia"/>
                <w:sz w:val="21"/>
                <w:szCs w:val="21"/>
              </w:rPr>
              <w:t>3</w:t>
            </w:r>
          </w:p>
        </w:tc>
        <w:tc>
          <w:tcPr>
            <w:tcW w:w="1224" w:type="dxa"/>
            <w:tcBorders>
              <w:top w:val="nil"/>
              <w:left w:val="nil"/>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 </w:t>
            </w:r>
          </w:p>
        </w:tc>
        <w:tc>
          <w:tcPr>
            <w:tcW w:w="1248" w:type="dxa"/>
            <w:tcBorders>
              <w:top w:val="nil"/>
              <w:left w:val="nil"/>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　</w:t>
            </w:r>
          </w:p>
        </w:tc>
      </w:tr>
      <w:tr w:rsidR="005E1DDB">
        <w:trPr>
          <w:trHeight w:val="375"/>
        </w:trPr>
        <w:tc>
          <w:tcPr>
            <w:tcW w:w="828" w:type="dxa"/>
            <w:tcBorders>
              <w:top w:val="nil"/>
              <w:left w:val="single" w:sz="4" w:space="0" w:color="auto"/>
              <w:bottom w:val="single" w:sz="4" w:space="0" w:color="auto"/>
              <w:right w:val="single" w:sz="4" w:space="0" w:color="auto"/>
            </w:tcBorders>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2F</w:t>
            </w:r>
          </w:p>
        </w:tc>
        <w:tc>
          <w:tcPr>
            <w:tcW w:w="2083" w:type="dxa"/>
            <w:tcBorders>
              <w:top w:val="nil"/>
              <w:left w:val="nil"/>
              <w:bottom w:val="single" w:sz="4" w:space="0" w:color="auto"/>
              <w:right w:val="single" w:sz="4" w:space="0" w:color="auto"/>
            </w:tcBorders>
            <w:shd w:val="clear" w:color="auto" w:fill="auto"/>
            <w:vAlign w:val="center"/>
          </w:tcPr>
          <w:p w:rsidR="005E1DDB" w:rsidRDefault="002B2337">
            <w:pPr>
              <w:pStyle w:val="Default"/>
              <w:rPr>
                <w:rFonts w:ascii="Times New Roman" w:hAnsi="Times New Roman" w:cs="Times New Roman"/>
                <w:sz w:val="21"/>
                <w:szCs w:val="21"/>
              </w:rPr>
            </w:pPr>
            <w:r>
              <w:rPr>
                <w:sz w:val="20"/>
                <w:szCs w:val="20"/>
              </w:rPr>
              <w:t>InputOutputControlByIdentifier</w:t>
            </w:r>
          </w:p>
        </w:tc>
        <w:tc>
          <w:tcPr>
            <w:tcW w:w="653" w:type="dxa"/>
            <w:tcBorders>
              <w:top w:val="nil"/>
              <w:left w:val="nil"/>
              <w:bottom w:val="single" w:sz="4" w:space="0" w:color="auto"/>
              <w:right w:val="single" w:sz="4" w:space="0" w:color="auto"/>
            </w:tcBorders>
            <w:shd w:val="clear" w:color="auto" w:fill="auto"/>
            <w:vAlign w:val="center"/>
          </w:tcPr>
          <w:p w:rsidR="005E1DDB" w:rsidRDefault="005E1DDB">
            <w:pPr>
              <w:pStyle w:val="Default"/>
              <w:rPr>
                <w:rFonts w:ascii="Times New Roman" w:hAnsi="Times New Roman" w:cs="Times New Roman"/>
                <w:sz w:val="21"/>
                <w:szCs w:val="21"/>
                <w:highlight w:val="red"/>
              </w:rPr>
            </w:pPr>
          </w:p>
        </w:tc>
        <w:tc>
          <w:tcPr>
            <w:tcW w:w="767" w:type="dxa"/>
            <w:tcBorders>
              <w:top w:val="nil"/>
              <w:left w:val="nil"/>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 </w:t>
            </w:r>
          </w:p>
        </w:tc>
        <w:tc>
          <w:tcPr>
            <w:tcW w:w="1017" w:type="dxa"/>
            <w:tcBorders>
              <w:top w:val="nil"/>
              <w:left w:val="nil"/>
              <w:bottom w:val="single" w:sz="4" w:space="0" w:color="auto"/>
              <w:right w:val="single" w:sz="4" w:space="0" w:color="auto"/>
            </w:tcBorders>
            <w:shd w:val="clear" w:color="auto" w:fill="auto"/>
          </w:tcPr>
          <w:p w:rsidR="005E1DDB" w:rsidRDefault="005E1DDB">
            <w:pPr>
              <w:pStyle w:val="Default"/>
              <w:rPr>
                <w:rFonts w:ascii="Times New Roman" w:hAnsi="Times New Roman" w:cs="Times New Roman"/>
                <w:sz w:val="21"/>
                <w:szCs w:val="21"/>
              </w:rPr>
            </w:pPr>
          </w:p>
        </w:tc>
        <w:tc>
          <w:tcPr>
            <w:tcW w:w="702" w:type="dxa"/>
            <w:tcBorders>
              <w:top w:val="nil"/>
              <w:left w:val="single" w:sz="4" w:space="0" w:color="auto"/>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highlight w:val="red"/>
              </w:rPr>
            </w:pPr>
            <w:r>
              <w:rPr>
                <w:rFonts w:ascii="Times New Roman" w:hAnsi="Times New Roman" w:cs="Times New Roman"/>
                <w:sz w:val="21"/>
                <w:szCs w:val="21"/>
              </w:rPr>
              <w:t>√</w:t>
            </w:r>
            <w:r>
              <w:rPr>
                <w:rFonts w:ascii="Times New Roman" w:hAnsi="Times New Roman" w:cs="Times New Roman" w:hint="eastAsia"/>
                <w:sz w:val="21"/>
                <w:szCs w:val="21"/>
              </w:rPr>
              <w:t>1</w:t>
            </w:r>
          </w:p>
        </w:tc>
        <w:tc>
          <w:tcPr>
            <w:tcW w:w="1224" w:type="dxa"/>
            <w:tcBorders>
              <w:top w:val="nil"/>
              <w:left w:val="nil"/>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highlight w:val="red"/>
              </w:rPr>
            </w:pPr>
            <w:r>
              <w:rPr>
                <w:rFonts w:ascii="Times New Roman" w:hAnsi="Times New Roman" w:cs="Times New Roman"/>
                <w:sz w:val="21"/>
                <w:szCs w:val="21"/>
              </w:rPr>
              <w:t>√</w:t>
            </w:r>
          </w:p>
        </w:tc>
        <w:tc>
          <w:tcPr>
            <w:tcW w:w="1248" w:type="dxa"/>
            <w:tcBorders>
              <w:top w:val="nil"/>
              <w:left w:val="nil"/>
              <w:bottom w:val="single" w:sz="4" w:space="0" w:color="auto"/>
              <w:right w:val="single" w:sz="4" w:space="0" w:color="auto"/>
            </w:tcBorders>
            <w:shd w:val="clear" w:color="auto" w:fill="auto"/>
          </w:tcPr>
          <w:p w:rsidR="005E1DDB" w:rsidRDefault="005E1DDB">
            <w:pPr>
              <w:pStyle w:val="Default"/>
              <w:rPr>
                <w:rFonts w:ascii="Times New Roman" w:hAnsi="Times New Roman" w:cs="Times New Roman"/>
                <w:sz w:val="21"/>
                <w:szCs w:val="21"/>
                <w:highlight w:val="red"/>
              </w:rPr>
            </w:pPr>
          </w:p>
        </w:tc>
      </w:tr>
      <w:tr w:rsidR="005E1DDB">
        <w:trPr>
          <w:trHeight w:val="375"/>
        </w:trPr>
        <w:tc>
          <w:tcPr>
            <w:tcW w:w="828" w:type="dxa"/>
            <w:tcBorders>
              <w:top w:val="nil"/>
              <w:left w:val="single" w:sz="4" w:space="0" w:color="auto"/>
              <w:bottom w:val="single" w:sz="4" w:space="0" w:color="auto"/>
              <w:right w:val="single" w:sz="4" w:space="0" w:color="auto"/>
            </w:tcBorders>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14</w:t>
            </w:r>
          </w:p>
        </w:tc>
        <w:tc>
          <w:tcPr>
            <w:tcW w:w="2083" w:type="dxa"/>
            <w:tcBorders>
              <w:top w:val="nil"/>
              <w:left w:val="nil"/>
              <w:bottom w:val="single" w:sz="4" w:space="0" w:color="auto"/>
              <w:right w:val="single" w:sz="4" w:space="0" w:color="auto"/>
            </w:tcBorders>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ClearDiagnosticInformation</w:t>
            </w:r>
          </w:p>
        </w:tc>
        <w:tc>
          <w:tcPr>
            <w:tcW w:w="653" w:type="dxa"/>
            <w:tcBorders>
              <w:top w:val="nil"/>
              <w:left w:val="nil"/>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 </w:t>
            </w:r>
          </w:p>
        </w:tc>
        <w:tc>
          <w:tcPr>
            <w:tcW w:w="767" w:type="dxa"/>
            <w:tcBorders>
              <w:top w:val="nil"/>
              <w:left w:val="nil"/>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 </w:t>
            </w:r>
          </w:p>
        </w:tc>
        <w:tc>
          <w:tcPr>
            <w:tcW w:w="1017" w:type="dxa"/>
            <w:tcBorders>
              <w:top w:val="nil"/>
              <w:left w:val="nil"/>
              <w:bottom w:val="single" w:sz="4" w:space="0" w:color="auto"/>
              <w:right w:val="single" w:sz="4" w:space="0" w:color="auto"/>
            </w:tcBorders>
            <w:shd w:val="clear" w:color="auto" w:fill="auto"/>
          </w:tcPr>
          <w:p w:rsidR="005E1DDB" w:rsidRDefault="005E1DDB">
            <w:pPr>
              <w:pStyle w:val="Default"/>
              <w:rPr>
                <w:rFonts w:ascii="Times New Roman" w:hAnsi="Times New Roman" w:cs="Times New Roman"/>
                <w:sz w:val="21"/>
                <w:szCs w:val="21"/>
              </w:rPr>
            </w:pPr>
          </w:p>
        </w:tc>
        <w:tc>
          <w:tcPr>
            <w:tcW w:w="702" w:type="dxa"/>
            <w:tcBorders>
              <w:top w:val="nil"/>
              <w:left w:val="single" w:sz="4" w:space="0" w:color="auto"/>
              <w:bottom w:val="single" w:sz="4" w:space="0" w:color="auto"/>
              <w:right w:val="single" w:sz="4" w:space="0" w:color="auto"/>
            </w:tcBorders>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　</w:t>
            </w:r>
          </w:p>
        </w:tc>
        <w:tc>
          <w:tcPr>
            <w:tcW w:w="1224" w:type="dxa"/>
            <w:tcBorders>
              <w:top w:val="nil"/>
              <w:left w:val="nil"/>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 </w:t>
            </w:r>
          </w:p>
        </w:tc>
        <w:tc>
          <w:tcPr>
            <w:tcW w:w="1248" w:type="dxa"/>
            <w:tcBorders>
              <w:top w:val="nil"/>
              <w:left w:val="nil"/>
              <w:bottom w:val="single" w:sz="4" w:space="0" w:color="auto"/>
              <w:right w:val="single" w:sz="4" w:space="0" w:color="auto"/>
            </w:tcBorders>
            <w:shd w:val="clear" w:color="auto" w:fill="auto"/>
          </w:tcPr>
          <w:p w:rsidR="005E1DDB" w:rsidRDefault="005E1DDB">
            <w:pPr>
              <w:pStyle w:val="Default"/>
              <w:rPr>
                <w:rFonts w:ascii="Times New Roman" w:hAnsi="Times New Roman" w:cs="Times New Roman"/>
                <w:sz w:val="21"/>
                <w:szCs w:val="21"/>
              </w:rPr>
            </w:pPr>
          </w:p>
        </w:tc>
      </w:tr>
      <w:tr w:rsidR="005E1DDB">
        <w:trPr>
          <w:trHeight w:val="375"/>
        </w:trPr>
        <w:tc>
          <w:tcPr>
            <w:tcW w:w="828" w:type="dxa"/>
            <w:tcBorders>
              <w:top w:val="nil"/>
              <w:left w:val="single" w:sz="4" w:space="0" w:color="auto"/>
              <w:bottom w:val="single" w:sz="4" w:space="0" w:color="auto"/>
              <w:right w:val="single" w:sz="4" w:space="0" w:color="auto"/>
            </w:tcBorders>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19</w:t>
            </w:r>
          </w:p>
        </w:tc>
        <w:tc>
          <w:tcPr>
            <w:tcW w:w="2083" w:type="dxa"/>
            <w:tcBorders>
              <w:top w:val="nil"/>
              <w:left w:val="nil"/>
              <w:bottom w:val="single" w:sz="4" w:space="0" w:color="auto"/>
              <w:right w:val="single" w:sz="4" w:space="0" w:color="auto"/>
            </w:tcBorders>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ReadDTCInformation</w:t>
            </w:r>
          </w:p>
        </w:tc>
        <w:tc>
          <w:tcPr>
            <w:tcW w:w="653" w:type="dxa"/>
            <w:tcBorders>
              <w:top w:val="nil"/>
              <w:left w:val="nil"/>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 </w:t>
            </w:r>
          </w:p>
        </w:tc>
        <w:tc>
          <w:tcPr>
            <w:tcW w:w="767" w:type="dxa"/>
            <w:tcBorders>
              <w:top w:val="nil"/>
              <w:left w:val="nil"/>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 </w:t>
            </w:r>
          </w:p>
        </w:tc>
        <w:tc>
          <w:tcPr>
            <w:tcW w:w="1017" w:type="dxa"/>
            <w:tcBorders>
              <w:top w:val="nil"/>
              <w:left w:val="nil"/>
              <w:bottom w:val="single" w:sz="4" w:space="0" w:color="auto"/>
              <w:right w:val="single" w:sz="4" w:space="0" w:color="auto"/>
            </w:tcBorders>
            <w:shd w:val="clear" w:color="auto" w:fill="auto"/>
          </w:tcPr>
          <w:p w:rsidR="005E1DDB" w:rsidRDefault="005E1DDB">
            <w:pPr>
              <w:pStyle w:val="Default"/>
              <w:rPr>
                <w:rFonts w:ascii="Times New Roman" w:hAnsi="Times New Roman" w:cs="Times New Roman"/>
                <w:sz w:val="21"/>
                <w:szCs w:val="21"/>
              </w:rPr>
            </w:pPr>
          </w:p>
        </w:tc>
        <w:tc>
          <w:tcPr>
            <w:tcW w:w="702" w:type="dxa"/>
            <w:tcBorders>
              <w:top w:val="nil"/>
              <w:left w:val="single" w:sz="4" w:space="0" w:color="auto"/>
              <w:bottom w:val="single" w:sz="4" w:space="0" w:color="auto"/>
              <w:right w:val="single" w:sz="4" w:space="0" w:color="auto"/>
            </w:tcBorders>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　</w:t>
            </w:r>
          </w:p>
        </w:tc>
        <w:tc>
          <w:tcPr>
            <w:tcW w:w="1224" w:type="dxa"/>
            <w:tcBorders>
              <w:top w:val="nil"/>
              <w:left w:val="nil"/>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 </w:t>
            </w:r>
          </w:p>
        </w:tc>
        <w:tc>
          <w:tcPr>
            <w:tcW w:w="1248" w:type="dxa"/>
            <w:tcBorders>
              <w:top w:val="nil"/>
              <w:left w:val="nil"/>
              <w:bottom w:val="single" w:sz="4" w:space="0" w:color="auto"/>
              <w:right w:val="single" w:sz="4" w:space="0" w:color="auto"/>
            </w:tcBorders>
            <w:shd w:val="clear" w:color="auto" w:fill="auto"/>
          </w:tcPr>
          <w:p w:rsidR="005E1DDB" w:rsidRDefault="005E1DDB">
            <w:pPr>
              <w:pStyle w:val="Default"/>
              <w:rPr>
                <w:rFonts w:ascii="Times New Roman" w:hAnsi="Times New Roman" w:cs="Times New Roman"/>
                <w:sz w:val="21"/>
                <w:szCs w:val="21"/>
              </w:rPr>
            </w:pPr>
          </w:p>
        </w:tc>
      </w:tr>
      <w:tr w:rsidR="005E1DDB">
        <w:trPr>
          <w:trHeight w:val="375"/>
        </w:trPr>
        <w:tc>
          <w:tcPr>
            <w:tcW w:w="828" w:type="dxa"/>
            <w:tcBorders>
              <w:top w:val="nil"/>
              <w:left w:val="single" w:sz="4" w:space="0" w:color="auto"/>
              <w:bottom w:val="single" w:sz="4" w:space="0" w:color="auto"/>
              <w:right w:val="single" w:sz="4" w:space="0" w:color="auto"/>
            </w:tcBorders>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31</w:t>
            </w:r>
          </w:p>
        </w:tc>
        <w:tc>
          <w:tcPr>
            <w:tcW w:w="2083" w:type="dxa"/>
            <w:tcBorders>
              <w:top w:val="nil"/>
              <w:left w:val="nil"/>
              <w:bottom w:val="single" w:sz="4" w:space="0" w:color="auto"/>
              <w:right w:val="single" w:sz="4" w:space="0" w:color="auto"/>
            </w:tcBorders>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RoutineControl</w:t>
            </w:r>
          </w:p>
        </w:tc>
        <w:tc>
          <w:tcPr>
            <w:tcW w:w="653" w:type="dxa"/>
            <w:tcBorders>
              <w:top w:val="nil"/>
              <w:left w:val="nil"/>
              <w:bottom w:val="single" w:sz="4" w:space="0" w:color="auto"/>
              <w:right w:val="single" w:sz="4" w:space="0" w:color="auto"/>
            </w:tcBorders>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　</w:t>
            </w:r>
          </w:p>
        </w:tc>
        <w:tc>
          <w:tcPr>
            <w:tcW w:w="767" w:type="dxa"/>
            <w:tcBorders>
              <w:top w:val="nil"/>
              <w:left w:val="nil"/>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 </w:t>
            </w:r>
          </w:p>
        </w:tc>
        <w:tc>
          <w:tcPr>
            <w:tcW w:w="1017" w:type="dxa"/>
            <w:tcBorders>
              <w:top w:val="nil"/>
              <w:left w:val="nil"/>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w:t>
            </w:r>
          </w:p>
        </w:tc>
        <w:tc>
          <w:tcPr>
            <w:tcW w:w="702" w:type="dxa"/>
            <w:tcBorders>
              <w:top w:val="nil"/>
              <w:left w:val="single" w:sz="4" w:space="0" w:color="auto"/>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w:t>
            </w:r>
            <w:r>
              <w:rPr>
                <w:rFonts w:ascii="Times New Roman" w:hAnsi="Times New Roman" w:cs="Times New Roman" w:hint="eastAsia"/>
                <w:sz w:val="21"/>
                <w:szCs w:val="21"/>
              </w:rPr>
              <w:t>1</w:t>
            </w:r>
          </w:p>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w:t>
            </w:r>
            <w:r>
              <w:rPr>
                <w:rFonts w:ascii="Times New Roman" w:hAnsi="Times New Roman" w:cs="Times New Roman" w:hint="eastAsia"/>
                <w:sz w:val="21"/>
                <w:szCs w:val="21"/>
              </w:rPr>
              <w:t>3</w:t>
            </w:r>
          </w:p>
        </w:tc>
        <w:tc>
          <w:tcPr>
            <w:tcW w:w="1224" w:type="dxa"/>
            <w:tcBorders>
              <w:top w:val="nil"/>
              <w:left w:val="nil"/>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 </w:t>
            </w:r>
          </w:p>
        </w:tc>
        <w:tc>
          <w:tcPr>
            <w:tcW w:w="1248" w:type="dxa"/>
            <w:tcBorders>
              <w:top w:val="nil"/>
              <w:left w:val="nil"/>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　</w:t>
            </w:r>
          </w:p>
        </w:tc>
      </w:tr>
      <w:tr w:rsidR="005E1DDB">
        <w:trPr>
          <w:trHeight w:val="375"/>
        </w:trPr>
        <w:tc>
          <w:tcPr>
            <w:tcW w:w="828"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34</w:t>
            </w:r>
          </w:p>
        </w:tc>
        <w:tc>
          <w:tcPr>
            <w:tcW w:w="2083" w:type="dxa"/>
            <w:tcBorders>
              <w:top w:val="single" w:sz="4" w:space="0" w:color="auto"/>
              <w:left w:val="nil"/>
              <w:bottom w:val="single" w:sz="4" w:space="0" w:color="auto"/>
              <w:right w:val="single" w:sz="4" w:space="0" w:color="auto"/>
            </w:tcBorders>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RequestDownLoad</w:t>
            </w:r>
          </w:p>
        </w:tc>
        <w:tc>
          <w:tcPr>
            <w:tcW w:w="653" w:type="dxa"/>
            <w:tcBorders>
              <w:top w:val="single" w:sz="4" w:space="0" w:color="auto"/>
              <w:left w:val="nil"/>
              <w:bottom w:val="single" w:sz="4" w:space="0" w:color="auto"/>
              <w:right w:val="single" w:sz="4" w:space="0" w:color="auto"/>
            </w:tcBorders>
            <w:shd w:val="clear" w:color="auto" w:fill="auto"/>
            <w:vAlign w:val="center"/>
          </w:tcPr>
          <w:p w:rsidR="005E1DDB" w:rsidRDefault="005E1DDB">
            <w:pPr>
              <w:pStyle w:val="Default"/>
              <w:rPr>
                <w:rFonts w:ascii="Times New Roman" w:hAnsi="Times New Roman" w:cs="Times New Roman"/>
                <w:sz w:val="21"/>
                <w:szCs w:val="21"/>
              </w:rPr>
            </w:pPr>
          </w:p>
        </w:tc>
        <w:tc>
          <w:tcPr>
            <w:tcW w:w="767" w:type="dxa"/>
            <w:tcBorders>
              <w:top w:val="single" w:sz="4" w:space="0" w:color="auto"/>
              <w:left w:val="nil"/>
              <w:bottom w:val="single" w:sz="4" w:space="0" w:color="auto"/>
              <w:right w:val="single" w:sz="4" w:space="0" w:color="auto"/>
            </w:tcBorders>
            <w:shd w:val="clear" w:color="auto" w:fill="auto"/>
          </w:tcPr>
          <w:p w:rsidR="005E1DDB" w:rsidRDefault="005E1DDB">
            <w:pPr>
              <w:pStyle w:val="Default"/>
              <w:rPr>
                <w:rFonts w:ascii="Times New Roman" w:hAnsi="Times New Roman" w:cs="Times New Roman"/>
                <w:sz w:val="21"/>
                <w:szCs w:val="21"/>
              </w:rPr>
            </w:pPr>
          </w:p>
        </w:tc>
        <w:tc>
          <w:tcPr>
            <w:tcW w:w="1017" w:type="dxa"/>
            <w:tcBorders>
              <w:top w:val="single" w:sz="4" w:space="0" w:color="auto"/>
              <w:left w:val="nil"/>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w:t>
            </w:r>
          </w:p>
        </w:tc>
        <w:tc>
          <w:tcPr>
            <w:tcW w:w="702" w:type="dxa"/>
            <w:tcBorders>
              <w:top w:val="single" w:sz="4" w:space="0" w:color="auto"/>
              <w:left w:val="single" w:sz="4" w:space="0" w:color="auto"/>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w:t>
            </w:r>
            <w:r>
              <w:rPr>
                <w:rFonts w:ascii="Times New Roman" w:hAnsi="Times New Roman" w:cs="Times New Roman" w:hint="eastAsia"/>
                <w:sz w:val="21"/>
                <w:szCs w:val="21"/>
              </w:rPr>
              <w:t>3</w:t>
            </w:r>
          </w:p>
        </w:tc>
        <w:tc>
          <w:tcPr>
            <w:tcW w:w="1224" w:type="dxa"/>
            <w:tcBorders>
              <w:top w:val="single" w:sz="4" w:space="0" w:color="auto"/>
              <w:left w:val="nil"/>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w:t>
            </w:r>
          </w:p>
        </w:tc>
        <w:tc>
          <w:tcPr>
            <w:tcW w:w="1248" w:type="dxa"/>
            <w:tcBorders>
              <w:top w:val="single" w:sz="4" w:space="0" w:color="auto"/>
              <w:left w:val="nil"/>
              <w:bottom w:val="single" w:sz="4" w:space="0" w:color="auto"/>
              <w:right w:val="single" w:sz="4" w:space="0" w:color="auto"/>
            </w:tcBorders>
            <w:shd w:val="clear" w:color="auto" w:fill="auto"/>
          </w:tcPr>
          <w:p w:rsidR="005E1DDB" w:rsidRDefault="005E1DDB">
            <w:pPr>
              <w:pStyle w:val="Default"/>
              <w:rPr>
                <w:rFonts w:ascii="Times New Roman" w:hAnsi="Times New Roman" w:cs="Times New Roman"/>
                <w:sz w:val="21"/>
                <w:szCs w:val="21"/>
              </w:rPr>
            </w:pPr>
          </w:p>
        </w:tc>
      </w:tr>
      <w:tr w:rsidR="005E1DDB">
        <w:trPr>
          <w:trHeight w:val="375"/>
        </w:trPr>
        <w:tc>
          <w:tcPr>
            <w:tcW w:w="828"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36</w:t>
            </w:r>
          </w:p>
        </w:tc>
        <w:tc>
          <w:tcPr>
            <w:tcW w:w="2083" w:type="dxa"/>
            <w:tcBorders>
              <w:top w:val="single" w:sz="4" w:space="0" w:color="auto"/>
              <w:left w:val="nil"/>
              <w:bottom w:val="single" w:sz="4" w:space="0" w:color="auto"/>
              <w:right w:val="single" w:sz="4" w:space="0" w:color="auto"/>
            </w:tcBorders>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TransferData</w:t>
            </w:r>
          </w:p>
        </w:tc>
        <w:tc>
          <w:tcPr>
            <w:tcW w:w="653" w:type="dxa"/>
            <w:tcBorders>
              <w:top w:val="single" w:sz="4" w:space="0" w:color="auto"/>
              <w:left w:val="nil"/>
              <w:bottom w:val="single" w:sz="4" w:space="0" w:color="auto"/>
              <w:right w:val="single" w:sz="4" w:space="0" w:color="auto"/>
            </w:tcBorders>
            <w:shd w:val="clear" w:color="auto" w:fill="auto"/>
            <w:vAlign w:val="center"/>
          </w:tcPr>
          <w:p w:rsidR="005E1DDB" w:rsidRDefault="005E1DDB">
            <w:pPr>
              <w:pStyle w:val="Default"/>
              <w:rPr>
                <w:rFonts w:ascii="Times New Roman" w:hAnsi="Times New Roman" w:cs="Times New Roman"/>
                <w:sz w:val="21"/>
                <w:szCs w:val="21"/>
              </w:rPr>
            </w:pPr>
          </w:p>
        </w:tc>
        <w:tc>
          <w:tcPr>
            <w:tcW w:w="767" w:type="dxa"/>
            <w:tcBorders>
              <w:top w:val="single" w:sz="4" w:space="0" w:color="auto"/>
              <w:left w:val="nil"/>
              <w:bottom w:val="single" w:sz="4" w:space="0" w:color="auto"/>
              <w:right w:val="single" w:sz="4" w:space="0" w:color="auto"/>
            </w:tcBorders>
            <w:shd w:val="clear" w:color="auto" w:fill="auto"/>
          </w:tcPr>
          <w:p w:rsidR="005E1DDB" w:rsidRDefault="005E1DDB">
            <w:pPr>
              <w:pStyle w:val="Default"/>
              <w:rPr>
                <w:rFonts w:ascii="Times New Roman" w:hAnsi="Times New Roman" w:cs="Times New Roman"/>
                <w:sz w:val="21"/>
                <w:szCs w:val="21"/>
              </w:rPr>
            </w:pPr>
          </w:p>
        </w:tc>
        <w:tc>
          <w:tcPr>
            <w:tcW w:w="1017" w:type="dxa"/>
            <w:tcBorders>
              <w:top w:val="single" w:sz="4" w:space="0" w:color="auto"/>
              <w:left w:val="nil"/>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w:t>
            </w:r>
          </w:p>
        </w:tc>
        <w:tc>
          <w:tcPr>
            <w:tcW w:w="702" w:type="dxa"/>
            <w:tcBorders>
              <w:top w:val="single" w:sz="4" w:space="0" w:color="auto"/>
              <w:left w:val="single" w:sz="4" w:space="0" w:color="auto"/>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w:t>
            </w:r>
            <w:r>
              <w:rPr>
                <w:rFonts w:ascii="Times New Roman" w:hAnsi="Times New Roman" w:cs="Times New Roman" w:hint="eastAsia"/>
                <w:sz w:val="21"/>
                <w:szCs w:val="21"/>
              </w:rPr>
              <w:t>3</w:t>
            </w:r>
          </w:p>
        </w:tc>
        <w:tc>
          <w:tcPr>
            <w:tcW w:w="1224" w:type="dxa"/>
            <w:tcBorders>
              <w:top w:val="single" w:sz="4" w:space="0" w:color="auto"/>
              <w:left w:val="nil"/>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w:t>
            </w:r>
          </w:p>
        </w:tc>
        <w:tc>
          <w:tcPr>
            <w:tcW w:w="1248" w:type="dxa"/>
            <w:tcBorders>
              <w:top w:val="single" w:sz="4" w:space="0" w:color="auto"/>
              <w:left w:val="nil"/>
              <w:bottom w:val="single" w:sz="4" w:space="0" w:color="auto"/>
              <w:right w:val="single" w:sz="4" w:space="0" w:color="auto"/>
            </w:tcBorders>
            <w:shd w:val="clear" w:color="auto" w:fill="auto"/>
          </w:tcPr>
          <w:p w:rsidR="005E1DDB" w:rsidRDefault="005E1DDB">
            <w:pPr>
              <w:pStyle w:val="Default"/>
              <w:rPr>
                <w:rFonts w:ascii="Times New Roman" w:hAnsi="Times New Roman" w:cs="Times New Roman"/>
                <w:sz w:val="21"/>
                <w:szCs w:val="21"/>
              </w:rPr>
            </w:pPr>
          </w:p>
        </w:tc>
      </w:tr>
      <w:tr w:rsidR="005E1DDB">
        <w:trPr>
          <w:trHeight w:val="375"/>
        </w:trPr>
        <w:tc>
          <w:tcPr>
            <w:tcW w:w="828"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37</w:t>
            </w:r>
          </w:p>
        </w:tc>
        <w:tc>
          <w:tcPr>
            <w:tcW w:w="2083" w:type="dxa"/>
            <w:tcBorders>
              <w:top w:val="single" w:sz="4" w:space="0" w:color="auto"/>
              <w:left w:val="nil"/>
              <w:bottom w:val="single" w:sz="4" w:space="0" w:color="auto"/>
              <w:right w:val="single" w:sz="4" w:space="0" w:color="auto"/>
            </w:tcBorders>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RequestTransferExit</w:t>
            </w:r>
          </w:p>
        </w:tc>
        <w:tc>
          <w:tcPr>
            <w:tcW w:w="653" w:type="dxa"/>
            <w:tcBorders>
              <w:top w:val="single" w:sz="4" w:space="0" w:color="auto"/>
              <w:left w:val="nil"/>
              <w:bottom w:val="single" w:sz="4" w:space="0" w:color="auto"/>
              <w:right w:val="single" w:sz="4" w:space="0" w:color="auto"/>
            </w:tcBorders>
            <w:shd w:val="clear" w:color="auto" w:fill="auto"/>
            <w:vAlign w:val="center"/>
          </w:tcPr>
          <w:p w:rsidR="005E1DDB" w:rsidRDefault="005E1DDB">
            <w:pPr>
              <w:pStyle w:val="Default"/>
              <w:rPr>
                <w:rFonts w:ascii="Times New Roman" w:hAnsi="Times New Roman" w:cs="Times New Roman"/>
                <w:sz w:val="21"/>
                <w:szCs w:val="21"/>
              </w:rPr>
            </w:pPr>
          </w:p>
        </w:tc>
        <w:tc>
          <w:tcPr>
            <w:tcW w:w="767" w:type="dxa"/>
            <w:tcBorders>
              <w:top w:val="single" w:sz="4" w:space="0" w:color="auto"/>
              <w:left w:val="nil"/>
              <w:bottom w:val="single" w:sz="4" w:space="0" w:color="auto"/>
              <w:right w:val="single" w:sz="4" w:space="0" w:color="auto"/>
            </w:tcBorders>
            <w:shd w:val="clear" w:color="auto" w:fill="auto"/>
          </w:tcPr>
          <w:p w:rsidR="005E1DDB" w:rsidRDefault="005E1DDB">
            <w:pPr>
              <w:pStyle w:val="Default"/>
              <w:rPr>
                <w:rFonts w:ascii="Times New Roman" w:hAnsi="Times New Roman" w:cs="Times New Roman"/>
                <w:sz w:val="21"/>
                <w:szCs w:val="21"/>
              </w:rPr>
            </w:pPr>
          </w:p>
        </w:tc>
        <w:tc>
          <w:tcPr>
            <w:tcW w:w="1017" w:type="dxa"/>
            <w:tcBorders>
              <w:top w:val="single" w:sz="4" w:space="0" w:color="auto"/>
              <w:left w:val="nil"/>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w:t>
            </w:r>
          </w:p>
        </w:tc>
        <w:tc>
          <w:tcPr>
            <w:tcW w:w="702" w:type="dxa"/>
            <w:tcBorders>
              <w:top w:val="single" w:sz="4" w:space="0" w:color="auto"/>
              <w:left w:val="single" w:sz="4" w:space="0" w:color="auto"/>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w:t>
            </w:r>
            <w:r>
              <w:rPr>
                <w:rFonts w:ascii="Times New Roman" w:hAnsi="Times New Roman" w:cs="Times New Roman" w:hint="eastAsia"/>
                <w:sz w:val="21"/>
                <w:szCs w:val="21"/>
              </w:rPr>
              <w:t>3</w:t>
            </w:r>
          </w:p>
        </w:tc>
        <w:tc>
          <w:tcPr>
            <w:tcW w:w="1224" w:type="dxa"/>
            <w:tcBorders>
              <w:top w:val="single" w:sz="4" w:space="0" w:color="auto"/>
              <w:left w:val="nil"/>
              <w:bottom w:val="single" w:sz="4" w:space="0" w:color="auto"/>
              <w:right w:val="single" w:sz="4" w:space="0" w:color="auto"/>
            </w:tcBorders>
            <w:shd w:val="clear" w:color="auto" w:fill="auto"/>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w:t>
            </w:r>
          </w:p>
        </w:tc>
        <w:tc>
          <w:tcPr>
            <w:tcW w:w="1248" w:type="dxa"/>
            <w:tcBorders>
              <w:top w:val="single" w:sz="4" w:space="0" w:color="auto"/>
              <w:left w:val="nil"/>
              <w:bottom w:val="single" w:sz="4" w:space="0" w:color="auto"/>
              <w:right w:val="single" w:sz="4" w:space="0" w:color="auto"/>
            </w:tcBorders>
            <w:shd w:val="clear" w:color="auto" w:fill="auto"/>
          </w:tcPr>
          <w:p w:rsidR="005E1DDB" w:rsidRDefault="005E1DDB">
            <w:pPr>
              <w:pStyle w:val="Default"/>
              <w:rPr>
                <w:rFonts w:ascii="Times New Roman" w:hAnsi="Times New Roman" w:cs="Times New Roman"/>
                <w:sz w:val="21"/>
                <w:szCs w:val="21"/>
              </w:rPr>
            </w:pPr>
          </w:p>
        </w:tc>
      </w:tr>
    </w:tbl>
    <w:p w:rsidR="005E1DDB" w:rsidRDefault="002B2337">
      <w:pPr>
        <w:ind w:firstLineChars="250" w:firstLine="600"/>
      </w:pPr>
      <w:r>
        <w:rPr>
          <w:rFonts w:hint="eastAsia"/>
        </w:rPr>
        <w:t>说明：访问权限√</w:t>
      </w:r>
      <w:r>
        <w:rPr>
          <w:rFonts w:hint="eastAsia"/>
        </w:rPr>
        <w:t>1</w:t>
      </w:r>
      <w:r>
        <w:rPr>
          <w:rFonts w:hint="eastAsia"/>
        </w:rPr>
        <w:t>表示需要扩展安全级权限，√</w:t>
      </w:r>
      <w:r>
        <w:rPr>
          <w:rFonts w:hint="eastAsia"/>
        </w:rPr>
        <w:t>3</w:t>
      </w:r>
      <w:r>
        <w:rPr>
          <w:rFonts w:hint="eastAsia"/>
        </w:rPr>
        <w:t>表示需要编程安全级权限。</w:t>
      </w:r>
    </w:p>
    <w:p w:rsidR="005E1DDB" w:rsidRDefault="002B2337">
      <w:pPr>
        <w:ind w:firstLine="480"/>
        <w:rPr>
          <w:rFonts w:ascii="Times New Roman" w:hAnsi="Times New Roman" w:cs="Times New Roman"/>
          <w:lang w:val="en-GB"/>
        </w:rPr>
      </w:pPr>
      <w:r>
        <w:rPr>
          <w:rFonts w:ascii="Times New Roman" w:hAnsi="Times New Roman" w:cs="Times New Roman"/>
          <w:lang w:val="en-GB"/>
        </w:rPr>
        <w:t>The services need to support suppressPositveResponseBit (SPRS) are showed in following table.</w:t>
      </w:r>
    </w:p>
    <w:p w:rsidR="005E1DDB" w:rsidRDefault="002B2337">
      <w:pPr>
        <w:pStyle w:val="11"/>
        <w:numPr>
          <w:ilvl w:val="0"/>
          <w:numId w:val="4"/>
        </w:numPr>
        <w:ind w:firstLineChars="0"/>
        <w:rPr>
          <w:rFonts w:ascii="Times New Roman" w:hAnsi="Times New Roman" w:cs="Times New Roman"/>
          <w:lang w:val="en-GB"/>
        </w:rPr>
      </w:pPr>
      <w:r>
        <w:rPr>
          <w:rFonts w:ascii="Times New Roman" w:hAnsi="Times New Roman" w:cs="Times New Roman"/>
          <w:lang w:val="en-GB"/>
        </w:rPr>
        <w:t>Services supported SPRS bit</w:t>
      </w:r>
    </w:p>
    <w:tbl>
      <w:tblPr>
        <w:tblW w:w="818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527"/>
        <w:gridCol w:w="4819"/>
        <w:gridCol w:w="1842"/>
      </w:tblGrid>
      <w:tr w:rsidR="005E1DDB">
        <w:trPr>
          <w:tblHeader/>
        </w:trPr>
        <w:tc>
          <w:tcPr>
            <w:tcW w:w="6346" w:type="dxa"/>
            <w:gridSpan w:val="2"/>
            <w:tcBorders>
              <w:top w:val="single" w:sz="12" w:space="0" w:color="auto"/>
              <w:bottom w:val="single" w:sz="4" w:space="0" w:color="auto"/>
            </w:tcBorders>
            <w:shd w:val="pct20" w:color="auto" w:fill="auto"/>
            <w:vAlign w:val="center"/>
          </w:tcPr>
          <w:p w:rsidR="005E1DDB" w:rsidRDefault="002B2337">
            <w:pPr>
              <w:ind w:firstLine="480"/>
              <w:rPr>
                <w:rFonts w:ascii="Times New Roman" w:hAnsi="Times New Roman" w:cs="Times New Roman"/>
                <w:lang w:val="en-GB"/>
              </w:rPr>
            </w:pPr>
            <w:r>
              <w:rPr>
                <w:rFonts w:ascii="Times New Roman" w:hAnsi="Times New Roman" w:cs="Times New Roman"/>
                <w:lang w:val="en-GB"/>
              </w:rPr>
              <w:t>Diagnostic Services List</w:t>
            </w:r>
          </w:p>
        </w:tc>
        <w:tc>
          <w:tcPr>
            <w:tcW w:w="1842" w:type="dxa"/>
            <w:vMerge w:val="restart"/>
            <w:tcBorders>
              <w:top w:val="single" w:sz="12" w:space="0" w:color="auto"/>
              <w:bottom w:val="single" w:sz="4" w:space="0" w:color="auto"/>
            </w:tcBorders>
            <w:shd w:val="pct20" w:color="auto" w:fill="auto"/>
            <w:vAlign w:val="center"/>
          </w:tcPr>
          <w:p w:rsidR="005E1DDB" w:rsidRDefault="002B2337">
            <w:pPr>
              <w:ind w:firstLine="480"/>
              <w:rPr>
                <w:rFonts w:ascii="Times New Roman" w:hAnsi="Times New Roman" w:cs="Times New Roman"/>
                <w:lang w:val="en-GB"/>
              </w:rPr>
            </w:pPr>
            <w:r>
              <w:rPr>
                <w:rFonts w:ascii="Times New Roman" w:hAnsi="Times New Roman" w:cs="Times New Roman"/>
                <w:lang w:val="en-GB"/>
              </w:rPr>
              <w:t>Support</w:t>
            </w:r>
          </w:p>
          <w:p w:rsidR="005E1DDB" w:rsidRDefault="002B2337">
            <w:pPr>
              <w:ind w:firstLine="480"/>
              <w:rPr>
                <w:rFonts w:ascii="Times New Roman" w:hAnsi="Times New Roman" w:cs="Times New Roman"/>
                <w:lang w:val="en-GB"/>
              </w:rPr>
            </w:pPr>
            <w:r>
              <w:rPr>
                <w:rFonts w:ascii="Times New Roman" w:hAnsi="Times New Roman" w:cs="Times New Roman"/>
                <w:lang w:val="en-GB"/>
              </w:rPr>
              <w:t>SPRS bit</w:t>
            </w:r>
          </w:p>
        </w:tc>
      </w:tr>
      <w:tr w:rsidR="005E1DDB">
        <w:trPr>
          <w:tblHeader/>
        </w:trPr>
        <w:tc>
          <w:tcPr>
            <w:tcW w:w="1527" w:type="dxa"/>
            <w:tcBorders>
              <w:top w:val="single" w:sz="4" w:space="0" w:color="auto"/>
              <w:bottom w:val="single" w:sz="4" w:space="0" w:color="auto"/>
            </w:tcBorders>
            <w:shd w:val="pct20" w:color="auto" w:fill="auto"/>
            <w:vAlign w:val="center"/>
          </w:tcPr>
          <w:p w:rsidR="005E1DDB" w:rsidRDefault="002B2337">
            <w:pPr>
              <w:ind w:firstLine="480"/>
              <w:rPr>
                <w:rFonts w:ascii="Times New Roman" w:hAnsi="Times New Roman" w:cs="Times New Roman"/>
                <w:lang w:val="en-GB"/>
              </w:rPr>
            </w:pPr>
            <w:r>
              <w:rPr>
                <w:rFonts w:ascii="Times New Roman" w:hAnsi="Times New Roman" w:cs="Times New Roman"/>
                <w:lang w:val="en-GB"/>
              </w:rPr>
              <w:t>SID</w:t>
            </w:r>
          </w:p>
          <w:p w:rsidR="005E1DDB" w:rsidRDefault="002B2337">
            <w:pPr>
              <w:ind w:firstLine="480"/>
              <w:rPr>
                <w:rFonts w:ascii="Times New Roman" w:hAnsi="Times New Roman" w:cs="Times New Roman"/>
                <w:lang w:val="en-GB"/>
              </w:rPr>
            </w:pPr>
            <w:r>
              <w:rPr>
                <w:rFonts w:ascii="Times New Roman" w:hAnsi="Times New Roman" w:cs="Times New Roman"/>
                <w:lang w:val="en-GB"/>
              </w:rPr>
              <w:t>(Hex)</w:t>
            </w:r>
          </w:p>
        </w:tc>
        <w:tc>
          <w:tcPr>
            <w:tcW w:w="4819" w:type="dxa"/>
            <w:tcBorders>
              <w:top w:val="single" w:sz="4" w:space="0" w:color="auto"/>
              <w:bottom w:val="single" w:sz="4" w:space="0" w:color="auto"/>
            </w:tcBorders>
            <w:shd w:val="pct20" w:color="auto" w:fill="auto"/>
            <w:vAlign w:val="center"/>
          </w:tcPr>
          <w:p w:rsidR="005E1DDB" w:rsidRDefault="002B2337">
            <w:pPr>
              <w:ind w:firstLine="480"/>
              <w:rPr>
                <w:rFonts w:ascii="Times New Roman" w:hAnsi="Times New Roman" w:cs="Times New Roman"/>
                <w:lang w:val="en-GB"/>
              </w:rPr>
            </w:pPr>
            <w:r>
              <w:rPr>
                <w:rFonts w:ascii="Times New Roman" w:hAnsi="Times New Roman" w:cs="Times New Roman"/>
                <w:lang w:val="en-GB"/>
              </w:rPr>
              <w:t>Service Name</w:t>
            </w:r>
          </w:p>
        </w:tc>
        <w:tc>
          <w:tcPr>
            <w:tcW w:w="1842" w:type="dxa"/>
            <w:vMerge/>
            <w:tcBorders>
              <w:top w:val="single" w:sz="4" w:space="0" w:color="auto"/>
              <w:bottom w:val="single" w:sz="4" w:space="0" w:color="auto"/>
            </w:tcBorders>
            <w:shd w:val="pct20" w:color="auto" w:fill="auto"/>
            <w:vAlign w:val="center"/>
          </w:tcPr>
          <w:p w:rsidR="005E1DDB" w:rsidRDefault="005E1DDB">
            <w:pPr>
              <w:ind w:firstLine="480"/>
              <w:rPr>
                <w:rFonts w:ascii="Times New Roman" w:hAnsi="Times New Roman" w:cs="Times New Roman"/>
                <w:lang w:val="en-GB"/>
              </w:rPr>
            </w:pPr>
          </w:p>
        </w:tc>
      </w:tr>
      <w:tr w:rsidR="005E1DDB">
        <w:tc>
          <w:tcPr>
            <w:tcW w:w="1527" w:type="dxa"/>
            <w:tcBorders>
              <w:top w:val="single" w:sz="4" w:space="0" w:color="auto"/>
            </w:tcBorders>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sz w:val="21"/>
                <w:szCs w:val="21"/>
                <w:lang w:val="en-GB"/>
              </w:rPr>
              <w:t>10</w:t>
            </w:r>
          </w:p>
        </w:tc>
        <w:tc>
          <w:tcPr>
            <w:tcW w:w="4819" w:type="dxa"/>
            <w:tcBorders>
              <w:top w:val="single" w:sz="4" w:space="0" w:color="auto"/>
            </w:tcBorders>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sz w:val="21"/>
                <w:szCs w:val="21"/>
                <w:lang w:val="en-GB"/>
              </w:rPr>
              <w:t>DiagnosticSessionControl</w:t>
            </w:r>
          </w:p>
        </w:tc>
        <w:tc>
          <w:tcPr>
            <w:tcW w:w="1842" w:type="dxa"/>
            <w:tcBorders>
              <w:top w:val="single" w:sz="4" w:space="0" w:color="auto"/>
            </w:tcBorders>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sz w:val="21"/>
                <w:szCs w:val="21"/>
                <w:lang w:val="en-GB"/>
              </w:rPr>
              <w:t>√</w:t>
            </w:r>
          </w:p>
        </w:tc>
      </w:tr>
      <w:tr w:rsidR="005E1DDB">
        <w:tc>
          <w:tcPr>
            <w:tcW w:w="1527" w:type="dxa"/>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sz w:val="21"/>
                <w:szCs w:val="21"/>
                <w:lang w:val="en-GB"/>
              </w:rPr>
              <w:t>11</w:t>
            </w:r>
          </w:p>
        </w:tc>
        <w:tc>
          <w:tcPr>
            <w:tcW w:w="4819" w:type="dxa"/>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sz w:val="21"/>
                <w:szCs w:val="21"/>
                <w:lang w:val="en-GB"/>
              </w:rPr>
              <w:t>EcuReset</w:t>
            </w:r>
          </w:p>
        </w:tc>
        <w:tc>
          <w:tcPr>
            <w:tcW w:w="1842" w:type="dxa"/>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sz w:val="21"/>
                <w:szCs w:val="21"/>
                <w:lang w:val="en-GB"/>
              </w:rPr>
              <w:t>√</w:t>
            </w:r>
          </w:p>
        </w:tc>
      </w:tr>
      <w:tr w:rsidR="005E1DDB">
        <w:tc>
          <w:tcPr>
            <w:tcW w:w="1527" w:type="dxa"/>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sz w:val="21"/>
                <w:szCs w:val="21"/>
                <w:lang w:val="en-GB"/>
              </w:rPr>
              <w:t>27</w:t>
            </w:r>
          </w:p>
        </w:tc>
        <w:tc>
          <w:tcPr>
            <w:tcW w:w="4819" w:type="dxa"/>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sz w:val="21"/>
                <w:szCs w:val="21"/>
                <w:lang w:val="en-GB"/>
              </w:rPr>
              <w:t>SecurityAccess</w:t>
            </w:r>
          </w:p>
        </w:tc>
        <w:tc>
          <w:tcPr>
            <w:tcW w:w="1842" w:type="dxa"/>
            <w:vAlign w:val="center"/>
          </w:tcPr>
          <w:p w:rsidR="005E1DDB" w:rsidRDefault="005E1DDB">
            <w:pPr>
              <w:ind w:firstLine="420"/>
              <w:rPr>
                <w:rFonts w:ascii="Times New Roman" w:hAnsi="Times New Roman" w:cs="Times New Roman"/>
                <w:sz w:val="21"/>
                <w:szCs w:val="21"/>
                <w:lang w:val="en-GB"/>
              </w:rPr>
            </w:pPr>
          </w:p>
        </w:tc>
      </w:tr>
      <w:tr w:rsidR="005E1DDB">
        <w:tc>
          <w:tcPr>
            <w:tcW w:w="1527" w:type="dxa"/>
            <w:shd w:val="clear" w:color="auto" w:fill="auto"/>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sz w:val="21"/>
                <w:szCs w:val="21"/>
                <w:lang w:val="en-GB"/>
              </w:rPr>
              <w:t>28</w:t>
            </w:r>
          </w:p>
        </w:tc>
        <w:tc>
          <w:tcPr>
            <w:tcW w:w="4819" w:type="dxa"/>
            <w:shd w:val="clear" w:color="auto" w:fill="auto"/>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sz w:val="21"/>
                <w:szCs w:val="21"/>
                <w:lang w:val="en-GB"/>
              </w:rPr>
              <w:t>CommunicationControl</w:t>
            </w:r>
          </w:p>
        </w:tc>
        <w:tc>
          <w:tcPr>
            <w:tcW w:w="1842" w:type="dxa"/>
            <w:shd w:val="clear" w:color="auto" w:fill="auto"/>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sz w:val="21"/>
                <w:szCs w:val="21"/>
                <w:lang w:val="en-GB"/>
              </w:rPr>
              <w:t>√</w:t>
            </w:r>
          </w:p>
        </w:tc>
      </w:tr>
      <w:tr w:rsidR="005E1DDB">
        <w:tc>
          <w:tcPr>
            <w:tcW w:w="1527" w:type="dxa"/>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sz w:val="21"/>
                <w:szCs w:val="21"/>
                <w:lang w:val="en-GB"/>
              </w:rPr>
              <w:t>3E</w:t>
            </w:r>
          </w:p>
        </w:tc>
        <w:tc>
          <w:tcPr>
            <w:tcW w:w="4819" w:type="dxa"/>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sz w:val="21"/>
                <w:szCs w:val="21"/>
                <w:lang w:val="en-GB"/>
              </w:rPr>
              <w:t>TesterPresent</w:t>
            </w:r>
          </w:p>
        </w:tc>
        <w:tc>
          <w:tcPr>
            <w:tcW w:w="1842" w:type="dxa"/>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sz w:val="21"/>
                <w:szCs w:val="21"/>
                <w:lang w:val="en-GB"/>
              </w:rPr>
              <w:t>√</w:t>
            </w:r>
          </w:p>
        </w:tc>
      </w:tr>
      <w:tr w:rsidR="005E1DDB">
        <w:tc>
          <w:tcPr>
            <w:tcW w:w="1527" w:type="dxa"/>
            <w:shd w:val="clear" w:color="auto" w:fill="auto"/>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sz w:val="21"/>
                <w:szCs w:val="21"/>
                <w:lang w:val="en-GB"/>
              </w:rPr>
              <w:t>85</w:t>
            </w:r>
          </w:p>
        </w:tc>
        <w:tc>
          <w:tcPr>
            <w:tcW w:w="4819" w:type="dxa"/>
            <w:shd w:val="clear" w:color="auto" w:fill="auto"/>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sz w:val="21"/>
                <w:szCs w:val="21"/>
                <w:lang w:val="en-GB"/>
              </w:rPr>
              <w:t>ControlDTCSetting</w:t>
            </w:r>
          </w:p>
        </w:tc>
        <w:tc>
          <w:tcPr>
            <w:tcW w:w="1842" w:type="dxa"/>
            <w:shd w:val="clear" w:color="auto" w:fill="auto"/>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sz w:val="21"/>
                <w:szCs w:val="21"/>
                <w:lang w:val="en-GB"/>
              </w:rPr>
              <w:t>√</w:t>
            </w:r>
          </w:p>
        </w:tc>
      </w:tr>
      <w:tr w:rsidR="005E1DDB">
        <w:tc>
          <w:tcPr>
            <w:tcW w:w="1527" w:type="dxa"/>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sz w:val="21"/>
                <w:szCs w:val="21"/>
                <w:lang w:val="en-GB"/>
              </w:rPr>
              <w:t>22</w:t>
            </w:r>
          </w:p>
        </w:tc>
        <w:tc>
          <w:tcPr>
            <w:tcW w:w="4819" w:type="dxa"/>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sz w:val="21"/>
                <w:szCs w:val="21"/>
                <w:lang w:val="en-GB"/>
              </w:rPr>
              <w:t>ReadDataByIdentifier</w:t>
            </w:r>
          </w:p>
        </w:tc>
        <w:tc>
          <w:tcPr>
            <w:tcW w:w="1842" w:type="dxa"/>
            <w:vAlign w:val="center"/>
          </w:tcPr>
          <w:p w:rsidR="005E1DDB" w:rsidRDefault="005E1DDB">
            <w:pPr>
              <w:ind w:firstLine="420"/>
              <w:rPr>
                <w:rFonts w:ascii="Times New Roman" w:hAnsi="Times New Roman" w:cs="Times New Roman"/>
                <w:sz w:val="21"/>
                <w:szCs w:val="21"/>
                <w:lang w:val="en-GB"/>
              </w:rPr>
            </w:pPr>
          </w:p>
        </w:tc>
      </w:tr>
      <w:tr w:rsidR="005E1DDB">
        <w:tc>
          <w:tcPr>
            <w:tcW w:w="1527" w:type="dxa"/>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sz w:val="21"/>
                <w:szCs w:val="21"/>
                <w:lang w:val="en-GB"/>
              </w:rPr>
              <w:t>2E</w:t>
            </w:r>
          </w:p>
        </w:tc>
        <w:tc>
          <w:tcPr>
            <w:tcW w:w="4819" w:type="dxa"/>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sz w:val="21"/>
                <w:szCs w:val="21"/>
                <w:lang w:val="en-GB"/>
              </w:rPr>
              <w:t>WriteDataByIdentifier</w:t>
            </w:r>
          </w:p>
        </w:tc>
        <w:tc>
          <w:tcPr>
            <w:tcW w:w="1842" w:type="dxa"/>
            <w:vAlign w:val="center"/>
          </w:tcPr>
          <w:p w:rsidR="005E1DDB" w:rsidRDefault="005E1DDB">
            <w:pPr>
              <w:ind w:firstLine="420"/>
              <w:rPr>
                <w:rFonts w:ascii="Times New Roman" w:hAnsi="Times New Roman" w:cs="Times New Roman"/>
                <w:sz w:val="21"/>
                <w:szCs w:val="21"/>
                <w:lang w:val="en-GB"/>
              </w:rPr>
            </w:pPr>
          </w:p>
        </w:tc>
      </w:tr>
      <w:tr w:rsidR="005E1DDB">
        <w:tc>
          <w:tcPr>
            <w:tcW w:w="1527" w:type="dxa"/>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sz w:val="21"/>
                <w:szCs w:val="21"/>
                <w:lang w:val="en-GB"/>
              </w:rPr>
              <w:t>14</w:t>
            </w:r>
          </w:p>
        </w:tc>
        <w:tc>
          <w:tcPr>
            <w:tcW w:w="4819" w:type="dxa"/>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sz w:val="21"/>
                <w:szCs w:val="21"/>
                <w:lang w:val="en-GB"/>
              </w:rPr>
              <w:t>ClearDiagnosticInformation</w:t>
            </w:r>
          </w:p>
        </w:tc>
        <w:tc>
          <w:tcPr>
            <w:tcW w:w="1842" w:type="dxa"/>
            <w:vAlign w:val="center"/>
          </w:tcPr>
          <w:p w:rsidR="005E1DDB" w:rsidRDefault="005E1DDB">
            <w:pPr>
              <w:ind w:firstLine="420"/>
              <w:rPr>
                <w:rFonts w:ascii="Times New Roman" w:hAnsi="Times New Roman" w:cs="Times New Roman"/>
                <w:sz w:val="21"/>
                <w:szCs w:val="21"/>
                <w:lang w:val="en-GB"/>
              </w:rPr>
            </w:pPr>
          </w:p>
        </w:tc>
      </w:tr>
      <w:tr w:rsidR="005E1DDB">
        <w:tc>
          <w:tcPr>
            <w:tcW w:w="1527" w:type="dxa"/>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sz w:val="21"/>
                <w:szCs w:val="21"/>
                <w:lang w:val="en-GB"/>
              </w:rPr>
              <w:t>19</w:t>
            </w:r>
          </w:p>
        </w:tc>
        <w:tc>
          <w:tcPr>
            <w:tcW w:w="4819" w:type="dxa"/>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sz w:val="21"/>
                <w:szCs w:val="21"/>
                <w:lang w:val="en-GB"/>
              </w:rPr>
              <w:t>ReadDTCInformation</w:t>
            </w:r>
          </w:p>
        </w:tc>
        <w:tc>
          <w:tcPr>
            <w:tcW w:w="1842" w:type="dxa"/>
            <w:vAlign w:val="center"/>
          </w:tcPr>
          <w:p w:rsidR="005E1DDB" w:rsidRDefault="005E1DDB">
            <w:pPr>
              <w:ind w:firstLine="420"/>
              <w:rPr>
                <w:rFonts w:ascii="Times New Roman" w:hAnsi="Times New Roman" w:cs="Times New Roman"/>
                <w:sz w:val="21"/>
                <w:szCs w:val="21"/>
                <w:lang w:val="en-GB"/>
              </w:rPr>
            </w:pPr>
          </w:p>
        </w:tc>
      </w:tr>
      <w:tr w:rsidR="005E1DDB">
        <w:tc>
          <w:tcPr>
            <w:tcW w:w="1527" w:type="dxa"/>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sz w:val="21"/>
                <w:szCs w:val="21"/>
                <w:lang w:val="en-GB"/>
              </w:rPr>
              <w:t>2F</w:t>
            </w:r>
          </w:p>
        </w:tc>
        <w:tc>
          <w:tcPr>
            <w:tcW w:w="4819" w:type="dxa"/>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sz w:val="21"/>
                <w:szCs w:val="21"/>
                <w:lang w:val="en-GB"/>
              </w:rPr>
              <w:t>InputOutputContorlByIdentifier</w:t>
            </w:r>
          </w:p>
        </w:tc>
        <w:tc>
          <w:tcPr>
            <w:tcW w:w="1842" w:type="dxa"/>
            <w:vAlign w:val="center"/>
          </w:tcPr>
          <w:p w:rsidR="005E1DDB" w:rsidRDefault="005E1DDB">
            <w:pPr>
              <w:ind w:firstLine="420"/>
              <w:rPr>
                <w:rFonts w:ascii="Times New Roman" w:hAnsi="Times New Roman" w:cs="Times New Roman"/>
                <w:sz w:val="21"/>
                <w:szCs w:val="21"/>
                <w:lang w:val="en-GB"/>
              </w:rPr>
            </w:pPr>
          </w:p>
        </w:tc>
      </w:tr>
      <w:tr w:rsidR="005E1DDB">
        <w:tc>
          <w:tcPr>
            <w:tcW w:w="1527" w:type="dxa"/>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sz w:val="21"/>
                <w:szCs w:val="21"/>
                <w:lang w:val="en-GB"/>
              </w:rPr>
              <w:t>31</w:t>
            </w:r>
          </w:p>
        </w:tc>
        <w:tc>
          <w:tcPr>
            <w:tcW w:w="4819" w:type="dxa"/>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sz w:val="21"/>
                <w:szCs w:val="21"/>
                <w:lang w:val="en-GB"/>
              </w:rPr>
              <w:t>RoutineControl</w:t>
            </w:r>
          </w:p>
        </w:tc>
        <w:tc>
          <w:tcPr>
            <w:tcW w:w="1842" w:type="dxa"/>
            <w:vAlign w:val="center"/>
          </w:tcPr>
          <w:p w:rsidR="005E1DDB" w:rsidRDefault="005E1DDB">
            <w:pPr>
              <w:ind w:firstLine="420"/>
              <w:rPr>
                <w:rFonts w:ascii="Times New Roman" w:hAnsi="Times New Roman" w:cs="Times New Roman"/>
                <w:sz w:val="21"/>
                <w:szCs w:val="21"/>
                <w:lang w:val="en-GB"/>
              </w:rPr>
            </w:pPr>
          </w:p>
        </w:tc>
      </w:tr>
      <w:tr w:rsidR="005E1DDB">
        <w:tc>
          <w:tcPr>
            <w:tcW w:w="1527" w:type="dxa"/>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sz w:val="21"/>
                <w:szCs w:val="21"/>
                <w:lang w:val="en-GB"/>
              </w:rPr>
              <w:t>34</w:t>
            </w:r>
          </w:p>
        </w:tc>
        <w:tc>
          <w:tcPr>
            <w:tcW w:w="4819" w:type="dxa"/>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sz w:val="21"/>
                <w:szCs w:val="21"/>
                <w:lang w:val="en-GB"/>
              </w:rPr>
              <w:t>RequestDownload</w:t>
            </w:r>
          </w:p>
        </w:tc>
        <w:tc>
          <w:tcPr>
            <w:tcW w:w="1842" w:type="dxa"/>
            <w:vAlign w:val="center"/>
          </w:tcPr>
          <w:p w:rsidR="005E1DDB" w:rsidRDefault="005E1DDB">
            <w:pPr>
              <w:ind w:firstLine="420"/>
              <w:rPr>
                <w:rFonts w:ascii="Times New Roman" w:hAnsi="Times New Roman" w:cs="Times New Roman"/>
                <w:sz w:val="21"/>
                <w:szCs w:val="21"/>
                <w:lang w:val="en-GB"/>
              </w:rPr>
            </w:pPr>
          </w:p>
        </w:tc>
      </w:tr>
      <w:tr w:rsidR="005E1DDB">
        <w:tc>
          <w:tcPr>
            <w:tcW w:w="1527" w:type="dxa"/>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sz w:val="21"/>
                <w:szCs w:val="21"/>
                <w:lang w:val="en-GB"/>
              </w:rPr>
              <w:t>36</w:t>
            </w:r>
          </w:p>
        </w:tc>
        <w:tc>
          <w:tcPr>
            <w:tcW w:w="4819" w:type="dxa"/>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sz w:val="21"/>
                <w:szCs w:val="21"/>
                <w:lang w:val="en-GB"/>
              </w:rPr>
              <w:t>TransferData</w:t>
            </w:r>
          </w:p>
        </w:tc>
        <w:tc>
          <w:tcPr>
            <w:tcW w:w="1842" w:type="dxa"/>
            <w:vAlign w:val="center"/>
          </w:tcPr>
          <w:p w:rsidR="005E1DDB" w:rsidRDefault="005E1DDB">
            <w:pPr>
              <w:ind w:firstLine="420"/>
              <w:rPr>
                <w:rFonts w:ascii="Times New Roman" w:hAnsi="Times New Roman" w:cs="Times New Roman"/>
                <w:sz w:val="21"/>
                <w:szCs w:val="21"/>
                <w:lang w:val="en-GB"/>
              </w:rPr>
            </w:pPr>
          </w:p>
        </w:tc>
      </w:tr>
      <w:tr w:rsidR="005E1DDB">
        <w:tc>
          <w:tcPr>
            <w:tcW w:w="1527" w:type="dxa"/>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sz w:val="21"/>
                <w:szCs w:val="21"/>
                <w:lang w:val="en-GB"/>
              </w:rPr>
              <w:lastRenderedPageBreak/>
              <w:t>37</w:t>
            </w:r>
          </w:p>
        </w:tc>
        <w:tc>
          <w:tcPr>
            <w:tcW w:w="4819" w:type="dxa"/>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sz w:val="21"/>
                <w:szCs w:val="21"/>
                <w:lang w:val="en-GB"/>
              </w:rPr>
              <w:t>RequestTransferExit</w:t>
            </w:r>
          </w:p>
        </w:tc>
        <w:tc>
          <w:tcPr>
            <w:tcW w:w="1842" w:type="dxa"/>
            <w:vAlign w:val="center"/>
          </w:tcPr>
          <w:p w:rsidR="005E1DDB" w:rsidRDefault="005E1DDB">
            <w:pPr>
              <w:ind w:firstLine="420"/>
              <w:rPr>
                <w:rFonts w:ascii="Times New Roman" w:hAnsi="Times New Roman" w:cs="Times New Roman"/>
                <w:sz w:val="21"/>
                <w:szCs w:val="21"/>
                <w:lang w:val="en-GB"/>
              </w:rPr>
            </w:pPr>
          </w:p>
        </w:tc>
      </w:tr>
    </w:tbl>
    <w:p w:rsidR="005E1DDB" w:rsidRDefault="002B2337">
      <w:pPr>
        <w:ind w:firstLine="480"/>
        <w:rPr>
          <w:rFonts w:ascii="Times New Roman" w:hAnsi="Times New Roman" w:cs="Times New Roman"/>
          <w:lang w:val="en-GB"/>
        </w:rPr>
      </w:pPr>
      <w:r>
        <w:rPr>
          <w:rFonts w:ascii="Times New Roman" w:hAnsi="Times New Roman" w:cs="Times New Roman"/>
          <w:lang w:val="en-GB"/>
        </w:rPr>
        <w:t>The negativeResponseCode</w:t>
      </w:r>
      <w:r>
        <w:rPr>
          <w:rFonts w:ascii="Times New Roman" w:hAnsi="Times New Roman" w:cs="Times New Roman" w:hint="eastAsia"/>
          <w:lang w:val="en-GB"/>
        </w:rPr>
        <w:t>s</w:t>
      </w:r>
      <w:r>
        <w:rPr>
          <w:rFonts w:ascii="Times New Roman" w:hAnsi="Times New Roman" w:cs="Times New Roman"/>
          <w:lang w:val="en-GB"/>
        </w:rPr>
        <w:t xml:space="preserve"> (NRC) </w:t>
      </w:r>
      <w:r>
        <w:rPr>
          <w:rFonts w:ascii="Times New Roman" w:hAnsi="Times New Roman" w:cs="Times New Roman" w:hint="eastAsia"/>
          <w:lang w:val="en-GB"/>
        </w:rPr>
        <w:t>used by ECU are</w:t>
      </w:r>
      <w:r>
        <w:rPr>
          <w:rFonts w:ascii="Times New Roman" w:hAnsi="Times New Roman" w:cs="Times New Roman"/>
          <w:lang w:val="en-GB"/>
        </w:rPr>
        <w:t xml:space="preserve"> defined </w:t>
      </w:r>
      <w:r>
        <w:rPr>
          <w:rFonts w:ascii="Times New Roman" w:hAnsi="Times New Roman" w:cs="Times New Roman" w:hint="eastAsia"/>
          <w:lang w:val="en-GB"/>
        </w:rPr>
        <w:t>as follows:</w:t>
      </w:r>
    </w:p>
    <w:p w:rsidR="005E1DDB" w:rsidRDefault="002B2337">
      <w:pPr>
        <w:pStyle w:val="11"/>
        <w:numPr>
          <w:ilvl w:val="0"/>
          <w:numId w:val="4"/>
        </w:numPr>
        <w:ind w:firstLineChars="0"/>
        <w:rPr>
          <w:rFonts w:ascii="Times New Roman" w:hAnsi="Times New Roman" w:cs="Times New Roman"/>
          <w:lang w:val="en-GB"/>
        </w:rPr>
      </w:pPr>
      <w:r>
        <w:rPr>
          <w:rFonts w:ascii="Times New Roman" w:hAnsi="Times New Roman" w:cs="Times New Roman" w:hint="eastAsia"/>
          <w:lang w:val="en-GB"/>
        </w:rPr>
        <w:t>Negative Response Codes</w:t>
      </w:r>
    </w:p>
    <w:tbl>
      <w:tblPr>
        <w:tblW w:w="6345"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527"/>
        <w:gridCol w:w="4818"/>
      </w:tblGrid>
      <w:tr w:rsidR="005E1DDB">
        <w:trPr>
          <w:tblHeader/>
          <w:jc w:val="center"/>
        </w:trPr>
        <w:tc>
          <w:tcPr>
            <w:tcW w:w="1527" w:type="dxa"/>
            <w:tcBorders>
              <w:top w:val="single" w:sz="4" w:space="0" w:color="auto"/>
              <w:bottom w:val="single" w:sz="4" w:space="0" w:color="auto"/>
            </w:tcBorders>
            <w:shd w:val="pct20"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NRC(</w:t>
            </w:r>
            <w:r>
              <w:rPr>
                <w:rFonts w:ascii="Times New Roman" w:hAnsi="Times New Roman" w:cs="Times New Roman"/>
                <w:sz w:val="21"/>
                <w:szCs w:val="21"/>
              </w:rPr>
              <w:t>H</w:t>
            </w:r>
            <w:r>
              <w:rPr>
                <w:rFonts w:ascii="Times New Roman" w:hAnsi="Times New Roman" w:cs="Times New Roman" w:hint="eastAsia"/>
                <w:sz w:val="21"/>
                <w:szCs w:val="21"/>
              </w:rPr>
              <w:t>ex)</w:t>
            </w:r>
          </w:p>
        </w:tc>
        <w:tc>
          <w:tcPr>
            <w:tcW w:w="4818" w:type="dxa"/>
            <w:tcBorders>
              <w:top w:val="single" w:sz="4" w:space="0" w:color="auto"/>
              <w:bottom w:val="single" w:sz="4" w:space="0" w:color="auto"/>
            </w:tcBorders>
            <w:shd w:val="pct20"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Description</w:t>
            </w:r>
          </w:p>
        </w:tc>
      </w:tr>
      <w:tr w:rsidR="005E1DDB">
        <w:trPr>
          <w:jc w:val="center"/>
        </w:trPr>
        <w:tc>
          <w:tcPr>
            <w:tcW w:w="1527" w:type="dxa"/>
            <w:tcBorders>
              <w:top w:val="single" w:sz="4" w:space="0" w:color="auto"/>
            </w:tcBorders>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sz w:val="21"/>
                <w:szCs w:val="21"/>
                <w:lang w:val="en-GB"/>
              </w:rPr>
              <w:t>1</w:t>
            </w:r>
            <w:r>
              <w:rPr>
                <w:rFonts w:ascii="Times New Roman" w:hAnsi="Times New Roman" w:cs="Times New Roman" w:hint="eastAsia"/>
                <w:sz w:val="21"/>
                <w:szCs w:val="21"/>
                <w:lang w:val="en-GB"/>
              </w:rPr>
              <w:t>1H</w:t>
            </w:r>
          </w:p>
        </w:tc>
        <w:tc>
          <w:tcPr>
            <w:tcW w:w="4818" w:type="dxa"/>
            <w:tcBorders>
              <w:top w:val="single" w:sz="4" w:space="0" w:color="auto"/>
            </w:tcBorders>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sz w:val="21"/>
                <w:szCs w:val="21"/>
                <w:lang w:val="en-GB"/>
              </w:rPr>
              <w:t>serviceNotSupported</w:t>
            </w:r>
          </w:p>
        </w:tc>
      </w:tr>
      <w:tr w:rsidR="005E1DDB">
        <w:trPr>
          <w:jc w:val="center"/>
        </w:trPr>
        <w:tc>
          <w:tcPr>
            <w:tcW w:w="1527" w:type="dxa"/>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hint="eastAsia"/>
                <w:sz w:val="21"/>
                <w:szCs w:val="21"/>
                <w:lang w:val="en-GB"/>
              </w:rPr>
              <w:t>12H</w:t>
            </w:r>
          </w:p>
        </w:tc>
        <w:tc>
          <w:tcPr>
            <w:tcW w:w="4818" w:type="dxa"/>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sz w:val="21"/>
                <w:szCs w:val="21"/>
                <w:lang w:val="en-GB"/>
              </w:rPr>
              <w:t>subFunctionNotSupported</w:t>
            </w:r>
          </w:p>
        </w:tc>
      </w:tr>
      <w:tr w:rsidR="005E1DDB">
        <w:trPr>
          <w:jc w:val="center"/>
        </w:trPr>
        <w:tc>
          <w:tcPr>
            <w:tcW w:w="1527" w:type="dxa"/>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hint="eastAsia"/>
                <w:sz w:val="21"/>
                <w:szCs w:val="21"/>
                <w:lang w:val="en-GB"/>
              </w:rPr>
              <w:t>13H</w:t>
            </w:r>
          </w:p>
        </w:tc>
        <w:tc>
          <w:tcPr>
            <w:tcW w:w="4818" w:type="dxa"/>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sz w:val="21"/>
                <w:szCs w:val="21"/>
                <w:lang w:val="en-GB"/>
              </w:rPr>
              <w:t>incorrectMessageLengthOrInvalidFormat</w:t>
            </w:r>
          </w:p>
        </w:tc>
      </w:tr>
      <w:tr w:rsidR="005E1DDB">
        <w:trPr>
          <w:jc w:val="center"/>
        </w:trPr>
        <w:tc>
          <w:tcPr>
            <w:tcW w:w="1527" w:type="dxa"/>
            <w:shd w:val="clear" w:color="auto" w:fill="auto"/>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hint="eastAsia"/>
                <w:sz w:val="21"/>
                <w:szCs w:val="21"/>
                <w:lang w:val="en-GB"/>
              </w:rPr>
              <w:t>22H</w:t>
            </w:r>
          </w:p>
        </w:tc>
        <w:tc>
          <w:tcPr>
            <w:tcW w:w="4818" w:type="dxa"/>
            <w:shd w:val="clear" w:color="auto" w:fill="auto"/>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sz w:val="21"/>
                <w:szCs w:val="21"/>
                <w:lang w:val="en-GB"/>
              </w:rPr>
              <w:t>conditionsNotCorrect</w:t>
            </w:r>
          </w:p>
        </w:tc>
      </w:tr>
      <w:tr w:rsidR="005E1DDB">
        <w:trPr>
          <w:jc w:val="center"/>
        </w:trPr>
        <w:tc>
          <w:tcPr>
            <w:tcW w:w="1527" w:type="dxa"/>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hint="eastAsia"/>
                <w:sz w:val="21"/>
                <w:szCs w:val="21"/>
                <w:lang w:val="en-GB"/>
              </w:rPr>
              <w:t>24H</w:t>
            </w:r>
          </w:p>
        </w:tc>
        <w:tc>
          <w:tcPr>
            <w:tcW w:w="4818" w:type="dxa"/>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sz w:val="21"/>
                <w:szCs w:val="21"/>
                <w:lang w:val="en-GB"/>
              </w:rPr>
              <w:t>requestSequenceError</w:t>
            </w:r>
          </w:p>
        </w:tc>
      </w:tr>
      <w:tr w:rsidR="005E1DDB">
        <w:trPr>
          <w:jc w:val="center"/>
        </w:trPr>
        <w:tc>
          <w:tcPr>
            <w:tcW w:w="1527" w:type="dxa"/>
            <w:shd w:val="clear" w:color="auto" w:fill="auto"/>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hint="eastAsia"/>
                <w:sz w:val="21"/>
                <w:szCs w:val="21"/>
                <w:lang w:val="en-GB"/>
              </w:rPr>
              <w:t>36H</w:t>
            </w:r>
          </w:p>
        </w:tc>
        <w:tc>
          <w:tcPr>
            <w:tcW w:w="4818" w:type="dxa"/>
            <w:shd w:val="clear" w:color="auto" w:fill="auto"/>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sz w:val="21"/>
                <w:szCs w:val="21"/>
                <w:lang w:val="en-GB"/>
              </w:rPr>
              <w:t>exceededNumberOfAttempts</w:t>
            </w:r>
          </w:p>
        </w:tc>
      </w:tr>
      <w:tr w:rsidR="005E1DDB">
        <w:trPr>
          <w:jc w:val="center"/>
        </w:trPr>
        <w:tc>
          <w:tcPr>
            <w:tcW w:w="1527" w:type="dxa"/>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hint="eastAsia"/>
                <w:sz w:val="21"/>
                <w:szCs w:val="21"/>
                <w:lang w:val="en-GB"/>
              </w:rPr>
              <w:t>31H</w:t>
            </w:r>
          </w:p>
        </w:tc>
        <w:tc>
          <w:tcPr>
            <w:tcW w:w="4818" w:type="dxa"/>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sz w:val="21"/>
                <w:szCs w:val="21"/>
                <w:lang w:val="en-GB"/>
              </w:rPr>
              <w:t>requestOutOfRange</w:t>
            </w:r>
          </w:p>
        </w:tc>
      </w:tr>
      <w:tr w:rsidR="005E1DDB">
        <w:trPr>
          <w:jc w:val="center"/>
        </w:trPr>
        <w:tc>
          <w:tcPr>
            <w:tcW w:w="1527" w:type="dxa"/>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hint="eastAsia"/>
                <w:sz w:val="21"/>
                <w:szCs w:val="21"/>
                <w:lang w:val="en-GB"/>
              </w:rPr>
              <w:t>33H</w:t>
            </w:r>
          </w:p>
        </w:tc>
        <w:tc>
          <w:tcPr>
            <w:tcW w:w="4818" w:type="dxa"/>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sz w:val="21"/>
                <w:szCs w:val="21"/>
                <w:lang w:val="en-GB"/>
              </w:rPr>
              <w:t>securityAccessDenied</w:t>
            </w:r>
          </w:p>
        </w:tc>
      </w:tr>
      <w:tr w:rsidR="005E1DDB">
        <w:trPr>
          <w:jc w:val="center"/>
        </w:trPr>
        <w:tc>
          <w:tcPr>
            <w:tcW w:w="1527" w:type="dxa"/>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hint="eastAsia"/>
                <w:sz w:val="21"/>
                <w:szCs w:val="21"/>
                <w:lang w:val="en-GB"/>
              </w:rPr>
              <w:t>37H</w:t>
            </w:r>
          </w:p>
        </w:tc>
        <w:tc>
          <w:tcPr>
            <w:tcW w:w="4818" w:type="dxa"/>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sz w:val="21"/>
                <w:szCs w:val="21"/>
                <w:lang w:val="en-GB"/>
              </w:rPr>
              <w:t>requiredTimeDelayNotExpired</w:t>
            </w:r>
          </w:p>
        </w:tc>
      </w:tr>
      <w:tr w:rsidR="005E1DDB">
        <w:trPr>
          <w:jc w:val="center"/>
        </w:trPr>
        <w:tc>
          <w:tcPr>
            <w:tcW w:w="1527" w:type="dxa"/>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hint="eastAsia"/>
                <w:sz w:val="21"/>
                <w:szCs w:val="21"/>
                <w:lang w:val="en-GB"/>
              </w:rPr>
              <w:t>35H</w:t>
            </w:r>
          </w:p>
        </w:tc>
        <w:tc>
          <w:tcPr>
            <w:tcW w:w="4818" w:type="dxa"/>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sz w:val="21"/>
                <w:szCs w:val="21"/>
                <w:lang w:val="en-GB"/>
              </w:rPr>
              <w:t>InvalidKey</w:t>
            </w:r>
          </w:p>
        </w:tc>
      </w:tr>
      <w:tr w:rsidR="005E1DDB">
        <w:trPr>
          <w:jc w:val="center"/>
        </w:trPr>
        <w:tc>
          <w:tcPr>
            <w:tcW w:w="1527" w:type="dxa"/>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hint="eastAsia"/>
                <w:sz w:val="21"/>
                <w:szCs w:val="21"/>
                <w:lang w:val="en-GB"/>
              </w:rPr>
              <w:t>72H</w:t>
            </w:r>
          </w:p>
        </w:tc>
        <w:tc>
          <w:tcPr>
            <w:tcW w:w="4818" w:type="dxa"/>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sz w:val="21"/>
                <w:szCs w:val="21"/>
                <w:lang w:val="en-GB"/>
              </w:rPr>
              <w:t>generalProgrammingFailure</w:t>
            </w:r>
          </w:p>
        </w:tc>
      </w:tr>
      <w:tr w:rsidR="005E1DDB">
        <w:trPr>
          <w:jc w:val="center"/>
        </w:trPr>
        <w:tc>
          <w:tcPr>
            <w:tcW w:w="1527" w:type="dxa"/>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hint="eastAsia"/>
                <w:sz w:val="21"/>
                <w:szCs w:val="21"/>
                <w:lang w:val="en-GB"/>
              </w:rPr>
              <w:t>78H</w:t>
            </w:r>
          </w:p>
        </w:tc>
        <w:tc>
          <w:tcPr>
            <w:tcW w:w="4818" w:type="dxa"/>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sz w:val="21"/>
                <w:szCs w:val="21"/>
                <w:lang w:val="en-GB"/>
              </w:rPr>
              <w:t>responsePending</w:t>
            </w:r>
          </w:p>
        </w:tc>
      </w:tr>
      <w:tr w:rsidR="005E1DDB">
        <w:trPr>
          <w:jc w:val="center"/>
        </w:trPr>
        <w:tc>
          <w:tcPr>
            <w:tcW w:w="1527" w:type="dxa"/>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hint="eastAsia"/>
                <w:sz w:val="21"/>
                <w:szCs w:val="21"/>
                <w:lang w:val="en-GB"/>
              </w:rPr>
              <w:t>7FH</w:t>
            </w:r>
          </w:p>
        </w:tc>
        <w:tc>
          <w:tcPr>
            <w:tcW w:w="4818" w:type="dxa"/>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sz w:val="21"/>
                <w:szCs w:val="21"/>
                <w:lang w:val="en-GB"/>
              </w:rPr>
              <w:t>serviceNotSupportedInActiveSession</w:t>
            </w:r>
          </w:p>
        </w:tc>
      </w:tr>
      <w:tr w:rsidR="005E1DDB">
        <w:trPr>
          <w:jc w:val="center"/>
        </w:trPr>
        <w:tc>
          <w:tcPr>
            <w:tcW w:w="1527" w:type="dxa"/>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hint="eastAsia"/>
                <w:sz w:val="21"/>
                <w:szCs w:val="21"/>
                <w:lang w:val="en-GB"/>
              </w:rPr>
              <w:t>92H/93H</w:t>
            </w:r>
          </w:p>
        </w:tc>
        <w:tc>
          <w:tcPr>
            <w:tcW w:w="4818" w:type="dxa"/>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sz w:val="21"/>
                <w:szCs w:val="21"/>
                <w:lang w:val="en-GB"/>
              </w:rPr>
              <w:t>VoltageTooHigh / voltageTooLow</w:t>
            </w:r>
          </w:p>
        </w:tc>
      </w:tr>
      <w:tr w:rsidR="005E1DDB">
        <w:trPr>
          <w:jc w:val="center"/>
        </w:trPr>
        <w:tc>
          <w:tcPr>
            <w:tcW w:w="1527" w:type="dxa"/>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hint="eastAsia"/>
                <w:sz w:val="21"/>
                <w:szCs w:val="21"/>
                <w:lang w:val="en-GB"/>
              </w:rPr>
              <w:t>7EH</w:t>
            </w:r>
          </w:p>
        </w:tc>
        <w:tc>
          <w:tcPr>
            <w:tcW w:w="4818" w:type="dxa"/>
            <w:vAlign w:val="center"/>
          </w:tcPr>
          <w:p w:rsidR="005E1DDB" w:rsidRDefault="002B2337">
            <w:pPr>
              <w:ind w:firstLine="420"/>
              <w:rPr>
                <w:rFonts w:ascii="Times New Roman" w:hAnsi="Times New Roman" w:cs="Times New Roman"/>
                <w:sz w:val="21"/>
                <w:szCs w:val="21"/>
                <w:lang w:val="en-GB"/>
              </w:rPr>
            </w:pPr>
            <w:r>
              <w:rPr>
                <w:rFonts w:ascii="Times New Roman" w:hAnsi="Times New Roman" w:cs="Times New Roman"/>
                <w:bCs/>
                <w:sz w:val="21"/>
                <w:szCs w:val="21"/>
              </w:rPr>
              <w:t>subFunctionNotSupportedInActiveSession</w:t>
            </w:r>
          </w:p>
        </w:tc>
      </w:tr>
    </w:tbl>
    <w:p w:rsidR="005E1DDB" w:rsidRDefault="005E1DDB">
      <w:pPr>
        <w:ind w:firstLine="480"/>
        <w:rPr>
          <w:rFonts w:ascii="Times New Roman" w:hAnsi="Times New Roman" w:cs="Times New Roman"/>
          <w:lang w:val="en-GB"/>
        </w:rPr>
      </w:pPr>
    </w:p>
    <w:p w:rsidR="005E1DDB" w:rsidRDefault="002B2337">
      <w:pPr>
        <w:ind w:firstLine="480"/>
        <w:rPr>
          <w:rFonts w:ascii="Times New Roman" w:hAnsi="Times New Roman" w:cs="Times New Roman"/>
          <w:lang w:val="en-GB"/>
        </w:rPr>
      </w:pPr>
      <w:r>
        <w:rPr>
          <w:rFonts w:ascii="Times New Roman" w:hAnsi="Times New Roman" w:cs="Times New Roman"/>
          <w:lang w:val="en-GB"/>
        </w:rPr>
        <w:t>If two or more NRCs are reasonable, the ECU could send the negative response message according to the following priority rules</w:t>
      </w:r>
      <w:r>
        <w:rPr>
          <w:rFonts w:ascii="Times New Roman" w:cs="Times New Roman"/>
          <w:lang w:val="en-GB"/>
        </w:rPr>
        <w:t>：</w:t>
      </w:r>
    </w:p>
    <w:p w:rsidR="005E1DDB" w:rsidRDefault="002B2337">
      <w:pPr>
        <w:numPr>
          <w:ilvl w:val="0"/>
          <w:numId w:val="5"/>
        </w:numPr>
        <w:ind w:firstLine="480"/>
        <w:rPr>
          <w:rFonts w:ascii="Times New Roman" w:hAnsi="Times New Roman" w:cs="Times New Roman"/>
          <w:lang w:val="en-GB"/>
        </w:rPr>
      </w:pPr>
      <w:r>
        <w:rPr>
          <w:rFonts w:ascii="Times New Roman" w:hAnsi="Times New Roman" w:cs="Times New Roman"/>
          <w:lang w:val="en-GB"/>
        </w:rPr>
        <w:t>The 7Fh NRC have the highest priority;</w:t>
      </w:r>
    </w:p>
    <w:p w:rsidR="005E1DDB" w:rsidRDefault="002B2337">
      <w:pPr>
        <w:numPr>
          <w:ilvl w:val="0"/>
          <w:numId w:val="5"/>
        </w:numPr>
        <w:ind w:firstLine="480"/>
        <w:rPr>
          <w:rFonts w:ascii="Times New Roman" w:hAnsi="Times New Roman" w:cs="Times New Roman"/>
          <w:lang w:val="en-GB"/>
        </w:rPr>
      </w:pPr>
      <w:r>
        <w:rPr>
          <w:rFonts w:ascii="Times New Roman" w:hAnsi="Times New Roman" w:cs="Times New Roman"/>
          <w:lang w:val="en-GB"/>
        </w:rPr>
        <w:t>For others, the NRC with smaller number has higher priority.</w:t>
      </w:r>
    </w:p>
    <w:p w:rsidR="005E1DDB" w:rsidRDefault="002B2337">
      <w:pPr>
        <w:pStyle w:val="3"/>
        <w:numPr>
          <w:ilvl w:val="2"/>
          <w:numId w:val="2"/>
        </w:numPr>
        <w:ind w:left="0" w:firstLine="0"/>
      </w:pPr>
      <w:bookmarkStart w:id="13" w:name="_Toc429657860"/>
      <w:r>
        <w:t>DiagnosticSessionControl</w:t>
      </w:r>
      <w:r>
        <w:t>（</w:t>
      </w:r>
      <w:r>
        <w:t>10H</w:t>
      </w:r>
      <w:r>
        <w:t>）</w:t>
      </w:r>
      <w:bookmarkEnd w:id="13"/>
    </w:p>
    <w:p w:rsidR="005E1DDB" w:rsidRDefault="002B2337">
      <w:pPr>
        <w:ind w:firstLine="480"/>
        <w:rPr>
          <w:rFonts w:ascii="Times New Roman" w:hAnsi="Times New Roman" w:cs="Times New Roman"/>
        </w:rPr>
      </w:pPr>
      <w:r>
        <w:rPr>
          <w:rFonts w:ascii="Times New Roman" w:hAnsi="Times New Roman" w:cs="Times New Roman"/>
          <w:lang w:val="en-GB"/>
        </w:rPr>
        <w:t>This service is used by the client to enable different diagnostic sessions in the server(s). A diagnostic session enables a specific set of diagnostic services in the server(s).</w:t>
      </w:r>
    </w:p>
    <w:p w:rsidR="005E1DDB" w:rsidRDefault="002B2337">
      <w:pPr>
        <w:pStyle w:val="4"/>
      </w:pPr>
      <w:bookmarkStart w:id="14" w:name="_Toc335848574"/>
      <w:r>
        <w:lastRenderedPageBreak/>
        <w:t>Message Format</w:t>
      </w:r>
      <w:bookmarkEnd w:id="14"/>
    </w:p>
    <w:p w:rsidR="005E1DDB" w:rsidRDefault="002B2337">
      <w:pPr>
        <w:ind w:firstLine="480"/>
        <w:rPr>
          <w:rFonts w:ascii="Times New Roman" w:hAnsi="Times New Roman" w:cs="Times New Roman"/>
        </w:rPr>
      </w:pPr>
      <w:r>
        <w:rPr>
          <w:rFonts w:ascii="Times New Roman" w:hAnsi="Times New Roman" w:cs="Times New Roman"/>
        </w:rPr>
        <w:t>Request</w:t>
      </w:r>
      <w:r>
        <w:rPr>
          <w:rFonts w:ascii="Times New Roman" w:cs="Times New Roman"/>
        </w:rPr>
        <w:t>：</w:t>
      </w:r>
    </w:p>
    <w:tbl>
      <w:tblPr>
        <w:tblW w:w="8522" w:type="dxa"/>
        <w:tblLayout w:type="fixed"/>
        <w:tblLook w:val="04A0" w:firstRow="1" w:lastRow="0" w:firstColumn="1" w:lastColumn="0" w:noHBand="0" w:noVBand="1"/>
      </w:tblPr>
      <w:tblGrid>
        <w:gridCol w:w="675"/>
        <w:gridCol w:w="5197"/>
        <w:gridCol w:w="617"/>
        <w:gridCol w:w="2033"/>
      </w:tblGrid>
      <w:tr w:rsidR="005E1DDB">
        <w:trPr>
          <w:trHeight w:val="270"/>
        </w:trPr>
        <w:tc>
          <w:tcPr>
            <w:tcW w:w="675"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w:t>
            </w:r>
          </w:p>
        </w:tc>
        <w:tc>
          <w:tcPr>
            <w:tcW w:w="5197"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617"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2033"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Value(hex)</w:t>
            </w:r>
          </w:p>
        </w:tc>
      </w:tr>
      <w:tr w:rsidR="005E1DDB">
        <w:trPr>
          <w:trHeight w:val="270"/>
        </w:trPr>
        <w:tc>
          <w:tcPr>
            <w:tcW w:w="675"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w:t>
            </w:r>
          </w:p>
        </w:tc>
        <w:tc>
          <w:tcPr>
            <w:tcW w:w="519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RequestServiceIdentifier</w:t>
            </w:r>
          </w:p>
        </w:tc>
        <w:tc>
          <w:tcPr>
            <w:tcW w:w="61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203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10</w:t>
            </w:r>
          </w:p>
        </w:tc>
      </w:tr>
      <w:tr w:rsidR="005E1DDB">
        <w:trPr>
          <w:trHeight w:val="270"/>
        </w:trPr>
        <w:tc>
          <w:tcPr>
            <w:tcW w:w="675"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w:t>
            </w:r>
          </w:p>
        </w:tc>
        <w:tc>
          <w:tcPr>
            <w:tcW w:w="519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lang w:val="en-GB"/>
              </w:rPr>
            </w:pPr>
            <w:r>
              <w:rPr>
                <w:rFonts w:ascii="Times New Roman" w:eastAsia="宋体" w:hAnsi="Times New Roman" w:cs="Times New Roman"/>
                <w:color w:val="000000"/>
                <w:kern w:val="0"/>
                <w:sz w:val="21"/>
                <w:szCs w:val="21"/>
                <w:lang w:val="en-GB"/>
              </w:rPr>
              <w:t>Sub-function = [</w:t>
            </w:r>
          </w:p>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lang w:val="en-GB"/>
              </w:rPr>
            </w:pPr>
            <w:r>
              <w:rPr>
                <w:rFonts w:ascii="Times New Roman" w:eastAsia="宋体" w:hAnsi="Times New Roman" w:cs="Times New Roman"/>
                <w:color w:val="000000"/>
                <w:kern w:val="0"/>
                <w:sz w:val="21"/>
                <w:szCs w:val="21"/>
                <w:lang w:val="en-GB"/>
              </w:rPr>
              <w:t xml:space="preserve">                DefaultSession</w:t>
            </w:r>
          </w:p>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lang w:val="en-GB"/>
              </w:rPr>
            </w:pPr>
            <w:r>
              <w:rPr>
                <w:rFonts w:ascii="Times New Roman" w:eastAsia="宋体" w:hAnsi="Times New Roman" w:cs="Times New Roman"/>
                <w:color w:val="000000"/>
                <w:kern w:val="0"/>
                <w:sz w:val="21"/>
                <w:szCs w:val="21"/>
                <w:lang w:val="en-GB"/>
              </w:rPr>
              <w:t xml:space="preserve">                ProgrammingSession</w:t>
            </w:r>
          </w:p>
          <w:p w:rsidR="005E1DDB" w:rsidRDefault="002B2337">
            <w:pPr>
              <w:widowControl/>
              <w:spacing w:line="240" w:lineRule="auto"/>
              <w:ind w:firstLineChars="800" w:firstLine="168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lang w:val="en-GB"/>
              </w:rPr>
              <w:t>ExtendedDiagnosticSession ]</w:t>
            </w:r>
          </w:p>
        </w:tc>
        <w:tc>
          <w:tcPr>
            <w:tcW w:w="61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2033" w:type="dxa"/>
            <w:tcBorders>
              <w:top w:val="nil"/>
              <w:left w:val="nil"/>
              <w:bottom w:val="single" w:sz="4" w:space="0" w:color="auto"/>
              <w:right w:val="single" w:sz="4" w:space="0" w:color="auto"/>
            </w:tcBorders>
            <w:shd w:val="clear" w:color="auto" w:fill="auto"/>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01</w:t>
            </w:r>
          </w:p>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02</w:t>
            </w:r>
          </w:p>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03</w:t>
            </w:r>
          </w:p>
        </w:tc>
      </w:tr>
    </w:tbl>
    <w:p w:rsidR="005E1DDB" w:rsidRDefault="002B2337">
      <w:pPr>
        <w:ind w:firstLine="480"/>
      </w:pPr>
      <w:r>
        <w:rPr>
          <w:rFonts w:ascii="Times New Roman" w:hAnsi="Times New Roman" w:cs="Times New Roman"/>
        </w:rPr>
        <w:t>Positive Response</w:t>
      </w:r>
      <w:r>
        <w:rPr>
          <w:rFonts w:ascii="Times New Roman" w:cs="Times New Roman"/>
        </w:rPr>
        <w:t>：</w:t>
      </w:r>
    </w:p>
    <w:tbl>
      <w:tblPr>
        <w:tblW w:w="8522" w:type="dxa"/>
        <w:tblLayout w:type="fixed"/>
        <w:tblLook w:val="04A0" w:firstRow="1" w:lastRow="0" w:firstColumn="1" w:lastColumn="0" w:noHBand="0" w:noVBand="1"/>
      </w:tblPr>
      <w:tblGrid>
        <w:gridCol w:w="733"/>
        <w:gridCol w:w="5168"/>
        <w:gridCol w:w="610"/>
        <w:gridCol w:w="2011"/>
      </w:tblGrid>
      <w:tr w:rsidR="005E1DDB">
        <w:trPr>
          <w:trHeight w:val="270"/>
        </w:trPr>
        <w:tc>
          <w:tcPr>
            <w:tcW w:w="733"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w:t>
            </w:r>
          </w:p>
        </w:tc>
        <w:tc>
          <w:tcPr>
            <w:tcW w:w="5168"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610"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2011"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w:t>
            </w:r>
          </w:p>
        </w:tc>
      </w:tr>
      <w:tr w:rsidR="005E1DDB">
        <w:trPr>
          <w:trHeight w:val="270"/>
        </w:trPr>
        <w:tc>
          <w:tcPr>
            <w:tcW w:w="733"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w:t>
            </w:r>
          </w:p>
        </w:tc>
        <w:tc>
          <w:tcPr>
            <w:tcW w:w="516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PositiveResponseServiceIdentifier</w:t>
            </w:r>
          </w:p>
        </w:tc>
        <w:tc>
          <w:tcPr>
            <w:tcW w:w="61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2011"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50</w:t>
            </w:r>
          </w:p>
        </w:tc>
      </w:tr>
      <w:tr w:rsidR="005E1DDB">
        <w:trPr>
          <w:trHeight w:val="270"/>
        </w:trPr>
        <w:tc>
          <w:tcPr>
            <w:tcW w:w="733"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w:t>
            </w:r>
          </w:p>
        </w:tc>
        <w:tc>
          <w:tcPr>
            <w:tcW w:w="5168" w:type="dxa"/>
            <w:tcBorders>
              <w:top w:val="nil"/>
              <w:left w:val="nil"/>
              <w:bottom w:val="single" w:sz="4" w:space="0" w:color="auto"/>
              <w:right w:val="single" w:sz="4" w:space="0" w:color="auto"/>
            </w:tcBorders>
            <w:shd w:val="clear" w:color="auto" w:fill="auto"/>
            <w:vAlign w:val="center"/>
          </w:tcPr>
          <w:p w:rsidR="005E1DDB" w:rsidRDefault="002B2337">
            <w:pPr>
              <w:keepNext/>
              <w:ind w:firstLine="420"/>
              <w:rPr>
                <w:rFonts w:ascii="Times New Roman" w:hAnsi="Times New Roman" w:cs="Times New Roman"/>
                <w:sz w:val="21"/>
                <w:szCs w:val="21"/>
                <w:lang w:val="en-GB"/>
              </w:rPr>
            </w:pPr>
            <w:r>
              <w:rPr>
                <w:rFonts w:ascii="Times New Roman" w:eastAsia="宋体" w:hAnsi="Times New Roman" w:cs="Times New Roman"/>
                <w:color w:val="000000"/>
                <w:kern w:val="0"/>
                <w:sz w:val="21"/>
                <w:szCs w:val="21"/>
              </w:rPr>
              <w:t>Sub-Function=</w:t>
            </w:r>
            <w:r>
              <w:rPr>
                <w:rFonts w:ascii="Times New Roman" w:hAnsi="Times New Roman" w:cs="Times New Roman"/>
                <w:sz w:val="21"/>
                <w:szCs w:val="21"/>
                <w:lang w:val="en-GB"/>
              </w:rPr>
              <w:t>[</w:t>
            </w:r>
          </w:p>
          <w:p w:rsidR="005E1DDB" w:rsidRDefault="002B2337">
            <w:pPr>
              <w:widowControl/>
              <w:spacing w:line="240" w:lineRule="auto"/>
              <w:ind w:firstLineChars="950" w:firstLine="1995"/>
              <w:jc w:val="left"/>
              <w:rPr>
                <w:rFonts w:ascii="Times New Roman" w:eastAsia="宋体" w:hAnsi="Times New Roman" w:cs="Times New Roman"/>
                <w:color w:val="000000"/>
                <w:kern w:val="0"/>
                <w:sz w:val="21"/>
                <w:szCs w:val="21"/>
                <w:lang w:val="en-GB"/>
              </w:rPr>
            </w:pPr>
            <w:r>
              <w:rPr>
                <w:rFonts w:ascii="Times New Roman" w:eastAsia="宋体" w:hAnsi="Times New Roman" w:cs="Times New Roman"/>
                <w:color w:val="000000"/>
                <w:kern w:val="0"/>
                <w:sz w:val="21"/>
                <w:szCs w:val="21"/>
                <w:lang w:val="en-GB"/>
              </w:rPr>
              <w:t>DefaultSession</w:t>
            </w:r>
          </w:p>
          <w:p w:rsidR="005E1DDB" w:rsidRDefault="002B2337">
            <w:pPr>
              <w:widowControl/>
              <w:spacing w:line="240" w:lineRule="auto"/>
              <w:ind w:firstLineChars="950" w:firstLine="1995"/>
              <w:jc w:val="left"/>
              <w:rPr>
                <w:rFonts w:ascii="Times New Roman" w:eastAsia="宋体" w:hAnsi="Times New Roman" w:cs="Times New Roman"/>
                <w:color w:val="000000"/>
                <w:kern w:val="0"/>
                <w:sz w:val="21"/>
                <w:szCs w:val="21"/>
                <w:lang w:val="en-GB"/>
              </w:rPr>
            </w:pPr>
            <w:r>
              <w:rPr>
                <w:rFonts w:ascii="Times New Roman" w:eastAsia="宋体" w:hAnsi="Times New Roman" w:cs="Times New Roman"/>
                <w:color w:val="000000"/>
                <w:kern w:val="0"/>
                <w:sz w:val="21"/>
                <w:szCs w:val="21"/>
                <w:lang w:val="en-GB"/>
              </w:rPr>
              <w:t>ProgrammingSession</w:t>
            </w:r>
          </w:p>
          <w:p w:rsidR="005E1DDB" w:rsidRDefault="002B2337">
            <w:pPr>
              <w:widowControl/>
              <w:spacing w:line="240" w:lineRule="auto"/>
              <w:ind w:firstLineChars="950" w:firstLine="1995"/>
              <w:jc w:val="left"/>
              <w:rPr>
                <w:rFonts w:ascii="Times New Roman" w:eastAsia="宋体" w:hAnsi="Times New Roman" w:cs="Times New Roman"/>
                <w:color w:val="000000"/>
                <w:kern w:val="0"/>
                <w:sz w:val="21"/>
                <w:szCs w:val="21"/>
                <w:lang w:val="en-GB"/>
              </w:rPr>
            </w:pPr>
            <w:r>
              <w:rPr>
                <w:rFonts w:ascii="Times New Roman" w:eastAsia="宋体" w:hAnsi="Times New Roman" w:cs="Times New Roman"/>
                <w:color w:val="000000"/>
                <w:kern w:val="0"/>
                <w:sz w:val="21"/>
                <w:szCs w:val="21"/>
                <w:lang w:val="en-GB"/>
              </w:rPr>
              <w:t>ExtendedDiagnosticSession ]</w:t>
            </w:r>
          </w:p>
        </w:tc>
        <w:tc>
          <w:tcPr>
            <w:tcW w:w="61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2011" w:type="dxa"/>
            <w:tcBorders>
              <w:top w:val="nil"/>
              <w:left w:val="nil"/>
              <w:bottom w:val="single" w:sz="4" w:space="0" w:color="auto"/>
              <w:right w:val="single" w:sz="4" w:space="0" w:color="auto"/>
            </w:tcBorders>
            <w:shd w:val="clear" w:color="auto" w:fill="auto"/>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01</w:t>
            </w:r>
          </w:p>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02</w:t>
            </w:r>
          </w:p>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03</w:t>
            </w:r>
          </w:p>
        </w:tc>
      </w:tr>
      <w:tr w:rsidR="005E1DDB">
        <w:trPr>
          <w:trHeight w:val="270"/>
        </w:trPr>
        <w:tc>
          <w:tcPr>
            <w:tcW w:w="733"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516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P2server[ ] =[</w:t>
            </w:r>
          </w:p>
        </w:tc>
        <w:tc>
          <w:tcPr>
            <w:tcW w:w="61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2011"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r>
      <w:tr w:rsidR="005E1DDB">
        <w:trPr>
          <w:trHeight w:val="270"/>
        </w:trPr>
        <w:tc>
          <w:tcPr>
            <w:tcW w:w="733"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#3</w:t>
            </w:r>
          </w:p>
        </w:tc>
        <w:tc>
          <w:tcPr>
            <w:tcW w:w="516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byte#1</w:t>
            </w:r>
          </w:p>
        </w:tc>
        <w:tc>
          <w:tcPr>
            <w:tcW w:w="61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2011"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270"/>
        </w:trPr>
        <w:tc>
          <w:tcPr>
            <w:tcW w:w="733"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#4</w:t>
            </w:r>
          </w:p>
        </w:tc>
        <w:tc>
          <w:tcPr>
            <w:tcW w:w="516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byte#2]</w:t>
            </w:r>
          </w:p>
        </w:tc>
        <w:tc>
          <w:tcPr>
            <w:tcW w:w="61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2011"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270"/>
        </w:trPr>
        <w:tc>
          <w:tcPr>
            <w:tcW w:w="733"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516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P2*server[ ] =[</w:t>
            </w:r>
          </w:p>
        </w:tc>
        <w:tc>
          <w:tcPr>
            <w:tcW w:w="61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2011"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r>
      <w:tr w:rsidR="005E1DDB">
        <w:trPr>
          <w:trHeight w:val="270"/>
        </w:trPr>
        <w:tc>
          <w:tcPr>
            <w:tcW w:w="733"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#5</w:t>
            </w:r>
          </w:p>
        </w:tc>
        <w:tc>
          <w:tcPr>
            <w:tcW w:w="516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byte#1</w:t>
            </w:r>
          </w:p>
        </w:tc>
        <w:tc>
          <w:tcPr>
            <w:tcW w:w="61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2011"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270"/>
        </w:trPr>
        <w:tc>
          <w:tcPr>
            <w:tcW w:w="733"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#6</w:t>
            </w:r>
          </w:p>
        </w:tc>
        <w:tc>
          <w:tcPr>
            <w:tcW w:w="516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byte#2]</w:t>
            </w:r>
          </w:p>
        </w:tc>
        <w:tc>
          <w:tcPr>
            <w:tcW w:w="61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2011"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bl>
    <w:p w:rsidR="005E1DDB" w:rsidRDefault="002B2337">
      <w:pPr>
        <w:ind w:firstLine="420"/>
        <w:rPr>
          <w:rFonts w:ascii="Times New Roman" w:hAnsi="Times New Roman" w:cs="Times New Roman"/>
          <w:sz w:val="21"/>
          <w:szCs w:val="21"/>
          <w:lang w:val="en-GB"/>
        </w:rPr>
      </w:pPr>
      <w:r>
        <w:rPr>
          <w:rFonts w:ascii="Times New Roman" w:hAnsi="Times New Roman" w:cs="Times New Roman"/>
          <w:sz w:val="21"/>
          <w:szCs w:val="21"/>
          <w:lang w:val="en-GB"/>
        </w:rPr>
        <w:t>Timing P2server value is provided in 1ms resolution.</w:t>
      </w:r>
    </w:p>
    <w:p w:rsidR="005E1DDB" w:rsidRDefault="002B2337">
      <w:pPr>
        <w:ind w:firstLine="420"/>
        <w:rPr>
          <w:rFonts w:ascii="Times New Roman" w:hAnsi="Times New Roman" w:cs="Times New Roman"/>
          <w:sz w:val="21"/>
          <w:szCs w:val="21"/>
        </w:rPr>
      </w:pPr>
      <w:r>
        <w:rPr>
          <w:rFonts w:ascii="Times New Roman" w:hAnsi="Times New Roman" w:cs="Times New Roman"/>
          <w:sz w:val="21"/>
          <w:szCs w:val="21"/>
          <w:lang w:val="en-GB"/>
        </w:rPr>
        <w:t>Timing P2*server value is provided in 10ms resolution.</w:t>
      </w:r>
    </w:p>
    <w:p w:rsidR="005E1DDB" w:rsidRDefault="002B2337">
      <w:pPr>
        <w:ind w:firstLine="480"/>
        <w:rPr>
          <w:szCs w:val="24"/>
        </w:rPr>
      </w:pPr>
      <w:r>
        <w:rPr>
          <w:rFonts w:ascii="Times New Roman" w:hAnsi="Times New Roman" w:cs="Times New Roman" w:hint="eastAsia"/>
          <w:szCs w:val="24"/>
        </w:rPr>
        <w:t>Negative Response</w:t>
      </w:r>
      <w:r>
        <w:rPr>
          <w:rFonts w:ascii="Times New Roman" w:hAnsi="Times New Roman" w:cs="Times New Roman" w:hint="eastAsia"/>
          <w:szCs w:val="24"/>
        </w:rPr>
        <w:t>：</w:t>
      </w:r>
    </w:p>
    <w:tbl>
      <w:tblPr>
        <w:tblW w:w="8522" w:type="dxa"/>
        <w:tblLayout w:type="fixed"/>
        <w:tblLook w:val="04A0" w:firstRow="1" w:lastRow="0" w:firstColumn="1" w:lastColumn="0" w:noHBand="0" w:noVBand="1"/>
      </w:tblPr>
      <w:tblGrid>
        <w:gridCol w:w="675"/>
        <w:gridCol w:w="5197"/>
        <w:gridCol w:w="617"/>
        <w:gridCol w:w="2033"/>
      </w:tblGrid>
      <w:tr w:rsidR="005E1DDB">
        <w:trPr>
          <w:trHeight w:val="270"/>
        </w:trPr>
        <w:tc>
          <w:tcPr>
            <w:tcW w:w="675"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w:t>
            </w:r>
          </w:p>
        </w:tc>
        <w:tc>
          <w:tcPr>
            <w:tcW w:w="5197"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617"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2033"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w:t>
            </w:r>
          </w:p>
        </w:tc>
      </w:tr>
      <w:tr w:rsidR="005E1DDB">
        <w:trPr>
          <w:trHeight w:val="270"/>
        </w:trPr>
        <w:tc>
          <w:tcPr>
            <w:tcW w:w="675"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w:t>
            </w:r>
          </w:p>
        </w:tc>
        <w:tc>
          <w:tcPr>
            <w:tcW w:w="519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NegativeResponseServiceIdentifier</w:t>
            </w:r>
          </w:p>
        </w:tc>
        <w:tc>
          <w:tcPr>
            <w:tcW w:w="61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203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7F</w:t>
            </w:r>
          </w:p>
        </w:tc>
      </w:tr>
      <w:tr w:rsidR="005E1DDB">
        <w:trPr>
          <w:trHeight w:val="270"/>
        </w:trPr>
        <w:tc>
          <w:tcPr>
            <w:tcW w:w="675"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w:t>
            </w:r>
          </w:p>
        </w:tc>
        <w:tc>
          <w:tcPr>
            <w:tcW w:w="519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RequestServiceIdentifier</w:t>
            </w:r>
          </w:p>
        </w:tc>
        <w:tc>
          <w:tcPr>
            <w:tcW w:w="61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203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10</w:t>
            </w:r>
          </w:p>
        </w:tc>
      </w:tr>
      <w:tr w:rsidR="005E1DDB">
        <w:trPr>
          <w:trHeight w:val="270"/>
        </w:trPr>
        <w:tc>
          <w:tcPr>
            <w:tcW w:w="675"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#3</w:t>
            </w:r>
          </w:p>
        </w:tc>
        <w:tc>
          <w:tcPr>
            <w:tcW w:w="519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NegativeResponseCode</w:t>
            </w:r>
          </w:p>
        </w:tc>
        <w:tc>
          <w:tcPr>
            <w:tcW w:w="61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203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NRC</w:t>
            </w:r>
          </w:p>
        </w:tc>
      </w:tr>
    </w:tbl>
    <w:p w:rsidR="005E1DDB" w:rsidRDefault="002B2337">
      <w:pPr>
        <w:ind w:firstLine="480"/>
        <w:rPr>
          <w:rFonts w:ascii="Times New Roman" w:hAnsi="Times New Roman" w:cs="Times New Roman"/>
          <w:szCs w:val="24"/>
        </w:rPr>
      </w:pPr>
      <w:bookmarkStart w:id="15" w:name="_Toc335848572"/>
      <w:r>
        <w:rPr>
          <w:rFonts w:ascii="Times New Roman" w:hAnsi="Times New Roman" w:cs="Times New Roman" w:hint="eastAsia"/>
          <w:szCs w:val="24"/>
          <w:lang w:val="en-GB"/>
        </w:rPr>
        <w:t>Sub-function Parameter Definition</w:t>
      </w:r>
      <w:bookmarkEnd w:id="15"/>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1"/>
        <w:gridCol w:w="5853"/>
        <w:gridCol w:w="1188"/>
      </w:tblGrid>
      <w:tr w:rsidR="005E1DDB">
        <w:trPr>
          <w:trHeight w:val="93"/>
        </w:trPr>
        <w:tc>
          <w:tcPr>
            <w:tcW w:w="1481"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HEX</w:t>
            </w:r>
          </w:p>
        </w:tc>
        <w:tc>
          <w:tcPr>
            <w:tcW w:w="5853"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Description </w:t>
            </w:r>
          </w:p>
        </w:tc>
        <w:tc>
          <w:tcPr>
            <w:tcW w:w="1188"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Cvt</w:t>
            </w:r>
          </w:p>
        </w:tc>
      </w:tr>
      <w:tr w:rsidR="005E1DDB">
        <w:trPr>
          <w:trHeight w:val="435"/>
        </w:trPr>
        <w:tc>
          <w:tcPr>
            <w:tcW w:w="1481"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01 </w:t>
            </w:r>
          </w:p>
        </w:tc>
        <w:tc>
          <w:tcPr>
            <w:tcW w:w="5853" w:type="dxa"/>
          </w:tcPr>
          <w:p w:rsidR="005E1DDB" w:rsidRDefault="002B2337">
            <w:pPr>
              <w:pStyle w:val="Default"/>
              <w:rPr>
                <w:rFonts w:ascii="Times New Roman" w:hAnsi="Times New Roman" w:cs="Times New Roman"/>
                <w:sz w:val="21"/>
                <w:szCs w:val="21"/>
                <w:lang w:val="en-GB"/>
              </w:rPr>
            </w:pPr>
            <w:r>
              <w:rPr>
                <w:rFonts w:ascii="Times New Roman" w:hAnsi="Times New Roman" w:cs="Times New Roman"/>
                <w:sz w:val="21"/>
                <w:szCs w:val="21"/>
                <w:lang w:val="en-GB"/>
              </w:rPr>
              <w:t>DefaultSession</w:t>
            </w:r>
          </w:p>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lang w:val="en-GB"/>
              </w:rPr>
              <w:t>This diagnostic session enables the default diagnostic session in the server(s)</w:t>
            </w:r>
            <w:r>
              <w:rPr>
                <w:rFonts w:ascii="Times New Roman" w:hAnsi="Times New Roman" w:cs="Times New Roman" w:hint="eastAsia"/>
                <w:sz w:val="21"/>
                <w:szCs w:val="21"/>
                <w:lang w:val="en-GB"/>
              </w:rPr>
              <w:t xml:space="preserve"> </w:t>
            </w:r>
            <w:r>
              <w:rPr>
                <w:rFonts w:ascii="Times New Roman" w:hAnsi="Times New Roman" w:cs="Times New Roman"/>
                <w:sz w:val="21"/>
                <w:szCs w:val="21"/>
                <w:lang w:val="en-GB"/>
              </w:rPr>
              <w:t>and does not support any diagnostic application timeout handling provisions</w:t>
            </w:r>
            <w:r>
              <w:rPr>
                <w:rFonts w:ascii="Times New Roman" w:hAnsi="Times New Roman" w:cs="Times New Roman" w:hint="eastAsia"/>
                <w:sz w:val="21"/>
                <w:szCs w:val="21"/>
                <w:lang w:val="en-GB"/>
              </w:rPr>
              <w:t>.</w:t>
            </w:r>
            <w:r>
              <w:rPr>
                <w:rFonts w:ascii="Times New Roman" w:hAnsi="Times New Roman" w:cs="Times New Roman"/>
                <w:sz w:val="21"/>
                <w:szCs w:val="21"/>
                <w:lang w:val="en-GB"/>
              </w:rPr>
              <w:t xml:space="preserve"> (e.g. no TesterPresent service is necessary to keep the session active).</w:t>
            </w:r>
          </w:p>
        </w:tc>
        <w:tc>
          <w:tcPr>
            <w:tcW w:w="1188"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M</w:t>
            </w:r>
          </w:p>
        </w:tc>
      </w:tr>
      <w:tr w:rsidR="005E1DDB">
        <w:trPr>
          <w:trHeight w:val="435"/>
        </w:trPr>
        <w:tc>
          <w:tcPr>
            <w:tcW w:w="1481"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02</w:t>
            </w:r>
          </w:p>
        </w:tc>
        <w:tc>
          <w:tcPr>
            <w:tcW w:w="5853" w:type="dxa"/>
          </w:tcPr>
          <w:p w:rsidR="005E1DDB" w:rsidRDefault="002B2337">
            <w:pPr>
              <w:pStyle w:val="Default"/>
              <w:rPr>
                <w:rFonts w:ascii="Times New Roman" w:hAnsi="Times New Roman" w:cs="Times New Roman"/>
                <w:sz w:val="21"/>
                <w:szCs w:val="21"/>
                <w:lang w:val="en-GB"/>
              </w:rPr>
            </w:pPr>
            <w:r>
              <w:rPr>
                <w:rFonts w:ascii="Times New Roman" w:hAnsi="Times New Roman" w:cs="Times New Roman"/>
                <w:sz w:val="21"/>
                <w:szCs w:val="21"/>
                <w:lang w:val="en-GB"/>
              </w:rPr>
              <w:t>ProgrammingSession</w:t>
            </w:r>
          </w:p>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lang w:val="en-GB"/>
              </w:rPr>
              <w:t>This diagnostic session enables all diagnostic services required to supported the memory programming of a server.</w:t>
            </w:r>
          </w:p>
        </w:tc>
        <w:tc>
          <w:tcPr>
            <w:tcW w:w="1188"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M</w:t>
            </w:r>
          </w:p>
        </w:tc>
      </w:tr>
      <w:tr w:rsidR="005E1DDB">
        <w:trPr>
          <w:trHeight w:val="549"/>
        </w:trPr>
        <w:tc>
          <w:tcPr>
            <w:tcW w:w="1481"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03 </w:t>
            </w:r>
          </w:p>
        </w:tc>
        <w:tc>
          <w:tcPr>
            <w:tcW w:w="5853" w:type="dxa"/>
          </w:tcPr>
          <w:p w:rsidR="005E1DDB" w:rsidRDefault="002B2337">
            <w:pPr>
              <w:pStyle w:val="Default"/>
              <w:rPr>
                <w:rFonts w:ascii="Times New Roman" w:hAnsi="Times New Roman" w:cs="Times New Roman"/>
                <w:sz w:val="21"/>
                <w:szCs w:val="21"/>
                <w:lang w:val="en-GB"/>
              </w:rPr>
            </w:pPr>
            <w:r>
              <w:rPr>
                <w:rFonts w:ascii="Times New Roman" w:hAnsi="Times New Roman" w:cs="Times New Roman"/>
                <w:sz w:val="21"/>
                <w:szCs w:val="21"/>
                <w:lang w:val="en-GB"/>
              </w:rPr>
              <w:t>ExtendedDiagnosticSession</w:t>
            </w:r>
          </w:p>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lang w:val="en-GB"/>
              </w:rPr>
              <w:t>This diagnostic</w:t>
            </w:r>
            <w:r>
              <w:rPr>
                <w:rFonts w:ascii="Times New Roman" w:hAnsi="Times New Roman" w:cs="Times New Roman" w:hint="eastAsia"/>
                <w:sz w:val="21"/>
                <w:szCs w:val="21"/>
                <w:lang w:val="en-GB"/>
              </w:rPr>
              <w:t xml:space="preserve"> s</w:t>
            </w:r>
            <w:r>
              <w:rPr>
                <w:rFonts w:ascii="Times New Roman" w:hAnsi="Times New Roman" w:cs="Times New Roman"/>
                <w:sz w:val="21"/>
                <w:szCs w:val="21"/>
                <w:lang w:val="en-GB"/>
              </w:rPr>
              <w:t>ession can e.g. be used to enable all diagnostic services required to support the adjustment of functions like “Idle Speed, CO Value, etc.” in the server’s memory. It can also be used to enable diagnostic services, which are not specifically tied to the adjustment of functions.</w:t>
            </w:r>
          </w:p>
        </w:tc>
        <w:tc>
          <w:tcPr>
            <w:tcW w:w="1188"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M</w:t>
            </w:r>
          </w:p>
        </w:tc>
      </w:tr>
    </w:tbl>
    <w:p w:rsidR="005E1DDB" w:rsidRDefault="002B2337">
      <w:pPr>
        <w:ind w:firstLine="480"/>
        <w:rPr>
          <w:rFonts w:ascii="Times New Roman" w:hAnsi="Times New Roman" w:cs="Times New Roman"/>
          <w:szCs w:val="24"/>
          <w:lang w:val="en-GB"/>
        </w:rPr>
      </w:pPr>
      <w:r>
        <w:rPr>
          <w:rFonts w:ascii="Times New Roman" w:hAnsi="Times New Roman" w:cs="Times New Roman" w:hint="eastAsia"/>
          <w:szCs w:val="24"/>
          <w:lang w:val="en-GB"/>
        </w:rPr>
        <w:t>Negative Response Codes (NRC)</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8"/>
        <w:gridCol w:w="6201"/>
        <w:gridCol w:w="1183"/>
      </w:tblGrid>
      <w:tr w:rsidR="005E1DDB">
        <w:trPr>
          <w:trHeight w:val="93"/>
        </w:trPr>
        <w:tc>
          <w:tcPr>
            <w:tcW w:w="1138"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lastRenderedPageBreak/>
              <w:t>NRC(</w:t>
            </w:r>
            <w:r>
              <w:rPr>
                <w:rFonts w:ascii="Times New Roman" w:hAnsi="Times New Roman" w:cs="Times New Roman"/>
                <w:sz w:val="21"/>
                <w:szCs w:val="21"/>
              </w:rPr>
              <w:t>H</w:t>
            </w:r>
            <w:r>
              <w:rPr>
                <w:rFonts w:ascii="Times New Roman" w:hAnsi="Times New Roman" w:cs="Times New Roman" w:hint="eastAsia"/>
                <w:sz w:val="21"/>
                <w:szCs w:val="21"/>
              </w:rPr>
              <w:t>ex)</w:t>
            </w:r>
          </w:p>
        </w:tc>
        <w:tc>
          <w:tcPr>
            <w:tcW w:w="6201"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Description</w:t>
            </w:r>
          </w:p>
        </w:tc>
        <w:tc>
          <w:tcPr>
            <w:tcW w:w="1183"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Cvt</w:t>
            </w:r>
          </w:p>
        </w:tc>
      </w:tr>
      <w:tr w:rsidR="005E1DDB">
        <w:trPr>
          <w:trHeight w:val="93"/>
        </w:trPr>
        <w:tc>
          <w:tcPr>
            <w:tcW w:w="1138"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11</w:t>
            </w:r>
          </w:p>
        </w:tc>
        <w:tc>
          <w:tcPr>
            <w:tcW w:w="6201"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lang w:val="en-GB"/>
              </w:rPr>
              <w:t>The service identifier in the request message is not supported.</w:t>
            </w:r>
          </w:p>
        </w:tc>
        <w:tc>
          <w:tcPr>
            <w:tcW w:w="1183"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93"/>
        </w:trPr>
        <w:tc>
          <w:tcPr>
            <w:tcW w:w="1138"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12 </w:t>
            </w:r>
          </w:p>
        </w:tc>
        <w:tc>
          <w:tcPr>
            <w:tcW w:w="6201"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lang w:val="en-GB"/>
              </w:rPr>
              <w:t>T</w:t>
            </w:r>
            <w:r>
              <w:rPr>
                <w:rFonts w:ascii="Times New Roman" w:hAnsi="Times New Roman" w:cs="Times New Roman"/>
                <w:sz w:val="21"/>
                <w:szCs w:val="21"/>
                <w:lang w:val="en-GB"/>
              </w:rPr>
              <w:t>he sub-function parameter in the request message is not supported</w:t>
            </w:r>
            <w:r>
              <w:rPr>
                <w:rFonts w:ascii="Times New Roman" w:hAnsi="Times New Roman" w:cs="Times New Roman" w:hint="eastAsia"/>
                <w:sz w:val="21"/>
                <w:szCs w:val="21"/>
                <w:lang w:val="en-GB"/>
              </w:rPr>
              <w:t>.</w:t>
            </w:r>
          </w:p>
        </w:tc>
        <w:tc>
          <w:tcPr>
            <w:tcW w:w="1183"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M</w:t>
            </w:r>
          </w:p>
        </w:tc>
      </w:tr>
      <w:tr w:rsidR="005E1DDB">
        <w:trPr>
          <w:trHeight w:val="93"/>
        </w:trPr>
        <w:tc>
          <w:tcPr>
            <w:tcW w:w="1138"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13 </w:t>
            </w:r>
          </w:p>
        </w:tc>
        <w:tc>
          <w:tcPr>
            <w:tcW w:w="6201"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lang w:val="en-GB"/>
              </w:rPr>
              <w:t>The length of the message is wrong.</w:t>
            </w:r>
          </w:p>
        </w:tc>
        <w:tc>
          <w:tcPr>
            <w:tcW w:w="1183"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M</w:t>
            </w:r>
          </w:p>
        </w:tc>
      </w:tr>
      <w:tr w:rsidR="005E1DDB">
        <w:trPr>
          <w:trHeight w:val="207"/>
        </w:trPr>
        <w:tc>
          <w:tcPr>
            <w:tcW w:w="1138"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22 </w:t>
            </w:r>
          </w:p>
        </w:tc>
        <w:tc>
          <w:tcPr>
            <w:tcW w:w="6201" w:type="dxa"/>
            <w:vAlign w:val="center"/>
          </w:tcPr>
          <w:p w:rsidR="005E1DDB" w:rsidRDefault="002B2337">
            <w:pPr>
              <w:pStyle w:val="Default"/>
              <w:rPr>
                <w:rFonts w:ascii="Times New Roman" w:hAnsi="Times New Roman" w:cs="Times New Roman"/>
                <w:sz w:val="21"/>
                <w:szCs w:val="21"/>
                <w:lang w:val="en-GB"/>
              </w:rPr>
            </w:pPr>
            <w:r>
              <w:rPr>
                <w:rFonts w:ascii="Times New Roman" w:hAnsi="Times New Roman" w:cs="Times New Roman" w:hint="eastAsia"/>
                <w:sz w:val="21"/>
                <w:szCs w:val="21"/>
                <w:lang w:val="en-GB"/>
              </w:rPr>
              <w:t>The ECU</w:t>
            </w:r>
            <w:r>
              <w:rPr>
                <w:rFonts w:ascii="Times New Roman" w:hAnsi="Times New Roman" w:cs="Times New Roman"/>
                <w:sz w:val="21"/>
                <w:szCs w:val="21"/>
                <w:lang w:val="en-GB"/>
              </w:rPr>
              <w:t xml:space="preserve"> </w:t>
            </w:r>
            <w:r>
              <w:rPr>
                <w:rFonts w:ascii="Times New Roman" w:hAnsi="Times New Roman" w:cs="Times New Roman" w:hint="eastAsia"/>
                <w:sz w:val="21"/>
                <w:szCs w:val="21"/>
                <w:lang w:val="en-GB"/>
              </w:rPr>
              <w:t>current</w:t>
            </w:r>
            <w:r>
              <w:rPr>
                <w:rFonts w:ascii="Times New Roman" w:hAnsi="Times New Roman" w:cs="Times New Roman"/>
                <w:sz w:val="21"/>
                <w:szCs w:val="21"/>
                <w:lang w:val="en-GB"/>
              </w:rPr>
              <w:t xml:space="preserve"> conditions do not allow the change of</w:t>
            </w:r>
            <w:r>
              <w:rPr>
                <w:rFonts w:ascii="Times New Roman" w:hAnsi="Times New Roman" w:cs="Times New Roman" w:hint="eastAsia"/>
                <w:sz w:val="21"/>
                <w:szCs w:val="21"/>
                <w:lang w:val="en-GB"/>
              </w:rPr>
              <w:t xml:space="preserve"> </w:t>
            </w:r>
            <w:r>
              <w:rPr>
                <w:rFonts w:ascii="Times New Roman" w:hAnsi="Times New Roman" w:cs="Times New Roman"/>
                <w:sz w:val="21"/>
                <w:szCs w:val="21"/>
                <w:lang w:val="en-GB"/>
              </w:rPr>
              <w:t>diagnostic Session.</w:t>
            </w:r>
          </w:p>
        </w:tc>
        <w:tc>
          <w:tcPr>
            <w:tcW w:w="1183"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M</w:t>
            </w:r>
          </w:p>
        </w:tc>
      </w:tr>
    </w:tbl>
    <w:p w:rsidR="005E1DDB" w:rsidRDefault="002B2337">
      <w:pPr>
        <w:pStyle w:val="4"/>
      </w:pPr>
      <w:bookmarkStart w:id="16" w:name="_Toc335848575"/>
      <w:r>
        <w:t>Implementation Rules</w:t>
      </w:r>
      <w:bookmarkEnd w:id="16"/>
    </w:p>
    <w:p w:rsidR="005E1DDB" w:rsidRDefault="002B2337">
      <w:pPr>
        <w:ind w:firstLine="480"/>
        <w:rPr>
          <w:rFonts w:ascii="Times New Roman" w:hAnsi="Times New Roman" w:cs="Times New Roman"/>
          <w:lang w:val="en-GB"/>
        </w:rPr>
      </w:pPr>
      <w:r>
        <w:rPr>
          <w:rFonts w:ascii="Times New Roman" w:hAnsi="Times New Roman" w:cs="Times New Roman"/>
          <w:lang w:val="en-GB"/>
        </w:rPr>
        <w:t>This service is used by the diagnostic tool to enable different types of diagnostic sessions in a server. In order to execute a diagnostic service the appropriate session has to be started first.</w:t>
      </w:r>
      <w:r>
        <w:rPr>
          <w:rFonts w:ascii="Times New Roman" w:hAnsi="Times New Roman" w:cs="Times New Roman" w:hint="eastAsia"/>
          <w:lang w:val="en-GB"/>
        </w:rPr>
        <w:t xml:space="preserve"> </w:t>
      </w:r>
      <w:r>
        <w:rPr>
          <w:rFonts w:ascii="Times New Roman" w:hAnsi="Times New Roman" w:cs="Times New Roman"/>
          <w:lang w:val="en-GB"/>
        </w:rPr>
        <w:t>There shall be only one diagnostic session active at a time.</w:t>
      </w:r>
    </w:p>
    <w:p w:rsidR="005E1DDB" w:rsidRDefault="002B2337">
      <w:pPr>
        <w:ind w:firstLine="480"/>
        <w:rPr>
          <w:rFonts w:ascii="Times New Roman" w:hAnsi="Times New Roman" w:cs="Times New Roman"/>
          <w:lang w:val="en-GB"/>
        </w:rPr>
      </w:pPr>
      <w:r>
        <w:rPr>
          <w:rFonts w:ascii="Times New Roman" w:hAnsi="Times New Roman" w:cs="Times New Roman"/>
          <w:lang w:val="en-GB"/>
        </w:rPr>
        <w:t>Normal/Default Session (01h) shall be enabled automatically by the ECU if no diagnostic session has been requested at power up.</w:t>
      </w:r>
    </w:p>
    <w:p w:rsidR="005E1DDB" w:rsidRDefault="002B2337">
      <w:pPr>
        <w:ind w:firstLine="480"/>
        <w:rPr>
          <w:rFonts w:ascii="Times New Roman" w:hAnsi="Times New Roman" w:cs="Times New Roman"/>
          <w:lang w:val="en-GB"/>
        </w:rPr>
      </w:pPr>
      <w:r>
        <w:rPr>
          <w:rFonts w:ascii="Times New Roman" w:hAnsi="Times New Roman" w:cs="Times New Roman" w:hint="eastAsia"/>
          <w:lang w:val="en-GB"/>
        </w:rPr>
        <w:t>The</w:t>
      </w:r>
      <w:r>
        <w:rPr>
          <w:rFonts w:ascii="Times New Roman" w:hAnsi="Times New Roman" w:cs="Times New Roman"/>
          <w:lang w:val="en-GB"/>
        </w:rPr>
        <w:t xml:space="preserve"> ECU shall return to Normal/Default Session (01h) after timeout of </w:t>
      </w:r>
      <w:r>
        <w:rPr>
          <w:rFonts w:ascii="Times New Roman" w:hAnsi="Times New Roman" w:cs="Times New Roman" w:hint="eastAsia"/>
          <w:lang w:val="en-GB"/>
        </w:rPr>
        <w:t>Extended</w:t>
      </w:r>
      <w:r>
        <w:rPr>
          <w:rFonts w:ascii="Times New Roman" w:hAnsi="Times New Roman" w:cs="Times New Roman"/>
          <w:lang w:val="en-GB"/>
        </w:rPr>
        <w:t xml:space="preserve"> </w:t>
      </w:r>
      <w:r>
        <w:rPr>
          <w:rFonts w:ascii="Times New Roman" w:hAnsi="Times New Roman" w:cs="Times New Roman" w:hint="eastAsia"/>
          <w:lang w:val="en-GB"/>
        </w:rPr>
        <w:t>D</w:t>
      </w:r>
      <w:r>
        <w:rPr>
          <w:rFonts w:ascii="Times New Roman" w:hAnsi="Times New Roman" w:cs="Times New Roman"/>
          <w:lang w:val="en-GB"/>
        </w:rPr>
        <w:t xml:space="preserve">iagnostic </w:t>
      </w:r>
      <w:r>
        <w:rPr>
          <w:rFonts w:ascii="Times New Roman" w:hAnsi="Times New Roman" w:cs="Times New Roman" w:hint="eastAsia"/>
          <w:lang w:val="en-GB"/>
        </w:rPr>
        <w:t>S</w:t>
      </w:r>
      <w:r>
        <w:rPr>
          <w:rFonts w:ascii="Times New Roman" w:hAnsi="Times New Roman" w:cs="Times New Roman"/>
          <w:lang w:val="en-GB"/>
        </w:rPr>
        <w:t>ession.</w:t>
      </w:r>
    </w:p>
    <w:p w:rsidR="005E1DDB" w:rsidRDefault="002B2337">
      <w:pPr>
        <w:ind w:firstLine="480"/>
        <w:rPr>
          <w:rFonts w:ascii="Times New Roman" w:hAnsi="Times New Roman" w:cs="Times New Roman"/>
          <w:lang w:val="en-GB"/>
        </w:rPr>
      </w:pPr>
      <w:r>
        <w:rPr>
          <w:rFonts w:ascii="Times New Roman" w:hAnsi="Times New Roman" w:cs="Times New Roman" w:hint="eastAsia"/>
          <w:lang w:val="en-GB"/>
        </w:rPr>
        <w:t>The</w:t>
      </w:r>
      <w:r>
        <w:rPr>
          <w:rFonts w:ascii="Times New Roman" w:hAnsi="Times New Roman" w:cs="Times New Roman"/>
          <w:lang w:val="en-GB"/>
        </w:rPr>
        <w:t xml:space="preserve"> ECU shall be capable of providing all diagnostic functionality defined for the default diagnostic session under normal operating conditions.</w:t>
      </w:r>
    </w:p>
    <w:p w:rsidR="005E1DDB" w:rsidRDefault="002B2337">
      <w:pPr>
        <w:ind w:firstLine="480"/>
        <w:rPr>
          <w:rFonts w:ascii="Times New Roman" w:hAnsi="Times New Roman" w:cs="Times New Roman"/>
          <w:lang w:val="en-GB"/>
        </w:rPr>
      </w:pPr>
      <w:r>
        <w:rPr>
          <w:rFonts w:ascii="Times New Roman" w:hAnsi="Times New Roman" w:cs="Times New Roman"/>
          <w:lang w:val="en-GB"/>
        </w:rPr>
        <w:t>The ECU shall first send a DiagnosticSessionControl Positive Response (50h xx) message before the new session becomes active in the ECU.</w:t>
      </w:r>
    </w:p>
    <w:p w:rsidR="005E1DDB" w:rsidRDefault="002B2337">
      <w:pPr>
        <w:ind w:firstLine="480"/>
        <w:rPr>
          <w:rFonts w:ascii="Times New Roman" w:hAnsi="Times New Roman" w:cs="Times New Roman"/>
          <w:lang w:val="en-GB"/>
        </w:rPr>
      </w:pPr>
      <w:r>
        <w:rPr>
          <w:rFonts w:ascii="Times New Roman" w:hAnsi="Times New Roman" w:cs="Times New Roman"/>
          <w:lang w:val="en-GB"/>
        </w:rPr>
        <w:t>A DiagnosticSessionControl Positive Response (50h xx) message shall be returned by an ECU if the diagnostic tool requests a session that is already running. If the ECU has already received the same request message previously and performed the requested operation, the ECU shall continue to perform the current operation (i.e. it is not a change of the session).</w:t>
      </w:r>
    </w:p>
    <w:p w:rsidR="005E1DDB" w:rsidRDefault="002B2337">
      <w:pPr>
        <w:ind w:firstLine="480"/>
        <w:rPr>
          <w:rFonts w:ascii="Times New Roman" w:hAnsi="Times New Roman" w:cs="Times New Roman"/>
          <w:lang w:val="en-GB"/>
        </w:rPr>
      </w:pPr>
      <w:r>
        <w:rPr>
          <w:rFonts w:ascii="Times New Roman" w:hAnsi="Times New Roman" w:cs="Times New Roman" w:hint="eastAsia"/>
          <w:lang w:val="en-GB"/>
        </w:rPr>
        <w:t>The</w:t>
      </w:r>
      <w:r>
        <w:rPr>
          <w:rFonts w:ascii="Times New Roman" w:hAnsi="Times New Roman" w:cs="Times New Roman"/>
          <w:lang w:val="en-GB"/>
        </w:rPr>
        <w:t xml:space="preserve"> ECU shall remain in its current diagnostic session if it is not able to switch into the requested diagnostic session.</w:t>
      </w:r>
    </w:p>
    <w:p w:rsidR="005E1DDB" w:rsidRDefault="002B2337">
      <w:pPr>
        <w:ind w:firstLine="480"/>
        <w:rPr>
          <w:rFonts w:ascii="Times New Roman" w:hAnsi="Times New Roman" w:cs="Times New Roman"/>
          <w:lang w:val="en-GB"/>
        </w:rPr>
      </w:pPr>
      <w:r>
        <w:rPr>
          <w:rFonts w:ascii="Times New Roman" w:hAnsi="Times New Roman" w:cs="Times New Roman"/>
          <w:lang w:val="en-GB"/>
        </w:rPr>
        <w:t xml:space="preserve">The TesterPresent (3Eh) service shall be used to keep the </w:t>
      </w:r>
      <w:r>
        <w:rPr>
          <w:rFonts w:ascii="Times New Roman" w:hAnsi="Times New Roman" w:cs="Times New Roman" w:hint="eastAsia"/>
          <w:lang w:val="en-GB"/>
        </w:rPr>
        <w:t xml:space="preserve">non-default </w:t>
      </w:r>
      <w:r>
        <w:rPr>
          <w:rFonts w:ascii="Times New Roman" w:hAnsi="Times New Roman" w:cs="Times New Roman"/>
          <w:lang w:val="en-GB"/>
        </w:rPr>
        <w:t>diagnostic sessions active by retriggering S3server. Also any other service request</w:t>
      </w:r>
      <w:r>
        <w:rPr>
          <w:rFonts w:ascii="Times New Roman" w:hAnsi="Times New Roman" w:cs="Times New Roman" w:hint="eastAsia"/>
          <w:lang w:val="en-GB"/>
        </w:rPr>
        <w:t xml:space="preserve"> shall retrigger S3server</w:t>
      </w:r>
      <w:r>
        <w:rPr>
          <w:rFonts w:ascii="Times New Roman" w:hAnsi="Times New Roman" w:cs="Times New Roman"/>
          <w:lang w:val="en-GB"/>
        </w:rPr>
        <w:t>.</w:t>
      </w:r>
    </w:p>
    <w:p w:rsidR="005E1DDB" w:rsidRDefault="002B2337">
      <w:pPr>
        <w:ind w:firstLine="480"/>
        <w:rPr>
          <w:rFonts w:ascii="Times New Roman" w:hAnsi="Times New Roman" w:cs="Times New Roman"/>
          <w:lang w:val="en-GB"/>
        </w:rPr>
      </w:pPr>
      <w:r>
        <w:rPr>
          <w:rFonts w:ascii="Times New Roman" w:hAnsi="Times New Roman" w:cs="Times New Roman"/>
          <w:lang w:val="en-GB"/>
        </w:rPr>
        <w:t>A functional TesterPresent (3Eh) request without response may be sent at any time, even regardless of any other service in progress.</w:t>
      </w:r>
    </w:p>
    <w:p w:rsidR="005E1DDB" w:rsidRDefault="002B2337">
      <w:pPr>
        <w:ind w:firstLine="480"/>
        <w:rPr>
          <w:rFonts w:ascii="Times New Roman" w:hAnsi="Times New Roman" w:cs="Times New Roman"/>
          <w:lang w:val="en-GB"/>
        </w:rPr>
      </w:pPr>
      <w:r>
        <w:rPr>
          <w:rFonts w:ascii="Times New Roman" w:hAnsi="Times New Roman" w:cs="Times New Roman"/>
          <w:lang w:val="en-GB"/>
        </w:rPr>
        <w:t xml:space="preserve">When receiving or transmitting any diagnostic messages, including 3Eh service, the </w:t>
      </w:r>
      <w:r>
        <w:rPr>
          <w:rFonts w:ascii="Times New Roman" w:hAnsi="Times New Roman" w:cs="Times New Roman" w:hint="eastAsia"/>
          <w:lang w:val="en-GB"/>
        </w:rPr>
        <w:t>S3server</w:t>
      </w:r>
      <w:r>
        <w:rPr>
          <w:rFonts w:ascii="Times New Roman" w:hAnsi="Times New Roman" w:cs="Times New Roman"/>
          <w:lang w:val="en-GB"/>
        </w:rPr>
        <w:t xml:space="preserve"> timer will reset.</w:t>
      </w:r>
    </w:p>
    <w:p w:rsidR="005E1DDB" w:rsidRDefault="002B2337">
      <w:pPr>
        <w:ind w:firstLineChars="83" w:firstLine="199"/>
        <w:rPr>
          <w:rFonts w:ascii="Times New Roman" w:hAnsi="Times New Roman" w:cs="Times New Roman"/>
          <w:lang w:val="en-GB"/>
        </w:rPr>
      </w:pPr>
      <w:r>
        <w:rPr>
          <w:rFonts w:ascii="Times New Roman" w:hAnsi="Times New Roman" w:cs="Times New Roman" w:hint="eastAsia"/>
          <w:noProof/>
        </w:rPr>
        <w:drawing>
          <wp:anchor distT="0" distB="0" distL="114300" distR="114300" simplePos="0" relativeHeight="251659264" behindDoc="1" locked="0" layoutInCell="1" allowOverlap="1">
            <wp:simplePos x="0" y="0"/>
            <wp:positionH relativeFrom="column">
              <wp:posOffset>929005</wp:posOffset>
            </wp:positionH>
            <wp:positionV relativeFrom="paragraph">
              <wp:posOffset>86995</wp:posOffset>
            </wp:positionV>
            <wp:extent cx="3430905" cy="2380615"/>
            <wp:effectExtent l="19050" t="0" r="0" b="0"/>
            <wp:wrapSquare wrapText="bothSides"/>
            <wp:docPr id="10" name="图片 0" descr="截图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0" descr="截图15.jpg"/>
                    <pic:cNvPicPr>
                      <a:picLocks noChangeAspect="1"/>
                    </pic:cNvPicPr>
                  </pic:nvPicPr>
                  <pic:blipFill>
                    <a:blip r:embed="rId14" cstate="print"/>
                    <a:stretch>
                      <a:fillRect/>
                    </a:stretch>
                  </pic:blipFill>
                  <pic:spPr>
                    <a:xfrm>
                      <a:off x="0" y="0"/>
                      <a:ext cx="3430905" cy="2380615"/>
                    </a:xfrm>
                    <a:prstGeom prst="rect">
                      <a:avLst/>
                    </a:prstGeom>
                  </pic:spPr>
                </pic:pic>
              </a:graphicData>
            </a:graphic>
          </wp:anchor>
        </w:drawing>
      </w:r>
    </w:p>
    <w:p w:rsidR="005E1DDB" w:rsidRDefault="005E1DDB">
      <w:pPr>
        <w:ind w:firstLine="480"/>
        <w:rPr>
          <w:rFonts w:ascii="Times New Roman" w:hAnsi="Times New Roman" w:cs="Times New Roman"/>
        </w:rPr>
      </w:pPr>
    </w:p>
    <w:p w:rsidR="005E1DDB" w:rsidRDefault="005E1DDB">
      <w:pPr>
        <w:ind w:firstLine="480"/>
        <w:rPr>
          <w:rFonts w:ascii="Times New Roman" w:hAnsi="Times New Roman" w:cs="Times New Roman"/>
        </w:rPr>
      </w:pPr>
    </w:p>
    <w:p w:rsidR="005E1DDB" w:rsidRDefault="005E1DDB">
      <w:pPr>
        <w:ind w:firstLine="480"/>
        <w:rPr>
          <w:rFonts w:ascii="Times New Roman" w:hAnsi="Times New Roman" w:cs="Times New Roman"/>
        </w:rPr>
      </w:pPr>
    </w:p>
    <w:p w:rsidR="005E1DDB" w:rsidRDefault="005E1DDB">
      <w:pPr>
        <w:ind w:firstLine="480"/>
        <w:rPr>
          <w:rFonts w:ascii="Times New Roman" w:hAnsi="Times New Roman" w:cs="Times New Roman"/>
        </w:rPr>
      </w:pPr>
    </w:p>
    <w:p w:rsidR="005E1DDB" w:rsidRDefault="005E1DDB">
      <w:pPr>
        <w:ind w:firstLine="480"/>
        <w:rPr>
          <w:rFonts w:ascii="Times New Roman" w:hAnsi="Times New Roman" w:cs="Times New Roman"/>
        </w:rPr>
      </w:pPr>
    </w:p>
    <w:p w:rsidR="005E1DDB" w:rsidRDefault="005E1DDB">
      <w:pPr>
        <w:ind w:firstLine="480"/>
        <w:rPr>
          <w:rFonts w:ascii="Times New Roman" w:hAnsi="Times New Roman" w:cs="Times New Roman"/>
        </w:rPr>
      </w:pPr>
    </w:p>
    <w:p w:rsidR="005E1DDB" w:rsidRDefault="005E1DDB">
      <w:pPr>
        <w:ind w:firstLine="480"/>
        <w:rPr>
          <w:rFonts w:ascii="Times New Roman" w:hAnsi="Times New Roman" w:cs="Times New Roman"/>
        </w:rPr>
      </w:pPr>
    </w:p>
    <w:p w:rsidR="005E1DDB" w:rsidRDefault="005E1DDB">
      <w:pPr>
        <w:ind w:firstLine="480"/>
        <w:rPr>
          <w:rFonts w:ascii="Times New Roman" w:hAnsi="Times New Roman" w:cs="Times New Roman"/>
        </w:rPr>
      </w:pPr>
    </w:p>
    <w:p w:rsidR="005E1DDB" w:rsidRDefault="005E1DDB">
      <w:pPr>
        <w:ind w:firstLine="480"/>
        <w:rPr>
          <w:rFonts w:ascii="Times New Roman" w:hAnsi="Times New Roman" w:cs="Times New Roman"/>
        </w:rPr>
      </w:pPr>
    </w:p>
    <w:p w:rsidR="005E1DDB" w:rsidRDefault="005E1DDB">
      <w:pPr>
        <w:ind w:firstLineChars="0" w:firstLine="0"/>
        <w:rPr>
          <w:rFonts w:ascii="Times New Roman" w:hAnsi="Times New Roman" w:cs="Times New Roman"/>
        </w:rPr>
      </w:pPr>
    </w:p>
    <w:p w:rsidR="005E1DDB" w:rsidRDefault="002B2337">
      <w:pPr>
        <w:pStyle w:val="11"/>
        <w:numPr>
          <w:ilvl w:val="0"/>
          <w:numId w:val="3"/>
        </w:numPr>
        <w:ind w:firstLineChars="0"/>
        <w:jc w:val="center"/>
        <w:rPr>
          <w:rFonts w:ascii="Times New Roman" w:hAnsi="Times New Roman" w:cs="Times New Roman"/>
          <w:sz w:val="21"/>
          <w:szCs w:val="21"/>
        </w:rPr>
      </w:pPr>
      <w:r>
        <w:rPr>
          <w:rFonts w:ascii="Times New Roman" w:hAnsi="Times New Roman" w:cs="Times New Roman"/>
          <w:sz w:val="21"/>
          <w:szCs w:val="21"/>
          <w:lang w:val="en-GB"/>
        </w:rPr>
        <w:t>Session transition diagram</w:t>
      </w:r>
    </w:p>
    <w:p w:rsidR="005E1DDB" w:rsidRDefault="002B2337">
      <w:pPr>
        <w:pStyle w:val="3"/>
        <w:numPr>
          <w:ilvl w:val="2"/>
          <w:numId w:val="2"/>
        </w:numPr>
        <w:ind w:left="0" w:firstLine="0"/>
      </w:pPr>
      <w:bookmarkStart w:id="17" w:name="_Toc429657861"/>
      <w:r>
        <w:t>ECUReset (</w:t>
      </w:r>
      <w:r>
        <w:rPr>
          <w:rFonts w:hint="eastAsia"/>
        </w:rPr>
        <w:t>1</w:t>
      </w:r>
      <w:r>
        <w:t>1</w:t>
      </w:r>
      <w:r>
        <w:rPr>
          <w:rFonts w:hint="eastAsia"/>
        </w:rPr>
        <w:t>H</w:t>
      </w:r>
      <w:r>
        <w:t>)</w:t>
      </w:r>
      <w:bookmarkEnd w:id="17"/>
    </w:p>
    <w:p w:rsidR="005E1DDB" w:rsidRDefault="002B2337">
      <w:pPr>
        <w:ind w:firstLine="480"/>
        <w:rPr>
          <w:rFonts w:ascii="Times New Roman" w:hAnsi="Times New Roman" w:cs="Times New Roman"/>
        </w:rPr>
      </w:pPr>
      <w:r>
        <w:rPr>
          <w:rFonts w:ascii="Times New Roman" w:hAnsi="Times New Roman" w:cs="Times New Roman"/>
          <w:lang w:val="en-GB"/>
        </w:rPr>
        <w:t>This service requests the server to effectively perform an ECU reset based on the content of the ResetType parameter value (suppressPosRspMsgIndicationBit (bit 7) not shown).</w:t>
      </w:r>
    </w:p>
    <w:p w:rsidR="005E1DDB" w:rsidRDefault="002B2337">
      <w:pPr>
        <w:pStyle w:val="4"/>
      </w:pPr>
      <w:r>
        <w:t>Message Format</w:t>
      </w:r>
    </w:p>
    <w:p w:rsidR="005E1DDB" w:rsidRDefault="002B2337">
      <w:pPr>
        <w:ind w:firstLine="480"/>
        <w:rPr>
          <w:rFonts w:ascii="Times New Roman" w:hAnsi="Times New Roman" w:cs="Times New Roman"/>
        </w:rPr>
      </w:pPr>
      <w:r>
        <w:rPr>
          <w:rFonts w:ascii="Times New Roman" w:hAnsi="Times New Roman" w:cs="Times New Roman"/>
        </w:rPr>
        <w:t>Request</w:t>
      </w:r>
      <w:r>
        <w:rPr>
          <w:rFonts w:ascii="Times New Roman" w:cs="Times New Roman"/>
        </w:rPr>
        <w:t>：</w:t>
      </w:r>
    </w:p>
    <w:tbl>
      <w:tblPr>
        <w:tblW w:w="8522" w:type="dxa"/>
        <w:tblLayout w:type="fixed"/>
        <w:tblLook w:val="04A0" w:firstRow="1" w:lastRow="0" w:firstColumn="1" w:lastColumn="0" w:noHBand="0" w:noVBand="1"/>
      </w:tblPr>
      <w:tblGrid>
        <w:gridCol w:w="1018"/>
        <w:gridCol w:w="4859"/>
        <w:gridCol w:w="610"/>
        <w:gridCol w:w="2035"/>
      </w:tblGrid>
      <w:tr w:rsidR="005E1DDB">
        <w:trPr>
          <w:trHeight w:val="270"/>
        </w:trPr>
        <w:tc>
          <w:tcPr>
            <w:tcW w:w="1018"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w:t>
            </w:r>
          </w:p>
        </w:tc>
        <w:tc>
          <w:tcPr>
            <w:tcW w:w="4859"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610"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2035"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Value(hex)</w:t>
            </w:r>
          </w:p>
        </w:tc>
      </w:tr>
      <w:tr w:rsidR="005E1DDB">
        <w:trPr>
          <w:trHeight w:val="270"/>
        </w:trPr>
        <w:tc>
          <w:tcPr>
            <w:tcW w:w="101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w:t>
            </w:r>
          </w:p>
        </w:tc>
        <w:tc>
          <w:tcPr>
            <w:tcW w:w="48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RequestServiceIdentifier</w:t>
            </w:r>
          </w:p>
        </w:tc>
        <w:tc>
          <w:tcPr>
            <w:tcW w:w="61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2035"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11</w:t>
            </w:r>
          </w:p>
        </w:tc>
      </w:tr>
      <w:tr w:rsidR="005E1DDB">
        <w:trPr>
          <w:trHeight w:val="270"/>
        </w:trPr>
        <w:tc>
          <w:tcPr>
            <w:tcW w:w="101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w:t>
            </w:r>
          </w:p>
        </w:tc>
        <w:tc>
          <w:tcPr>
            <w:tcW w:w="48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lang w:val="en-GB"/>
              </w:rPr>
            </w:pPr>
            <w:r>
              <w:rPr>
                <w:rFonts w:ascii="Times New Roman" w:eastAsia="宋体" w:hAnsi="Times New Roman" w:cs="Times New Roman"/>
                <w:color w:val="000000"/>
                <w:kern w:val="0"/>
                <w:sz w:val="21"/>
                <w:szCs w:val="21"/>
              </w:rPr>
              <w:t>Sub-Function=</w:t>
            </w:r>
            <w:r>
              <w:rPr>
                <w:rFonts w:ascii="Times New Roman" w:eastAsia="宋体" w:hAnsi="Times New Roman" w:cs="Times New Roman"/>
                <w:color w:val="000000"/>
                <w:kern w:val="0"/>
                <w:sz w:val="21"/>
                <w:szCs w:val="21"/>
                <w:lang w:val="en-GB"/>
              </w:rPr>
              <w:t xml:space="preserve"> [ </w:t>
            </w:r>
          </w:p>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lang w:val="en-GB"/>
              </w:rPr>
            </w:pPr>
            <w:r>
              <w:rPr>
                <w:rFonts w:ascii="Times New Roman" w:eastAsia="宋体" w:hAnsi="Times New Roman" w:cs="Times New Roman"/>
                <w:color w:val="000000"/>
                <w:kern w:val="0"/>
                <w:sz w:val="21"/>
                <w:szCs w:val="21"/>
                <w:lang w:val="en-GB"/>
              </w:rPr>
              <w:t xml:space="preserve">                ResetType</w:t>
            </w:r>
            <w:r>
              <w:rPr>
                <w:rFonts w:ascii="Times New Roman" w:eastAsia="宋体" w:hAnsi="Times New Roman" w:cs="Times New Roman" w:hint="eastAsia"/>
                <w:color w:val="000000"/>
                <w:kern w:val="0"/>
                <w:sz w:val="21"/>
                <w:szCs w:val="21"/>
                <w:lang w:val="en-GB"/>
              </w:rPr>
              <w:t>: HardReset</w:t>
            </w:r>
          </w:p>
          <w:p w:rsidR="005E1DDB" w:rsidRDefault="002B2337">
            <w:pPr>
              <w:widowControl/>
              <w:spacing w:line="240" w:lineRule="auto"/>
              <w:ind w:firstLineChars="1300" w:firstLine="2730"/>
              <w:jc w:val="left"/>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lang w:val="en-GB"/>
              </w:rPr>
              <w:t>S</w:t>
            </w:r>
            <w:r>
              <w:rPr>
                <w:rFonts w:ascii="Times New Roman" w:eastAsia="宋体" w:hAnsi="Times New Roman" w:cs="Times New Roman"/>
                <w:color w:val="000000"/>
                <w:kern w:val="0"/>
                <w:sz w:val="21"/>
                <w:szCs w:val="21"/>
                <w:lang w:val="en-GB"/>
              </w:rPr>
              <w:t>oftReset</w:t>
            </w:r>
            <w:r>
              <w:rPr>
                <w:rFonts w:ascii="Times New Roman" w:eastAsia="宋体" w:hAnsi="Times New Roman" w:cs="Times New Roman" w:hint="eastAsia"/>
                <w:color w:val="000000"/>
                <w:kern w:val="0"/>
                <w:sz w:val="21"/>
                <w:szCs w:val="21"/>
                <w:lang w:val="en-GB"/>
              </w:rPr>
              <w:t xml:space="preserve"> </w:t>
            </w:r>
            <w:r>
              <w:rPr>
                <w:rFonts w:ascii="Times New Roman" w:eastAsia="宋体" w:hAnsi="Times New Roman" w:cs="Times New Roman"/>
                <w:color w:val="000000"/>
                <w:kern w:val="0"/>
                <w:sz w:val="21"/>
                <w:szCs w:val="21"/>
                <w:lang w:val="en-GB"/>
              </w:rPr>
              <w:t>]</w:t>
            </w:r>
          </w:p>
        </w:tc>
        <w:tc>
          <w:tcPr>
            <w:tcW w:w="61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2035" w:type="dxa"/>
            <w:tcBorders>
              <w:top w:val="nil"/>
              <w:left w:val="nil"/>
              <w:bottom w:val="single" w:sz="4" w:space="0" w:color="auto"/>
              <w:right w:val="single" w:sz="4" w:space="0" w:color="auto"/>
            </w:tcBorders>
            <w:shd w:val="clear" w:color="auto" w:fill="auto"/>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01</w:t>
            </w:r>
          </w:p>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03</w:t>
            </w:r>
          </w:p>
        </w:tc>
      </w:tr>
    </w:tbl>
    <w:p w:rsidR="005E1DDB" w:rsidRDefault="002B2337">
      <w:pPr>
        <w:ind w:firstLine="480"/>
        <w:rPr>
          <w:rFonts w:ascii="Times New Roman" w:hAnsi="Times New Roman" w:cs="Times New Roman"/>
        </w:rPr>
      </w:pPr>
      <w:r>
        <w:rPr>
          <w:rFonts w:ascii="Times New Roman" w:hAnsi="Times New Roman" w:cs="Times New Roman" w:hint="eastAsia"/>
        </w:rPr>
        <w:t>Positive Response</w:t>
      </w:r>
      <w:r>
        <w:rPr>
          <w:rFonts w:ascii="Times New Roman" w:hAnsi="Times New Roman" w:cs="Times New Roman"/>
        </w:rPr>
        <w:t>：</w:t>
      </w:r>
    </w:p>
    <w:tbl>
      <w:tblPr>
        <w:tblW w:w="8522" w:type="dxa"/>
        <w:tblLayout w:type="fixed"/>
        <w:tblLook w:val="04A0" w:firstRow="1" w:lastRow="0" w:firstColumn="1" w:lastColumn="0" w:noHBand="0" w:noVBand="1"/>
      </w:tblPr>
      <w:tblGrid>
        <w:gridCol w:w="1018"/>
        <w:gridCol w:w="4859"/>
        <w:gridCol w:w="610"/>
        <w:gridCol w:w="2035"/>
      </w:tblGrid>
      <w:tr w:rsidR="005E1DDB">
        <w:trPr>
          <w:trHeight w:val="270"/>
        </w:trPr>
        <w:tc>
          <w:tcPr>
            <w:tcW w:w="1018"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w:t>
            </w:r>
          </w:p>
        </w:tc>
        <w:tc>
          <w:tcPr>
            <w:tcW w:w="4859"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610"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2035"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w:t>
            </w:r>
          </w:p>
        </w:tc>
      </w:tr>
      <w:tr w:rsidR="005E1DDB">
        <w:trPr>
          <w:trHeight w:val="270"/>
        </w:trPr>
        <w:tc>
          <w:tcPr>
            <w:tcW w:w="101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w:t>
            </w:r>
          </w:p>
        </w:tc>
        <w:tc>
          <w:tcPr>
            <w:tcW w:w="48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PositiveResponseServiceIdentifier</w:t>
            </w:r>
          </w:p>
        </w:tc>
        <w:tc>
          <w:tcPr>
            <w:tcW w:w="61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2035"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51</w:t>
            </w:r>
          </w:p>
        </w:tc>
      </w:tr>
      <w:tr w:rsidR="005E1DDB">
        <w:trPr>
          <w:trHeight w:val="270"/>
        </w:trPr>
        <w:tc>
          <w:tcPr>
            <w:tcW w:w="101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w:t>
            </w:r>
          </w:p>
        </w:tc>
        <w:tc>
          <w:tcPr>
            <w:tcW w:w="48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lang w:val="en-GB"/>
              </w:rPr>
            </w:pPr>
            <w:r>
              <w:rPr>
                <w:rFonts w:ascii="Times New Roman" w:eastAsia="宋体" w:hAnsi="Times New Roman" w:cs="Times New Roman"/>
                <w:color w:val="000000"/>
                <w:kern w:val="0"/>
                <w:sz w:val="21"/>
                <w:szCs w:val="21"/>
              </w:rPr>
              <w:t>Sub-Function=</w:t>
            </w:r>
            <w:r>
              <w:rPr>
                <w:rFonts w:ascii="Times New Roman" w:eastAsia="宋体" w:hAnsi="Times New Roman" w:cs="Times New Roman"/>
                <w:color w:val="000000"/>
                <w:kern w:val="0"/>
                <w:sz w:val="21"/>
                <w:szCs w:val="21"/>
                <w:lang w:val="en-GB"/>
              </w:rPr>
              <w:t xml:space="preserve">[ </w:t>
            </w:r>
          </w:p>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lang w:val="en-GB"/>
              </w:rPr>
            </w:pPr>
            <w:r>
              <w:rPr>
                <w:rFonts w:ascii="Times New Roman" w:eastAsia="宋体" w:hAnsi="Times New Roman" w:cs="Times New Roman"/>
                <w:color w:val="000000"/>
                <w:kern w:val="0"/>
                <w:sz w:val="21"/>
                <w:szCs w:val="21"/>
                <w:lang w:val="en-GB"/>
              </w:rPr>
              <w:t xml:space="preserve">                ResetType</w:t>
            </w:r>
            <w:r>
              <w:rPr>
                <w:rFonts w:ascii="Times New Roman" w:eastAsia="宋体" w:hAnsi="Times New Roman" w:cs="Times New Roman" w:hint="eastAsia"/>
                <w:color w:val="000000"/>
                <w:kern w:val="0"/>
                <w:sz w:val="21"/>
                <w:szCs w:val="21"/>
                <w:lang w:val="en-GB"/>
              </w:rPr>
              <w:t>: HardReset</w:t>
            </w:r>
          </w:p>
          <w:p w:rsidR="005E1DDB" w:rsidRDefault="002B2337">
            <w:pPr>
              <w:widowControl/>
              <w:spacing w:line="240" w:lineRule="auto"/>
              <w:ind w:firstLineChars="1300" w:firstLine="2730"/>
              <w:jc w:val="left"/>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lang w:val="en-GB"/>
              </w:rPr>
              <w:t>S</w:t>
            </w:r>
            <w:r>
              <w:rPr>
                <w:rFonts w:ascii="Times New Roman" w:eastAsia="宋体" w:hAnsi="Times New Roman" w:cs="Times New Roman"/>
                <w:color w:val="000000"/>
                <w:kern w:val="0"/>
                <w:sz w:val="21"/>
                <w:szCs w:val="21"/>
                <w:lang w:val="en-GB"/>
              </w:rPr>
              <w:t>oftReset</w:t>
            </w:r>
            <w:r>
              <w:rPr>
                <w:rFonts w:ascii="Times New Roman" w:eastAsia="宋体" w:hAnsi="Times New Roman" w:cs="Times New Roman" w:hint="eastAsia"/>
                <w:color w:val="000000"/>
                <w:kern w:val="0"/>
                <w:sz w:val="21"/>
                <w:szCs w:val="21"/>
                <w:lang w:val="en-GB"/>
              </w:rPr>
              <w:t xml:space="preserve"> </w:t>
            </w:r>
            <w:r>
              <w:rPr>
                <w:rFonts w:ascii="Times New Roman" w:eastAsia="宋体" w:hAnsi="Times New Roman" w:cs="Times New Roman"/>
                <w:color w:val="000000"/>
                <w:kern w:val="0"/>
                <w:sz w:val="21"/>
                <w:szCs w:val="21"/>
                <w:lang w:val="en-GB"/>
              </w:rPr>
              <w:t>]</w:t>
            </w:r>
          </w:p>
        </w:tc>
        <w:tc>
          <w:tcPr>
            <w:tcW w:w="61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2035" w:type="dxa"/>
            <w:tcBorders>
              <w:top w:val="nil"/>
              <w:left w:val="nil"/>
              <w:bottom w:val="single" w:sz="4" w:space="0" w:color="auto"/>
              <w:right w:val="single" w:sz="4" w:space="0" w:color="auto"/>
            </w:tcBorders>
            <w:shd w:val="clear" w:color="auto" w:fill="auto"/>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w:t>
            </w:r>
            <w:r>
              <w:rPr>
                <w:rFonts w:ascii="Times New Roman" w:eastAsia="宋体" w:hAnsi="Times New Roman" w:cs="Times New Roman" w:hint="eastAsia"/>
                <w:color w:val="000000"/>
                <w:kern w:val="0"/>
                <w:sz w:val="21"/>
                <w:szCs w:val="21"/>
              </w:rPr>
              <w:t>1</w:t>
            </w:r>
          </w:p>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03</w:t>
            </w:r>
          </w:p>
        </w:tc>
      </w:tr>
    </w:tbl>
    <w:p w:rsidR="005E1DDB" w:rsidRDefault="002B2337">
      <w:pPr>
        <w:ind w:firstLine="480"/>
        <w:rPr>
          <w:rFonts w:ascii="Times New Roman" w:hAnsi="Times New Roman" w:cs="Times New Roman"/>
        </w:rPr>
      </w:pPr>
      <w:r>
        <w:rPr>
          <w:rFonts w:ascii="Times New Roman" w:hAnsi="Times New Roman" w:cs="Times New Roman" w:hint="eastAsia"/>
        </w:rPr>
        <w:t>Negative Response</w:t>
      </w:r>
      <w:r>
        <w:rPr>
          <w:rFonts w:ascii="Times New Roman" w:hAnsi="Times New Roman" w:cs="Times New Roman"/>
        </w:rPr>
        <w:t>：</w:t>
      </w:r>
    </w:p>
    <w:tbl>
      <w:tblPr>
        <w:tblW w:w="8522" w:type="dxa"/>
        <w:tblLayout w:type="fixed"/>
        <w:tblLook w:val="04A0" w:firstRow="1" w:lastRow="0" w:firstColumn="1" w:lastColumn="0" w:noHBand="0" w:noVBand="1"/>
      </w:tblPr>
      <w:tblGrid>
        <w:gridCol w:w="1018"/>
        <w:gridCol w:w="4859"/>
        <w:gridCol w:w="610"/>
        <w:gridCol w:w="2035"/>
      </w:tblGrid>
      <w:tr w:rsidR="005E1DDB">
        <w:trPr>
          <w:trHeight w:val="270"/>
        </w:trPr>
        <w:tc>
          <w:tcPr>
            <w:tcW w:w="1018"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w:t>
            </w:r>
          </w:p>
        </w:tc>
        <w:tc>
          <w:tcPr>
            <w:tcW w:w="4859"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610"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2035"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w:t>
            </w:r>
          </w:p>
        </w:tc>
      </w:tr>
      <w:tr w:rsidR="005E1DDB">
        <w:trPr>
          <w:trHeight w:val="270"/>
        </w:trPr>
        <w:tc>
          <w:tcPr>
            <w:tcW w:w="101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w:t>
            </w:r>
          </w:p>
        </w:tc>
        <w:tc>
          <w:tcPr>
            <w:tcW w:w="48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NegativeResponseServiceIdentifier</w:t>
            </w:r>
          </w:p>
        </w:tc>
        <w:tc>
          <w:tcPr>
            <w:tcW w:w="61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2035"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7F</w:t>
            </w:r>
          </w:p>
        </w:tc>
      </w:tr>
      <w:tr w:rsidR="005E1DDB">
        <w:trPr>
          <w:trHeight w:val="270"/>
        </w:trPr>
        <w:tc>
          <w:tcPr>
            <w:tcW w:w="101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w:t>
            </w:r>
          </w:p>
        </w:tc>
        <w:tc>
          <w:tcPr>
            <w:tcW w:w="48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RequestServiceIdentifier</w:t>
            </w:r>
          </w:p>
        </w:tc>
        <w:tc>
          <w:tcPr>
            <w:tcW w:w="61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2035"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11</w:t>
            </w:r>
          </w:p>
        </w:tc>
      </w:tr>
      <w:tr w:rsidR="005E1DDB">
        <w:trPr>
          <w:trHeight w:val="270"/>
        </w:trPr>
        <w:tc>
          <w:tcPr>
            <w:tcW w:w="101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#3</w:t>
            </w:r>
          </w:p>
        </w:tc>
        <w:tc>
          <w:tcPr>
            <w:tcW w:w="48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NegativeResponseCode</w:t>
            </w:r>
          </w:p>
        </w:tc>
        <w:tc>
          <w:tcPr>
            <w:tcW w:w="61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2035"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NRC</w:t>
            </w:r>
          </w:p>
        </w:tc>
      </w:tr>
    </w:tbl>
    <w:p w:rsidR="005E1DDB" w:rsidRDefault="002B2337">
      <w:pPr>
        <w:ind w:firstLine="480"/>
        <w:rPr>
          <w:rFonts w:ascii="Times New Roman" w:hAnsi="Times New Roman" w:cs="Times New Roman"/>
          <w:szCs w:val="24"/>
        </w:rPr>
      </w:pPr>
      <w:bookmarkStart w:id="18" w:name="_Toc335848578"/>
      <w:r>
        <w:rPr>
          <w:rFonts w:ascii="Times New Roman" w:hAnsi="Times New Roman" w:cs="Times New Roman" w:hint="eastAsia"/>
          <w:szCs w:val="24"/>
          <w:lang w:val="en-GB"/>
        </w:rPr>
        <w:t>Sub-function Parameter Definition</w:t>
      </w:r>
      <w:bookmarkEnd w:id="18"/>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6521"/>
        <w:gridCol w:w="617"/>
      </w:tblGrid>
      <w:tr w:rsidR="005E1DDB">
        <w:trPr>
          <w:trHeight w:val="93"/>
        </w:trPr>
        <w:tc>
          <w:tcPr>
            <w:tcW w:w="1384"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Option (Hex) </w:t>
            </w:r>
          </w:p>
        </w:tc>
        <w:tc>
          <w:tcPr>
            <w:tcW w:w="6521"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Description </w:t>
            </w:r>
          </w:p>
        </w:tc>
        <w:tc>
          <w:tcPr>
            <w:tcW w:w="617"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Cvt</w:t>
            </w:r>
          </w:p>
        </w:tc>
      </w:tr>
      <w:tr w:rsidR="005E1DDB">
        <w:trPr>
          <w:trHeight w:val="207"/>
        </w:trPr>
        <w:tc>
          <w:tcPr>
            <w:tcW w:w="1384"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01 </w:t>
            </w:r>
          </w:p>
        </w:tc>
        <w:tc>
          <w:tcPr>
            <w:tcW w:w="6521" w:type="dxa"/>
          </w:tcPr>
          <w:p w:rsidR="005E1DDB" w:rsidRDefault="002B2337">
            <w:pPr>
              <w:pStyle w:val="Default"/>
              <w:rPr>
                <w:rFonts w:ascii="Times New Roman" w:hAnsi="Times New Roman" w:cs="Times New Roman"/>
                <w:sz w:val="21"/>
                <w:szCs w:val="21"/>
                <w:lang w:val="en-GB"/>
              </w:rPr>
            </w:pPr>
            <w:r>
              <w:rPr>
                <w:rFonts w:ascii="Times New Roman" w:hAnsi="Times New Roman" w:cs="Times New Roman" w:hint="eastAsia"/>
                <w:sz w:val="21"/>
                <w:szCs w:val="21"/>
                <w:lang w:val="en-GB"/>
              </w:rPr>
              <w:t>HardReset</w:t>
            </w:r>
          </w:p>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lang w:val="en-GB"/>
              </w:rPr>
              <w:t>This value identifies a “hard reset” condition which simulates the power-on / start-up sequence typically performed after a server has been previously disconnected from its power supply (i.e. battery).</w:t>
            </w:r>
          </w:p>
        </w:tc>
        <w:tc>
          <w:tcPr>
            <w:tcW w:w="617"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U</w:t>
            </w:r>
          </w:p>
        </w:tc>
      </w:tr>
      <w:tr w:rsidR="005E1DDB">
        <w:trPr>
          <w:trHeight w:val="207"/>
        </w:trPr>
        <w:tc>
          <w:tcPr>
            <w:tcW w:w="1384" w:type="dxa"/>
            <w:tcBorders>
              <w:top w:val="single" w:sz="4" w:space="0" w:color="auto"/>
              <w:left w:val="single" w:sz="4" w:space="0" w:color="auto"/>
              <w:bottom w:val="single" w:sz="4" w:space="0" w:color="auto"/>
              <w:right w:val="single" w:sz="4" w:space="0" w:color="auto"/>
            </w:tcBorders>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0</w:t>
            </w:r>
            <w:r>
              <w:rPr>
                <w:rFonts w:ascii="Times New Roman" w:hAnsi="Times New Roman" w:cs="Times New Roman" w:hint="eastAsia"/>
                <w:sz w:val="21"/>
                <w:szCs w:val="21"/>
              </w:rPr>
              <w:t>3</w:t>
            </w:r>
          </w:p>
        </w:tc>
        <w:tc>
          <w:tcPr>
            <w:tcW w:w="6521" w:type="dxa"/>
            <w:tcBorders>
              <w:top w:val="single" w:sz="4" w:space="0" w:color="auto"/>
              <w:left w:val="single" w:sz="4" w:space="0" w:color="auto"/>
              <w:bottom w:val="single" w:sz="4" w:space="0" w:color="auto"/>
              <w:right w:val="single" w:sz="4" w:space="0" w:color="auto"/>
            </w:tcBorders>
          </w:tcPr>
          <w:p w:rsidR="005E1DDB" w:rsidRDefault="002B2337">
            <w:pPr>
              <w:pStyle w:val="Default"/>
              <w:rPr>
                <w:rFonts w:ascii="Times New Roman" w:hAnsi="Times New Roman" w:cs="Times New Roman"/>
                <w:sz w:val="21"/>
                <w:szCs w:val="21"/>
                <w:lang w:val="en-GB"/>
              </w:rPr>
            </w:pPr>
            <w:r>
              <w:rPr>
                <w:rFonts w:ascii="Times New Roman" w:hAnsi="Times New Roman" w:cs="Times New Roman" w:hint="eastAsia"/>
                <w:sz w:val="21"/>
                <w:szCs w:val="21"/>
                <w:lang w:val="en-GB"/>
              </w:rPr>
              <w:t>S</w:t>
            </w:r>
            <w:r>
              <w:rPr>
                <w:rFonts w:ascii="Times New Roman" w:hAnsi="Times New Roman" w:cs="Times New Roman"/>
                <w:sz w:val="21"/>
                <w:szCs w:val="21"/>
                <w:lang w:val="en-GB"/>
              </w:rPr>
              <w:t>oftReset</w:t>
            </w:r>
          </w:p>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lang w:val="en-GB"/>
              </w:rPr>
              <w:t xml:space="preserve">This value identifies a “soft reset” condition, which causes the server to immediately restart the application program if applicable. The performed action is implementation specific and not defined by the standard. A typical action is to restart the application without reinitializing of previously learned configuration data, adaptive factors and other long-term </w:t>
            </w:r>
            <w:r>
              <w:rPr>
                <w:rFonts w:ascii="Times New Roman" w:hAnsi="Times New Roman" w:cs="Times New Roman"/>
                <w:sz w:val="21"/>
                <w:szCs w:val="21"/>
                <w:lang w:val="en-GB"/>
              </w:rPr>
              <w:lastRenderedPageBreak/>
              <w:t>adjustments.</w:t>
            </w:r>
          </w:p>
        </w:tc>
        <w:tc>
          <w:tcPr>
            <w:tcW w:w="617" w:type="dxa"/>
            <w:tcBorders>
              <w:top w:val="single" w:sz="4" w:space="0" w:color="auto"/>
              <w:left w:val="single" w:sz="4" w:space="0" w:color="auto"/>
              <w:bottom w:val="single" w:sz="4" w:space="0" w:color="auto"/>
              <w:right w:val="single" w:sz="4" w:space="0" w:color="auto"/>
            </w:tcBorders>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lastRenderedPageBreak/>
              <w:t>U</w:t>
            </w:r>
          </w:p>
        </w:tc>
      </w:tr>
    </w:tbl>
    <w:p w:rsidR="005E1DDB" w:rsidRDefault="002B2337">
      <w:pPr>
        <w:ind w:firstLine="480"/>
        <w:rPr>
          <w:rFonts w:ascii="Times New Roman" w:hAnsi="Times New Roman" w:cs="Times New Roman"/>
          <w:szCs w:val="24"/>
        </w:rPr>
      </w:pPr>
      <w:r>
        <w:rPr>
          <w:rFonts w:ascii="Times New Roman" w:hAnsi="Times New Roman" w:cs="Times New Roman" w:hint="eastAsia"/>
          <w:szCs w:val="24"/>
          <w:lang w:val="en-GB"/>
        </w:rPr>
        <w:lastRenderedPageBreak/>
        <w:t>Negative Response Codes (NRC)</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5"/>
        <w:gridCol w:w="5812"/>
        <w:gridCol w:w="1185"/>
      </w:tblGrid>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NRC (Hex) </w:t>
            </w:r>
          </w:p>
        </w:tc>
        <w:tc>
          <w:tcPr>
            <w:tcW w:w="581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Conditions </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Cvt</w:t>
            </w:r>
          </w:p>
        </w:tc>
      </w:tr>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11</w:t>
            </w:r>
          </w:p>
        </w:tc>
        <w:tc>
          <w:tcPr>
            <w:tcW w:w="5812"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lang w:val="en-GB"/>
              </w:rPr>
              <w:t>The service identifier in the request message is not supported.</w:t>
            </w:r>
          </w:p>
        </w:tc>
        <w:tc>
          <w:tcPr>
            <w:tcW w:w="1185"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12 </w:t>
            </w:r>
          </w:p>
        </w:tc>
        <w:tc>
          <w:tcPr>
            <w:tcW w:w="581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Sub-function parameter in the request message is not supported. </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13 </w:t>
            </w:r>
          </w:p>
        </w:tc>
        <w:tc>
          <w:tcPr>
            <w:tcW w:w="581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The length of the message is wrong </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22</w:t>
            </w:r>
          </w:p>
        </w:tc>
        <w:tc>
          <w:tcPr>
            <w:tcW w:w="5812"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lang w:val="en-GB"/>
              </w:rPr>
              <w:t>T</w:t>
            </w:r>
            <w:r>
              <w:rPr>
                <w:rFonts w:ascii="Times New Roman" w:hAnsi="Times New Roman" w:cs="Times New Roman"/>
                <w:sz w:val="21"/>
                <w:szCs w:val="21"/>
                <w:lang w:val="en-GB"/>
              </w:rPr>
              <w:t>he criteria for the E</w:t>
            </w:r>
            <w:r>
              <w:rPr>
                <w:rFonts w:ascii="Times New Roman" w:hAnsi="Times New Roman" w:cs="Times New Roman" w:hint="eastAsia"/>
                <w:sz w:val="21"/>
                <w:szCs w:val="21"/>
                <w:lang w:val="en-GB"/>
              </w:rPr>
              <w:t>CU</w:t>
            </w:r>
            <w:r>
              <w:rPr>
                <w:rFonts w:ascii="Times New Roman" w:hAnsi="Times New Roman" w:cs="Times New Roman"/>
                <w:sz w:val="21"/>
                <w:szCs w:val="21"/>
                <w:lang w:val="en-GB"/>
              </w:rPr>
              <w:t>Reset request are not met.</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bl>
    <w:p w:rsidR="005E1DDB" w:rsidRDefault="002B2337">
      <w:pPr>
        <w:pStyle w:val="4"/>
      </w:pPr>
      <w:bookmarkStart w:id="19" w:name="_Toc335848581"/>
      <w:r>
        <w:t>Implementation Rules</w:t>
      </w:r>
      <w:bookmarkEnd w:id="19"/>
    </w:p>
    <w:p w:rsidR="005E1DDB" w:rsidRDefault="002B2337">
      <w:pPr>
        <w:ind w:firstLine="480"/>
        <w:rPr>
          <w:rFonts w:ascii="Times New Roman" w:hAnsi="Times New Roman" w:cs="Times New Roman"/>
          <w:lang w:val="en-GB"/>
        </w:rPr>
      </w:pPr>
      <w:r>
        <w:rPr>
          <w:rFonts w:ascii="Times New Roman" w:hAnsi="Times New Roman" w:cs="Times New Roman"/>
          <w:lang w:val="en-GB"/>
        </w:rPr>
        <w:t>The positive response shall be sent before performing the ECU reset.</w:t>
      </w:r>
    </w:p>
    <w:p w:rsidR="005E1DDB" w:rsidRDefault="002B2337">
      <w:pPr>
        <w:ind w:firstLine="480"/>
        <w:rPr>
          <w:rFonts w:ascii="Times New Roman" w:hAnsi="Times New Roman" w:cs="Times New Roman"/>
          <w:lang w:val="en-GB"/>
        </w:rPr>
      </w:pPr>
      <w:r>
        <w:rPr>
          <w:rFonts w:ascii="Times New Roman" w:hAnsi="Times New Roman" w:cs="Times New Roman" w:hint="eastAsia"/>
          <w:lang w:val="en-GB"/>
        </w:rPr>
        <w:t>The execution of reset will take &lt;TBD&gt; ms, which means the ECU can</w:t>
      </w:r>
      <w:r>
        <w:rPr>
          <w:rFonts w:ascii="Times New Roman" w:hAnsi="Times New Roman" w:cs="Times New Roman"/>
          <w:lang w:val="en-GB"/>
        </w:rPr>
        <w:t>’</w:t>
      </w:r>
      <w:r>
        <w:rPr>
          <w:rFonts w:ascii="Times New Roman" w:hAnsi="Times New Roman" w:cs="Times New Roman" w:hint="eastAsia"/>
          <w:lang w:val="en-GB"/>
        </w:rPr>
        <w:t>t respond to any new request sent within this time.</w:t>
      </w:r>
    </w:p>
    <w:p w:rsidR="005E1DDB" w:rsidRDefault="002B2337">
      <w:pPr>
        <w:pStyle w:val="3"/>
        <w:numPr>
          <w:ilvl w:val="2"/>
          <w:numId w:val="2"/>
        </w:numPr>
        <w:ind w:left="0" w:firstLine="0"/>
      </w:pPr>
      <w:bookmarkStart w:id="20" w:name="_Toc429657862"/>
      <w:r>
        <w:t>CommunicationControl</w:t>
      </w:r>
      <w:r>
        <w:t>（</w:t>
      </w:r>
      <w:r>
        <w:t>28H</w:t>
      </w:r>
      <w:r>
        <w:t>）</w:t>
      </w:r>
      <w:bookmarkEnd w:id="20"/>
    </w:p>
    <w:p w:rsidR="005E1DDB" w:rsidRDefault="002B2337">
      <w:pPr>
        <w:ind w:firstLine="480"/>
        <w:rPr>
          <w:rFonts w:ascii="Times New Roman" w:hAnsi="Times New Roman" w:cs="Times New Roman"/>
        </w:rPr>
      </w:pPr>
      <w:r>
        <w:rPr>
          <w:rFonts w:ascii="Times New Roman" w:hAnsi="Times New Roman" w:cs="Times New Roman"/>
          <w:kern w:val="0"/>
          <w:lang w:val="en-GB"/>
        </w:rPr>
        <w:t>The service is used to “switch on/off” the transmission and/or the reception of certain messages of (a) server(s).</w:t>
      </w:r>
    </w:p>
    <w:p w:rsidR="005E1DDB" w:rsidRDefault="002B2337">
      <w:pPr>
        <w:pStyle w:val="4"/>
      </w:pPr>
      <w:r>
        <w:rPr>
          <w:rFonts w:hint="eastAsia"/>
        </w:rPr>
        <w:t>Message Format</w:t>
      </w:r>
    </w:p>
    <w:p w:rsidR="005E1DDB" w:rsidRDefault="002B2337">
      <w:pPr>
        <w:ind w:firstLine="480"/>
        <w:rPr>
          <w:rFonts w:ascii="Times New Roman" w:hAnsi="Times New Roman" w:cs="Times New Roman"/>
        </w:rPr>
      </w:pPr>
      <w:r>
        <w:rPr>
          <w:rFonts w:ascii="Times New Roman" w:hAnsi="Times New Roman" w:cs="Times New Roman"/>
        </w:rPr>
        <w:t>Request</w:t>
      </w:r>
      <w:r>
        <w:rPr>
          <w:rFonts w:ascii="Times New Roman" w:cs="Times New Roman"/>
        </w:rPr>
        <w:t>：</w:t>
      </w:r>
    </w:p>
    <w:tbl>
      <w:tblPr>
        <w:tblW w:w="8522" w:type="dxa"/>
        <w:tblLayout w:type="fixed"/>
        <w:tblLook w:val="04A0" w:firstRow="1" w:lastRow="0" w:firstColumn="1" w:lastColumn="0" w:noHBand="0" w:noVBand="1"/>
      </w:tblPr>
      <w:tblGrid>
        <w:gridCol w:w="960"/>
        <w:gridCol w:w="6236"/>
        <w:gridCol w:w="568"/>
        <w:gridCol w:w="758"/>
      </w:tblGrid>
      <w:tr w:rsidR="005E1DDB">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w:t>
            </w:r>
          </w:p>
        </w:tc>
        <w:tc>
          <w:tcPr>
            <w:tcW w:w="6236"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568"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758"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Value(hex)</w:t>
            </w:r>
          </w:p>
        </w:tc>
      </w:tr>
      <w:tr w:rsidR="005E1DDB">
        <w:trPr>
          <w:trHeight w:val="300"/>
        </w:trPr>
        <w:tc>
          <w:tcPr>
            <w:tcW w:w="96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w:t>
            </w:r>
          </w:p>
        </w:tc>
        <w:tc>
          <w:tcPr>
            <w:tcW w:w="6236"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RequestServiceIdentifier</w:t>
            </w:r>
          </w:p>
        </w:tc>
        <w:tc>
          <w:tcPr>
            <w:tcW w:w="56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75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28</w:t>
            </w:r>
          </w:p>
        </w:tc>
      </w:tr>
      <w:tr w:rsidR="005E1DDB">
        <w:trPr>
          <w:trHeight w:val="300"/>
        </w:trPr>
        <w:tc>
          <w:tcPr>
            <w:tcW w:w="96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w:t>
            </w:r>
          </w:p>
        </w:tc>
        <w:tc>
          <w:tcPr>
            <w:tcW w:w="6236"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lang w:val="en-GB"/>
              </w:rPr>
            </w:pPr>
            <w:r>
              <w:rPr>
                <w:rFonts w:ascii="Times New Roman" w:eastAsia="宋体" w:hAnsi="Times New Roman" w:cs="Times New Roman"/>
                <w:color w:val="000000"/>
                <w:kern w:val="0"/>
                <w:sz w:val="21"/>
                <w:szCs w:val="21"/>
              </w:rPr>
              <w:t>Sub-Function =</w:t>
            </w:r>
            <w:r>
              <w:rPr>
                <w:rFonts w:ascii="Times New Roman" w:eastAsia="宋体" w:hAnsi="Times New Roman" w:cs="Times New Roman" w:hint="eastAsia"/>
                <w:color w:val="000000"/>
                <w:kern w:val="0"/>
                <w:sz w:val="21"/>
                <w:szCs w:val="21"/>
                <w:lang w:val="en-GB"/>
              </w:rPr>
              <w:t xml:space="preserve"> [</w:t>
            </w:r>
          </w:p>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lang w:val="en-GB"/>
              </w:rPr>
            </w:pPr>
            <w:r>
              <w:rPr>
                <w:rFonts w:ascii="Times New Roman" w:eastAsia="宋体" w:hAnsi="Times New Roman" w:cs="Times New Roman"/>
                <w:color w:val="000000"/>
                <w:kern w:val="0"/>
                <w:sz w:val="21"/>
                <w:szCs w:val="21"/>
                <w:lang w:val="en-GB"/>
              </w:rPr>
              <w:t xml:space="preserve">                   </w:t>
            </w:r>
            <w:r>
              <w:rPr>
                <w:rFonts w:ascii="Times New Roman" w:eastAsia="宋体" w:hAnsi="Times New Roman" w:cs="Times New Roman" w:hint="eastAsia"/>
                <w:color w:val="000000"/>
                <w:kern w:val="0"/>
                <w:sz w:val="21"/>
                <w:szCs w:val="21"/>
                <w:lang w:val="en-GB"/>
              </w:rPr>
              <w:t>EnableRxAndTx</w:t>
            </w:r>
          </w:p>
          <w:p w:rsidR="005E1DDB" w:rsidRDefault="002B2337">
            <w:pPr>
              <w:widowControl/>
              <w:spacing w:line="240" w:lineRule="auto"/>
              <w:ind w:firstLineChars="950" w:firstLine="1995"/>
              <w:jc w:val="left"/>
              <w:rPr>
                <w:rFonts w:ascii="Times New Roman" w:eastAsia="宋体" w:hAnsi="Times New Roman" w:cs="Times New Roman"/>
                <w:color w:val="000000"/>
                <w:kern w:val="0"/>
                <w:sz w:val="21"/>
                <w:szCs w:val="21"/>
                <w:lang w:val="en-GB"/>
              </w:rPr>
            </w:pPr>
            <w:r>
              <w:rPr>
                <w:rFonts w:ascii="Times New Roman" w:eastAsia="宋体" w:hAnsi="Times New Roman" w:cs="Times New Roman" w:hint="eastAsia"/>
                <w:color w:val="000000"/>
                <w:kern w:val="0"/>
                <w:sz w:val="21"/>
                <w:szCs w:val="21"/>
                <w:lang w:val="en-GB"/>
              </w:rPr>
              <w:t>E</w:t>
            </w:r>
            <w:r>
              <w:rPr>
                <w:rFonts w:ascii="Times New Roman" w:eastAsia="宋体" w:hAnsi="Times New Roman" w:cs="Times New Roman"/>
                <w:color w:val="000000"/>
                <w:kern w:val="0"/>
                <w:sz w:val="21"/>
                <w:szCs w:val="21"/>
                <w:lang w:val="en-GB"/>
              </w:rPr>
              <w:t>nableRxAndDisableTx</w:t>
            </w:r>
          </w:p>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lang w:val="en-GB"/>
              </w:rPr>
            </w:pPr>
            <w:r>
              <w:rPr>
                <w:rFonts w:ascii="Times New Roman" w:eastAsia="宋体" w:hAnsi="Times New Roman" w:cs="Times New Roman" w:hint="eastAsia"/>
                <w:color w:val="000000"/>
                <w:kern w:val="0"/>
                <w:sz w:val="21"/>
                <w:szCs w:val="21"/>
                <w:lang w:val="en-GB"/>
              </w:rPr>
              <w:t xml:space="preserve">                   D</w:t>
            </w:r>
            <w:r>
              <w:rPr>
                <w:rFonts w:ascii="Times New Roman" w:eastAsia="宋体" w:hAnsi="Times New Roman" w:cs="Times New Roman"/>
                <w:color w:val="000000"/>
                <w:kern w:val="0"/>
                <w:sz w:val="21"/>
                <w:szCs w:val="21"/>
                <w:lang w:val="en-GB"/>
              </w:rPr>
              <w:t>isableRxAndEnableTx</w:t>
            </w:r>
          </w:p>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lang w:val="en-GB"/>
              </w:rPr>
              <w:t xml:space="preserve">                   </w:t>
            </w:r>
            <w:r>
              <w:rPr>
                <w:rFonts w:ascii="Times New Roman" w:eastAsia="宋体" w:hAnsi="Times New Roman" w:cs="Times New Roman" w:hint="eastAsia"/>
                <w:color w:val="000000"/>
                <w:kern w:val="0"/>
                <w:sz w:val="21"/>
                <w:szCs w:val="21"/>
                <w:lang w:val="en-GB"/>
              </w:rPr>
              <w:t>DisableRxAndTx ]</w:t>
            </w:r>
          </w:p>
        </w:tc>
        <w:tc>
          <w:tcPr>
            <w:tcW w:w="56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758" w:type="dxa"/>
            <w:tcBorders>
              <w:top w:val="nil"/>
              <w:left w:val="nil"/>
              <w:bottom w:val="single" w:sz="4" w:space="0" w:color="auto"/>
              <w:right w:val="single" w:sz="4" w:space="0" w:color="auto"/>
            </w:tcBorders>
            <w:shd w:val="clear" w:color="auto" w:fill="auto"/>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w:t>
            </w:r>
          </w:p>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01</w:t>
            </w:r>
          </w:p>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02</w:t>
            </w:r>
          </w:p>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03</w:t>
            </w:r>
          </w:p>
        </w:tc>
      </w:tr>
      <w:tr w:rsidR="005E1DDB">
        <w:trPr>
          <w:trHeight w:val="300"/>
        </w:trPr>
        <w:tc>
          <w:tcPr>
            <w:tcW w:w="96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#3</w:t>
            </w:r>
          </w:p>
        </w:tc>
        <w:tc>
          <w:tcPr>
            <w:tcW w:w="6236"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lang w:val="en-GB"/>
              </w:rPr>
            </w:pPr>
            <w:r>
              <w:rPr>
                <w:rFonts w:ascii="Times New Roman" w:eastAsia="宋体" w:hAnsi="Times New Roman" w:cs="Times New Roman"/>
                <w:color w:val="000000"/>
                <w:kern w:val="0"/>
                <w:sz w:val="21"/>
                <w:szCs w:val="21"/>
              </w:rPr>
              <w:t>CommunicationType</w:t>
            </w:r>
            <w:r>
              <w:rPr>
                <w:rFonts w:ascii="Times New Roman" w:eastAsia="宋体" w:hAnsi="Times New Roman" w:cs="Times New Roman" w:hint="eastAsia"/>
                <w:color w:val="000000"/>
                <w:kern w:val="0"/>
                <w:sz w:val="21"/>
                <w:szCs w:val="21"/>
                <w:lang w:val="en-GB"/>
              </w:rPr>
              <w:t>= [</w:t>
            </w:r>
          </w:p>
          <w:p w:rsidR="005E1DDB" w:rsidRDefault="002B2337">
            <w:pPr>
              <w:widowControl/>
              <w:spacing w:line="240" w:lineRule="auto"/>
              <w:ind w:left="1995" w:hangingChars="950" w:hanging="1995"/>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lang w:val="en-GB"/>
              </w:rPr>
              <w:t xml:space="preserve">                 </w:t>
            </w:r>
            <w:r>
              <w:rPr>
                <w:rFonts w:ascii="Times New Roman" w:eastAsia="宋体" w:hAnsi="Times New Roman" w:cs="Times New Roman" w:hint="eastAsia"/>
                <w:color w:val="000000"/>
                <w:kern w:val="0"/>
                <w:sz w:val="21"/>
                <w:szCs w:val="21"/>
                <w:lang w:val="en-GB"/>
              </w:rPr>
              <w:t xml:space="preserve">  NormalCommunicationMessages</w:t>
            </w:r>
            <w:r>
              <w:rPr>
                <w:rFonts w:ascii="Times New Roman" w:eastAsia="宋体" w:hAnsi="Times New Roman" w:cs="Times New Roman"/>
                <w:color w:val="000000"/>
                <w:kern w:val="0"/>
                <w:sz w:val="21"/>
                <w:szCs w:val="21"/>
                <w:lang w:val="en-GB"/>
              </w:rPr>
              <w:t xml:space="preserve">                         </w:t>
            </w:r>
            <w:r>
              <w:rPr>
                <w:rFonts w:ascii="Times New Roman" w:eastAsia="宋体" w:hAnsi="Times New Roman" w:cs="Times New Roman" w:hint="eastAsia"/>
                <w:color w:val="000000"/>
                <w:kern w:val="0"/>
                <w:sz w:val="21"/>
                <w:szCs w:val="21"/>
                <w:lang w:val="en-GB"/>
              </w:rPr>
              <w:t xml:space="preserve">NetworkManagementCommunicationMessages </w:t>
            </w:r>
            <w:r>
              <w:rPr>
                <w:rFonts w:ascii="Times New Roman" w:eastAsia="宋体" w:hAnsi="Times New Roman" w:cs="Times New Roman"/>
                <w:color w:val="000000"/>
                <w:kern w:val="0"/>
                <w:sz w:val="21"/>
                <w:szCs w:val="21"/>
                <w:lang w:val="en-GB"/>
              </w:rPr>
              <w:t xml:space="preserve">                             </w:t>
            </w:r>
            <w:r>
              <w:rPr>
                <w:rFonts w:ascii="Times New Roman" w:eastAsia="宋体" w:hAnsi="Times New Roman" w:cs="Times New Roman" w:hint="eastAsia"/>
                <w:color w:val="000000"/>
                <w:kern w:val="0"/>
                <w:sz w:val="21"/>
                <w:szCs w:val="21"/>
                <w:lang w:val="en-GB"/>
              </w:rPr>
              <w:t>NetworkManagementCommunicationMessages</w:t>
            </w:r>
            <w:r>
              <w:rPr>
                <w:rFonts w:ascii="Times New Roman" w:eastAsia="宋体" w:hAnsi="Times New Roman" w:cs="Times New Roman"/>
                <w:color w:val="000000"/>
                <w:kern w:val="0"/>
                <w:sz w:val="21"/>
                <w:szCs w:val="21"/>
                <w:lang w:val="en-GB"/>
              </w:rPr>
              <w:t xml:space="preserve">                      </w:t>
            </w:r>
            <w:r>
              <w:rPr>
                <w:rFonts w:ascii="Times New Roman" w:eastAsia="宋体" w:hAnsi="Times New Roman" w:cs="Times New Roman" w:hint="eastAsia"/>
                <w:color w:val="000000"/>
                <w:kern w:val="0"/>
                <w:sz w:val="21"/>
                <w:szCs w:val="21"/>
                <w:lang w:val="en-GB"/>
              </w:rPr>
              <w:t>AndNormalCommunicationMessages ]</w:t>
            </w:r>
          </w:p>
        </w:tc>
        <w:tc>
          <w:tcPr>
            <w:tcW w:w="56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75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w:t>
            </w:r>
            <w:r>
              <w:rPr>
                <w:rFonts w:ascii="Times New Roman" w:eastAsia="宋体" w:hAnsi="Times New Roman" w:cs="Times New Roman" w:hint="eastAsia"/>
                <w:color w:val="000000"/>
                <w:kern w:val="0"/>
                <w:sz w:val="21"/>
                <w:szCs w:val="21"/>
              </w:rPr>
              <w:t>1</w:t>
            </w:r>
          </w:p>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02</w:t>
            </w:r>
          </w:p>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03</w:t>
            </w:r>
          </w:p>
        </w:tc>
      </w:tr>
    </w:tbl>
    <w:p w:rsidR="005E1DDB" w:rsidRDefault="002B2337">
      <w:pPr>
        <w:ind w:firstLine="480"/>
      </w:pPr>
      <w:r>
        <w:rPr>
          <w:rFonts w:ascii="Times New Roman" w:hAnsi="Times New Roman" w:cs="Times New Roman" w:hint="eastAsia"/>
        </w:rPr>
        <w:t>Positive Response</w:t>
      </w:r>
      <w:r>
        <w:rPr>
          <w:rFonts w:ascii="Times New Roman" w:hAnsi="Times New Roman" w:cs="Times New Roman" w:hint="eastAsia"/>
        </w:rPr>
        <w:t>：</w:t>
      </w:r>
    </w:p>
    <w:tbl>
      <w:tblPr>
        <w:tblW w:w="8522" w:type="dxa"/>
        <w:tblLayout w:type="fixed"/>
        <w:tblLook w:val="04A0" w:firstRow="1" w:lastRow="0" w:firstColumn="1" w:lastColumn="0" w:noHBand="0" w:noVBand="1"/>
      </w:tblPr>
      <w:tblGrid>
        <w:gridCol w:w="1212"/>
        <w:gridCol w:w="5023"/>
        <w:gridCol w:w="528"/>
        <w:gridCol w:w="1759"/>
      </w:tblGrid>
      <w:tr w:rsidR="005E1DDB">
        <w:trPr>
          <w:trHeight w:val="300"/>
        </w:trPr>
        <w:tc>
          <w:tcPr>
            <w:tcW w:w="1212"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w:t>
            </w:r>
          </w:p>
        </w:tc>
        <w:tc>
          <w:tcPr>
            <w:tcW w:w="5023"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528"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1759"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PositiveResponseServiceIdentifier</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68</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lang w:val="en-GB"/>
              </w:rPr>
            </w:pPr>
            <w:r>
              <w:rPr>
                <w:rFonts w:ascii="Times New Roman" w:eastAsia="宋体" w:hAnsi="Times New Roman" w:cs="Times New Roman"/>
                <w:color w:val="000000"/>
                <w:kern w:val="0"/>
                <w:sz w:val="21"/>
                <w:szCs w:val="21"/>
              </w:rPr>
              <w:t xml:space="preserve">Sub-Function = </w:t>
            </w:r>
            <w:r>
              <w:rPr>
                <w:rFonts w:ascii="Times New Roman" w:eastAsia="宋体" w:hAnsi="Times New Roman" w:cs="Times New Roman" w:hint="eastAsia"/>
                <w:color w:val="000000"/>
                <w:kern w:val="0"/>
                <w:sz w:val="21"/>
                <w:szCs w:val="21"/>
                <w:lang w:val="en-GB"/>
              </w:rPr>
              <w:t>[</w:t>
            </w:r>
          </w:p>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lang w:val="en-GB"/>
              </w:rPr>
            </w:pPr>
            <w:r>
              <w:rPr>
                <w:rFonts w:ascii="Times New Roman" w:eastAsia="宋体" w:hAnsi="Times New Roman" w:cs="Times New Roman"/>
                <w:color w:val="000000"/>
                <w:kern w:val="0"/>
                <w:sz w:val="21"/>
                <w:szCs w:val="21"/>
                <w:lang w:val="en-GB"/>
              </w:rPr>
              <w:t xml:space="preserve">                   </w:t>
            </w:r>
            <w:r>
              <w:rPr>
                <w:rFonts w:ascii="Times New Roman" w:eastAsia="宋体" w:hAnsi="Times New Roman" w:cs="Times New Roman" w:hint="eastAsia"/>
                <w:color w:val="000000"/>
                <w:kern w:val="0"/>
                <w:sz w:val="21"/>
                <w:szCs w:val="21"/>
                <w:lang w:val="en-GB"/>
              </w:rPr>
              <w:t>EnableRxAndTx</w:t>
            </w:r>
          </w:p>
          <w:p w:rsidR="005E1DDB" w:rsidRDefault="002B2337">
            <w:pPr>
              <w:widowControl/>
              <w:spacing w:line="240" w:lineRule="auto"/>
              <w:ind w:firstLineChars="950" w:firstLine="1995"/>
              <w:jc w:val="left"/>
              <w:rPr>
                <w:rFonts w:ascii="Times New Roman" w:eastAsia="宋体" w:hAnsi="Times New Roman" w:cs="Times New Roman"/>
                <w:color w:val="000000"/>
                <w:kern w:val="0"/>
                <w:sz w:val="21"/>
                <w:szCs w:val="21"/>
                <w:lang w:val="en-GB"/>
              </w:rPr>
            </w:pPr>
            <w:r>
              <w:rPr>
                <w:rFonts w:ascii="Times New Roman" w:eastAsia="宋体" w:hAnsi="Times New Roman" w:cs="Times New Roman" w:hint="eastAsia"/>
                <w:color w:val="000000"/>
                <w:kern w:val="0"/>
                <w:sz w:val="21"/>
                <w:szCs w:val="21"/>
                <w:lang w:val="en-GB"/>
              </w:rPr>
              <w:t>E</w:t>
            </w:r>
            <w:r>
              <w:rPr>
                <w:rFonts w:ascii="Times New Roman" w:eastAsia="宋体" w:hAnsi="Times New Roman" w:cs="Times New Roman"/>
                <w:color w:val="000000"/>
                <w:kern w:val="0"/>
                <w:sz w:val="21"/>
                <w:szCs w:val="21"/>
                <w:lang w:val="en-GB"/>
              </w:rPr>
              <w:t>nableRxAndDisableTx</w:t>
            </w:r>
          </w:p>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lang w:val="en-GB"/>
              </w:rPr>
            </w:pPr>
            <w:r>
              <w:rPr>
                <w:rFonts w:ascii="Times New Roman" w:eastAsia="宋体" w:hAnsi="Times New Roman" w:cs="Times New Roman" w:hint="eastAsia"/>
                <w:color w:val="000000"/>
                <w:kern w:val="0"/>
                <w:sz w:val="21"/>
                <w:szCs w:val="21"/>
                <w:lang w:val="en-GB"/>
              </w:rPr>
              <w:t xml:space="preserve">                   D</w:t>
            </w:r>
            <w:r>
              <w:rPr>
                <w:rFonts w:ascii="Times New Roman" w:eastAsia="宋体" w:hAnsi="Times New Roman" w:cs="Times New Roman"/>
                <w:color w:val="000000"/>
                <w:kern w:val="0"/>
                <w:sz w:val="21"/>
                <w:szCs w:val="21"/>
                <w:lang w:val="en-GB"/>
              </w:rPr>
              <w:t>isableRxAndEnableTx</w:t>
            </w:r>
          </w:p>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lang w:val="en-GB"/>
              </w:rPr>
              <w:t xml:space="preserve">                   </w:t>
            </w:r>
            <w:r>
              <w:rPr>
                <w:rFonts w:ascii="Times New Roman" w:eastAsia="宋体" w:hAnsi="Times New Roman" w:cs="Times New Roman" w:hint="eastAsia"/>
                <w:color w:val="000000"/>
                <w:kern w:val="0"/>
                <w:sz w:val="21"/>
                <w:szCs w:val="21"/>
                <w:lang w:val="en-GB"/>
              </w:rPr>
              <w:t>DisableRxAndTx ]</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w:t>
            </w:r>
          </w:p>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01</w:t>
            </w:r>
          </w:p>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02</w:t>
            </w:r>
          </w:p>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03</w:t>
            </w:r>
          </w:p>
        </w:tc>
      </w:tr>
    </w:tbl>
    <w:p w:rsidR="005E1DDB" w:rsidRDefault="002B2337">
      <w:pPr>
        <w:ind w:firstLine="480"/>
      </w:pPr>
      <w:r>
        <w:rPr>
          <w:rFonts w:ascii="Times New Roman" w:hAnsi="Times New Roman" w:cs="Times New Roman" w:hint="eastAsia"/>
        </w:rPr>
        <w:t>Negative Response</w:t>
      </w:r>
      <w:r>
        <w:rPr>
          <w:rFonts w:ascii="Times New Roman" w:hAnsi="Times New Roman" w:cs="Times New Roman" w:hint="eastAsia"/>
        </w:rPr>
        <w:t>：</w:t>
      </w:r>
    </w:p>
    <w:tbl>
      <w:tblPr>
        <w:tblW w:w="8522" w:type="dxa"/>
        <w:tblLayout w:type="fixed"/>
        <w:tblLook w:val="04A0" w:firstRow="1" w:lastRow="0" w:firstColumn="1" w:lastColumn="0" w:noHBand="0" w:noVBand="1"/>
      </w:tblPr>
      <w:tblGrid>
        <w:gridCol w:w="1212"/>
        <w:gridCol w:w="5023"/>
        <w:gridCol w:w="528"/>
        <w:gridCol w:w="1759"/>
      </w:tblGrid>
      <w:tr w:rsidR="005E1DDB">
        <w:trPr>
          <w:trHeight w:val="300"/>
        </w:trPr>
        <w:tc>
          <w:tcPr>
            <w:tcW w:w="1212"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lastRenderedPageBreak/>
              <w:t>Byte</w:t>
            </w:r>
          </w:p>
        </w:tc>
        <w:tc>
          <w:tcPr>
            <w:tcW w:w="5023"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528"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1759"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NegativeResponseServiceIdentifier</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7F</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RequestServiceIdentifier</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28</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#3</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NegativeResponseCode</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NRC</w:t>
            </w:r>
          </w:p>
        </w:tc>
      </w:tr>
    </w:tbl>
    <w:p w:rsidR="005E1DDB" w:rsidRDefault="002B2337">
      <w:pPr>
        <w:ind w:firstLine="480"/>
        <w:rPr>
          <w:rFonts w:ascii="Times New Roman" w:hAnsi="Times New Roman" w:cs="Times New Roman"/>
          <w:sz w:val="21"/>
          <w:szCs w:val="21"/>
        </w:rPr>
      </w:pPr>
      <w:r>
        <w:rPr>
          <w:rFonts w:ascii="Times New Roman" w:hAnsi="Times New Roman" w:cs="Times New Roman" w:hint="eastAsia"/>
        </w:rPr>
        <w:t>Negative Response Codes(NRC)</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5"/>
        <w:gridCol w:w="5812"/>
        <w:gridCol w:w="1185"/>
      </w:tblGrid>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NRC (Hex) </w:t>
            </w:r>
          </w:p>
        </w:tc>
        <w:tc>
          <w:tcPr>
            <w:tcW w:w="581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Conditions </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Cvt</w:t>
            </w:r>
          </w:p>
        </w:tc>
      </w:tr>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11</w:t>
            </w:r>
          </w:p>
        </w:tc>
        <w:tc>
          <w:tcPr>
            <w:tcW w:w="5812"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lang w:val="en-GB"/>
              </w:rPr>
              <w:t>The service identifier in the request message is not supported.</w:t>
            </w:r>
          </w:p>
        </w:tc>
        <w:tc>
          <w:tcPr>
            <w:tcW w:w="1185"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12 </w:t>
            </w:r>
          </w:p>
        </w:tc>
        <w:tc>
          <w:tcPr>
            <w:tcW w:w="581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Sub-function parameter in the request message is not supported. </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13 </w:t>
            </w:r>
          </w:p>
        </w:tc>
        <w:tc>
          <w:tcPr>
            <w:tcW w:w="581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The length of the message is wrong</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22</w:t>
            </w:r>
          </w:p>
        </w:tc>
        <w:tc>
          <w:tcPr>
            <w:tcW w:w="5812"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lang w:val="en-GB"/>
              </w:rPr>
              <w:t>T</w:t>
            </w:r>
            <w:r>
              <w:rPr>
                <w:rFonts w:ascii="Times New Roman" w:hAnsi="Times New Roman" w:cs="Times New Roman"/>
                <w:sz w:val="21"/>
                <w:szCs w:val="21"/>
                <w:lang w:val="en-GB"/>
              </w:rPr>
              <w:t>he operating conditions of the server are not met to perform the required action.</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31</w:t>
            </w:r>
          </w:p>
        </w:tc>
        <w:tc>
          <w:tcPr>
            <w:tcW w:w="5812"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lang w:val="en-GB"/>
              </w:rPr>
              <w:t>N</w:t>
            </w:r>
            <w:r>
              <w:rPr>
                <w:rFonts w:ascii="Times New Roman" w:hAnsi="Times New Roman" w:cs="Times New Roman"/>
                <w:sz w:val="21"/>
                <w:szCs w:val="21"/>
                <w:lang w:val="en-GB"/>
              </w:rPr>
              <w:t xml:space="preserve">one of the requested </w:t>
            </w:r>
            <w:r>
              <w:rPr>
                <w:rFonts w:ascii="Times New Roman" w:hAnsi="Times New Roman" w:cs="Times New Roman" w:hint="eastAsia"/>
                <w:sz w:val="21"/>
                <w:szCs w:val="21"/>
                <w:lang w:val="en-GB"/>
              </w:rPr>
              <w:t>CommunicationType</w:t>
            </w:r>
            <w:r>
              <w:rPr>
                <w:rFonts w:ascii="Times New Roman" w:hAnsi="Times New Roman" w:cs="Times New Roman"/>
                <w:sz w:val="21"/>
                <w:szCs w:val="21"/>
                <w:lang w:val="en-GB"/>
              </w:rPr>
              <w:t xml:space="preserve"> values are supported by the device.</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bl>
    <w:p w:rsidR="005E1DDB" w:rsidRDefault="002B2337">
      <w:pPr>
        <w:ind w:firstLine="480"/>
        <w:rPr>
          <w:rFonts w:ascii="Times New Roman" w:hAnsi="Times New Roman" w:cs="Times New Roman"/>
          <w:sz w:val="21"/>
          <w:szCs w:val="21"/>
        </w:rPr>
      </w:pPr>
      <w:bookmarkStart w:id="21" w:name="_Toc335848593"/>
      <w:r>
        <w:rPr>
          <w:rFonts w:ascii="Times New Roman" w:hAnsi="Times New Roman" w:cs="Times New Roman" w:hint="eastAsia"/>
        </w:rPr>
        <w:t>Sub-function Parameter Definition</w:t>
      </w:r>
      <w:bookmarkEnd w:id="21"/>
      <w:r>
        <w:rPr>
          <w:rFonts w:ascii="Times New Roman" w:hAnsi="Times New Roman" w:cs="Times New Roman" w:hint="eastAsia"/>
        </w:rPr>
        <w:t>：</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1"/>
        <w:gridCol w:w="5853"/>
        <w:gridCol w:w="1188"/>
      </w:tblGrid>
      <w:tr w:rsidR="005E1DDB">
        <w:trPr>
          <w:trHeight w:val="93"/>
        </w:trPr>
        <w:tc>
          <w:tcPr>
            <w:tcW w:w="1481"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ption(hex)</w:t>
            </w:r>
          </w:p>
        </w:tc>
        <w:tc>
          <w:tcPr>
            <w:tcW w:w="5853"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Description </w:t>
            </w:r>
          </w:p>
        </w:tc>
        <w:tc>
          <w:tcPr>
            <w:tcW w:w="1188"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Cvt</w:t>
            </w:r>
          </w:p>
        </w:tc>
      </w:tr>
      <w:tr w:rsidR="005E1DDB">
        <w:trPr>
          <w:trHeight w:val="435"/>
        </w:trPr>
        <w:tc>
          <w:tcPr>
            <w:tcW w:w="1481"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00</w:t>
            </w:r>
          </w:p>
        </w:tc>
        <w:tc>
          <w:tcPr>
            <w:tcW w:w="5853" w:type="dxa"/>
            <w:vAlign w:val="center"/>
          </w:tcPr>
          <w:p w:rsidR="005E1DDB" w:rsidRDefault="002B2337">
            <w:pPr>
              <w:pStyle w:val="Default"/>
              <w:rPr>
                <w:rFonts w:ascii="Times New Roman" w:hAnsi="Times New Roman" w:cs="Times New Roman"/>
                <w:sz w:val="21"/>
                <w:szCs w:val="21"/>
                <w:lang w:val="en-GB"/>
              </w:rPr>
            </w:pPr>
            <w:r>
              <w:rPr>
                <w:rFonts w:ascii="Times New Roman" w:hAnsi="Times New Roman" w:cs="Times New Roman" w:hint="eastAsia"/>
                <w:sz w:val="21"/>
                <w:szCs w:val="21"/>
                <w:lang w:val="en-GB"/>
              </w:rPr>
              <w:t>E</w:t>
            </w:r>
            <w:r>
              <w:rPr>
                <w:rFonts w:ascii="Times New Roman" w:hAnsi="Times New Roman" w:cs="Times New Roman"/>
                <w:sz w:val="21"/>
                <w:szCs w:val="21"/>
                <w:lang w:val="en-GB"/>
              </w:rPr>
              <w:t>nableRxAndTx</w:t>
            </w:r>
          </w:p>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lang w:val="en-GB"/>
              </w:rPr>
              <w:t xml:space="preserve">This value indicates that the reception and transmission of messages shall be enabled for the specified </w:t>
            </w:r>
            <w:r>
              <w:rPr>
                <w:rFonts w:ascii="Times New Roman" w:hAnsi="Times New Roman" w:cs="Times New Roman" w:hint="eastAsia"/>
                <w:sz w:val="21"/>
                <w:szCs w:val="21"/>
                <w:lang w:val="en-GB"/>
              </w:rPr>
              <w:t>C</w:t>
            </w:r>
            <w:r>
              <w:rPr>
                <w:rFonts w:ascii="Times New Roman" w:hAnsi="Times New Roman" w:cs="Times New Roman"/>
                <w:sz w:val="21"/>
                <w:szCs w:val="21"/>
                <w:lang w:val="en-GB"/>
              </w:rPr>
              <w:t>ommunicationType.</w:t>
            </w:r>
          </w:p>
        </w:tc>
        <w:tc>
          <w:tcPr>
            <w:tcW w:w="1188"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435"/>
        </w:trPr>
        <w:tc>
          <w:tcPr>
            <w:tcW w:w="1481"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01</w:t>
            </w:r>
          </w:p>
        </w:tc>
        <w:tc>
          <w:tcPr>
            <w:tcW w:w="5853" w:type="dxa"/>
            <w:vAlign w:val="center"/>
          </w:tcPr>
          <w:p w:rsidR="005E1DDB" w:rsidRDefault="002B2337">
            <w:pPr>
              <w:pStyle w:val="Default"/>
              <w:rPr>
                <w:rFonts w:ascii="Times New Roman" w:hAnsi="Times New Roman" w:cs="Times New Roman"/>
                <w:sz w:val="21"/>
                <w:szCs w:val="21"/>
                <w:lang w:val="en-GB"/>
              </w:rPr>
            </w:pPr>
            <w:r>
              <w:rPr>
                <w:rFonts w:ascii="Times New Roman" w:hAnsi="Times New Roman" w:cs="Times New Roman" w:hint="eastAsia"/>
                <w:sz w:val="21"/>
                <w:szCs w:val="21"/>
                <w:lang w:val="en-GB"/>
              </w:rPr>
              <w:t>E</w:t>
            </w:r>
            <w:r>
              <w:rPr>
                <w:rFonts w:ascii="Times New Roman" w:hAnsi="Times New Roman" w:cs="Times New Roman"/>
                <w:sz w:val="21"/>
                <w:szCs w:val="21"/>
                <w:lang w:val="en-GB"/>
              </w:rPr>
              <w:t>nableRxAndDisableTx</w:t>
            </w:r>
          </w:p>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lang w:val="en-GB"/>
              </w:rPr>
              <w:t>This value indicates that the reception of messages shall be enabled and the transmis-sion shall be disabled for the specified communicationType.</w:t>
            </w:r>
          </w:p>
        </w:tc>
        <w:tc>
          <w:tcPr>
            <w:tcW w:w="1188"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U</w:t>
            </w:r>
          </w:p>
        </w:tc>
      </w:tr>
      <w:tr w:rsidR="005E1DDB">
        <w:trPr>
          <w:trHeight w:val="435"/>
        </w:trPr>
        <w:tc>
          <w:tcPr>
            <w:tcW w:w="1481"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02</w:t>
            </w:r>
          </w:p>
        </w:tc>
        <w:tc>
          <w:tcPr>
            <w:tcW w:w="5853" w:type="dxa"/>
          </w:tcPr>
          <w:p w:rsidR="005E1DDB" w:rsidRDefault="002B2337">
            <w:pPr>
              <w:pStyle w:val="Default"/>
              <w:rPr>
                <w:rFonts w:ascii="Times New Roman" w:hAnsi="Times New Roman" w:cs="Times New Roman"/>
                <w:sz w:val="21"/>
                <w:szCs w:val="21"/>
                <w:lang w:val="en-GB"/>
              </w:rPr>
            </w:pPr>
            <w:r>
              <w:rPr>
                <w:rFonts w:ascii="Times New Roman" w:hAnsi="Times New Roman" w:cs="Times New Roman" w:hint="eastAsia"/>
                <w:sz w:val="21"/>
                <w:szCs w:val="21"/>
                <w:lang w:val="en-GB"/>
              </w:rPr>
              <w:t>D</w:t>
            </w:r>
            <w:r>
              <w:rPr>
                <w:rFonts w:ascii="Times New Roman" w:hAnsi="Times New Roman" w:cs="Times New Roman"/>
                <w:sz w:val="21"/>
                <w:szCs w:val="21"/>
                <w:lang w:val="en-GB"/>
              </w:rPr>
              <w:t>isableRxAndEnableTx</w:t>
            </w:r>
          </w:p>
          <w:p w:rsidR="005E1DDB" w:rsidRDefault="002B2337">
            <w:pPr>
              <w:pStyle w:val="Default"/>
              <w:rPr>
                <w:sz w:val="20"/>
              </w:rPr>
            </w:pPr>
            <w:r>
              <w:rPr>
                <w:rFonts w:ascii="Times New Roman" w:hAnsi="Times New Roman" w:cs="Times New Roman"/>
                <w:sz w:val="21"/>
                <w:szCs w:val="21"/>
                <w:lang w:val="en-GB"/>
              </w:rPr>
              <w:t>This value indicates that the reception of messages shall be disabled and the trans-mission shall be enabled for the specified communicationType.</w:t>
            </w:r>
          </w:p>
        </w:tc>
        <w:tc>
          <w:tcPr>
            <w:tcW w:w="1188"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U</w:t>
            </w:r>
          </w:p>
        </w:tc>
      </w:tr>
      <w:tr w:rsidR="005E1DDB">
        <w:trPr>
          <w:trHeight w:val="549"/>
        </w:trPr>
        <w:tc>
          <w:tcPr>
            <w:tcW w:w="1481"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03</w:t>
            </w:r>
          </w:p>
        </w:tc>
        <w:tc>
          <w:tcPr>
            <w:tcW w:w="5853" w:type="dxa"/>
            <w:vAlign w:val="center"/>
          </w:tcPr>
          <w:p w:rsidR="005E1DDB" w:rsidRDefault="002B2337">
            <w:pPr>
              <w:pStyle w:val="Default"/>
              <w:rPr>
                <w:rFonts w:ascii="Times New Roman" w:hAnsi="Times New Roman" w:cs="Times New Roman"/>
                <w:sz w:val="21"/>
                <w:szCs w:val="21"/>
                <w:lang w:val="en-GB"/>
              </w:rPr>
            </w:pPr>
            <w:r>
              <w:rPr>
                <w:rFonts w:ascii="Times New Roman" w:hAnsi="Times New Roman" w:cs="Times New Roman" w:hint="eastAsia"/>
                <w:sz w:val="21"/>
                <w:szCs w:val="21"/>
                <w:lang w:val="en-GB"/>
              </w:rPr>
              <w:t>D</w:t>
            </w:r>
            <w:r>
              <w:rPr>
                <w:rFonts w:ascii="Times New Roman" w:hAnsi="Times New Roman" w:cs="Times New Roman"/>
                <w:sz w:val="21"/>
                <w:szCs w:val="21"/>
                <w:lang w:val="en-GB"/>
              </w:rPr>
              <w:t>isableRxAndTx</w:t>
            </w:r>
          </w:p>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lang w:val="en-GB"/>
              </w:rPr>
              <w:t xml:space="preserve">This value indicates that the reception and transmission of messages shall be disabled for the specified </w:t>
            </w:r>
            <w:r>
              <w:rPr>
                <w:rFonts w:ascii="Times New Roman" w:hAnsi="Times New Roman" w:cs="Times New Roman" w:hint="eastAsia"/>
                <w:sz w:val="21"/>
                <w:szCs w:val="21"/>
                <w:lang w:val="en-GB"/>
              </w:rPr>
              <w:t>C</w:t>
            </w:r>
            <w:r>
              <w:rPr>
                <w:rFonts w:ascii="Times New Roman" w:hAnsi="Times New Roman" w:cs="Times New Roman"/>
                <w:sz w:val="21"/>
                <w:szCs w:val="21"/>
                <w:lang w:val="en-GB"/>
              </w:rPr>
              <w:t>ommunicationType.</w:t>
            </w:r>
          </w:p>
        </w:tc>
        <w:tc>
          <w:tcPr>
            <w:tcW w:w="1188"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 xml:space="preserve">M </w:t>
            </w:r>
          </w:p>
        </w:tc>
      </w:tr>
    </w:tbl>
    <w:p w:rsidR="005E1DDB" w:rsidRDefault="002B2337">
      <w:pPr>
        <w:ind w:firstLine="480"/>
        <w:rPr>
          <w:rFonts w:ascii="Times New Roman" w:hAnsi="Times New Roman" w:cs="Times New Roman"/>
        </w:rPr>
      </w:pPr>
      <w:bookmarkStart w:id="22" w:name="_Toc335848594"/>
      <w:r>
        <w:rPr>
          <w:rFonts w:ascii="Times New Roman" w:hAnsi="Times New Roman" w:cs="Times New Roman"/>
        </w:rPr>
        <w:t>Data Parameter Definition</w:t>
      </w:r>
      <w:bookmarkEnd w:id="22"/>
      <w:r>
        <w:rPr>
          <w:rFonts w:ascii="Times New Roman" w:hAnsi="Times New Roman" w:cs="Times New Roman" w:hint="eastAsia"/>
        </w:rPr>
        <w:t>：</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5955"/>
        <w:gridCol w:w="1183"/>
      </w:tblGrid>
      <w:tr w:rsidR="005E1DDB">
        <w:trPr>
          <w:trHeight w:val="93"/>
        </w:trPr>
        <w:tc>
          <w:tcPr>
            <w:tcW w:w="1384"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ption(hex)</w:t>
            </w:r>
          </w:p>
        </w:tc>
        <w:tc>
          <w:tcPr>
            <w:tcW w:w="595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Description </w:t>
            </w:r>
          </w:p>
        </w:tc>
        <w:tc>
          <w:tcPr>
            <w:tcW w:w="1183"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Cvt</w:t>
            </w:r>
          </w:p>
        </w:tc>
      </w:tr>
      <w:tr w:rsidR="005E1DDB">
        <w:trPr>
          <w:trHeight w:val="435"/>
        </w:trPr>
        <w:tc>
          <w:tcPr>
            <w:tcW w:w="1384"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01</w:t>
            </w:r>
          </w:p>
        </w:tc>
        <w:tc>
          <w:tcPr>
            <w:tcW w:w="5955" w:type="dxa"/>
          </w:tcPr>
          <w:p w:rsidR="005E1DDB" w:rsidRDefault="002B2337">
            <w:pPr>
              <w:pStyle w:val="Default"/>
              <w:rPr>
                <w:rFonts w:ascii="Times New Roman" w:hAnsi="Times New Roman" w:cs="Times New Roman"/>
                <w:sz w:val="21"/>
                <w:szCs w:val="21"/>
                <w:lang w:val="en-GB"/>
              </w:rPr>
            </w:pPr>
            <w:r>
              <w:rPr>
                <w:rFonts w:ascii="Times New Roman" w:hAnsi="Times New Roman" w:cs="Times New Roman" w:hint="eastAsia"/>
                <w:sz w:val="21"/>
                <w:szCs w:val="21"/>
                <w:lang w:val="en-GB"/>
              </w:rPr>
              <w:t>N</w:t>
            </w:r>
            <w:r>
              <w:rPr>
                <w:rFonts w:ascii="Times New Roman" w:hAnsi="Times New Roman" w:cs="Times New Roman"/>
                <w:sz w:val="21"/>
                <w:szCs w:val="21"/>
                <w:lang w:val="en-GB"/>
              </w:rPr>
              <w:t>ormalCommunicationMessages</w:t>
            </w:r>
          </w:p>
          <w:p w:rsidR="005E1DDB" w:rsidRDefault="002B2337">
            <w:pPr>
              <w:pStyle w:val="Default"/>
              <w:rPr>
                <w:sz w:val="20"/>
              </w:rPr>
            </w:pPr>
            <w:r>
              <w:rPr>
                <w:rFonts w:ascii="Times New Roman" w:hAnsi="Times New Roman" w:cs="Times New Roman"/>
                <w:sz w:val="21"/>
                <w:szCs w:val="21"/>
                <w:lang w:val="en-GB"/>
              </w:rPr>
              <w:t>This value references all application-related communication (inter-application signal exchange between multiple in-vehicle servers).</w:t>
            </w:r>
          </w:p>
        </w:tc>
        <w:tc>
          <w:tcPr>
            <w:tcW w:w="1183"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549"/>
        </w:trPr>
        <w:tc>
          <w:tcPr>
            <w:tcW w:w="1384"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02</w:t>
            </w:r>
          </w:p>
        </w:tc>
        <w:tc>
          <w:tcPr>
            <w:tcW w:w="5955" w:type="dxa"/>
            <w:vAlign w:val="center"/>
          </w:tcPr>
          <w:p w:rsidR="005E1DDB" w:rsidRDefault="002B2337">
            <w:pPr>
              <w:pStyle w:val="Default"/>
              <w:rPr>
                <w:rFonts w:ascii="Times New Roman" w:hAnsi="Times New Roman" w:cs="Times New Roman"/>
                <w:sz w:val="21"/>
                <w:szCs w:val="21"/>
                <w:lang w:val="en-GB"/>
              </w:rPr>
            </w:pPr>
            <w:r>
              <w:rPr>
                <w:rFonts w:ascii="Times New Roman" w:hAnsi="Times New Roman" w:cs="Times New Roman" w:hint="eastAsia"/>
                <w:sz w:val="21"/>
                <w:szCs w:val="21"/>
                <w:lang w:val="en-GB"/>
              </w:rPr>
              <w:t>N</w:t>
            </w:r>
            <w:r>
              <w:rPr>
                <w:rFonts w:ascii="Times New Roman" w:hAnsi="Times New Roman" w:cs="Times New Roman"/>
                <w:sz w:val="21"/>
                <w:szCs w:val="21"/>
                <w:lang w:val="en-GB"/>
              </w:rPr>
              <w:t>etworkManagementCommunicationMessages</w:t>
            </w:r>
          </w:p>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lang w:val="en-GB"/>
              </w:rPr>
              <w:t>This value references all network management related communication.</w:t>
            </w:r>
          </w:p>
        </w:tc>
        <w:tc>
          <w:tcPr>
            <w:tcW w:w="1183"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U</w:t>
            </w:r>
          </w:p>
        </w:tc>
      </w:tr>
      <w:tr w:rsidR="005E1DDB">
        <w:trPr>
          <w:trHeight w:val="549"/>
        </w:trPr>
        <w:tc>
          <w:tcPr>
            <w:tcW w:w="1384"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03</w:t>
            </w:r>
          </w:p>
        </w:tc>
        <w:tc>
          <w:tcPr>
            <w:tcW w:w="5955" w:type="dxa"/>
            <w:vAlign w:val="center"/>
          </w:tcPr>
          <w:p w:rsidR="005E1DDB" w:rsidRDefault="002B2337">
            <w:pPr>
              <w:pStyle w:val="Default"/>
              <w:rPr>
                <w:rFonts w:ascii="Times New Roman" w:hAnsi="Times New Roman" w:cs="Times New Roman"/>
                <w:sz w:val="21"/>
                <w:szCs w:val="21"/>
                <w:lang w:val="en-GB"/>
              </w:rPr>
            </w:pPr>
            <w:r>
              <w:rPr>
                <w:rFonts w:ascii="Times New Roman" w:hAnsi="Times New Roman" w:cs="Times New Roman" w:hint="eastAsia"/>
                <w:sz w:val="21"/>
                <w:szCs w:val="21"/>
                <w:lang w:val="en-GB"/>
              </w:rPr>
              <w:t>N</w:t>
            </w:r>
            <w:r>
              <w:rPr>
                <w:rFonts w:ascii="Times New Roman" w:hAnsi="Times New Roman" w:cs="Times New Roman"/>
                <w:sz w:val="21"/>
                <w:szCs w:val="21"/>
                <w:lang w:val="en-GB"/>
              </w:rPr>
              <w:t>etworkManagementCommunicationMessages</w:t>
            </w:r>
            <w:r>
              <w:rPr>
                <w:rFonts w:ascii="Times New Roman" w:hAnsi="Times New Roman" w:cs="Times New Roman" w:hint="eastAsia"/>
                <w:sz w:val="21"/>
                <w:szCs w:val="21"/>
                <w:lang w:val="en-GB"/>
              </w:rPr>
              <w:t>A</w:t>
            </w:r>
            <w:r>
              <w:rPr>
                <w:rFonts w:ascii="Times New Roman" w:hAnsi="Times New Roman" w:cs="Times New Roman"/>
                <w:sz w:val="21"/>
                <w:szCs w:val="21"/>
                <w:lang w:val="en-GB"/>
              </w:rPr>
              <w:t>nd</w:t>
            </w:r>
            <w:r>
              <w:rPr>
                <w:rFonts w:ascii="Times New Roman" w:hAnsi="Times New Roman" w:cs="Times New Roman" w:hint="eastAsia"/>
                <w:sz w:val="21"/>
                <w:szCs w:val="21"/>
                <w:lang w:val="en-GB"/>
              </w:rPr>
              <w:t>N</w:t>
            </w:r>
            <w:r>
              <w:rPr>
                <w:rFonts w:ascii="Times New Roman" w:hAnsi="Times New Roman" w:cs="Times New Roman"/>
                <w:sz w:val="21"/>
                <w:szCs w:val="21"/>
                <w:lang w:val="en-GB"/>
              </w:rPr>
              <w:t>ormalCommunicationMessages</w:t>
            </w:r>
          </w:p>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lang w:val="en-GB"/>
              </w:rPr>
              <w:t>This value references all network management and application-related communication</w:t>
            </w:r>
          </w:p>
        </w:tc>
        <w:tc>
          <w:tcPr>
            <w:tcW w:w="1183"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U</w:t>
            </w:r>
          </w:p>
        </w:tc>
      </w:tr>
    </w:tbl>
    <w:p w:rsidR="005E1DDB" w:rsidRDefault="002B2337">
      <w:pPr>
        <w:pStyle w:val="4"/>
      </w:pPr>
      <w:bookmarkStart w:id="23" w:name="_Toc335848596"/>
      <w:r>
        <w:t>Implementation Rules</w:t>
      </w:r>
      <w:bookmarkEnd w:id="23"/>
    </w:p>
    <w:p w:rsidR="005E1DDB" w:rsidRDefault="002B2337">
      <w:pPr>
        <w:ind w:firstLine="480"/>
        <w:rPr>
          <w:rFonts w:cs="Arial"/>
        </w:rPr>
      </w:pPr>
      <w:r>
        <w:rPr>
          <w:rFonts w:cs="Arial"/>
        </w:rPr>
        <w:t xml:space="preserve">There are no special </w:t>
      </w:r>
      <w:r>
        <w:rPr>
          <w:rFonts w:cs="Arial" w:hint="eastAsia"/>
        </w:rPr>
        <w:t xml:space="preserve">general </w:t>
      </w:r>
      <w:r>
        <w:rPr>
          <w:rFonts w:cs="Arial"/>
        </w:rPr>
        <w:t>implementation rules for this service.</w:t>
      </w:r>
    </w:p>
    <w:p w:rsidR="005E1DDB" w:rsidRDefault="002B2337">
      <w:pPr>
        <w:pStyle w:val="3"/>
        <w:numPr>
          <w:ilvl w:val="2"/>
          <w:numId w:val="2"/>
        </w:numPr>
        <w:ind w:left="0" w:firstLine="0"/>
      </w:pPr>
      <w:bookmarkStart w:id="24" w:name="_Toc429657863"/>
      <w:r>
        <w:lastRenderedPageBreak/>
        <w:t>SecurityAccess</w:t>
      </w:r>
      <w:r>
        <w:rPr>
          <w:rFonts w:hint="eastAsia"/>
        </w:rPr>
        <w:t>（</w:t>
      </w:r>
      <w:r>
        <w:rPr>
          <w:rFonts w:hint="eastAsia"/>
        </w:rPr>
        <w:t>27H</w:t>
      </w:r>
      <w:r>
        <w:rPr>
          <w:rFonts w:hint="eastAsia"/>
        </w:rPr>
        <w:t>）</w:t>
      </w:r>
      <w:bookmarkEnd w:id="24"/>
    </w:p>
    <w:p w:rsidR="005E1DDB" w:rsidRDefault="002B2337">
      <w:pPr>
        <w:ind w:firstLine="480"/>
        <w:rPr>
          <w:rFonts w:ascii="Times New Roman" w:hAnsi="Times New Roman" w:cs="Times New Roman"/>
          <w:kern w:val="0"/>
          <w:lang w:val="en-GB"/>
        </w:rPr>
      </w:pPr>
      <w:r>
        <w:rPr>
          <w:rFonts w:ascii="Times New Roman" w:hAnsi="Times New Roman" w:cs="Times New Roman"/>
          <w:kern w:val="0"/>
          <w:lang w:val="en-GB"/>
        </w:rPr>
        <w:t>The purpose of this service is to provide a means to access data and/or diagnostic services, which have restricted access for security or safety reasons. Diagnostic services for downloading/uploading routines or data into a server and reading specific memory locations from a server are situations where security access may be required. Improper routines or data downloaded into a server could potentially damage the electronics or other vehicle components or risk the vehicle’s compliance to safety, or security standards. The security concept uses a seed and key relationship.</w:t>
      </w:r>
    </w:p>
    <w:p w:rsidR="005E1DDB" w:rsidRDefault="002B2337">
      <w:pPr>
        <w:ind w:firstLine="480"/>
        <w:rPr>
          <w:rFonts w:ascii="Times New Roman" w:hAnsi="Times New Roman" w:cs="Times New Roman"/>
          <w:kern w:val="0"/>
          <w:lang w:val="en-GB"/>
        </w:rPr>
      </w:pPr>
      <w:r>
        <w:rPr>
          <w:rFonts w:ascii="Times New Roman" w:hAnsi="Times New Roman" w:cs="Times New Roman"/>
          <w:kern w:val="0"/>
          <w:lang w:val="en-GB"/>
        </w:rPr>
        <w:t>The client shall request the server to unlock by sending the service SecurityAccess-RequestSeed message. The server shall respond by sending a seed. The seed is the input parameter for the key calculation algorithm. It is used by the client to calculate the corresponding key value.</w:t>
      </w:r>
    </w:p>
    <w:p w:rsidR="005E1DDB" w:rsidRDefault="002B2337">
      <w:pPr>
        <w:ind w:firstLine="480"/>
        <w:rPr>
          <w:rFonts w:ascii="Times New Roman" w:hAnsi="Times New Roman" w:cs="Times New Roman"/>
          <w:kern w:val="0"/>
          <w:lang w:val="en-GB"/>
        </w:rPr>
      </w:pPr>
      <w:r>
        <w:rPr>
          <w:rFonts w:ascii="Times New Roman" w:hAnsi="Times New Roman" w:cs="Times New Roman"/>
          <w:kern w:val="0"/>
          <w:lang w:val="en-GB"/>
        </w:rPr>
        <w:t>In a second step, the client shall request the key comparison by sending the calculated key to the server using the appropriate service SecurityAccess-SendKey. The server shall compare this key to one internally stored/calculated. If the two numbers match, then the server shall enable (unlock) the client’s access to specific services/data and indicate that with the service SecurityAccess-SendKey. If the two numbers do not match, this shall be considered as a false access attempt. If access is rejected for any other reason, it shall not be considered as a false access attempt. An invalid key requires the client to start over from the beginning with a SecurityAccess-RequestSeed message.</w:t>
      </w:r>
    </w:p>
    <w:p w:rsidR="005E1DDB" w:rsidRDefault="002B2337">
      <w:pPr>
        <w:ind w:firstLine="480"/>
        <w:rPr>
          <w:rFonts w:ascii="Times New Roman" w:hAnsi="Times New Roman" w:cs="Times New Roman"/>
        </w:rPr>
      </w:pPr>
      <w:r>
        <w:rPr>
          <w:rFonts w:ascii="Times New Roman" w:hAnsi="Times New Roman" w:cs="Times New Roman"/>
          <w:kern w:val="0"/>
          <w:lang w:val="en-GB"/>
        </w:rPr>
        <w:t>If a server supports security, but is already unlocked when a SecurityAccess-RequestSeed message is received, that server shall respond with a SecurityAccess-RequestSeed positive response message service with a seed value equal to zero (0). The client shall use this method to determine if a server is locked by checking for a non-zero seed.</w:t>
      </w:r>
    </w:p>
    <w:p w:rsidR="005E1DDB" w:rsidRDefault="002B2337">
      <w:pPr>
        <w:ind w:firstLine="480"/>
        <w:rPr>
          <w:kern w:val="0"/>
        </w:rPr>
      </w:pPr>
      <w:r>
        <w:rPr>
          <w:rFonts w:ascii="Times New Roman" w:hAnsi="Times New Roman" w:cs="Times New Roman" w:hint="eastAsia"/>
          <w:kern w:val="0"/>
          <w:lang w:val="en-GB"/>
        </w:rPr>
        <w:t xml:space="preserve">The Seed-Key </w:t>
      </w:r>
      <w:r>
        <w:rPr>
          <w:rFonts w:ascii="Times New Roman" w:hAnsi="Times New Roman" w:cs="Times New Roman"/>
          <w:kern w:val="0"/>
          <w:lang w:val="en-GB"/>
        </w:rPr>
        <w:t>algorithm</w:t>
      </w:r>
      <w:r>
        <w:rPr>
          <w:rFonts w:ascii="Times New Roman" w:hAnsi="Times New Roman" w:cs="Times New Roman" w:hint="eastAsia"/>
          <w:kern w:val="0"/>
          <w:lang w:val="en-GB"/>
        </w:rPr>
        <w:t xml:space="preserve"> for </w:t>
      </w:r>
      <w:r>
        <w:rPr>
          <w:rFonts w:ascii="Times New Roman" w:hAnsi="Times New Roman" w:cs="Times New Roman"/>
          <w:kern w:val="0"/>
          <w:lang w:val="en-GB"/>
        </w:rPr>
        <w:t>SecurityAccess</w:t>
      </w:r>
      <w:r>
        <w:rPr>
          <w:rFonts w:hint="eastAsia"/>
          <w:kern w:val="0"/>
        </w:rPr>
        <w:t>：</w:t>
      </w:r>
    </w:p>
    <w:p w:rsidR="005E1DDB" w:rsidRDefault="002B2337">
      <w:pPr>
        <w:ind w:firstLine="480"/>
        <w:rPr>
          <w:rFonts w:ascii="Times New Roman" w:hAnsi="Times New Roman" w:cs="Times New Roman"/>
          <w:kern w:val="0"/>
        </w:rPr>
      </w:pPr>
      <w:r>
        <w:rPr>
          <w:rFonts w:ascii="Times New Roman" w:hAnsi="Times New Roman" w:cs="Times New Roman"/>
          <w:color w:val="FF0000"/>
          <w:kern w:val="0"/>
        </w:rPr>
        <w:t>Key = ((((seed&gt;&gt;4) XOR seed)&lt;&lt;3) XOR seed)</w:t>
      </w:r>
      <w:r>
        <w:rPr>
          <w:rFonts w:ascii="Times New Roman" w:cs="Times New Roman"/>
          <w:kern w:val="0"/>
        </w:rPr>
        <w:t>。</w:t>
      </w:r>
    </w:p>
    <w:p w:rsidR="005E1DDB" w:rsidRDefault="005E1DDB">
      <w:pPr>
        <w:ind w:firstLine="480"/>
        <w:rPr>
          <w:kern w:val="0"/>
        </w:rPr>
      </w:pPr>
    </w:p>
    <w:p w:rsidR="005E1DDB" w:rsidRDefault="005E1DDB">
      <w:pPr>
        <w:ind w:firstLineChars="0" w:firstLine="450"/>
        <w:rPr>
          <w:color w:val="FF0000"/>
          <w:szCs w:val="24"/>
        </w:rPr>
      </w:pPr>
    </w:p>
    <w:p w:rsidR="005E1DDB" w:rsidRDefault="005E1DDB">
      <w:pPr>
        <w:ind w:firstLine="480"/>
        <w:rPr>
          <w:color w:val="FF0000"/>
          <w:kern w:val="0"/>
        </w:rPr>
      </w:pPr>
    </w:p>
    <w:p w:rsidR="005E1DDB" w:rsidRDefault="002B2337">
      <w:pPr>
        <w:spacing w:line="240" w:lineRule="auto"/>
        <w:ind w:firstLine="480"/>
      </w:pPr>
      <w:r>
        <w:object w:dxaOrig="6480" w:dyaOrig="74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45pt;height:370.3pt" o:ole="">
            <v:imagedata r:id="rId15" o:title=""/>
          </v:shape>
          <o:OLEObject Type="Embed" ProgID="Visio.Drawing.11" ShapeID="_x0000_i1025" DrawAspect="Content" ObjectID="_1619005576" r:id="rId16"/>
        </w:object>
      </w:r>
    </w:p>
    <w:p w:rsidR="005E1DDB" w:rsidRDefault="002B2337">
      <w:pPr>
        <w:pStyle w:val="11"/>
        <w:numPr>
          <w:ilvl w:val="0"/>
          <w:numId w:val="3"/>
        </w:numPr>
        <w:ind w:firstLineChars="0"/>
        <w:jc w:val="center"/>
        <w:rPr>
          <w:rFonts w:ascii="Times New Roman" w:hAnsi="Times New Roman" w:cs="Times New Roman"/>
          <w:sz w:val="21"/>
          <w:szCs w:val="21"/>
        </w:rPr>
      </w:pPr>
      <w:r>
        <w:rPr>
          <w:rFonts w:ascii="Times New Roman" w:hAnsi="Times New Roman" w:cs="Times New Roman"/>
          <w:sz w:val="21"/>
          <w:szCs w:val="21"/>
          <w:lang w:val="en-GB"/>
        </w:rPr>
        <w:t>Security Access procedure</w:t>
      </w:r>
    </w:p>
    <w:p w:rsidR="005E1DDB" w:rsidRDefault="002B2337">
      <w:pPr>
        <w:pStyle w:val="4"/>
      </w:pPr>
      <w:r>
        <w:rPr>
          <w:rFonts w:hint="eastAsia"/>
        </w:rPr>
        <w:t>Message Format</w:t>
      </w:r>
    </w:p>
    <w:p w:rsidR="005E1DDB" w:rsidRDefault="002B2337">
      <w:pPr>
        <w:pStyle w:val="5"/>
        <w:numPr>
          <w:ilvl w:val="4"/>
          <w:numId w:val="2"/>
        </w:numPr>
        <w:ind w:left="0" w:firstLine="0"/>
      </w:pPr>
      <w:r>
        <w:t>Request Seed</w:t>
      </w:r>
    </w:p>
    <w:p w:rsidR="005E1DDB" w:rsidRDefault="002B2337">
      <w:pPr>
        <w:ind w:firstLine="480"/>
        <w:rPr>
          <w:rFonts w:ascii="Times New Roman" w:hAnsi="Times New Roman" w:cs="Times New Roman"/>
          <w:lang w:val="en-GB"/>
        </w:rPr>
      </w:pPr>
      <w:r>
        <w:rPr>
          <w:rFonts w:ascii="Times New Roman" w:hAnsi="Times New Roman" w:cs="Times New Roman"/>
          <w:lang w:val="en-GB"/>
        </w:rPr>
        <w:t>This service requests a seed from the server. Based on this seed, the client is able to calculate the corresponding key to be sent for unlocking the server.</w:t>
      </w:r>
    </w:p>
    <w:p w:rsidR="005E1DDB" w:rsidRDefault="002B2337">
      <w:pPr>
        <w:ind w:firstLine="480"/>
        <w:rPr>
          <w:rFonts w:ascii="Times New Roman" w:hAnsi="Times New Roman" w:cs="Times New Roman"/>
        </w:rPr>
      </w:pPr>
      <w:r>
        <w:rPr>
          <w:rFonts w:ascii="Times New Roman" w:hAnsi="Times New Roman" w:cs="Times New Roman"/>
        </w:rPr>
        <w:t>Request</w:t>
      </w:r>
      <w:r>
        <w:rPr>
          <w:rFonts w:ascii="Times New Roman" w:cs="Times New Roman"/>
        </w:rPr>
        <w:t>：</w:t>
      </w:r>
    </w:p>
    <w:tbl>
      <w:tblPr>
        <w:tblW w:w="8522" w:type="dxa"/>
        <w:tblLayout w:type="fixed"/>
        <w:tblLook w:val="04A0" w:firstRow="1" w:lastRow="0" w:firstColumn="1" w:lastColumn="0" w:noHBand="0" w:noVBand="1"/>
      </w:tblPr>
      <w:tblGrid>
        <w:gridCol w:w="1212"/>
        <w:gridCol w:w="5023"/>
        <w:gridCol w:w="528"/>
        <w:gridCol w:w="1759"/>
      </w:tblGrid>
      <w:tr w:rsidR="005E1DDB">
        <w:trPr>
          <w:trHeight w:val="300"/>
        </w:trPr>
        <w:tc>
          <w:tcPr>
            <w:tcW w:w="1212"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w:t>
            </w:r>
          </w:p>
        </w:tc>
        <w:tc>
          <w:tcPr>
            <w:tcW w:w="5023"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528"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1759"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Value(hex)</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RequestServiceIdentifier</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27</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SecurityAccessType = RequestSeed</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01</w:t>
            </w:r>
            <w:r>
              <w:rPr>
                <w:rFonts w:ascii="Times New Roman" w:eastAsia="宋体" w:hAnsi="Times New Roman" w:cs="Times New Roman"/>
                <w:color w:val="000000"/>
                <w:kern w:val="0"/>
                <w:sz w:val="21"/>
                <w:szCs w:val="21"/>
              </w:rPr>
              <w:t>，</w:t>
            </w:r>
            <w:r>
              <w:rPr>
                <w:rFonts w:ascii="Times New Roman" w:eastAsia="宋体" w:hAnsi="Times New Roman" w:cs="Times New Roman"/>
                <w:color w:val="000000"/>
                <w:kern w:val="0"/>
                <w:sz w:val="21"/>
                <w:szCs w:val="21"/>
              </w:rPr>
              <w:t>03</w:t>
            </w:r>
            <w:r>
              <w:rPr>
                <w:rFonts w:ascii="Times New Roman" w:eastAsia="宋体" w:hAnsi="Times New Roman" w:cs="Times New Roman"/>
                <w:color w:val="000000"/>
                <w:kern w:val="0"/>
                <w:sz w:val="21"/>
                <w:szCs w:val="21"/>
              </w:rPr>
              <w:t>，</w:t>
            </w:r>
            <w:r>
              <w:rPr>
                <w:rFonts w:ascii="Times New Roman" w:eastAsia="宋体" w:hAnsi="Times New Roman" w:cs="Times New Roman"/>
                <w:color w:val="000000"/>
                <w:kern w:val="0"/>
                <w:sz w:val="21"/>
                <w:szCs w:val="21"/>
              </w:rPr>
              <w:t>11</w:t>
            </w:r>
          </w:p>
        </w:tc>
      </w:tr>
    </w:tbl>
    <w:p w:rsidR="005E1DDB" w:rsidRDefault="002B2337">
      <w:pPr>
        <w:ind w:firstLine="480"/>
      </w:pPr>
      <w:r>
        <w:rPr>
          <w:rFonts w:ascii="Times New Roman" w:hAnsi="Times New Roman" w:cs="Times New Roman" w:hint="eastAsia"/>
        </w:rPr>
        <w:t>Positive Response</w:t>
      </w:r>
      <w:r>
        <w:rPr>
          <w:rFonts w:ascii="Times New Roman" w:hAnsi="Times New Roman" w:cs="Times New Roman" w:hint="eastAsia"/>
        </w:rPr>
        <w:t>：</w:t>
      </w:r>
    </w:p>
    <w:tbl>
      <w:tblPr>
        <w:tblW w:w="8522" w:type="dxa"/>
        <w:tblLayout w:type="fixed"/>
        <w:tblLook w:val="04A0" w:firstRow="1" w:lastRow="0" w:firstColumn="1" w:lastColumn="0" w:noHBand="0" w:noVBand="1"/>
      </w:tblPr>
      <w:tblGrid>
        <w:gridCol w:w="1212"/>
        <w:gridCol w:w="5023"/>
        <w:gridCol w:w="528"/>
        <w:gridCol w:w="1759"/>
      </w:tblGrid>
      <w:tr w:rsidR="005E1DDB">
        <w:trPr>
          <w:trHeight w:val="300"/>
        </w:trPr>
        <w:tc>
          <w:tcPr>
            <w:tcW w:w="1212"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w:t>
            </w:r>
          </w:p>
        </w:tc>
        <w:tc>
          <w:tcPr>
            <w:tcW w:w="5023"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528"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1759"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PositiveResponseServiceIdentifier</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67</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SecurityAccessType = RequestSeed</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01</w:t>
            </w:r>
            <w:r>
              <w:rPr>
                <w:rFonts w:ascii="Times New Roman" w:eastAsia="宋体" w:hAnsi="宋体" w:cs="Times New Roman"/>
                <w:color w:val="000000"/>
                <w:kern w:val="0"/>
                <w:sz w:val="21"/>
                <w:szCs w:val="21"/>
              </w:rPr>
              <w:t>，</w:t>
            </w:r>
            <w:r>
              <w:rPr>
                <w:rFonts w:ascii="Times New Roman" w:eastAsia="宋体" w:hAnsi="Times New Roman" w:cs="Times New Roman"/>
                <w:color w:val="000000"/>
                <w:kern w:val="0"/>
                <w:sz w:val="21"/>
                <w:szCs w:val="21"/>
              </w:rPr>
              <w:t>03</w:t>
            </w:r>
            <w:r>
              <w:rPr>
                <w:rFonts w:ascii="Times New Roman" w:eastAsia="宋体" w:hAnsi="宋体" w:cs="Times New Roman"/>
                <w:color w:val="000000"/>
                <w:kern w:val="0"/>
                <w:sz w:val="21"/>
                <w:szCs w:val="21"/>
              </w:rPr>
              <w:t>，</w:t>
            </w:r>
            <w:r>
              <w:rPr>
                <w:rFonts w:ascii="Times New Roman" w:eastAsia="宋体" w:hAnsi="Times New Roman" w:cs="Times New Roman"/>
                <w:color w:val="000000"/>
                <w:kern w:val="0"/>
                <w:sz w:val="21"/>
                <w:szCs w:val="21"/>
              </w:rPr>
              <w:t>11</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宋体" w:cs="Times New Roman"/>
                <w:color w:val="000000"/>
                <w:kern w:val="0"/>
                <w:sz w:val="21"/>
                <w:szCs w:val="21"/>
              </w:rPr>
              <w:lastRenderedPageBreak/>
              <w:t xml:space="preserve">　</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SecuritySeed [ ] = [</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#3</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seed#1 (high byte</w:t>
            </w:r>
            <w:r>
              <w:rPr>
                <w:rFonts w:ascii="Times New Roman" w:eastAsia="宋体" w:hAnsi="宋体" w:cs="Times New Roman" w:hint="eastAsia"/>
                <w:color w:val="000000"/>
                <w:kern w:val="0"/>
                <w:sz w:val="21"/>
                <w:szCs w:val="21"/>
              </w:rPr>
              <w:t>)</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seed#m (low byte) ]</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bl>
    <w:p w:rsidR="005E1DDB" w:rsidRDefault="002B2337">
      <w:pPr>
        <w:ind w:firstLine="480"/>
      </w:pPr>
      <w:r>
        <w:rPr>
          <w:rFonts w:ascii="Times New Roman" w:hAnsi="Times New Roman" w:cs="Times New Roman" w:hint="eastAsia"/>
        </w:rPr>
        <w:t>Negative Response</w:t>
      </w:r>
      <w:r>
        <w:rPr>
          <w:rFonts w:ascii="Times New Roman" w:hAnsi="Times New Roman" w:cs="Times New Roman" w:hint="eastAsia"/>
        </w:rPr>
        <w:t>：</w:t>
      </w:r>
    </w:p>
    <w:tbl>
      <w:tblPr>
        <w:tblW w:w="8522" w:type="dxa"/>
        <w:tblLayout w:type="fixed"/>
        <w:tblLook w:val="04A0" w:firstRow="1" w:lastRow="0" w:firstColumn="1" w:lastColumn="0" w:noHBand="0" w:noVBand="1"/>
      </w:tblPr>
      <w:tblGrid>
        <w:gridCol w:w="1212"/>
        <w:gridCol w:w="5023"/>
        <w:gridCol w:w="528"/>
        <w:gridCol w:w="1759"/>
      </w:tblGrid>
      <w:tr w:rsidR="005E1DDB">
        <w:trPr>
          <w:trHeight w:val="300"/>
        </w:trPr>
        <w:tc>
          <w:tcPr>
            <w:tcW w:w="1212"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w:t>
            </w:r>
          </w:p>
        </w:tc>
        <w:tc>
          <w:tcPr>
            <w:tcW w:w="5023"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528"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1759"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NegativeResponseServiceIdentifier</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7F</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RequestServiceIdentifier</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27</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#3</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NegativeResponseCode</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NRC</w:t>
            </w:r>
          </w:p>
        </w:tc>
      </w:tr>
    </w:tbl>
    <w:p w:rsidR="005E1DDB" w:rsidRDefault="002B2337">
      <w:pPr>
        <w:ind w:firstLine="480"/>
      </w:pPr>
      <w:r>
        <w:rPr>
          <w:rFonts w:ascii="Times New Roman" w:hAnsi="Times New Roman" w:cs="Times New Roman" w:hint="eastAsia"/>
        </w:rPr>
        <w:t>Negative Response Codes(NRC)</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6760"/>
        <w:gridCol w:w="520"/>
      </w:tblGrid>
      <w:tr w:rsidR="005E1DDB">
        <w:trPr>
          <w:trHeight w:val="93"/>
        </w:trPr>
        <w:tc>
          <w:tcPr>
            <w:tcW w:w="124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NRC (Hex) </w:t>
            </w:r>
          </w:p>
        </w:tc>
        <w:tc>
          <w:tcPr>
            <w:tcW w:w="6760"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Conditions </w:t>
            </w:r>
          </w:p>
        </w:tc>
        <w:tc>
          <w:tcPr>
            <w:tcW w:w="520"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Cvt</w:t>
            </w:r>
          </w:p>
        </w:tc>
      </w:tr>
      <w:tr w:rsidR="005E1DDB">
        <w:trPr>
          <w:trHeight w:val="93"/>
        </w:trPr>
        <w:tc>
          <w:tcPr>
            <w:tcW w:w="124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11</w:t>
            </w:r>
          </w:p>
        </w:tc>
        <w:tc>
          <w:tcPr>
            <w:tcW w:w="6760"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The service identifier in the request message is not supported.</w:t>
            </w:r>
          </w:p>
        </w:tc>
        <w:tc>
          <w:tcPr>
            <w:tcW w:w="520"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93"/>
        </w:trPr>
        <w:tc>
          <w:tcPr>
            <w:tcW w:w="124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12 </w:t>
            </w:r>
          </w:p>
        </w:tc>
        <w:tc>
          <w:tcPr>
            <w:tcW w:w="6760"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Sub-function parameter in the request message is not supported. </w:t>
            </w:r>
          </w:p>
        </w:tc>
        <w:tc>
          <w:tcPr>
            <w:tcW w:w="520"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93"/>
        </w:trPr>
        <w:tc>
          <w:tcPr>
            <w:tcW w:w="124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13 </w:t>
            </w:r>
          </w:p>
        </w:tc>
        <w:tc>
          <w:tcPr>
            <w:tcW w:w="6760"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lang w:val="en-GB"/>
              </w:rPr>
              <w:t>The length of the message is wrong</w:t>
            </w:r>
            <w:r>
              <w:rPr>
                <w:rFonts w:ascii="Times New Roman" w:hAnsi="Times New Roman" w:cs="Times New Roman" w:hint="eastAsia"/>
                <w:sz w:val="21"/>
                <w:szCs w:val="21"/>
                <w:lang w:val="en-GB"/>
              </w:rPr>
              <w:t>.</w:t>
            </w:r>
          </w:p>
        </w:tc>
        <w:tc>
          <w:tcPr>
            <w:tcW w:w="520"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93"/>
        </w:trPr>
        <w:tc>
          <w:tcPr>
            <w:tcW w:w="124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22 </w:t>
            </w:r>
          </w:p>
        </w:tc>
        <w:tc>
          <w:tcPr>
            <w:tcW w:w="6760"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lang w:val="en-GB"/>
              </w:rPr>
              <w:t>T</w:t>
            </w:r>
            <w:r>
              <w:rPr>
                <w:rFonts w:ascii="Times New Roman" w:hAnsi="Times New Roman" w:cs="Times New Roman"/>
                <w:sz w:val="21"/>
                <w:szCs w:val="21"/>
                <w:lang w:val="en-GB"/>
              </w:rPr>
              <w:t xml:space="preserve">he criteria for the </w:t>
            </w:r>
            <w:r>
              <w:rPr>
                <w:rFonts w:ascii="Times New Roman" w:hAnsi="Times New Roman" w:cs="Times New Roman" w:hint="eastAsia"/>
                <w:sz w:val="21"/>
                <w:szCs w:val="21"/>
                <w:lang w:val="en-GB"/>
              </w:rPr>
              <w:t>SecurityAccess</w:t>
            </w:r>
            <w:r>
              <w:rPr>
                <w:rFonts w:ascii="Times New Roman" w:hAnsi="Times New Roman" w:cs="Times New Roman"/>
                <w:sz w:val="21"/>
                <w:szCs w:val="21"/>
                <w:lang w:val="en-GB"/>
              </w:rPr>
              <w:t xml:space="preserve"> request are not met</w:t>
            </w:r>
            <w:r>
              <w:rPr>
                <w:rFonts w:ascii="Times New Roman" w:hAnsi="Times New Roman" w:cs="Times New Roman" w:hint="eastAsia"/>
                <w:sz w:val="21"/>
                <w:szCs w:val="21"/>
                <w:lang w:val="en-GB"/>
              </w:rPr>
              <w:t>.</w:t>
            </w:r>
          </w:p>
        </w:tc>
        <w:tc>
          <w:tcPr>
            <w:tcW w:w="520"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207"/>
        </w:trPr>
        <w:tc>
          <w:tcPr>
            <w:tcW w:w="124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3</w:t>
            </w:r>
            <w:r>
              <w:rPr>
                <w:rFonts w:ascii="Times New Roman" w:hAnsi="Times New Roman" w:cs="Times New Roman" w:hint="eastAsia"/>
                <w:sz w:val="21"/>
                <w:szCs w:val="21"/>
              </w:rPr>
              <w:t>7</w:t>
            </w:r>
          </w:p>
        </w:tc>
        <w:tc>
          <w:tcPr>
            <w:tcW w:w="6760"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requiredTimeDelayNotExpired</w:t>
            </w:r>
          </w:p>
        </w:tc>
        <w:tc>
          <w:tcPr>
            <w:tcW w:w="520"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bl>
    <w:p w:rsidR="005E1DDB" w:rsidRDefault="002B2337">
      <w:pPr>
        <w:pStyle w:val="5"/>
        <w:numPr>
          <w:ilvl w:val="4"/>
          <w:numId w:val="2"/>
        </w:numPr>
        <w:ind w:left="0" w:firstLine="0"/>
      </w:pPr>
      <w:r>
        <w:rPr>
          <w:rFonts w:hint="eastAsia"/>
        </w:rPr>
        <w:t>Send Key</w:t>
      </w:r>
    </w:p>
    <w:p w:rsidR="005E1DDB" w:rsidRDefault="002B2337">
      <w:pPr>
        <w:ind w:firstLine="480"/>
        <w:rPr>
          <w:rFonts w:ascii="Times New Roman" w:hAnsi="Times New Roman" w:cs="Times New Roman"/>
        </w:rPr>
      </w:pPr>
      <w:r>
        <w:rPr>
          <w:rFonts w:ascii="Times New Roman" w:hAnsi="Times New Roman" w:cs="Times New Roman"/>
          <w:lang w:val="en-GB"/>
        </w:rPr>
        <w:t>This service sends a key calculated by the client to the server. The server shall compare this key to one internally stored/calculated. If the two numbers match, then the server shall enable (“unlock”) the client’s access to specific services/data.</w:t>
      </w:r>
    </w:p>
    <w:p w:rsidR="005E1DDB" w:rsidRDefault="002B2337">
      <w:pPr>
        <w:ind w:firstLine="480"/>
      </w:pPr>
      <w:r>
        <w:rPr>
          <w:rFonts w:ascii="Times New Roman" w:hAnsi="Times New Roman" w:cs="Times New Roman"/>
        </w:rPr>
        <w:t>Request</w:t>
      </w:r>
      <w:r>
        <w:rPr>
          <w:rFonts w:ascii="Times New Roman" w:cs="Times New Roman"/>
        </w:rPr>
        <w:t>：</w:t>
      </w:r>
    </w:p>
    <w:tbl>
      <w:tblPr>
        <w:tblW w:w="8522" w:type="dxa"/>
        <w:tblLayout w:type="fixed"/>
        <w:tblLook w:val="04A0" w:firstRow="1" w:lastRow="0" w:firstColumn="1" w:lastColumn="0" w:noHBand="0" w:noVBand="1"/>
      </w:tblPr>
      <w:tblGrid>
        <w:gridCol w:w="1212"/>
        <w:gridCol w:w="5023"/>
        <w:gridCol w:w="528"/>
        <w:gridCol w:w="1759"/>
      </w:tblGrid>
      <w:tr w:rsidR="005E1DDB">
        <w:trPr>
          <w:trHeight w:val="300"/>
        </w:trPr>
        <w:tc>
          <w:tcPr>
            <w:tcW w:w="1212"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w:t>
            </w:r>
          </w:p>
        </w:tc>
        <w:tc>
          <w:tcPr>
            <w:tcW w:w="5023"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528"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1759"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Value(hex)</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RequestServiceIdentifier</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27</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SecurityAccessType = SendKey</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02</w:t>
            </w:r>
            <w:r>
              <w:rPr>
                <w:rFonts w:ascii="Times New Roman" w:eastAsia="宋体" w:hAnsi="宋体" w:cs="Times New Roman"/>
                <w:color w:val="000000"/>
                <w:kern w:val="0"/>
                <w:sz w:val="21"/>
                <w:szCs w:val="21"/>
              </w:rPr>
              <w:t>，</w:t>
            </w:r>
            <w:r>
              <w:rPr>
                <w:rFonts w:ascii="Times New Roman" w:eastAsia="宋体" w:hAnsi="Times New Roman" w:cs="Times New Roman"/>
                <w:color w:val="000000"/>
                <w:kern w:val="0"/>
                <w:sz w:val="21"/>
                <w:szCs w:val="21"/>
              </w:rPr>
              <w:t>04</w:t>
            </w:r>
            <w:r>
              <w:rPr>
                <w:rFonts w:ascii="Times New Roman" w:eastAsia="宋体" w:hAnsi="宋体" w:cs="Times New Roman"/>
                <w:color w:val="000000"/>
                <w:kern w:val="0"/>
                <w:sz w:val="21"/>
                <w:szCs w:val="21"/>
              </w:rPr>
              <w:t>，</w:t>
            </w:r>
            <w:r>
              <w:rPr>
                <w:rFonts w:ascii="Times New Roman" w:eastAsia="宋体" w:hAnsi="Times New Roman" w:cs="Times New Roman"/>
                <w:color w:val="000000"/>
                <w:kern w:val="0"/>
                <w:sz w:val="21"/>
                <w:szCs w:val="21"/>
              </w:rPr>
              <w:t>12</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宋体" w:cs="Times New Roman"/>
                <w:color w:val="000000"/>
                <w:kern w:val="0"/>
                <w:sz w:val="21"/>
                <w:szCs w:val="21"/>
              </w:rPr>
              <w:t xml:space="preserve">　</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SecurityKey [ ] = [</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#3</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key#1 (high byte</w:t>
            </w:r>
            <w:r>
              <w:rPr>
                <w:rFonts w:ascii="Times New Roman" w:eastAsia="宋体" w:hAnsi="宋体" w:cs="Times New Roman" w:hint="eastAsia"/>
                <w:color w:val="000000"/>
                <w:kern w:val="0"/>
                <w:sz w:val="21"/>
                <w:szCs w:val="21"/>
              </w:rPr>
              <w:t>)</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key#m (low byte) ]</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U</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bl>
    <w:p w:rsidR="005E1DDB" w:rsidRDefault="002B2337">
      <w:pPr>
        <w:ind w:firstLine="480"/>
      </w:pPr>
      <w:r>
        <w:rPr>
          <w:rFonts w:ascii="Times New Roman" w:hAnsi="Times New Roman" w:cs="Times New Roman" w:hint="eastAsia"/>
        </w:rPr>
        <w:t>Positive Response</w:t>
      </w:r>
      <w:r>
        <w:rPr>
          <w:rFonts w:ascii="Times New Roman" w:hAnsi="Times New Roman" w:cs="Times New Roman" w:hint="eastAsia"/>
        </w:rPr>
        <w:t>：</w:t>
      </w:r>
    </w:p>
    <w:tbl>
      <w:tblPr>
        <w:tblW w:w="8522" w:type="dxa"/>
        <w:tblLayout w:type="fixed"/>
        <w:tblLook w:val="04A0" w:firstRow="1" w:lastRow="0" w:firstColumn="1" w:lastColumn="0" w:noHBand="0" w:noVBand="1"/>
      </w:tblPr>
      <w:tblGrid>
        <w:gridCol w:w="1212"/>
        <w:gridCol w:w="5023"/>
        <w:gridCol w:w="528"/>
        <w:gridCol w:w="1759"/>
      </w:tblGrid>
      <w:tr w:rsidR="005E1DDB">
        <w:trPr>
          <w:trHeight w:val="300"/>
        </w:trPr>
        <w:tc>
          <w:tcPr>
            <w:tcW w:w="1212"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w:t>
            </w:r>
          </w:p>
        </w:tc>
        <w:tc>
          <w:tcPr>
            <w:tcW w:w="5023"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528"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1759"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PositiveResponseServiceIdentifier</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67</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SecurityAccessType = SendKey</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02</w:t>
            </w:r>
            <w:r>
              <w:rPr>
                <w:rFonts w:ascii="Times New Roman" w:eastAsia="宋体" w:hAnsi="宋体" w:cs="Times New Roman"/>
                <w:color w:val="000000"/>
                <w:kern w:val="0"/>
                <w:sz w:val="21"/>
                <w:szCs w:val="21"/>
              </w:rPr>
              <w:t>，</w:t>
            </w:r>
            <w:r>
              <w:rPr>
                <w:rFonts w:ascii="Times New Roman" w:eastAsia="宋体" w:hAnsi="Times New Roman" w:cs="Times New Roman"/>
                <w:color w:val="000000"/>
                <w:kern w:val="0"/>
                <w:sz w:val="21"/>
                <w:szCs w:val="21"/>
              </w:rPr>
              <w:t>04</w:t>
            </w:r>
            <w:r>
              <w:rPr>
                <w:rFonts w:ascii="Times New Roman" w:eastAsia="宋体" w:hAnsi="宋体" w:cs="Times New Roman"/>
                <w:color w:val="000000"/>
                <w:kern w:val="0"/>
                <w:sz w:val="21"/>
                <w:szCs w:val="21"/>
              </w:rPr>
              <w:t>，</w:t>
            </w:r>
            <w:r>
              <w:rPr>
                <w:rFonts w:ascii="Times New Roman" w:eastAsia="宋体" w:hAnsi="Times New Roman" w:cs="Times New Roman"/>
                <w:color w:val="000000"/>
                <w:kern w:val="0"/>
                <w:sz w:val="21"/>
                <w:szCs w:val="21"/>
              </w:rPr>
              <w:t>12</w:t>
            </w:r>
          </w:p>
        </w:tc>
      </w:tr>
    </w:tbl>
    <w:p w:rsidR="005E1DDB" w:rsidRDefault="002B2337">
      <w:pPr>
        <w:ind w:firstLine="480"/>
      </w:pPr>
      <w:r>
        <w:rPr>
          <w:rFonts w:ascii="Times New Roman" w:hAnsi="Times New Roman" w:cs="Times New Roman" w:hint="eastAsia"/>
        </w:rPr>
        <w:t>Negative Response</w:t>
      </w:r>
      <w:r>
        <w:rPr>
          <w:rFonts w:ascii="Times New Roman" w:hAnsi="Times New Roman" w:cs="Times New Roman" w:hint="eastAsia"/>
        </w:rPr>
        <w:t>：</w:t>
      </w:r>
    </w:p>
    <w:tbl>
      <w:tblPr>
        <w:tblW w:w="8522" w:type="dxa"/>
        <w:tblLayout w:type="fixed"/>
        <w:tblLook w:val="04A0" w:firstRow="1" w:lastRow="0" w:firstColumn="1" w:lastColumn="0" w:noHBand="0" w:noVBand="1"/>
      </w:tblPr>
      <w:tblGrid>
        <w:gridCol w:w="1212"/>
        <w:gridCol w:w="5023"/>
        <w:gridCol w:w="528"/>
        <w:gridCol w:w="1759"/>
      </w:tblGrid>
      <w:tr w:rsidR="005E1DDB">
        <w:trPr>
          <w:trHeight w:val="300"/>
        </w:trPr>
        <w:tc>
          <w:tcPr>
            <w:tcW w:w="1212"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w:t>
            </w:r>
          </w:p>
        </w:tc>
        <w:tc>
          <w:tcPr>
            <w:tcW w:w="5023"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528"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1759"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NegativeResponseServiceIdentifier</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7F</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RequestServiceIdentifier</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27</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#3</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NegativeResponseCode</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NRC</w:t>
            </w:r>
          </w:p>
        </w:tc>
      </w:tr>
    </w:tbl>
    <w:p w:rsidR="005E1DDB" w:rsidRDefault="002B2337">
      <w:pPr>
        <w:ind w:firstLine="480"/>
      </w:pPr>
      <w:r>
        <w:rPr>
          <w:rFonts w:ascii="Times New Roman" w:hAnsi="Times New Roman" w:cs="Times New Roman" w:hint="eastAsia"/>
        </w:rPr>
        <w:t>Negative Response Codes(NRC)</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6760"/>
        <w:gridCol w:w="520"/>
      </w:tblGrid>
      <w:tr w:rsidR="005E1DDB">
        <w:trPr>
          <w:trHeight w:val="93"/>
        </w:trPr>
        <w:tc>
          <w:tcPr>
            <w:tcW w:w="124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NRC (Hex) </w:t>
            </w:r>
          </w:p>
        </w:tc>
        <w:tc>
          <w:tcPr>
            <w:tcW w:w="6760"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Conditions</w:t>
            </w:r>
          </w:p>
        </w:tc>
        <w:tc>
          <w:tcPr>
            <w:tcW w:w="520"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Cvt</w:t>
            </w:r>
          </w:p>
        </w:tc>
      </w:tr>
      <w:tr w:rsidR="005E1DDB">
        <w:trPr>
          <w:trHeight w:val="93"/>
        </w:trPr>
        <w:tc>
          <w:tcPr>
            <w:tcW w:w="124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lastRenderedPageBreak/>
              <w:t>11</w:t>
            </w:r>
          </w:p>
        </w:tc>
        <w:tc>
          <w:tcPr>
            <w:tcW w:w="6760"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The service identifier in the request message is not supported.</w:t>
            </w:r>
          </w:p>
        </w:tc>
        <w:tc>
          <w:tcPr>
            <w:tcW w:w="520"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93"/>
        </w:trPr>
        <w:tc>
          <w:tcPr>
            <w:tcW w:w="124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12 </w:t>
            </w:r>
          </w:p>
        </w:tc>
        <w:tc>
          <w:tcPr>
            <w:tcW w:w="6760"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Sub-function parameter in the request message is not supported. </w:t>
            </w:r>
          </w:p>
        </w:tc>
        <w:tc>
          <w:tcPr>
            <w:tcW w:w="520"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93"/>
        </w:trPr>
        <w:tc>
          <w:tcPr>
            <w:tcW w:w="124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13 </w:t>
            </w:r>
          </w:p>
        </w:tc>
        <w:tc>
          <w:tcPr>
            <w:tcW w:w="6760"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lang w:val="en-GB"/>
              </w:rPr>
              <w:t>The length of the message is wrong</w:t>
            </w:r>
            <w:r>
              <w:rPr>
                <w:rFonts w:ascii="Times New Roman" w:hAnsi="Times New Roman" w:cs="Times New Roman" w:hint="eastAsia"/>
                <w:sz w:val="21"/>
                <w:szCs w:val="21"/>
                <w:lang w:val="en-GB"/>
              </w:rPr>
              <w:t>.</w:t>
            </w:r>
          </w:p>
        </w:tc>
        <w:tc>
          <w:tcPr>
            <w:tcW w:w="520"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93"/>
        </w:trPr>
        <w:tc>
          <w:tcPr>
            <w:tcW w:w="124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22 </w:t>
            </w:r>
          </w:p>
        </w:tc>
        <w:tc>
          <w:tcPr>
            <w:tcW w:w="6760"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lang w:val="en-GB"/>
              </w:rPr>
              <w:t>T</w:t>
            </w:r>
            <w:r>
              <w:rPr>
                <w:rFonts w:ascii="Times New Roman" w:hAnsi="Times New Roman" w:cs="Times New Roman"/>
                <w:sz w:val="21"/>
                <w:szCs w:val="21"/>
                <w:lang w:val="en-GB"/>
              </w:rPr>
              <w:t xml:space="preserve">he criteria for the </w:t>
            </w:r>
            <w:r>
              <w:rPr>
                <w:rFonts w:ascii="Times New Roman" w:hAnsi="Times New Roman" w:cs="Times New Roman" w:hint="eastAsia"/>
                <w:sz w:val="21"/>
                <w:szCs w:val="21"/>
                <w:lang w:val="en-GB"/>
              </w:rPr>
              <w:t>SecurityAccess</w:t>
            </w:r>
            <w:r>
              <w:rPr>
                <w:rFonts w:ascii="Times New Roman" w:hAnsi="Times New Roman" w:cs="Times New Roman"/>
                <w:sz w:val="21"/>
                <w:szCs w:val="21"/>
                <w:lang w:val="en-GB"/>
              </w:rPr>
              <w:t xml:space="preserve"> request are not met</w:t>
            </w:r>
            <w:r>
              <w:rPr>
                <w:rFonts w:ascii="Times New Roman" w:hAnsi="Times New Roman" w:cs="Times New Roman" w:hint="eastAsia"/>
                <w:sz w:val="21"/>
                <w:szCs w:val="21"/>
                <w:lang w:val="en-GB"/>
              </w:rPr>
              <w:t>.</w:t>
            </w:r>
          </w:p>
        </w:tc>
        <w:tc>
          <w:tcPr>
            <w:tcW w:w="520"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93"/>
        </w:trPr>
        <w:tc>
          <w:tcPr>
            <w:tcW w:w="124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24 </w:t>
            </w:r>
          </w:p>
        </w:tc>
        <w:tc>
          <w:tcPr>
            <w:tcW w:w="6760"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requestSequenceError </w:t>
            </w:r>
          </w:p>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The “sendKey” sub-function is received without first receiving a “requestSeed” request message. </w:t>
            </w:r>
          </w:p>
        </w:tc>
        <w:tc>
          <w:tcPr>
            <w:tcW w:w="520"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207"/>
        </w:trPr>
        <w:tc>
          <w:tcPr>
            <w:tcW w:w="124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35 </w:t>
            </w:r>
          </w:p>
        </w:tc>
        <w:tc>
          <w:tcPr>
            <w:tcW w:w="6760"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invalidKey</w:t>
            </w:r>
          </w:p>
        </w:tc>
        <w:tc>
          <w:tcPr>
            <w:tcW w:w="520"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207"/>
        </w:trPr>
        <w:tc>
          <w:tcPr>
            <w:tcW w:w="124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3</w:t>
            </w:r>
            <w:r>
              <w:rPr>
                <w:rFonts w:ascii="Times New Roman" w:hAnsi="Times New Roman" w:cs="Times New Roman" w:hint="eastAsia"/>
                <w:sz w:val="21"/>
                <w:szCs w:val="21"/>
              </w:rPr>
              <w:t>6</w:t>
            </w:r>
          </w:p>
        </w:tc>
        <w:tc>
          <w:tcPr>
            <w:tcW w:w="6760"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exceededNumberOfAttempts</w:t>
            </w:r>
          </w:p>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Send if the delay timer is active due to exceeding the maximum number of allowed false</w:t>
            </w:r>
            <w:r>
              <w:rPr>
                <w:rFonts w:ascii="Times New Roman" w:hAnsi="Times New Roman" w:cs="Times New Roman" w:hint="eastAsia"/>
                <w:sz w:val="21"/>
                <w:szCs w:val="21"/>
              </w:rPr>
              <w:t xml:space="preserve"> </w:t>
            </w:r>
            <w:r>
              <w:rPr>
                <w:rFonts w:ascii="Times New Roman" w:hAnsi="Times New Roman" w:cs="Times New Roman"/>
                <w:sz w:val="21"/>
                <w:szCs w:val="21"/>
              </w:rPr>
              <w:t>access attempts.</w:t>
            </w:r>
          </w:p>
        </w:tc>
        <w:tc>
          <w:tcPr>
            <w:tcW w:w="520"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bl>
    <w:p w:rsidR="005E1DDB" w:rsidRDefault="002B2337">
      <w:pPr>
        <w:ind w:firstLine="480"/>
        <w:rPr>
          <w:rFonts w:ascii="Times New Roman" w:hAnsi="Times New Roman" w:cs="Times New Roman"/>
        </w:rPr>
      </w:pPr>
      <w:bookmarkStart w:id="25" w:name="_Toc335848584"/>
      <w:r>
        <w:rPr>
          <w:rFonts w:ascii="Times New Roman" w:hAnsi="Times New Roman" w:cs="Times New Roman" w:hint="eastAsia"/>
        </w:rPr>
        <w:t>Sub-function Parameter Definition</w:t>
      </w:r>
      <w:bookmarkEnd w:id="25"/>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1"/>
        <w:gridCol w:w="6484"/>
        <w:gridCol w:w="907"/>
      </w:tblGrid>
      <w:tr w:rsidR="005E1DDB">
        <w:trPr>
          <w:trHeight w:val="93"/>
        </w:trPr>
        <w:tc>
          <w:tcPr>
            <w:tcW w:w="1131"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HEX</w:t>
            </w:r>
          </w:p>
        </w:tc>
        <w:tc>
          <w:tcPr>
            <w:tcW w:w="6484"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Description</w:t>
            </w:r>
          </w:p>
        </w:tc>
        <w:tc>
          <w:tcPr>
            <w:tcW w:w="907"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Cvt</w:t>
            </w:r>
          </w:p>
        </w:tc>
      </w:tr>
      <w:tr w:rsidR="005E1DDB">
        <w:trPr>
          <w:trHeight w:val="93"/>
        </w:trPr>
        <w:tc>
          <w:tcPr>
            <w:tcW w:w="1131" w:type="dxa"/>
            <w:shd w:val="clear" w:color="auto" w:fill="auto"/>
            <w:vAlign w:val="center"/>
          </w:tcPr>
          <w:p w:rsidR="005E1DDB" w:rsidRDefault="002B2337">
            <w:pPr>
              <w:pStyle w:val="Default"/>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01</w:t>
            </w:r>
          </w:p>
        </w:tc>
        <w:tc>
          <w:tcPr>
            <w:tcW w:w="6484"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requestSeed</w:t>
            </w:r>
            <w:r>
              <w:rPr>
                <w:rFonts w:ascii="Times New Roman" w:hAnsi="Times New Roman" w:cs="Times New Roman"/>
                <w:sz w:val="21"/>
                <w:szCs w:val="21"/>
              </w:rPr>
              <w:t>（</w:t>
            </w:r>
            <w:r>
              <w:rPr>
                <w:rFonts w:ascii="Times New Roman" w:hAnsi="Times New Roman" w:cs="Times New Roman"/>
                <w:sz w:val="21"/>
                <w:szCs w:val="21"/>
              </w:rPr>
              <w:t>level 1</w:t>
            </w:r>
            <w:r>
              <w:rPr>
                <w:rFonts w:ascii="Times New Roman" w:hAnsi="Times New Roman" w:cs="Times New Roman"/>
                <w:sz w:val="21"/>
                <w:szCs w:val="21"/>
              </w:rPr>
              <w:t>）</w:t>
            </w:r>
          </w:p>
        </w:tc>
        <w:tc>
          <w:tcPr>
            <w:tcW w:w="907"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M</w:t>
            </w:r>
          </w:p>
        </w:tc>
      </w:tr>
      <w:tr w:rsidR="005E1DDB">
        <w:trPr>
          <w:trHeight w:val="93"/>
        </w:trPr>
        <w:tc>
          <w:tcPr>
            <w:tcW w:w="1131" w:type="dxa"/>
            <w:shd w:val="clear" w:color="auto" w:fill="auto"/>
            <w:vAlign w:val="center"/>
          </w:tcPr>
          <w:p w:rsidR="005E1DDB" w:rsidRDefault="002B2337">
            <w:pPr>
              <w:pStyle w:val="Default"/>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02</w:t>
            </w:r>
          </w:p>
        </w:tc>
        <w:tc>
          <w:tcPr>
            <w:tcW w:w="6484"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sendKey</w:t>
            </w:r>
            <w:r>
              <w:rPr>
                <w:rFonts w:ascii="Times New Roman" w:hAnsi="Times New Roman" w:cs="Times New Roman"/>
                <w:sz w:val="21"/>
                <w:szCs w:val="21"/>
              </w:rPr>
              <w:t>（</w:t>
            </w:r>
            <w:r>
              <w:rPr>
                <w:rFonts w:ascii="Times New Roman" w:hAnsi="Times New Roman" w:cs="Times New Roman"/>
                <w:sz w:val="21"/>
                <w:szCs w:val="21"/>
              </w:rPr>
              <w:t>level 1</w:t>
            </w:r>
            <w:r>
              <w:rPr>
                <w:rFonts w:ascii="Times New Roman" w:hAnsi="Times New Roman" w:cs="Times New Roman"/>
                <w:sz w:val="21"/>
                <w:szCs w:val="21"/>
              </w:rPr>
              <w:t>）</w:t>
            </w:r>
          </w:p>
        </w:tc>
        <w:tc>
          <w:tcPr>
            <w:tcW w:w="907"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M</w:t>
            </w:r>
          </w:p>
        </w:tc>
      </w:tr>
      <w:tr w:rsidR="005E1DDB">
        <w:trPr>
          <w:trHeight w:val="93"/>
        </w:trPr>
        <w:tc>
          <w:tcPr>
            <w:tcW w:w="1131" w:type="dxa"/>
            <w:shd w:val="clear" w:color="auto" w:fill="auto"/>
            <w:vAlign w:val="center"/>
          </w:tcPr>
          <w:p w:rsidR="005E1DDB" w:rsidRDefault="002B2337">
            <w:pPr>
              <w:pStyle w:val="Default"/>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03</w:t>
            </w:r>
          </w:p>
        </w:tc>
        <w:tc>
          <w:tcPr>
            <w:tcW w:w="6484"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requestSeed</w:t>
            </w:r>
            <w:r>
              <w:rPr>
                <w:rFonts w:ascii="Times New Roman" w:hAnsi="Times New Roman" w:cs="Times New Roman"/>
                <w:sz w:val="21"/>
                <w:szCs w:val="21"/>
              </w:rPr>
              <w:t>（</w:t>
            </w:r>
            <w:r>
              <w:rPr>
                <w:rFonts w:ascii="Times New Roman" w:hAnsi="Times New Roman" w:cs="Times New Roman"/>
                <w:sz w:val="21"/>
                <w:szCs w:val="21"/>
              </w:rPr>
              <w:t>level 2</w:t>
            </w:r>
            <w:r>
              <w:rPr>
                <w:rFonts w:ascii="Times New Roman" w:hAnsi="Times New Roman" w:cs="Times New Roman"/>
                <w:sz w:val="21"/>
                <w:szCs w:val="21"/>
              </w:rPr>
              <w:t>）</w:t>
            </w:r>
          </w:p>
        </w:tc>
        <w:tc>
          <w:tcPr>
            <w:tcW w:w="907"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U</w:t>
            </w:r>
          </w:p>
        </w:tc>
      </w:tr>
      <w:tr w:rsidR="005E1DDB">
        <w:trPr>
          <w:trHeight w:val="93"/>
        </w:trPr>
        <w:tc>
          <w:tcPr>
            <w:tcW w:w="1131" w:type="dxa"/>
            <w:shd w:val="clear" w:color="auto" w:fill="auto"/>
            <w:vAlign w:val="center"/>
          </w:tcPr>
          <w:p w:rsidR="005E1DDB" w:rsidRDefault="002B2337">
            <w:pPr>
              <w:pStyle w:val="Default"/>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04</w:t>
            </w:r>
          </w:p>
        </w:tc>
        <w:tc>
          <w:tcPr>
            <w:tcW w:w="6484"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sendKey</w:t>
            </w:r>
            <w:r>
              <w:rPr>
                <w:rFonts w:ascii="Times New Roman" w:hAnsi="Times New Roman" w:cs="Times New Roman"/>
                <w:sz w:val="21"/>
                <w:szCs w:val="21"/>
              </w:rPr>
              <w:t>（</w:t>
            </w:r>
            <w:r>
              <w:rPr>
                <w:rFonts w:ascii="Times New Roman" w:hAnsi="Times New Roman" w:cs="Times New Roman"/>
                <w:sz w:val="21"/>
                <w:szCs w:val="21"/>
              </w:rPr>
              <w:t>level 2</w:t>
            </w:r>
            <w:r>
              <w:rPr>
                <w:rFonts w:ascii="Times New Roman" w:hAnsi="Times New Roman" w:cs="Times New Roman"/>
                <w:sz w:val="21"/>
                <w:szCs w:val="21"/>
              </w:rPr>
              <w:t>）</w:t>
            </w:r>
          </w:p>
        </w:tc>
        <w:tc>
          <w:tcPr>
            <w:tcW w:w="907"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U</w:t>
            </w:r>
          </w:p>
        </w:tc>
      </w:tr>
      <w:tr w:rsidR="005E1DDB">
        <w:trPr>
          <w:trHeight w:val="93"/>
        </w:trPr>
        <w:tc>
          <w:tcPr>
            <w:tcW w:w="1131" w:type="dxa"/>
            <w:shd w:val="clear" w:color="auto" w:fill="auto"/>
            <w:vAlign w:val="center"/>
          </w:tcPr>
          <w:p w:rsidR="005E1DDB" w:rsidRDefault="002B2337">
            <w:pPr>
              <w:pStyle w:val="Default"/>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11</w:t>
            </w:r>
          </w:p>
        </w:tc>
        <w:tc>
          <w:tcPr>
            <w:tcW w:w="6484"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requestSeed</w:t>
            </w:r>
            <w:r>
              <w:rPr>
                <w:rFonts w:ascii="Times New Roman" w:hAnsi="Times New Roman" w:cs="Times New Roman"/>
                <w:sz w:val="21"/>
                <w:szCs w:val="21"/>
              </w:rPr>
              <w:t>（</w:t>
            </w:r>
            <w:r>
              <w:rPr>
                <w:rFonts w:ascii="Times New Roman" w:hAnsi="Times New Roman" w:cs="Times New Roman"/>
                <w:sz w:val="21"/>
                <w:szCs w:val="21"/>
              </w:rPr>
              <w:t>level 3 flash</w:t>
            </w:r>
            <w:r>
              <w:rPr>
                <w:rFonts w:ascii="Times New Roman" w:hAnsi="Times New Roman" w:cs="Times New Roman"/>
                <w:sz w:val="21"/>
                <w:szCs w:val="21"/>
              </w:rPr>
              <w:t>）</w:t>
            </w:r>
          </w:p>
        </w:tc>
        <w:tc>
          <w:tcPr>
            <w:tcW w:w="907"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M</w:t>
            </w:r>
          </w:p>
        </w:tc>
      </w:tr>
      <w:tr w:rsidR="005E1DDB">
        <w:trPr>
          <w:trHeight w:val="93"/>
        </w:trPr>
        <w:tc>
          <w:tcPr>
            <w:tcW w:w="1131" w:type="dxa"/>
            <w:shd w:val="clear" w:color="auto" w:fill="auto"/>
            <w:vAlign w:val="center"/>
          </w:tcPr>
          <w:p w:rsidR="005E1DDB" w:rsidRDefault="002B2337">
            <w:pPr>
              <w:pStyle w:val="Default"/>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12</w:t>
            </w:r>
          </w:p>
        </w:tc>
        <w:tc>
          <w:tcPr>
            <w:tcW w:w="6484"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sendKey</w:t>
            </w:r>
            <w:r>
              <w:rPr>
                <w:rFonts w:ascii="Times New Roman" w:hAnsi="Times New Roman" w:cs="Times New Roman"/>
                <w:sz w:val="21"/>
                <w:szCs w:val="21"/>
              </w:rPr>
              <w:t>（</w:t>
            </w:r>
            <w:r>
              <w:rPr>
                <w:rFonts w:ascii="Times New Roman" w:hAnsi="Times New Roman" w:cs="Times New Roman"/>
                <w:sz w:val="21"/>
                <w:szCs w:val="21"/>
              </w:rPr>
              <w:t>level 3 flash</w:t>
            </w:r>
            <w:r>
              <w:rPr>
                <w:rFonts w:ascii="Times New Roman" w:hAnsi="Times New Roman" w:cs="Times New Roman"/>
                <w:sz w:val="21"/>
                <w:szCs w:val="21"/>
              </w:rPr>
              <w:t>）</w:t>
            </w:r>
          </w:p>
        </w:tc>
        <w:tc>
          <w:tcPr>
            <w:tcW w:w="907"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M</w:t>
            </w:r>
          </w:p>
        </w:tc>
      </w:tr>
    </w:tbl>
    <w:p w:rsidR="005E1DDB" w:rsidRDefault="002B2337">
      <w:pPr>
        <w:pStyle w:val="4"/>
        <w:rPr>
          <w:kern w:val="0"/>
        </w:rPr>
      </w:pPr>
      <w:bookmarkStart w:id="26" w:name="_Toc335848590"/>
      <w:r>
        <w:rPr>
          <w:kern w:val="0"/>
        </w:rPr>
        <w:t>Implementation Rules</w:t>
      </w:r>
      <w:bookmarkEnd w:id="26"/>
    </w:p>
    <w:p w:rsidR="005E1DDB" w:rsidRDefault="002B2337">
      <w:pPr>
        <w:ind w:firstLine="480"/>
        <w:rPr>
          <w:rFonts w:ascii="Times New Roman" w:hAnsi="Times New Roman" w:cs="Times New Roman"/>
        </w:rPr>
      </w:pPr>
      <w:r>
        <w:rPr>
          <w:rFonts w:ascii="Times New Roman" w:hAnsi="Times New Roman" w:cs="Times New Roman"/>
        </w:rPr>
        <w:t>After PowerOn/Reset the ECU is in locked state. The security access failure counter is set to 0.</w:t>
      </w:r>
    </w:p>
    <w:p w:rsidR="005E1DDB" w:rsidRDefault="002B2337">
      <w:pPr>
        <w:ind w:firstLine="48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 ECU shall wait 10 </w:t>
      </w:r>
      <w:r>
        <w:rPr>
          <w:rFonts w:ascii="Times New Roman" w:hAnsi="Times New Roman" w:cs="Times New Roman" w:hint="eastAsia"/>
        </w:rPr>
        <w:t>s</w:t>
      </w:r>
      <w:r>
        <w:rPr>
          <w:rFonts w:ascii="Times New Roman" w:hAnsi="Times New Roman" w:cs="Times New Roman"/>
        </w:rPr>
        <w:t xml:space="preserve"> before accepting the first RequestSeed message after EcuReset/PowerOn.</w:t>
      </w:r>
    </w:p>
    <w:p w:rsidR="005E1DDB" w:rsidRDefault="002B2337">
      <w:pPr>
        <w:ind w:firstLine="480"/>
        <w:rPr>
          <w:rFonts w:ascii="Times New Roman" w:hAnsi="Times New Roman" w:cs="Times New Roman"/>
        </w:rPr>
      </w:pPr>
      <w:r>
        <w:rPr>
          <w:rFonts w:ascii="Times New Roman" w:hAnsi="Times New Roman" w:cs="Times New Roman"/>
        </w:rPr>
        <w:t>After the third failure attempt the ECU shall wait 10s before accepting the next “Request Seed” message. A flag is stored in the EEPROM of the ECU. On every PowerOn/Reset, the ECU check</w:t>
      </w:r>
      <w:r>
        <w:rPr>
          <w:rFonts w:ascii="Times New Roman" w:hAnsi="Times New Roman" w:cs="Times New Roman" w:hint="eastAsia"/>
        </w:rPr>
        <w:t>s</w:t>
      </w:r>
      <w:r>
        <w:rPr>
          <w:rFonts w:ascii="Times New Roman" w:hAnsi="Times New Roman" w:cs="Times New Roman"/>
        </w:rPr>
        <w:t xml:space="preserve"> for this flag</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then</w:t>
      </w:r>
      <w:r>
        <w:rPr>
          <w:rFonts w:ascii="Times New Roman" w:hAnsi="Times New Roman" w:cs="Times New Roman"/>
        </w:rPr>
        <w:t xml:space="preserve"> waits again 10s before accepting the next “Request Seed” message</w:t>
      </w:r>
      <w:r>
        <w:rPr>
          <w:rFonts w:ascii="Times New Roman" w:hAnsi="Times New Roman" w:cs="Times New Roman" w:hint="eastAsia"/>
        </w:rPr>
        <w:t xml:space="preserve"> (It is allowed to implement the Security Access </w:t>
      </w:r>
      <w:r>
        <w:rPr>
          <w:rFonts w:ascii="Times New Roman" w:hAnsi="Times New Roman" w:cs="Times New Roman"/>
        </w:rPr>
        <w:t>requirement</w:t>
      </w:r>
      <w:r>
        <w:rPr>
          <w:rFonts w:ascii="Times New Roman" w:hAnsi="Times New Roman" w:cs="Times New Roman" w:hint="eastAsia"/>
        </w:rPr>
        <w:t xml:space="preserve"> without based on the Flag )</w:t>
      </w:r>
    </w:p>
    <w:p w:rsidR="005E1DDB" w:rsidRDefault="002B2337">
      <w:pPr>
        <w:ind w:firstLine="480"/>
        <w:rPr>
          <w:rFonts w:ascii="Times New Roman" w:hAnsi="Times New Roman" w:cs="Times New Roman"/>
        </w:rPr>
      </w:pPr>
      <w:r>
        <w:rPr>
          <w:rFonts w:ascii="Times New Roman" w:hAnsi="Times New Roman" w:cs="Times New Roman"/>
        </w:rPr>
        <w:t>Any SecurityAccess request during this time will be rejected with the negative response code “Required time delay not expired” (37h).</w:t>
      </w:r>
    </w:p>
    <w:p w:rsidR="005E1DDB" w:rsidRDefault="002B2337">
      <w:pPr>
        <w:ind w:firstLine="480"/>
        <w:rPr>
          <w:rFonts w:ascii="Times New Roman" w:hAnsi="Times New Roman" w:cs="Times New Roman"/>
        </w:rPr>
      </w:pPr>
      <w:r>
        <w:rPr>
          <w:rFonts w:ascii="Times New Roman" w:hAnsi="Times New Roman" w:cs="Times New Roman"/>
        </w:rPr>
        <w:t>If the tester requests a seed, it has to send the corresponding key to the ECU. This sequence is mandatory. If the tester sends a consecutive “Request Seed”, the request is accepted and the same seed is returned, but the security access failure counter is incremented.</w:t>
      </w:r>
    </w:p>
    <w:p w:rsidR="005E1DDB" w:rsidRDefault="002B2337">
      <w:pPr>
        <w:ind w:firstLine="480"/>
        <w:rPr>
          <w:rFonts w:ascii="Times New Roman" w:hAnsi="Times New Roman" w:cs="Times New Roman"/>
        </w:rPr>
      </w:pPr>
      <w:r>
        <w:rPr>
          <w:rFonts w:ascii="Times New Roman" w:hAnsi="Times New Roman" w:cs="Times New Roman"/>
        </w:rPr>
        <w:t>If the tester sends an invalid key, the request is rejected with negative response code “InvalidKey”, the sequence shall be reset (any current seed becomes invalid) and the security access failure counter is incremented.</w:t>
      </w:r>
    </w:p>
    <w:p w:rsidR="005E1DDB" w:rsidRDefault="002B2337">
      <w:pPr>
        <w:ind w:firstLine="480"/>
        <w:rPr>
          <w:rFonts w:ascii="Times New Roman" w:hAnsi="Times New Roman" w:cs="Times New Roman"/>
        </w:rPr>
      </w:pPr>
      <w:r>
        <w:rPr>
          <w:rFonts w:ascii="Times New Roman" w:hAnsi="Times New Roman" w:cs="Times New Roman"/>
        </w:rPr>
        <w:t xml:space="preserve">When the security counter reaches the value of 3 (i.e. 3 failed tries), the ECU shall wait 10s before accepting another “Request Seed” message. Any such request during this time will be rejected with the negative response code “Required time delay not expired” (37h). When the 10s wait time is elapsed the security access failure counter is decremented by one and another try is allowed. When </w:t>
      </w:r>
      <w:r>
        <w:rPr>
          <w:rFonts w:ascii="Times New Roman" w:hAnsi="Times New Roman" w:cs="Times New Roman"/>
        </w:rPr>
        <w:lastRenderedPageBreak/>
        <w:t>during this try the security access failure counter is incremented again (due to an invalid key), the ECU shall wait again 10s before accepting another “Request Seed” message. When this try is valid, the security access failure counter is not changed.</w:t>
      </w:r>
    </w:p>
    <w:p w:rsidR="005E1DDB" w:rsidRDefault="002B2337">
      <w:pPr>
        <w:ind w:firstLine="480"/>
        <w:rPr>
          <w:rFonts w:ascii="Times New Roman" w:hAnsi="Times New Roman" w:cs="Times New Roman"/>
        </w:rPr>
      </w:pPr>
      <w:r>
        <w:rPr>
          <w:rFonts w:ascii="Times New Roman" w:hAnsi="Times New Roman" w:cs="Times New Roman"/>
        </w:rPr>
        <w:t>B</w:t>
      </w:r>
      <w:r>
        <w:rPr>
          <w:rFonts w:ascii="Times New Roman" w:hAnsi="Times New Roman" w:cs="Times New Roman" w:hint="eastAsia"/>
        </w:rPr>
        <w:t>JEV</w:t>
      </w:r>
      <w:r>
        <w:rPr>
          <w:rFonts w:ascii="Times New Roman" w:hAnsi="Times New Roman" w:cs="Times New Roman"/>
        </w:rPr>
        <w:t xml:space="preserve"> uses four states (three different levels): Locked, Unlocked (Level 1), Unlock (Level 2) and Unlocked (Flash).</w:t>
      </w:r>
      <w:r>
        <w:rPr>
          <w:rFonts w:ascii="Times New Roman" w:hAnsi="Times New Roman" w:cs="Times New Roman" w:hint="eastAsia"/>
        </w:rPr>
        <w:t xml:space="preserve"> The ECU could support some of them according to the requirement.</w:t>
      </w:r>
    </w:p>
    <w:p w:rsidR="005E1DDB" w:rsidRDefault="002B2337">
      <w:pPr>
        <w:ind w:firstLine="480"/>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0" locked="0" layoutInCell="1" allowOverlap="1">
            <wp:simplePos x="0" y="0"/>
            <wp:positionH relativeFrom="column">
              <wp:posOffset>5715</wp:posOffset>
            </wp:positionH>
            <wp:positionV relativeFrom="paragraph">
              <wp:posOffset>3810</wp:posOffset>
            </wp:positionV>
            <wp:extent cx="5243195" cy="1405890"/>
            <wp:effectExtent l="19050" t="0" r="0" b="0"/>
            <wp:wrapNone/>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noChangeArrowheads="1"/>
                    </pic:cNvPicPr>
                  </pic:nvPicPr>
                  <pic:blipFill>
                    <a:blip r:embed="rId17" cstate="print"/>
                    <a:srcRect/>
                    <a:stretch>
                      <a:fillRect/>
                    </a:stretch>
                  </pic:blipFill>
                  <pic:spPr>
                    <a:xfrm>
                      <a:off x="0" y="0"/>
                      <a:ext cx="5243064" cy="1406106"/>
                    </a:xfrm>
                    <a:prstGeom prst="rect">
                      <a:avLst/>
                    </a:prstGeom>
                    <a:noFill/>
                    <a:ln w="9525">
                      <a:noFill/>
                      <a:miter lim="800000"/>
                      <a:headEnd/>
                      <a:tailEnd/>
                    </a:ln>
                  </pic:spPr>
                </pic:pic>
              </a:graphicData>
            </a:graphic>
          </wp:anchor>
        </w:drawing>
      </w:r>
    </w:p>
    <w:p w:rsidR="005E1DDB" w:rsidRDefault="005E1DDB">
      <w:pPr>
        <w:ind w:firstLine="480"/>
        <w:rPr>
          <w:rFonts w:ascii="Times New Roman" w:hAnsi="Times New Roman" w:cs="Times New Roman"/>
          <w:lang w:val="en-GB"/>
        </w:rPr>
      </w:pPr>
    </w:p>
    <w:p w:rsidR="005E1DDB" w:rsidRDefault="005E1DDB">
      <w:pPr>
        <w:ind w:firstLine="480"/>
        <w:rPr>
          <w:rFonts w:ascii="Times New Roman" w:hAnsi="Times New Roman" w:cs="Times New Roman"/>
          <w:lang w:val="en-GB"/>
        </w:rPr>
      </w:pPr>
    </w:p>
    <w:p w:rsidR="005E1DDB" w:rsidRDefault="005E1DDB">
      <w:pPr>
        <w:ind w:firstLine="480"/>
        <w:rPr>
          <w:rFonts w:ascii="Times New Roman" w:hAnsi="Times New Roman" w:cs="Times New Roman"/>
          <w:lang w:val="en-GB"/>
        </w:rPr>
      </w:pPr>
    </w:p>
    <w:p w:rsidR="005E1DDB" w:rsidRDefault="005E1DDB">
      <w:pPr>
        <w:ind w:firstLine="480"/>
        <w:rPr>
          <w:rFonts w:ascii="Times New Roman" w:hAnsi="Times New Roman" w:cs="Times New Roman"/>
          <w:lang w:val="en-GB"/>
        </w:rPr>
      </w:pPr>
    </w:p>
    <w:p w:rsidR="005E1DDB" w:rsidRDefault="005E1DDB">
      <w:pPr>
        <w:ind w:firstLine="480"/>
        <w:rPr>
          <w:rFonts w:ascii="Times New Roman" w:hAnsi="Times New Roman" w:cs="Times New Roman"/>
          <w:lang w:val="en-GB"/>
        </w:rPr>
      </w:pPr>
    </w:p>
    <w:p w:rsidR="005E1DDB" w:rsidRDefault="005E1DDB">
      <w:pPr>
        <w:ind w:firstLine="480"/>
        <w:rPr>
          <w:rFonts w:ascii="Times New Roman" w:hAnsi="Times New Roman" w:cs="Times New Roman"/>
          <w:lang w:val="en-GB"/>
        </w:rPr>
      </w:pPr>
    </w:p>
    <w:p w:rsidR="005E1DDB" w:rsidRDefault="002B2337">
      <w:pPr>
        <w:pStyle w:val="11"/>
        <w:numPr>
          <w:ilvl w:val="0"/>
          <w:numId w:val="3"/>
        </w:numPr>
        <w:ind w:firstLineChars="0"/>
        <w:jc w:val="center"/>
        <w:rPr>
          <w:rFonts w:ascii="Times New Roman" w:hAnsi="Times New Roman" w:cs="Times New Roman"/>
          <w:sz w:val="21"/>
          <w:szCs w:val="21"/>
          <w:lang w:val="en-GB"/>
        </w:rPr>
      </w:pPr>
      <w:r>
        <w:rPr>
          <w:rFonts w:ascii="Times New Roman" w:hAnsi="Times New Roman" w:cs="Times New Roman"/>
          <w:sz w:val="21"/>
          <w:szCs w:val="21"/>
          <w:lang w:val="en-GB"/>
        </w:rPr>
        <w:t>SecurityAccess</w:t>
      </w:r>
    </w:p>
    <w:p w:rsidR="005E1DDB" w:rsidRDefault="005E1DDB">
      <w:pPr>
        <w:ind w:firstLineChars="0" w:firstLine="0"/>
        <w:jc w:val="center"/>
        <w:rPr>
          <w:rFonts w:ascii="Times New Roman" w:hAnsi="Times New Roman" w:cs="Times New Roman"/>
          <w:sz w:val="21"/>
          <w:szCs w:val="21"/>
          <w:lang w:val="en-GB"/>
        </w:rPr>
      </w:pPr>
    </w:p>
    <w:p w:rsidR="005E1DDB" w:rsidRDefault="005E1DDB">
      <w:pPr>
        <w:ind w:firstLineChars="0" w:firstLine="0"/>
        <w:jc w:val="center"/>
        <w:rPr>
          <w:rFonts w:ascii="Times New Roman" w:hAnsi="Times New Roman" w:cs="Times New Roman"/>
          <w:sz w:val="21"/>
          <w:szCs w:val="21"/>
          <w:lang w:val="en-GB"/>
        </w:rPr>
      </w:pPr>
    </w:p>
    <w:p w:rsidR="005E1DDB" w:rsidRDefault="005E1DDB">
      <w:pPr>
        <w:ind w:firstLineChars="0" w:firstLine="0"/>
        <w:jc w:val="center"/>
        <w:rPr>
          <w:rFonts w:ascii="Times New Roman" w:hAnsi="Times New Roman" w:cs="Times New Roman"/>
          <w:sz w:val="21"/>
          <w:szCs w:val="21"/>
          <w:lang w:val="en-GB"/>
        </w:rPr>
      </w:pPr>
    </w:p>
    <w:p w:rsidR="005E1DDB" w:rsidRDefault="005E1DDB">
      <w:pPr>
        <w:ind w:firstLineChars="0" w:firstLine="0"/>
        <w:jc w:val="center"/>
        <w:rPr>
          <w:rFonts w:ascii="Times New Roman" w:hAnsi="Times New Roman" w:cs="Times New Roman"/>
          <w:sz w:val="21"/>
          <w:szCs w:val="21"/>
          <w:lang w:val="en-GB"/>
        </w:rPr>
      </w:pPr>
    </w:p>
    <w:p w:rsidR="005E1DDB" w:rsidRDefault="005E1DDB">
      <w:pPr>
        <w:ind w:firstLineChars="0" w:firstLine="0"/>
        <w:jc w:val="center"/>
        <w:rPr>
          <w:rFonts w:ascii="Times New Roman" w:hAnsi="Times New Roman" w:cs="Times New Roman"/>
          <w:sz w:val="21"/>
          <w:szCs w:val="21"/>
          <w:lang w:val="en-GB"/>
        </w:rPr>
      </w:pPr>
    </w:p>
    <w:p w:rsidR="005E1DDB" w:rsidRDefault="005E1DDB">
      <w:pPr>
        <w:ind w:firstLineChars="0" w:firstLine="0"/>
        <w:jc w:val="center"/>
        <w:rPr>
          <w:rFonts w:ascii="Times New Roman" w:hAnsi="Times New Roman" w:cs="Times New Roman"/>
          <w:sz w:val="21"/>
          <w:szCs w:val="21"/>
          <w:lang w:val="en-GB"/>
        </w:rPr>
      </w:pPr>
    </w:p>
    <w:p w:rsidR="005E1DDB" w:rsidRDefault="005E1DDB">
      <w:pPr>
        <w:ind w:firstLineChars="0" w:firstLine="0"/>
        <w:jc w:val="center"/>
        <w:rPr>
          <w:rFonts w:ascii="Times New Roman" w:hAnsi="Times New Roman" w:cs="Times New Roman"/>
          <w:sz w:val="21"/>
          <w:szCs w:val="21"/>
          <w:lang w:val="en-GB"/>
        </w:rPr>
      </w:pPr>
    </w:p>
    <w:p w:rsidR="005E1DDB" w:rsidRDefault="005E1DDB">
      <w:pPr>
        <w:ind w:firstLineChars="0" w:firstLine="0"/>
        <w:jc w:val="center"/>
        <w:rPr>
          <w:rFonts w:ascii="Times New Roman" w:hAnsi="Times New Roman" w:cs="Times New Roman"/>
          <w:sz w:val="21"/>
          <w:szCs w:val="21"/>
          <w:lang w:val="en-GB"/>
        </w:rPr>
      </w:pPr>
    </w:p>
    <w:p w:rsidR="005E1DDB" w:rsidRDefault="005E1DDB">
      <w:pPr>
        <w:ind w:firstLineChars="0" w:firstLine="0"/>
        <w:jc w:val="center"/>
        <w:rPr>
          <w:rFonts w:ascii="Times New Roman" w:hAnsi="Times New Roman" w:cs="Times New Roman"/>
          <w:sz w:val="21"/>
          <w:szCs w:val="21"/>
          <w:lang w:val="en-GB"/>
        </w:rPr>
      </w:pPr>
    </w:p>
    <w:p w:rsidR="005E1DDB" w:rsidRDefault="005E1DDB">
      <w:pPr>
        <w:ind w:firstLineChars="0" w:firstLine="0"/>
        <w:jc w:val="center"/>
        <w:rPr>
          <w:rFonts w:ascii="Times New Roman" w:hAnsi="Times New Roman" w:cs="Times New Roman"/>
          <w:sz w:val="21"/>
          <w:szCs w:val="21"/>
          <w:lang w:val="en-GB"/>
        </w:rPr>
      </w:pPr>
    </w:p>
    <w:p w:rsidR="005E1DDB" w:rsidRDefault="005E1DDB">
      <w:pPr>
        <w:ind w:firstLineChars="0" w:firstLine="0"/>
        <w:jc w:val="center"/>
        <w:rPr>
          <w:rFonts w:ascii="Times New Roman" w:hAnsi="Times New Roman" w:cs="Times New Roman"/>
          <w:sz w:val="21"/>
          <w:szCs w:val="21"/>
          <w:lang w:val="en-GB"/>
        </w:rPr>
      </w:pPr>
    </w:p>
    <w:p w:rsidR="005E1DDB" w:rsidRDefault="005E1DDB">
      <w:pPr>
        <w:ind w:firstLineChars="0" w:firstLine="0"/>
        <w:jc w:val="center"/>
        <w:rPr>
          <w:rFonts w:ascii="Times New Roman" w:hAnsi="Times New Roman" w:cs="Times New Roman"/>
          <w:sz w:val="21"/>
          <w:szCs w:val="21"/>
          <w:lang w:val="en-GB"/>
        </w:rPr>
      </w:pPr>
    </w:p>
    <w:p w:rsidR="005E1DDB" w:rsidRDefault="005E1DDB">
      <w:pPr>
        <w:ind w:firstLineChars="0" w:firstLine="0"/>
        <w:jc w:val="center"/>
        <w:rPr>
          <w:rFonts w:ascii="Times New Roman" w:hAnsi="Times New Roman" w:cs="Times New Roman"/>
          <w:sz w:val="21"/>
          <w:szCs w:val="21"/>
          <w:lang w:val="en-GB"/>
        </w:rPr>
      </w:pPr>
    </w:p>
    <w:p w:rsidR="005E1DDB" w:rsidRDefault="005E1DDB">
      <w:pPr>
        <w:ind w:firstLineChars="0" w:firstLine="0"/>
        <w:jc w:val="center"/>
        <w:rPr>
          <w:rFonts w:ascii="Times New Roman" w:hAnsi="Times New Roman" w:cs="Times New Roman"/>
          <w:sz w:val="21"/>
          <w:szCs w:val="21"/>
          <w:lang w:val="en-GB"/>
        </w:rPr>
      </w:pPr>
    </w:p>
    <w:p w:rsidR="005E1DDB" w:rsidRDefault="005E1DDB">
      <w:pPr>
        <w:ind w:firstLineChars="0" w:firstLine="0"/>
        <w:jc w:val="center"/>
        <w:rPr>
          <w:rFonts w:ascii="Times New Roman" w:hAnsi="Times New Roman" w:cs="Times New Roman"/>
          <w:sz w:val="21"/>
          <w:szCs w:val="21"/>
          <w:lang w:val="en-GB"/>
        </w:rPr>
      </w:pPr>
    </w:p>
    <w:p w:rsidR="005E1DDB" w:rsidRDefault="005E1DDB">
      <w:pPr>
        <w:ind w:firstLineChars="0" w:firstLine="0"/>
        <w:jc w:val="center"/>
        <w:rPr>
          <w:rFonts w:ascii="Times New Roman" w:hAnsi="Times New Roman" w:cs="Times New Roman"/>
          <w:sz w:val="21"/>
          <w:szCs w:val="21"/>
          <w:lang w:val="en-GB"/>
        </w:rPr>
      </w:pPr>
    </w:p>
    <w:p w:rsidR="005E1DDB" w:rsidRDefault="005E1DDB">
      <w:pPr>
        <w:ind w:firstLineChars="0" w:firstLine="0"/>
        <w:jc w:val="center"/>
        <w:rPr>
          <w:rFonts w:ascii="Times New Roman" w:hAnsi="Times New Roman" w:cs="Times New Roman"/>
          <w:sz w:val="21"/>
          <w:szCs w:val="21"/>
          <w:lang w:val="en-GB"/>
        </w:rPr>
      </w:pPr>
    </w:p>
    <w:p w:rsidR="005E1DDB" w:rsidRDefault="005E1DDB">
      <w:pPr>
        <w:ind w:firstLineChars="0" w:firstLine="0"/>
        <w:jc w:val="center"/>
        <w:rPr>
          <w:rFonts w:ascii="Times New Roman" w:hAnsi="Times New Roman" w:cs="Times New Roman"/>
          <w:sz w:val="21"/>
          <w:szCs w:val="21"/>
          <w:lang w:val="en-GB"/>
        </w:rPr>
      </w:pPr>
    </w:p>
    <w:p w:rsidR="005E1DDB" w:rsidRDefault="005E1DDB">
      <w:pPr>
        <w:ind w:firstLineChars="0" w:firstLine="0"/>
        <w:jc w:val="center"/>
        <w:rPr>
          <w:rFonts w:ascii="Times New Roman" w:hAnsi="Times New Roman" w:cs="Times New Roman"/>
          <w:sz w:val="21"/>
          <w:szCs w:val="21"/>
          <w:lang w:val="en-GB"/>
        </w:rPr>
      </w:pPr>
    </w:p>
    <w:p w:rsidR="005E1DDB" w:rsidRDefault="002B2337">
      <w:pPr>
        <w:ind w:firstLineChars="0" w:firstLine="0"/>
        <w:jc w:val="center"/>
        <w:rPr>
          <w:rFonts w:ascii="Times New Roman" w:hAnsi="Times New Roman" w:cs="Times New Roman"/>
          <w:sz w:val="21"/>
          <w:szCs w:val="21"/>
          <w:lang w:val="en-GB"/>
        </w:rPr>
      </w:pPr>
      <w:r>
        <w:rPr>
          <w:rFonts w:ascii="Times New Roman" w:hAnsi="Times New Roman" w:cs="Times New Roman" w:hint="eastAsia"/>
          <w:noProof/>
          <w:sz w:val="21"/>
          <w:szCs w:val="21"/>
        </w:rPr>
        <w:drawing>
          <wp:anchor distT="0" distB="0" distL="114300" distR="114300" simplePos="0" relativeHeight="251661312" behindDoc="0" locked="0" layoutInCell="1" allowOverlap="1">
            <wp:simplePos x="0" y="0"/>
            <wp:positionH relativeFrom="column">
              <wp:posOffset>643890</wp:posOffset>
            </wp:positionH>
            <wp:positionV relativeFrom="paragraph">
              <wp:posOffset>111760</wp:posOffset>
            </wp:positionV>
            <wp:extent cx="3742055" cy="5650230"/>
            <wp:effectExtent l="19050" t="0" r="0" b="0"/>
            <wp:wrapNone/>
            <wp:docPr id="22"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descr="!"/>
                    <pic:cNvPicPr>
                      <a:picLocks noChangeAspect="1" noChangeArrowheads="1"/>
                    </pic:cNvPicPr>
                  </pic:nvPicPr>
                  <pic:blipFill>
                    <a:blip r:embed="rId18" cstate="print"/>
                    <a:srcRect/>
                    <a:stretch>
                      <a:fillRect/>
                    </a:stretch>
                  </pic:blipFill>
                  <pic:spPr>
                    <a:xfrm>
                      <a:off x="0" y="0"/>
                      <a:ext cx="3742067" cy="5650302"/>
                    </a:xfrm>
                    <a:prstGeom prst="rect">
                      <a:avLst/>
                    </a:prstGeom>
                    <a:noFill/>
                    <a:ln w="9525">
                      <a:noFill/>
                      <a:miter lim="800000"/>
                      <a:headEnd/>
                      <a:tailEnd/>
                    </a:ln>
                  </pic:spPr>
                </pic:pic>
              </a:graphicData>
            </a:graphic>
          </wp:anchor>
        </w:drawing>
      </w:r>
    </w:p>
    <w:p w:rsidR="005E1DDB" w:rsidRDefault="005E1DDB">
      <w:pPr>
        <w:ind w:firstLineChars="0" w:firstLine="0"/>
        <w:jc w:val="center"/>
        <w:rPr>
          <w:rFonts w:ascii="Times New Roman" w:hAnsi="Times New Roman" w:cs="Times New Roman"/>
          <w:sz w:val="21"/>
          <w:szCs w:val="21"/>
          <w:lang w:val="en-GB"/>
        </w:rPr>
      </w:pPr>
    </w:p>
    <w:p w:rsidR="005E1DDB" w:rsidRDefault="005E1DDB">
      <w:pPr>
        <w:ind w:firstLineChars="0" w:firstLine="0"/>
        <w:jc w:val="center"/>
        <w:rPr>
          <w:rFonts w:ascii="Times New Roman" w:hAnsi="Times New Roman" w:cs="Times New Roman"/>
          <w:sz w:val="21"/>
          <w:szCs w:val="21"/>
          <w:lang w:val="en-GB"/>
        </w:rPr>
      </w:pPr>
    </w:p>
    <w:p w:rsidR="005E1DDB" w:rsidRDefault="005E1DDB">
      <w:pPr>
        <w:ind w:firstLineChars="0" w:firstLine="0"/>
        <w:jc w:val="center"/>
        <w:rPr>
          <w:rFonts w:ascii="Times New Roman" w:hAnsi="Times New Roman" w:cs="Times New Roman"/>
          <w:sz w:val="21"/>
          <w:szCs w:val="21"/>
          <w:lang w:val="en-GB"/>
        </w:rPr>
      </w:pPr>
    </w:p>
    <w:p w:rsidR="005E1DDB" w:rsidRDefault="005E1DDB">
      <w:pPr>
        <w:ind w:firstLineChars="0" w:firstLine="0"/>
        <w:jc w:val="center"/>
        <w:rPr>
          <w:rFonts w:ascii="Times New Roman" w:hAnsi="Times New Roman" w:cs="Times New Roman"/>
          <w:sz w:val="21"/>
          <w:szCs w:val="21"/>
          <w:lang w:val="en-GB"/>
        </w:rPr>
      </w:pPr>
    </w:p>
    <w:p w:rsidR="005E1DDB" w:rsidRDefault="005E1DDB">
      <w:pPr>
        <w:ind w:firstLineChars="0" w:firstLine="0"/>
        <w:jc w:val="center"/>
        <w:rPr>
          <w:rFonts w:ascii="Times New Roman" w:hAnsi="Times New Roman" w:cs="Times New Roman"/>
          <w:sz w:val="21"/>
          <w:szCs w:val="21"/>
          <w:lang w:val="en-GB"/>
        </w:rPr>
      </w:pPr>
    </w:p>
    <w:p w:rsidR="005E1DDB" w:rsidRDefault="005E1DDB">
      <w:pPr>
        <w:ind w:firstLineChars="0" w:firstLine="0"/>
        <w:jc w:val="center"/>
        <w:rPr>
          <w:rFonts w:ascii="Times New Roman" w:hAnsi="Times New Roman" w:cs="Times New Roman"/>
          <w:sz w:val="21"/>
          <w:szCs w:val="21"/>
          <w:lang w:val="en-GB"/>
        </w:rPr>
      </w:pPr>
    </w:p>
    <w:p w:rsidR="005E1DDB" w:rsidRDefault="005E1DDB">
      <w:pPr>
        <w:ind w:firstLineChars="0" w:firstLine="0"/>
        <w:jc w:val="center"/>
        <w:rPr>
          <w:rFonts w:ascii="Times New Roman" w:hAnsi="Times New Roman" w:cs="Times New Roman"/>
          <w:sz w:val="21"/>
          <w:szCs w:val="21"/>
          <w:lang w:val="en-GB"/>
        </w:rPr>
      </w:pPr>
    </w:p>
    <w:p w:rsidR="005E1DDB" w:rsidRDefault="005E1DDB">
      <w:pPr>
        <w:ind w:firstLineChars="0" w:firstLine="0"/>
        <w:jc w:val="center"/>
        <w:rPr>
          <w:rFonts w:ascii="Times New Roman" w:hAnsi="Times New Roman" w:cs="Times New Roman"/>
          <w:sz w:val="21"/>
          <w:szCs w:val="21"/>
          <w:lang w:val="en-GB"/>
        </w:rPr>
      </w:pPr>
    </w:p>
    <w:p w:rsidR="005E1DDB" w:rsidRDefault="005E1DDB">
      <w:pPr>
        <w:ind w:firstLineChars="0" w:firstLine="0"/>
        <w:jc w:val="center"/>
        <w:rPr>
          <w:rFonts w:ascii="Times New Roman" w:hAnsi="Times New Roman" w:cs="Times New Roman"/>
          <w:sz w:val="21"/>
          <w:szCs w:val="21"/>
          <w:lang w:val="en-GB"/>
        </w:rPr>
      </w:pPr>
    </w:p>
    <w:p w:rsidR="005E1DDB" w:rsidRDefault="005E1DDB">
      <w:pPr>
        <w:ind w:firstLineChars="0" w:firstLine="0"/>
        <w:jc w:val="center"/>
        <w:rPr>
          <w:rFonts w:ascii="Times New Roman" w:hAnsi="Times New Roman" w:cs="Times New Roman"/>
          <w:sz w:val="21"/>
          <w:szCs w:val="21"/>
          <w:lang w:val="en-GB"/>
        </w:rPr>
      </w:pPr>
    </w:p>
    <w:p w:rsidR="005E1DDB" w:rsidRDefault="005E1DDB">
      <w:pPr>
        <w:ind w:firstLineChars="0" w:firstLine="0"/>
        <w:jc w:val="center"/>
        <w:rPr>
          <w:rFonts w:ascii="Times New Roman" w:hAnsi="Times New Roman" w:cs="Times New Roman"/>
          <w:sz w:val="21"/>
          <w:szCs w:val="21"/>
          <w:lang w:val="en-GB"/>
        </w:rPr>
      </w:pPr>
    </w:p>
    <w:p w:rsidR="005E1DDB" w:rsidRDefault="005E1DDB">
      <w:pPr>
        <w:ind w:firstLineChars="0" w:firstLine="0"/>
        <w:jc w:val="center"/>
        <w:rPr>
          <w:rFonts w:ascii="Times New Roman" w:hAnsi="Times New Roman" w:cs="Times New Roman"/>
          <w:sz w:val="21"/>
          <w:szCs w:val="21"/>
          <w:lang w:val="en-GB"/>
        </w:rPr>
      </w:pPr>
    </w:p>
    <w:p w:rsidR="005E1DDB" w:rsidRDefault="005E1DDB">
      <w:pPr>
        <w:ind w:firstLineChars="0" w:firstLine="0"/>
        <w:jc w:val="center"/>
        <w:rPr>
          <w:rFonts w:ascii="Times New Roman" w:hAnsi="Times New Roman" w:cs="Times New Roman"/>
          <w:sz w:val="21"/>
          <w:szCs w:val="21"/>
          <w:lang w:val="en-GB"/>
        </w:rPr>
      </w:pPr>
    </w:p>
    <w:p w:rsidR="005E1DDB" w:rsidRDefault="005E1DDB">
      <w:pPr>
        <w:ind w:firstLineChars="0" w:firstLine="0"/>
        <w:jc w:val="center"/>
        <w:rPr>
          <w:rFonts w:ascii="Times New Roman" w:hAnsi="Times New Roman" w:cs="Times New Roman"/>
          <w:sz w:val="21"/>
          <w:szCs w:val="21"/>
          <w:lang w:val="en-GB"/>
        </w:rPr>
      </w:pPr>
    </w:p>
    <w:p w:rsidR="005E1DDB" w:rsidRDefault="005E1DDB">
      <w:pPr>
        <w:ind w:firstLineChars="0" w:firstLine="0"/>
        <w:jc w:val="center"/>
        <w:rPr>
          <w:rFonts w:ascii="Times New Roman" w:hAnsi="Times New Roman" w:cs="Times New Roman"/>
          <w:sz w:val="21"/>
          <w:szCs w:val="21"/>
          <w:lang w:val="en-GB"/>
        </w:rPr>
      </w:pPr>
    </w:p>
    <w:p w:rsidR="005E1DDB" w:rsidRDefault="005E1DDB">
      <w:pPr>
        <w:ind w:firstLineChars="0" w:firstLine="0"/>
        <w:jc w:val="center"/>
        <w:rPr>
          <w:rFonts w:ascii="Times New Roman" w:hAnsi="Times New Roman" w:cs="Times New Roman"/>
          <w:sz w:val="21"/>
          <w:szCs w:val="21"/>
          <w:lang w:val="en-GB"/>
        </w:rPr>
      </w:pPr>
    </w:p>
    <w:p w:rsidR="005E1DDB" w:rsidRDefault="005E1DDB">
      <w:pPr>
        <w:ind w:firstLineChars="0" w:firstLine="0"/>
        <w:jc w:val="center"/>
        <w:rPr>
          <w:rFonts w:ascii="Times New Roman" w:hAnsi="Times New Roman" w:cs="Times New Roman"/>
          <w:sz w:val="21"/>
          <w:szCs w:val="21"/>
          <w:lang w:val="en-GB"/>
        </w:rPr>
      </w:pPr>
    </w:p>
    <w:p w:rsidR="005E1DDB" w:rsidRDefault="005E1DDB">
      <w:pPr>
        <w:ind w:firstLineChars="0" w:firstLine="0"/>
        <w:jc w:val="center"/>
        <w:rPr>
          <w:rFonts w:ascii="Times New Roman" w:hAnsi="Times New Roman" w:cs="Times New Roman"/>
          <w:sz w:val="21"/>
          <w:szCs w:val="21"/>
          <w:lang w:val="en-GB"/>
        </w:rPr>
      </w:pPr>
    </w:p>
    <w:p w:rsidR="005E1DDB" w:rsidRDefault="005E1DDB">
      <w:pPr>
        <w:ind w:firstLineChars="0" w:firstLine="0"/>
        <w:jc w:val="center"/>
        <w:rPr>
          <w:rFonts w:ascii="Times New Roman" w:hAnsi="Times New Roman" w:cs="Times New Roman"/>
          <w:sz w:val="21"/>
          <w:szCs w:val="21"/>
          <w:lang w:val="en-GB"/>
        </w:rPr>
      </w:pPr>
    </w:p>
    <w:p w:rsidR="005E1DDB" w:rsidRDefault="005E1DDB">
      <w:pPr>
        <w:ind w:firstLineChars="0" w:firstLine="0"/>
        <w:jc w:val="center"/>
        <w:rPr>
          <w:rFonts w:ascii="Times New Roman" w:hAnsi="Times New Roman" w:cs="Times New Roman"/>
          <w:sz w:val="21"/>
          <w:szCs w:val="21"/>
          <w:lang w:val="en-GB"/>
        </w:rPr>
      </w:pPr>
    </w:p>
    <w:p w:rsidR="005E1DDB" w:rsidRDefault="005E1DDB">
      <w:pPr>
        <w:ind w:firstLineChars="0" w:firstLine="0"/>
        <w:jc w:val="center"/>
        <w:rPr>
          <w:rFonts w:ascii="Times New Roman" w:hAnsi="Times New Roman" w:cs="Times New Roman"/>
          <w:sz w:val="21"/>
          <w:szCs w:val="21"/>
          <w:lang w:val="en-GB"/>
        </w:rPr>
      </w:pPr>
    </w:p>
    <w:p w:rsidR="005E1DDB" w:rsidRDefault="005E1DDB">
      <w:pPr>
        <w:ind w:firstLineChars="0" w:firstLine="0"/>
        <w:jc w:val="center"/>
        <w:rPr>
          <w:rFonts w:ascii="Times New Roman" w:hAnsi="Times New Roman" w:cs="Times New Roman"/>
          <w:sz w:val="21"/>
          <w:szCs w:val="21"/>
          <w:lang w:val="en-GB"/>
        </w:rPr>
      </w:pPr>
    </w:p>
    <w:p w:rsidR="005E1DDB" w:rsidRDefault="005E1DDB">
      <w:pPr>
        <w:ind w:firstLineChars="0" w:firstLine="0"/>
        <w:jc w:val="center"/>
        <w:rPr>
          <w:rFonts w:ascii="Times New Roman" w:hAnsi="Times New Roman" w:cs="Times New Roman"/>
          <w:sz w:val="21"/>
          <w:szCs w:val="21"/>
          <w:lang w:val="en-GB"/>
        </w:rPr>
      </w:pPr>
    </w:p>
    <w:p w:rsidR="005E1DDB" w:rsidRDefault="005E1DDB">
      <w:pPr>
        <w:ind w:firstLineChars="0" w:firstLine="0"/>
        <w:jc w:val="center"/>
        <w:rPr>
          <w:rFonts w:ascii="Times New Roman" w:hAnsi="Times New Roman" w:cs="Times New Roman"/>
          <w:sz w:val="21"/>
          <w:szCs w:val="21"/>
          <w:lang w:val="en-GB"/>
        </w:rPr>
      </w:pPr>
    </w:p>
    <w:p w:rsidR="005E1DDB" w:rsidRDefault="002B2337">
      <w:pPr>
        <w:pStyle w:val="11"/>
        <w:numPr>
          <w:ilvl w:val="0"/>
          <w:numId w:val="3"/>
        </w:numPr>
        <w:ind w:firstLineChars="0"/>
        <w:jc w:val="center"/>
        <w:rPr>
          <w:rFonts w:ascii="Times New Roman" w:hAnsi="Times New Roman" w:cs="Times New Roman"/>
          <w:sz w:val="21"/>
          <w:szCs w:val="21"/>
          <w:lang w:val="en-GB"/>
        </w:rPr>
      </w:pPr>
      <w:r>
        <w:rPr>
          <w:rFonts w:ascii="Times New Roman" w:hAnsi="Times New Roman" w:cs="Times New Roman"/>
          <w:sz w:val="21"/>
          <w:szCs w:val="21"/>
          <w:lang w:val="en-GB"/>
        </w:rPr>
        <w:t>SecurityAccess NRC requirements</w:t>
      </w:r>
    </w:p>
    <w:p w:rsidR="005E1DDB" w:rsidRDefault="005E1DDB">
      <w:pPr>
        <w:ind w:firstLineChars="0" w:firstLine="0"/>
        <w:jc w:val="center"/>
        <w:rPr>
          <w:rFonts w:ascii="Times New Roman" w:hAnsi="Times New Roman" w:cs="Times New Roman"/>
          <w:sz w:val="21"/>
          <w:szCs w:val="21"/>
          <w:lang w:val="en-GB"/>
        </w:rPr>
      </w:pPr>
    </w:p>
    <w:p w:rsidR="005E1DDB" w:rsidRDefault="002B2337">
      <w:pPr>
        <w:pStyle w:val="3"/>
        <w:numPr>
          <w:ilvl w:val="2"/>
          <w:numId w:val="2"/>
        </w:numPr>
        <w:ind w:left="0" w:firstLine="0"/>
      </w:pPr>
      <w:bookmarkStart w:id="27" w:name="_Toc429657864"/>
      <w:r>
        <w:rPr>
          <w:rFonts w:hint="eastAsia"/>
        </w:rPr>
        <w:t>TesterPresent</w:t>
      </w:r>
      <w:r>
        <w:rPr>
          <w:rFonts w:hint="eastAsia"/>
        </w:rPr>
        <w:t>（</w:t>
      </w:r>
      <w:r>
        <w:rPr>
          <w:rFonts w:hint="eastAsia"/>
        </w:rPr>
        <w:t>3EH</w:t>
      </w:r>
      <w:r>
        <w:rPr>
          <w:rFonts w:hint="eastAsia"/>
        </w:rPr>
        <w:t>）</w:t>
      </w:r>
      <w:bookmarkEnd w:id="27"/>
    </w:p>
    <w:p w:rsidR="005E1DDB" w:rsidRDefault="002B2337">
      <w:pPr>
        <w:ind w:firstLine="480"/>
        <w:rPr>
          <w:rFonts w:ascii="Times New Roman" w:hAnsi="Times New Roman" w:cs="Times New Roman"/>
        </w:rPr>
      </w:pPr>
      <w:r>
        <w:rPr>
          <w:rFonts w:ascii="Times New Roman" w:hAnsi="Times New Roman" w:cs="Times New Roman"/>
          <w:lang w:val="en-GB"/>
        </w:rPr>
        <w:t>This service shall be used to indicate to a server that the client is present. This service is required in the absence of other UDS services to prevent servers from automatically returning to normal operation and stop communication.</w:t>
      </w:r>
    </w:p>
    <w:p w:rsidR="005E1DDB" w:rsidRDefault="002B2337">
      <w:pPr>
        <w:pStyle w:val="4"/>
      </w:pPr>
      <w:r>
        <w:rPr>
          <w:rFonts w:hint="eastAsia"/>
        </w:rPr>
        <w:t>Message Format</w:t>
      </w:r>
    </w:p>
    <w:p w:rsidR="005E1DDB" w:rsidRDefault="002B2337">
      <w:pPr>
        <w:ind w:firstLine="480"/>
        <w:rPr>
          <w:rFonts w:ascii="Times New Roman" w:hAnsi="Times New Roman" w:cs="Times New Roman"/>
          <w:lang w:val="en-GB"/>
        </w:rPr>
      </w:pPr>
      <w:r>
        <w:rPr>
          <w:rFonts w:ascii="Times New Roman" w:hAnsi="Times New Roman" w:cs="Times New Roman" w:hint="eastAsia"/>
          <w:lang w:val="en-GB"/>
        </w:rPr>
        <w:t>Request:</w:t>
      </w:r>
    </w:p>
    <w:tbl>
      <w:tblPr>
        <w:tblW w:w="8522" w:type="dxa"/>
        <w:tblLayout w:type="fixed"/>
        <w:tblLook w:val="04A0" w:firstRow="1" w:lastRow="0" w:firstColumn="1" w:lastColumn="0" w:noHBand="0" w:noVBand="1"/>
      </w:tblPr>
      <w:tblGrid>
        <w:gridCol w:w="1212"/>
        <w:gridCol w:w="5023"/>
        <w:gridCol w:w="528"/>
        <w:gridCol w:w="1759"/>
      </w:tblGrid>
      <w:tr w:rsidR="005E1DDB">
        <w:trPr>
          <w:trHeight w:val="300"/>
        </w:trPr>
        <w:tc>
          <w:tcPr>
            <w:tcW w:w="1212"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w:t>
            </w:r>
          </w:p>
        </w:tc>
        <w:tc>
          <w:tcPr>
            <w:tcW w:w="5023"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528"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1759"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Value(hex)</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RequestServiceIdentifier</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3E</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zeroSubFunction</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w:t>
            </w:r>
          </w:p>
        </w:tc>
      </w:tr>
    </w:tbl>
    <w:p w:rsidR="005E1DDB" w:rsidRDefault="002B2337">
      <w:pPr>
        <w:ind w:firstLine="480"/>
        <w:rPr>
          <w:rFonts w:ascii="Times New Roman" w:hAnsi="Times New Roman" w:cs="Times New Roman"/>
          <w:lang w:val="en-GB"/>
        </w:rPr>
      </w:pPr>
      <w:r>
        <w:rPr>
          <w:rFonts w:ascii="Times New Roman" w:hAnsi="Times New Roman" w:cs="Times New Roman" w:hint="eastAsia"/>
          <w:lang w:val="en-GB"/>
        </w:rPr>
        <w:lastRenderedPageBreak/>
        <w:t>Positive Response:</w:t>
      </w:r>
    </w:p>
    <w:tbl>
      <w:tblPr>
        <w:tblW w:w="8522" w:type="dxa"/>
        <w:tblLayout w:type="fixed"/>
        <w:tblLook w:val="04A0" w:firstRow="1" w:lastRow="0" w:firstColumn="1" w:lastColumn="0" w:noHBand="0" w:noVBand="1"/>
      </w:tblPr>
      <w:tblGrid>
        <w:gridCol w:w="1212"/>
        <w:gridCol w:w="5023"/>
        <w:gridCol w:w="528"/>
        <w:gridCol w:w="1759"/>
      </w:tblGrid>
      <w:tr w:rsidR="005E1DDB">
        <w:trPr>
          <w:trHeight w:val="300"/>
        </w:trPr>
        <w:tc>
          <w:tcPr>
            <w:tcW w:w="1212"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w:t>
            </w:r>
          </w:p>
        </w:tc>
        <w:tc>
          <w:tcPr>
            <w:tcW w:w="5023"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528"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1759"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PositiveResponseServiceIdentifier</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7E</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zeroSubFunction</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w:t>
            </w:r>
          </w:p>
        </w:tc>
      </w:tr>
    </w:tbl>
    <w:p w:rsidR="005E1DDB" w:rsidRDefault="002B2337">
      <w:pPr>
        <w:ind w:firstLine="480"/>
      </w:pPr>
      <w:r>
        <w:rPr>
          <w:rFonts w:ascii="Times New Roman" w:hAnsi="Times New Roman" w:cs="Times New Roman" w:hint="eastAsia"/>
          <w:lang w:val="en-GB"/>
        </w:rPr>
        <w:t>Negative Response:</w:t>
      </w:r>
    </w:p>
    <w:tbl>
      <w:tblPr>
        <w:tblW w:w="8522" w:type="dxa"/>
        <w:tblLayout w:type="fixed"/>
        <w:tblLook w:val="04A0" w:firstRow="1" w:lastRow="0" w:firstColumn="1" w:lastColumn="0" w:noHBand="0" w:noVBand="1"/>
      </w:tblPr>
      <w:tblGrid>
        <w:gridCol w:w="1212"/>
        <w:gridCol w:w="5023"/>
        <w:gridCol w:w="528"/>
        <w:gridCol w:w="1759"/>
      </w:tblGrid>
      <w:tr w:rsidR="005E1DDB">
        <w:trPr>
          <w:trHeight w:val="300"/>
        </w:trPr>
        <w:tc>
          <w:tcPr>
            <w:tcW w:w="1212"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w:t>
            </w:r>
          </w:p>
        </w:tc>
        <w:tc>
          <w:tcPr>
            <w:tcW w:w="5023"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528"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1759"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NegativeResponseServiceIdentifier</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7F</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RequestServiceIdentifier</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3E</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#3</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NegativeResponseCode</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NRC</w:t>
            </w:r>
          </w:p>
        </w:tc>
      </w:tr>
    </w:tbl>
    <w:p w:rsidR="005E1DDB" w:rsidRDefault="002B2337">
      <w:pPr>
        <w:ind w:firstLine="480"/>
      </w:pPr>
      <w:r>
        <w:rPr>
          <w:rFonts w:ascii="Times New Roman" w:hAnsi="Times New Roman" w:cs="Times New Roman" w:hint="eastAsia"/>
          <w:lang w:val="en-GB"/>
        </w:rPr>
        <w:t>Negative Response Codes(NRC)</w:t>
      </w:r>
      <w:r>
        <w:rPr>
          <w:rFonts w:hint="eastAsia"/>
        </w:rPr>
        <w:t>:</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5"/>
        <w:gridCol w:w="5812"/>
        <w:gridCol w:w="1185"/>
      </w:tblGrid>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NRC (Hex) </w:t>
            </w:r>
          </w:p>
        </w:tc>
        <w:tc>
          <w:tcPr>
            <w:tcW w:w="581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Conditions </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Cvt</w:t>
            </w:r>
          </w:p>
        </w:tc>
      </w:tr>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11</w:t>
            </w:r>
          </w:p>
        </w:tc>
        <w:tc>
          <w:tcPr>
            <w:tcW w:w="581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The service identifier in the request message is not supported.</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12 </w:t>
            </w:r>
          </w:p>
        </w:tc>
        <w:tc>
          <w:tcPr>
            <w:tcW w:w="581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Sub-function parameter in the request message is not supported. </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13 </w:t>
            </w:r>
          </w:p>
        </w:tc>
        <w:tc>
          <w:tcPr>
            <w:tcW w:w="581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lang w:val="en-GB"/>
              </w:rPr>
              <w:t>The length of the message is wrong</w:t>
            </w:r>
            <w:r>
              <w:rPr>
                <w:rFonts w:ascii="Times New Roman" w:hAnsi="Times New Roman" w:cs="Times New Roman" w:hint="eastAsia"/>
                <w:sz w:val="21"/>
                <w:szCs w:val="21"/>
                <w:lang w:val="en-GB"/>
              </w:rPr>
              <w:t>.</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bl>
    <w:p w:rsidR="005E1DDB" w:rsidRDefault="002B2337">
      <w:pPr>
        <w:ind w:firstLine="480"/>
        <w:rPr>
          <w:rFonts w:ascii="Times New Roman" w:hAnsi="Times New Roman" w:cs="Times New Roman"/>
        </w:rPr>
      </w:pPr>
      <w:bookmarkStart w:id="28" w:name="_Toc335848599"/>
      <w:r>
        <w:rPr>
          <w:rFonts w:ascii="Times New Roman" w:hAnsi="Times New Roman" w:cs="Times New Roman"/>
          <w:lang w:val="en-GB"/>
        </w:rPr>
        <w:t>Sub-function Parameter Definition</w:t>
      </w:r>
      <w:bookmarkEnd w:id="28"/>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1"/>
        <w:gridCol w:w="6484"/>
        <w:gridCol w:w="907"/>
      </w:tblGrid>
      <w:tr w:rsidR="005E1DDB">
        <w:trPr>
          <w:trHeight w:val="93"/>
        </w:trPr>
        <w:tc>
          <w:tcPr>
            <w:tcW w:w="1131"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HEX</w:t>
            </w:r>
          </w:p>
        </w:tc>
        <w:tc>
          <w:tcPr>
            <w:tcW w:w="6484"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Description</w:t>
            </w:r>
          </w:p>
        </w:tc>
        <w:tc>
          <w:tcPr>
            <w:tcW w:w="907"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Cvt</w:t>
            </w:r>
          </w:p>
        </w:tc>
      </w:tr>
      <w:tr w:rsidR="005E1DDB">
        <w:trPr>
          <w:trHeight w:val="93"/>
        </w:trPr>
        <w:tc>
          <w:tcPr>
            <w:tcW w:w="1131"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00</w:t>
            </w:r>
          </w:p>
        </w:tc>
        <w:tc>
          <w:tcPr>
            <w:tcW w:w="6484" w:type="dxa"/>
            <w:vAlign w:val="center"/>
          </w:tcPr>
          <w:p w:rsidR="005E1DDB" w:rsidRDefault="002B2337">
            <w:pPr>
              <w:pStyle w:val="Default"/>
              <w:rPr>
                <w:rFonts w:ascii="Times New Roman" w:hAnsi="Times New Roman" w:cs="Times New Roman"/>
                <w:sz w:val="21"/>
                <w:szCs w:val="21"/>
                <w:lang w:val="en-GB"/>
              </w:rPr>
            </w:pPr>
            <w:r>
              <w:rPr>
                <w:rFonts w:ascii="Times New Roman" w:hAnsi="Times New Roman" w:cs="Times New Roman" w:hint="eastAsia"/>
                <w:sz w:val="21"/>
                <w:szCs w:val="21"/>
                <w:lang w:val="en-GB"/>
              </w:rPr>
              <w:t>ZeroSubFunction</w:t>
            </w:r>
          </w:p>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lang w:val="en-GB"/>
              </w:rPr>
              <w:t>This parameter value is used to indicate that no sub-function value beside the suppressPosRspMsgIndicationBit is supported by this service.</w:t>
            </w:r>
          </w:p>
        </w:tc>
        <w:tc>
          <w:tcPr>
            <w:tcW w:w="907"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bl>
    <w:p w:rsidR="005E1DDB" w:rsidRDefault="002B2337">
      <w:pPr>
        <w:pStyle w:val="4"/>
      </w:pPr>
      <w:bookmarkStart w:id="29" w:name="_Toc335848602"/>
      <w:r>
        <w:t>Implementation Rules</w:t>
      </w:r>
      <w:bookmarkEnd w:id="29"/>
    </w:p>
    <w:p w:rsidR="005E1DDB" w:rsidRDefault="002B2337">
      <w:pPr>
        <w:ind w:firstLine="480"/>
        <w:rPr>
          <w:rFonts w:ascii="Times New Roman" w:hAnsi="Times New Roman" w:cs="Times New Roman"/>
        </w:rPr>
      </w:pPr>
      <w:r>
        <w:rPr>
          <w:rFonts w:ascii="Times New Roman" w:hAnsi="Times New Roman" w:cs="Times New Roman"/>
          <w:lang w:val="en-GB"/>
        </w:rPr>
        <w:t>There are no special general implementation rules for this service.</w:t>
      </w:r>
    </w:p>
    <w:p w:rsidR="005E1DDB" w:rsidRDefault="002B2337">
      <w:pPr>
        <w:pStyle w:val="3"/>
        <w:numPr>
          <w:ilvl w:val="2"/>
          <w:numId w:val="2"/>
        </w:numPr>
        <w:ind w:left="0" w:firstLine="0"/>
      </w:pPr>
      <w:bookmarkStart w:id="30" w:name="_Toc429657865"/>
      <w:r>
        <w:rPr>
          <w:rFonts w:hint="eastAsia"/>
        </w:rPr>
        <w:t>ControlDTCSetting(85H)</w:t>
      </w:r>
      <w:bookmarkEnd w:id="30"/>
    </w:p>
    <w:p w:rsidR="005E1DDB" w:rsidRDefault="002B2337">
      <w:pPr>
        <w:ind w:firstLine="480"/>
        <w:rPr>
          <w:rFonts w:ascii="Times New Roman" w:hAnsi="Times New Roman" w:cs="Times New Roman"/>
          <w:lang w:val="en-GB"/>
        </w:rPr>
      </w:pPr>
      <w:r>
        <w:rPr>
          <w:rFonts w:ascii="Times New Roman" w:hAnsi="Times New Roman" w:cs="Times New Roman"/>
          <w:lang w:val="en-GB"/>
        </w:rPr>
        <w:t xml:space="preserve">This service </w:t>
      </w:r>
      <w:r>
        <w:rPr>
          <w:rFonts w:ascii="Times New Roman" w:hAnsi="Times New Roman" w:cs="Times New Roman" w:hint="eastAsia"/>
          <w:lang w:val="en-GB"/>
        </w:rPr>
        <w:t>is used</w:t>
      </w:r>
      <w:r>
        <w:rPr>
          <w:rFonts w:ascii="Times New Roman" w:hAnsi="Times New Roman" w:cs="Times New Roman"/>
          <w:lang w:val="en-GB"/>
        </w:rPr>
        <w:t xml:space="preserve"> to enable and disable the setting of Diagnostic Trouble Codes, DTCs, in the ECU(s).</w:t>
      </w:r>
    </w:p>
    <w:p w:rsidR="005E1DDB" w:rsidRDefault="002B2337">
      <w:pPr>
        <w:ind w:firstLine="480"/>
      </w:pPr>
      <w:r>
        <w:rPr>
          <w:rFonts w:ascii="Times New Roman" w:hAnsi="Times New Roman" w:cs="Times New Roman"/>
          <w:lang w:val="en-GB"/>
        </w:rPr>
        <w:t>The ControlDTCSetting request message can be used to stop the setting of diagnostic trouble codes in an individual server or a group of servers. If the server being addressed is not able to stop the setting of diagnostic trouble codes, it shall respond with a ControlDTCSetting negative response message indicating the reason for the reject.</w:t>
      </w:r>
    </w:p>
    <w:p w:rsidR="005E1DDB" w:rsidRDefault="002B2337">
      <w:pPr>
        <w:pStyle w:val="4"/>
      </w:pPr>
      <w:r>
        <w:rPr>
          <w:rFonts w:hint="eastAsia"/>
        </w:rPr>
        <w:t>Message Format</w:t>
      </w:r>
    </w:p>
    <w:p w:rsidR="005E1DDB" w:rsidRDefault="002B2337">
      <w:pPr>
        <w:ind w:firstLine="480"/>
        <w:rPr>
          <w:rFonts w:ascii="Times New Roman" w:hAnsi="Times New Roman" w:cs="Times New Roman"/>
          <w:lang w:val="en-GB"/>
        </w:rPr>
      </w:pPr>
      <w:r>
        <w:rPr>
          <w:rFonts w:ascii="Times New Roman" w:hAnsi="Times New Roman" w:cs="Times New Roman" w:hint="eastAsia"/>
          <w:lang w:val="en-GB"/>
        </w:rPr>
        <w:t>Request:</w:t>
      </w:r>
    </w:p>
    <w:tbl>
      <w:tblPr>
        <w:tblW w:w="8522" w:type="dxa"/>
        <w:tblLayout w:type="fixed"/>
        <w:tblLook w:val="04A0" w:firstRow="1" w:lastRow="0" w:firstColumn="1" w:lastColumn="0" w:noHBand="0" w:noVBand="1"/>
      </w:tblPr>
      <w:tblGrid>
        <w:gridCol w:w="1212"/>
        <w:gridCol w:w="5023"/>
        <w:gridCol w:w="528"/>
        <w:gridCol w:w="1759"/>
      </w:tblGrid>
      <w:tr w:rsidR="005E1DDB">
        <w:trPr>
          <w:trHeight w:val="300"/>
        </w:trPr>
        <w:tc>
          <w:tcPr>
            <w:tcW w:w="1212"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w:t>
            </w:r>
          </w:p>
        </w:tc>
        <w:tc>
          <w:tcPr>
            <w:tcW w:w="5023"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528"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1759"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Value(hex)</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RequestServiceIdentifier</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85</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lang w:val="en-GB"/>
              </w:rPr>
            </w:pPr>
            <w:r>
              <w:rPr>
                <w:rFonts w:ascii="Times New Roman" w:eastAsia="宋体" w:hAnsi="Times New Roman" w:cs="Times New Roman"/>
                <w:color w:val="000000"/>
                <w:kern w:val="0"/>
                <w:sz w:val="21"/>
                <w:szCs w:val="21"/>
              </w:rPr>
              <w:t>DTCSettingType</w:t>
            </w:r>
            <w:r>
              <w:rPr>
                <w:rFonts w:ascii="Times New Roman" w:eastAsia="宋体" w:hAnsi="Times New Roman" w:cs="Times New Roman" w:hint="eastAsia"/>
                <w:color w:val="000000"/>
                <w:kern w:val="0"/>
                <w:sz w:val="21"/>
                <w:szCs w:val="21"/>
                <w:lang w:val="en-GB"/>
              </w:rPr>
              <w:t xml:space="preserve"> = [</w:t>
            </w:r>
          </w:p>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lang w:val="en-GB"/>
              </w:rPr>
            </w:pPr>
            <w:r>
              <w:rPr>
                <w:rFonts w:ascii="Times New Roman" w:eastAsia="宋体" w:hAnsi="Times New Roman" w:cs="Times New Roman"/>
                <w:color w:val="000000"/>
                <w:kern w:val="0"/>
                <w:sz w:val="21"/>
                <w:szCs w:val="21"/>
                <w:lang w:val="en-GB"/>
              </w:rPr>
              <w:t xml:space="preserve">                         </w:t>
            </w:r>
            <w:r>
              <w:rPr>
                <w:rFonts w:ascii="Times New Roman" w:eastAsia="宋体" w:hAnsi="Times New Roman" w:cs="Times New Roman" w:hint="eastAsia"/>
                <w:color w:val="000000"/>
                <w:kern w:val="0"/>
                <w:sz w:val="21"/>
                <w:szCs w:val="21"/>
                <w:lang w:val="en-GB"/>
              </w:rPr>
              <w:t>On</w:t>
            </w:r>
          </w:p>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lang w:val="en-GB"/>
              </w:rPr>
              <w:t xml:space="preserve">                       </w:t>
            </w:r>
            <w:r>
              <w:rPr>
                <w:rFonts w:ascii="Times New Roman" w:eastAsia="宋体" w:hAnsi="Times New Roman" w:cs="Times New Roman" w:hint="eastAsia"/>
                <w:color w:val="000000"/>
                <w:kern w:val="0"/>
                <w:sz w:val="21"/>
                <w:szCs w:val="21"/>
                <w:lang w:val="en-GB"/>
              </w:rPr>
              <w:t xml:space="preserve">  Off ]</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w:t>
            </w:r>
            <w:r>
              <w:rPr>
                <w:rFonts w:ascii="Times New Roman" w:eastAsia="宋体" w:hAnsi="Times New Roman" w:cs="Times New Roman" w:hint="eastAsia"/>
                <w:color w:val="000000"/>
                <w:kern w:val="0"/>
                <w:sz w:val="21"/>
                <w:szCs w:val="21"/>
              </w:rPr>
              <w:t>1</w:t>
            </w:r>
          </w:p>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02</w:t>
            </w:r>
          </w:p>
        </w:tc>
      </w:tr>
    </w:tbl>
    <w:p w:rsidR="005E1DDB" w:rsidRDefault="002B2337">
      <w:pPr>
        <w:ind w:firstLine="480"/>
      </w:pPr>
      <w:r>
        <w:rPr>
          <w:rFonts w:ascii="Times New Roman" w:hAnsi="Times New Roman" w:cs="Times New Roman" w:hint="eastAsia"/>
          <w:lang w:val="en-GB"/>
        </w:rPr>
        <w:lastRenderedPageBreak/>
        <w:t>Positive Response:</w:t>
      </w:r>
    </w:p>
    <w:tbl>
      <w:tblPr>
        <w:tblW w:w="8522" w:type="dxa"/>
        <w:tblLayout w:type="fixed"/>
        <w:tblLook w:val="04A0" w:firstRow="1" w:lastRow="0" w:firstColumn="1" w:lastColumn="0" w:noHBand="0" w:noVBand="1"/>
      </w:tblPr>
      <w:tblGrid>
        <w:gridCol w:w="1212"/>
        <w:gridCol w:w="5023"/>
        <w:gridCol w:w="528"/>
        <w:gridCol w:w="1759"/>
      </w:tblGrid>
      <w:tr w:rsidR="005E1DDB">
        <w:trPr>
          <w:trHeight w:val="300"/>
        </w:trPr>
        <w:tc>
          <w:tcPr>
            <w:tcW w:w="1212"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w:t>
            </w:r>
          </w:p>
        </w:tc>
        <w:tc>
          <w:tcPr>
            <w:tcW w:w="5023"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528"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1759"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PositiveResponseServiceIdentifier</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C5</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lang w:val="en-GB"/>
              </w:rPr>
            </w:pPr>
            <w:r>
              <w:rPr>
                <w:rFonts w:ascii="Times New Roman" w:eastAsia="宋体" w:hAnsi="Times New Roman" w:cs="Times New Roman"/>
                <w:color w:val="000000"/>
                <w:kern w:val="0"/>
                <w:sz w:val="21"/>
                <w:szCs w:val="21"/>
              </w:rPr>
              <w:t>DTCSettingType</w:t>
            </w:r>
            <w:r>
              <w:rPr>
                <w:rFonts w:ascii="Times New Roman" w:eastAsia="宋体" w:hAnsi="Times New Roman" w:cs="Times New Roman" w:hint="eastAsia"/>
                <w:color w:val="000000"/>
                <w:kern w:val="0"/>
                <w:sz w:val="21"/>
                <w:szCs w:val="21"/>
                <w:lang w:val="en-GB"/>
              </w:rPr>
              <w:t xml:space="preserve"> [</w:t>
            </w:r>
          </w:p>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lang w:val="en-GB"/>
              </w:rPr>
            </w:pPr>
            <w:r>
              <w:rPr>
                <w:rFonts w:ascii="Times New Roman" w:eastAsia="宋体" w:hAnsi="Times New Roman" w:cs="Times New Roman"/>
                <w:color w:val="000000"/>
                <w:kern w:val="0"/>
                <w:sz w:val="21"/>
                <w:szCs w:val="21"/>
                <w:lang w:val="en-GB"/>
              </w:rPr>
              <w:t xml:space="preserve">                         </w:t>
            </w:r>
            <w:r>
              <w:rPr>
                <w:rFonts w:ascii="Times New Roman" w:eastAsia="宋体" w:hAnsi="Times New Roman" w:cs="Times New Roman" w:hint="eastAsia"/>
                <w:color w:val="000000"/>
                <w:kern w:val="0"/>
                <w:sz w:val="21"/>
                <w:szCs w:val="21"/>
                <w:lang w:val="en-GB"/>
              </w:rPr>
              <w:t>On</w:t>
            </w:r>
          </w:p>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lang w:val="en-GB"/>
              </w:rPr>
              <w:t xml:space="preserve">                       </w:t>
            </w:r>
            <w:r>
              <w:rPr>
                <w:rFonts w:ascii="Times New Roman" w:eastAsia="宋体" w:hAnsi="Times New Roman" w:cs="Times New Roman" w:hint="eastAsia"/>
                <w:color w:val="000000"/>
                <w:kern w:val="0"/>
                <w:sz w:val="21"/>
                <w:szCs w:val="21"/>
                <w:lang w:val="en-GB"/>
              </w:rPr>
              <w:t xml:space="preserve">  Off ]</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w:t>
            </w:r>
            <w:r>
              <w:rPr>
                <w:rFonts w:ascii="Times New Roman" w:eastAsia="宋体" w:hAnsi="Times New Roman" w:cs="Times New Roman" w:hint="eastAsia"/>
                <w:color w:val="000000"/>
                <w:kern w:val="0"/>
                <w:sz w:val="21"/>
                <w:szCs w:val="21"/>
              </w:rPr>
              <w:t>1</w:t>
            </w:r>
          </w:p>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02</w:t>
            </w:r>
          </w:p>
        </w:tc>
      </w:tr>
    </w:tbl>
    <w:p w:rsidR="005E1DDB" w:rsidRDefault="002B2337">
      <w:pPr>
        <w:ind w:firstLine="480"/>
      </w:pPr>
      <w:r>
        <w:rPr>
          <w:rFonts w:ascii="Times New Roman" w:hAnsi="Times New Roman" w:cs="Times New Roman" w:hint="eastAsia"/>
          <w:lang w:val="en-GB"/>
        </w:rPr>
        <w:t>Negative Response:</w:t>
      </w:r>
    </w:p>
    <w:tbl>
      <w:tblPr>
        <w:tblW w:w="8522" w:type="dxa"/>
        <w:tblLayout w:type="fixed"/>
        <w:tblLook w:val="04A0" w:firstRow="1" w:lastRow="0" w:firstColumn="1" w:lastColumn="0" w:noHBand="0" w:noVBand="1"/>
      </w:tblPr>
      <w:tblGrid>
        <w:gridCol w:w="1212"/>
        <w:gridCol w:w="5023"/>
        <w:gridCol w:w="528"/>
        <w:gridCol w:w="1759"/>
      </w:tblGrid>
      <w:tr w:rsidR="005E1DDB">
        <w:trPr>
          <w:trHeight w:val="300"/>
        </w:trPr>
        <w:tc>
          <w:tcPr>
            <w:tcW w:w="1212"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w:t>
            </w:r>
          </w:p>
        </w:tc>
        <w:tc>
          <w:tcPr>
            <w:tcW w:w="5023"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528"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1759"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NegativeResponseServiceIdentifier</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7F</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RequestServiceIdentifier</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85</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#3</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NegativeResponseCode</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NRC</w:t>
            </w:r>
          </w:p>
        </w:tc>
      </w:tr>
    </w:tbl>
    <w:p w:rsidR="005E1DDB" w:rsidRDefault="002B2337">
      <w:pPr>
        <w:ind w:firstLine="480"/>
        <w:rPr>
          <w:rFonts w:ascii="Times New Roman" w:hAnsi="Times New Roman" w:cs="Times New Roman"/>
          <w:szCs w:val="24"/>
        </w:rPr>
      </w:pPr>
      <w:bookmarkStart w:id="31" w:name="_Toc335848605"/>
      <w:r>
        <w:rPr>
          <w:rFonts w:ascii="Times New Roman" w:hAnsi="Times New Roman" w:cs="Times New Roman" w:hint="eastAsia"/>
          <w:lang w:val="en-GB"/>
        </w:rPr>
        <w:t>Sub-function Parameter Definition</w:t>
      </w:r>
      <w:bookmarkEnd w:id="31"/>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1"/>
        <w:gridCol w:w="6484"/>
        <w:gridCol w:w="907"/>
      </w:tblGrid>
      <w:tr w:rsidR="005E1DDB">
        <w:trPr>
          <w:trHeight w:val="93"/>
        </w:trPr>
        <w:tc>
          <w:tcPr>
            <w:tcW w:w="1131"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HEX</w:t>
            </w:r>
          </w:p>
        </w:tc>
        <w:tc>
          <w:tcPr>
            <w:tcW w:w="6484"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Description</w:t>
            </w:r>
          </w:p>
        </w:tc>
        <w:tc>
          <w:tcPr>
            <w:tcW w:w="907"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Cvt</w:t>
            </w:r>
          </w:p>
        </w:tc>
      </w:tr>
      <w:tr w:rsidR="005E1DDB">
        <w:trPr>
          <w:trHeight w:val="93"/>
        </w:trPr>
        <w:tc>
          <w:tcPr>
            <w:tcW w:w="1131"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01</w:t>
            </w:r>
          </w:p>
        </w:tc>
        <w:tc>
          <w:tcPr>
            <w:tcW w:w="6484"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n</w:t>
            </w:r>
          </w:p>
          <w:p w:rsidR="005E1DDB" w:rsidRDefault="002B2337">
            <w:pPr>
              <w:autoSpaceDE w:val="0"/>
              <w:autoSpaceDN w:val="0"/>
              <w:adjustRightInd w:val="0"/>
              <w:spacing w:line="240" w:lineRule="auto"/>
              <w:ind w:firstLineChars="0" w:firstLine="0"/>
              <w:jc w:val="left"/>
              <w:rPr>
                <w:rFonts w:ascii="Times New Roman" w:hAnsi="Times New Roman" w:cs="Times New Roman"/>
                <w:color w:val="000000"/>
                <w:kern w:val="0"/>
                <w:szCs w:val="21"/>
              </w:rPr>
            </w:pPr>
            <w:r>
              <w:rPr>
                <w:rFonts w:ascii="Times New Roman" w:hAnsi="Times New Roman" w:cs="Times New Roman"/>
                <w:color w:val="000000"/>
                <w:kern w:val="0"/>
                <w:sz w:val="21"/>
                <w:szCs w:val="21"/>
              </w:rPr>
              <w:t>The server(s) shall resume the setting of diagnostic trouble codes according to normal</w:t>
            </w:r>
            <w:r>
              <w:rPr>
                <w:rFonts w:ascii="Times New Roman" w:hAnsi="Times New Roman" w:cs="Times New Roman" w:hint="eastAsia"/>
                <w:color w:val="000000"/>
                <w:kern w:val="0"/>
                <w:sz w:val="21"/>
                <w:szCs w:val="21"/>
              </w:rPr>
              <w:t xml:space="preserve"> </w:t>
            </w:r>
            <w:r>
              <w:rPr>
                <w:rFonts w:ascii="Times New Roman" w:hAnsi="Times New Roman" w:cs="Times New Roman"/>
                <w:color w:val="000000"/>
                <w:kern w:val="0"/>
                <w:sz w:val="21"/>
                <w:szCs w:val="21"/>
              </w:rPr>
              <w:t>operating conditions</w:t>
            </w:r>
          </w:p>
        </w:tc>
        <w:tc>
          <w:tcPr>
            <w:tcW w:w="907"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93"/>
        </w:trPr>
        <w:tc>
          <w:tcPr>
            <w:tcW w:w="1131"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02</w:t>
            </w:r>
          </w:p>
        </w:tc>
        <w:tc>
          <w:tcPr>
            <w:tcW w:w="6484"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ff</w:t>
            </w:r>
          </w:p>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The server(s) shall stop the setting of diagnostic trouble codes.</w:t>
            </w:r>
          </w:p>
        </w:tc>
        <w:tc>
          <w:tcPr>
            <w:tcW w:w="907" w:type="dxa"/>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bl>
    <w:p w:rsidR="005E1DDB" w:rsidRDefault="002B2337">
      <w:pPr>
        <w:ind w:firstLine="480"/>
        <w:rPr>
          <w:rFonts w:ascii="Times New Roman" w:hAnsi="Times New Roman" w:cs="Times New Roman"/>
          <w:szCs w:val="24"/>
        </w:rPr>
      </w:pPr>
      <w:r>
        <w:rPr>
          <w:rFonts w:ascii="Times New Roman" w:hAnsi="Times New Roman" w:cs="Times New Roman" w:hint="eastAsia"/>
          <w:lang w:val="en-GB"/>
        </w:rPr>
        <w:t>Negative Response Codes(NRC)</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5"/>
        <w:gridCol w:w="5812"/>
        <w:gridCol w:w="1185"/>
      </w:tblGrid>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NRC (Hex) </w:t>
            </w:r>
          </w:p>
        </w:tc>
        <w:tc>
          <w:tcPr>
            <w:tcW w:w="581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Conditions </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Cvt</w:t>
            </w:r>
          </w:p>
        </w:tc>
      </w:tr>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11</w:t>
            </w:r>
          </w:p>
        </w:tc>
        <w:tc>
          <w:tcPr>
            <w:tcW w:w="581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The service identifier in the request message is not supported.</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12 </w:t>
            </w:r>
          </w:p>
        </w:tc>
        <w:tc>
          <w:tcPr>
            <w:tcW w:w="581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Sub-function parameter in the request message is not supported. </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13 </w:t>
            </w:r>
          </w:p>
        </w:tc>
        <w:tc>
          <w:tcPr>
            <w:tcW w:w="581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lang w:val="en-GB"/>
              </w:rPr>
              <w:t>The length of the message is wrong</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22</w:t>
            </w:r>
          </w:p>
        </w:tc>
        <w:tc>
          <w:tcPr>
            <w:tcW w:w="5812"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lang w:val="en-GB"/>
              </w:rPr>
              <w:t>T</w:t>
            </w:r>
            <w:r>
              <w:rPr>
                <w:rFonts w:ascii="Times New Roman" w:hAnsi="Times New Roman" w:cs="Times New Roman"/>
                <w:sz w:val="21"/>
                <w:szCs w:val="21"/>
                <w:lang w:val="en-GB"/>
              </w:rPr>
              <w:t>he operating conditions of the server are not met to perform the required action.</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U</w:t>
            </w:r>
          </w:p>
        </w:tc>
      </w:tr>
    </w:tbl>
    <w:p w:rsidR="005E1DDB" w:rsidRDefault="002B2337">
      <w:pPr>
        <w:pStyle w:val="4"/>
      </w:pPr>
      <w:bookmarkStart w:id="32" w:name="_Toc335848608"/>
      <w:r>
        <w:t>Implementation Rules</w:t>
      </w:r>
      <w:bookmarkEnd w:id="32"/>
    </w:p>
    <w:p w:rsidR="005E1DDB" w:rsidRDefault="002B2337">
      <w:pPr>
        <w:ind w:firstLine="480"/>
        <w:rPr>
          <w:rFonts w:ascii="Times New Roman" w:hAnsi="Times New Roman" w:cs="Times New Roman"/>
          <w:szCs w:val="24"/>
        </w:rPr>
      </w:pPr>
      <w:r>
        <w:rPr>
          <w:rFonts w:ascii="Times New Roman" w:hAnsi="Times New Roman" w:cs="Times New Roman"/>
          <w:szCs w:val="24"/>
        </w:rPr>
        <w:t>The setting of DTCs in the ECU shall be switched off directly after the request ControlDTCSetting with setting mode 2 (switch off) is received (Option: Suppress positive response message indication bit is set) or after successful transmission of the positive response (Option: Suppress positive response message indication bit is not set).</w:t>
      </w:r>
    </w:p>
    <w:p w:rsidR="005E1DDB" w:rsidRDefault="002B2337">
      <w:pPr>
        <w:ind w:firstLine="480"/>
        <w:rPr>
          <w:rFonts w:ascii="Times New Roman" w:hAnsi="Times New Roman" w:cs="Times New Roman"/>
          <w:szCs w:val="24"/>
        </w:rPr>
      </w:pPr>
      <w:r>
        <w:rPr>
          <w:rFonts w:ascii="Times New Roman" w:hAnsi="Times New Roman" w:cs="Times New Roman"/>
          <w:szCs w:val="24"/>
        </w:rPr>
        <w:t>The setting of DTCs in the ECU shall be switched on again, when one of the following events occurs:</w:t>
      </w:r>
    </w:p>
    <w:p w:rsidR="005E1DDB" w:rsidRDefault="002B2337">
      <w:pPr>
        <w:ind w:firstLine="480"/>
        <w:rPr>
          <w:rFonts w:ascii="Times New Roman" w:hAnsi="Times New Roman" w:cs="Times New Roman"/>
          <w:szCs w:val="24"/>
        </w:rPr>
      </w:pPr>
      <w:r>
        <w:rPr>
          <w:rFonts w:ascii="Times New Roman" w:hAnsi="Times New Roman" w:cs="Times New Roman"/>
          <w:szCs w:val="24"/>
        </w:rPr>
        <w:t>The request ControlDTCSetting with setting mode 1 (switch on) is received (Option: Suppress positive response message indication bit is set) or after successful transmission of the positive response (Option: Suppress positive response message indication bit is not set).</w:t>
      </w:r>
    </w:p>
    <w:p w:rsidR="005E1DDB" w:rsidRDefault="002B2337">
      <w:pPr>
        <w:ind w:firstLine="480"/>
        <w:rPr>
          <w:rFonts w:ascii="Times New Roman" w:hAnsi="Times New Roman" w:cs="Times New Roman"/>
          <w:szCs w:val="24"/>
        </w:rPr>
      </w:pPr>
      <w:r>
        <w:rPr>
          <w:rFonts w:ascii="Times New Roman" w:hAnsi="Times New Roman" w:cs="Times New Roman"/>
          <w:szCs w:val="24"/>
        </w:rPr>
        <w:t>The ECU power supply voltage is down (reset or ECU power down event).</w:t>
      </w:r>
    </w:p>
    <w:p w:rsidR="005E1DDB" w:rsidRDefault="002B2337">
      <w:pPr>
        <w:ind w:firstLine="480"/>
        <w:rPr>
          <w:rFonts w:ascii="Times New Roman" w:hAnsi="Times New Roman" w:cs="Times New Roman"/>
          <w:szCs w:val="24"/>
        </w:rPr>
      </w:pPr>
      <w:r>
        <w:rPr>
          <w:rFonts w:ascii="Times New Roman" w:hAnsi="Times New Roman" w:cs="Times New Roman"/>
          <w:szCs w:val="24"/>
        </w:rPr>
        <w:t xml:space="preserve">The diagnostic session changes from Extended Diagnostic Session to </w:t>
      </w:r>
      <w:r>
        <w:rPr>
          <w:rFonts w:ascii="Times New Roman" w:hAnsi="Times New Roman" w:cs="Times New Roman" w:hint="eastAsia"/>
          <w:szCs w:val="24"/>
        </w:rPr>
        <w:t>Default</w:t>
      </w:r>
      <w:r>
        <w:rPr>
          <w:rFonts w:ascii="Times New Roman" w:hAnsi="Times New Roman" w:cs="Times New Roman"/>
          <w:szCs w:val="24"/>
        </w:rPr>
        <w:t xml:space="preserve"> Session.</w:t>
      </w:r>
    </w:p>
    <w:p w:rsidR="005E1DDB" w:rsidRDefault="002B2337">
      <w:pPr>
        <w:ind w:firstLine="480"/>
        <w:rPr>
          <w:rFonts w:ascii="Times New Roman" w:hAnsi="Times New Roman" w:cs="Times New Roman"/>
          <w:szCs w:val="24"/>
        </w:rPr>
      </w:pPr>
      <w:r>
        <w:rPr>
          <w:rFonts w:ascii="Times New Roman" w:hAnsi="Times New Roman" w:cs="Times New Roman"/>
          <w:szCs w:val="24"/>
        </w:rPr>
        <w:t xml:space="preserve">The services </w:t>
      </w:r>
      <w:r>
        <w:rPr>
          <w:rFonts w:ascii="Times New Roman" w:hAnsi="Times New Roman" w:cs="Times New Roman" w:hint="eastAsia"/>
          <w:szCs w:val="24"/>
        </w:rPr>
        <w:t xml:space="preserve">ReadDTCInformation - </w:t>
      </w:r>
      <w:r>
        <w:rPr>
          <w:rFonts w:ascii="Times New Roman" w:hAnsi="Times New Roman" w:cs="Times New Roman"/>
          <w:szCs w:val="24"/>
        </w:rPr>
        <w:t>ReportDTC</w:t>
      </w:r>
      <w:r>
        <w:rPr>
          <w:rFonts w:ascii="Times New Roman" w:hAnsi="Times New Roman" w:cs="Times New Roman" w:hint="eastAsia"/>
          <w:szCs w:val="24"/>
        </w:rPr>
        <w:t>B</w:t>
      </w:r>
      <w:r>
        <w:rPr>
          <w:rFonts w:ascii="Times New Roman" w:hAnsi="Times New Roman" w:cs="Times New Roman"/>
          <w:szCs w:val="24"/>
        </w:rPr>
        <w:t>y</w:t>
      </w:r>
      <w:r>
        <w:rPr>
          <w:rFonts w:ascii="Times New Roman" w:hAnsi="Times New Roman" w:cs="Times New Roman" w:hint="eastAsia"/>
          <w:szCs w:val="24"/>
        </w:rPr>
        <w:t>S</w:t>
      </w:r>
      <w:r>
        <w:rPr>
          <w:rFonts w:ascii="Times New Roman" w:hAnsi="Times New Roman" w:cs="Times New Roman"/>
          <w:szCs w:val="24"/>
        </w:rPr>
        <w:t>tatus</w:t>
      </w:r>
      <w:r>
        <w:rPr>
          <w:rFonts w:ascii="Times New Roman" w:hAnsi="Times New Roman" w:cs="Times New Roman" w:hint="eastAsia"/>
          <w:szCs w:val="24"/>
        </w:rPr>
        <w:t>M</w:t>
      </w:r>
      <w:r>
        <w:rPr>
          <w:rFonts w:ascii="Times New Roman" w:hAnsi="Times New Roman" w:cs="Times New Roman"/>
          <w:szCs w:val="24"/>
        </w:rPr>
        <w:t>ask, ReadD</w:t>
      </w:r>
      <w:r>
        <w:rPr>
          <w:rFonts w:ascii="Times New Roman" w:hAnsi="Times New Roman" w:cs="Times New Roman" w:hint="eastAsia"/>
          <w:szCs w:val="24"/>
        </w:rPr>
        <w:t>TC</w:t>
      </w:r>
      <w:r>
        <w:rPr>
          <w:rFonts w:ascii="Times New Roman" w:hAnsi="Times New Roman" w:cs="Times New Roman"/>
          <w:szCs w:val="24"/>
        </w:rPr>
        <w:t>Info</w:t>
      </w:r>
      <w:r>
        <w:rPr>
          <w:rFonts w:ascii="Times New Roman" w:hAnsi="Times New Roman" w:cs="Times New Roman" w:hint="eastAsia"/>
          <w:szCs w:val="24"/>
        </w:rPr>
        <w:t>r</w:t>
      </w:r>
      <w:r>
        <w:rPr>
          <w:rFonts w:ascii="Times New Roman" w:hAnsi="Times New Roman" w:cs="Times New Roman"/>
          <w:szCs w:val="24"/>
        </w:rPr>
        <w:t>ma</w:t>
      </w:r>
      <w:r>
        <w:rPr>
          <w:rFonts w:ascii="Times New Roman" w:hAnsi="Times New Roman" w:cs="Times New Roman" w:hint="eastAsia"/>
          <w:szCs w:val="24"/>
        </w:rPr>
        <w:t>tion</w:t>
      </w:r>
      <w:r>
        <w:rPr>
          <w:rFonts w:ascii="Times New Roman" w:hAnsi="Times New Roman" w:cs="Times New Roman"/>
          <w:szCs w:val="24"/>
        </w:rPr>
        <w:t xml:space="preserve"> - Report</w:t>
      </w:r>
      <w:r>
        <w:rPr>
          <w:rFonts w:ascii="Times New Roman" w:hAnsi="Times New Roman" w:cs="Times New Roman" w:hint="eastAsia"/>
          <w:szCs w:val="24"/>
        </w:rPr>
        <w:t>S</w:t>
      </w:r>
      <w:r>
        <w:rPr>
          <w:rFonts w:ascii="Times New Roman" w:hAnsi="Times New Roman" w:cs="Times New Roman"/>
          <w:szCs w:val="24"/>
        </w:rPr>
        <w:t>upported</w:t>
      </w:r>
      <w:r>
        <w:rPr>
          <w:rFonts w:ascii="Times New Roman" w:hAnsi="Times New Roman" w:cs="Times New Roman" w:hint="eastAsia"/>
          <w:szCs w:val="24"/>
        </w:rPr>
        <w:t>D</w:t>
      </w:r>
      <w:r>
        <w:rPr>
          <w:rFonts w:ascii="Times New Roman" w:hAnsi="Times New Roman" w:cs="Times New Roman"/>
          <w:szCs w:val="24"/>
        </w:rPr>
        <w:t>TC</w:t>
      </w:r>
      <w:r>
        <w:rPr>
          <w:rFonts w:ascii="Times New Roman" w:hAnsi="Times New Roman" w:cs="Times New Roman" w:hint="eastAsia"/>
          <w:szCs w:val="24"/>
        </w:rPr>
        <w:t xml:space="preserve"> </w:t>
      </w:r>
      <w:r>
        <w:rPr>
          <w:rFonts w:ascii="Times New Roman" w:hAnsi="Times New Roman" w:cs="Times New Roman"/>
          <w:szCs w:val="24"/>
        </w:rPr>
        <w:t>and ClearDiagnosticInformation shall not be affected by this service.</w:t>
      </w:r>
    </w:p>
    <w:p w:rsidR="005E1DDB" w:rsidRDefault="002B2337">
      <w:pPr>
        <w:pStyle w:val="3"/>
        <w:numPr>
          <w:ilvl w:val="2"/>
          <w:numId w:val="2"/>
        </w:numPr>
        <w:ind w:left="0" w:firstLine="0"/>
      </w:pPr>
      <w:bookmarkStart w:id="33" w:name="_Toc429657866"/>
      <w:r>
        <w:lastRenderedPageBreak/>
        <w:t>ReadDataByIdentifier</w:t>
      </w:r>
      <w:r>
        <w:rPr>
          <w:rFonts w:hint="eastAsia"/>
        </w:rPr>
        <w:t>（</w:t>
      </w:r>
      <w:r>
        <w:rPr>
          <w:rFonts w:hint="eastAsia"/>
        </w:rPr>
        <w:t>22H</w:t>
      </w:r>
      <w:r>
        <w:rPr>
          <w:rFonts w:hint="eastAsia"/>
        </w:rPr>
        <w:t>）</w:t>
      </w:r>
      <w:bookmarkEnd w:id="33"/>
    </w:p>
    <w:p w:rsidR="005E1DDB" w:rsidRDefault="002B2337">
      <w:pPr>
        <w:ind w:firstLine="480"/>
        <w:rPr>
          <w:rFonts w:ascii="Times New Roman" w:hAnsi="Times New Roman" w:cs="Times New Roman"/>
          <w:szCs w:val="24"/>
        </w:rPr>
      </w:pPr>
      <w:r>
        <w:rPr>
          <w:rFonts w:ascii="Times New Roman" w:hAnsi="Times New Roman" w:cs="Times New Roman"/>
          <w:szCs w:val="24"/>
        </w:rPr>
        <w:t xml:space="preserve">The request message requests data record values from the server by one or more </w:t>
      </w:r>
      <w:r>
        <w:rPr>
          <w:rFonts w:ascii="Times New Roman" w:hAnsi="Times New Roman" w:cs="Times New Roman" w:hint="eastAsia"/>
          <w:szCs w:val="24"/>
        </w:rPr>
        <w:t>d</w:t>
      </w:r>
      <w:r>
        <w:rPr>
          <w:rFonts w:ascii="Times New Roman" w:hAnsi="Times New Roman" w:cs="Times New Roman"/>
          <w:szCs w:val="24"/>
        </w:rPr>
        <w:t>ataIdentifier(s).</w:t>
      </w:r>
    </w:p>
    <w:p w:rsidR="005E1DDB" w:rsidRDefault="002B2337">
      <w:pPr>
        <w:ind w:firstLine="480"/>
        <w:rPr>
          <w:rFonts w:ascii="Times New Roman" w:hAnsi="Times New Roman" w:cs="Times New Roman"/>
        </w:rPr>
      </w:pPr>
      <w:r>
        <w:rPr>
          <w:rFonts w:ascii="Times New Roman" w:hAnsi="Times New Roman" w:cs="Times New Roman" w:hint="eastAsia"/>
          <w:szCs w:val="24"/>
        </w:rPr>
        <w:t>When</w:t>
      </w:r>
      <w:r>
        <w:rPr>
          <w:rFonts w:ascii="Times New Roman" w:hAnsi="Times New Roman" w:cs="Times New Roman"/>
          <w:szCs w:val="24"/>
        </w:rPr>
        <w:t xml:space="preserve"> receiving a ReadDataByIdentifier request, the server will access the data elements of the records specified by the</w:t>
      </w:r>
      <w:r>
        <w:rPr>
          <w:rFonts w:ascii="Times New Roman" w:hAnsi="Times New Roman" w:cs="Times New Roman" w:hint="eastAsia"/>
          <w:szCs w:val="24"/>
        </w:rPr>
        <w:t xml:space="preserve"> </w:t>
      </w:r>
      <w:r>
        <w:rPr>
          <w:rFonts w:ascii="Times New Roman" w:hAnsi="Times New Roman" w:cs="Times New Roman"/>
          <w:szCs w:val="24"/>
        </w:rPr>
        <w:t>dataIdentifier parameter(s) and transmit their value in ReadDataByIdentifier positive response containing the</w:t>
      </w:r>
      <w:r>
        <w:rPr>
          <w:rFonts w:ascii="Times New Roman" w:hAnsi="Times New Roman" w:cs="Times New Roman" w:hint="eastAsia"/>
          <w:szCs w:val="24"/>
        </w:rPr>
        <w:t xml:space="preserve"> </w:t>
      </w:r>
      <w:r>
        <w:rPr>
          <w:rFonts w:ascii="Times New Roman" w:hAnsi="Times New Roman" w:cs="Times New Roman"/>
          <w:szCs w:val="24"/>
        </w:rPr>
        <w:t>associated dataRecord parameter(s).</w:t>
      </w:r>
    </w:p>
    <w:p w:rsidR="005E1DDB" w:rsidRDefault="002B2337">
      <w:pPr>
        <w:pStyle w:val="4"/>
      </w:pPr>
      <w:r>
        <w:rPr>
          <w:rFonts w:hint="eastAsia"/>
        </w:rPr>
        <w:t>Message Format</w:t>
      </w:r>
    </w:p>
    <w:p w:rsidR="005E1DDB" w:rsidRDefault="002B2337">
      <w:pPr>
        <w:ind w:firstLine="480"/>
        <w:rPr>
          <w:rFonts w:ascii="Times New Roman" w:hAnsi="Times New Roman" w:cs="Times New Roman"/>
        </w:rPr>
      </w:pPr>
      <w:r>
        <w:rPr>
          <w:rFonts w:ascii="Times New Roman" w:hAnsi="Times New Roman" w:cs="Times New Roman" w:hint="eastAsia"/>
        </w:rPr>
        <w:t>Request</w:t>
      </w:r>
      <w:r>
        <w:rPr>
          <w:rFonts w:ascii="Times New Roman" w:hAnsi="Times New Roman" w:cs="Times New Roman"/>
        </w:rPr>
        <w:t>：</w:t>
      </w:r>
    </w:p>
    <w:tbl>
      <w:tblPr>
        <w:tblW w:w="8522" w:type="dxa"/>
        <w:tblLayout w:type="fixed"/>
        <w:tblLook w:val="04A0" w:firstRow="1" w:lastRow="0" w:firstColumn="1" w:lastColumn="0" w:noHBand="0" w:noVBand="1"/>
      </w:tblPr>
      <w:tblGrid>
        <w:gridCol w:w="1212"/>
        <w:gridCol w:w="5023"/>
        <w:gridCol w:w="528"/>
        <w:gridCol w:w="1759"/>
      </w:tblGrid>
      <w:tr w:rsidR="005E1DDB">
        <w:trPr>
          <w:trHeight w:val="300"/>
        </w:trPr>
        <w:tc>
          <w:tcPr>
            <w:tcW w:w="1212"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w:t>
            </w:r>
          </w:p>
        </w:tc>
        <w:tc>
          <w:tcPr>
            <w:tcW w:w="5023"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528"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1759"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Value(hex)</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RequestServiceIdentifier</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22</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DataIdentifier[ ] #1 = [</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byte#1 (MSB)</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#3</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byte#2 ]</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DataIdentifier[ ] #m = [</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#n-1</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byte#1 (MSB)</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U</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byte#2 ]</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U</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bl>
    <w:p w:rsidR="005E1DDB" w:rsidRDefault="002B2337">
      <w:pPr>
        <w:ind w:firstLine="480"/>
        <w:rPr>
          <w:rFonts w:ascii="Times New Roman" w:hAnsi="Times New Roman" w:cs="Times New Roman"/>
        </w:rPr>
      </w:pPr>
      <w:r>
        <w:rPr>
          <w:rFonts w:ascii="Times New Roman" w:hAnsi="Times New Roman" w:cs="Times New Roman" w:hint="eastAsia"/>
        </w:rPr>
        <w:t>Positive Response</w:t>
      </w:r>
      <w:r>
        <w:rPr>
          <w:rFonts w:ascii="Times New Roman" w:hAnsi="Times New Roman" w:cs="Times New Roman"/>
        </w:rPr>
        <w:t>：</w:t>
      </w:r>
    </w:p>
    <w:tbl>
      <w:tblPr>
        <w:tblW w:w="8522" w:type="dxa"/>
        <w:tblLayout w:type="fixed"/>
        <w:tblLook w:val="04A0" w:firstRow="1" w:lastRow="0" w:firstColumn="1" w:lastColumn="0" w:noHBand="0" w:noVBand="1"/>
      </w:tblPr>
      <w:tblGrid>
        <w:gridCol w:w="1211"/>
        <w:gridCol w:w="5021"/>
        <w:gridCol w:w="533"/>
        <w:gridCol w:w="1757"/>
      </w:tblGrid>
      <w:tr w:rsidR="005E1DDB">
        <w:trPr>
          <w:trHeight w:val="300"/>
        </w:trPr>
        <w:tc>
          <w:tcPr>
            <w:tcW w:w="1211"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w:t>
            </w:r>
          </w:p>
        </w:tc>
        <w:tc>
          <w:tcPr>
            <w:tcW w:w="5021"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533"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1757"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w:t>
            </w:r>
          </w:p>
        </w:tc>
      </w:tr>
      <w:tr w:rsidR="005E1DDB">
        <w:trPr>
          <w:trHeight w:val="300"/>
        </w:trPr>
        <w:tc>
          <w:tcPr>
            <w:tcW w:w="1211"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w:t>
            </w:r>
          </w:p>
        </w:tc>
        <w:tc>
          <w:tcPr>
            <w:tcW w:w="5021"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PositiveResponseServiceIdentifier</w:t>
            </w:r>
          </w:p>
        </w:tc>
        <w:tc>
          <w:tcPr>
            <w:tcW w:w="53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62</w:t>
            </w:r>
          </w:p>
        </w:tc>
      </w:tr>
      <w:tr w:rsidR="005E1DDB">
        <w:trPr>
          <w:trHeight w:val="300"/>
        </w:trPr>
        <w:tc>
          <w:tcPr>
            <w:tcW w:w="1211"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5021"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DataIdentifier[ ] #1 = [</w:t>
            </w:r>
          </w:p>
        </w:tc>
        <w:tc>
          <w:tcPr>
            <w:tcW w:w="53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175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r>
      <w:tr w:rsidR="005E1DDB">
        <w:trPr>
          <w:trHeight w:val="300"/>
        </w:trPr>
        <w:tc>
          <w:tcPr>
            <w:tcW w:w="1211"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w:t>
            </w:r>
          </w:p>
        </w:tc>
        <w:tc>
          <w:tcPr>
            <w:tcW w:w="5021"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byte#1 (MSB)</w:t>
            </w:r>
          </w:p>
        </w:tc>
        <w:tc>
          <w:tcPr>
            <w:tcW w:w="53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211"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#3</w:t>
            </w:r>
          </w:p>
        </w:tc>
        <w:tc>
          <w:tcPr>
            <w:tcW w:w="5021"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byte#2 ]</w:t>
            </w:r>
          </w:p>
        </w:tc>
        <w:tc>
          <w:tcPr>
            <w:tcW w:w="53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211"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5021"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DataRecord[ ] #1 = [</w:t>
            </w:r>
          </w:p>
        </w:tc>
        <w:tc>
          <w:tcPr>
            <w:tcW w:w="53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175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r>
      <w:tr w:rsidR="005E1DDB">
        <w:trPr>
          <w:trHeight w:val="300"/>
        </w:trPr>
        <w:tc>
          <w:tcPr>
            <w:tcW w:w="1211"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#4</w:t>
            </w:r>
          </w:p>
        </w:tc>
        <w:tc>
          <w:tcPr>
            <w:tcW w:w="5021"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data#1</w:t>
            </w:r>
          </w:p>
        </w:tc>
        <w:tc>
          <w:tcPr>
            <w:tcW w:w="53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211"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5021"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53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175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r>
      <w:tr w:rsidR="005E1DDB">
        <w:trPr>
          <w:trHeight w:val="300"/>
        </w:trPr>
        <w:tc>
          <w:tcPr>
            <w:tcW w:w="1211"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#(k-1)+4</w:t>
            </w:r>
          </w:p>
        </w:tc>
        <w:tc>
          <w:tcPr>
            <w:tcW w:w="5021"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data#k]</w:t>
            </w:r>
          </w:p>
        </w:tc>
        <w:tc>
          <w:tcPr>
            <w:tcW w:w="53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U</w:t>
            </w:r>
          </w:p>
        </w:tc>
        <w:tc>
          <w:tcPr>
            <w:tcW w:w="175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211"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5021"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53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175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r>
      <w:tr w:rsidR="005E1DDB">
        <w:trPr>
          <w:trHeight w:val="300"/>
        </w:trPr>
        <w:tc>
          <w:tcPr>
            <w:tcW w:w="1211"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5021"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DataIdentifier[ ] #m = [</w:t>
            </w:r>
          </w:p>
        </w:tc>
        <w:tc>
          <w:tcPr>
            <w:tcW w:w="53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175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r>
      <w:tr w:rsidR="005E1DDB">
        <w:trPr>
          <w:trHeight w:val="300"/>
        </w:trPr>
        <w:tc>
          <w:tcPr>
            <w:tcW w:w="1211"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#n-(o-1)-2</w:t>
            </w:r>
          </w:p>
        </w:tc>
        <w:tc>
          <w:tcPr>
            <w:tcW w:w="5021"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byte#1 (MSB)</w:t>
            </w:r>
          </w:p>
        </w:tc>
        <w:tc>
          <w:tcPr>
            <w:tcW w:w="53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U</w:t>
            </w:r>
          </w:p>
        </w:tc>
        <w:tc>
          <w:tcPr>
            <w:tcW w:w="175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211"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#n-(o-1)-1</w:t>
            </w:r>
          </w:p>
        </w:tc>
        <w:tc>
          <w:tcPr>
            <w:tcW w:w="5021"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byte#2 ]</w:t>
            </w:r>
          </w:p>
        </w:tc>
        <w:tc>
          <w:tcPr>
            <w:tcW w:w="53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U</w:t>
            </w:r>
          </w:p>
        </w:tc>
        <w:tc>
          <w:tcPr>
            <w:tcW w:w="175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211"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5021"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DataRecord[ ] #m = [</w:t>
            </w:r>
          </w:p>
        </w:tc>
        <w:tc>
          <w:tcPr>
            <w:tcW w:w="53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175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r>
      <w:tr w:rsidR="005E1DDB">
        <w:trPr>
          <w:trHeight w:val="300"/>
        </w:trPr>
        <w:tc>
          <w:tcPr>
            <w:tcW w:w="1211"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#n-(o-1)</w:t>
            </w:r>
          </w:p>
        </w:tc>
        <w:tc>
          <w:tcPr>
            <w:tcW w:w="5021"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data#1</w:t>
            </w:r>
          </w:p>
        </w:tc>
        <w:tc>
          <w:tcPr>
            <w:tcW w:w="53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U</w:t>
            </w:r>
          </w:p>
        </w:tc>
        <w:tc>
          <w:tcPr>
            <w:tcW w:w="175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211"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5021"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53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175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r>
      <w:tr w:rsidR="005E1DDB">
        <w:trPr>
          <w:trHeight w:val="300"/>
        </w:trPr>
        <w:tc>
          <w:tcPr>
            <w:tcW w:w="1211"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w:t>
            </w:r>
          </w:p>
        </w:tc>
        <w:tc>
          <w:tcPr>
            <w:tcW w:w="5021"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data#o]</w:t>
            </w:r>
          </w:p>
        </w:tc>
        <w:tc>
          <w:tcPr>
            <w:tcW w:w="53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U</w:t>
            </w:r>
          </w:p>
        </w:tc>
        <w:tc>
          <w:tcPr>
            <w:tcW w:w="175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bl>
    <w:p w:rsidR="005E1DDB" w:rsidRDefault="002B2337">
      <w:pPr>
        <w:ind w:firstLine="480"/>
      </w:pPr>
      <w:r>
        <w:rPr>
          <w:rFonts w:ascii="Times New Roman" w:hAnsi="Times New Roman" w:cs="Times New Roman" w:hint="eastAsia"/>
        </w:rPr>
        <w:t>Negative Response</w:t>
      </w:r>
      <w:r>
        <w:rPr>
          <w:rFonts w:ascii="Times New Roman" w:hAnsi="Times New Roman" w:cs="Times New Roman" w:hint="eastAsia"/>
        </w:rPr>
        <w:t>：</w:t>
      </w:r>
    </w:p>
    <w:tbl>
      <w:tblPr>
        <w:tblW w:w="8522" w:type="dxa"/>
        <w:tblLayout w:type="fixed"/>
        <w:tblLook w:val="04A0" w:firstRow="1" w:lastRow="0" w:firstColumn="1" w:lastColumn="0" w:noHBand="0" w:noVBand="1"/>
      </w:tblPr>
      <w:tblGrid>
        <w:gridCol w:w="1212"/>
        <w:gridCol w:w="5023"/>
        <w:gridCol w:w="528"/>
        <w:gridCol w:w="1759"/>
      </w:tblGrid>
      <w:tr w:rsidR="005E1DDB">
        <w:trPr>
          <w:trHeight w:val="300"/>
        </w:trPr>
        <w:tc>
          <w:tcPr>
            <w:tcW w:w="1212"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44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lastRenderedPageBreak/>
              <w:t>Byte</w:t>
            </w:r>
          </w:p>
        </w:tc>
        <w:tc>
          <w:tcPr>
            <w:tcW w:w="5023"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528"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1759"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NegativeResponseServiceIdentifier</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7F</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RequestServiceIdentifier</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22</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#3</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NegativeResponseCode</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NRC</w:t>
            </w:r>
          </w:p>
        </w:tc>
      </w:tr>
    </w:tbl>
    <w:p w:rsidR="005E1DDB" w:rsidRDefault="002B2337">
      <w:pPr>
        <w:ind w:firstLine="480"/>
      </w:pPr>
      <w:r>
        <w:rPr>
          <w:rFonts w:ascii="Times New Roman" w:hAnsi="Times New Roman" w:cs="Times New Roman" w:hint="eastAsia"/>
        </w:rPr>
        <w:t>Negative Response Codes(NRC)</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5"/>
        <w:gridCol w:w="5812"/>
        <w:gridCol w:w="1185"/>
      </w:tblGrid>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NRC (Hex) </w:t>
            </w:r>
          </w:p>
        </w:tc>
        <w:tc>
          <w:tcPr>
            <w:tcW w:w="581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Conditions </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Cvt</w:t>
            </w:r>
          </w:p>
        </w:tc>
      </w:tr>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11</w:t>
            </w:r>
          </w:p>
        </w:tc>
        <w:tc>
          <w:tcPr>
            <w:tcW w:w="581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The service identifier in the request message is not supported.</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13 </w:t>
            </w:r>
          </w:p>
        </w:tc>
        <w:tc>
          <w:tcPr>
            <w:tcW w:w="581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lang w:val="en-GB"/>
              </w:rPr>
              <w:t>The length of the message is wrong</w:t>
            </w:r>
            <w:r>
              <w:rPr>
                <w:rFonts w:ascii="Times New Roman" w:hAnsi="Times New Roman" w:cs="Times New Roman" w:hint="eastAsia"/>
                <w:sz w:val="21"/>
                <w:szCs w:val="21"/>
                <w:lang w:val="en-GB"/>
              </w:rPr>
              <w:t>.</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22</w:t>
            </w:r>
          </w:p>
        </w:tc>
        <w:tc>
          <w:tcPr>
            <w:tcW w:w="5812"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lang w:val="en-GB"/>
              </w:rPr>
              <w:t>T</w:t>
            </w:r>
            <w:r>
              <w:rPr>
                <w:rFonts w:ascii="Times New Roman" w:hAnsi="Times New Roman" w:cs="Times New Roman"/>
                <w:sz w:val="21"/>
                <w:szCs w:val="21"/>
                <w:lang w:val="en-GB"/>
              </w:rPr>
              <w:t>he operating conditions of the server are not met to perform the required action.</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U</w:t>
            </w:r>
          </w:p>
        </w:tc>
      </w:tr>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31</w:t>
            </w:r>
          </w:p>
        </w:tc>
        <w:tc>
          <w:tcPr>
            <w:tcW w:w="5812"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lang w:val="en-GB"/>
              </w:rPr>
              <w:t>N</w:t>
            </w:r>
            <w:r>
              <w:rPr>
                <w:rFonts w:ascii="Times New Roman" w:hAnsi="Times New Roman" w:cs="Times New Roman"/>
                <w:sz w:val="21"/>
                <w:szCs w:val="21"/>
                <w:lang w:val="en-GB"/>
              </w:rPr>
              <w:t>one of the requested dataIdentifier values are supported by the device.</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bl>
    <w:p w:rsidR="005E1DDB" w:rsidRDefault="002B2337">
      <w:pPr>
        <w:ind w:firstLine="480"/>
        <w:rPr>
          <w:rFonts w:ascii="Times New Roman" w:hAnsi="Times New Roman" w:cs="Times New Roman"/>
          <w:lang w:val="en-GB"/>
        </w:rPr>
      </w:pPr>
      <w:bookmarkStart w:id="34" w:name="_Toc335848612"/>
      <w:r>
        <w:rPr>
          <w:rFonts w:ascii="Times New Roman" w:hAnsi="Times New Roman" w:cs="Times New Roman"/>
          <w:lang w:val="en-GB"/>
        </w:rPr>
        <w:t>Data Parameter Definition</w:t>
      </w:r>
      <w:bookmarkEnd w:id="34"/>
      <w:r>
        <w:rPr>
          <w:rFonts w:ascii="Times New Roman" w:hAnsi="Times New Roman" w:cs="Times New Roman" w:hint="eastAsia"/>
          <w:lang w:val="en-GB"/>
        </w:rPr>
        <w:t>:</w:t>
      </w:r>
    </w:p>
    <w:p w:rsidR="005E1DDB" w:rsidRDefault="002B2337">
      <w:pPr>
        <w:ind w:firstLine="480"/>
        <w:rPr>
          <w:rFonts w:ascii="Times New Roman" w:hAnsi="Times New Roman" w:cs="Times New Roman"/>
        </w:rPr>
      </w:pPr>
      <w:r>
        <w:rPr>
          <w:rFonts w:ascii="Times New Roman" w:hAnsi="Times New Roman" w:cs="Times New Roman"/>
          <w:lang w:val="en-GB"/>
        </w:rPr>
        <w:t>For dataIdentifier supported by the ECU, please refer to appendix B.</w:t>
      </w:r>
    </w:p>
    <w:p w:rsidR="005E1DDB" w:rsidRDefault="002B2337">
      <w:pPr>
        <w:pStyle w:val="4"/>
      </w:pPr>
      <w:bookmarkStart w:id="35" w:name="_Toc335848614"/>
      <w:r>
        <w:rPr>
          <w:lang w:val="en-US"/>
        </w:rPr>
        <w:t>Implementation Rules</w:t>
      </w:r>
      <w:bookmarkEnd w:id="35"/>
    </w:p>
    <w:p w:rsidR="005E1DDB" w:rsidRDefault="002B2337">
      <w:pPr>
        <w:ind w:firstLine="480"/>
        <w:rPr>
          <w:rFonts w:ascii="Times New Roman" w:hAnsi="Times New Roman" w:cs="Times New Roman"/>
          <w:kern w:val="0"/>
        </w:rPr>
      </w:pPr>
      <w:bookmarkStart w:id="36" w:name="OLE_LINK2"/>
      <w:r>
        <w:rPr>
          <w:rFonts w:ascii="Times New Roman" w:hAnsi="Times New Roman" w:cs="Times New Roman"/>
          <w:kern w:val="0"/>
          <w:lang w:val="en-GB"/>
        </w:rPr>
        <w:t xml:space="preserve">The maximum number of dataIdentifiers to be read within a single request is limited to </w:t>
      </w:r>
      <w:r>
        <w:rPr>
          <w:rFonts w:ascii="Times New Roman" w:hAnsi="Times New Roman" w:cs="Times New Roman"/>
          <w:b/>
          <w:kern w:val="0"/>
          <w:lang w:val="en-GB"/>
        </w:rPr>
        <w:t>1</w:t>
      </w:r>
      <w:bookmarkEnd w:id="36"/>
      <w:r>
        <w:rPr>
          <w:rFonts w:ascii="Times New Roman" w:hAnsi="Times New Roman" w:cs="Times New Roman"/>
          <w:kern w:val="0"/>
          <w:lang w:val="en-GB"/>
        </w:rPr>
        <w:t>.</w:t>
      </w:r>
    </w:p>
    <w:p w:rsidR="005E1DDB" w:rsidRDefault="002B2337">
      <w:pPr>
        <w:pStyle w:val="3"/>
        <w:numPr>
          <w:ilvl w:val="2"/>
          <w:numId w:val="2"/>
        </w:numPr>
        <w:ind w:left="0" w:firstLine="0"/>
      </w:pPr>
      <w:bookmarkStart w:id="37" w:name="_Toc429657867"/>
      <w:r>
        <w:t>WriteDataByIdentifier (2E</w:t>
      </w:r>
      <w:r>
        <w:rPr>
          <w:rFonts w:hint="eastAsia"/>
        </w:rPr>
        <w:t>H</w:t>
      </w:r>
      <w:r>
        <w:t>)</w:t>
      </w:r>
      <w:bookmarkEnd w:id="37"/>
    </w:p>
    <w:p w:rsidR="005E1DDB" w:rsidRDefault="002B2337">
      <w:pPr>
        <w:ind w:firstLine="480"/>
        <w:rPr>
          <w:rFonts w:ascii="Times New Roman" w:hAnsi="Times New Roman" w:cs="Times New Roman"/>
        </w:rPr>
      </w:pPr>
      <w:r>
        <w:rPr>
          <w:rFonts w:ascii="Times New Roman" w:hAnsi="Times New Roman" w:cs="Times New Roman"/>
          <w:lang w:val="en-GB"/>
        </w:rPr>
        <w:t>The WriteDataByIdentifier service is used by the client to write a dataRecord to a server. The data is identified by a dataIdentifier.</w:t>
      </w:r>
    </w:p>
    <w:p w:rsidR="005E1DDB" w:rsidRDefault="002B2337">
      <w:pPr>
        <w:pStyle w:val="4"/>
      </w:pPr>
      <w:r>
        <w:rPr>
          <w:rFonts w:hint="eastAsia"/>
        </w:rPr>
        <w:t>Message Format</w:t>
      </w:r>
    </w:p>
    <w:p w:rsidR="005E1DDB" w:rsidRDefault="002B2337">
      <w:pPr>
        <w:ind w:firstLine="480"/>
        <w:rPr>
          <w:rFonts w:ascii="Times New Roman" w:hAnsi="Times New Roman" w:cs="Times New Roman"/>
          <w:szCs w:val="24"/>
        </w:rPr>
      </w:pPr>
      <w:r>
        <w:rPr>
          <w:rFonts w:ascii="Times New Roman" w:hAnsi="Times New Roman" w:cs="Times New Roman" w:hint="eastAsia"/>
          <w:szCs w:val="24"/>
        </w:rPr>
        <w:t>Request:</w:t>
      </w:r>
    </w:p>
    <w:tbl>
      <w:tblPr>
        <w:tblW w:w="8522" w:type="dxa"/>
        <w:tblLayout w:type="fixed"/>
        <w:tblLook w:val="04A0" w:firstRow="1" w:lastRow="0" w:firstColumn="1" w:lastColumn="0" w:noHBand="0" w:noVBand="1"/>
      </w:tblPr>
      <w:tblGrid>
        <w:gridCol w:w="1212"/>
        <w:gridCol w:w="5023"/>
        <w:gridCol w:w="528"/>
        <w:gridCol w:w="1759"/>
      </w:tblGrid>
      <w:tr w:rsidR="005E1DDB">
        <w:trPr>
          <w:trHeight w:val="300"/>
        </w:trPr>
        <w:tc>
          <w:tcPr>
            <w:tcW w:w="1212"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w:t>
            </w:r>
          </w:p>
        </w:tc>
        <w:tc>
          <w:tcPr>
            <w:tcW w:w="5023"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528"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1759"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Value(hex)</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RequestServiceIdentifier</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2E</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DataIdentifier[ ] #1 = [</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byte#1 (MSB)</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#3</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byte#2 ]</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DataRecord [ ] = [</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#4</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data#1</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U</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#m+3</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data#m]</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U</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bl>
    <w:p w:rsidR="005E1DDB" w:rsidRDefault="002B2337">
      <w:pPr>
        <w:ind w:firstLine="480"/>
        <w:rPr>
          <w:rFonts w:ascii="Times New Roman" w:hAnsi="Times New Roman" w:cs="Times New Roman"/>
          <w:szCs w:val="24"/>
        </w:rPr>
      </w:pPr>
      <w:r>
        <w:rPr>
          <w:rFonts w:ascii="Times New Roman" w:hAnsi="Times New Roman" w:cs="Times New Roman" w:hint="eastAsia"/>
          <w:szCs w:val="24"/>
        </w:rPr>
        <w:t>Positive Response</w:t>
      </w:r>
      <w:r>
        <w:rPr>
          <w:rFonts w:ascii="Times New Roman" w:hAnsi="Times New Roman" w:cs="Times New Roman" w:hint="eastAsia"/>
          <w:szCs w:val="24"/>
        </w:rPr>
        <w:t>：</w:t>
      </w:r>
    </w:p>
    <w:tbl>
      <w:tblPr>
        <w:tblW w:w="8522" w:type="dxa"/>
        <w:tblLayout w:type="fixed"/>
        <w:tblLook w:val="04A0" w:firstRow="1" w:lastRow="0" w:firstColumn="1" w:lastColumn="0" w:noHBand="0" w:noVBand="1"/>
      </w:tblPr>
      <w:tblGrid>
        <w:gridCol w:w="1212"/>
        <w:gridCol w:w="5023"/>
        <w:gridCol w:w="528"/>
        <w:gridCol w:w="1759"/>
      </w:tblGrid>
      <w:tr w:rsidR="005E1DDB">
        <w:trPr>
          <w:trHeight w:val="300"/>
        </w:trPr>
        <w:tc>
          <w:tcPr>
            <w:tcW w:w="1212"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w:t>
            </w:r>
          </w:p>
        </w:tc>
        <w:tc>
          <w:tcPr>
            <w:tcW w:w="5023"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528"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1759"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PositiveResponseServiceIdentifier</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6E</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DataIdentifier[ ] #1 = [</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byte#1 (MSB)</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lastRenderedPageBreak/>
              <w:t>#3</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byte#2 ]</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bl>
    <w:p w:rsidR="005E1DDB" w:rsidRDefault="002B2337">
      <w:pPr>
        <w:ind w:firstLine="480"/>
        <w:rPr>
          <w:rFonts w:ascii="Times New Roman" w:hAnsi="Times New Roman" w:cs="Times New Roman"/>
          <w:szCs w:val="24"/>
        </w:rPr>
      </w:pPr>
      <w:r>
        <w:rPr>
          <w:rFonts w:ascii="Times New Roman" w:hAnsi="Times New Roman" w:cs="Times New Roman" w:hint="eastAsia"/>
          <w:szCs w:val="24"/>
        </w:rPr>
        <w:t>Negative Response</w:t>
      </w:r>
      <w:r>
        <w:rPr>
          <w:rFonts w:ascii="Times New Roman" w:hAnsi="Times New Roman" w:cs="Times New Roman" w:hint="eastAsia"/>
          <w:szCs w:val="24"/>
        </w:rPr>
        <w:t>：</w:t>
      </w:r>
    </w:p>
    <w:tbl>
      <w:tblPr>
        <w:tblW w:w="8522" w:type="dxa"/>
        <w:tblLayout w:type="fixed"/>
        <w:tblLook w:val="04A0" w:firstRow="1" w:lastRow="0" w:firstColumn="1" w:lastColumn="0" w:noHBand="0" w:noVBand="1"/>
      </w:tblPr>
      <w:tblGrid>
        <w:gridCol w:w="1212"/>
        <w:gridCol w:w="5023"/>
        <w:gridCol w:w="528"/>
        <w:gridCol w:w="1759"/>
      </w:tblGrid>
      <w:tr w:rsidR="005E1DDB">
        <w:trPr>
          <w:trHeight w:val="300"/>
        </w:trPr>
        <w:tc>
          <w:tcPr>
            <w:tcW w:w="1212"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w:t>
            </w:r>
          </w:p>
        </w:tc>
        <w:tc>
          <w:tcPr>
            <w:tcW w:w="5023"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528"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1759"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NegativeResponseServiceIdentifier</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7F</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RequestServiceIdentifier</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2E</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#3</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NegativeResponseCode</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NRC</w:t>
            </w:r>
          </w:p>
        </w:tc>
      </w:tr>
    </w:tbl>
    <w:p w:rsidR="005E1DDB" w:rsidRDefault="002B2337">
      <w:pPr>
        <w:ind w:firstLine="480"/>
        <w:rPr>
          <w:rFonts w:ascii="Times New Roman" w:hAnsi="Times New Roman" w:cs="Times New Roman"/>
          <w:szCs w:val="24"/>
        </w:rPr>
      </w:pPr>
      <w:r>
        <w:rPr>
          <w:rFonts w:ascii="Times New Roman" w:hAnsi="Times New Roman" w:cs="Times New Roman" w:hint="eastAsia"/>
          <w:szCs w:val="24"/>
        </w:rPr>
        <w:t>Negative Response Codes(NRC)</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6"/>
        <w:gridCol w:w="6735"/>
        <w:gridCol w:w="901"/>
      </w:tblGrid>
      <w:tr w:rsidR="005E1DDB">
        <w:trPr>
          <w:trHeight w:val="93"/>
        </w:trPr>
        <w:tc>
          <w:tcPr>
            <w:tcW w:w="886"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NRC (Hex) </w:t>
            </w:r>
          </w:p>
        </w:tc>
        <w:tc>
          <w:tcPr>
            <w:tcW w:w="673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Conditions </w:t>
            </w:r>
          </w:p>
        </w:tc>
        <w:tc>
          <w:tcPr>
            <w:tcW w:w="901"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Cvt</w:t>
            </w:r>
          </w:p>
        </w:tc>
      </w:tr>
      <w:tr w:rsidR="005E1DDB">
        <w:trPr>
          <w:trHeight w:val="93"/>
        </w:trPr>
        <w:tc>
          <w:tcPr>
            <w:tcW w:w="886"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11</w:t>
            </w:r>
          </w:p>
        </w:tc>
        <w:tc>
          <w:tcPr>
            <w:tcW w:w="673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lang w:val="en-GB"/>
              </w:rPr>
              <w:t>The service identifier in the request message is not supported.</w:t>
            </w:r>
          </w:p>
        </w:tc>
        <w:tc>
          <w:tcPr>
            <w:tcW w:w="901" w:type="dxa"/>
          </w:tcPr>
          <w:p w:rsidR="005E1DDB" w:rsidRDefault="005E1DDB">
            <w:pPr>
              <w:pStyle w:val="Default"/>
              <w:rPr>
                <w:rFonts w:ascii="Times New Roman" w:hAnsi="Times New Roman" w:cs="Times New Roman"/>
                <w:sz w:val="21"/>
                <w:szCs w:val="21"/>
              </w:rPr>
            </w:pPr>
          </w:p>
        </w:tc>
      </w:tr>
      <w:tr w:rsidR="005E1DDB">
        <w:trPr>
          <w:trHeight w:val="93"/>
        </w:trPr>
        <w:tc>
          <w:tcPr>
            <w:tcW w:w="886"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13 </w:t>
            </w:r>
          </w:p>
        </w:tc>
        <w:tc>
          <w:tcPr>
            <w:tcW w:w="673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lang w:val="en-GB"/>
              </w:rPr>
              <w:t>The length of the message is wrong</w:t>
            </w:r>
            <w:r>
              <w:rPr>
                <w:rFonts w:ascii="Times New Roman" w:hAnsi="Times New Roman" w:cs="Times New Roman" w:hint="eastAsia"/>
                <w:sz w:val="21"/>
                <w:szCs w:val="21"/>
                <w:lang w:val="en-GB"/>
              </w:rPr>
              <w:t>.</w:t>
            </w:r>
          </w:p>
        </w:tc>
        <w:tc>
          <w:tcPr>
            <w:tcW w:w="901"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435"/>
        </w:trPr>
        <w:tc>
          <w:tcPr>
            <w:tcW w:w="886"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22 </w:t>
            </w:r>
          </w:p>
        </w:tc>
        <w:tc>
          <w:tcPr>
            <w:tcW w:w="6735" w:type="dxa"/>
          </w:tcPr>
          <w:p w:rsidR="005E1DDB" w:rsidRDefault="002B2337">
            <w:pPr>
              <w:pStyle w:val="Default"/>
              <w:rPr>
                <w:rFonts w:ascii="Times New Roman" w:hAnsi="Times New Roman" w:cs="Times New Roman"/>
                <w:sz w:val="21"/>
                <w:szCs w:val="21"/>
                <w:lang w:val="en-GB"/>
              </w:rPr>
            </w:pPr>
            <w:r>
              <w:rPr>
                <w:rFonts w:ascii="Times New Roman" w:hAnsi="Times New Roman" w:cs="Times New Roman" w:hint="eastAsia"/>
                <w:sz w:val="21"/>
                <w:szCs w:val="21"/>
                <w:lang w:val="en-GB"/>
              </w:rPr>
              <w:t>1. T</w:t>
            </w:r>
            <w:r>
              <w:rPr>
                <w:rFonts w:ascii="Times New Roman" w:hAnsi="Times New Roman" w:cs="Times New Roman"/>
                <w:sz w:val="21"/>
                <w:szCs w:val="21"/>
                <w:lang w:val="en-GB"/>
              </w:rPr>
              <w:t>he operating conditions of the ECU are such that it can’t perform</w:t>
            </w:r>
            <w:r>
              <w:rPr>
                <w:rFonts w:ascii="Times New Roman" w:hAnsi="Times New Roman" w:cs="Times New Roman" w:hint="eastAsia"/>
                <w:sz w:val="21"/>
                <w:szCs w:val="21"/>
                <w:lang w:val="en-GB"/>
              </w:rPr>
              <w:t xml:space="preserve"> </w:t>
            </w:r>
            <w:r>
              <w:rPr>
                <w:rFonts w:ascii="Times New Roman" w:hAnsi="Times New Roman" w:cs="Times New Roman"/>
                <w:sz w:val="21"/>
                <w:szCs w:val="21"/>
                <w:lang w:val="en-GB"/>
              </w:rPr>
              <w:t>the required action (e.g.,</w:t>
            </w:r>
            <w:r>
              <w:rPr>
                <w:rFonts w:ascii="Times New Roman" w:hAnsi="Times New Roman" w:cs="Times New Roman" w:hint="eastAsia"/>
                <w:sz w:val="21"/>
                <w:szCs w:val="21"/>
                <w:lang w:val="en-GB"/>
              </w:rPr>
              <w:t xml:space="preserve"> </w:t>
            </w:r>
            <w:r>
              <w:rPr>
                <w:rFonts w:ascii="Times New Roman" w:hAnsi="Times New Roman" w:cs="Times New Roman"/>
                <w:sz w:val="21"/>
                <w:szCs w:val="21"/>
                <w:lang w:val="en-GB"/>
              </w:rPr>
              <w:t>the data for a DataIdentifier is stored in EEPROM and an EEPROM failure</w:t>
            </w:r>
            <w:r>
              <w:rPr>
                <w:rFonts w:ascii="Times New Roman" w:hAnsi="Times New Roman" w:cs="Times New Roman" w:hint="eastAsia"/>
                <w:sz w:val="21"/>
                <w:szCs w:val="21"/>
                <w:lang w:val="en-GB"/>
              </w:rPr>
              <w:t xml:space="preserve"> </w:t>
            </w:r>
            <w:r>
              <w:rPr>
                <w:rFonts w:ascii="Times New Roman" w:hAnsi="Times New Roman" w:cs="Times New Roman"/>
                <w:sz w:val="21"/>
                <w:szCs w:val="21"/>
                <w:lang w:val="en-GB"/>
              </w:rPr>
              <w:t>has occurred).</w:t>
            </w:r>
          </w:p>
          <w:p w:rsidR="005E1DDB" w:rsidRDefault="002B2337">
            <w:pPr>
              <w:pStyle w:val="Default"/>
              <w:rPr>
                <w:rFonts w:ascii="Times New Roman" w:hAnsi="Times New Roman" w:cs="Times New Roman"/>
                <w:sz w:val="21"/>
                <w:szCs w:val="21"/>
                <w:lang w:val="en-GB"/>
              </w:rPr>
            </w:pPr>
            <w:r>
              <w:rPr>
                <w:rFonts w:ascii="Times New Roman" w:hAnsi="Times New Roman" w:cs="Times New Roman" w:hint="eastAsia"/>
                <w:sz w:val="21"/>
                <w:szCs w:val="21"/>
                <w:lang w:val="en-GB"/>
              </w:rPr>
              <w:t>2. T</w:t>
            </w:r>
            <w:r>
              <w:rPr>
                <w:rFonts w:ascii="Times New Roman" w:hAnsi="Times New Roman" w:cs="Times New Roman"/>
                <w:sz w:val="21"/>
                <w:szCs w:val="21"/>
                <w:lang w:val="en-GB"/>
              </w:rPr>
              <w:t>he ECU internal conditions do not allow the writing of any</w:t>
            </w:r>
            <w:r>
              <w:rPr>
                <w:rFonts w:ascii="Times New Roman" w:hAnsi="Times New Roman" w:cs="Times New Roman" w:hint="eastAsia"/>
                <w:sz w:val="21"/>
                <w:szCs w:val="21"/>
                <w:lang w:val="en-GB"/>
              </w:rPr>
              <w:t xml:space="preserve"> </w:t>
            </w:r>
            <w:r>
              <w:rPr>
                <w:rFonts w:ascii="Times New Roman" w:hAnsi="Times New Roman" w:cs="Times New Roman"/>
                <w:sz w:val="21"/>
                <w:szCs w:val="21"/>
                <w:lang w:val="en-GB"/>
              </w:rPr>
              <w:t>DataIdentifier/ IdentificationOption.</w:t>
            </w:r>
          </w:p>
          <w:p w:rsidR="005E1DDB" w:rsidRDefault="002B2337">
            <w:pPr>
              <w:pStyle w:val="Default"/>
              <w:rPr>
                <w:rFonts w:ascii="Times New Roman" w:hAnsi="Times New Roman" w:cs="Times New Roman"/>
                <w:sz w:val="21"/>
                <w:szCs w:val="21"/>
                <w:lang w:val="en-GB"/>
              </w:rPr>
            </w:pPr>
            <w:r>
              <w:rPr>
                <w:rFonts w:ascii="Times New Roman" w:hAnsi="Times New Roman" w:cs="Times New Roman" w:hint="eastAsia"/>
                <w:sz w:val="21"/>
                <w:szCs w:val="21"/>
                <w:lang w:val="en-GB"/>
              </w:rPr>
              <w:t xml:space="preserve">1) </w:t>
            </w:r>
            <w:r>
              <w:rPr>
                <w:rFonts w:ascii="Times New Roman" w:hAnsi="Times New Roman" w:cs="Times New Roman"/>
                <w:sz w:val="21"/>
                <w:szCs w:val="21"/>
                <w:lang w:val="en-GB"/>
              </w:rPr>
              <w:t>The system is currently in initialization.</w:t>
            </w:r>
          </w:p>
          <w:p w:rsidR="005E1DDB" w:rsidRDefault="002B2337">
            <w:pPr>
              <w:pStyle w:val="Default"/>
              <w:rPr>
                <w:rFonts w:ascii="Times New Roman" w:hAnsi="Times New Roman" w:cs="Times New Roman"/>
                <w:sz w:val="21"/>
                <w:szCs w:val="21"/>
                <w:lang w:val="en-GB"/>
              </w:rPr>
            </w:pPr>
            <w:r>
              <w:rPr>
                <w:rFonts w:ascii="Times New Roman" w:hAnsi="Times New Roman" w:cs="Times New Roman" w:hint="eastAsia"/>
                <w:sz w:val="21"/>
                <w:szCs w:val="21"/>
                <w:lang w:val="en-GB"/>
              </w:rPr>
              <w:t xml:space="preserve">2) </w:t>
            </w:r>
            <w:r>
              <w:rPr>
                <w:rFonts w:ascii="Times New Roman" w:hAnsi="Times New Roman" w:cs="Times New Roman"/>
                <w:sz w:val="21"/>
                <w:szCs w:val="21"/>
                <w:lang w:val="en-GB"/>
              </w:rPr>
              <w:t>The system is currently in InputOutputControlByIdentifier service active stage.</w:t>
            </w:r>
          </w:p>
          <w:p w:rsidR="005E1DDB" w:rsidRDefault="002B2337">
            <w:pPr>
              <w:pStyle w:val="Default"/>
              <w:rPr>
                <w:rFonts w:ascii="Times New Roman" w:hAnsi="Times New Roman" w:cs="Times New Roman"/>
                <w:sz w:val="21"/>
                <w:szCs w:val="21"/>
                <w:lang w:val="en-GB"/>
              </w:rPr>
            </w:pPr>
            <w:r>
              <w:rPr>
                <w:rFonts w:ascii="Times New Roman" w:hAnsi="Times New Roman" w:cs="Times New Roman" w:hint="eastAsia"/>
                <w:sz w:val="21"/>
                <w:szCs w:val="21"/>
                <w:lang w:val="en-GB"/>
              </w:rPr>
              <w:t xml:space="preserve">3) </w:t>
            </w:r>
            <w:r>
              <w:rPr>
                <w:rFonts w:ascii="Times New Roman" w:hAnsi="Times New Roman" w:cs="Times New Roman"/>
                <w:sz w:val="21"/>
                <w:szCs w:val="21"/>
                <w:lang w:val="en-GB"/>
              </w:rPr>
              <w:t>The system is currently busy at modifying memory.</w:t>
            </w:r>
          </w:p>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lang w:val="en-GB"/>
              </w:rPr>
              <w:t xml:space="preserve">4) </w:t>
            </w:r>
            <w:r>
              <w:rPr>
                <w:rFonts w:ascii="Times New Roman" w:hAnsi="Times New Roman" w:cs="Times New Roman"/>
                <w:sz w:val="21"/>
                <w:szCs w:val="21"/>
                <w:lang w:val="en-GB"/>
              </w:rPr>
              <w:t>The vehicle is moving.</w:t>
            </w:r>
          </w:p>
        </w:tc>
        <w:tc>
          <w:tcPr>
            <w:tcW w:w="901"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U</w:t>
            </w:r>
          </w:p>
        </w:tc>
      </w:tr>
      <w:tr w:rsidR="005E1DDB">
        <w:trPr>
          <w:trHeight w:val="435"/>
        </w:trPr>
        <w:tc>
          <w:tcPr>
            <w:tcW w:w="886"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31 </w:t>
            </w:r>
          </w:p>
        </w:tc>
        <w:tc>
          <w:tcPr>
            <w:tcW w:w="673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1. The dataIdentifier in the request message is not supported in the server or the dataIdentifier is supported for read only purpose (via ReadDataByIdentifier service). </w:t>
            </w:r>
          </w:p>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2. Any data transmitted in the request message after the dataIdentifier is invalid (if applicable to the node). </w:t>
            </w:r>
          </w:p>
        </w:tc>
        <w:tc>
          <w:tcPr>
            <w:tcW w:w="901"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207"/>
        </w:trPr>
        <w:tc>
          <w:tcPr>
            <w:tcW w:w="886"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33 </w:t>
            </w:r>
          </w:p>
        </w:tc>
        <w:tc>
          <w:tcPr>
            <w:tcW w:w="673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The dataIdentifier, which reference a specific address, is secured and the server is not in an unlocked state. </w:t>
            </w:r>
          </w:p>
        </w:tc>
        <w:tc>
          <w:tcPr>
            <w:tcW w:w="901"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93"/>
        </w:trPr>
        <w:tc>
          <w:tcPr>
            <w:tcW w:w="886"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72 </w:t>
            </w:r>
          </w:p>
        </w:tc>
        <w:tc>
          <w:tcPr>
            <w:tcW w:w="673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The server detects an error when writing to a memory location. </w:t>
            </w:r>
          </w:p>
        </w:tc>
        <w:tc>
          <w:tcPr>
            <w:tcW w:w="901"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bl>
    <w:p w:rsidR="005E1DDB" w:rsidRDefault="002B2337">
      <w:pPr>
        <w:ind w:firstLine="480"/>
        <w:rPr>
          <w:rFonts w:ascii="Times New Roman" w:hAnsi="Times New Roman" w:cs="Times New Roman"/>
        </w:rPr>
      </w:pPr>
      <w:bookmarkStart w:id="38" w:name="_Toc335848624"/>
      <w:r>
        <w:rPr>
          <w:rFonts w:ascii="Times New Roman" w:hAnsi="Times New Roman" w:cs="Times New Roman"/>
          <w:lang w:val="en-GB"/>
        </w:rPr>
        <w:t>Data Parameter Definition</w:t>
      </w:r>
      <w:bookmarkEnd w:id="38"/>
      <w:r>
        <w:rPr>
          <w:rFonts w:ascii="Times New Roman" w:hAnsi="Times New Roman" w:cs="Times New Roman" w:hint="eastAsia"/>
          <w:lang w:val="en-GB"/>
        </w:rPr>
        <w:t>:</w:t>
      </w:r>
    </w:p>
    <w:p w:rsidR="005E1DDB" w:rsidRDefault="002B2337">
      <w:pPr>
        <w:ind w:firstLine="480"/>
        <w:rPr>
          <w:rFonts w:ascii="Times New Roman" w:hAnsi="Times New Roman" w:cs="Times New Roman"/>
        </w:rPr>
      </w:pPr>
      <w:r>
        <w:rPr>
          <w:rFonts w:ascii="Times New Roman" w:hAnsi="Times New Roman" w:cs="Times New Roman"/>
          <w:lang w:val="en-GB"/>
        </w:rPr>
        <w:t>For dataIdentifier supported by the ECU, please refer to appendix B.</w:t>
      </w:r>
    </w:p>
    <w:p w:rsidR="005E1DDB" w:rsidRDefault="002B2337">
      <w:pPr>
        <w:pStyle w:val="4"/>
      </w:pPr>
      <w:bookmarkStart w:id="39" w:name="_Toc335848626"/>
      <w:r>
        <w:rPr>
          <w:lang w:val="en-US"/>
        </w:rPr>
        <w:t>Implementation Rules</w:t>
      </w:r>
      <w:bookmarkEnd w:id="39"/>
    </w:p>
    <w:p w:rsidR="005E1DDB" w:rsidRDefault="002B2337">
      <w:pPr>
        <w:tabs>
          <w:tab w:val="left" w:pos="5245"/>
        </w:tabs>
        <w:ind w:firstLine="480"/>
        <w:rPr>
          <w:rFonts w:cs="Arial"/>
        </w:rPr>
      </w:pPr>
      <w:r>
        <w:rPr>
          <w:rFonts w:cs="Arial"/>
        </w:rPr>
        <w:t>It is the system supplier’s responsibility that the server conditions are met when performing any action request by this service</w:t>
      </w:r>
      <w:r>
        <w:rPr>
          <w:rFonts w:cs="Arial" w:hint="eastAsia"/>
        </w:rPr>
        <w:t>, including but not limited to the following:</w:t>
      </w:r>
    </w:p>
    <w:p w:rsidR="005E1DDB" w:rsidRDefault="002B2337">
      <w:pPr>
        <w:tabs>
          <w:tab w:val="left" w:pos="5245"/>
        </w:tabs>
        <w:ind w:firstLine="420"/>
        <w:rPr>
          <w:rFonts w:cs="Arial"/>
        </w:rPr>
      </w:pPr>
      <w:r>
        <w:rPr>
          <w:rFonts w:ascii="Times New Roman" w:hAnsi="Times New Roman" w:cs="Times New Roman" w:hint="eastAsia"/>
          <w:sz w:val="21"/>
          <w:szCs w:val="21"/>
          <w:lang w:val="en-GB"/>
        </w:rPr>
        <w:t>1) The high and low voltage current fault does not exist in the system.</w:t>
      </w:r>
    </w:p>
    <w:p w:rsidR="005E1DDB" w:rsidRDefault="002B2337">
      <w:pPr>
        <w:ind w:firstLine="480"/>
      </w:pPr>
      <w:r>
        <w:rPr>
          <w:rFonts w:cs="Arial" w:hint="eastAsia"/>
          <w:i/>
          <w:color w:val="0000FF"/>
        </w:rPr>
        <w:t>Please specify other rules in your module.</w:t>
      </w:r>
    </w:p>
    <w:p w:rsidR="005E1DDB" w:rsidRDefault="002B2337">
      <w:pPr>
        <w:pStyle w:val="3"/>
        <w:numPr>
          <w:ilvl w:val="2"/>
          <w:numId w:val="2"/>
        </w:numPr>
        <w:ind w:left="0" w:firstLine="0"/>
        <w:rPr>
          <w:rFonts w:ascii="TTE1D5A380t00" w:hAnsi="TTE1D5A380t00" w:cs="TTE1D5A380t00"/>
          <w:szCs w:val="24"/>
        </w:rPr>
      </w:pPr>
      <w:bookmarkStart w:id="40" w:name="_Toc429657868"/>
      <w:r>
        <w:t>InputOutputControlByIdentifier</w:t>
      </w:r>
      <w:r>
        <w:rPr>
          <w:rFonts w:ascii="TTE1D5A380t00" w:hAnsi="TTE1D5A380t00" w:cs="TTE1D5A380t00"/>
          <w:szCs w:val="24"/>
        </w:rPr>
        <w:t xml:space="preserve"> (2</w:t>
      </w:r>
      <w:r>
        <w:rPr>
          <w:rFonts w:ascii="TTE1D5A380t00" w:hAnsi="TTE1D5A380t00" w:cs="TTE1D5A380t00" w:hint="eastAsia"/>
          <w:szCs w:val="24"/>
        </w:rPr>
        <w:t>FH</w:t>
      </w:r>
      <w:r>
        <w:rPr>
          <w:rFonts w:ascii="TTE1D5A380t00" w:hAnsi="TTE1D5A380t00" w:cs="TTE1D5A380t00"/>
          <w:szCs w:val="24"/>
        </w:rPr>
        <w:t>)</w:t>
      </w:r>
      <w:bookmarkEnd w:id="40"/>
    </w:p>
    <w:p w:rsidR="005E1DDB" w:rsidRDefault="002B2337">
      <w:pPr>
        <w:ind w:firstLine="480"/>
        <w:rPr>
          <w:rFonts w:ascii="Times New Roman" w:hAnsi="Times New Roman" w:cs="Times New Roman"/>
        </w:rPr>
      </w:pPr>
      <w:r>
        <w:rPr>
          <w:rFonts w:ascii="Times New Roman" w:hAnsi="Times New Roman" w:cs="Times New Roman"/>
          <w:lang w:val="en-GB"/>
        </w:rPr>
        <w:t>This service is used by the tester to substitute a value for an input signal, internal ECU function and/or control an output of an electronic system referenced by an inputOutputDataIdentifier .</w:t>
      </w:r>
    </w:p>
    <w:p w:rsidR="005E1DDB" w:rsidRDefault="002B2337">
      <w:pPr>
        <w:pStyle w:val="4"/>
      </w:pPr>
      <w:r>
        <w:rPr>
          <w:rFonts w:hint="eastAsia"/>
        </w:rPr>
        <w:lastRenderedPageBreak/>
        <w:t>Message Format</w:t>
      </w:r>
    </w:p>
    <w:p w:rsidR="005E1DDB" w:rsidRDefault="002B2337">
      <w:pPr>
        <w:ind w:firstLine="480"/>
        <w:rPr>
          <w:rFonts w:ascii="Times New Roman" w:hAnsi="Times New Roman" w:cs="Times New Roman"/>
          <w:szCs w:val="24"/>
        </w:rPr>
      </w:pPr>
      <w:r>
        <w:rPr>
          <w:rFonts w:ascii="Times New Roman" w:hAnsi="Times New Roman" w:cs="Times New Roman" w:hint="eastAsia"/>
          <w:szCs w:val="24"/>
        </w:rPr>
        <w:t>Request</w:t>
      </w:r>
      <w:r>
        <w:rPr>
          <w:rFonts w:ascii="Times New Roman" w:hAnsi="Times New Roman" w:cs="Times New Roman" w:hint="eastAsia"/>
          <w:szCs w:val="24"/>
        </w:rPr>
        <w:t>：</w:t>
      </w:r>
    </w:p>
    <w:tbl>
      <w:tblPr>
        <w:tblW w:w="8522" w:type="dxa"/>
        <w:tblLayout w:type="fixed"/>
        <w:tblLook w:val="04A0" w:firstRow="1" w:lastRow="0" w:firstColumn="1" w:lastColumn="0" w:noHBand="0" w:noVBand="1"/>
      </w:tblPr>
      <w:tblGrid>
        <w:gridCol w:w="1214"/>
        <w:gridCol w:w="4959"/>
        <w:gridCol w:w="613"/>
        <w:gridCol w:w="1736"/>
      </w:tblGrid>
      <w:tr w:rsidR="005E1DDB">
        <w:trPr>
          <w:trHeight w:val="300"/>
        </w:trPr>
        <w:tc>
          <w:tcPr>
            <w:tcW w:w="1214"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w:t>
            </w:r>
          </w:p>
        </w:tc>
        <w:tc>
          <w:tcPr>
            <w:tcW w:w="4959"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613"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1736"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Value(hex)</w:t>
            </w:r>
          </w:p>
        </w:tc>
      </w:tr>
      <w:tr w:rsidR="005E1DDB">
        <w:trPr>
          <w:trHeight w:val="300"/>
        </w:trPr>
        <w:tc>
          <w:tcPr>
            <w:tcW w:w="1214"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w:t>
            </w:r>
          </w:p>
        </w:tc>
        <w:tc>
          <w:tcPr>
            <w:tcW w:w="49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RequestServiceIdentifier</w:t>
            </w:r>
          </w:p>
        </w:tc>
        <w:tc>
          <w:tcPr>
            <w:tcW w:w="61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36"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2F</w:t>
            </w:r>
          </w:p>
        </w:tc>
      </w:tr>
      <w:tr w:rsidR="005E1DDB">
        <w:trPr>
          <w:trHeight w:val="300"/>
        </w:trPr>
        <w:tc>
          <w:tcPr>
            <w:tcW w:w="1214"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49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DataIdentifier[ ] #1 = [</w:t>
            </w:r>
          </w:p>
        </w:tc>
        <w:tc>
          <w:tcPr>
            <w:tcW w:w="61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1736"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r>
      <w:tr w:rsidR="005E1DDB">
        <w:trPr>
          <w:trHeight w:val="300"/>
        </w:trPr>
        <w:tc>
          <w:tcPr>
            <w:tcW w:w="1214"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w:t>
            </w:r>
          </w:p>
        </w:tc>
        <w:tc>
          <w:tcPr>
            <w:tcW w:w="49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byte#1 (MSB)</w:t>
            </w:r>
          </w:p>
        </w:tc>
        <w:tc>
          <w:tcPr>
            <w:tcW w:w="61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36"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161"/>
        </w:trPr>
        <w:tc>
          <w:tcPr>
            <w:tcW w:w="1214"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#3</w:t>
            </w:r>
          </w:p>
        </w:tc>
        <w:tc>
          <w:tcPr>
            <w:tcW w:w="49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byte#2 ]</w:t>
            </w:r>
          </w:p>
        </w:tc>
        <w:tc>
          <w:tcPr>
            <w:tcW w:w="61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36"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214"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4959"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ControlOptionRecord#1[ ] = [</w:t>
            </w:r>
          </w:p>
        </w:tc>
        <w:tc>
          <w:tcPr>
            <w:tcW w:w="613"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1736"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r>
      <w:tr w:rsidR="005E1DDB">
        <w:trPr>
          <w:trHeight w:val="300"/>
        </w:trPr>
        <w:tc>
          <w:tcPr>
            <w:tcW w:w="1214"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#4</w:t>
            </w:r>
          </w:p>
        </w:tc>
        <w:tc>
          <w:tcPr>
            <w:tcW w:w="4959"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ControlState#1/InputOutputControlParameter</w:t>
            </w:r>
          </w:p>
        </w:tc>
        <w:tc>
          <w:tcPr>
            <w:tcW w:w="613"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M/U</w:t>
            </w:r>
          </w:p>
        </w:tc>
        <w:tc>
          <w:tcPr>
            <w:tcW w:w="1736"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58"/>
        </w:trPr>
        <w:tc>
          <w:tcPr>
            <w:tcW w:w="1214"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4959"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613"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1736"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r>
      <w:tr w:rsidR="005E1DDB">
        <w:trPr>
          <w:trHeight w:val="300"/>
        </w:trPr>
        <w:tc>
          <w:tcPr>
            <w:tcW w:w="1214"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#4+(m-1)</w:t>
            </w:r>
          </w:p>
        </w:tc>
        <w:tc>
          <w:tcPr>
            <w:tcW w:w="4959"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ControlState #m]</w:t>
            </w:r>
          </w:p>
        </w:tc>
        <w:tc>
          <w:tcPr>
            <w:tcW w:w="613"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w:t>
            </w:r>
          </w:p>
        </w:tc>
        <w:tc>
          <w:tcPr>
            <w:tcW w:w="1736"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214"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4959"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ControlEnableMaskRecord#1[ ] = [</w:t>
            </w:r>
          </w:p>
        </w:tc>
        <w:tc>
          <w:tcPr>
            <w:tcW w:w="613"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1736"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r>
      <w:tr w:rsidR="005E1DDB">
        <w:trPr>
          <w:trHeight w:val="300"/>
        </w:trPr>
        <w:tc>
          <w:tcPr>
            <w:tcW w:w="1214"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#4+m</w:t>
            </w:r>
          </w:p>
        </w:tc>
        <w:tc>
          <w:tcPr>
            <w:tcW w:w="4959"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ControlMask #1</w:t>
            </w:r>
          </w:p>
        </w:tc>
        <w:tc>
          <w:tcPr>
            <w:tcW w:w="613"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w:t>
            </w:r>
          </w:p>
        </w:tc>
        <w:tc>
          <w:tcPr>
            <w:tcW w:w="1736"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214"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4959"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613"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1736"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r>
      <w:tr w:rsidR="005E1DDB">
        <w:trPr>
          <w:trHeight w:val="300"/>
        </w:trPr>
        <w:tc>
          <w:tcPr>
            <w:tcW w:w="1214"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#4+m+(r-1)</w:t>
            </w:r>
          </w:p>
        </w:tc>
        <w:tc>
          <w:tcPr>
            <w:tcW w:w="4959"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ControlMask #r]</w:t>
            </w:r>
          </w:p>
        </w:tc>
        <w:tc>
          <w:tcPr>
            <w:tcW w:w="613"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w:t>
            </w:r>
          </w:p>
        </w:tc>
        <w:tc>
          <w:tcPr>
            <w:tcW w:w="1736"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bl>
    <w:p w:rsidR="005E1DDB" w:rsidRDefault="002B2337">
      <w:pPr>
        <w:ind w:firstLine="480"/>
        <w:rPr>
          <w:rFonts w:ascii="Times New Roman" w:hAnsi="Times New Roman" w:cs="Times New Roman"/>
          <w:szCs w:val="24"/>
        </w:rPr>
      </w:pPr>
      <w:r>
        <w:rPr>
          <w:rFonts w:ascii="Times New Roman" w:hAnsi="Times New Roman" w:cs="Times New Roman" w:hint="eastAsia"/>
          <w:szCs w:val="24"/>
        </w:rPr>
        <w:t>Positive Response</w:t>
      </w:r>
      <w:r>
        <w:rPr>
          <w:rFonts w:ascii="Times New Roman" w:hAnsi="Times New Roman" w:cs="Times New Roman" w:hint="eastAsia"/>
          <w:szCs w:val="24"/>
        </w:rPr>
        <w:t>：</w:t>
      </w:r>
    </w:p>
    <w:tbl>
      <w:tblPr>
        <w:tblW w:w="8522" w:type="dxa"/>
        <w:tblLayout w:type="fixed"/>
        <w:tblLook w:val="04A0" w:firstRow="1" w:lastRow="0" w:firstColumn="1" w:lastColumn="0" w:noHBand="0" w:noVBand="1"/>
      </w:tblPr>
      <w:tblGrid>
        <w:gridCol w:w="1212"/>
        <w:gridCol w:w="5023"/>
        <w:gridCol w:w="528"/>
        <w:gridCol w:w="1759"/>
      </w:tblGrid>
      <w:tr w:rsidR="005E1DDB">
        <w:trPr>
          <w:trHeight w:val="300"/>
        </w:trPr>
        <w:tc>
          <w:tcPr>
            <w:tcW w:w="1212"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w:t>
            </w:r>
          </w:p>
        </w:tc>
        <w:tc>
          <w:tcPr>
            <w:tcW w:w="5023"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528"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1759"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PositiveResponseServiceIdentifier</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6</w:t>
            </w:r>
            <w:r>
              <w:rPr>
                <w:rFonts w:ascii="Times New Roman" w:eastAsia="宋体" w:hAnsi="Times New Roman" w:cs="Times New Roman" w:hint="eastAsia"/>
                <w:color w:val="000000"/>
                <w:kern w:val="0"/>
                <w:sz w:val="21"/>
                <w:szCs w:val="21"/>
              </w:rPr>
              <w:t>F</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DataIdentifier[ ] #1 = [</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byte#1 (MSB)</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#3</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byte#2 ]</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212"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5023"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ControlStatusRecord#1</w:t>
            </w:r>
            <w:r>
              <w:rPr>
                <w:rFonts w:ascii="Times New Roman" w:eastAsia="宋体" w:hAnsi="Times New Roman" w:cs="Times New Roman"/>
                <w:color w:val="000000"/>
                <w:kern w:val="0"/>
                <w:sz w:val="21"/>
                <w:szCs w:val="21"/>
              </w:rPr>
              <w:t>[ ] = [</w:t>
            </w:r>
          </w:p>
        </w:tc>
        <w:tc>
          <w:tcPr>
            <w:tcW w:w="528"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1759"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r>
      <w:tr w:rsidR="005E1DDB">
        <w:trPr>
          <w:trHeight w:val="300"/>
        </w:trPr>
        <w:tc>
          <w:tcPr>
            <w:tcW w:w="1212"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#4</w:t>
            </w:r>
          </w:p>
        </w:tc>
        <w:tc>
          <w:tcPr>
            <w:tcW w:w="5023"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ControlState</w:t>
            </w:r>
            <w:r>
              <w:rPr>
                <w:rFonts w:ascii="Times New Roman" w:eastAsia="宋体" w:hAnsi="Times New Roman" w:cs="Times New Roman"/>
                <w:color w:val="000000"/>
                <w:kern w:val="0"/>
                <w:sz w:val="21"/>
                <w:szCs w:val="21"/>
              </w:rPr>
              <w:t>#1</w:t>
            </w:r>
            <w:r>
              <w:rPr>
                <w:rFonts w:ascii="Times New Roman" w:eastAsia="宋体" w:hAnsi="Times New Roman" w:cs="Times New Roman" w:hint="eastAsia"/>
                <w:color w:val="000000"/>
                <w:kern w:val="0"/>
                <w:sz w:val="21"/>
                <w:szCs w:val="21"/>
              </w:rPr>
              <w:t>/InputOutputControlParameter</w:t>
            </w:r>
          </w:p>
        </w:tc>
        <w:tc>
          <w:tcPr>
            <w:tcW w:w="528"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C</w:t>
            </w:r>
          </w:p>
        </w:tc>
        <w:tc>
          <w:tcPr>
            <w:tcW w:w="1759"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212"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5023"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528"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1759"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r>
      <w:tr w:rsidR="005E1DDB">
        <w:trPr>
          <w:trHeight w:val="300"/>
        </w:trPr>
        <w:tc>
          <w:tcPr>
            <w:tcW w:w="1212"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r>
              <w:rPr>
                <w:rFonts w:ascii="Times New Roman" w:eastAsia="宋体" w:hAnsi="Times New Roman" w:cs="Times New Roman" w:hint="eastAsia"/>
                <w:color w:val="000000"/>
                <w:kern w:val="0"/>
                <w:sz w:val="21"/>
                <w:szCs w:val="21"/>
              </w:rPr>
              <w:t>4</w:t>
            </w:r>
            <w:r>
              <w:rPr>
                <w:rFonts w:ascii="Times New Roman" w:eastAsia="宋体" w:hAnsi="Times New Roman" w:cs="Times New Roman"/>
                <w:color w:val="000000"/>
                <w:kern w:val="0"/>
                <w:sz w:val="21"/>
                <w:szCs w:val="21"/>
              </w:rPr>
              <w:t>+</w:t>
            </w:r>
            <w:r>
              <w:rPr>
                <w:rFonts w:ascii="Times New Roman" w:eastAsia="宋体" w:hAnsi="Times New Roman" w:cs="Times New Roman" w:hint="eastAsia"/>
                <w:color w:val="000000"/>
                <w:kern w:val="0"/>
                <w:sz w:val="21"/>
                <w:szCs w:val="21"/>
              </w:rPr>
              <w:t>(m-1)</w:t>
            </w:r>
          </w:p>
        </w:tc>
        <w:tc>
          <w:tcPr>
            <w:tcW w:w="5023"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ControlState</w:t>
            </w:r>
            <w:r>
              <w:rPr>
                <w:rFonts w:ascii="Times New Roman" w:eastAsia="宋体" w:hAnsi="Times New Roman" w:cs="Times New Roman"/>
                <w:color w:val="000000"/>
                <w:kern w:val="0"/>
                <w:sz w:val="21"/>
                <w:szCs w:val="21"/>
              </w:rPr>
              <w:t xml:space="preserve"> #m]</w:t>
            </w:r>
          </w:p>
        </w:tc>
        <w:tc>
          <w:tcPr>
            <w:tcW w:w="528"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C</w:t>
            </w:r>
          </w:p>
        </w:tc>
        <w:tc>
          <w:tcPr>
            <w:tcW w:w="1759"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bl>
    <w:p w:rsidR="005E1DDB" w:rsidRDefault="002B2337">
      <w:pPr>
        <w:ind w:firstLine="480"/>
        <w:rPr>
          <w:rFonts w:ascii="Times New Roman" w:hAnsi="Times New Roman" w:cs="Times New Roman"/>
          <w:szCs w:val="24"/>
        </w:rPr>
      </w:pPr>
      <w:r>
        <w:rPr>
          <w:rFonts w:ascii="Times New Roman" w:hAnsi="Times New Roman" w:cs="Times New Roman" w:hint="eastAsia"/>
          <w:szCs w:val="24"/>
        </w:rPr>
        <w:t>Negative Response</w:t>
      </w:r>
      <w:r>
        <w:rPr>
          <w:rFonts w:ascii="Times New Roman" w:hAnsi="Times New Roman" w:cs="Times New Roman" w:hint="eastAsia"/>
          <w:szCs w:val="24"/>
        </w:rPr>
        <w:t>：</w:t>
      </w:r>
    </w:p>
    <w:tbl>
      <w:tblPr>
        <w:tblW w:w="8522" w:type="dxa"/>
        <w:tblLayout w:type="fixed"/>
        <w:tblLook w:val="04A0" w:firstRow="1" w:lastRow="0" w:firstColumn="1" w:lastColumn="0" w:noHBand="0" w:noVBand="1"/>
      </w:tblPr>
      <w:tblGrid>
        <w:gridCol w:w="1212"/>
        <w:gridCol w:w="5023"/>
        <w:gridCol w:w="528"/>
        <w:gridCol w:w="1759"/>
      </w:tblGrid>
      <w:tr w:rsidR="005E1DDB">
        <w:trPr>
          <w:trHeight w:val="300"/>
        </w:trPr>
        <w:tc>
          <w:tcPr>
            <w:tcW w:w="1212"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w:t>
            </w:r>
          </w:p>
        </w:tc>
        <w:tc>
          <w:tcPr>
            <w:tcW w:w="5023"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528"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1759"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NegativeResponseServiceIdentifier</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7F</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RequestServiceIdentifier</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w:t>
            </w:r>
            <w:r>
              <w:rPr>
                <w:rFonts w:ascii="Times New Roman" w:eastAsia="宋体" w:hAnsi="Times New Roman" w:cs="Times New Roman" w:hint="eastAsia"/>
                <w:color w:val="000000"/>
                <w:kern w:val="0"/>
                <w:sz w:val="21"/>
                <w:szCs w:val="21"/>
              </w:rPr>
              <w:t>F</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#3</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NegativeResponseCode</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NRC</w:t>
            </w:r>
          </w:p>
        </w:tc>
      </w:tr>
    </w:tbl>
    <w:p w:rsidR="005E1DDB" w:rsidRDefault="002B2337">
      <w:pPr>
        <w:ind w:firstLine="480"/>
        <w:rPr>
          <w:rFonts w:ascii="Times New Roman" w:hAnsi="Times New Roman" w:cs="Times New Roman"/>
          <w:szCs w:val="24"/>
        </w:rPr>
      </w:pPr>
      <w:r>
        <w:rPr>
          <w:rFonts w:ascii="Times New Roman" w:hAnsi="Times New Roman" w:cs="Times New Roman" w:hint="eastAsia"/>
          <w:szCs w:val="24"/>
        </w:rPr>
        <w:t>Negative Response Codes(NRC)</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6520"/>
        <w:gridCol w:w="901"/>
      </w:tblGrid>
      <w:tr w:rsidR="005E1DDB">
        <w:trPr>
          <w:trHeight w:val="93"/>
        </w:trPr>
        <w:tc>
          <w:tcPr>
            <w:tcW w:w="1101"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NRC (Hex) </w:t>
            </w:r>
          </w:p>
        </w:tc>
        <w:tc>
          <w:tcPr>
            <w:tcW w:w="6520"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Conditions </w:t>
            </w:r>
          </w:p>
        </w:tc>
        <w:tc>
          <w:tcPr>
            <w:tcW w:w="901"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Cvt</w:t>
            </w:r>
          </w:p>
        </w:tc>
      </w:tr>
      <w:tr w:rsidR="005E1DDB">
        <w:trPr>
          <w:trHeight w:val="93"/>
        </w:trPr>
        <w:tc>
          <w:tcPr>
            <w:tcW w:w="1101"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11</w:t>
            </w:r>
          </w:p>
        </w:tc>
        <w:tc>
          <w:tcPr>
            <w:tcW w:w="6520"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lang w:val="en-GB"/>
              </w:rPr>
              <w:t>The service identifier in the request message is not supported.</w:t>
            </w:r>
          </w:p>
        </w:tc>
        <w:tc>
          <w:tcPr>
            <w:tcW w:w="901"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93"/>
        </w:trPr>
        <w:tc>
          <w:tcPr>
            <w:tcW w:w="1101"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13 </w:t>
            </w:r>
          </w:p>
        </w:tc>
        <w:tc>
          <w:tcPr>
            <w:tcW w:w="6520"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The length of the message is wrong. </w:t>
            </w:r>
          </w:p>
        </w:tc>
        <w:tc>
          <w:tcPr>
            <w:tcW w:w="901"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289"/>
        </w:trPr>
        <w:tc>
          <w:tcPr>
            <w:tcW w:w="1101"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22 </w:t>
            </w:r>
          </w:p>
        </w:tc>
        <w:tc>
          <w:tcPr>
            <w:tcW w:w="6520"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C</w:t>
            </w:r>
            <w:r>
              <w:rPr>
                <w:rFonts w:ascii="Times New Roman" w:hAnsi="Times New Roman" w:cs="Times New Roman"/>
                <w:sz w:val="21"/>
                <w:szCs w:val="21"/>
              </w:rPr>
              <w:t>onditionsNotCorrect</w:t>
            </w:r>
          </w:p>
        </w:tc>
        <w:tc>
          <w:tcPr>
            <w:tcW w:w="901"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435"/>
        </w:trPr>
        <w:tc>
          <w:tcPr>
            <w:tcW w:w="1101"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24</w:t>
            </w:r>
          </w:p>
        </w:tc>
        <w:tc>
          <w:tcPr>
            <w:tcW w:w="6520"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T</w:t>
            </w:r>
            <w:r>
              <w:rPr>
                <w:rFonts w:ascii="Times New Roman" w:hAnsi="Times New Roman" w:cs="Times New Roman"/>
                <w:sz w:val="21"/>
                <w:szCs w:val="21"/>
              </w:rPr>
              <w:t>he “returnControlToECU” sub-function is received without first receiving a “ShortTermAdjustment” request</w:t>
            </w:r>
            <w:r>
              <w:rPr>
                <w:rFonts w:ascii="Times New Roman" w:hAnsi="Times New Roman" w:cs="Times New Roman" w:hint="eastAsia"/>
                <w:sz w:val="21"/>
                <w:szCs w:val="21"/>
              </w:rPr>
              <w:t xml:space="preserve"> </w:t>
            </w:r>
            <w:r>
              <w:rPr>
                <w:rFonts w:ascii="Times New Roman" w:hAnsi="Times New Roman" w:cs="Times New Roman"/>
                <w:sz w:val="21"/>
                <w:szCs w:val="21"/>
              </w:rPr>
              <w:t>message.</w:t>
            </w:r>
          </w:p>
        </w:tc>
        <w:tc>
          <w:tcPr>
            <w:tcW w:w="901"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435"/>
        </w:trPr>
        <w:tc>
          <w:tcPr>
            <w:tcW w:w="1101"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31 </w:t>
            </w:r>
          </w:p>
        </w:tc>
        <w:tc>
          <w:tcPr>
            <w:tcW w:w="6520" w:type="dxa"/>
          </w:tcPr>
          <w:p w:rsidR="005E1DDB" w:rsidRDefault="002B2337">
            <w:pPr>
              <w:pStyle w:val="Default"/>
              <w:rPr>
                <w:rFonts w:ascii="Times New Roman" w:hAnsi="Times New Roman" w:cs="Times New Roman"/>
                <w:sz w:val="21"/>
                <w:szCs w:val="21"/>
                <w:lang w:val="en-GB"/>
              </w:rPr>
            </w:pPr>
            <w:r>
              <w:rPr>
                <w:rFonts w:ascii="Times New Roman" w:hAnsi="Times New Roman" w:cs="Times New Roman"/>
                <w:sz w:val="21"/>
                <w:szCs w:val="21"/>
                <w:lang w:val="en-GB"/>
              </w:rPr>
              <w:t>1. The server does not support the requested dataIdentifier</w:t>
            </w:r>
            <w:r>
              <w:rPr>
                <w:rFonts w:ascii="Times New Roman" w:hAnsi="Times New Roman" w:cs="Times New Roman" w:hint="eastAsia"/>
                <w:sz w:val="21"/>
                <w:szCs w:val="21"/>
                <w:lang w:val="en-GB"/>
              </w:rPr>
              <w:t>.</w:t>
            </w:r>
          </w:p>
          <w:p w:rsidR="005E1DDB" w:rsidRDefault="002B2337">
            <w:pPr>
              <w:pStyle w:val="Default"/>
              <w:rPr>
                <w:rFonts w:ascii="Times New Roman" w:hAnsi="Times New Roman" w:cs="Times New Roman"/>
                <w:sz w:val="21"/>
                <w:szCs w:val="21"/>
                <w:lang w:val="en-GB"/>
              </w:rPr>
            </w:pPr>
            <w:r>
              <w:rPr>
                <w:rFonts w:ascii="Times New Roman" w:hAnsi="Times New Roman" w:cs="Times New Roman"/>
                <w:sz w:val="21"/>
                <w:szCs w:val="21"/>
                <w:lang w:val="en-GB"/>
              </w:rPr>
              <w:t>2.</w:t>
            </w:r>
            <w:r>
              <w:rPr>
                <w:rFonts w:ascii="Times New Roman" w:hAnsi="Times New Roman" w:cs="Times New Roman" w:hint="eastAsia"/>
                <w:sz w:val="21"/>
                <w:szCs w:val="21"/>
                <w:lang w:val="en-GB"/>
              </w:rPr>
              <w:t xml:space="preserve"> </w:t>
            </w:r>
            <w:r>
              <w:rPr>
                <w:rFonts w:ascii="Times New Roman" w:hAnsi="Times New Roman" w:cs="Times New Roman"/>
                <w:sz w:val="21"/>
                <w:szCs w:val="21"/>
                <w:lang w:val="en-GB"/>
              </w:rPr>
              <w:t>The user optional inputOutputControlParameter contains invalid data.</w:t>
            </w:r>
          </w:p>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lang w:val="en-GB"/>
              </w:rPr>
              <w:t>3. One or multiple of the control</w:t>
            </w:r>
            <w:r>
              <w:rPr>
                <w:rFonts w:ascii="Times New Roman" w:hAnsi="Times New Roman" w:cs="Times New Roman" w:hint="eastAsia"/>
                <w:sz w:val="21"/>
                <w:szCs w:val="21"/>
                <w:lang w:val="en-GB"/>
              </w:rPr>
              <w:t>S</w:t>
            </w:r>
            <w:r>
              <w:rPr>
                <w:rFonts w:ascii="Times New Roman" w:hAnsi="Times New Roman" w:cs="Times New Roman"/>
                <w:sz w:val="21"/>
                <w:szCs w:val="21"/>
                <w:lang w:val="en-GB"/>
              </w:rPr>
              <w:t>tate are invalid.</w:t>
            </w:r>
          </w:p>
        </w:tc>
        <w:tc>
          <w:tcPr>
            <w:tcW w:w="901"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207"/>
        </w:trPr>
        <w:tc>
          <w:tcPr>
            <w:tcW w:w="1101"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33 </w:t>
            </w:r>
          </w:p>
        </w:tc>
        <w:tc>
          <w:tcPr>
            <w:tcW w:w="6520"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lang w:val="en-GB"/>
              </w:rPr>
              <w:t>The corresponding</w:t>
            </w:r>
            <w:r>
              <w:rPr>
                <w:rFonts w:ascii="Times New Roman" w:hAnsi="Times New Roman" w:cs="Times New Roman"/>
                <w:sz w:val="21"/>
                <w:szCs w:val="21"/>
                <w:lang w:val="en-GB"/>
              </w:rPr>
              <w:t xml:space="preserve"> security is not yet granted to perform the required </w:t>
            </w:r>
            <w:r>
              <w:rPr>
                <w:rFonts w:ascii="Times New Roman" w:hAnsi="Times New Roman" w:cs="Times New Roman"/>
                <w:sz w:val="21"/>
                <w:szCs w:val="21"/>
                <w:lang w:val="en-GB"/>
              </w:rPr>
              <w:lastRenderedPageBreak/>
              <w:t>service.</w:t>
            </w:r>
          </w:p>
        </w:tc>
        <w:tc>
          <w:tcPr>
            <w:tcW w:w="901"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lastRenderedPageBreak/>
              <w:t>M</w:t>
            </w:r>
          </w:p>
        </w:tc>
      </w:tr>
    </w:tbl>
    <w:p w:rsidR="005E1DDB" w:rsidRDefault="002B2337">
      <w:pPr>
        <w:ind w:firstLineChars="0" w:firstLine="0"/>
        <w:rPr>
          <w:rFonts w:ascii="Times New Roman" w:hAnsi="Times New Roman" w:cs="Times New Roman"/>
        </w:rPr>
      </w:pPr>
      <w:bookmarkStart w:id="41" w:name="_Toc268786687"/>
      <w:bookmarkStart w:id="42" w:name="_Toc335848654"/>
      <w:bookmarkStart w:id="43" w:name="_Toc288828268"/>
      <w:bookmarkStart w:id="44" w:name="_Toc263168020"/>
      <w:bookmarkStart w:id="45" w:name="_Toc264011625"/>
      <w:r>
        <w:rPr>
          <w:rFonts w:ascii="Times New Roman" w:hAnsi="Times New Roman" w:cs="Times New Roman"/>
          <w:lang w:val="en-GB"/>
        </w:rPr>
        <w:lastRenderedPageBreak/>
        <w:t>Data Parameter Definition</w:t>
      </w:r>
      <w:bookmarkEnd w:id="41"/>
      <w:bookmarkEnd w:id="42"/>
      <w:bookmarkEnd w:id="43"/>
      <w:bookmarkEnd w:id="44"/>
      <w:bookmarkEnd w:id="45"/>
    </w:p>
    <w:tbl>
      <w:tblPr>
        <w:tblStyle w:val="ac"/>
        <w:tblW w:w="8522" w:type="dxa"/>
        <w:tblLayout w:type="fixed"/>
        <w:tblLook w:val="04A0" w:firstRow="1" w:lastRow="0" w:firstColumn="1" w:lastColumn="0" w:noHBand="0" w:noVBand="1"/>
      </w:tblPr>
      <w:tblGrid>
        <w:gridCol w:w="959"/>
        <w:gridCol w:w="7563"/>
      </w:tblGrid>
      <w:tr w:rsidR="005E1DDB">
        <w:tc>
          <w:tcPr>
            <w:tcW w:w="959" w:type="dxa"/>
          </w:tcPr>
          <w:p w:rsidR="005E1DDB" w:rsidRDefault="002B2337">
            <w:pPr>
              <w:autoSpaceDE w:val="0"/>
              <w:autoSpaceDN w:val="0"/>
              <w:adjustRightInd w:val="0"/>
              <w:spacing w:line="240" w:lineRule="auto"/>
              <w:ind w:firstLineChars="0" w:firstLine="0"/>
              <w:rPr>
                <w:bCs/>
                <w:kern w:val="0"/>
                <w:sz w:val="21"/>
                <w:szCs w:val="21"/>
              </w:rPr>
            </w:pPr>
            <w:r>
              <w:rPr>
                <w:bCs/>
                <w:kern w:val="0"/>
                <w:sz w:val="21"/>
                <w:szCs w:val="21"/>
              </w:rPr>
              <w:t xml:space="preserve">Option (Hex) </w:t>
            </w:r>
          </w:p>
        </w:tc>
        <w:tc>
          <w:tcPr>
            <w:tcW w:w="7563" w:type="dxa"/>
          </w:tcPr>
          <w:p w:rsidR="005E1DDB" w:rsidRDefault="002B2337">
            <w:pPr>
              <w:autoSpaceDE w:val="0"/>
              <w:autoSpaceDN w:val="0"/>
              <w:adjustRightInd w:val="0"/>
              <w:spacing w:line="240" w:lineRule="auto"/>
              <w:ind w:firstLineChars="0" w:firstLine="0"/>
              <w:rPr>
                <w:bCs/>
                <w:kern w:val="0"/>
                <w:sz w:val="21"/>
                <w:szCs w:val="21"/>
              </w:rPr>
            </w:pPr>
            <w:r>
              <w:rPr>
                <w:bCs/>
                <w:kern w:val="0"/>
                <w:sz w:val="21"/>
                <w:szCs w:val="21"/>
              </w:rPr>
              <w:t>Description</w:t>
            </w:r>
          </w:p>
        </w:tc>
      </w:tr>
      <w:tr w:rsidR="005E1DDB">
        <w:tc>
          <w:tcPr>
            <w:tcW w:w="959" w:type="dxa"/>
          </w:tcPr>
          <w:p w:rsidR="005E1DDB" w:rsidRDefault="002B2337">
            <w:pPr>
              <w:autoSpaceDE w:val="0"/>
              <w:autoSpaceDN w:val="0"/>
              <w:adjustRightInd w:val="0"/>
              <w:spacing w:line="240" w:lineRule="auto"/>
              <w:ind w:firstLine="420"/>
              <w:rPr>
                <w:bCs/>
                <w:kern w:val="0"/>
                <w:sz w:val="21"/>
                <w:szCs w:val="21"/>
              </w:rPr>
            </w:pPr>
            <w:r>
              <w:rPr>
                <w:bCs/>
                <w:kern w:val="0"/>
                <w:sz w:val="21"/>
                <w:szCs w:val="21"/>
              </w:rPr>
              <w:t>00</w:t>
            </w:r>
          </w:p>
        </w:tc>
        <w:tc>
          <w:tcPr>
            <w:tcW w:w="7563" w:type="dxa"/>
          </w:tcPr>
          <w:p w:rsidR="005E1DDB" w:rsidRDefault="002B2337">
            <w:pPr>
              <w:autoSpaceDE w:val="0"/>
              <w:autoSpaceDN w:val="0"/>
              <w:adjustRightInd w:val="0"/>
              <w:spacing w:line="240" w:lineRule="auto"/>
              <w:ind w:firstLine="420"/>
              <w:rPr>
                <w:bCs/>
                <w:kern w:val="0"/>
                <w:sz w:val="21"/>
                <w:szCs w:val="21"/>
              </w:rPr>
            </w:pPr>
            <w:r>
              <w:rPr>
                <w:bCs/>
                <w:kern w:val="0"/>
                <w:sz w:val="21"/>
                <w:szCs w:val="21"/>
              </w:rPr>
              <w:t>returnControlToECU</w:t>
            </w:r>
          </w:p>
          <w:p w:rsidR="005E1DDB" w:rsidRDefault="002B2337">
            <w:pPr>
              <w:autoSpaceDE w:val="0"/>
              <w:autoSpaceDN w:val="0"/>
              <w:adjustRightInd w:val="0"/>
              <w:spacing w:line="240" w:lineRule="auto"/>
              <w:ind w:firstLine="420"/>
              <w:rPr>
                <w:bCs/>
                <w:kern w:val="0"/>
                <w:sz w:val="21"/>
                <w:szCs w:val="21"/>
              </w:rPr>
            </w:pPr>
            <w:r>
              <w:rPr>
                <w:bCs/>
                <w:kern w:val="0"/>
                <w:sz w:val="21"/>
                <w:szCs w:val="21"/>
              </w:rPr>
              <w:t>This parameter specifies that the ECU shall take control of the value of dataIdentifier.</w:t>
            </w:r>
          </w:p>
        </w:tc>
      </w:tr>
      <w:tr w:rsidR="005E1DDB">
        <w:tc>
          <w:tcPr>
            <w:tcW w:w="959" w:type="dxa"/>
          </w:tcPr>
          <w:p w:rsidR="005E1DDB" w:rsidRDefault="002B2337">
            <w:pPr>
              <w:autoSpaceDE w:val="0"/>
              <w:autoSpaceDN w:val="0"/>
              <w:adjustRightInd w:val="0"/>
              <w:spacing w:line="240" w:lineRule="auto"/>
              <w:ind w:firstLine="420"/>
              <w:rPr>
                <w:kern w:val="0"/>
                <w:sz w:val="21"/>
                <w:szCs w:val="21"/>
              </w:rPr>
            </w:pPr>
            <w:r>
              <w:rPr>
                <w:kern w:val="0"/>
                <w:sz w:val="21"/>
                <w:szCs w:val="21"/>
              </w:rPr>
              <w:t>01</w:t>
            </w:r>
          </w:p>
        </w:tc>
        <w:tc>
          <w:tcPr>
            <w:tcW w:w="7563" w:type="dxa"/>
          </w:tcPr>
          <w:p w:rsidR="005E1DDB" w:rsidRDefault="002B2337">
            <w:pPr>
              <w:autoSpaceDE w:val="0"/>
              <w:autoSpaceDN w:val="0"/>
              <w:adjustRightInd w:val="0"/>
              <w:spacing w:line="240" w:lineRule="auto"/>
              <w:ind w:firstLine="420"/>
              <w:rPr>
                <w:bCs/>
                <w:kern w:val="0"/>
                <w:sz w:val="21"/>
                <w:szCs w:val="21"/>
              </w:rPr>
            </w:pPr>
            <w:r>
              <w:rPr>
                <w:rFonts w:hint="eastAsia"/>
                <w:bCs/>
                <w:kern w:val="0"/>
                <w:sz w:val="21"/>
                <w:szCs w:val="21"/>
              </w:rPr>
              <w:t>R</w:t>
            </w:r>
            <w:r>
              <w:rPr>
                <w:bCs/>
                <w:kern w:val="0"/>
                <w:sz w:val="21"/>
                <w:szCs w:val="21"/>
              </w:rPr>
              <w:t>esetToDefault</w:t>
            </w:r>
          </w:p>
          <w:p w:rsidR="005E1DDB" w:rsidRDefault="002B2337">
            <w:pPr>
              <w:autoSpaceDE w:val="0"/>
              <w:autoSpaceDN w:val="0"/>
              <w:adjustRightInd w:val="0"/>
              <w:spacing w:line="240" w:lineRule="auto"/>
              <w:ind w:firstLine="420"/>
              <w:rPr>
                <w:bCs/>
                <w:kern w:val="0"/>
                <w:sz w:val="21"/>
                <w:szCs w:val="21"/>
              </w:rPr>
            </w:pPr>
            <w:r>
              <w:rPr>
                <w:rFonts w:hint="eastAsia"/>
                <w:bCs/>
                <w:kern w:val="0"/>
                <w:sz w:val="21"/>
                <w:szCs w:val="21"/>
              </w:rPr>
              <w:t>Th</w:t>
            </w:r>
            <w:r>
              <w:rPr>
                <w:bCs/>
                <w:kern w:val="0"/>
                <w:sz w:val="21"/>
                <w:szCs w:val="21"/>
              </w:rPr>
              <w:t xml:space="preserve">e value shall indicate to the server that it is requested to reset the input signal, in-ternal parameter or output signal referenced by the inputOutputLocalIdentifier to its default state. </w:t>
            </w:r>
          </w:p>
          <w:p w:rsidR="005E1DDB" w:rsidRDefault="002B2337">
            <w:pPr>
              <w:autoSpaceDE w:val="0"/>
              <w:autoSpaceDN w:val="0"/>
              <w:adjustRightInd w:val="0"/>
              <w:spacing w:line="240" w:lineRule="auto"/>
              <w:ind w:firstLine="420"/>
              <w:rPr>
                <w:bCs/>
                <w:kern w:val="0"/>
                <w:sz w:val="21"/>
                <w:szCs w:val="21"/>
              </w:rPr>
            </w:pPr>
            <w:r>
              <w:rPr>
                <w:bCs/>
                <w:kern w:val="0"/>
                <w:sz w:val="21"/>
                <w:szCs w:val="21"/>
              </w:rPr>
              <w:t xml:space="preserve">Number of controlState bytes in request: 0 </w:t>
            </w:r>
          </w:p>
          <w:p w:rsidR="005E1DDB" w:rsidRDefault="002B2337">
            <w:pPr>
              <w:autoSpaceDE w:val="0"/>
              <w:autoSpaceDN w:val="0"/>
              <w:adjustRightInd w:val="0"/>
              <w:spacing w:line="240" w:lineRule="auto"/>
              <w:ind w:firstLine="420"/>
              <w:rPr>
                <w:bCs/>
                <w:kern w:val="0"/>
                <w:sz w:val="21"/>
                <w:szCs w:val="21"/>
              </w:rPr>
            </w:pPr>
            <w:r>
              <w:rPr>
                <w:bCs/>
                <w:kern w:val="0"/>
                <w:sz w:val="21"/>
                <w:szCs w:val="21"/>
              </w:rPr>
              <w:t>Number of controlState bytes in pos. response: depends on the dataIdentifier</w:t>
            </w:r>
          </w:p>
        </w:tc>
      </w:tr>
      <w:tr w:rsidR="005E1DDB">
        <w:tc>
          <w:tcPr>
            <w:tcW w:w="959" w:type="dxa"/>
          </w:tcPr>
          <w:p w:rsidR="005E1DDB" w:rsidRDefault="002B2337">
            <w:pPr>
              <w:autoSpaceDE w:val="0"/>
              <w:autoSpaceDN w:val="0"/>
              <w:adjustRightInd w:val="0"/>
              <w:spacing w:line="240" w:lineRule="auto"/>
              <w:ind w:firstLine="420"/>
              <w:rPr>
                <w:kern w:val="0"/>
                <w:sz w:val="21"/>
                <w:szCs w:val="21"/>
              </w:rPr>
            </w:pPr>
            <w:r>
              <w:rPr>
                <w:kern w:val="0"/>
                <w:sz w:val="21"/>
                <w:szCs w:val="21"/>
              </w:rPr>
              <w:t>02</w:t>
            </w:r>
          </w:p>
        </w:tc>
        <w:tc>
          <w:tcPr>
            <w:tcW w:w="7563" w:type="dxa"/>
          </w:tcPr>
          <w:p w:rsidR="005E1DDB" w:rsidRDefault="002B2337">
            <w:pPr>
              <w:autoSpaceDE w:val="0"/>
              <w:autoSpaceDN w:val="0"/>
              <w:adjustRightInd w:val="0"/>
              <w:spacing w:line="240" w:lineRule="auto"/>
              <w:ind w:firstLine="420"/>
              <w:rPr>
                <w:bCs/>
                <w:kern w:val="0"/>
                <w:sz w:val="21"/>
                <w:szCs w:val="21"/>
              </w:rPr>
            </w:pPr>
            <w:r>
              <w:rPr>
                <w:rFonts w:hint="eastAsia"/>
                <w:bCs/>
                <w:kern w:val="0"/>
                <w:sz w:val="21"/>
                <w:szCs w:val="21"/>
              </w:rPr>
              <w:t>F</w:t>
            </w:r>
            <w:r>
              <w:rPr>
                <w:bCs/>
                <w:kern w:val="0"/>
                <w:sz w:val="21"/>
                <w:szCs w:val="21"/>
              </w:rPr>
              <w:t>reezeCurrentState</w:t>
            </w:r>
          </w:p>
          <w:p w:rsidR="005E1DDB" w:rsidRDefault="002B2337">
            <w:pPr>
              <w:autoSpaceDE w:val="0"/>
              <w:autoSpaceDN w:val="0"/>
              <w:adjustRightInd w:val="0"/>
              <w:spacing w:line="240" w:lineRule="auto"/>
              <w:ind w:firstLine="420"/>
              <w:rPr>
                <w:bCs/>
                <w:kern w:val="0"/>
                <w:sz w:val="21"/>
                <w:szCs w:val="21"/>
              </w:rPr>
            </w:pPr>
            <w:r>
              <w:rPr>
                <w:bCs/>
                <w:kern w:val="0"/>
                <w:sz w:val="21"/>
                <w:szCs w:val="21"/>
              </w:rPr>
              <w:t>This value shall indicate to the server that it is requested to freeze the current state of the input signal, internal parameter or output signal referenced by the inputOutputLo-calIdentifier.</w:t>
            </w:r>
          </w:p>
          <w:p w:rsidR="005E1DDB" w:rsidRDefault="002B2337">
            <w:pPr>
              <w:autoSpaceDE w:val="0"/>
              <w:autoSpaceDN w:val="0"/>
              <w:adjustRightInd w:val="0"/>
              <w:spacing w:line="240" w:lineRule="auto"/>
              <w:ind w:firstLine="420"/>
              <w:rPr>
                <w:bCs/>
                <w:kern w:val="0"/>
                <w:sz w:val="21"/>
                <w:szCs w:val="21"/>
              </w:rPr>
            </w:pPr>
            <w:r>
              <w:rPr>
                <w:bCs/>
                <w:kern w:val="0"/>
                <w:sz w:val="21"/>
                <w:szCs w:val="21"/>
              </w:rPr>
              <w:t>Number of controlState bytes in request: 0</w:t>
            </w:r>
          </w:p>
          <w:p w:rsidR="005E1DDB" w:rsidRDefault="002B2337">
            <w:pPr>
              <w:autoSpaceDE w:val="0"/>
              <w:autoSpaceDN w:val="0"/>
              <w:adjustRightInd w:val="0"/>
              <w:spacing w:line="240" w:lineRule="auto"/>
              <w:ind w:firstLine="420"/>
              <w:rPr>
                <w:bCs/>
                <w:kern w:val="0"/>
                <w:sz w:val="21"/>
                <w:szCs w:val="21"/>
              </w:rPr>
            </w:pPr>
            <w:r>
              <w:rPr>
                <w:bCs/>
                <w:kern w:val="0"/>
                <w:sz w:val="21"/>
                <w:szCs w:val="21"/>
              </w:rPr>
              <w:t>Number of controlState bytes in pos. response: depends on the dataIdentifier</w:t>
            </w:r>
          </w:p>
        </w:tc>
      </w:tr>
      <w:tr w:rsidR="005E1DDB">
        <w:tc>
          <w:tcPr>
            <w:tcW w:w="959" w:type="dxa"/>
          </w:tcPr>
          <w:p w:rsidR="005E1DDB" w:rsidRDefault="002B2337">
            <w:pPr>
              <w:autoSpaceDE w:val="0"/>
              <w:autoSpaceDN w:val="0"/>
              <w:adjustRightInd w:val="0"/>
              <w:spacing w:line="240" w:lineRule="auto"/>
              <w:ind w:firstLine="420"/>
              <w:rPr>
                <w:kern w:val="0"/>
                <w:sz w:val="21"/>
                <w:szCs w:val="21"/>
              </w:rPr>
            </w:pPr>
            <w:r>
              <w:rPr>
                <w:kern w:val="0"/>
                <w:sz w:val="21"/>
                <w:szCs w:val="21"/>
              </w:rPr>
              <w:t>03</w:t>
            </w:r>
          </w:p>
        </w:tc>
        <w:tc>
          <w:tcPr>
            <w:tcW w:w="7563" w:type="dxa"/>
          </w:tcPr>
          <w:p w:rsidR="005E1DDB" w:rsidRDefault="002B2337">
            <w:pPr>
              <w:autoSpaceDE w:val="0"/>
              <w:autoSpaceDN w:val="0"/>
              <w:adjustRightInd w:val="0"/>
              <w:spacing w:line="240" w:lineRule="auto"/>
              <w:ind w:firstLine="420"/>
              <w:rPr>
                <w:bCs/>
                <w:kern w:val="0"/>
                <w:sz w:val="21"/>
                <w:szCs w:val="21"/>
              </w:rPr>
            </w:pPr>
            <w:r>
              <w:rPr>
                <w:rFonts w:hint="eastAsia"/>
                <w:bCs/>
                <w:kern w:val="0"/>
                <w:sz w:val="21"/>
                <w:szCs w:val="21"/>
              </w:rPr>
              <w:t>S</w:t>
            </w:r>
            <w:r>
              <w:rPr>
                <w:bCs/>
                <w:kern w:val="0"/>
                <w:sz w:val="21"/>
                <w:szCs w:val="21"/>
              </w:rPr>
              <w:t>hortTermAdjustment</w:t>
            </w:r>
          </w:p>
          <w:p w:rsidR="005E1DDB" w:rsidRDefault="002B2337">
            <w:pPr>
              <w:autoSpaceDE w:val="0"/>
              <w:autoSpaceDN w:val="0"/>
              <w:adjustRightInd w:val="0"/>
              <w:spacing w:line="240" w:lineRule="auto"/>
              <w:ind w:firstLine="420"/>
              <w:rPr>
                <w:bCs/>
                <w:kern w:val="0"/>
                <w:sz w:val="21"/>
                <w:szCs w:val="21"/>
              </w:rPr>
            </w:pPr>
            <w:r>
              <w:rPr>
                <w:bCs/>
                <w:kern w:val="0"/>
                <w:sz w:val="21"/>
                <w:szCs w:val="21"/>
              </w:rPr>
              <w:t>This parameter specifies that the ECU shall set the value of dataIdentifier to request value of the controlStateParamter.</w:t>
            </w:r>
            <w:r>
              <w:rPr>
                <w:rFonts w:hint="eastAsia"/>
                <w:bCs/>
                <w:kern w:val="0"/>
                <w:sz w:val="21"/>
                <w:szCs w:val="21"/>
              </w:rPr>
              <w:t xml:space="preserve"> </w:t>
            </w:r>
            <w:r>
              <w:rPr>
                <w:bCs/>
                <w:kern w:val="0"/>
                <w:sz w:val="21"/>
                <w:szCs w:val="21"/>
              </w:rPr>
              <w:t>If the diagnostic communication with the tester is broken, the control shall</w:t>
            </w:r>
            <w:r>
              <w:rPr>
                <w:rFonts w:hint="eastAsia"/>
                <w:bCs/>
                <w:kern w:val="0"/>
                <w:sz w:val="21"/>
                <w:szCs w:val="21"/>
              </w:rPr>
              <w:t xml:space="preserve"> </w:t>
            </w:r>
            <w:r>
              <w:rPr>
                <w:bCs/>
                <w:kern w:val="0"/>
                <w:sz w:val="21"/>
                <w:szCs w:val="21"/>
              </w:rPr>
              <w:t xml:space="preserve">be given back to the </w:t>
            </w:r>
            <w:r>
              <w:rPr>
                <w:rFonts w:hint="eastAsia"/>
                <w:bCs/>
                <w:kern w:val="0"/>
                <w:sz w:val="21"/>
                <w:szCs w:val="21"/>
              </w:rPr>
              <w:t>ECU.</w:t>
            </w:r>
          </w:p>
        </w:tc>
      </w:tr>
    </w:tbl>
    <w:p w:rsidR="005E1DDB" w:rsidRDefault="002B2337">
      <w:pPr>
        <w:pStyle w:val="4"/>
      </w:pPr>
      <w:bookmarkStart w:id="46" w:name="_Toc268786689"/>
      <w:bookmarkStart w:id="47" w:name="_Toc335848656"/>
      <w:bookmarkStart w:id="48" w:name="_Toc263168026"/>
      <w:bookmarkStart w:id="49" w:name="_Toc288828270"/>
      <w:r>
        <w:rPr>
          <w:lang w:val="en-US"/>
        </w:rPr>
        <w:t>Implementation Rule</w:t>
      </w:r>
      <w:bookmarkEnd w:id="46"/>
      <w:bookmarkEnd w:id="47"/>
      <w:bookmarkEnd w:id="48"/>
      <w:bookmarkEnd w:id="49"/>
    </w:p>
    <w:p w:rsidR="005E1DDB" w:rsidRDefault="002B2337">
      <w:pPr>
        <w:tabs>
          <w:tab w:val="left" w:pos="5245"/>
        </w:tabs>
        <w:ind w:firstLine="480"/>
        <w:rPr>
          <w:rFonts w:cs="Arial"/>
        </w:rPr>
      </w:pPr>
      <w:r>
        <w:rPr>
          <w:rFonts w:ascii="Times New Roman" w:hAnsi="Times New Roman" w:cs="Times New Roman"/>
          <w:lang w:val="en-GB"/>
        </w:rPr>
        <w:t>It is the system supplier’s responsibility that the server conditions are met when performing any action request by this service</w:t>
      </w:r>
      <w:r>
        <w:rPr>
          <w:rFonts w:ascii="Times New Roman" w:hAnsi="Times New Roman" w:cs="Times New Roman" w:hint="eastAsia"/>
          <w:lang w:val="en-GB"/>
        </w:rPr>
        <w:t>,</w:t>
      </w:r>
      <w:r>
        <w:rPr>
          <w:rFonts w:cs="Arial" w:hint="eastAsia"/>
        </w:rPr>
        <w:t xml:space="preserve"> including but not limited to the following:</w:t>
      </w:r>
    </w:p>
    <w:p w:rsidR="005E1DDB" w:rsidRDefault="002B2337">
      <w:pPr>
        <w:ind w:firstLineChars="0" w:firstLine="0"/>
        <w:rPr>
          <w:rFonts w:ascii="Times New Roman" w:hAnsi="Times New Roman" w:cs="Times New Roman"/>
          <w:lang w:val="en-GB"/>
        </w:rPr>
      </w:pPr>
      <w:r>
        <w:rPr>
          <w:rFonts w:ascii="Times New Roman" w:hAnsi="Times New Roman" w:cs="Times New Roman" w:hint="eastAsia"/>
          <w:sz w:val="21"/>
          <w:szCs w:val="21"/>
          <w:lang w:val="en-GB"/>
        </w:rPr>
        <w:t>1) The high and low voltage current fault does not exist in the system.</w:t>
      </w:r>
    </w:p>
    <w:p w:rsidR="005E1DDB" w:rsidRDefault="002B2337">
      <w:pPr>
        <w:ind w:firstLineChars="0" w:firstLine="0"/>
        <w:rPr>
          <w:rFonts w:ascii="Times New Roman" w:hAnsi="Times New Roman" w:cs="Times New Roman"/>
          <w:lang w:val="en-GB"/>
        </w:rPr>
      </w:pPr>
      <w:r>
        <w:rPr>
          <w:rFonts w:ascii="Times New Roman" w:hAnsi="Times New Roman" w:cs="Times New Roman" w:hint="eastAsia"/>
          <w:sz w:val="21"/>
          <w:szCs w:val="21"/>
          <w:lang w:val="en-GB"/>
        </w:rPr>
        <w:t>2) The controlled system, including the actuator, has no fault.</w:t>
      </w:r>
    </w:p>
    <w:p w:rsidR="005E1DDB" w:rsidRDefault="002B2337">
      <w:pPr>
        <w:ind w:firstLineChars="0" w:firstLine="0"/>
        <w:rPr>
          <w:rFonts w:ascii="Times New Roman" w:hAnsi="Times New Roman" w:cs="Times New Roman"/>
          <w:b/>
          <w:i/>
          <w:color w:val="548DD4" w:themeColor="text2" w:themeTint="99"/>
          <w:lang w:val="en-GB"/>
        </w:rPr>
      </w:pPr>
      <w:r>
        <w:rPr>
          <w:rFonts w:ascii="Times New Roman" w:hAnsi="Times New Roman" w:cs="Times New Roman" w:hint="eastAsia"/>
          <w:b/>
          <w:i/>
          <w:color w:val="548DD4" w:themeColor="text2" w:themeTint="99"/>
          <w:lang w:val="en-GB"/>
        </w:rPr>
        <w:t>Please specify other rules in your module.</w:t>
      </w:r>
    </w:p>
    <w:p w:rsidR="005E1DDB" w:rsidRDefault="002B2337">
      <w:pPr>
        <w:pStyle w:val="3"/>
        <w:numPr>
          <w:ilvl w:val="2"/>
          <w:numId w:val="2"/>
        </w:numPr>
        <w:ind w:left="0" w:firstLine="0"/>
      </w:pPr>
      <w:bookmarkStart w:id="50" w:name="_Toc429657869"/>
      <w:r>
        <w:t>ClearDiagnosticInformation (14</w:t>
      </w:r>
      <w:r>
        <w:rPr>
          <w:rFonts w:hint="eastAsia"/>
        </w:rPr>
        <w:t>H</w:t>
      </w:r>
      <w:r>
        <w:t>)</w:t>
      </w:r>
      <w:bookmarkEnd w:id="50"/>
    </w:p>
    <w:p w:rsidR="005E1DDB" w:rsidRDefault="002B2337">
      <w:pPr>
        <w:ind w:firstLine="480"/>
        <w:rPr>
          <w:rFonts w:ascii="Times New Roman" w:hAnsi="Times New Roman" w:cs="Times New Roman"/>
        </w:rPr>
      </w:pPr>
      <w:r>
        <w:rPr>
          <w:rFonts w:ascii="Times New Roman" w:hAnsi="Times New Roman" w:cs="Times New Roman"/>
          <w:lang w:val="en-GB"/>
        </w:rPr>
        <w:t>This service is used by the client to clear diagnostic information in the server’s memory.</w:t>
      </w:r>
    </w:p>
    <w:p w:rsidR="005E1DDB" w:rsidRDefault="002B2337">
      <w:pPr>
        <w:pStyle w:val="4"/>
      </w:pPr>
      <w:r>
        <w:rPr>
          <w:rFonts w:hint="eastAsia"/>
        </w:rPr>
        <w:t>Message Format</w:t>
      </w:r>
    </w:p>
    <w:p w:rsidR="005E1DDB" w:rsidRDefault="002B2337">
      <w:pPr>
        <w:ind w:firstLine="480"/>
        <w:rPr>
          <w:rFonts w:ascii="Times New Roman" w:hAnsi="Times New Roman" w:cs="Times New Roman"/>
          <w:szCs w:val="24"/>
        </w:rPr>
      </w:pPr>
      <w:r>
        <w:rPr>
          <w:rFonts w:ascii="Times New Roman" w:hAnsi="Times New Roman" w:cs="Times New Roman" w:hint="eastAsia"/>
          <w:szCs w:val="24"/>
        </w:rPr>
        <w:t>Request</w:t>
      </w:r>
      <w:r>
        <w:rPr>
          <w:rFonts w:ascii="Times New Roman" w:hAnsi="Times New Roman" w:cs="Times New Roman" w:hint="eastAsia"/>
          <w:szCs w:val="24"/>
        </w:rPr>
        <w:t>：</w:t>
      </w:r>
    </w:p>
    <w:tbl>
      <w:tblPr>
        <w:tblW w:w="8522" w:type="dxa"/>
        <w:tblLayout w:type="fixed"/>
        <w:tblLook w:val="04A0" w:firstRow="1" w:lastRow="0" w:firstColumn="1" w:lastColumn="0" w:noHBand="0" w:noVBand="1"/>
      </w:tblPr>
      <w:tblGrid>
        <w:gridCol w:w="1016"/>
        <w:gridCol w:w="4856"/>
        <w:gridCol w:w="617"/>
        <w:gridCol w:w="2033"/>
      </w:tblGrid>
      <w:tr w:rsidR="005E1DDB">
        <w:trPr>
          <w:trHeight w:val="270"/>
        </w:trPr>
        <w:tc>
          <w:tcPr>
            <w:tcW w:w="1016"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w:t>
            </w:r>
          </w:p>
        </w:tc>
        <w:tc>
          <w:tcPr>
            <w:tcW w:w="4856"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617"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2033"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Value(hex)</w:t>
            </w:r>
          </w:p>
        </w:tc>
      </w:tr>
      <w:tr w:rsidR="005E1DDB">
        <w:trPr>
          <w:trHeight w:val="270"/>
        </w:trPr>
        <w:tc>
          <w:tcPr>
            <w:tcW w:w="1016"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w:t>
            </w:r>
          </w:p>
        </w:tc>
        <w:tc>
          <w:tcPr>
            <w:tcW w:w="4856"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RequestServiceIdentifier</w:t>
            </w:r>
          </w:p>
        </w:tc>
        <w:tc>
          <w:tcPr>
            <w:tcW w:w="61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203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14</w:t>
            </w:r>
          </w:p>
        </w:tc>
      </w:tr>
      <w:tr w:rsidR="005E1DDB">
        <w:trPr>
          <w:trHeight w:val="270"/>
        </w:trPr>
        <w:tc>
          <w:tcPr>
            <w:tcW w:w="1016"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4856"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GroupOfDTC [ ]=</w:t>
            </w:r>
            <w:r>
              <w:rPr>
                <w:rFonts w:ascii="Times New Roman" w:eastAsia="宋体" w:hAnsi="Times New Roman" w:cs="Times New Roman" w:hint="eastAsia"/>
                <w:color w:val="000000"/>
                <w:kern w:val="0"/>
                <w:sz w:val="21"/>
                <w:szCs w:val="21"/>
              </w:rPr>
              <w:t>[</w:t>
            </w:r>
          </w:p>
        </w:tc>
        <w:tc>
          <w:tcPr>
            <w:tcW w:w="61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203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r>
      <w:tr w:rsidR="005E1DDB">
        <w:trPr>
          <w:trHeight w:val="270"/>
        </w:trPr>
        <w:tc>
          <w:tcPr>
            <w:tcW w:w="1016"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w:t>
            </w:r>
          </w:p>
        </w:tc>
        <w:tc>
          <w:tcPr>
            <w:tcW w:w="4856" w:type="dxa"/>
            <w:tcBorders>
              <w:top w:val="nil"/>
              <w:left w:val="nil"/>
              <w:bottom w:val="single" w:sz="4" w:space="0" w:color="auto"/>
              <w:right w:val="single" w:sz="4" w:space="0" w:color="auto"/>
            </w:tcBorders>
            <w:shd w:val="clear" w:color="auto" w:fill="auto"/>
            <w:vAlign w:val="center"/>
          </w:tcPr>
          <w:p w:rsidR="005E1DDB" w:rsidRDefault="002B2337">
            <w:pPr>
              <w:ind w:firstLine="420"/>
              <w:jc w:val="center"/>
              <w:rPr>
                <w:rFonts w:ascii="Times New Roman" w:eastAsia="宋体" w:hAnsi="Times New Roman" w:cs="Times New Roman"/>
                <w:color w:val="000000"/>
                <w:sz w:val="21"/>
                <w:szCs w:val="21"/>
              </w:rPr>
            </w:pPr>
            <w:r>
              <w:rPr>
                <w:rFonts w:ascii="Times New Roman" w:hAnsi="Times New Roman" w:cs="Times New Roman"/>
                <w:color w:val="000000"/>
                <w:sz w:val="21"/>
                <w:szCs w:val="21"/>
              </w:rPr>
              <w:t>groupOfDTCHighByte</w:t>
            </w:r>
          </w:p>
        </w:tc>
        <w:tc>
          <w:tcPr>
            <w:tcW w:w="61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203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270"/>
        </w:trPr>
        <w:tc>
          <w:tcPr>
            <w:tcW w:w="1016"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#3</w:t>
            </w:r>
          </w:p>
        </w:tc>
        <w:tc>
          <w:tcPr>
            <w:tcW w:w="4856" w:type="dxa"/>
            <w:tcBorders>
              <w:top w:val="nil"/>
              <w:left w:val="nil"/>
              <w:bottom w:val="single" w:sz="4" w:space="0" w:color="auto"/>
              <w:right w:val="single" w:sz="4" w:space="0" w:color="auto"/>
            </w:tcBorders>
            <w:shd w:val="clear" w:color="auto" w:fill="auto"/>
            <w:vAlign w:val="center"/>
          </w:tcPr>
          <w:p w:rsidR="005E1DDB" w:rsidRDefault="002B2337">
            <w:pPr>
              <w:ind w:firstLine="420"/>
              <w:jc w:val="center"/>
              <w:rPr>
                <w:rFonts w:ascii="Times New Roman" w:eastAsia="宋体" w:hAnsi="Times New Roman" w:cs="Times New Roman"/>
                <w:color w:val="000000"/>
                <w:sz w:val="21"/>
                <w:szCs w:val="21"/>
              </w:rPr>
            </w:pPr>
            <w:r>
              <w:rPr>
                <w:rFonts w:ascii="Times New Roman" w:hAnsi="Times New Roman" w:cs="Times New Roman"/>
                <w:color w:val="000000"/>
                <w:sz w:val="21"/>
                <w:szCs w:val="21"/>
              </w:rPr>
              <w:t>groupOfDTCMiddleByte</w:t>
            </w:r>
          </w:p>
        </w:tc>
        <w:tc>
          <w:tcPr>
            <w:tcW w:w="61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203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270"/>
        </w:trPr>
        <w:tc>
          <w:tcPr>
            <w:tcW w:w="1016"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lastRenderedPageBreak/>
              <w:t>#4</w:t>
            </w:r>
          </w:p>
        </w:tc>
        <w:tc>
          <w:tcPr>
            <w:tcW w:w="4856" w:type="dxa"/>
            <w:tcBorders>
              <w:top w:val="nil"/>
              <w:left w:val="nil"/>
              <w:bottom w:val="single" w:sz="4" w:space="0" w:color="auto"/>
              <w:right w:val="single" w:sz="4" w:space="0" w:color="auto"/>
            </w:tcBorders>
            <w:shd w:val="clear" w:color="auto" w:fill="auto"/>
            <w:vAlign w:val="center"/>
          </w:tcPr>
          <w:p w:rsidR="005E1DDB" w:rsidRDefault="002B2337">
            <w:pPr>
              <w:ind w:firstLine="420"/>
              <w:jc w:val="center"/>
              <w:rPr>
                <w:rFonts w:ascii="Times New Roman" w:eastAsia="宋体" w:hAnsi="Times New Roman" w:cs="Times New Roman"/>
                <w:color w:val="000000"/>
                <w:sz w:val="21"/>
                <w:szCs w:val="21"/>
              </w:rPr>
            </w:pPr>
            <w:r>
              <w:rPr>
                <w:rFonts w:ascii="Times New Roman" w:hAnsi="Times New Roman" w:cs="Times New Roman"/>
                <w:color w:val="000000"/>
                <w:sz w:val="21"/>
                <w:szCs w:val="21"/>
              </w:rPr>
              <w:t>groupOfDTCLowByte</w:t>
            </w:r>
            <w:r>
              <w:rPr>
                <w:rFonts w:ascii="Times New Roman" w:hAnsi="Times New Roman" w:cs="Times New Roman" w:hint="eastAsia"/>
                <w:color w:val="000000"/>
                <w:sz w:val="21"/>
                <w:szCs w:val="21"/>
              </w:rPr>
              <w:t>]</w:t>
            </w:r>
          </w:p>
        </w:tc>
        <w:tc>
          <w:tcPr>
            <w:tcW w:w="61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203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bl>
    <w:p w:rsidR="005E1DDB" w:rsidRDefault="002B2337">
      <w:pPr>
        <w:ind w:firstLine="480"/>
        <w:rPr>
          <w:rFonts w:ascii="Times New Roman" w:hAnsi="Times New Roman" w:cs="Times New Roman"/>
        </w:rPr>
      </w:pPr>
      <w:r>
        <w:rPr>
          <w:rFonts w:ascii="Times New Roman" w:hAnsi="Times New Roman" w:cs="Times New Roman" w:hint="eastAsia"/>
        </w:rPr>
        <w:t>Positive Response</w:t>
      </w:r>
      <w:r>
        <w:rPr>
          <w:rFonts w:ascii="Times New Roman" w:hAnsi="Times New Roman" w:cs="Times New Roman"/>
        </w:rPr>
        <w:t>：</w:t>
      </w:r>
    </w:p>
    <w:tbl>
      <w:tblPr>
        <w:tblW w:w="8522" w:type="dxa"/>
        <w:tblLayout w:type="fixed"/>
        <w:tblLook w:val="04A0" w:firstRow="1" w:lastRow="0" w:firstColumn="1" w:lastColumn="0" w:noHBand="0" w:noVBand="1"/>
      </w:tblPr>
      <w:tblGrid>
        <w:gridCol w:w="1018"/>
        <w:gridCol w:w="4859"/>
        <w:gridCol w:w="610"/>
        <w:gridCol w:w="2035"/>
      </w:tblGrid>
      <w:tr w:rsidR="005E1DDB">
        <w:trPr>
          <w:trHeight w:val="270"/>
        </w:trPr>
        <w:tc>
          <w:tcPr>
            <w:tcW w:w="1018"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w:t>
            </w:r>
          </w:p>
        </w:tc>
        <w:tc>
          <w:tcPr>
            <w:tcW w:w="4859"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610"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2035"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w:t>
            </w:r>
          </w:p>
        </w:tc>
      </w:tr>
      <w:tr w:rsidR="005E1DDB">
        <w:trPr>
          <w:trHeight w:val="270"/>
        </w:trPr>
        <w:tc>
          <w:tcPr>
            <w:tcW w:w="101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w:t>
            </w:r>
          </w:p>
        </w:tc>
        <w:tc>
          <w:tcPr>
            <w:tcW w:w="48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PositiveResponseServiceIdentifier</w:t>
            </w:r>
          </w:p>
        </w:tc>
        <w:tc>
          <w:tcPr>
            <w:tcW w:w="61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2035"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54</w:t>
            </w:r>
          </w:p>
        </w:tc>
      </w:tr>
    </w:tbl>
    <w:p w:rsidR="005E1DDB" w:rsidRDefault="002B2337">
      <w:pPr>
        <w:ind w:firstLine="480"/>
        <w:rPr>
          <w:rFonts w:ascii="Times New Roman" w:hAnsi="Times New Roman" w:cs="Times New Roman"/>
        </w:rPr>
      </w:pPr>
      <w:r>
        <w:rPr>
          <w:rFonts w:ascii="Times New Roman" w:hAnsi="Times New Roman" w:cs="Times New Roman" w:hint="eastAsia"/>
        </w:rPr>
        <w:t>Negative Response</w:t>
      </w:r>
      <w:r>
        <w:rPr>
          <w:rFonts w:ascii="Times New Roman" w:hAnsi="Times New Roman" w:cs="Times New Roman"/>
        </w:rPr>
        <w:t>：</w:t>
      </w:r>
    </w:p>
    <w:tbl>
      <w:tblPr>
        <w:tblW w:w="8522" w:type="dxa"/>
        <w:tblLayout w:type="fixed"/>
        <w:tblLook w:val="04A0" w:firstRow="1" w:lastRow="0" w:firstColumn="1" w:lastColumn="0" w:noHBand="0" w:noVBand="1"/>
      </w:tblPr>
      <w:tblGrid>
        <w:gridCol w:w="1016"/>
        <w:gridCol w:w="4856"/>
        <w:gridCol w:w="617"/>
        <w:gridCol w:w="2033"/>
      </w:tblGrid>
      <w:tr w:rsidR="005E1DDB">
        <w:trPr>
          <w:trHeight w:val="270"/>
        </w:trPr>
        <w:tc>
          <w:tcPr>
            <w:tcW w:w="1016"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w:t>
            </w:r>
          </w:p>
        </w:tc>
        <w:tc>
          <w:tcPr>
            <w:tcW w:w="4856"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617"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2033"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w:t>
            </w:r>
          </w:p>
        </w:tc>
      </w:tr>
      <w:tr w:rsidR="005E1DDB">
        <w:trPr>
          <w:trHeight w:val="270"/>
        </w:trPr>
        <w:tc>
          <w:tcPr>
            <w:tcW w:w="1016"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w:t>
            </w:r>
          </w:p>
        </w:tc>
        <w:tc>
          <w:tcPr>
            <w:tcW w:w="4856"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NegativeResponseServiceIdentifier</w:t>
            </w:r>
          </w:p>
        </w:tc>
        <w:tc>
          <w:tcPr>
            <w:tcW w:w="61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203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7F</w:t>
            </w:r>
          </w:p>
        </w:tc>
      </w:tr>
      <w:tr w:rsidR="005E1DDB">
        <w:trPr>
          <w:trHeight w:val="270"/>
        </w:trPr>
        <w:tc>
          <w:tcPr>
            <w:tcW w:w="1016"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w:t>
            </w:r>
          </w:p>
        </w:tc>
        <w:tc>
          <w:tcPr>
            <w:tcW w:w="4856"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RequestServiceIdentifier</w:t>
            </w:r>
          </w:p>
        </w:tc>
        <w:tc>
          <w:tcPr>
            <w:tcW w:w="61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203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14</w:t>
            </w:r>
          </w:p>
        </w:tc>
      </w:tr>
      <w:tr w:rsidR="005E1DDB">
        <w:trPr>
          <w:trHeight w:val="270"/>
        </w:trPr>
        <w:tc>
          <w:tcPr>
            <w:tcW w:w="1016"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#3</w:t>
            </w:r>
          </w:p>
        </w:tc>
        <w:tc>
          <w:tcPr>
            <w:tcW w:w="4856"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NegativeResponseCode</w:t>
            </w:r>
          </w:p>
        </w:tc>
        <w:tc>
          <w:tcPr>
            <w:tcW w:w="61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203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NRC</w:t>
            </w:r>
          </w:p>
        </w:tc>
      </w:tr>
    </w:tbl>
    <w:p w:rsidR="005E1DDB" w:rsidRDefault="002B2337">
      <w:pPr>
        <w:ind w:firstLine="480"/>
      </w:pPr>
      <w:r>
        <w:rPr>
          <w:rFonts w:ascii="Times New Roman" w:hAnsi="Times New Roman" w:cs="Times New Roman" w:hint="eastAsia"/>
          <w:szCs w:val="24"/>
          <w:lang w:val="en-GB"/>
        </w:rPr>
        <w:t>Negative Response Codes(NRC)</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5"/>
        <w:gridCol w:w="5812"/>
        <w:gridCol w:w="1185"/>
      </w:tblGrid>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NRC (Hex) </w:t>
            </w:r>
          </w:p>
        </w:tc>
        <w:tc>
          <w:tcPr>
            <w:tcW w:w="581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Conditions </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Cvt</w:t>
            </w:r>
          </w:p>
        </w:tc>
      </w:tr>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11</w:t>
            </w:r>
          </w:p>
        </w:tc>
        <w:tc>
          <w:tcPr>
            <w:tcW w:w="581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lang w:val="en-GB"/>
              </w:rPr>
              <w:t>The service identifier in the request message is not supported.</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13 </w:t>
            </w:r>
          </w:p>
        </w:tc>
        <w:tc>
          <w:tcPr>
            <w:tcW w:w="581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The length of the message is wrong </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22</w:t>
            </w:r>
          </w:p>
        </w:tc>
        <w:tc>
          <w:tcPr>
            <w:tcW w:w="5812" w:type="dxa"/>
          </w:tcPr>
          <w:p w:rsidR="005E1DDB" w:rsidRDefault="002B2337">
            <w:pPr>
              <w:pStyle w:val="Default"/>
              <w:rPr>
                <w:rFonts w:ascii="Times New Roman" w:hAnsi="Times New Roman" w:cs="Times New Roman"/>
                <w:sz w:val="21"/>
                <w:szCs w:val="21"/>
                <w:lang w:val="en-GB"/>
              </w:rPr>
            </w:pPr>
            <w:r>
              <w:rPr>
                <w:rFonts w:ascii="Times New Roman" w:hAnsi="Times New Roman" w:cs="Times New Roman" w:hint="eastAsia"/>
                <w:sz w:val="21"/>
                <w:szCs w:val="21"/>
                <w:lang w:val="en-GB"/>
              </w:rPr>
              <w:t>T</w:t>
            </w:r>
            <w:r>
              <w:rPr>
                <w:rFonts w:ascii="Times New Roman" w:hAnsi="Times New Roman" w:cs="Times New Roman"/>
                <w:sz w:val="21"/>
                <w:szCs w:val="21"/>
                <w:lang w:val="en-GB"/>
              </w:rPr>
              <w:t>he ECU internal conditions do not allow deletion of the</w:t>
            </w:r>
            <w:r>
              <w:rPr>
                <w:rFonts w:ascii="Times New Roman" w:hAnsi="Times New Roman" w:cs="Times New Roman" w:hint="eastAsia"/>
                <w:sz w:val="21"/>
                <w:szCs w:val="21"/>
                <w:lang w:val="en-GB"/>
              </w:rPr>
              <w:t xml:space="preserve"> </w:t>
            </w:r>
            <w:r>
              <w:rPr>
                <w:rFonts w:ascii="Times New Roman" w:hAnsi="Times New Roman" w:cs="Times New Roman"/>
                <w:sz w:val="21"/>
                <w:szCs w:val="21"/>
                <w:lang w:val="en-GB"/>
              </w:rPr>
              <w:t>diagnostic information stored in the node. These are:</w:t>
            </w:r>
          </w:p>
          <w:p w:rsidR="005E1DDB" w:rsidRDefault="002B2337">
            <w:pPr>
              <w:pStyle w:val="Default"/>
              <w:rPr>
                <w:rFonts w:ascii="Times New Roman" w:hAnsi="Times New Roman" w:cs="Times New Roman"/>
                <w:sz w:val="21"/>
                <w:szCs w:val="21"/>
                <w:lang w:val="en-GB"/>
              </w:rPr>
            </w:pPr>
            <w:r>
              <w:rPr>
                <w:rFonts w:ascii="Times New Roman" w:hAnsi="Times New Roman" w:cs="Times New Roman" w:hint="eastAsia"/>
                <w:sz w:val="21"/>
                <w:szCs w:val="21"/>
                <w:lang w:val="en-GB"/>
              </w:rPr>
              <w:t xml:space="preserve">1) </w:t>
            </w:r>
            <w:r>
              <w:rPr>
                <w:rFonts w:ascii="Times New Roman" w:hAnsi="Times New Roman" w:cs="Times New Roman"/>
                <w:sz w:val="21"/>
                <w:szCs w:val="21"/>
                <w:lang w:val="en-GB"/>
              </w:rPr>
              <w:t>The vehicle is moving</w:t>
            </w:r>
            <w:r>
              <w:rPr>
                <w:rFonts w:ascii="Times New Roman" w:hAnsi="Times New Roman" w:cs="Times New Roman" w:hint="eastAsia"/>
                <w:sz w:val="21"/>
                <w:szCs w:val="21"/>
                <w:lang w:val="en-GB"/>
              </w:rPr>
              <w:t>.</w:t>
            </w:r>
          </w:p>
          <w:p w:rsidR="005E1DDB" w:rsidRDefault="002B2337">
            <w:pPr>
              <w:pStyle w:val="Default"/>
              <w:rPr>
                <w:rFonts w:ascii="Times New Roman" w:hAnsi="Times New Roman" w:cs="Times New Roman"/>
                <w:sz w:val="21"/>
                <w:szCs w:val="21"/>
                <w:lang w:val="en-GB"/>
              </w:rPr>
            </w:pPr>
            <w:r>
              <w:rPr>
                <w:rFonts w:ascii="Times New Roman" w:hAnsi="Times New Roman" w:cs="Times New Roman" w:hint="eastAsia"/>
                <w:sz w:val="21"/>
                <w:szCs w:val="21"/>
                <w:lang w:val="en-GB"/>
              </w:rPr>
              <w:t xml:space="preserve">2) </w:t>
            </w:r>
            <w:r>
              <w:rPr>
                <w:rFonts w:ascii="Times New Roman" w:hAnsi="Times New Roman" w:cs="Times New Roman"/>
                <w:sz w:val="21"/>
                <w:szCs w:val="21"/>
                <w:lang w:val="en-GB"/>
              </w:rPr>
              <w:t>The system is currently in initialization or shutdown process.</w:t>
            </w:r>
          </w:p>
          <w:p w:rsidR="005E1DDB" w:rsidRDefault="002B2337">
            <w:pPr>
              <w:pStyle w:val="Default"/>
              <w:rPr>
                <w:rFonts w:ascii="Times New Roman" w:hAnsi="Times New Roman" w:cs="Times New Roman"/>
                <w:sz w:val="21"/>
                <w:szCs w:val="21"/>
                <w:lang w:val="en-GB"/>
              </w:rPr>
            </w:pPr>
            <w:r>
              <w:rPr>
                <w:rFonts w:ascii="Times New Roman" w:hAnsi="Times New Roman" w:cs="Times New Roman" w:hint="eastAsia"/>
                <w:sz w:val="21"/>
                <w:szCs w:val="21"/>
                <w:lang w:val="en-GB"/>
              </w:rPr>
              <w:t xml:space="preserve">3) </w:t>
            </w:r>
            <w:r>
              <w:rPr>
                <w:rFonts w:ascii="Times New Roman" w:hAnsi="Times New Roman" w:cs="Times New Roman"/>
                <w:sz w:val="21"/>
                <w:szCs w:val="21"/>
                <w:lang w:val="en-GB"/>
              </w:rPr>
              <w:t>The system is currently in I/O Control.</w:t>
            </w:r>
          </w:p>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lang w:val="en-GB"/>
              </w:rPr>
              <w:t xml:space="preserve">4) </w:t>
            </w:r>
            <w:r>
              <w:rPr>
                <w:rFonts w:ascii="Times New Roman" w:hAnsi="Times New Roman" w:cs="Times New Roman"/>
                <w:sz w:val="21"/>
                <w:szCs w:val="21"/>
                <w:lang w:val="en-GB"/>
              </w:rPr>
              <w:t>The system is in the process of changing some Memory content.</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31</w:t>
            </w:r>
          </w:p>
        </w:tc>
        <w:tc>
          <w:tcPr>
            <w:tcW w:w="581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lang w:val="en-GB"/>
              </w:rPr>
              <w:t>Wrong groupOfDTC values in request</w:t>
            </w:r>
            <w:r>
              <w:rPr>
                <w:rFonts w:ascii="Times New Roman" w:hAnsi="Times New Roman" w:cs="Times New Roman" w:hint="eastAsia"/>
                <w:sz w:val="21"/>
                <w:szCs w:val="21"/>
                <w:lang w:val="en-GB"/>
              </w:rPr>
              <w:t>.</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bl>
    <w:p w:rsidR="005E1DDB" w:rsidRDefault="002B2337">
      <w:pPr>
        <w:ind w:firstLine="480"/>
        <w:rPr>
          <w:rFonts w:ascii="Times New Roman" w:hAnsi="Times New Roman" w:cs="Times New Roman"/>
        </w:rPr>
      </w:pPr>
      <w:r>
        <w:rPr>
          <w:rFonts w:ascii="Times New Roman" w:hAnsi="Times New Roman" w:cs="Times New Roman"/>
          <w:szCs w:val="24"/>
        </w:rPr>
        <w:t xml:space="preserve"> </w:t>
      </w:r>
      <w:bookmarkStart w:id="51" w:name="_Toc335848642"/>
      <w:r>
        <w:rPr>
          <w:rFonts w:ascii="Times New Roman" w:hAnsi="Times New Roman" w:cs="Times New Roman"/>
          <w:szCs w:val="24"/>
          <w:lang w:val="en-GB"/>
        </w:rPr>
        <w:t>Data Parameter Definition</w:t>
      </w:r>
      <w:bookmarkEnd w:id="51"/>
      <w:r>
        <w:rPr>
          <w:rFonts w:ascii="Times New Roman" w:hAnsi="Times New Roman" w:cs="Times New Roman" w:hint="eastAsia"/>
          <w:szCs w:val="24"/>
        </w:rPr>
        <w:t>：</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5E1DDB">
        <w:trPr>
          <w:trHeight w:val="93"/>
        </w:trPr>
        <w:tc>
          <w:tcPr>
            <w:tcW w:w="4261"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Option (Hex) </w:t>
            </w:r>
          </w:p>
        </w:tc>
        <w:tc>
          <w:tcPr>
            <w:tcW w:w="4261"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Description </w:t>
            </w:r>
          </w:p>
        </w:tc>
      </w:tr>
      <w:tr w:rsidR="005E1DDB">
        <w:trPr>
          <w:trHeight w:val="93"/>
        </w:trPr>
        <w:tc>
          <w:tcPr>
            <w:tcW w:w="4261"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FFFFFF </w:t>
            </w:r>
          </w:p>
        </w:tc>
        <w:tc>
          <w:tcPr>
            <w:tcW w:w="4261"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All Groups (all DTC’s) </w:t>
            </w:r>
          </w:p>
        </w:tc>
      </w:tr>
      <w:tr w:rsidR="005E1DDB">
        <w:trPr>
          <w:trHeight w:val="93"/>
        </w:trPr>
        <w:tc>
          <w:tcPr>
            <w:tcW w:w="4261"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xxxxxx</w:t>
            </w:r>
          </w:p>
        </w:tc>
        <w:tc>
          <w:tcPr>
            <w:tcW w:w="4261"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A particular DTC</w:t>
            </w:r>
          </w:p>
        </w:tc>
      </w:tr>
    </w:tbl>
    <w:p w:rsidR="005E1DDB" w:rsidRDefault="002B2337">
      <w:pPr>
        <w:pStyle w:val="4"/>
      </w:pPr>
      <w:bookmarkStart w:id="52" w:name="_Toc335848644"/>
      <w:r>
        <w:rPr>
          <w:lang w:val="en-US"/>
        </w:rPr>
        <w:t>Implementation Rule</w:t>
      </w:r>
      <w:bookmarkEnd w:id="52"/>
    </w:p>
    <w:p w:rsidR="005E1DDB" w:rsidRDefault="002B2337">
      <w:pPr>
        <w:ind w:firstLine="480"/>
        <w:rPr>
          <w:rFonts w:ascii="Times New Roman" w:hAnsi="Times New Roman" w:cs="Times New Roman"/>
          <w:szCs w:val="24"/>
          <w:lang w:val="en-GB"/>
        </w:rPr>
      </w:pPr>
      <w:r>
        <w:rPr>
          <w:rFonts w:ascii="Times New Roman" w:hAnsi="Times New Roman" w:cs="Times New Roman" w:hint="eastAsia"/>
          <w:szCs w:val="24"/>
          <w:lang w:val="en-GB"/>
        </w:rPr>
        <w:t>The implementation of clearing diagnostic information will take the time of &lt;TBD&gt; seconds.</w:t>
      </w:r>
    </w:p>
    <w:p w:rsidR="005E1DDB" w:rsidRDefault="002B2337">
      <w:pPr>
        <w:ind w:firstLine="480"/>
        <w:rPr>
          <w:rFonts w:ascii="Times New Roman" w:hAnsi="Times New Roman" w:cs="Times New Roman"/>
          <w:szCs w:val="24"/>
          <w:lang w:val="en-GB"/>
        </w:rPr>
      </w:pPr>
      <w:r>
        <w:rPr>
          <w:rFonts w:ascii="Times New Roman" w:hAnsi="Times New Roman" w:cs="Times New Roman"/>
          <w:szCs w:val="24"/>
          <w:lang w:val="en-GB"/>
        </w:rPr>
        <w:t xml:space="preserve">The DTCs </w:t>
      </w:r>
      <w:r>
        <w:rPr>
          <w:rFonts w:ascii="Times New Roman" w:hAnsi="Times New Roman" w:cs="Times New Roman" w:hint="eastAsia"/>
          <w:szCs w:val="24"/>
          <w:lang w:val="en-GB"/>
        </w:rPr>
        <w:t>stored in RAM and non-volatile memory s</w:t>
      </w:r>
      <w:r>
        <w:rPr>
          <w:rFonts w:ascii="Times New Roman" w:hAnsi="Times New Roman" w:cs="Times New Roman"/>
          <w:szCs w:val="24"/>
          <w:lang w:val="en-GB"/>
        </w:rPr>
        <w:t>hall be cleared before the positive response is sent.</w:t>
      </w:r>
    </w:p>
    <w:p w:rsidR="005E1DDB" w:rsidRDefault="002B2337">
      <w:pPr>
        <w:ind w:firstLine="480"/>
        <w:rPr>
          <w:rFonts w:ascii="Times New Roman" w:hAnsi="Times New Roman" w:cs="Times New Roman"/>
          <w:szCs w:val="24"/>
          <w:lang w:val="en-GB"/>
        </w:rPr>
      </w:pPr>
      <w:r>
        <w:rPr>
          <w:rFonts w:ascii="Times New Roman" w:hAnsi="Times New Roman" w:cs="Times New Roman"/>
          <w:szCs w:val="24"/>
          <w:lang w:val="en-GB"/>
        </w:rPr>
        <w:t>With the parameter groupOfDTC it is also possible to clear only a specific group of DTCs or a specific DTC.</w:t>
      </w:r>
    </w:p>
    <w:p w:rsidR="005E1DDB" w:rsidRDefault="002B2337">
      <w:pPr>
        <w:ind w:firstLine="480"/>
        <w:rPr>
          <w:rFonts w:ascii="Times New Roman" w:hAnsi="Times New Roman" w:cs="Times New Roman"/>
          <w:szCs w:val="24"/>
          <w:lang w:val="en-GB"/>
        </w:rPr>
      </w:pPr>
      <w:r>
        <w:rPr>
          <w:rFonts w:ascii="Times New Roman" w:hAnsi="Times New Roman" w:cs="Times New Roman"/>
          <w:szCs w:val="24"/>
          <w:lang w:val="en-GB"/>
        </w:rPr>
        <w:t>A subsequent call to read out the fault memory shall not retrieve any DTC which has been set before the last execution of ClearDiagnosticInformation.</w:t>
      </w:r>
    </w:p>
    <w:p w:rsidR="005E1DDB" w:rsidRDefault="002B2337">
      <w:pPr>
        <w:ind w:firstLine="480"/>
        <w:rPr>
          <w:rFonts w:ascii="Times New Roman" w:hAnsi="Times New Roman" w:cs="Times New Roman"/>
          <w:szCs w:val="24"/>
          <w:lang w:val="en-GB"/>
        </w:rPr>
      </w:pPr>
      <w:r>
        <w:rPr>
          <w:rFonts w:ascii="Times New Roman" w:hAnsi="Times New Roman" w:cs="Times New Roman"/>
          <w:szCs w:val="24"/>
          <w:lang w:val="en-GB"/>
        </w:rPr>
        <w:t>Even if no DTC was stored, the ECU shall return with a positive response.</w:t>
      </w:r>
    </w:p>
    <w:p w:rsidR="005E1DDB" w:rsidRDefault="002B2337">
      <w:pPr>
        <w:ind w:firstLine="480"/>
        <w:rPr>
          <w:rFonts w:ascii="Times New Roman" w:hAnsi="Times New Roman" w:cs="Times New Roman"/>
          <w:szCs w:val="24"/>
          <w:lang w:val="en-GB"/>
        </w:rPr>
      </w:pPr>
      <w:r>
        <w:rPr>
          <w:rFonts w:ascii="Times New Roman" w:hAnsi="Times New Roman" w:cs="Times New Roman"/>
          <w:szCs w:val="24"/>
          <w:lang w:val="en-GB"/>
        </w:rPr>
        <w:t>There shall be no sequence dependency to any other service. Even if the fault memory was not read, it may be cleared.</w:t>
      </w:r>
    </w:p>
    <w:p w:rsidR="005E1DDB" w:rsidRDefault="002B2337">
      <w:pPr>
        <w:ind w:firstLine="480"/>
        <w:rPr>
          <w:lang w:val="en-GB"/>
        </w:rPr>
      </w:pPr>
      <w:r>
        <w:rPr>
          <w:rFonts w:ascii="Times New Roman" w:hAnsi="Times New Roman" w:cs="Times New Roman"/>
          <w:szCs w:val="24"/>
          <w:lang w:val="en-GB"/>
        </w:rPr>
        <w:t>A DTC can just be cleared by tester with service 14h.</w:t>
      </w:r>
    </w:p>
    <w:p w:rsidR="005E1DDB" w:rsidRDefault="002B2337">
      <w:pPr>
        <w:pStyle w:val="3"/>
        <w:numPr>
          <w:ilvl w:val="2"/>
          <w:numId w:val="2"/>
        </w:numPr>
        <w:ind w:left="0" w:firstLine="0"/>
      </w:pPr>
      <w:bookmarkStart w:id="53" w:name="_Toc429657870"/>
      <w:r>
        <w:lastRenderedPageBreak/>
        <w:t>ReadDTCInformation (19</w:t>
      </w:r>
      <w:r>
        <w:rPr>
          <w:rFonts w:hint="eastAsia"/>
        </w:rPr>
        <w:t>H</w:t>
      </w:r>
      <w:r>
        <w:t>)</w:t>
      </w:r>
      <w:bookmarkEnd w:id="53"/>
    </w:p>
    <w:p w:rsidR="005E1DDB" w:rsidRDefault="002B2337">
      <w:pPr>
        <w:ind w:firstLine="480"/>
        <w:rPr>
          <w:rFonts w:ascii="Times New Roman" w:hAnsi="Times New Roman" w:cs="Times New Roman"/>
          <w:szCs w:val="24"/>
          <w:lang w:val="en-GB"/>
        </w:rPr>
      </w:pPr>
      <w:r>
        <w:rPr>
          <w:rFonts w:ascii="Times New Roman" w:hAnsi="Times New Roman" w:cs="Times New Roman"/>
          <w:szCs w:val="24"/>
          <w:lang w:val="en-GB"/>
        </w:rPr>
        <w:t>This service allows a client to read the status of server</w:t>
      </w:r>
      <w:r>
        <w:rPr>
          <w:rFonts w:ascii="Times New Roman" w:hAnsi="Times New Roman" w:cs="Times New Roman" w:hint="eastAsia"/>
          <w:szCs w:val="24"/>
          <w:lang w:val="en-GB"/>
        </w:rPr>
        <w:t>-</w:t>
      </w:r>
      <w:r>
        <w:rPr>
          <w:rFonts w:ascii="Times New Roman" w:hAnsi="Times New Roman" w:cs="Times New Roman"/>
          <w:szCs w:val="24"/>
          <w:lang w:val="en-GB"/>
        </w:rPr>
        <w:t>resident Diagnostic Trouble Code (DTC) information from any server, or group of servers within a vehicle.</w:t>
      </w:r>
    </w:p>
    <w:p w:rsidR="005E1DDB" w:rsidRDefault="002B2337">
      <w:pPr>
        <w:pStyle w:val="4"/>
      </w:pPr>
      <w:r>
        <w:rPr>
          <w:rFonts w:hint="eastAsia"/>
        </w:rPr>
        <w:t>Message Format</w:t>
      </w:r>
    </w:p>
    <w:p w:rsidR="005E1DDB" w:rsidRDefault="002B2337">
      <w:pPr>
        <w:pStyle w:val="5"/>
        <w:numPr>
          <w:ilvl w:val="4"/>
          <w:numId w:val="2"/>
        </w:numPr>
        <w:ind w:left="0" w:firstLine="0"/>
      </w:pPr>
      <w:r>
        <w:t>ReadDTCInformation</w:t>
      </w:r>
      <w:r>
        <w:rPr>
          <w:rFonts w:hint="eastAsia"/>
        </w:rPr>
        <w:t>-</w:t>
      </w:r>
      <w:r>
        <w:t>ReportNumberOfDTCByStatusMask(0x19 0x01)</w:t>
      </w:r>
    </w:p>
    <w:p w:rsidR="005E1DDB" w:rsidRDefault="002B2337">
      <w:pPr>
        <w:ind w:firstLine="480"/>
        <w:rPr>
          <w:rFonts w:ascii="Times New Roman" w:hAnsi="Times New Roman" w:cs="Times New Roman"/>
          <w:szCs w:val="24"/>
        </w:rPr>
      </w:pPr>
      <w:r>
        <w:rPr>
          <w:rFonts w:ascii="Times New Roman" w:hAnsi="Times New Roman" w:cs="Times New Roman" w:hint="eastAsia"/>
          <w:szCs w:val="24"/>
        </w:rPr>
        <w:t>Request</w:t>
      </w:r>
      <w:r>
        <w:rPr>
          <w:rFonts w:ascii="Times New Roman" w:hAnsi="Times New Roman" w:cs="Times New Roman" w:hint="eastAsia"/>
          <w:szCs w:val="24"/>
        </w:rPr>
        <w:t>：</w:t>
      </w:r>
    </w:p>
    <w:tbl>
      <w:tblPr>
        <w:tblW w:w="8380" w:type="dxa"/>
        <w:tblInd w:w="93" w:type="dxa"/>
        <w:tblLayout w:type="fixed"/>
        <w:tblLook w:val="04A0" w:firstRow="1" w:lastRow="0" w:firstColumn="1" w:lastColumn="0" w:noHBand="0" w:noVBand="1"/>
      </w:tblPr>
      <w:tblGrid>
        <w:gridCol w:w="900"/>
        <w:gridCol w:w="5140"/>
        <w:gridCol w:w="540"/>
        <w:gridCol w:w="1800"/>
      </w:tblGrid>
      <w:tr w:rsidR="005E1DDB">
        <w:trPr>
          <w:trHeight w:val="270"/>
        </w:trPr>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w:t>
            </w:r>
          </w:p>
        </w:tc>
        <w:tc>
          <w:tcPr>
            <w:tcW w:w="5140"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540"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1800"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Value(hex)</w:t>
            </w:r>
          </w:p>
        </w:tc>
      </w:tr>
      <w:tr w:rsidR="005E1DDB">
        <w:trPr>
          <w:trHeight w:val="270"/>
        </w:trPr>
        <w:tc>
          <w:tcPr>
            <w:tcW w:w="90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w:t>
            </w:r>
          </w:p>
        </w:tc>
        <w:tc>
          <w:tcPr>
            <w:tcW w:w="51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RequestServiceIdentifier</w:t>
            </w:r>
          </w:p>
        </w:tc>
        <w:tc>
          <w:tcPr>
            <w:tcW w:w="5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80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19</w:t>
            </w:r>
          </w:p>
        </w:tc>
      </w:tr>
      <w:tr w:rsidR="005E1DDB">
        <w:trPr>
          <w:trHeight w:val="270"/>
        </w:trPr>
        <w:tc>
          <w:tcPr>
            <w:tcW w:w="90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51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Sub-Function=</w:t>
            </w:r>
          </w:p>
        </w:tc>
        <w:tc>
          <w:tcPr>
            <w:tcW w:w="5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80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r>
      <w:tr w:rsidR="005E1DDB">
        <w:trPr>
          <w:trHeight w:val="270"/>
        </w:trPr>
        <w:tc>
          <w:tcPr>
            <w:tcW w:w="90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w:t>
            </w:r>
          </w:p>
        </w:tc>
        <w:tc>
          <w:tcPr>
            <w:tcW w:w="51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ReportNumberOfDTCByStatusMask</w:t>
            </w:r>
          </w:p>
        </w:tc>
        <w:tc>
          <w:tcPr>
            <w:tcW w:w="5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180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01</w:t>
            </w:r>
          </w:p>
        </w:tc>
      </w:tr>
      <w:tr w:rsidR="005E1DDB">
        <w:trPr>
          <w:trHeight w:val="270"/>
        </w:trPr>
        <w:tc>
          <w:tcPr>
            <w:tcW w:w="90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#3</w:t>
            </w:r>
          </w:p>
        </w:tc>
        <w:tc>
          <w:tcPr>
            <w:tcW w:w="51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DTCStatusMask</w:t>
            </w:r>
          </w:p>
        </w:tc>
        <w:tc>
          <w:tcPr>
            <w:tcW w:w="5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80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bl>
    <w:p w:rsidR="005E1DDB" w:rsidRDefault="002B2337">
      <w:pPr>
        <w:ind w:firstLine="480"/>
        <w:rPr>
          <w:rFonts w:ascii="Times New Roman" w:hAnsi="Times New Roman" w:cs="Times New Roman"/>
        </w:rPr>
      </w:pPr>
      <w:r>
        <w:rPr>
          <w:rFonts w:ascii="Times New Roman" w:hAnsi="Times New Roman" w:cs="Times New Roman" w:hint="eastAsia"/>
        </w:rPr>
        <w:t>Positive Response</w:t>
      </w:r>
      <w:r>
        <w:rPr>
          <w:rFonts w:ascii="Times New Roman" w:hAnsi="Times New Roman" w:cs="Times New Roman"/>
        </w:rPr>
        <w:t>：</w:t>
      </w:r>
    </w:p>
    <w:tbl>
      <w:tblPr>
        <w:tblW w:w="8386" w:type="dxa"/>
        <w:tblInd w:w="93" w:type="dxa"/>
        <w:tblLayout w:type="fixed"/>
        <w:tblLook w:val="04A0" w:firstRow="1" w:lastRow="0" w:firstColumn="1" w:lastColumn="0" w:noHBand="0" w:noVBand="1"/>
      </w:tblPr>
      <w:tblGrid>
        <w:gridCol w:w="900"/>
        <w:gridCol w:w="5140"/>
        <w:gridCol w:w="546"/>
        <w:gridCol w:w="1800"/>
      </w:tblGrid>
      <w:tr w:rsidR="005E1DDB">
        <w:trPr>
          <w:trHeight w:val="270"/>
        </w:trPr>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w:t>
            </w:r>
          </w:p>
        </w:tc>
        <w:tc>
          <w:tcPr>
            <w:tcW w:w="5140"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546"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1800"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w:t>
            </w:r>
          </w:p>
        </w:tc>
      </w:tr>
      <w:tr w:rsidR="005E1DDB">
        <w:trPr>
          <w:trHeight w:val="270"/>
        </w:trPr>
        <w:tc>
          <w:tcPr>
            <w:tcW w:w="90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w:t>
            </w:r>
          </w:p>
        </w:tc>
        <w:tc>
          <w:tcPr>
            <w:tcW w:w="51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PositiveResponseServiceIdentifier</w:t>
            </w:r>
          </w:p>
        </w:tc>
        <w:tc>
          <w:tcPr>
            <w:tcW w:w="546"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80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59</w:t>
            </w:r>
          </w:p>
        </w:tc>
      </w:tr>
      <w:tr w:rsidR="005E1DDB">
        <w:trPr>
          <w:trHeight w:val="270"/>
        </w:trPr>
        <w:tc>
          <w:tcPr>
            <w:tcW w:w="90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51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Sub-Function=</w:t>
            </w:r>
          </w:p>
        </w:tc>
        <w:tc>
          <w:tcPr>
            <w:tcW w:w="546"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80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r>
      <w:tr w:rsidR="005E1DDB">
        <w:trPr>
          <w:trHeight w:val="270"/>
        </w:trPr>
        <w:tc>
          <w:tcPr>
            <w:tcW w:w="90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w:t>
            </w:r>
          </w:p>
        </w:tc>
        <w:tc>
          <w:tcPr>
            <w:tcW w:w="51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ReportNumberOfDTCByStatusMask</w:t>
            </w:r>
          </w:p>
        </w:tc>
        <w:tc>
          <w:tcPr>
            <w:tcW w:w="546"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180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01</w:t>
            </w:r>
          </w:p>
        </w:tc>
      </w:tr>
      <w:tr w:rsidR="005E1DDB">
        <w:trPr>
          <w:trHeight w:val="270"/>
        </w:trPr>
        <w:tc>
          <w:tcPr>
            <w:tcW w:w="90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#3</w:t>
            </w:r>
          </w:p>
        </w:tc>
        <w:tc>
          <w:tcPr>
            <w:tcW w:w="51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DTCStatusAvailabilityMask</w:t>
            </w:r>
          </w:p>
        </w:tc>
        <w:tc>
          <w:tcPr>
            <w:tcW w:w="546"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80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01-FF</w:t>
            </w:r>
          </w:p>
        </w:tc>
      </w:tr>
      <w:tr w:rsidR="005E1DDB">
        <w:trPr>
          <w:trHeight w:val="270"/>
        </w:trPr>
        <w:tc>
          <w:tcPr>
            <w:tcW w:w="90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51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DTCFormatIdentifier =</w:t>
            </w:r>
          </w:p>
        </w:tc>
        <w:tc>
          <w:tcPr>
            <w:tcW w:w="546"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180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r>
      <w:tr w:rsidR="005E1DDB">
        <w:trPr>
          <w:trHeight w:val="270"/>
        </w:trPr>
        <w:tc>
          <w:tcPr>
            <w:tcW w:w="90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#4</w:t>
            </w:r>
          </w:p>
        </w:tc>
        <w:tc>
          <w:tcPr>
            <w:tcW w:w="51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ISO15031-6DTCFormat</w:t>
            </w:r>
          </w:p>
        </w:tc>
        <w:tc>
          <w:tcPr>
            <w:tcW w:w="546"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80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w:t>
            </w:r>
          </w:p>
        </w:tc>
      </w:tr>
      <w:tr w:rsidR="005E1DDB">
        <w:trPr>
          <w:trHeight w:val="270"/>
        </w:trPr>
        <w:tc>
          <w:tcPr>
            <w:tcW w:w="90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51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DTCCount[]=</w:t>
            </w:r>
            <w:r>
              <w:rPr>
                <w:rFonts w:ascii="Times New Roman" w:eastAsia="宋体" w:hAnsi="Times New Roman" w:cs="Times New Roman" w:hint="eastAsia"/>
                <w:color w:val="000000"/>
                <w:kern w:val="0"/>
                <w:sz w:val="21"/>
                <w:szCs w:val="21"/>
              </w:rPr>
              <w:t>[</w:t>
            </w:r>
          </w:p>
        </w:tc>
        <w:tc>
          <w:tcPr>
            <w:tcW w:w="546"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180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r>
      <w:tr w:rsidR="005E1DDB">
        <w:trPr>
          <w:trHeight w:val="270"/>
        </w:trPr>
        <w:tc>
          <w:tcPr>
            <w:tcW w:w="90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#5</w:t>
            </w:r>
          </w:p>
        </w:tc>
        <w:tc>
          <w:tcPr>
            <w:tcW w:w="51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DTCCountHighByte</w:t>
            </w:r>
          </w:p>
        </w:tc>
        <w:tc>
          <w:tcPr>
            <w:tcW w:w="546"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80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270"/>
        </w:trPr>
        <w:tc>
          <w:tcPr>
            <w:tcW w:w="90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#6</w:t>
            </w:r>
          </w:p>
        </w:tc>
        <w:tc>
          <w:tcPr>
            <w:tcW w:w="51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DTCCountLowByte</w:t>
            </w:r>
            <w:r>
              <w:rPr>
                <w:rFonts w:ascii="Times New Roman" w:eastAsia="宋体" w:hAnsi="Times New Roman" w:cs="Times New Roman" w:hint="eastAsia"/>
                <w:color w:val="000000"/>
                <w:kern w:val="0"/>
                <w:sz w:val="21"/>
                <w:szCs w:val="21"/>
              </w:rPr>
              <w:t>]</w:t>
            </w:r>
          </w:p>
        </w:tc>
        <w:tc>
          <w:tcPr>
            <w:tcW w:w="546"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80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bl>
    <w:p w:rsidR="005E1DDB" w:rsidRDefault="002B2337">
      <w:pPr>
        <w:ind w:firstLine="480"/>
        <w:rPr>
          <w:rFonts w:ascii="Times New Roman" w:hAnsi="Times New Roman" w:cs="Times New Roman"/>
        </w:rPr>
      </w:pPr>
      <w:r>
        <w:rPr>
          <w:rFonts w:ascii="Times New Roman" w:hAnsi="Times New Roman" w:cs="Times New Roman" w:hint="eastAsia"/>
        </w:rPr>
        <w:t>Negative Response</w:t>
      </w:r>
      <w:r>
        <w:rPr>
          <w:rFonts w:ascii="Times New Roman" w:hAnsi="Times New Roman" w:cs="Times New Roman"/>
        </w:rPr>
        <w:t>：</w:t>
      </w:r>
    </w:p>
    <w:tbl>
      <w:tblPr>
        <w:tblW w:w="8380" w:type="dxa"/>
        <w:tblInd w:w="93" w:type="dxa"/>
        <w:tblLayout w:type="fixed"/>
        <w:tblLook w:val="04A0" w:firstRow="1" w:lastRow="0" w:firstColumn="1" w:lastColumn="0" w:noHBand="0" w:noVBand="1"/>
      </w:tblPr>
      <w:tblGrid>
        <w:gridCol w:w="900"/>
        <w:gridCol w:w="5140"/>
        <w:gridCol w:w="540"/>
        <w:gridCol w:w="1800"/>
      </w:tblGrid>
      <w:tr w:rsidR="005E1DDB">
        <w:trPr>
          <w:trHeight w:val="270"/>
        </w:trPr>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w:t>
            </w:r>
          </w:p>
        </w:tc>
        <w:tc>
          <w:tcPr>
            <w:tcW w:w="5140"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540"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1800"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w:t>
            </w:r>
          </w:p>
        </w:tc>
      </w:tr>
      <w:tr w:rsidR="005E1DDB">
        <w:trPr>
          <w:trHeight w:val="270"/>
        </w:trPr>
        <w:tc>
          <w:tcPr>
            <w:tcW w:w="90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w:t>
            </w:r>
          </w:p>
        </w:tc>
        <w:tc>
          <w:tcPr>
            <w:tcW w:w="51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NegativeResponseServiceIdentifier</w:t>
            </w:r>
          </w:p>
        </w:tc>
        <w:tc>
          <w:tcPr>
            <w:tcW w:w="5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80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7F</w:t>
            </w:r>
          </w:p>
        </w:tc>
      </w:tr>
      <w:tr w:rsidR="005E1DDB">
        <w:trPr>
          <w:trHeight w:val="270"/>
        </w:trPr>
        <w:tc>
          <w:tcPr>
            <w:tcW w:w="90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w:t>
            </w:r>
          </w:p>
        </w:tc>
        <w:tc>
          <w:tcPr>
            <w:tcW w:w="51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RequestServiceIdentifier</w:t>
            </w:r>
          </w:p>
        </w:tc>
        <w:tc>
          <w:tcPr>
            <w:tcW w:w="5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80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19</w:t>
            </w:r>
          </w:p>
        </w:tc>
      </w:tr>
      <w:tr w:rsidR="005E1DDB">
        <w:trPr>
          <w:trHeight w:val="270"/>
        </w:trPr>
        <w:tc>
          <w:tcPr>
            <w:tcW w:w="90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#3</w:t>
            </w:r>
          </w:p>
        </w:tc>
        <w:tc>
          <w:tcPr>
            <w:tcW w:w="51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NegativeResponseCode</w:t>
            </w:r>
          </w:p>
        </w:tc>
        <w:tc>
          <w:tcPr>
            <w:tcW w:w="5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80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NRC</w:t>
            </w:r>
          </w:p>
        </w:tc>
      </w:tr>
    </w:tbl>
    <w:p w:rsidR="005E1DDB" w:rsidRDefault="002B2337">
      <w:pPr>
        <w:ind w:firstLine="480"/>
      </w:pPr>
      <w:r>
        <w:rPr>
          <w:rFonts w:ascii="Times New Roman" w:hAnsi="Times New Roman" w:cs="Times New Roman" w:hint="eastAsia"/>
        </w:rPr>
        <w:t>Negative Response Codes(NRC):</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5"/>
        <w:gridCol w:w="5812"/>
        <w:gridCol w:w="1185"/>
      </w:tblGrid>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NRC (Hex) </w:t>
            </w:r>
          </w:p>
        </w:tc>
        <w:tc>
          <w:tcPr>
            <w:tcW w:w="581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Conditions </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Cvt</w:t>
            </w:r>
          </w:p>
        </w:tc>
      </w:tr>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11</w:t>
            </w:r>
          </w:p>
        </w:tc>
        <w:tc>
          <w:tcPr>
            <w:tcW w:w="5812" w:type="dxa"/>
          </w:tcPr>
          <w:p w:rsidR="005E1DDB" w:rsidRDefault="002B2337">
            <w:pPr>
              <w:keepNext/>
              <w:ind w:firstLineChars="0" w:firstLine="0"/>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The service identifier in the request message is not supported.</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12 </w:t>
            </w:r>
          </w:p>
        </w:tc>
        <w:tc>
          <w:tcPr>
            <w:tcW w:w="581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Sub-function parameter in the request message is not supported. </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13 </w:t>
            </w:r>
          </w:p>
        </w:tc>
        <w:tc>
          <w:tcPr>
            <w:tcW w:w="581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The length of the message is wrong </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31</w:t>
            </w:r>
          </w:p>
        </w:tc>
        <w:tc>
          <w:tcPr>
            <w:tcW w:w="581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requestOutOfRange</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bl>
    <w:p w:rsidR="005E1DDB" w:rsidRDefault="002B2337">
      <w:pPr>
        <w:pStyle w:val="5"/>
        <w:numPr>
          <w:ilvl w:val="4"/>
          <w:numId w:val="2"/>
        </w:numPr>
        <w:ind w:left="0" w:firstLine="0"/>
      </w:pPr>
      <w:r>
        <w:t>ReadDTCInformation</w:t>
      </w:r>
      <w:r>
        <w:rPr>
          <w:rFonts w:hint="eastAsia"/>
        </w:rPr>
        <w:t>-</w:t>
      </w:r>
      <w:r>
        <w:t xml:space="preserve"> ReportDTCByStatusMask (0x19 0x0</w:t>
      </w:r>
      <w:r>
        <w:rPr>
          <w:rFonts w:hint="eastAsia"/>
        </w:rPr>
        <w:t>2</w:t>
      </w:r>
      <w:r>
        <w:t>)</w:t>
      </w:r>
    </w:p>
    <w:p w:rsidR="005E1DDB" w:rsidRDefault="002B2337">
      <w:pPr>
        <w:ind w:firstLine="480"/>
      </w:pPr>
      <w:r>
        <w:rPr>
          <w:rFonts w:ascii="Times New Roman" w:hAnsi="Times New Roman" w:cs="Times New Roman" w:hint="eastAsia"/>
        </w:rPr>
        <w:t>Request</w:t>
      </w:r>
      <w:r>
        <w:rPr>
          <w:rFonts w:ascii="Times New Roman" w:hAnsi="Times New Roman" w:cs="Times New Roman" w:hint="eastAsia"/>
        </w:rPr>
        <w:t>：</w:t>
      </w:r>
    </w:p>
    <w:tbl>
      <w:tblPr>
        <w:tblW w:w="8380" w:type="dxa"/>
        <w:tblInd w:w="93" w:type="dxa"/>
        <w:tblLayout w:type="fixed"/>
        <w:tblLook w:val="04A0" w:firstRow="1" w:lastRow="0" w:firstColumn="1" w:lastColumn="0" w:noHBand="0" w:noVBand="1"/>
      </w:tblPr>
      <w:tblGrid>
        <w:gridCol w:w="900"/>
        <w:gridCol w:w="5140"/>
        <w:gridCol w:w="540"/>
        <w:gridCol w:w="1800"/>
      </w:tblGrid>
      <w:tr w:rsidR="005E1DDB">
        <w:trPr>
          <w:trHeight w:val="300"/>
        </w:trPr>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w:t>
            </w:r>
          </w:p>
        </w:tc>
        <w:tc>
          <w:tcPr>
            <w:tcW w:w="5140"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540"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1800"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Value(hex)</w:t>
            </w:r>
          </w:p>
        </w:tc>
      </w:tr>
      <w:tr w:rsidR="005E1DDB">
        <w:trPr>
          <w:trHeight w:val="300"/>
        </w:trPr>
        <w:tc>
          <w:tcPr>
            <w:tcW w:w="90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lastRenderedPageBreak/>
              <w:t>#1</w:t>
            </w:r>
          </w:p>
        </w:tc>
        <w:tc>
          <w:tcPr>
            <w:tcW w:w="51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RequestServiceIdentifier</w:t>
            </w:r>
          </w:p>
        </w:tc>
        <w:tc>
          <w:tcPr>
            <w:tcW w:w="5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80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19</w:t>
            </w:r>
          </w:p>
        </w:tc>
      </w:tr>
      <w:tr w:rsidR="005E1DDB">
        <w:trPr>
          <w:trHeight w:val="300"/>
        </w:trPr>
        <w:tc>
          <w:tcPr>
            <w:tcW w:w="90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51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Sub-Function=</w:t>
            </w:r>
          </w:p>
        </w:tc>
        <w:tc>
          <w:tcPr>
            <w:tcW w:w="5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80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r>
      <w:tr w:rsidR="005E1DDB">
        <w:trPr>
          <w:trHeight w:val="300"/>
        </w:trPr>
        <w:tc>
          <w:tcPr>
            <w:tcW w:w="90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w:t>
            </w:r>
          </w:p>
        </w:tc>
        <w:tc>
          <w:tcPr>
            <w:tcW w:w="5140" w:type="dxa"/>
            <w:tcBorders>
              <w:top w:val="nil"/>
              <w:left w:val="nil"/>
              <w:bottom w:val="nil"/>
              <w:right w:val="nil"/>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ReportDTCByStatusMask</w:t>
            </w:r>
          </w:p>
        </w:tc>
        <w:tc>
          <w:tcPr>
            <w:tcW w:w="54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180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02</w:t>
            </w:r>
          </w:p>
        </w:tc>
      </w:tr>
      <w:tr w:rsidR="005E1DDB">
        <w:trPr>
          <w:trHeight w:val="300"/>
        </w:trPr>
        <w:tc>
          <w:tcPr>
            <w:tcW w:w="90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#3</w:t>
            </w:r>
          </w:p>
        </w:tc>
        <w:tc>
          <w:tcPr>
            <w:tcW w:w="5140"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DTCStatusMask</w:t>
            </w:r>
          </w:p>
        </w:tc>
        <w:tc>
          <w:tcPr>
            <w:tcW w:w="5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80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bl>
    <w:p w:rsidR="005E1DDB" w:rsidRDefault="002B2337">
      <w:pPr>
        <w:ind w:firstLine="480"/>
      </w:pPr>
      <w:r>
        <w:rPr>
          <w:rFonts w:ascii="Times New Roman" w:hAnsi="Times New Roman" w:cs="Times New Roman" w:hint="eastAsia"/>
        </w:rPr>
        <w:t>Positive Response</w:t>
      </w:r>
      <w:r>
        <w:rPr>
          <w:rFonts w:ascii="Times New Roman" w:hAnsi="Times New Roman" w:cs="Times New Roman" w:hint="eastAsia"/>
        </w:rPr>
        <w:t>：</w:t>
      </w:r>
    </w:p>
    <w:tbl>
      <w:tblPr>
        <w:tblW w:w="8522" w:type="dxa"/>
        <w:tblLayout w:type="fixed"/>
        <w:tblLook w:val="04A0" w:firstRow="1" w:lastRow="0" w:firstColumn="1" w:lastColumn="0" w:noHBand="0" w:noVBand="1"/>
      </w:tblPr>
      <w:tblGrid>
        <w:gridCol w:w="915"/>
        <w:gridCol w:w="5227"/>
        <w:gridCol w:w="549"/>
        <w:gridCol w:w="1831"/>
      </w:tblGrid>
      <w:tr w:rsidR="005E1DDB">
        <w:trPr>
          <w:trHeight w:val="300"/>
        </w:trPr>
        <w:tc>
          <w:tcPr>
            <w:tcW w:w="915"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w:t>
            </w:r>
          </w:p>
        </w:tc>
        <w:tc>
          <w:tcPr>
            <w:tcW w:w="5227"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549"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1831"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w:t>
            </w:r>
          </w:p>
        </w:tc>
      </w:tr>
      <w:tr w:rsidR="005E1DDB">
        <w:trPr>
          <w:trHeight w:val="300"/>
        </w:trPr>
        <w:tc>
          <w:tcPr>
            <w:tcW w:w="915"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w:t>
            </w:r>
          </w:p>
        </w:tc>
        <w:tc>
          <w:tcPr>
            <w:tcW w:w="522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PositiveResponseServiceIdentifier</w:t>
            </w:r>
          </w:p>
        </w:tc>
        <w:tc>
          <w:tcPr>
            <w:tcW w:w="54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831"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59</w:t>
            </w:r>
          </w:p>
        </w:tc>
      </w:tr>
      <w:tr w:rsidR="005E1DDB">
        <w:trPr>
          <w:trHeight w:val="300"/>
        </w:trPr>
        <w:tc>
          <w:tcPr>
            <w:tcW w:w="915"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522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Sub-Function=</w:t>
            </w:r>
          </w:p>
        </w:tc>
        <w:tc>
          <w:tcPr>
            <w:tcW w:w="54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831"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r>
      <w:tr w:rsidR="005E1DDB">
        <w:trPr>
          <w:trHeight w:val="300"/>
        </w:trPr>
        <w:tc>
          <w:tcPr>
            <w:tcW w:w="915"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w:t>
            </w:r>
          </w:p>
        </w:tc>
        <w:tc>
          <w:tcPr>
            <w:tcW w:w="522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ReportDTCByStatusMask</w:t>
            </w:r>
          </w:p>
        </w:tc>
        <w:tc>
          <w:tcPr>
            <w:tcW w:w="54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1831"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02</w:t>
            </w:r>
          </w:p>
        </w:tc>
      </w:tr>
      <w:tr w:rsidR="005E1DDB">
        <w:trPr>
          <w:trHeight w:val="300"/>
        </w:trPr>
        <w:tc>
          <w:tcPr>
            <w:tcW w:w="915"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#3</w:t>
            </w:r>
          </w:p>
        </w:tc>
        <w:tc>
          <w:tcPr>
            <w:tcW w:w="522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DTCStatusAvailabilityMask</w:t>
            </w:r>
          </w:p>
        </w:tc>
        <w:tc>
          <w:tcPr>
            <w:tcW w:w="54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831"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01-FF</w:t>
            </w:r>
          </w:p>
        </w:tc>
      </w:tr>
      <w:tr w:rsidR="005E1DDB">
        <w:trPr>
          <w:trHeight w:val="300"/>
        </w:trPr>
        <w:tc>
          <w:tcPr>
            <w:tcW w:w="915"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522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DTCAndStatusRecord[] </w:t>
            </w:r>
            <w:r>
              <w:rPr>
                <w:rFonts w:ascii="Times New Roman" w:eastAsia="宋体" w:hAnsi="宋体" w:cs="Times New Roman"/>
                <w:color w:val="000000"/>
                <w:kern w:val="0"/>
                <w:sz w:val="21"/>
                <w:szCs w:val="21"/>
              </w:rPr>
              <w:t>＝</w:t>
            </w:r>
            <w:r>
              <w:rPr>
                <w:rFonts w:ascii="Times New Roman" w:eastAsia="宋体" w:hAnsi="Times New Roman" w:cs="Times New Roman"/>
                <w:color w:val="000000"/>
                <w:kern w:val="0"/>
                <w:sz w:val="21"/>
                <w:szCs w:val="21"/>
              </w:rPr>
              <w:t>[</w:t>
            </w:r>
          </w:p>
        </w:tc>
        <w:tc>
          <w:tcPr>
            <w:tcW w:w="549" w:type="dxa"/>
            <w:vMerge w:val="restart"/>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w:t>
            </w:r>
          </w:p>
        </w:tc>
        <w:tc>
          <w:tcPr>
            <w:tcW w:w="1831"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r>
      <w:tr w:rsidR="005E1DDB">
        <w:trPr>
          <w:trHeight w:val="300"/>
        </w:trPr>
        <w:tc>
          <w:tcPr>
            <w:tcW w:w="915"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#4</w:t>
            </w:r>
          </w:p>
        </w:tc>
        <w:tc>
          <w:tcPr>
            <w:tcW w:w="522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DTCHighByte#1</w:t>
            </w:r>
          </w:p>
        </w:tc>
        <w:tc>
          <w:tcPr>
            <w:tcW w:w="549" w:type="dxa"/>
            <w:vMerge/>
            <w:tcBorders>
              <w:top w:val="nil"/>
              <w:left w:val="single" w:sz="4" w:space="0" w:color="auto"/>
              <w:bottom w:val="single" w:sz="4" w:space="0" w:color="auto"/>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831"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915" w:type="dxa"/>
            <w:vMerge w:val="restart"/>
            <w:tcBorders>
              <w:top w:val="single" w:sz="4" w:space="0" w:color="auto"/>
              <w:left w:val="single" w:sz="4" w:space="0" w:color="auto"/>
              <w:bottom w:val="single" w:sz="4" w:space="0" w:color="000000"/>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5227"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DTCMiddleByte#1</w:t>
            </w:r>
          </w:p>
        </w:tc>
        <w:tc>
          <w:tcPr>
            <w:tcW w:w="549" w:type="dxa"/>
            <w:vMerge/>
            <w:tcBorders>
              <w:top w:val="nil"/>
              <w:left w:val="single" w:sz="4" w:space="0" w:color="auto"/>
              <w:bottom w:val="single" w:sz="4" w:space="0" w:color="auto"/>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831"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915"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5227"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DTCLowByte#1</w:t>
            </w:r>
          </w:p>
        </w:tc>
        <w:tc>
          <w:tcPr>
            <w:tcW w:w="549" w:type="dxa"/>
            <w:vMerge/>
            <w:tcBorders>
              <w:top w:val="nil"/>
              <w:left w:val="single" w:sz="4" w:space="0" w:color="auto"/>
              <w:bottom w:val="single" w:sz="4" w:space="0" w:color="auto"/>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831"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915"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5227"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statusOfDTC#1</w:t>
            </w:r>
          </w:p>
        </w:tc>
        <w:tc>
          <w:tcPr>
            <w:tcW w:w="549" w:type="dxa"/>
            <w:vMerge/>
            <w:tcBorders>
              <w:top w:val="nil"/>
              <w:left w:val="single" w:sz="4" w:space="0" w:color="auto"/>
              <w:bottom w:val="single" w:sz="4" w:space="0" w:color="auto"/>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831"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915"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5227"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DTCHighByte#2</w:t>
            </w:r>
          </w:p>
        </w:tc>
        <w:tc>
          <w:tcPr>
            <w:tcW w:w="549" w:type="dxa"/>
            <w:vMerge/>
            <w:tcBorders>
              <w:top w:val="nil"/>
              <w:left w:val="single" w:sz="4" w:space="0" w:color="auto"/>
              <w:bottom w:val="single" w:sz="4" w:space="0" w:color="auto"/>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831"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915"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5227"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DTCMiddleByte #2</w:t>
            </w:r>
          </w:p>
        </w:tc>
        <w:tc>
          <w:tcPr>
            <w:tcW w:w="549" w:type="dxa"/>
            <w:vMerge/>
            <w:tcBorders>
              <w:top w:val="nil"/>
              <w:left w:val="single" w:sz="4" w:space="0" w:color="auto"/>
              <w:bottom w:val="single" w:sz="4" w:space="0" w:color="auto"/>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831"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915"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5227"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DTCLowByte#2</w:t>
            </w:r>
          </w:p>
        </w:tc>
        <w:tc>
          <w:tcPr>
            <w:tcW w:w="549" w:type="dxa"/>
            <w:vMerge/>
            <w:tcBorders>
              <w:top w:val="nil"/>
              <w:left w:val="single" w:sz="4" w:space="0" w:color="auto"/>
              <w:bottom w:val="single" w:sz="4" w:space="0" w:color="auto"/>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831"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915"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5227"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statusOfDTC#2</w:t>
            </w:r>
          </w:p>
        </w:tc>
        <w:tc>
          <w:tcPr>
            <w:tcW w:w="549" w:type="dxa"/>
            <w:vMerge/>
            <w:tcBorders>
              <w:top w:val="nil"/>
              <w:left w:val="single" w:sz="4" w:space="0" w:color="auto"/>
              <w:bottom w:val="single" w:sz="4" w:space="0" w:color="auto"/>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831"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915"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5227"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549" w:type="dxa"/>
            <w:vMerge/>
            <w:tcBorders>
              <w:top w:val="nil"/>
              <w:left w:val="single" w:sz="4" w:space="0" w:color="auto"/>
              <w:bottom w:val="single" w:sz="4" w:space="0" w:color="auto"/>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831"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915"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5227"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DTCHighByte#m</w:t>
            </w:r>
          </w:p>
        </w:tc>
        <w:tc>
          <w:tcPr>
            <w:tcW w:w="549" w:type="dxa"/>
            <w:vMerge/>
            <w:tcBorders>
              <w:top w:val="nil"/>
              <w:left w:val="single" w:sz="4" w:space="0" w:color="auto"/>
              <w:bottom w:val="single" w:sz="4" w:space="0" w:color="auto"/>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831"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915"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5227"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DTCMiddleByte#m</w:t>
            </w:r>
          </w:p>
        </w:tc>
        <w:tc>
          <w:tcPr>
            <w:tcW w:w="549" w:type="dxa"/>
            <w:vMerge/>
            <w:tcBorders>
              <w:top w:val="nil"/>
              <w:left w:val="single" w:sz="4" w:space="0" w:color="auto"/>
              <w:bottom w:val="single" w:sz="4" w:space="0" w:color="auto"/>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831"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915"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5227"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DTCLowByte#m</w:t>
            </w:r>
          </w:p>
        </w:tc>
        <w:tc>
          <w:tcPr>
            <w:tcW w:w="549" w:type="dxa"/>
            <w:vMerge/>
            <w:tcBorders>
              <w:top w:val="nil"/>
              <w:left w:val="single" w:sz="4" w:space="0" w:color="auto"/>
              <w:bottom w:val="single" w:sz="4" w:space="0" w:color="auto"/>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831"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915"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w:t>
            </w:r>
          </w:p>
        </w:tc>
        <w:tc>
          <w:tcPr>
            <w:tcW w:w="522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statusOfDTC#m ]</w:t>
            </w:r>
          </w:p>
        </w:tc>
        <w:tc>
          <w:tcPr>
            <w:tcW w:w="549" w:type="dxa"/>
            <w:vMerge/>
            <w:tcBorders>
              <w:top w:val="nil"/>
              <w:left w:val="single" w:sz="4" w:space="0" w:color="auto"/>
              <w:bottom w:val="single" w:sz="4" w:space="0" w:color="auto"/>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831"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bl>
    <w:p w:rsidR="005E1DDB" w:rsidRDefault="002B2337">
      <w:pPr>
        <w:ind w:firstLine="480"/>
        <w:rPr>
          <w:rFonts w:ascii="Times New Roman" w:hAnsi="Times New Roman" w:cs="Times New Roman"/>
        </w:rPr>
      </w:pPr>
      <w:r>
        <w:rPr>
          <w:rFonts w:ascii="Times New Roman" w:hAnsi="Times New Roman" w:cs="Times New Roman" w:hint="eastAsia"/>
        </w:rPr>
        <w:t>Negative Response</w:t>
      </w:r>
      <w:r>
        <w:rPr>
          <w:rFonts w:ascii="Times New Roman" w:hAnsi="Times New Roman" w:cs="Times New Roman"/>
        </w:rPr>
        <w:t>：</w:t>
      </w:r>
    </w:p>
    <w:tbl>
      <w:tblPr>
        <w:tblW w:w="8380" w:type="dxa"/>
        <w:tblInd w:w="93" w:type="dxa"/>
        <w:tblLayout w:type="fixed"/>
        <w:tblLook w:val="04A0" w:firstRow="1" w:lastRow="0" w:firstColumn="1" w:lastColumn="0" w:noHBand="0" w:noVBand="1"/>
      </w:tblPr>
      <w:tblGrid>
        <w:gridCol w:w="900"/>
        <w:gridCol w:w="5140"/>
        <w:gridCol w:w="540"/>
        <w:gridCol w:w="1800"/>
      </w:tblGrid>
      <w:tr w:rsidR="005E1DDB">
        <w:trPr>
          <w:trHeight w:val="270"/>
        </w:trPr>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w:t>
            </w:r>
          </w:p>
        </w:tc>
        <w:tc>
          <w:tcPr>
            <w:tcW w:w="5140"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540"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1800"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w:t>
            </w:r>
          </w:p>
        </w:tc>
      </w:tr>
      <w:tr w:rsidR="005E1DDB">
        <w:trPr>
          <w:trHeight w:val="270"/>
        </w:trPr>
        <w:tc>
          <w:tcPr>
            <w:tcW w:w="90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w:t>
            </w:r>
          </w:p>
        </w:tc>
        <w:tc>
          <w:tcPr>
            <w:tcW w:w="51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NegativeResponseServiceIdentifier</w:t>
            </w:r>
          </w:p>
        </w:tc>
        <w:tc>
          <w:tcPr>
            <w:tcW w:w="5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80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7F</w:t>
            </w:r>
          </w:p>
        </w:tc>
      </w:tr>
      <w:tr w:rsidR="005E1DDB">
        <w:trPr>
          <w:trHeight w:val="270"/>
        </w:trPr>
        <w:tc>
          <w:tcPr>
            <w:tcW w:w="90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w:t>
            </w:r>
          </w:p>
        </w:tc>
        <w:tc>
          <w:tcPr>
            <w:tcW w:w="51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RequestServiceIdentifier</w:t>
            </w:r>
          </w:p>
        </w:tc>
        <w:tc>
          <w:tcPr>
            <w:tcW w:w="5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80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19</w:t>
            </w:r>
          </w:p>
        </w:tc>
      </w:tr>
      <w:tr w:rsidR="005E1DDB">
        <w:trPr>
          <w:trHeight w:val="270"/>
        </w:trPr>
        <w:tc>
          <w:tcPr>
            <w:tcW w:w="90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#3</w:t>
            </w:r>
          </w:p>
        </w:tc>
        <w:tc>
          <w:tcPr>
            <w:tcW w:w="51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NegativeResponseCode</w:t>
            </w:r>
          </w:p>
        </w:tc>
        <w:tc>
          <w:tcPr>
            <w:tcW w:w="5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80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NRC</w:t>
            </w:r>
          </w:p>
        </w:tc>
      </w:tr>
    </w:tbl>
    <w:p w:rsidR="005E1DDB" w:rsidRDefault="002B2337">
      <w:pPr>
        <w:ind w:firstLine="480"/>
      </w:pPr>
      <w:r>
        <w:rPr>
          <w:rFonts w:ascii="Times New Roman" w:hAnsi="Times New Roman" w:cs="Times New Roman" w:hint="eastAsia"/>
        </w:rPr>
        <w:t>Negative Response Codes(NRC):</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5"/>
        <w:gridCol w:w="5812"/>
        <w:gridCol w:w="1185"/>
      </w:tblGrid>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NRC (Hex) </w:t>
            </w:r>
          </w:p>
        </w:tc>
        <w:tc>
          <w:tcPr>
            <w:tcW w:w="581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Conditions </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Cvt</w:t>
            </w:r>
          </w:p>
        </w:tc>
      </w:tr>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11</w:t>
            </w:r>
          </w:p>
        </w:tc>
        <w:tc>
          <w:tcPr>
            <w:tcW w:w="5812" w:type="dxa"/>
          </w:tcPr>
          <w:p w:rsidR="005E1DDB" w:rsidRDefault="002B2337">
            <w:pPr>
              <w:keepNext/>
              <w:ind w:firstLineChars="0" w:firstLine="0"/>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The service identifier in the request message is not supported.</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12 </w:t>
            </w:r>
          </w:p>
        </w:tc>
        <w:tc>
          <w:tcPr>
            <w:tcW w:w="581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Sub-function parameter in the request message is not supported. </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13 </w:t>
            </w:r>
          </w:p>
        </w:tc>
        <w:tc>
          <w:tcPr>
            <w:tcW w:w="581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The length of the message is wrong </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31</w:t>
            </w:r>
          </w:p>
        </w:tc>
        <w:tc>
          <w:tcPr>
            <w:tcW w:w="581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requestOutOfRange</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bl>
    <w:p w:rsidR="005E1DDB" w:rsidRDefault="002B2337">
      <w:pPr>
        <w:pStyle w:val="5"/>
        <w:numPr>
          <w:ilvl w:val="4"/>
          <w:numId w:val="2"/>
        </w:numPr>
        <w:ind w:left="0" w:firstLine="0"/>
      </w:pPr>
      <w:r>
        <w:t>ReadDTCInformation</w:t>
      </w:r>
      <w:r>
        <w:rPr>
          <w:rFonts w:hint="eastAsia"/>
        </w:rPr>
        <w:t>-</w:t>
      </w:r>
      <w:r>
        <w:t xml:space="preserve"> reportDTCSnapshotIdentification (0x19 0x0</w:t>
      </w:r>
      <w:r>
        <w:rPr>
          <w:rFonts w:hint="eastAsia"/>
        </w:rPr>
        <w:t>3</w:t>
      </w:r>
      <w:r>
        <w:t>)</w:t>
      </w:r>
    </w:p>
    <w:p w:rsidR="005E1DDB" w:rsidRDefault="002B2337">
      <w:pPr>
        <w:ind w:firstLine="480"/>
        <w:rPr>
          <w:rFonts w:ascii="Times New Roman" w:hAnsi="Times New Roman" w:cs="Times New Roman"/>
          <w:szCs w:val="24"/>
        </w:rPr>
      </w:pPr>
      <w:r>
        <w:rPr>
          <w:rFonts w:ascii="Times New Roman" w:hAnsi="Times New Roman" w:cs="Times New Roman" w:hint="eastAsia"/>
          <w:szCs w:val="24"/>
        </w:rPr>
        <w:t>Request</w:t>
      </w:r>
      <w:r>
        <w:rPr>
          <w:rFonts w:ascii="Times New Roman" w:hAnsi="Times New Roman" w:cs="Times New Roman" w:hint="eastAsia"/>
          <w:szCs w:val="24"/>
        </w:rPr>
        <w:t>：</w:t>
      </w:r>
    </w:p>
    <w:tbl>
      <w:tblPr>
        <w:tblW w:w="8522" w:type="dxa"/>
        <w:tblLayout w:type="fixed"/>
        <w:tblLook w:val="04A0" w:firstRow="1" w:lastRow="0" w:firstColumn="1" w:lastColumn="0" w:noHBand="0" w:noVBand="1"/>
      </w:tblPr>
      <w:tblGrid>
        <w:gridCol w:w="1212"/>
        <w:gridCol w:w="5023"/>
        <w:gridCol w:w="528"/>
        <w:gridCol w:w="1759"/>
      </w:tblGrid>
      <w:tr w:rsidR="005E1DDB">
        <w:trPr>
          <w:trHeight w:val="300"/>
        </w:trPr>
        <w:tc>
          <w:tcPr>
            <w:tcW w:w="1212"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w:t>
            </w:r>
          </w:p>
        </w:tc>
        <w:tc>
          <w:tcPr>
            <w:tcW w:w="5023"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528"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1759"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Value(hex)</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RequestServiceIdentifier</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19</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Sub-Function=</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lastRenderedPageBreak/>
              <w:t>#2</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reportDTCSnapshotIdentification</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03</w:t>
            </w:r>
          </w:p>
        </w:tc>
      </w:tr>
    </w:tbl>
    <w:p w:rsidR="005E1DDB" w:rsidRDefault="002B2337">
      <w:pPr>
        <w:ind w:firstLine="480"/>
      </w:pPr>
      <w:r>
        <w:rPr>
          <w:rFonts w:hint="eastAsia"/>
        </w:rPr>
        <w:t>Positive Response</w:t>
      </w:r>
      <w:r>
        <w:rPr>
          <w:rFonts w:hint="eastAsia"/>
        </w:rPr>
        <w:t>：</w:t>
      </w:r>
    </w:p>
    <w:tbl>
      <w:tblPr>
        <w:tblW w:w="8522" w:type="dxa"/>
        <w:tblLayout w:type="fixed"/>
        <w:tblLook w:val="04A0" w:firstRow="1" w:lastRow="0" w:firstColumn="1" w:lastColumn="0" w:noHBand="0" w:noVBand="1"/>
      </w:tblPr>
      <w:tblGrid>
        <w:gridCol w:w="1212"/>
        <w:gridCol w:w="5023"/>
        <w:gridCol w:w="528"/>
        <w:gridCol w:w="1759"/>
      </w:tblGrid>
      <w:tr w:rsidR="005E1DDB">
        <w:trPr>
          <w:trHeight w:val="300"/>
        </w:trPr>
        <w:tc>
          <w:tcPr>
            <w:tcW w:w="1212"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44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w:t>
            </w:r>
          </w:p>
        </w:tc>
        <w:tc>
          <w:tcPr>
            <w:tcW w:w="5023"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528"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1759"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PositiveResponseServiceIdentifier</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59</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Sub-Function=</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reportDTCSnapshotIdentification</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03</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DTCRecord[] </w:t>
            </w:r>
            <w:r>
              <w:rPr>
                <w:rFonts w:ascii="Times New Roman" w:eastAsia="宋体" w:hAnsi="宋体" w:cs="Times New Roman"/>
                <w:color w:val="000000"/>
                <w:kern w:val="0"/>
                <w:sz w:val="21"/>
                <w:szCs w:val="21"/>
              </w:rPr>
              <w:t>＝</w:t>
            </w:r>
            <w:r>
              <w:rPr>
                <w:rFonts w:ascii="Times New Roman" w:eastAsia="宋体" w:hAnsi="Times New Roman" w:cs="Times New Roman"/>
                <w:color w:val="000000"/>
                <w:kern w:val="0"/>
                <w:sz w:val="21"/>
                <w:szCs w:val="21"/>
              </w:rPr>
              <w:t>[</w:t>
            </w:r>
          </w:p>
        </w:tc>
        <w:tc>
          <w:tcPr>
            <w:tcW w:w="528" w:type="dxa"/>
            <w:vMerge w:val="restart"/>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#3</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DTCHighByte#1</w:t>
            </w:r>
          </w:p>
        </w:tc>
        <w:tc>
          <w:tcPr>
            <w:tcW w:w="528" w:type="dxa"/>
            <w:vMerge/>
            <w:tcBorders>
              <w:top w:val="nil"/>
              <w:left w:val="single" w:sz="4" w:space="0" w:color="auto"/>
              <w:bottom w:val="single" w:sz="4" w:space="0" w:color="auto"/>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#4</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DTCMiddleByte#1</w:t>
            </w:r>
          </w:p>
        </w:tc>
        <w:tc>
          <w:tcPr>
            <w:tcW w:w="528" w:type="dxa"/>
            <w:vMerge/>
            <w:tcBorders>
              <w:top w:val="nil"/>
              <w:left w:val="single" w:sz="4" w:space="0" w:color="auto"/>
              <w:bottom w:val="single" w:sz="4" w:space="0" w:color="auto"/>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#5</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DTCLowByte#1]</w:t>
            </w:r>
          </w:p>
        </w:tc>
        <w:tc>
          <w:tcPr>
            <w:tcW w:w="528" w:type="dxa"/>
            <w:vMerge/>
            <w:tcBorders>
              <w:top w:val="nil"/>
              <w:left w:val="single" w:sz="4" w:space="0" w:color="auto"/>
              <w:bottom w:val="single" w:sz="4" w:space="0" w:color="auto"/>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#6</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DTCSnapshotRecordNumber #1</w:t>
            </w:r>
          </w:p>
        </w:tc>
        <w:tc>
          <w:tcPr>
            <w:tcW w:w="528" w:type="dxa"/>
            <w:vMerge/>
            <w:tcBorders>
              <w:top w:val="nil"/>
              <w:left w:val="single" w:sz="4" w:space="0" w:color="auto"/>
              <w:bottom w:val="single" w:sz="4" w:space="0" w:color="auto"/>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DTCRecord[] #m</w:t>
            </w:r>
            <w:r>
              <w:rPr>
                <w:rFonts w:ascii="Times New Roman" w:eastAsia="宋体" w:hAnsi="宋体" w:cs="Times New Roman"/>
                <w:color w:val="000000"/>
                <w:kern w:val="0"/>
                <w:sz w:val="21"/>
                <w:szCs w:val="21"/>
              </w:rPr>
              <w:t>＝</w:t>
            </w:r>
            <w:r>
              <w:rPr>
                <w:rFonts w:ascii="Times New Roman" w:eastAsia="宋体" w:hAnsi="Times New Roman" w:cs="Times New Roman"/>
                <w:color w:val="000000"/>
                <w:kern w:val="0"/>
                <w:sz w:val="21"/>
                <w:szCs w:val="21"/>
              </w:rPr>
              <w:t>[</w:t>
            </w:r>
          </w:p>
        </w:tc>
        <w:tc>
          <w:tcPr>
            <w:tcW w:w="528" w:type="dxa"/>
            <w:vMerge w:val="restart"/>
            <w:tcBorders>
              <w:top w:val="single" w:sz="4" w:space="0" w:color="auto"/>
              <w:left w:val="single" w:sz="4" w:space="0" w:color="auto"/>
              <w:bottom w:val="single" w:sz="4" w:space="0" w:color="000000"/>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w:t>
            </w:r>
          </w:p>
        </w:tc>
        <w:tc>
          <w:tcPr>
            <w:tcW w:w="1759"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#n-3</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DTCHighByte#m</w:t>
            </w:r>
          </w:p>
        </w:tc>
        <w:tc>
          <w:tcPr>
            <w:tcW w:w="528"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759"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#n-2</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DTCMiddleByte#m</w:t>
            </w:r>
          </w:p>
        </w:tc>
        <w:tc>
          <w:tcPr>
            <w:tcW w:w="528"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759"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#n-1</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DTCLowByte#m]</w:t>
            </w:r>
          </w:p>
        </w:tc>
        <w:tc>
          <w:tcPr>
            <w:tcW w:w="528"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759"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DTCSnapshotRecordNumber #m</w:t>
            </w:r>
          </w:p>
        </w:tc>
        <w:tc>
          <w:tcPr>
            <w:tcW w:w="528"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759"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bl>
    <w:p w:rsidR="005E1DDB" w:rsidRDefault="002B2337">
      <w:pPr>
        <w:ind w:firstLine="480"/>
        <w:rPr>
          <w:rFonts w:ascii="Times New Roman" w:hAnsi="Times New Roman" w:cs="Times New Roman"/>
        </w:rPr>
      </w:pPr>
      <w:r>
        <w:rPr>
          <w:rFonts w:ascii="Times New Roman" w:hAnsi="Times New Roman" w:cs="Times New Roman" w:hint="eastAsia"/>
        </w:rPr>
        <w:t>Negative Response</w:t>
      </w:r>
      <w:r>
        <w:rPr>
          <w:rFonts w:ascii="Times New Roman" w:hAnsi="Times New Roman" w:cs="Times New Roman"/>
        </w:rPr>
        <w:t>：</w:t>
      </w:r>
    </w:p>
    <w:tbl>
      <w:tblPr>
        <w:tblW w:w="8380" w:type="dxa"/>
        <w:tblInd w:w="93" w:type="dxa"/>
        <w:tblLayout w:type="fixed"/>
        <w:tblLook w:val="04A0" w:firstRow="1" w:lastRow="0" w:firstColumn="1" w:lastColumn="0" w:noHBand="0" w:noVBand="1"/>
      </w:tblPr>
      <w:tblGrid>
        <w:gridCol w:w="900"/>
        <w:gridCol w:w="5140"/>
        <w:gridCol w:w="540"/>
        <w:gridCol w:w="1800"/>
      </w:tblGrid>
      <w:tr w:rsidR="005E1DDB">
        <w:trPr>
          <w:trHeight w:val="270"/>
        </w:trPr>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w:t>
            </w:r>
          </w:p>
        </w:tc>
        <w:tc>
          <w:tcPr>
            <w:tcW w:w="5140"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540"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1800"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w:t>
            </w:r>
          </w:p>
        </w:tc>
      </w:tr>
      <w:tr w:rsidR="005E1DDB">
        <w:trPr>
          <w:trHeight w:val="270"/>
        </w:trPr>
        <w:tc>
          <w:tcPr>
            <w:tcW w:w="90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w:t>
            </w:r>
          </w:p>
        </w:tc>
        <w:tc>
          <w:tcPr>
            <w:tcW w:w="51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NegativeResponseServiceIdentifier</w:t>
            </w:r>
          </w:p>
        </w:tc>
        <w:tc>
          <w:tcPr>
            <w:tcW w:w="5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80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7F</w:t>
            </w:r>
          </w:p>
        </w:tc>
      </w:tr>
      <w:tr w:rsidR="005E1DDB">
        <w:trPr>
          <w:trHeight w:val="270"/>
        </w:trPr>
        <w:tc>
          <w:tcPr>
            <w:tcW w:w="90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w:t>
            </w:r>
          </w:p>
        </w:tc>
        <w:tc>
          <w:tcPr>
            <w:tcW w:w="51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RequestServiceIdentifier</w:t>
            </w:r>
          </w:p>
        </w:tc>
        <w:tc>
          <w:tcPr>
            <w:tcW w:w="5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80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19</w:t>
            </w:r>
          </w:p>
        </w:tc>
      </w:tr>
      <w:tr w:rsidR="005E1DDB">
        <w:trPr>
          <w:trHeight w:val="270"/>
        </w:trPr>
        <w:tc>
          <w:tcPr>
            <w:tcW w:w="90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#3</w:t>
            </w:r>
          </w:p>
        </w:tc>
        <w:tc>
          <w:tcPr>
            <w:tcW w:w="51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NegativeResponseCode</w:t>
            </w:r>
          </w:p>
        </w:tc>
        <w:tc>
          <w:tcPr>
            <w:tcW w:w="5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80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NRC</w:t>
            </w:r>
          </w:p>
        </w:tc>
      </w:tr>
    </w:tbl>
    <w:p w:rsidR="005E1DDB" w:rsidRDefault="002B2337">
      <w:pPr>
        <w:ind w:firstLine="480"/>
      </w:pPr>
      <w:r>
        <w:rPr>
          <w:rFonts w:ascii="Times New Roman" w:hAnsi="Times New Roman" w:cs="Times New Roman" w:hint="eastAsia"/>
        </w:rPr>
        <w:t>Negative Response Codes(NRC):</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5"/>
        <w:gridCol w:w="5812"/>
        <w:gridCol w:w="1185"/>
      </w:tblGrid>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NRC (Hex) </w:t>
            </w:r>
          </w:p>
        </w:tc>
        <w:tc>
          <w:tcPr>
            <w:tcW w:w="581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Conditions </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Cvt</w:t>
            </w:r>
          </w:p>
        </w:tc>
      </w:tr>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11</w:t>
            </w:r>
          </w:p>
        </w:tc>
        <w:tc>
          <w:tcPr>
            <w:tcW w:w="5812" w:type="dxa"/>
          </w:tcPr>
          <w:p w:rsidR="005E1DDB" w:rsidRDefault="002B2337">
            <w:pPr>
              <w:keepNext/>
              <w:ind w:firstLineChars="0" w:firstLine="0"/>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The service identifier in the request message is not supported.</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12 </w:t>
            </w:r>
          </w:p>
        </w:tc>
        <w:tc>
          <w:tcPr>
            <w:tcW w:w="581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Sub-function parameter in the request message is not supported. </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13 </w:t>
            </w:r>
          </w:p>
        </w:tc>
        <w:tc>
          <w:tcPr>
            <w:tcW w:w="581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The length of the message is wrong </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31</w:t>
            </w:r>
          </w:p>
        </w:tc>
        <w:tc>
          <w:tcPr>
            <w:tcW w:w="581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requestOutOfRange</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bl>
    <w:p w:rsidR="005E1DDB" w:rsidRDefault="002B2337">
      <w:pPr>
        <w:pStyle w:val="5"/>
        <w:numPr>
          <w:ilvl w:val="4"/>
          <w:numId w:val="2"/>
        </w:numPr>
        <w:ind w:left="0" w:firstLine="0"/>
      </w:pPr>
      <w:r>
        <w:t>ReadDTCInformation</w:t>
      </w:r>
      <w:r>
        <w:rPr>
          <w:rFonts w:hint="eastAsia"/>
        </w:rPr>
        <w:t>-</w:t>
      </w:r>
      <w:r>
        <w:t>reportDTCSnapshotRecordByDTCNumber (0x19 0x0</w:t>
      </w:r>
      <w:r>
        <w:rPr>
          <w:rFonts w:hint="eastAsia"/>
        </w:rPr>
        <w:t>4</w:t>
      </w:r>
      <w:r>
        <w:t>)</w:t>
      </w:r>
    </w:p>
    <w:p w:rsidR="005E1DDB" w:rsidRDefault="002B2337">
      <w:pPr>
        <w:ind w:firstLine="480"/>
        <w:rPr>
          <w:rFonts w:ascii="Times New Roman" w:hAnsi="Times New Roman" w:cs="Times New Roman"/>
          <w:szCs w:val="24"/>
        </w:rPr>
      </w:pPr>
      <w:r>
        <w:rPr>
          <w:rFonts w:ascii="Times New Roman" w:hAnsi="Times New Roman" w:cs="Times New Roman" w:hint="eastAsia"/>
          <w:szCs w:val="24"/>
        </w:rPr>
        <w:t>Request</w:t>
      </w:r>
      <w:r>
        <w:rPr>
          <w:rFonts w:ascii="Times New Roman" w:hAnsi="Times New Roman" w:cs="Times New Roman" w:hint="eastAsia"/>
          <w:szCs w:val="24"/>
        </w:rPr>
        <w:t>：</w:t>
      </w:r>
    </w:p>
    <w:tbl>
      <w:tblPr>
        <w:tblW w:w="8522" w:type="dxa"/>
        <w:tblLayout w:type="fixed"/>
        <w:tblLook w:val="04A0" w:firstRow="1" w:lastRow="0" w:firstColumn="1" w:lastColumn="0" w:noHBand="0" w:noVBand="1"/>
      </w:tblPr>
      <w:tblGrid>
        <w:gridCol w:w="1212"/>
        <w:gridCol w:w="5023"/>
        <w:gridCol w:w="528"/>
        <w:gridCol w:w="1759"/>
      </w:tblGrid>
      <w:tr w:rsidR="005E1DDB">
        <w:trPr>
          <w:trHeight w:val="300"/>
        </w:trPr>
        <w:tc>
          <w:tcPr>
            <w:tcW w:w="1212"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w:t>
            </w:r>
          </w:p>
        </w:tc>
        <w:tc>
          <w:tcPr>
            <w:tcW w:w="5023"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528"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1759"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Value(hex)</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RequestServiceIdentifier</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19</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Sub-Function=</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ReportDTCSnapshotRecordByDTCNumber</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04</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DTCMaskRecord [ ]=[</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#3</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DTCHighByte</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#4</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DTCMiddleByte</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#5</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DTCLowByte]</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#6</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DTCSnapshotRecordNumber</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bl>
    <w:p w:rsidR="005E1DDB" w:rsidRDefault="002B2337">
      <w:pPr>
        <w:ind w:firstLine="480"/>
        <w:rPr>
          <w:rFonts w:ascii="Times New Roman" w:hAnsi="Times New Roman" w:cs="Times New Roman"/>
        </w:rPr>
      </w:pPr>
      <w:r>
        <w:rPr>
          <w:rFonts w:ascii="Times New Roman" w:hAnsi="Times New Roman" w:cs="Times New Roman" w:hint="eastAsia"/>
        </w:rPr>
        <w:t>Positive Response</w:t>
      </w:r>
      <w:r>
        <w:rPr>
          <w:rFonts w:ascii="Times New Roman" w:hAnsi="Times New Roman" w:cs="Times New Roman"/>
        </w:rPr>
        <w:t>：</w:t>
      </w:r>
    </w:p>
    <w:tbl>
      <w:tblPr>
        <w:tblW w:w="8522" w:type="dxa"/>
        <w:tblLayout w:type="fixed"/>
        <w:tblLook w:val="04A0" w:firstRow="1" w:lastRow="0" w:firstColumn="1" w:lastColumn="0" w:noHBand="0" w:noVBand="1"/>
      </w:tblPr>
      <w:tblGrid>
        <w:gridCol w:w="1598"/>
        <w:gridCol w:w="4894"/>
        <w:gridCol w:w="520"/>
        <w:gridCol w:w="1510"/>
      </w:tblGrid>
      <w:tr w:rsidR="005E1DDB">
        <w:trPr>
          <w:trHeight w:val="300"/>
        </w:trPr>
        <w:tc>
          <w:tcPr>
            <w:tcW w:w="1598"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lastRenderedPageBreak/>
              <w:t>Byte</w:t>
            </w:r>
          </w:p>
        </w:tc>
        <w:tc>
          <w:tcPr>
            <w:tcW w:w="4894"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520"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1510"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w:t>
            </w:r>
          </w:p>
        </w:tc>
      </w:tr>
      <w:tr w:rsidR="005E1DDB">
        <w:trPr>
          <w:trHeight w:val="300"/>
        </w:trPr>
        <w:tc>
          <w:tcPr>
            <w:tcW w:w="159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w:t>
            </w:r>
          </w:p>
        </w:tc>
        <w:tc>
          <w:tcPr>
            <w:tcW w:w="4894"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PositiveResponseServiceIdentifier</w:t>
            </w:r>
          </w:p>
        </w:tc>
        <w:tc>
          <w:tcPr>
            <w:tcW w:w="52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51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59</w:t>
            </w:r>
          </w:p>
        </w:tc>
      </w:tr>
      <w:tr w:rsidR="005E1DDB">
        <w:trPr>
          <w:trHeight w:val="300"/>
        </w:trPr>
        <w:tc>
          <w:tcPr>
            <w:tcW w:w="159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4894"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Sub-Function=</w:t>
            </w:r>
          </w:p>
        </w:tc>
        <w:tc>
          <w:tcPr>
            <w:tcW w:w="52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51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r>
      <w:tr w:rsidR="005E1DDB">
        <w:trPr>
          <w:trHeight w:val="300"/>
        </w:trPr>
        <w:tc>
          <w:tcPr>
            <w:tcW w:w="159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w:t>
            </w:r>
          </w:p>
        </w:tc>
        <w:tc>
          <w:tcPr>
            <w:tcW w:w="4894"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ReportDTCSnapshotRecordByDTCNumber</w:t>
            </w:r>
          </w:p>
        </w:tc>
        <w:tc>
          <w:tcPr>
            <w:tcW w:w="52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151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04</w:t>
            </w:r>
          </w:p>
        </w:tc>
      </w:tr>
      <w:tr w:rsidR="005E1DDB">
        <w:trPr>
          <w:trHeight w:val="300"/>
        </w:trPr>
        <w:tc>
          <w:tcPr>
            <w:tcW w:w="159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4894"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DTCAndStatusRecord[] </w:t>
            </w:r>
            <w:r>
              <w:rPr>
                <w:rFonts w:ascii="Times New Roman" w:eastAsia="宋体" w:hAnsi="宋体" w:cs="Times New Roman"/>
                <w:color w:val="000000"/>
                <w:kern w:val="0"/>
                <w:sz w:val="21"/>
                <w:szCs w:val="21"/>
              </w:rPr>
              <w:t>＝</w:t>
            </w:r>
            <w:r>
              <w:rPr>
                <w:rFonts w:ascii="Times New Roman" w:eastAsia="宋体" w:hAnsi="Times New Roman" w:cs="Times New Roman"/>
                <w:color w:val="000000"/>
                <w:kern w:val="0"/>
                <w:sz w:val="21"/>
                <w:szCs w:val="21"/>
              </w:rPr>
              <w:t>[</w:t>
            </w:r>
          </w:p>
        </w:tc>
        <w:tc>
          <w:tcPr>
            <w:tcW w:w="520" w:type="dxa"/>
            <w:vMerge w:val="restart"/>
            <w:tcBorders>
              <w:top w:val="single" w:sz="4" w:space="0" w:color="auto"/>
              <w:left w:val="single" w:sz="4" w:space="0" w:color="auto"/>
              <w:bottom w:val="single" w:sz="4" w:space="0" w:color="000000"/>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w:t>
            </w:r>
          </w:p>
        </w:tc>
        <w:tc>
          <w:tcPr>
            <w:tcW w:w="151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r>
      <w:tr w:rsidR="005E1DDB">
        <w:trPr>
          <w:trHeight w:val="300"/>
        </w:trPr>
        <w:tc>
          <w:tcPr>
            <w:tcW w:w="159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#3</w:t>
            </w:r>
          </w:p>
        </w:tc>
        <w:tc>
          <w:tcPr>
            <w:tcW w:w="4894"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DTCHighByte</w:t>
            </w:r>
          </w:p>
        </w:tc>
        <w:tc>
          <w:tcPr>
            <w:tcW w:w="520"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51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59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#4</w:t>
            </w:r>
          </w:p>
        </w:tc>
        <w:tc>
          <w:tcPr>
            <w:tcW w:w="4894"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DTCMiddleByte</w:t>
            </w:r>
          </w:p>
        </w:tc>
        <w:tc>
          <w:tcPr>
            <w:tcW w:w="520"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51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59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#5</w:t>
            </w:r>
          </w:p>
        </w:tc>
        <w:tc>
          <w:tcPr>
            <w:tcW w:w="4894"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DTCLowByte</w:t>
            </w:r>
          </w:p>
        </w:tc>
        <w:tc>
          <w:tcPr>
            <w:tcW w:w="520"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51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59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#6</w:t>
            </w:r>
          </w:p>
        </w:tc>
        <w:tc>
          <w:tcPr>
            <w:tcW w:w="4894"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statusOfDTC]</w:t>
            </w:r>
          </w:p>
        </w:tc>
        <w:tc>
          <w:tcPr>
            <w:tcW w:w="520"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51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59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#7</w:t>
            </w:r>
          </w:p>
        </w:tc>
        <w:tc>
          <w:tcPr>
            <w:tcW w:w="4894"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DTCSnapshotRecordNumber#1</w:t>
            </w:r>
          </w:p>
        </w:tc>
        <w:tc>
          <w:tcPr>
            <w:tcW w:w="520"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51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00-FE</w:t>
            </w:r>
          </w:p>
        </w:tc>
      </w:tr>
      <w:tr w:rsidR="005E1DDB">
        <w:trPr>
          <w:trHeight w:val="300"/>
        </w:trPr>
        <w:tc>
          <w:tcPr>
            <w:tcW w:w="159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#8</w:t>
            </w:r>
          </w:p>
        </w:tc>
        <w:tc>
          <w:tcPr>
            <w:tcW w:w="4894"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DTCSnapshotRecordNumberOfIdentifiers #1</w:t>
            </w:r>
          </w:p>
        </w:tc>
        <w:tc>
          <w:tcPr>
            <w:tcW w:w="520"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51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59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4894"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DTCSnapshotRecord[] #1 = [</w:t>
            </w:r>
          </w:p>
        </w:tc>
        <w:tc>
          <w:tcPr>
            <w:tcW w:w="520"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51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r>
      <w:tr w:rsidR="005E1DDB">
        <w:trPr>
          <w:trHeight w:val="300"/>
        </w:trPr>
        <w:tc>
          <w:tcPr>
            <w:tcW w:w="159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#9</w:t>
            </w:r>
          </w:p>
        </w:tc>
        <w:tc>
          <w:tcPr>
            <w:tcW w:w="4894"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dataIdentifier#1 byte (MSB)</w:t>
            </w:r>
          </w:p>
        </w:tc>
        <w:tc>
          <w:tcPr>
            <w:tcW w:w="520"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51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59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#10</w:t>
            </w:r>
          </w:p>
        </w:tc>
        <w:tc>
          <w:tcPr>
            <w:tcW w:w="4894"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dataIdentifier#</w:t>
            </w:r>
            <w:r>
              <w:rPr>
                <w:rFonts w:ascii="Times New Roman" w:eastAsia="宋体" w:hAnsi="Times New Roman" w:cs="Times New Roman" w:hint="eastAsia"/>
                <w:color w:val="000000"/>
                <w:kern w:val="0"/>
                <w:sz w:val="21"/>
                <w:szCs w:val="21"/>
              </w:rPr>
              <w:t>1</w:t>
            </w:r>
            <w:r>
              <w:rPr>
                <w:rFonts w:ascii="Times New Roman" w:eastAsia="宋体" w:hAnsi="Times New Roman" w:cs="Times New Roman"/>
                <w:color w:val="000000"/>
                <w:kern w:val="0"/>
                <w:sz w:val="21"/>
                <w:szCs w:val="21"/>
              </w:rPr>
              <w:t xml:space="preserve"> byte (LSB)</w:t>
            </w:r>
          </w:p>
        </w:tc>
        <w:tc>
          <w:tcPr>
            <w:tcW w:w="520"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51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59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#11</w:t>
            </w:r>
          </w:p>
        </w:tc>
        <w:tc>
          <w:tcPr>
            <w:tcW w:w="4894"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snapshotData#1 byte #1</w:t>
            </w:r>
          </w:p>
        </w:tc>
        <w:tc>
          <w:tcPr>
            <w:tcW w:w="520"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51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59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4894"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520"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51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r>
      <w:tr w:rsidR="005E1DDB">
        <w:trPr>
          <w:trHeight w:val="300"/>
        </w:trPr>
        <w:tc>
          <w:tcPr>
            <w:tcW w:w="159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#11+(p-1)</w:t>
            </w:r>
          </w:p>
        </w:tc>
        <w:tc>
          <w:tcPr>
            <w:tcW w:w="4894"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snapshotData#1 byte #p</w:t>
            </w:r>
          </w:p>
        </w:tc>
        <w:tc>
          <w:tcPr>
            <w:tcW w:w="520"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51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59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4894"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520"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51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r>
      <w:tr w:rsidR="005E1DDB">
        <w:trPr>
          <w:trHeight w:val="300"/>
        </w:trPr>
        <w:tc>
          <w:tcPr>
            <w:tcW w:w="159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#11+(p-1)</w:t>
            </w:r>
          </w:p>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+(p+2)*(w-2)+1</w:t>
            </w:r>
          </w:p>
        </w:tc>
        <w:tc>
          <w:tcPr>
            <w:tcW w:w="4894"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dataIdentifier#</w:t>
            </w:r>
            <w:r>
              <w:rPr>
                <w:rFonts w:ascii="Times New Roman" w:eastAsia="宋体" w:hAnsi="Times New Roman" w:cs="Times New Roman" w:hint="eastAsia"/>
                <w:color w:val="000000"/>
                <w:kern w:val="0"/>
                <w:sz w:val="21"/>
                <w:szCs w:val="21"/>
              </w:rPr>
              <w:t>w</w:t>
            </w:r>
            <w:r>
              <w:rPr>
                <w:rFonts w:ascii="Times New Roman" w:eastAsia="宋体" w:hAnsi="Times New Roman" w:cs="Times New Roman"/>
                <w:color w:val="000000"/>
                <w:kern w:val="0"/>
                <w:sz w:val="21"/>
                <w:szCs w:val="21"/>
              </w:rPr>
              <w:t xml:space="preserve"> byte (MSB)</w:t>
            </w:r>
          </w:p>
        </w:tc>
        <w:tc>
          <w:tcPr>
            <w:tcW w:w="520"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51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59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#11+(p-1)</w:t>
            </w:r>
          </w:p>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+(p+2)*(w-2)+2</w:t>
            </w:r>
          </w:p>
        </w:tc>
        <w:tc>
          <w:tcPr>
            <w:tcW w:w="4894"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dataIdentifier#</w:t>
            </w:r>
            <w:r>
              <w:rPr>
                <w:rFonts w:ascii="Times New Roman" w:eastAsia="宋体" w:hAnsi="Times New Roman" w:cs="Times New Roman" w:hint="eastAsia"/>
                <w:color w:val="000000"/>
                <w:kern w:val="0"/>
                <w:sz w:val="21"/>
                <w:szCs w:val="21"/>
              </w:rPr>
              <w:t>w</w:t>
            </w:r>
            <w:r>
              <w:rPr>
                <w:rFonts w:ascii="Times New Roman" w:eastAsia="宋体" w:hAnsi="Times New Roman" w:cs="Times New Roman"/>
                <w:color w:val="000000"/>
                <w:kern w:val="0"/>
                <w:sz w:val="21"/>
                <w:szCs w:val="21"/>
              </w:rPr>
              <w:t xml:space="preserve"> byte (LSB)</w:t>
            </w:r>
          </w:p>
        </w:tc>
        <w:tc>
          <w:tcPr>
            <w:tcW w:w="520"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51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59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#11+(p-1)</w:t>
            </w:r>
          </w:p>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+(p+2)*(w-2)+3</w:t>
            </w:r>
          </w:p>
        </w:tc>
        <w:tc>
          <w:tcPr>
            <w:tcW w:w="4894"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snapshotData#</w:t>
            </w:r>
            <w:r>
              <w:rPr>
                <w:rFonts w:ascii="Times New Roman" w:eastAsia="宋体" w:hAnsi="Times New Roman" w:cs="Times New Roman" w:hint="eastAsia"/>
                <w:color w:val="000000"/>
                <w:kern w:val="0"/>
                <w:sz w:val="21"/>
                <w:szCs w:val="21"/>
              </w:rPr>
              <w:t>w</w:t>
            </w:r>
            <w:r>
              <w:rPr>
                <w:rFonts w:ascii="Times New Roman" w:eastAsia="宋体" w:hAnsi="Times New Roman" w:cs="Times New Roman"/>
                <w:color w:val="000000"/>
                <w:kern w:val="0"/>
                <w:sz w:val="21"/>
                <w:szCs w:val="21"/>
              </w:rPr>
              <w:t xml:space="preserve"> byte #1</w:t>
            </w:r>
          </w:p>
        </w:tc>
        <w:tc>
          <w:tcPr>
            <w:tcW w:w="520"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51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59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4894"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520"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51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r>
      <w:tr w:rsidR="005E1DDB">
        <w:trPr>
          <w:trHeight w:val="300"/>
        </w:trPr>
        <w:tc>
          <w:tcPr>
            <w:tcW w:w="159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r>
              <w:rPr>
                <w:rFonts w:ascii="Times New Roman" w:eastAsia="宋体" w:hAnsi="Times New Roman" w:cs="Times New Roman"/>
                <w:color w:val="000000"/>
                <w:kern w:val="0"/>
                <w:sz w:val="21"/>
                <w:szCs w:val="21"/>
              </w:rPr>
              <w:t>#11+(p-1)</w:t>
            </w:r>
          </w:p>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+(p+2)*(w-2)</w:t>
            </w:r>
          </w:p>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+3+(p-1)</w:t>
            </w:r>
          </w:p>
        </w:tc>
        <w:tc>
          <w:tcPr>
            <w:tcW w:w="4894"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snapshotData#</w:t>
            </w:r>
            <w:r>
              <w:rPr>
                <w:rFonts w:ascii="Times New Roman" w:eastAsia="宋体" w:hAnsi="Times New Roman" w:cs="Times New Roman" w:hint="eastAsia"/>
                <w:color w:val="000000"/>
                <w:kern w:val="0"/>
                <w:sz w:val="21"/>
                <w:szCs w:val="21"/>
              </w:rPr>
              <w:t>w</w:t>
            </w:r>
            <w:r>
              <w:rPr>
                <w:rFonts w:ascii="Times New Roman" w:eastAsia="宋体" w:hAnsi="Times New Roman" w:cs="Times New Roman"/>
                <w:color w:val="000000"/>
                <w:kern w:val="0"/>
                <w:sz w:val="21"/>
                <w:szCs w:val="21"/>
              </w:rPr>
              <w:t>byte #p]</w:t>
            </w:r>
          </w:p>
        </w:tc>
        <w:tc>
          <w:tcPr>
            <w:tcW w:w="520"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51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r>
      <w:tr w:rsidR="005E1DDB">
        <w:trPr>
          <w:trHeight w:val="300"/>
        </w:trPr>
        <w:tc>
          <w:tcPr>
            <w:tcW w:w="159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4894"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520"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51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r>
      <w:tr w:rsidR="005E1DDB">
        <w:trPr>
          <w:trHeight w:val="300"/>
        </w:trPr>
        <w:tc>
          <w:tcPr>
            <w:tcW w:w="1598" w:type="dxa"/>
            <w:tcBorders>
              <w:top w:val="nil"/>
              <w:left w:val="single" w:sz="4" w:space="0" w:color="auto"/>
              <w:bottom w:val="single" w:sz="4" w:space="0" w:color="auto"/>
              <w:right w:val="single" w:sz="4" w:space="0" w:color="auto"/>
            </w:tcBorders>
            <w:shd w:val="clear" w:color="auto" w:fill="auto"/>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#t</w:t>
            </w:r>
          </w:p>
        </w:tc>
        <w:tc>
          <w:tcPr>
            <w:tcW w:w="4894" w:type="dxa"/>
            <w:tcBorders>
              <w:top w:val="nil"/>
              <w:left w:val="nil"/>
              <w:bottom w:val="single" w:sz="4" w:space="0" w:color="auto"/>
              <w:right w:val="single" w:sz="4" w:space="0" w:color="auto"/>
            </w:tcBorders>
            <w:shd w:val="clear" w:color="auto" w:fill="auto"/>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DTCSnapshotRecordNumber#x</w:t>
            </w:r>
          </w:p>
        </w:tc>
        <w:tc>
          <w:tcPr>
            <w:tcW w:w="520"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51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00-FE</w:t>
            </w:r>
          </w:p>
        </w:tc>
      </w:tr>
      <w:tr w:rsidR="005E1DDB">
        <w:trPr>
          <w:trHeight w:val="300"/>
        </w:trPr>
        <w:tc>
          <w:tcPr>
            <w:tcW w:w="1598" w:type="dxa"/>
            <w:tcBorders>
              <w:top w:val="nil"/>
              <w:left w:val="single" w:sz="4" w:space="0" w:color="auto"/>
              <w:bottom w:val="single" w:sz="4" w:space="0" w:color="auto"/>
              <w:right w:val="single" w:sz="4" w:space="0" w:color="auto"/>
            </w:tcBorders>
            <w:shd w:val="clear" w:color="auto" w:fill="auto"/>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#t+1</w:t>
            </w:r>
          </w:p>
        </w:tc>
        <w:tc>
          <w:tcPr>
            <w:tcW w:w="4894" w:type="dxa"/>
            <w:tcBorders>
              <w:top w:val="nil"/>
              <w:left w:val="nil"/>
              <w:bottom w:val="single" w:sz="4" w:space="0" w:color="auto"/>
              <w:right w:val="single" w:sz="4" w:space="0" w:color="auto"/>
            </w:tcBorders>
            <w:shd w:val="clear" w:color="auto" w:fill="auto"/>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DTCSnapshotRecordNumberOfIdentifiers#x</w:t>
            </w:r>
          </w:p>
        </w:tc>
        <w:tc>
          <w:tcPr>
            <w:tcW w:w="520"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51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59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4894"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DTCSnapshotRecord[]#x= [</w:t>
            </w:r>
          </w:p>
        </w:tc>
        <w:tc>
          <w:tcPr>
            <w:tcW w:w="520"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51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r>
      <w:tr w:rsidR="005E1DDB">
        <w:trPr>
          <w:trHeight w:val="300"/>
        </w:trPr>
        <w:tc>
          <w:tcPr>
            <w:tcW w:w="159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t+</w:t>
            </w:r>
            <w:r>
              <w:rPr>
                <w:rFonts w:ascii="Times New Roman" w:eastAsia="宋体" w:hAnsi="Times New Roman" w:cs="Times New Roman" w:hint="eastAsia"/>
                <w:color w:val="000000"/>
                <w:kern w:val="0"/>
                <w:sz w:val="21"/>
                <w:szCs w:val="21"/>
              </w:rPr>
              <w:t>2</w:t>
            </w:r>
          </w:p>
        </w:tc>
        <w:tc>
          <w:tcPr>
            <w:tcW w:w="4894"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dataIdentifier</w:t>
            </w:r>
            <w:r>
              <w:rPr>
                <w:rFonts w:ascii="Arial" w:hAnsi="Arial" w:cs="Arial"/>
                <w:color w:val="000000"/>
                <w:sz w:val="18"/>
                <w:szCs w:val="18"/>
              </w:rPr>
              <w:t>#</w:t>
            </w:r>
            <w:r>
              <w:rPr>
                <w:rFonts w:ascii="Arial" w:hAnsi="Arial" w:cs="Arial" w:hint="eastAsia"/>
                <w:color w:val="000000"/>
                <w:sz w:val="18"/>
                <w:szCs w:val="18"/>
              </w:rPr>
              <w:t>1</w:t>
            </w:r>
            <w:r>
              <w:rPr>
                <w:rFonts w:ascii="Times New Roman" w:eastAsia="宋体" w:hAnsi="Times New Roman" w:cs="Times New Roman"/>
                <w:color w:val="000000"/>
                <w:kern w:val="0"/>
                <w:sz w:val="21"/>
                <w:szCs w:val="21"/>
              </w:rPr>
              <w:t xml:space="preserve"> byte (MSB)</w:t>
            </w:r>
          </w:p>
        </w:tc>
        <w:tc>
          <w:tcPr>
            <w:tcW w:w="520"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51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59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t+</w:t>
            </w:r>
            <w:r>
              <w:rPr>
                <w:rFonts w:ascii="Times New Roman" w:eastAsia="宋体" w:hAnsi="Times New Roman" w:cs="Times New Roman" w:hint="eastAsia"/>
                <w:color w:val="000000"/>
                <w:kern w:val="0"/>
                <w:sz w:val="21"/>
                <w:szCs w:val="21"/>
              </w:rPr>
              <w:t>3</w:t>
            </w:r>
          </w:p>
        </w:tc>
        <w:tc>
          <w:tcPr>
            <w:tcW w:w="4894"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dataIdentifier</w:t>
            </w:r>
            <w:r>
              <w:rPr>
                <w:rFonts w:ascii="Arial" w:hAnsi="Arial" w:cs="Arial"/>
                <w:color w:val="000000"/>
                <w:sz w:val="18"/>
                <w:szCs w:val="18"/>
              </w:rPr>
              <w:t>#</w:t>
            </w:r>
            <w:r>
              <w:rPr>
                <w:rFonts w:ascii="Arial" w:hAnsi="Arial" w:cs="Arial" w:hint="eastAsia"/>
                <w:color w:val="000000"/>
                <w:sz w:val="18"/>
                <w:szCs w:val="18"/>
              </w:rPr>
              <w:t>1</w:t>
            </w:r>
            <w:r>
              <w:rPr>
                <w:rFonts w:ascii="Times New Roman" w:eastAsia="宋体" w:hAnsi="Times New Roman" w:cs="Times New Roman"/>
                <w:color w:val="000000"/>
                <w:kern w:val="0"/>
                <w:sz w:val="21"/>
                <w:szCs w:val="21"/>
              </w:rPr>
              <w:t xml:space="preserve"> byte (LSB)</w:t>
            </w:r>
          </w:p>
        </w:tc>
        <w:tc>
          <w:tcPr>
            <w:tcW w:w="520"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51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59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t+</w:t>
            </w:r>
            <w:r>
              <w:rPr>
                <w:rFonts w:ascii="Times New Roman" w:eastAsia="宋体" w:hAnsi="Times New Roman" w:cs="Times New Roman" w:hint="eastAsia"/>
                <w:color w:val="000000"/>
                <w:kern w:val="0"/>
                <w:sz w:val="21"/>
                <w:szCs w:val="21"/>
              </w:rPr>
              <w:t>4</w:t>
            </w:r>
          </w:p>
        </w:tc>
        <w:tc>
          <w:tcPr>
            <w:tcW w:w="4894"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snapshotData</w:t>
            </w:r>
            <w:r>
              <w:rPr>
                <w:rFonts w:ascii="Arial" w:hAnsi="Arial" w:cs="Arial"/>
                <w:color w:val="000000"/>
                <w:sz w:val="18"/>
                <w:szCs w:val="18"/>
              </w:rPr>
              <w:t>#</w:t>
            </w:r>
            <w:r>
              <w:rPr>
                <w:rFonts w:ascii="Arial" w:hAnsi="Arial" w:cs="Arial" w:hint="eastAsia"/>
                <w:color w:val="000000"/>
                <w:sz w:val="18"/>
                <w:szCs w:val="18"/>
              </w:rPr>
              <w:t xml:space="preserve">1 </w:t>
            </w:r>
            <w:r>
              <w:rPr>
                <w:rFonts w:ascii="Times New Roman" w:eastAsia="宋体" w:hAnsi="Times New Roman" w:cs="Times New Roman"/>
                <w:color w:val="000000"/>
                <w:kern w:val="0"/>
                <w:sz w:val="21"/>
                <w:szCs w:val="21"/>
              </w:rPr>
              <w:t>byte #1</w:t>
            </w:r>
          </w:p>
        </w:tc>
        <w:tc>
          <w:tcPr>
            <w:tcW w:w="520"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51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59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4894"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520"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51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r>
      <w:tr w:rsidR="005E1DDB">
        <w:trPr>
          <w:trHeight w:val="300"/>
        </w:trPr>
        <w:tc>
          <w:tcPr>
            <w:tcW w:w="159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t+</w:t>
            </w:r>
            <w:r>
              <w:rPr>
                <w:rFonts w:ascii="Times New Roman" w:eastAsia="宋体" w:hAnsi="Times New Roman" w:cs="Times New Roman" w:hint="eastAsia"/>
                <w:color w:val="000000"/>
                <w:kern w:val="0"/>
                <w:sz w:val="21"/>
                <w:szCs w:val="21"/>
              </w:rPr>
              <w:t>4</w:t>
            </w:r>
            <w:r>
              <w:rPr>
                <w:rFonts w:ascii="Times New Roman" w:eastAsia="宋体" w:hAnsi="Times New Roman" w:cs="Times New Roman"/>
                <w:color w:val="000000"/>
                <w:kern w:val="0"/>
                <w:sz w:val="21"/>
                <w:szCs w:val="21"/>
              </w:rPr>
              <w:t>+(p-1)</w:t>
            </w:r>
          </w:p>
        </w:tc>
        <w:tc>
          <w:tcPr>
            <w:tcW w:w="4894"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snapshotData</w:t>
            </w:r>
            <w:r>
              <w:rPr>
                <w:rFonts w:ascii="Arial" w:hAnsi="Arial" w:cs="Arial"/>
                <w:color w:val="000000"/>
                <w:sz w:val="18"/>
                <w:szCs w:val="18"/>
              </w:rPr>
              <w:t>#</w:t>
            </w:r>
            <w:r>
              <w:rPr>
                <w:rFonts w:ascii="Arial" w:hAnsi="Arial" w:cs="Arial" w:hint="eastAsia"/>
                <w:color w:val="000000"/>
                <w:sz w:val="18"/>
                <w:szCs w:val="18"/>
              </w:rPr>
              <w:t>1</w:t>
            </w:r>
            <w:r>
              <w:rPr>
                <w:rFonts w:ascii="Times New Roman" w:eastAsia="宋体" w:hAnsi="Times New Roman" w:cs="Times New Roman"/>
                <w:color w:val="000000"/>
                <w:kern w:val="0"/>
                <w:sz w:val="21"/>
                <w:szCs w:val="21"/>
              </w:rPr>
              <w:t xml:space="preserve"> byte #p</w:t>
            </w:r>
          </w:p>
        </w:tc>
        <w:tc>
          <w:tcPr>
            <w:tcW w:w="520"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51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59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4894"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520"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51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r>
      <w:tr w:rsidR="005E1DDB">
        <w:trPr>
          <w:trHeight w:val="300"/>
        </w:trPr>
        <w:tc>
          <w:tcPr>
            <w:tcW w:w="159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t+</w:t>
            </w:r>
            <w:r>
              <w:rPr>
                <w:rFonts w:ascii="Times New Roman" w:eastAsia="宋体" w:hAnsi="Times New Roman" w:cs="Times New Roman" w:hint="eastAsia"/>
                <w:color w:val="000000"/>
                <w:kern w:val="0"/>
                <w:sz w:val="21"/>
                <w:szCs w:val="21"/>
              </w:rPr>
              <w:t>4</w:t>
            </w:r>
            <w:r>
              <w:rPr>
                <w:rFonts w:ascii="Times New Roman" w:eastAsia="宋体" w:hAnsi="Times New Roman" w:cs="Times New Roman"/>
                <w:color w:val="000000"/>
                <w:kern w:val="0"/>
                <w:sz w:val="21"/>
                <w:szCs w:val="21"/>
              </w:rPr>
              <w:t>+(p-1)</w:t>
            </w:r>
          </w:p>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+(p+2)*(w-2)+1</w:t>
            </w:r>
          </w:p>
        </w:tc>
        <w:tc>
          <w:tcPr>
            <w:tcW w:w="4894"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dataIdentifier#</w:t>
            </w:r>
            <w:r>
              <w:rPr>
                <w:rFonts w:ascii="Times New Roman" w:eastAsia="宋体" w:hAnsi="Times New Roman" w:cs="Times New Roman" w:hint="eastAsia"/>
                <w:color w:val="000000"/>
                <w:kern w:val="0"/>
                <w:sz w:val="21"/>
                <w:szCs w:val="21"/>
              </w:rPr>
              <w:t>w</w:t>
            </w:r>
            <w:r>
              <w:rPr>
                <w:rFonts w:ascii="Times New Roman" w:eastAsia="宋体" w:hAnsi="Times New Roman" w:cs="Times New Roman"/>
                <w:color w:val="000000"/>
                <w:kern w:val="0"/>
                <w:sz w:val="21"/>
                <w:szCs w:val="21"/>
              </w:rPr>
              <w:t xml:space="preserve"> byte (MSB)</w:t>
            </w:r>
          </w:p>
        </w:tc>
        <w:tc>
          <w:tcPr>
            <w:tcW w:w="520"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51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59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t+</w:t>
            </w:r>
            <w:r>
              <w:rPr>
                <w:rFonts w:ascii="Times New Roman" w:eastAsia="宋体" w:hAnsi="Times New Roman" w:cs="Times New Roman" w:hint="eastAsia"/>
                <w:color w:val="000000"/>
                <w:kern w:val="0"/>
                <w:sz w:val="21"/>
                <w:szCs w:val="21"/>
              </w:rPr>
              <w:t>4</w:t>
            </w:r>
            <w:r>
              <w:rPr>
                <w:rFonts w:ascii="Times New Roman" w:eastAsia="宋体" w:hAnsi="Times New Roman" w:cs="Times New Roman"/>
                <w:color w:val="000000"/>
                <w:kern w:val="0"/>
                <w:sz w:val="21"/>
                <w:szCs w:val="21"/>
              </w:rPr>
              <w:t>+(p-1)</w:t>
            </w:r>
          </w:p>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+(p+2)*(w-2)+2</w:t>
            </w:r>
          </w:p>
        </w:tc>
        <w:tc>
          <w:tcPr>
            <w:tcW w:w="4894"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dataIdentifier#</w:t>
            </w:r>
            <w:r>
              <w:rPr>
                <w:rFonts w:ascii="Times New Roman" w:eastAsia="宋体" w:hAnsi="Times New Roman" w:cs="Times New Roman" w:hint="eastAsia"/>
                <w:color w:val="000000"/>
                <w:kern w:val="0"/>
                <w:sz w:val="21"/>
                <w:szCs w:val="21"/>
              </w:rPr>
              <w:t>w</w:t>
            </w:r>
            <w:r>
              <w:rPr>
                <w:rFonts w:ascii="Times New Roman" w:eastAsia="宋体" w:hAnsi="Times New Roman" w:cs="Times New Roman"/>
                <w:color w:val="000000"/>
                <w:kern w:val="0"/>
                <w:sz w:val="21"/>
                <w:szCs w:val="21"/>
              </w:rPr>
              <w:t xml:space="preserve"> byte (LSB)</w:t>
            </w:r>
          </w:p>
        </w:tc>
        <w:tc>
          <w:tcPr>
            <w:tcW w:w="520"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51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59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t+</w:t>
            </w:r>
            <w:r>
              <w:rPr>
                <w:rFonts w:ascii="Times New Roman" w:eastAsia="宋体" w:hAnsi="Times New Roman" w:cs="Times New Roman" w:hint="eastAsia"/>
                <w:color w:val="000000"/>
                <w:kern w:val="0"/>
                <w:sz w:val="21"/>
                <w:szCs w:val="21"/>
              </w:rPr>
              <w:t>4</w:t>
            </w:r>
            <w:r>
              <w:rPr>
                <w:rFonts w:ascii="Times New Roman" w:eastAsia="宋体" w:hAnsi="Times New Roman" w:cs="Times New Roman"/>
                <w:color w:val="000000"/>
                <w:kern w:val="0"/>
                <w:sz w:val="21"/>
                <w:szCs w:val="21"/>
              </w:rPr>
              <w:t>+(p-1)</w:t>
            </w:r>
          </w:p>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+(p+2)*(w-2)+3</w:t>
            </w:r>
          </w:p>
        </w:tc>
        <w:tc>
          <w:tcPr>
            <w:tcW w:w="4894"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snapshotData#</w:t>
            </w:r>
            <w:r>
              <w:rPr>
                <w:rFonts w:ascii="Times New Roman" w:eastAsia="宋体" w:hAnsi="Times New Roman" w:cs="Times New Roman" w:hint="eastAsia"/>
                <w:color w:val="000000"/>
                <w:kern w:val="0"/>
                <w:sz w:val="21"/>
                <w:szCs w:val="21"/>
              </w:rPr>
              <w:t>w</w:t>
            </w:r>
            <w:r>
              <w:rPr>
                <w:rFonts w:ascii="Times New Roman" w:eastAsia="宋体" w:hAnsi="Times New Roman" w:cs="Times New Roman"/>
                <w:color w:val="000000"/>
                <w:kern w:val="0"/>
                <w:sz w:val="21"/>
                <w:szCs w:val="21"/>
              </w:rPr>
              <w:t xml:space="preserve"> byte #1</w:t>
            </w:r>
          </w:p>
        </w:tc>
        <w:tc>
          <w:tcPr>
            <w:tcW w:w="520"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51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59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4894"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520"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51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r>
      <w:tr w:rsidR="005E1DDB">
        <w:trPr>
          <w:trHeight w:val="300"/>
        </w:trPr>
        <w:tc>
          <w:tcPr>
            <w:tcW w:w="159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lastRenderedPageBreak/>
              <w:t xml:space="preserve">　</w:t>
            </w:r>
            <w:r>
              <w:rPr>
                <w:rFonts w:ascii="Times New Roman" w:eastAsia="宋体" w:hAnsi="Times New Roman" w:cs="Times New Roman"/>
                <w:color w:val="000000"/>
                <w:kern w:val="0"/>
                <w:sz w:val="21"/>
                <w:szCs w:val="21"/>
              </w:rPr>
              <w:t># t+</w:t>
            </w:r>
            <w:r>
              <w:rPr>
                <w:rFonts w:ascii="Times New Roman" w:eastAsia="宋体" w:hAnsi="Times New Roman" w:cs="Times New Roman" w:hint="eastAsia"/>
                <w:color w:val="000000"/>
                <w:kern w:val="0"/>
                <w:sz w:val="21"/>
                <w:szCs w:val="21"/>
              </w:rPr>
              <w:t>4</w:t>
            </w:r>
            <w:r>
              <w:rPr>
                <w:rFonts w:ascii="Times New Roman" w:eastAsia="宋体" w:hAnsi="Times New Roman" w:cs="Times New Roman"/>
                <w:color w:val="000000"/>
                <w:kern w:val="0"/>
                <w:sz w:val="21"/>
                <w:szCs w:val="21"/>
              </w:rPr>
              <w:t>+(p-1)</w:t>
            </w:r>
          </w:p>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+(p+2)*(w-2)+3</w:t>
            </w:r>
          </w:p>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+(p-1)</w:t>
            </w:r>
          </w:p>
        </w:tc>
        <w:tc>
          <w:tcPr>
            <w:tcW w:w="4894"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snapshotData#</w:t>
            </w:r>
            <w:r>
              <w:rPr>
                <w:rFonts w:ascii="Times New Roman" w:eastAsia="宋体" w:hAnsi="Times New Roman" w:cs="Times New Roman" w:hint="eastAsia"/>
                <w:color w:val="000000"/>
                <w:kern w:val="0"/>
                <w:sz w:val="21"/>
                <w:szCs w:val="21"/>
              </w:rPr>
              <w:t>w</w:t>
            </w:r>
            <w:r>
              <w:rPr>
                <w:rFonts w:ascii="Times New Roman" w:eastAsia="宋体" w:hAnsi="Times New Roman" w:cs="Times New Roman"/>
                <w:color w:val="000000"/>
                <w:kern w:val="0"/>
                <w:sz w:val="21"/>
                <w:szCs w:val="21"/>
              </w:rPr>
              <w:t xml:space="preserve"> byte #p]</w:t>
            </w:r>
          </w:p>
        </w:tc>
        <w:tc>
          <w:tcPr>
            <w:tcW w:w="520"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51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r>
    </w:tbl>
    <w:p w:rsidR="005E1DDB" w:rsidRDefault="002B2337">
      <w:pPr>
        <w:ind w:firstLine="480"/>
        <w:rPr>
          <w:rFonts w:ascii="Times New Roman" w:hAnsi="Times New Roman" w:cs="Times New Roman"/>
        </w:rPr>
      </w:pPr>
      <w:r>
        <w:rPr>
          <w:rFonts w:ascii="Times New Roman" w:hAnsi="Times New Roman" w:cs="Times New Roman" w:hint="eastAsia"/>
        </w:rPr>
        <w:t>Negative Response</w:t>
      </w:r>
      <w:r>
        <w:rPr>
          <w:rFonts w:ascii="Times New Roman" w:hAnsi="Times New Roman" w:cs="Times New Roman"/>
        </w:rPr>
        <w:t>：</w:t>
      </w:r>
    </w:p>
    <w:tbl>
      <w:tblPr>
        <w:tblW w:w="8380" w:type="dxa"/>
        <w:tblInd w:w="93" w:type="dxa"/>
        <w:tblLayout w:type="fixed"/>
        <w:tblLook w:val="04A0" w:firstRow="1" w:lastRow="0" w:firstColumn="1" w:lastColumn="0" w:noHBand="0" w:noVBand="1"/>
      </w:tblPr>
      <w:tblGrid>
        <w:gridCol w:w="900"/>
        <w:gridCol w:w="5140"/>
        <w:gridCol w:w="540"/>
        <w:gridCol w:w="1800"/>
      </w:tblGrid>
      <w:tr w:rsidR="005E1DDB">
        <w:trPr>
          <w:trHeight w:val="270"/>
        </w:trPr>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w:t>
            </w:r>
          </w:p>
        </w:tc>
        <w:tc>
          <w:tcPr>
            <w:tcW w:w="5140"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540"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1800"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w:t>
            </w:r>
          </w:p>
        </w:tc>
      </w:tr>
      <w:tr w:rsidR="005E1DDB">
        <w:trPr>
          <w:trHeight w:val="270"/>
        </w:trPr>
        <w:tc>
          <w:tcPr>
            <w:tcW w:w="90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w:t>
            </w:r>
          </w:p>
        </w:tc>
        <w:tc>
          <w:tcPr>
            <w:tcW w:w="51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NegativeResponseServiceIdentifier</w:t>
            </w:r>
          </w:p>
        </w:tc>
        <w:tc>
          <w:tcPr>
            <w:tcW w:w="5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80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7F</w:t>
            </w:r>
          </w:p>
        </w:tc>
      </w:tr>
      <w:tr w:rsidR="005E1DDB">
        <w:trPr>
          <w:trHeight w:val="270"/>
        </w:trPr>
        <w:tc>
          <w:tcPr>
            <w:tcW w:w="90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w:t>
            </w:r>
          </w:p>
        </w:tc>
        <w:tc>
          <w:tcPr>
            <w:tcW w:w="51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RequestServiceIdentifier</w:t>
            </w:r>
          </w:p>
        </w:tc>
        <w:tc>
          <w:tcPr>
            <w:tcW w:w="5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80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19</w:t>
            </w:r>
          </w:p>
        </w:tc>
      </w:tr>
      <w:tr w:rsidR="005E1DDB">
        <w:trPr>
          <w:trHeight w:val="270"/>
        </w:trPr>
        <w:tc>
          <w:tcPr>
            <w:tcW w:w="90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#3</w:t>
            </w:r>
          </w:p>
        </w:tc>
        <w:tc>
          <w:tcPr>
            <w:tcW w:w="51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NegativeResponseCode</w:t>
            </w:r>
          </w:p>
        </w:tc>
        <w:tc>
          <w:tcPr>
            <w:tcW w:w="5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80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NRC</w:t>
            </w:r>
          </w:p>
        </w:tc>
      </w:tr>
    </w:tbl>
    <w:p w:rsidR="005E1DDB" w:rsidRDefault="002B2337">
      <w:pPr>
        <w:ind w:firstLine="480"/>
      </w:pPr>
      <w:r>
        <w:rPr>
          <w:rFonts w:ascii="Times New Roman" w:hAnsi="Times New Roman" w:cs="Times New Roman" w:hint="eastAsia"/>
        </w:rPr>
        <w:t>Negative Response Codes(NRC):</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5"/>
        <w:gridCol w:w="5812"/>
        <w:gridCol w:w="1185"/>
      </w:tblGrid>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NRC (Hex) </w:t>
            </w:r>
          </w:p>
        </w:tc>
        <w:tc>
          <w:tcPr>
            <w:tcW w:w="581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Conditions </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Cvt</w:t>
            </w:r>
          </w:p>
        </w:tc>
      </w:tr>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11</w:t>
            </w:r>
          </w:p>
        </w:tc>
        <w:tc>
          <w:tcPr>
            <w:tcW w:w="5812" w:type="dxa"/>
          </w:tcPr>
          <w:p w:rsidR="005E1DDB" w:rsidRDefault="002B2337">
            <w:pPr>
              <w:keepNext/>
              <w:ind w:firstLineChars="0" w:firstLine="0"/>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The service identifier in the request message is not supported.</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12 </w:t>
            </w:r>
          </w:p>
        </w:tc>
        <w:tc>
          <w:tcPr>
            <w:tcW w:w="581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Sub-function parameter in the request message is not supported. </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13 </w:t>
            </w:r>
          </w:p>
        </w:tc>
        <w:tc>
          <w:tcPr>
            <w:tcW w:w="581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The length of the message is wrong </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31</w:t>
            </w:r>
          </w:p>
        </w:tc>
        <w:tc>
          <w:tcPr>
            <w:tcW w:w="581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requestOutOfRange</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bl>
    <w:p w:rsidR="005E1DDB" w:rsidRDefault="002B2337">
      <w:pPr>
        <w:pStyle w:val="5"/>
        <w:numPr>
          <w:ilvl w:val="4"/>
          <w:numId w:val="2"/>
        </w:numPr>
        <w:ind w:left="0" w:firstLine="0"/>
      </w:pPr>
      <w:r>
        <w:t>ReadDTCInformation</w:t>
      </w:r>
      <w:r>
        <w:rPr>
          <w:rFonts w:hint="eastAsia"/>
        </w:rPr>
        <w:t>-</w:t>
      </w:r>
      <w:r>
        <w:t xml:space="preserve"> reportDTCExtendedDataRecordByDTCNumber (0x19 0x0</w:t>
      </w:r>
      <w:r>
        <w:rPr>
          <w:rFonts w:hint="eastAsia"/>
        </w:rPr>
        <w:t>6</w:t>
      </w:r>
      <w:r>
        <w:t>)</w:t>
      </w:r>
    </w:p>
    <w:p w:rsidR="005E1DDB" w:rsidRDefault="002B2337">
      <w:pPr>
        <w:ind w:firstLine="480"/>
      </w:pPr>
      <w:r>
        <w:rPr>
          <w:rFonts w:ascii="Times New Roman" w:hAnsi="Times New Roman" w:cs="Times New Roman" w:hint="eastAsia"/>
        </w:rPr>
        <w:t>Request</w:t>
      </w:r>
      <w:r>
        <w:rPr>
          <w:rFonts w:ascii="Times New Roman" w:hAnsi="Times New Roman" w:cs="Times New Roman" w:hint="eastAsia"/>
        </w:rPr>
        <w:t>：</w:t>
      </w:r>
    </w:p>
    <w:tbl>
      <w:tblPr>
        <w:tblW w:w="8522" w:type="dxa"/>
        <w:tblLayout w:type="fixed"/>
        <w:tblLook w:val="04A0" w:firstRow="1" w:lastRow="0" w:firstColumn="1" w:lastColumn="0" w:noHBand="0" w:noVBand="1"/>
      </w:tblPr>
      <w:tblGrid>
        <w:gridCol w:w="1058"/>
        <w:gridCol w:w="5129"/>
        <w:gridCol w:w="539"/>
        <w:gridCol w:w="1796"/>
      </w:tblGrid>
      <w:tr w:rsidR="005E1DDB">
        <w:trPr>
          <w:trHeight w:val="300"/>
        </w:trPr>
        <w:tc>
          <w:tcPr>
            <w:tcW w:w="1058"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w:t>
            </w:r>
          </w:p>
        </w:tc>
        <w:tc>
          <w:tcPr>
            <w:tcW w:w="5129"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539"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1796"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Value(hex)</w:t>
            </w:r>
          </w:p>
        </w:tc>
      </w:tr>
      <w:tr w:rsidR="005E1DDB">
        <w:trPr>
          <w:trHeight w:val="300"/>
        </w:trPr>
        <w:tc>
          <w:tcPr>
            <w:tcW w:w="105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w:t>
            </w:r>
          </w:p>
        </w:tc>
        <w:tc>
          <w:tcPr>
            <w:tcW w:w="512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RequestServiceIdentifier</w:t>
            </w:r>
          </w:p>
        </w:tc>
        <w:tc>
          <w:tcPr>
            <w:tcW w:w="53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96"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19</w:t>
            </w:r>
          </w:p>
        </w:tc>
      </w:tr>
      <w:tr w:rsidR="005E1DDB">
        <w:trPr>
          <w:trHeight w:val="300"/>
        </w:trPr>
        <w:tc>
          <w:tcPr>
            <w:tcW w:w="105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512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Sub-Function=</w:t>
            </w:r>
          </w:p>
        </w:tc>
        <w:tc>
          <w:tcPr>
            <w:tcW w:w="53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96"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r>
      <w:tr w:rsidR="005E1DDB">
        <w:trPr>
          <w:trHeight w:val="300"/>
        </w:trPr>
        <w:tc>
          <w:tcPr>
            <w:tcW w:w="105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w:t>
            </w:r>
          </w:p>
        </w:tc>
        <w:tc>
          <w:tcPr>
            <w:tcW w:w="512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ReportDTCExtendedDataRecordByDTCNumber</w:t>
            </w:r>
          </w:p>
        </w:tc>
        <w:tc>
          <w:tcPr>
            <w:tcW w:w="53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1796"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06</w:t>
            </w:r>
          </w:p>
        </w:tc>
      </w:tr>
      <w:tr w:rsidR="005E1DDB">
        <w:trPr>
          <w:trHeight w:val="300"/>
        </w:trPr>
        <w:tc>
          <w:tcPr>
            <w:tcW w:w="105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512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DTCMaskRecord [ ]=[</w:t>
            </w:r>
          </w:p>
        </w:tc>
        <w:tc>
          <w:tcPr>
            <w:tcW w:w="53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1796"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r>
      <w:tr w:rsidR="005E1DDB">
        <w:trPr>
          <w:trHeight w:val="300"/>
        </w:trPr>
        <w:tc>
          <w:tcPr>
            <w:tcW w:w="105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#3</w:t>
            </w:r>
          </w:p>
        </w:tc>
        <w:tc>
          <w:tcPr>
            <w:tcW w:w="512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DTCHighByte</w:t>
            </w:r>
          </w:p>
        </w:tc>
        <w:tc>
          <w:tcPr>
            <w:tcW w:w="53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96"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05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#4</w:t>
            </w:r>
          </w:p>
        </w:tc>
        <w:tc>
          <w:tcPr>
            <w:tcW w:w="512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DTCMiddleByte</w:t>
            </w:r>
          </w:p>
        </w:tc>
        <w:tc>
          <w:tcPr>
            <w:tcW w:w="53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96"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05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#5</w:t>
            </w:r>
          </w:p>
        </w:tc>
        <w:tc>
          <w:tcPr>
            <w:tcW w:w="512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DTCLowByte]</w:t>
            </w:r>
          </w:p>
        </w:tc>
        <w:tc>
          <w:tcPr>
            <w:tcW w:w="53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96"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05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#6</w:t>
            </w:r>
          </w:p>
        </w:tc>
        <w:tc>
          <w:tcPr>
            <w:tcW w:w="512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DTCExtendedDataRecordNumber</w:t>
            </w:r>
          </w:p>
        </w:tc>
        <w:tc>
          <w:tcPr>
            <w:tcW w:w="53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96"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bl>
    <w:p w:rsidR="005E1DDB" w:rsidRDefault="002B2337">
      <w:pPr>
        <w:ind w:firstLine="480"/>
      </w:pPr>
      <w:r>
        <w:rPr>
          <w:rFonts w:ascii="Times New Roman" w:hAnsi="Times New Roman" w:cs="Times New Roman" w:hint="eastAsia"/>
        </w:rPr>
        <w:t>Positive Response</w:t>
      </w:r>
      <w:r>
        <w:rPr>
          <w:rFonts w:ascii="Times New Roman" w:hAnsi="Times New Roman" w:cs="Times New Roman" w:hint="eastAsia"/>
        </w:rPr>
        <w:t>：</w:t>
      </w:r>
    </w:p>
    <w:tbl>
      <w:tblPr>
        <w:tblW w:w="8522" w:type="dxa"/>
        <w:tblLayout w:type="fixed"/>
        <w:tblLook w:val="04A0" w:firstRow="1" w:lastRow="0" w:firstColumn="1" w:lastColumn="0" w:noHBand="0" w:noVBand="1"/>
      </w:tblPr>
      <w:tblGrid>
        <w:gridCol w:w="1166"/>
        <w:gridCol w:w="5055"/>
        <w:gridCol w:w="532"/>
        <w:gridCol w:w="1769"/>
      </w:tblGrid>
      <w:tr w:rsidR="005E1DDB">
        <w:trPr>
          <w:trHeight w:val="300"/>
        </w:trPr>
        <w:tc>
          <w:tcPr>
            <w:tcW w:w="1166"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44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w:t>
            </w:r>
          </w:p>
        </w:tc>
        <w:tc>
          <w:tcPr>
            <w:tcW w:w="5055"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532"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1769"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w:t>
            </w:r>
          </w:p>
        </w:tc>
      </w:tr>
      <w:tr w:rsidR="005E1DDB">
        <w:trPr>
          <w:trHeight w:val="300"/>
        </w:trPr>
        <w:tc>
          <w:tcPr>
            <w:tcW w:w="1166"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w:t>
            </w:r>
          </w:p>
        </w:tc>
        <w:tc>
          <w:tcPr>
            <w:tcW w:w="5055"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PositiveResponseServiceIdentifier</w:t>
            </w:r>
          </w:p>
        </w:tc>
        <w:tc>
          <w:tcPr>
            <w:tcW w:w="532"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6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59</w:t>
            </w:r>
          </w:p>
        </w:tc>
      </w:tr>
      <w:tr w:rsidR="005E1DDB">
        <w:trPr>
          <w:trHeight w:val="300"/>
        </w:trPr>
        <w:tc>
          <w:tcPr>
            <w:tcW w:w="1166"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5055"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Sub-Function=</w:t>
            </w:r>
          </w:p>
        </w:tc>
        <w:tc>
          <w:tcPr>
            <w:tcW w:w="532"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6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r>
      <w:tr w:rsidR="005E1DDB">
        <w:trPr>
          <w:trHeight w:val="300"/>
        </w:trPr>
        <w:tc>
          <w:tcPr>
            <w:tcW w:w="1166"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w:t>
            </w:r>
          </w:p>
        </w:tc>
        <w:tc>
          <w:tcPr>
            <w:tcW w:w="5055"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ReportDTCExtendedDataRecordByDTCNumber</w:t>
            </w:r>
          </w:p>
        </w:tc>
        <w:tc>
          <w:tcPr>
            <w:tcW w:w="532"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176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06</w:t>
            </w:r>
          </w:p>
        </w:tc>
      </w:tr>
      <w:tr w:rsidR="005E1DDB">
        <w:trPr>
          <w:trHeight w:val="300"/>
        </w:trPr>
        <w:tc>
          <w:tcPr>
            <w:tcW w:w="1166"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5055"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DTCAndStatusRecord[] </w:t>
            </w:r>
            <w:r>
              <w:rPr>
                <w:rFonts w:ascii="Times New Roman" w:eastAsia="宋体" w:hAnsi="宋体" w:cs="Times New Roman"/>
                <w:color w:val="000000"/>
                <w:kern w:val="0"/>
                <w:sz w:val="21"/>
                <w:szCs w:val="21"/>
              </w:rPr>
              <w:t>＝</w:t>
            </w:r>
            <w:r>
              <w:rPr>
                <w:rFonts w:ascii="Times New Roman" w:eastAsia="宋体" w:hAnsi="Times New Roman" w:cs="Times New Roman"/>
                <w:color w:val="000000"/>
                <w:kern w:val="0"/>
                <w:sz w:val="21"/>
                <w:szCs w:val="21"/>
              </w:rPr>
              <w:t>[</w:t>
            </w:r>
          </w:p>
        </w:tc>
        <w:tc>
          <w:tcPr>
            <w:tcW w:w="532" w:type="dxa"/>
            <w:vMerge w:val="restart"/>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w:t>
            </w:r>
          </w:p>
        </w:tc>
        <w:tc>
          <w:tcPr>
            <w:tcW w:w="176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r>
      <w:tr w:rsidR="005E1DDB">
        <w:trPr>
          <w:trHeight w:val="300"/>
        </w:trPr>
        <w:tc>
          <w:tcPr>
            <w:tcW w:w="1166"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#3</w:t>
            </w:r>
          </w:p>
        </w:tc>
        <w:tc>
          <w:tcPr>
            <w:tcW w:w="5055"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DTCHighByte</w:t>
            </w:r>
          </w:p>
        </w:tc>
        <w:tc>
          <w:tcPr>
            <w:tcW w:w="532" w:type="dxa"/>
            <w:vMerge/>
            <w:tcBorders>
              <w:top w:val="nil"/>
              <w:left w:val="single" w:sz="4" w:space="0" w:color="auto"/>
              <w:bottom w:val="single" w:sz="4" w:space="0" w:color="auto"/>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76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166"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#4</w:t>
            </w:r>
          </w:p>
        </w:tc>
        <w:tc>
          <w:tcPr>
            <w:tcW w:w="5055"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DTCMiddleByte</w:t>
            </w:r>
          </w:p>
        </w:tc>
        <w:tc>
          <w:tcPr>
            <w:tcW w:w="532" w:type="dxa"/>
            <w:vMerge/>
            <w:tcBorders>
              <w:top w:val="nil"/>
              <w:left w:val="single" w:sz="4" w:space="0" w:color="auto"/>
              <w:bottom w:val="single" w:sz="4" w:space="0" w:color="auto"/>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76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166"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#5</w:t>
            </w:r>
          </w:p>
        </w:tc>
        <w:tc>
          <w:tcPr>
            <w:tcW w:w="5055"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DTCLowByte</w:t>
            </w:r>
          </w:p>
        </w:tc>
        <w:tc>
          <w:tcPr>
            <w:tcW w:w="532" w:type="dxa"/>
            <w:vMerge/>
            <w:tcBorders>
              <w:top w:val="nil"/>
              <w:left w:val="single" w:sz="4" w:space="0" w:color="auto"/>
              <w:bottom w:val="single" w:sz="4" w:space="0" w:color="auto"/>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76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166"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#6</w:t>
            </w:r>
          </w:p>
        </w:tc>
        <w:tc>
          <w:tcPr>
            <w:tcW w:w="5055"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statusOfDTC]</w:t>
            </w:r>
          </w:p>
        </w:tc>
        <w:tc>
          <w:tcPr>
            <w:tcW w:w="532" w:type="dxa"/>
            <w:vMerge/>
            <w:tcBorders>
              <w:top w:val="nil"/>
              <w:left w:val="single" w:sz="4" w:space="0" w:color="auto"/>
              <w:bottom w:val="single" w:sz="4" w:space="0" w:color="auto"/>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76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166"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#7</w:t>
            </w:r>
          </w:p>
        </w:tc>
        <w:tc>
          <w:tcPr>
            <w:tcW w:w="5055"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DTCExtendedDataRecordNumber#1</w:t>
            </w:r>
          </w:p>
        </w:tc>
        <w:tc>
          <w:tcPr>
            <w:tcW w:w="532" w:type="dxa"/>
            <w:vMerge/>
            <w:tcBorders>
              <w:top w:val="nil"/>
              <w:left w:val="single" w:sz="4" w:space="0" w:color="auto"/>
              <w:bottom w:val="single" w:sz="4" w:space="0" w:color="auto"/>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76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00-EF</w:t>
            </w:r>
          </w:p>
        </w:tc>
      </w:tr>
      <w:tr w:rsidR="005E1DDB">
        <w:trPr>
          <w:trHeight w:val="300"/>
        </w:trPr>
        <w:tc>
          <w:tcPr>
            <w:tcW w:w="1166"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5055"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DTCExtendedDataRecord[] #1 = [</w:t>
            </w:r>
          </w:p>
        </w:tc>
        <w:tc>
          <w:tcPr>
            <w:tcW w:w="532" w:type="dxa"/>
            <w:vMerge/>
            <w:tcBorders>
              <w:top w:val="nil"/>
              <w:left w:val="single" w:sz="4" w:space="0" w:color="auto"/>
              <w:bottom w:val="single" w:sz="4" w:space="0" w:color="auto"/>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76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r>
      <w:tr w:rsidR="005E1DDB">
        <w:trPr>
          <w:trHeight w:val="300"/>
        </w:trPr>
        <w:tc>
          <w:tcPr>
            <w:tcW w:w="1166"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#8</w:t>
            </w:r>
          </w:p>
        </w:tc>
        <w:tc>
          <w:tcPr>
            <w:tcW w:w="5055"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ExtendedData #1 byte #1</w:t>
            </w:r>
          </w:p>
        </w:tc>
        <w:tc>
          <w:tcPr>
            <w:tcW w:w="532" w:type="dxa"/>
            <w:vMerge/>
            <w:tcBorders>
              <w:top w:val="nil"/>
              <w:left w:val="single" w:sz="4" w:space="0" w:color="auto"/>
              <w:bottom w:val="single" w:sz="4" w:space="0" w:color="auto"/>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76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166"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5055"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532" w:type="dxa"/>
            <w:vMerge/>
            <w:tcBorders>
              <w:top w:val="nil"/>
              <w:left w:val="single" w:sz="4" w:space="0" w:color="auto"/>
              <w:bottom w:val="single" w:sz="4" w:space="0" w:color="auto"/>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76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166"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#8+(p-1)</w:t>
            </w:r>
          </w:p>
        </w:tc>
        <w:tc>
          <w:tcPr>
            <w:tcW w:w="5055"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ExtendedData #1 byte #p ]</w:t>
            </w:r>
          </w:p>
        </w:tc>
        <w:tc>
          <w:tcPr>
            <w:tcW w:w="532" w:type="dxa"/>
            <w:vMerge/>
            <w:tcBorders>
              <w:top w:val="nil"/>
              <w:left w:val="single" w:sz="4" w:space="0" w:color="auto"/>
              <w:bottom w:val="single" w:sz="4" w:space="0" w:color="auto"/>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76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166"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lastRenderedPageBreak/>
              <w:t>…</w:t>
            </w:r>
          </w:p>
        </w:tc>
        <w:tc>
          <w:tcPr>
            <w:tcW w:w="5055"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532" w:type="dxa"/>
            <w:vMerge/>
            <w:tcBorders>
              <w:top w:val="nil"/>
              <w:left w:val="single" w:sz="4" w:space="0" w:color="auto"/>
              <w:bottom w:val="single" w:sz="4" w:space="0" w:color="auto"/>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76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166"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#t </w:t>
            </w:r>
          </w:p>
        </w:tc>
        <w:tc>
          <w:tcPr>
            <w:tcW w:w="5055"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DTCExtendedDataRecordNumber #x</w:t>
            </w:r>
          </w:p>
        </w:tc>
        <w:tc>
          <w:tcPr>
            <w:tcW w:w="532" w:type="dxa"/>
            <w:vMerge/>
            <w:tcBorders>
              <w:top w:val="nil"/>
              <w:left w:val="single" w:sz="4" w:space="0" w:color="auto"/>
              <w:bottom w:val="single" w:sz="4" w:space="0" w:color="auto"/>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76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00-EF</w:t>
            </w:r>
          </w:p>
        </w:tc>
      </w:tr>
      <w:tr w:rsidR="005E1DDB">
        <w:trPr>
          <w:trHeight w:val="300"/>
        </w:trPr>
        <w:tc>
          <w:tcPr>
            <w:tcW w:w="1166"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5055"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DTCExtendedDataRecord[] #x = [</w:t>
            </w:r>
          </w:p>
        </w:tc>
        <w:tc>
          <w:tcPr>
            <w:tcW w:w="532" w:type="dxa"/>
            <w:vMerge/>
            <w:tcBorders>
              <w:top w:val="nil"/>
              <w:left w:val="single" w:sz="4" w:space="0" w:color="auto"/>
              <w:bottom w:val="single" w:sz="4" w:space="0" w:color="auto"/>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76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166"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#t +1</w:t>
            </w:r>
          </w:p>
        </w:tc>
        <w:tc>
          <w:tcPr>
            <w:tcW w:w="5055"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ExtendedData #x byte #1</w:t>
            </w:r>
          </w:p>
        </w:tc>
        <w:tc>
          <w:tcPr>
            <w:tcW w:w="532" w:type="dxa"/>
            <w:vMerge/>
            <w:tcBorders>
              <w:top w:val="nil"/>
              <w:left w:val="single" w:sz="4" w:space="0" w:color="auto"/>
              <w:bottom w:val="single" w:sz="4" w:space="0" w:color="auto"/>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76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166"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5055"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532" w:type="dxa"/>
            <w:vMerge/>
            <w:tcBorders>
              <w:top w:val="nil"/>
              <w:left w:val="single" w:sz="4" w:space="0" w:color="auto"/>
              <w:bottom w:val="single" w:sz="4" w:space="0" w:color="auto"/>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76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166"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#t+1+(q-1)</w:t>
            </w:r>
          </w:p>
        </w:tc>
        <w:tc>
          <w:tcPr>
            <w:tcW w:w="5055"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ExtendedData #x byte #q ]</w:t>
            </w:r>
          </w:p>
        </w:tc>
        <w:tc>
          <w:tcPr>
            <w:tcW w:w="532" w:type="dxa"/>
            <w:vMerge/>
            <w:tcBorders>
              <w:top w:val="nil"/>
              <w:left w:val="single" w:sz="4" w:space="0" w:color="auto"/>
              <w:bottom w:val="single" w:sz="4" w:space="0" w:color="auto"/>
              <w:right w:val="single" w:sz="4" w:space="0" w:color="auto"/>
            </w:tcBorders>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76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bl>
    <w:p w:rsidR="005E1DDB" w:rsidRDefault="002B2337">
      <w:pPr>
        <w:ind w:firstLine="480"/>
        <w:rPr>
          <w:rFonts w:ascii="Times New Roman" w:hAnsi="Times New Roman" w:cs="Times New Roman"/>
        </w:rPr>
      </w:pPr>
      <w:r>
        <w:rPr>
          <w:rFonts w:ascii="Times New Roman" w:hAnsi="Times New Roman" w:cs="Times New Roman" w:hint="eastAsia"/>
        </w:rPr>
        <w:t>Negative Response</w:t>
      </w:r>
      <w:r>
        <w:rPr>
          <w:rFonts w:ascii="Times New Roman" w:hAnsi="Times New Roman" w:cs="Times New Roman"/>
        </w:rPr>
        <w:t>：</w:t>
      </w:r>
    </w:p>
    <w:tbl>
      <w:tblPr>
        <w:tblW w:w="8380" w:type="dxa"/>
        <w:tblInd w:w="93" w:type="dxa"/>
        <w:tblLayout w:type="fixed"/>
        <w:tblLook w:val="04A0" w:firstRow="1" w:lastRow="0" w:firstColumn="1" w:lastColumn="0" w:noHBand="0" w:noVBand="1"/>
      </w:tblPr>
      <w:tblGrid>
        <w:gridCol w:w="900"/>
        <w:gridCol w:w="5140"/>
        <w:gridCol w:w="540"/>
        <w:gridCol w:w="1800"/>
      </w:tblGrid>
      <w:tr w:rsidR="005E1DDB">
        <w:trPr>
          <w:trHeight w:val="270"/>
        </w:trPr>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w:t>
            </w:r>
          </w:p>
        </w:tc>
        <w:tc>
          <w:tcPr>
            <w:tcW w:w="5140"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540"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1800"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w:t>
            </w:r>
          </w:p>
        </w:tc>
      </w:tr>
      <w:tr w:rsidR="005E1DDB">
        <w:trPr>
          <w:trHeight w:val="270"/>
        </w:trPr>
        <w:tc>
          <w:tcPr>
            <w:tcW w:w="90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w:t>
            </w:r>
          </w:p>
        </w:tc>
        <w:tc>
          <w:tcPr>
            <w:tcW w:w="51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NegativeResponseServiceIdentifier</w:t>
            </w:r>
          </w:p>
        </w:tc>
        <w:tc>
          <w:tcPr>
            <w:tcW w:w="5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80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7F</w:t>
            </w:r>
          </w:p>
        </w:tc>
      </w:tr>
      <w:tr w:rsidR="005E1DDB">
        <w:trPr>
          <w:trHeight w:val="270"/>
        </w:trPr>
        <w:tc>
          <w:tcPr>
            <w:tcW w:w="90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w:t>
            </w:r>
          </w:p>
        </w:tc>
        <w:tc>
          <w:tcPr>
            <w:tcW w:w="51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RequestServiceIdentifier</w:t>
            </w:r>
          </w:p>
        </w:tc>
        <w:tc>
          <w:tcPr>
            <w:tcW w:w="5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80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19</w:t>
            </w:r>
          </w:p>
        </w:tc>
      </w:tr>
      <w:tr w:rsidR="005E1DDB">
        <w:trPr>
          <w:trHeight w:val="270"/>
        </w:trPr>
        <w:tc>
          <w:tcPr>
            <w:tcW w:w="90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#3</w:t>
            </w:r>
          </w:p>
        </w:tc>
        <w:tc>
          <w:tcPr>
            <w:tcW w:w="51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NegativeResponseCode</w:t>
            </w:r>
          </w:p>
        </w:tc>
        <w:tc>
          <w:tcPr>
            <w:tcW w:w="5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80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NRC</w:t>
            </w:r>
          </w:p>
        </w:tc>
      </w:tr>
    </w:tbl>
    <w:p w:rsidR="005E1DDB" w:rsidRDefault="002B2337">
      <w:pPr>
        <w:ind w:firstLine="480"/>
      </w:pPr>
      <w:r>
        <w:rPr>
          <w:rFonts w:ascii="Times New Roman" w:hAnsi="Times New Roman" w:cs="Times New Roman" w:hint="eastAsia"/>
        </w:rPr>
        <w:t>Negative Response Codes(NRC):</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5"/>
        <w:gridCol w:w="5812"/>
        <w:gridCol w:w="1185"/>
      </w:tblGrid>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NRC (Hex) </w:t>
            </w:r>
          </w:p>
        </w:tc>
        <w:tc>
          <w:tcPr>
            <w:tcW w:w="581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Conditions </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Cvt</w:t>
            </w:r>
          </w:p>
        </w:tc>
      </w:tr>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11</w:t>
            </w:r>
          </w:p>
        </w:tc>
        <w:tc>
          <w:tcPr>
            <w:tcW w:w="5812" w:type="dxa"/>
          </w:tcPr>
          <w:p w:rsidR="005E1DDB" w:rsidRDefault="002B2337">
            <w:pPr>
              <w:keepNext/>
              <w:ind w:firstLineChars="0" w:firstLine="0"/>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The service identifier in the request message is not supported.</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12 </w:t>
            </w:r>
          </w:p>
        </w:tc>
        <w:tc>
          <w:tcPr>
            <w:tcW w:w="581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Sub-function parameter in the request message is not supported. </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13 </w:t>
            </w:r>
          </w:p>
        </w:tc>
        <w:tc>
          <w:tcPr>
            <w:tcW w:w="581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The length of the message is wrong </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31</w:t>
            </w:r>
          </w:p>
        </w:tc>
        <w:tc>
          <w:tcPr>
            <w:tcW w:w="581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requestOutOfRange</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bl>
    <w:p w:rsidR="005E1DDB" w:rsidRDefault="002B2337">
      <w:pPr>
        <w:pStyle w:val="5"/>
        <w:numPr>
          <w:ilvl w:val="4"/>
          <w:numId w:val="2"/>
        </w:numPr>
        <w:ind w:left="0" w:firstLine="0"/>
      </w:pPr>
      <w:r>
        <w:t>ReadDTCInformation</w:t>
      </w:r>
      <w:r>
        <w:rPr>
          <w:rFonts w:hint="eastAsia"/>
        </w:rPr>
        <w:t>-</w:t>
      </w:r>
      <w:r>
        <w:t xml:space="preserve"> </w:t>
      </w:r>
      <w:r>
        <w:rPr>
          <w:lang w:val="en-GB"/>
        </w:rPr>
        <w:t>ReportSupportedDTC</w:t>
      </w:r>
      <w:r>
        <w:t xml:space="preserve"> (0x19 0x0</w:t>
      </w:r>
      <w:r>
        <w:rPr>
          <w:rFonts w:hint="eastAsia"/>
        </w:rPr>
        <w:t>A</w:t>
      </w:r>
      <w:r>
        <w:t>)</w:t>
      </w:r>
    </w:p>
    <w:p w:rsidR="005E1DDB" w:rsidRDefault="002B2337">
      <w:pPr>
        <w:ind w:firstLine="480"/>
        <w:rPr>
          <w:rFonts w:ascii="Times New Roman" w:hAnsi="Times New Roman" w:cs="Times New Roman"/>
          <w:szCs w:val="24"/>
        </w:rPr>
      </w:pPr>
      <w:r>
        <w:rPr>
          <w:rFonts w:ascii="Times New Roman" w:hAnsi="Times New Roman" w:cs="Times New Roman" w:hint="eastAsia"/>
          <w:szCs w:val="24"/>
        </w:rPr>
        <w:t>Request</w:t>
      </w:r>
      <w:r>
        <w:rPr>
          <w:rFonts w:ascii="Times New Roman" w:hAnsi="Times New Roman" w:cs="Times New Roman" w:hint="eastAsia"/>
          <w:szCs w:val="24"/>
        </w:rPr>
        <w:t>：</w:t>
      </w:r>
    </w:p>
    <w:tbl>
      <w:tblPr>
        <w:tblW w:w="8380" w:type="dxa"/>
        <w:tblInd w:w="93" w:type="dxa"/>
        <w:tblLayout w:type="fixed"/>
        <w:tblLook w:val="04A0" w:firstRow="1" w:lastRow="0" w:firstColumn="1" w:lastColumn="0" w:noHBand="0" w:noVBand="1"/>
      </w:tblPr>
      <w:tblGrid>
        <w:gridCol w:w="900"/>
        <w:gridCol w:w="5140"/>
        <w:gridCol w:w="540"/>
        <w:gridCol w:w="1800"/>
      </w:tblGrid>
      <w:tr w:rsidR="005E1DDB">
        <w:trPr>
          <w:trHeight w:val="270"/>
        </w:trPr>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w:t>
            </w:r>
          </w:p>
        </w:tc>
        <w:tc>
          <w:tcPr>
            <w:tcW w:w="5140"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540"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1800"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Value(hex)</w:t>
            </w:r>
          </w:p>
        </w:tc>
      </w:tr>
      <w:tr w:rsidR="005E1DDB">
        <w:trPr>
          <w:trHeight w:val="270"/>
        </w:trPr>
        <w:tc>
          <w:tcPr>
            <w:tcW w:w="90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w:t>
            </w:r>
          </w:p>
        </w:tc>
        <w:tc>
          <w:tcPr>
            <w:tcW w:w="51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RequestServiceIdentifier</w:t>
            </w:r>
          </w:p>
        </w:tc>
        <w:tc>
          <w:tcPr>
            <w:tcW w:w="5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80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19</w:t>
            </w:r>
          </w:p>
        </w:tc>
      </w:tr>
      <w:tr w:rsidR="005E1DDB">
        <w:trPr>
          <w:trHeight w:val="270"/>
        </w:trPr>
        <w:tc>
          <w:tcPr>
            <w:tcW w:w="90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51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Sub-Function=</w:t>
            </w:r>
          </w:p>
        </w:tc>
        <w:tc>
          <w:tcPr>
            <w:tcW w:w="5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80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r>
      <w:tr w:rsidR="005E1DDB">
        <w:trPr>
          <w:trHeight w:val="270"/>
        </w:trPr>
        <w:tc>
          <w:tcPr>
            <w:tcW w:w="90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w:t>
            </w:r>
          </w:p>
        </w:tc>
        <w:tc>
          <w:tcPr>
            <w:tcW w:w="51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lang w:val="en-GB"/>
              </w:rPr>
              <w:t>ReportSupportedDTC</w:t>
            </w:r>
          </w:p>
        </w:tc>
        <w:tc>
          <w:tcPr>
            <w:tcW w:w="5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180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w:t>
            </w:r>
            <w:r>
              <w:rPr>
                <w:rFonts w:ascii="Times New Roman" w:eastAsia="宋体" w:hAnsi="Times New Roman" w:cs="Times New Roman" w:hint="eastAsia"/>
                <w:color w:val="000000"/>
                <w:kern w:val="0"/>
                <w:sz w:val="21"/>
                <w:szCs w:val="21"/>
              </w:rPr>
              <w:t>A</w:t>
            </w:r>
          </w:p>
        </w:tc>
      </w:tr>
    </w:tbl>
    <w:p w:rsidR="005E1DDB" w:rsidRDefault="002B2337">
      <w:pPr>
        <w:ind w:firstLine="480"/>
        <w:rPr>
          <w:rFonts w:ascii="Times New Roman" w:hAnsi="Times New Roman" w:cs="Times New Roman"/>
        </w:rPr>
      </w:pPr>
      <w:r>
        <w:rPr>
          <w:rFonts w:ascii="Times New Roman" w:hAnsi="Times New Roman" w:cs="Times New Roman" w:hint="eastAsia"/>
        </w:rPr>
        <w:t>Positive Response</w:t>
      </w:r>
      <w:r>
        <w:rPr>
          <w:rFonts w:ascii="Times New Roman" w:hAnsi="Times New Roman" w:cs="Times New Roman"/>
        </w:rPr>
        <w:t>：</w:t>
      </w:r>
    </w:p>
    <w:tbl>
      <w:tblPr>
        <w:tblW w:w="8429" w:type="dxa"/>
        <w:tblInd w:w="93" w:type="dxa"/>
        <w:tblLayout w:type="fixed"/>
        <w:tblLook w:val="04A0" w:firstRow="1" w:lastRow="0" w:firstColumn="1" w:lastColumn="0" w:noHBand="0" w:noVBand="1"/>
      </w:tblPr>
      <w:tblGrid>
        <w:gridCol w:w="1378"/>
        <w:gridCol w:w="4827"/>
        <w:gridCol w:w="525"/>
        <w:gridCol w:w="1699"/>
      </w:tblGrid>
      <w:tr w:rsidR="005E1DDB">
        <w:trPr>
          <w:trHeight w:val="270"/>
        </w:trPr>
        <w:tc>
          <w:tcPr>
            <w:tcW w:w="1378"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w:t>
            </w:r>
          </w:p>
        </w:tc>
        <w:tc>
          <w:tcPr>
            <w:tcW w:w="4827"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525"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1699"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w:t>
            </w:r>
          </w:p>
        </w:tc>
      </w:tr>
      <w:tr w:rsidR="005E1DDB">
        <w:trPr>
          <w:trHeight w:val="270"/>
        </w:trPr>
        <w:tc>
          <w:tcPr>
            <w:tcW w:w="137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w:t>
            </w:r>
          </w:p>
        </w:tc>
        <w:tc>
          <w:tcPr>
            <w:tcW w:w="482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PositiveResponseServiceIdentifier</w:t>
            </w:r>
          </w:p>
        </w:tc>
        <w:tc>
          <w:tcPr>
            <w:tcW w:w="525"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69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59</w:t>
            </w:r>
          </w:p>
        </w:tc>
      </w:tr>
      <w:tr w:rsidR="005E1DDB">
        <w:trPr>
          <w:trHeight w:val="270"/>
        </w:trPr>
        <w:tc>
          <w:tcPr>
            <w:tcW w:w="137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482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Sub-Function=</w:t>
            </w:r>
          </w:p>
        </w:tc>
        <w:tc>
          <w:tcPr>
            <w:tcW w:w="525"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69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r>
      <w:tr w:rsidR="005E1DDB">
        <w:trPr>
          <w:trHeight w:val="270"/>
        </w:trPr>
        <w:tc>
          <w:tcPr>
            <w:tcW w:w="137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w:t>
            </w:r>
          </w:p>
        </w:tc>
        <w:tc>
          <w:tcPr>
            <w:tcW w:w="482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lang w:val="en-GB"/>
              </w:rPr>
              <w:t>ReportSupportedDTC</w:t>
            </w:r>
          </w:p>
        </w:tc>
        <w:tc>
          <w:tcPr>
            <w:tcW w:w="525"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169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w:t>
            </w:r>
            <w:r>
              <w:rPr>
                <w:rFonts w:ascii="Times New Roman" w:eastAsia="宋体" w:hAnsi="Times New Roman" w:cs="Times New Roman" w:hint="eastAsia"/>
                <w:color w:val="000000"/>
                <w:kern w:val="0"/>
                <w:sz w:val="21"/>
                <w:szCs w:val="21"/>
              </w:rPr>
              <w:t>A</w:t>
            </w:r>
          </w:p>
        </w:tc>
      </w:tr>
      <w:tr w:rsidR="005E1DDB">
        <w:trPr>
          <w:trHeight w:val="270"/>
        </w:trPr>
        <w:tc>
          <w:tcPr>
            <w:tcW w:w="137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#3</w:t>
            </w:r>
          </w:p>
        </w:tc>
        <w:tc>
          <w:tcPr>
            <w:tcW w:w="482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DTCStatusAvailabilityMask</w:t>
            </w:r>
          </w:p>
        </w:tc>
        <w:tc>
          <w:tcPr>
            <w:tcW w:w="525"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69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01-FF</w:t>
            </w:r>
          </w:p>
        </w:tc>
      </w:tr>
      <w:tr w:rsidR="005E1DDB">
        <w:trPr>
          <w:trHeight w:val="270"/>
        </w:trPr>
        <w:tc>
          <w:tcPr>
            <w:tcW w:w="137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482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Arial" w:hAnsi="Arial" w:cs="Arial"/>
                <w:color w:val="000000"/>
                <w:sz w:val="18"/>
                <w:szCs w:val="18"/>
              </w:rPr>
              <w:t>DTCAndStatusRecord[] = [</w:t>
            </w:r>
          </w:p>
        </w:tc>
        <w:tc>
          <w:tcPr>
            <w:tcW w:w="525"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169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r>
      <w:tr w:rsidR="005E1DDB">
        <w:trPr>
          <w:trHeight w:val="270"/>
        </w:trPr>
        <w:tc>
          <w:tcPr>
            <w:tcW w:w="137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#4</w:t>
            </w:r>
          </w:p>
        </w:tc>
        <w:tc>
          <w:tcPr>
            <w:tcW w:w="482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DTCHighByte #1</w:t>
            </w:r>
          </w:p>
        </w:tc>
        <w:tc>
          <w:tcPr>
            <w:tcW w:w="525"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69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w:t>
            </w:r>
          </w:p>
        </w:tc>
      </w:tr>
      <w:tr w:rsidR="005E1DDB">
        <w:trPr>
          <w:trHeight w:val="270"/>
        </w:trPr>
        <w:tc>
          <w:tcPr>
            <w:tcW w:w="137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#5</w:t>
            </w:r>
          </w:p>
        </w:tc>
        <w:tc>
          <w:tcPr>
            <w:tcW w:w="482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DTCMiddleByte #1</w:t>
            </w:r>
          </w:p>
        </w:tc>
        <w:tc>
          <w:tcPr>
            <w:tcW w:w="525"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169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r>
      <w:tr w:rsidR="005E1DDB">
        <w:trPr>
          <w:trHeight w:val="270"/>
        </w:trPr>
        <w:tc>
          <w:tcPr>
            <w:tcW w:w="137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#6</w:t>
            </w:r>
          </w:p>
        </w:tc>
        <w:tc>
          <w:tcPr>
            <w:tcW w:w="482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DTCLowByte #1</w:t>
            </w:r>
          </w:p>
        </w:tc>
        <w:tc>
          <w:tcPr>
            <w:tcW w:w="525"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69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270"/>
        </w:trPr>
        <w:tc>
          <w:tcPr>
            <w:tcW w:w="137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#7</w:t>
            </w:r>
          </w:p>
        </w:tc>
        <w:tc>
          <w:tcPr>
            <w:tcW w:w="482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statusOfDTC #1</w:t>
            </w:r>
          </w:p>
        </w:tc>
        <w:tc>
          <w:tcPr>
            <w:tcW w:w="525"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69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270"/>
        </w:trPr>
        <w:tc>
          <w:tcPr>
            <w:tcW w:w="137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482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525" w:type="dxa"/>
            <w:tcBorders>
              <w:top w:val="nil"/>
              <w:left w:val="nil"/>
              <w:bottom w:val="single" w:sz="4" w:space="0" w:color="auto"/>
              <w:right w:val="single" w:sz="4" w:space="0" w:color="auto"/>
            </w:tcBorders>
            <w:shd w:val="clear" w:color="auto" w:fill="auto"/>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1699" w:type="dxa"/>
            <w:tcBorders>
              <w:top w:val="nil"/>
              <w:left w:val="nil"/>
              <w:bottom w:val="single" w:sz="4" w:space="0" w:color="auto"/>
              <w:right w:val="single" w:sz="4" w:space="0" w:color="auto"/>
            </w:tcBorders>
            <w:shd w:val="clear" w:color="auto" w:fill="auto"/>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r>
      <w:tr w:rsidR="005E1DDB">
        <w:trPr>
          <w:trHeight w:val="270"/>
        </w:trPr>
        <w:tc>
          <w:tcPr>
            <w:tcW w:w="137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r>
              <w:rPr>
                <w:rFonts w:ascii="Times New Roman" w:eastAsia="宋体" w:hAnsi="Times New Roman" w:cs="Times New Roman" w:hint="eastAsia"/>
                <w:color w:val="000000"/>
                <w:kern w:val="0"/>
                <w:sz w:val="21"/>
                <w:szCs w:val="21"/>
              </w:rPr>
              <w:t>7+4*(m-2)+1</w:t>
            </w:r>
          </w:p>
        </w:tc>
        <w:tc>
          <w:tcPr>
            <w:tcW w:w="482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DTCHighByte #</w:t>
            </w:r>
            <w:r>
              <w:rPr>
                <w:rFonts w:ascii="Times New Roman" w:eastAsia="宋体" w:hAnsi="Times New Roman" w:cs="Times New Roman" w:hint="eastAsia"/>
                <w:color w:val="000000"/>
                <w:kern w:val="0"/>
                <w:sz w:val="21"/>
                <w:szCs w:val="21"/>
              </w:rPr>
              <w:t>m</w:t>
            </w:r>
          </w:p>
        </w:tc>
        <w:tc>
          <w:tcPr>
            <w:tcW w:w="525"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69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270"/>
        </w:trPr>
        <w:tc>
          <w:tcPr>
            <w:tcW w:w="137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#7+4*(m-2)+2</w:t>
            </w:r>
          </w:p>
        </w:tc>
        <w:tc>
          <w:tcPr>
            <w:tcW w:w="482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DTCMiddleByte #</w:t>
            </w:r>
            <w:r>
              <w:rPr>
                <w:rFonts w:ascii="Times New Roman" w:eastAsia="宋体" w:hAnsi="Times New Roman" w:cs="Times New Roman" w:hint="eastAsia"/>
                <w:color w:val="000000"/>
                <w:kern w:val="0"/>
                <w:sz w:val="21"/>
                <w:szCs w:val="21"/>
              </w:rPr>
              <w:t>m</w:t>
            </w:r>
          </w:p>
        </w:tc>
        <w:tc>
          <w:tcPr>
            <w:tcW w:w="525"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69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270"/>
        </w:trPr>
        <w:tc>
          <w:tcPr>
            <w:tcW w:w="137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#7+4*(m-2)+3</w:t>
            </w:r>
          </w:p>
        </w:tc>
        <w:tc>
          <w:tcPr>
            <w:tcW w:w="482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DTCLowByte #</w:t>
            </w:r>
            <w:r>
              <w:rPr>
                <w:rFonts w:ascii="Times New Roman" w:eastAsia="宋体" w:hAnsi="Times New Roman" w:cs="Times New Roman" w:hint="eastAsia"/>
                <w:color w:val="000000"/>
                <w:kern w:val="0"/>
                <w:sz w:val="21"/>
                <w:szCs w:val="21"/>
              </w:rPr>
              <w:t>m</w:t>
            </w:r>
          </w:p>
        </w:tc>
        <w:tc>
          <w:tcPr>
            <w:tcW w:w="525"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69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270"/>
        </w:trPr>
        <w:tc>
          <w:tcPr>
            <w:tcW w:w="1378"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#7+4*(m-2)+4</w:t>
            </w:r>
          </w:p>
        </w:tc>
        <w:tc>
          <w:tcPr>
            <w:tcW w:w="4827"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statusOfDTC #</w:t>
            </w:r>
            <w:r>
              <w:rPr>
                <w:rFonts w:ascii="Times New Roman" w:eastAsia="宋体" w:hAnsi="Times New Roman" w:cs="Times New Roman" w:hint="eastAsia"/>
                <w:color w:val="000000"/>
                <w:kern w:val="0"/>
                <w:sz w:val="21"/>
                <w:szCs w:val="21"/>
              </w:rPr>
              <w:t>m]</w:t>
            </w:r>
          </w:p>
        </w:tc>
        <w:tc>
          <w:tcPr>
            <w:tcW w:w="525"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69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bl>
    <w:p w:rsidR="005E1DDB" w:rsidRDefault="002B2337">
      <w:pPr>
        <w:ind w:firstLine="480"/>
        <w:rPr>
          <w:rFonts w:ascii="Times New Roman" w:hAnsi="Times New Roman" w:cs="Times New Roman"/>
        </w:rPr>
      </w:pPr>
      <w:r>
        <w:rPr>
          <w:rFonts w:ascii="Times New Roman" w:hAnsi="Times New Roman" w:cs="Times New Roman" w:hint="eastAsia"/>
        </w:rPr>
        <w:lastRenderedPageBreak/>
        <w:t>Negative Response</w:t>
      </w:r>
      <w:r>
        <w:rPr>
          <w:rFonts w:ascii="Times New Roman" w:hAnsi="Times New Roman" w:cs="Times New Roman"/>
        </w:rPr>
        <w:t>：</w:t>
      </w:r>
    </w:p>
    <w:tbl>
      <w:tblPr>
        <w:tblW w:w="8380" w:type="dxa"/>
        <w:tblInd w:w="93" w:type="dxa"/>
        <w:tblLayout w:type="fixed"/>
        <w:tblLook w:val="04A0" w:firstRow="1" w:lastRow="0" w:firstColumn="1" w:lastColumn="0" w:noHBand="0" w:noVBand="1"/>
      </w:tblPr>
      <w:tblGrid>
        <w:gridCol w:w="900"/>
        <w:gridCol w:w="5140"/>
        <w:gridCol w:w="540"/>
        <w:gridCol w:w="1800"/>
      </w:tblGrid>
      <w:tr w:rsidR="005E1DDB">
        <w:trPr>
          <w:trHeight w:val="270"/>
        </w:trPr>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w:t>
            </w:r>
          </w:p>
        </w:tc>
        <w:tc>
          <w:tcPr>
            <w:tcW w:w="5140"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540"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1800"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w:t>
            </w:r>
          </w:p>
        </w:tc>
      </w:tr>
      <w:tr w:rsidR="005E1DDB">
        <w:trPr>
          <w:trHeight w:val="270"/>
        </w:trPr>
        <w:tc>
          <w:tcPr>
            <w:tcW w:w="90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w:t>
            </w:r>
          </w:p>
        </w:tc>
        <w:tc>
          <w:tcPr>
            <w:tcW w:w="51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NegativeResponseServiceIdentifier</w:t>
            </w:r>
          </w:p>
        </w:tc>
        <w:tc>
          <w:tcPr>
            <w:tcW w:w="5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80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7F</w:t>
            </w:r>
          </w:p>
        </w:tc>
      </w:tr>
      <w:tr w:rsidR="005E1DDB">
        <w:trPr>
          <w:trHeight w:val="270"/>
        </w:trPr>
        <w:tc>
          <w:tcPr>
            <w:tcW w:w="90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w:t>
            </w:r>
          </w:p>
        </w:tc>
        <w:tc>
          <w:tcPr>
            <w:tcW w:w="51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RequestServiceIdentifier</w:t>
            </w:r>
          </w:p>
        </w:tc>
        <w:tc>
          <w:tcPr>
            <w:tcW w:w="5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80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19</w:t>
            </w:r>
          </w:p>
        </w:tc>
      </w:tr>
      <w:tr w:rsidR="005E1DDB">
        <w:trPr>
          <w:trHeight w:val="270"/>
        </w:trPr>
        <w:tc>
          <w:tcPr>
            <w:tcW w:w="900"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#3</w:t>
            </w:r>
          </w:p>
        </w:tc>
        <w:tc>
          <w:tcPr>
            <w:tcW w:w="51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NegativeResponseCode</w:t>
            </w:r>
          </w:p>
        </w:tc>
        <w:tc>
          <w:tcPr>
            <w:tcW w:w="54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800"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NRC</w:t>
            </w:r>
          </w:p>
        </w:tc>
      </w:tr>
    </w:tbl>
    <w:p w:rsidR="005E1DDB" w:rsidRDefault="002B2337">
      <w:pPr>
        <w:ind w:firstLine="480"/>
      </w:pPr>
      <w:r>
        <w:rPr>
          <w:rFonts w:ascii="Times New Roman" w:hAnsi="Times New Roman" w:cs="Times New Roman" w:hint="eastAsia"/>
        </w:rPr>
        <w:t>Negative Response Codes(NRC):</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5"/>
        <w:gridCol w:w="5812"/>
        <w:gridCol w:w="1185"/>
      </w:tblGrid>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NRC (Hex) </w:t>
            </w:r>
          </w:p>
        </w:tc>
        <w:tc>
          <w:tcPr>
            <w:tcW w:w="581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Conditions </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Cvt</w:t>
            </w:r>
          </w:p>
        </w:tc>
      </w:tr>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11</w:t>
            </w:r>
          </w:p>
        </w:tc>
        <w:tc>
          <w:tcPr>
            <w:tcW w:w="5812" w:type="dxa"/>
          </w:tcPr>
          <w:p w:rsidR="005E1DDB" w:rsidRDefault="002B2337">
            <w:pPr>
              <w:keepNext/>
              <w:ind w:firstLineChars="0" w:firstLine="0"/>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The service identifier in the request message is not supported.</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12 </w:t>
            </w:r>
          </w:p>
        </w:tc>
        <w:tc>
          <w:tcPr>
            <w:tcW w:w="581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Sub-function parameter in the request message is not supported. </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13 </w:t>
            </w:r>
          </w:p>
        </w:tc>
        <w:tc>
          <w:tcPr>
            <w:tcW w:w="581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The length of the message is wrong </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93"/>
        </w:trPr>
        <w:tc>
          <w:tcPr>
            <w:tcW w:w="152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31</w:t>
            </w:r>
          </w:p>
        </w:tc>
        <w:tc>
          <w:tcPr>
            <w:tcW w:w="581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requestOutOfRange</w:t>
            </w:r>
          </w:p>
        </w:tc>
        <w:tc>
          <w:tcPr>
            <w:tcW w:w="1185"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bl>
    <w:p w:rsidR="005E1DDB" w:rsidRDefault="002B2337">
      <w:pPr>
        <w:pStyle w:val="4"/>
      </w:pPr>
      <w:bookmarkStart w:id="54" w:name="_Toc335848648"/>
      <w:r>
        <w:rPr>
          <w:lang w:val="en-US"/>
        </w:rPr>
        <w:t>Data Parameter Definition</w:t>
      </w:r>
      <w:bookmarkEnd w:id="54"/>
    </w:p>
    <w:p w:rsidR="005E1DDB" w:rsidRDefault="002B2337">
      <w:pPr>
        <w:ind w:firstLine="480"/>
        <w:rPr>
          <w:rFonts w:asciiTheme="minorEastAsia" w:hAnsiTheme="minorEastAsia" w:cs="Times New Roman"/>
        </w:rPr>
      </w:pPr>
      <w:r>
        <w:rPr>
          <w:rFonts w:ascii="Times New Roman" w:hAnsi="Times New Roman" w:cs="Times New Roman"/>
        </w:rPr>
        <w:t>The following data</w:t>
      </w:r>
      <w:r>
        <w:rPr>
          <w:rFonts w:ascii="Times New Roman" w:hAnsi="Times New Roman" w:cs="Times New Roman" w:hint="eastAsia"/>
        </w:rPr>
        <w:t xml:space="preserve"> </w:t>
      </w:r>
      <w:r>
        <w:rPr>
          <w:rFonts w:ascii="Times New Roman" w:hAnsi="Times New Roman" w:cs="Times New Roman"/>
        </w:rPr>
        <w:t>parameters are defined for this service.</w:t>
      </w:r>
    </w:p>
    <w:tbl>
      <w:tblPr>
        <w:tblStyle w:val="ac"/>
        <w:tblW w:w="8522" w:type="dxa"/>
        <w:jc w:val="center"/>
        <w:tblLayout w:type="fixed"/>
        <w:tblLook w:val="04A0" w:firstRow="1" w:lastRow="0" w:firstColumn="1" w:lastColumn="0" w:noHBand="0" w:noVBand="1"/>
      </w:tblPr>
      <w:tblGrid>
        <w:gridCol w:w="1617"/>
        <w:gridCol w:w="6905"/>
      </w:tblGrid>
      <w:tr w:rsidR="005E1DDB">
        <w:trPr>
          <w:jc w:val="center"/>
        </w:trPr>
        <w:tc>
          <w:tcPr>
            <w:tcW w:w="1617"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Parameter </w:t>
            </w:r>
          </w:p>
        </w:tc>
        <w:tc>
          <w:tcPr>
            <w:tcW w:w="690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Description </w:t>
            </w:r>
          </w:p>
        </w:tc>
      </w:tr>
      <w:tr w:rsidR="005E1DDB">
        <w:trPr>
          <w:jc w:val="center"/>
        </w:trPr>
        <w:tc>
          <w:tcPr>
            <w:tcW w:w="1617"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DTCStatusMask </w:t>
            </w:r>
          </w:p>
        </w:tc>
        <w:tc>
          <w:tcPr>
            <w:tcW w:w="6905"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lang w:val="en-GB"/>
              </w:rPr>
              <w:t>The DTCStatusMask contains 8 DTC status bits.</w:t>
            </w:r>
            <w:r>
              <w:rPr>
                <w:rFonts w:ascii="Times New Roman" w:hAnsi="Times New Roman" w:cs="Times New Roman" w:hint="eastAsia"/>
                <w:sz w:val="21"/>
                <w:szCs w:val="21"/>
                <w:lang w:val="en-GB"/>
              </w:rPr>
              <w:t xml:space="preserve"> </w:t>
            </w:r>
            <w:r>
              <w:rPr>
                <w:rFonts w:ascii="Times New Roman" w:hAnsi="Times New Roman" w:cs="Times New Roman"/>
                <w:sz w:val="21"/>
                <w:szCs w:val="21"/>
                <w:lang w:val="en-GB"/>
              </w:rPr>
              <w:t>This byte is used in the request message to allow an external test tool to request DTC information for the DTCs whose status matches the DTC Status Mask. A DTC’s status matches the DTC Status Mask if any one of the DTC’s actual status bits is set to “1” and the corresponding status bit in the DTCStatusMask is also set to “1”. (i.e., if the DTC Status Mask is bit-wise logically ANDed with the DTC’s actual status and the result is non-zero, then a match has occurred). If the external test tool specifies a status mask that contains bits that the ECU does not support, then the ECU shall process the DTC information using only the bits that it does support.</w:t>
            </w:r>
          </w:p>
        </w:tc>
      </w:tr>
    </w:tbl>
    <w:p w:rsidR="005E1DDB" w:rsidRDefault="002B2337">
      <w:pPr>
        <w:ind w:firstLine="480"/>
      </w:pPr>
      <w:r>
        <w:rPr>
          <w:rFonts w:ascii="Times New Roman" w:hAnsi="Times New Roman" w:cs="Times New Roman"/>
        </w:rPr>
        <w:t>The ECU supported DTC statuses are described in the following table.</w:t>
      </w:r>
    </w:p>
    <w:tbl>
      <w:tblPr>
        <w:tblStyle w:val="ac"/>
        <w:tblW w:w="8522" w:type="dxa"/>
        <w:jc w:val="center"/>
        <w:tblLayout w:type="fixed"/>
        <w:tblLook w:val="04A0" w:firstRow="1" w:lastRow="0" w:firstColumn="1" w:lastColumn="0" w:noHBand="0" w:noVBand="1"/>
      </w:tblPr>
      <w:tblGrid>
        <w:gridCol w:w="1242"/>
        <w:gridCol w:w="6264"/>
        <w:gridCol w:w="1016"/>
      </w:tblGrid>
      <w:tr w:rsidR="005E1DDB">
        <w:trPr>
          <w:jc w:val="center"/>
        </w:trPr>
        <w:tc>
          <w:tcPr>
            <w:tcW w:w="1242" w:type="dxa"/>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lang w:val="en-GB"/>
              </w:rPr>
              <w:t>Bit Field</w:t>
            </w:r>
          </w:p>
        </w:tc>
        <w:tc>
          <w:tcPr>
            <w:tcW w:w="6264" w:type="dxa"/>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lang w:val="en-GB"/>
              </w:rPr>
              <w:t>Bit Field Description</w:t>
            </w:r>
          </w:p>
        </w:tc>
        <w:tc>
          <w:tcPr>
            <w:tcW w:w="1016" w:type="dxa"/>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Cvt</w:t>
            </w:r>
          </w:p>
        </w:tc>
      </w:tr>
      <w:tr w:rsidR="005E1DDB">
        <w:trPr>
          <w:jc w:val="center"/>
        </w:trPr>
        <w:tc>
          <w:tcPr>
            <w:tcW w:w="1242" w:type="dxa"/>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0</w:t>
            </w:r>
          </w:p>
        </w:tc>
        <w:tc>
          <w:tcPr>
            <w:tcW w:w="6264" w:type="dxa"/>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test failed</w:t>
            </w:r>
          </w:p>
          <w:p w:rsidR="005E1DDB" w:rsidRDefault="002B2337">
            <w:pPr>
              <w:autoSpaceDE w:val="0"/>
              <w:autoSpaceDN w:val="0"/>
              <w:adjustRightInd w:val="0"/>
              <w:spacing w:line="240" w:lineRule="auto"/>
              <w:ind w:firstLineChars="0" w:firstLine="0"/>
              <w:jc w:val="left"/>
              <w:rPr>
                <w:color w:val="000000"/>
                <w:kern w:val="0"/>
                <w:sz w:val="21"/>
                <w:szCs w:val="21"/>
              </w:rPr>
            </w:pPr>
            <w:r>
              <w:rPr>
                <w:color w:val="000000"/>
                <w:kern w:val="0"/>
                <w:sz w:val="21"/>
                <w:szCs w:val="21"/>
              </w:rPr>
              <w:t>0x00 – false</w:t>
            </w:r>
          </w:p>
          <w:p w:rsidR="005E1DDB" w:rsidRDefault="002B2337">
            <w:pPr>
              <w:autoSpaceDE w:val="0"/>
              <w:autoSpaceDN w:val="0"/>
              <w:adjustRightInd w:val="0"/>
              <w:spacing w:line="240" w:lineRule="auto"/>
              <w:ind w:firstLineChars="0" w:firstLine="0"/>
              <w:jc w:val="left"/>
              <w:rPr>
                <w:color w:val="000000"/>
                <w:kern w:val="0"/>
                <w:sz w:val="21"/>
                <w:szCs w:val="21"/>
              </w:rPr>
            </w:pPr>
            <w:r>
              <w:rPr>
                <w:color w:val="000000"/>
                <w:kern w:val="0"/>
                <w:sz w:val="21"/>
                <w:szCs w:val="21"/>
              </w:rPr>
              <w:t>0x01 – true</w:t>
            </w:r>
          </w:p>
          <w:p w:rsidR="005E1DDB" w:rsidRDefault="002B2337">
            <w:pPr>
              <w:autoSpaceDE w:val="0"/>
              <w:autoSpaceDN w:val="0"/>
              <w:adjustRightInd w:val="0"/>
              <w:spacing w:line="240" w:lineRule="auto"/>
              <w:ind w:firstLineChars="0" w:firstLine="0"/>
              <w:jc w:val="left"/>
              <w:rPr>
                <w:kern w:val="0"/>
                <w:sz w:val="21"/>
                <w:szCs w:val="21"/>
              </w:rPr>
            </w:pPr>
            <w:r>
              <w:rPr>
                <w:color w:val="000000"/>
                <w:kern w:val="0"/>
                <w:sz w:val="21"/>
                <w:szCs w:val="21"/>
              </w:rPr>
              <w:t xml:space="preserve">This bit shall indicate the result of the most recently performed test. A logical ‘1’ shall indicate that the last test failed meaning that the failure is completely matured (Active). A logical ‘0’ shall indicate that the result of the most recently performed test returns a “pass” result. </w:t>
            </w:r>
            <w:r>
              <w:rPr>
                <w:kern w:val="0"/>
                <w:sz w:val="21"/>
                <w:szCs w:val="21"/>
              </w:rPr>
              <w:t>Reset to 0 after a call of Clear Diagnostic Information.</w:t>
            </w:r>
          </w:p>
        </w:tc>
        <w:tc>
          <w:tcPr>
            <w:tcW w:w="1016" w:type="dxa"/>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M</w:t>
            </w:r>
          </w:p>
        </w:tc>
      </w:tr>
      <w:tr w:rsidR="005E1DDB">
        <w:trPr>
          <w:jc w:val="center"/>
        </w:trPr>
        <w:tc>
          <w:tcPr>
            <w:tcW w:w="1242" w:type="dxa"/>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1</w:t>
            </w:r>
          </w:p>
        </w:tc>
        <w:tc>
          <w:tcPr>
            <w:tcW w:w="6264" w:type="dxa"/>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Test failed this operation cycle</w:t>
            </w:r>
          </w:p>
          <w:p w:rsidR="005E1DDB" w:rsidRDefault="002B2337">
            <w:pPr>
              <w:autoSpaceDE w:val="0"/>
              <w:autoSpaceDN w:val="0"/>
              <w:adjustRightInd w:val="0"/>
              <w:spacing w:line="240" w:lineRule="auto"/>
              <w:ind w:firstLineChars="0" w:firstLine="0"/>
              <w:jc w:val="left"/>
              <w:rPr>
                <w:color w:val="000000"/>
                <w:kern w:val="0"/>
                <w:sz w:val="21"/>
                <w:szCs w:val="21"/>
              </w:rPr>
            </w:pPr>
            <w:r>
              <w:rPr>
                <w:color w:val="000000"/>
                <w:kern w:val="0"/>
                <w:sz w:val="21"/>
                <w:szCs w:val="21"/>
              </w:rPr>
              <w:t>0x00 – false</w:t>
            </w:r>
          </w:p>
          <w:p w:rsidR="005E1DDB" w:rsidRDefault="002B2337">
            <w:pPr>
              <w:autoSpaceDE w:val="0"/>
              <w:autoSpaceDN w:val="0"/>
              <w:adjustRightInd w:val="0"/>
              <w:spacing w:line="240" w:lineRule="auto"/>
              <w:ind w:firstLineChars="0" w:firstLine="0"/>
              <w:jc w:val="left"/>
              <w:rPr>
                <w:color w:val="000000"/>
                <w:kern w:val="0"/>
                <w:sz w:val="21"/>
                <w:szCs w:val="21"/>
              </w:rPr>
            </w:pPr>
            <w:r>
              <w:rPr>
                <w:color w:val="000000"/>
                <w:kern w:val="0"/>
                <w:sz w:val="21"/>
                <w:szCs w:val="21"/>
              </w:rPr>
              <w:t>0x01 – true</w:t>
            </w:r>
          </w:p>
          <w:p w:rsidR="005E1DDB" w:rsidRDefault="002B2337">
            <w:pPr>
              <w:autoSpaceDE w:val="0"/>
              <w:autoSpaceDN w:val="0"/>
              <w:adjustRightInd w:val="0"/>
              <w:spacing w:line="240" w:lineRule="auto"/>
              <w:ind w:firstLineChars="0" w:firstLine="0"/>
              <w:jc w:val="left"/>
              <w:rPr>
                <w:kern w:val="0"/>
                <w:sz w:val="21"/>
                <w:szCs w:val="21"/>
              </w:rPr>
            </w:pPr>
            <w:r>
              <w:rPr>
                <w:color w:val="000000"/>
                <w:kern w:val="0"/>
                <w:sz w:val="21"/>
                <w:szCs w:val="21"/>
              </w:rPr>
              <w:t>This bit shall indicate that a diagnostic test has reported a Test Failed result at any time during the current operation cycle.Reset to 0 when a new operation cycle is initiated or after a call to Clear Diagnostic Information.</w:t>
            </w:r>
            <w:r>
              <w:rPr>
                <w:kern w:val="0"/>
                <w:sz w:val="21"/>
                <w:szCs w:val="21"/>
              </w:rPr>
              <w:t>Once this bit is set to 1, it shall remain a 1 until a new operation cycle is started.</w:t>
            </w:r>
          </w:p>
        </w:tc>
        <w:tc>
          <w:tcPr>
            <w:tcW w:w="1016" w:type="dxa"/>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M</w:t>
            </w:r>
          </w:p>
        </w:tc>
      </w:tr>
      <w:tr w:rsidR="005E1DDB">
        <w:trPr>
          <w:jc w:val="center"/>
        </w:trPr>
        <w:tc>
          <w:tcPr>
            <w:tcW w:w="1242" w:type="dxa"/>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2</w:t>
            </w:r>
          </w:p>
        </w:tc>
        <w:tc>
          <w:tcPr>
            <w:tcW w:w="6264" w:type="dxa"/>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pending DTC</w:t>
            </w:r>
          </w:p>
          <w:p w:rsidR="005E1DDB" w:rsidRDefault="002B2337">
            <w:pPr>
              <w:autoSpaceDE w:val="0"/>
              <w:autoSpaceDN w:val="0"/>
              <w:adjustRightInd w:val="0"/>
              <w:spacing w:line="240" w:lineRule="auto"/>
              <w:ind w:firstLineChars="0" w:firstLine="0"/>
              <w:jc w:val="left"/>
              <w:rPr>
                <w:color w:val="000000"/>
                <w:kern w:val="0"/>
                <w:sz w:val="21"/>
                <w:szCs w:val="21"/>
              </w:rPr>
            </w:pPr>
            <w:r>
              <w:rPr>
                <w:color w:val="000000"/>
                <w:kern w:val="0"/>
                <w:sz w:val="21"/>
                <w:szCs w:val="21"/>
              </w:rPr>
              <w:t>0x00 – false</w:t>
            </w:r>
          </w:p>
          <w:p w:rsidR="005E1DDB" w:rsidRDefault="002B2337">
            <w:pPr>
              <w:autoSpaceDE w:val="0"/>
              <w:autoSpaceDN w:val="0"/>
              <w:adjustRightInd w:val="0"/>
              <w:spacing w:line="240" w:lineRule="auto"/>
              <w:ind w:firstLineChars="0" w:firstLine="0"/>
              <w:jc w:val="left"/>
              <w:rPr>
                <w:color w:val="000000"/>
                <w:kern w:val="0"/>
                <w:sz w:val="21"/>
                <w:szCs w:val="21"/>
              </w:rPr>
            </w:pPr>
            <w:r>
              <w:rPr>
                <w:color w:val="000000"/>
                <w:kern w:val="0"/>
                <w:sz w:val="21"/>
                <w:szCs w:val="21"/>
              </w:rPr>
              <w:t>0x01 – true</w:t>
            </w:r>
          </w:p>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This bit shall indicate whether or not a diagnostic test has reported a Test Failed result at any time during the current or last completed </w:t>
            </w:r>
            <w:r>
              <w:rPr>
                <w:rFonts w:ascii="Times New Roman" w:hAnsi="Times New Roman" w:cs="Times New Roman"/>
                <w:sz w:val="21"/>
                <w:szCs w:val="21"/>
              </w:rPr>
              <w:lastRenderedPageBreak/>
              <w:t>operation cycle. The status shall only be updated if the test runs and completes. The criteria to set the Pending DTC bit and the Test Failed This Operation Cycle bit are the same. The difference is that the Test Failed This Operation Cycle is cleared at the end of the current operation cycle and the Pending DTC bit is not cleared until an operation cycle has completed where the test has passed at least</w:t>
            </w:r>
          </w:p>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once and never failed. Reset to 0 after a call of ClearDiagnosticInformation.</w:t>
            </w:r>
          </w:p>
        </w:tc>
        <w:tc>
          <w:tcPr>
            <w:tcW w:w="1016" w:type="dxa"/>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lastRenderedPageBreak/>
              <w:t>N/A</w:t>
            </w:r>
          </w:p>
        </w:tc>
      </w:tr>
      <w:tr w:rsidR="005E1DDB">
        <w:trPr>
          <w:jc w:val="center"/>
        </w:trPr>
        <w:tc>
          <w:tcPr>
            <w:tcW w:w="1242" w:type="dxa"/>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lastRenderedPageBreak/>
              <w:t>3</w:t>
            </w:r>
          </w:p>
        </w:tc>
        <w:tc>
          <w:tcPr>
            <w:tcW w:w="6264" w:type="dxa"/>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confirmed DTC </w:t>
            </w:r>
          </w:p>
          <w:p w:rsidR="005E1DDB" w:rsidRDefault="002B2337">
            <w:pPr>
              <w:autoSpaceDE w:val="0"/>
              <w:autoSpaceDN w:val="0"/>
              <w:adjustRightInd w:val="0"/>
              <w:spacing w:line="240" w:lineRule="auto"/>
              <w:ind w:firstLineChars="0" w:firstLine="0"/>
              <w:jc w:val="left"/>
              <w:rPr>
                <w:color w:val="000000"/>
                <w:kern w:val="0"/>
                <w:sz w:val="21"/>
                <w:szCs w:val="21"/>
              </w:rPr>
            </w:pPr>
            <w:r>
              <w:rPr>
                <w:color w:val="000000"/>
                <w:kern w:val="0"/>
                <w:sz w:val="21"/>
                <w:szCs w:val="21"/>
              </w:rPr>
              <w:t>0x00 – false</w:t>
            </w:r>
          </w:p>
          <w:p w:rsidR="005E1DDB" w:rsidRDefault="002B2337">
            <w:pPr>
              <w:autoSpaceDE w:val="0"/>
              <w:autoSpaceDN w:val="0"/>
              <w:adjustRightInd w:val="0"/>
              <w:spacing w:line="240" w:lineRule="auto"/>
              <w:ind w:firstLineChars="0" w:firstLine="0"/>
              <w:jc w:val="left"/>
              <w:rPr>
                <w:color w:val="000000"/>
                <w:kern w:val="0"/>
                <w:sz w:val="21"/>
                <w:szCs w:val="21"/>
              </w:rPr>
            </w:pPr>
            <w:r>
              <w:rPr>
                <w:color w:val="000000"/>
                <w:kern w:val="0"/>
                <w:sz w:val="21"/>
                <w:szCs w:val="21"/>
              </w:rPr>
              <w:t>0x01 – true</w:t>
            </w:r>
          </w:p>
          <w:p w:rsidR="005E1DDB" w:rsidRDefault="002B2337">
            <w:pPr>
              <w:autoSpaceDE w:val="0"/>
              <w:autoSpaceDN w:val="0"/>
              <w:adjustRightInd w:val="0"/>
              <w:spacing w:line="240" w:lineRule="auto"/>
              <w:ind w:firstLineChars="0" w:firstLine="0"/>
              <w:jc w:val="left"/>
              <w:rPr>
                <w:color w:val="000000"/>
                <w:kern w:val="0"/>
                <w:sz w:val="21"/>
                <w:szCs w:val="21"/>
              </w:rPr>
            </w:pPr>
            <w:r>
              <w:rPr>
                <w:color w:val="000000"/>
                <w:kern w:val="0"/>
                <w:sz w:val="21"/>
                <w:szCs w:val="21"/>
              </w:rPr>
              <w:t>This bit shall indicate whether a malfunction was detected enough times to warrant that the DTC is stored in long-term memory (Pending DTC has been set = ‘1’ one or more times for emission relevant electronic control units). This information can be used by the external</w:t>
            </w:r>
          </w:p>
          <w:p w:rsidR="005E1DDB" w:rsidRDefault="002B2337">
            <w:pPr>
              <w:autoSpaceDE w:val="0"/>
              <w:autoSpaceDN w:val="0"/>
              <w:adjustRightInd w:val="0"/>
              <w:spacing w:line="240" w:lineRule="auto"/>
              <w:ind w:firstLineChars="0" w:firstLine="0"/>
              <w:jc w:val="left"/>
              <w:rPr>
                <w:kern w:val="0"/>
                <w:sz w:val="21"/>
                <w:szCs w:val="21"/>
              </w:rPr>
            </w:pPr>
            <w:r>
              <w:rPr>
                <w:color w:val="000000"/>
                <w:kern w:val="0"/>
                <w:sz w:val="21"/>
                <w:szCs w:val="21"/>
              </w:rPr>
              <w:t xml:space="preserve">test tool to request additional diagnostic information such as Extended Data Records or Snapshot Records. A Confirmed DTC does not indicate that the malfunction is present at the time of the request (Pending DTC or Test Failed can be used to determine if a malfunction is present at the time of the request.). Reset to logical ‘0’ after a call to Clear Diagnostic Information or after self-healing criteria </w:t>
            </w:r>
            <w:r>
              <w:rPr>
                <w:kern w:val="0"/>
                <w:sz w:val="21"/>
                <w:szCs w:val="21"/>
              </w:rPr>
              <w:t>has been satisfied or after discarding this DTC due to Fault Memory overflow.</w:t>
            </w:r>
          </w:p>
        </w:tc>
        <w:tc>
          <w:tcPr>
            <w:tcW w:w="1016" w:type="dxa"/>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M</w:t>
            </w:r>
          </w:p>
        </w:tc>
      </w:tr>
      <w:tr w:rsidR="005E1DDB">
        <w:trPr>
          <w:jc w:val="center"/>
        </w:trPr>
        <w:tc>
          <w:tcPr>
            <w:tcW w:w="1242" w:type="dxa"/>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4</w:t>
            </w:r>
          </w:p>
        </w:tc>
        <w:tc>
          <w:tcPr>
            <w:tcW w:w="6264" w:type="dxa"/>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Test not complete since last clear</w:t>
            </w:r>
          </w:p>
          <w:p w:rsidR="005E1DDB" w:rsidRDefault="002B2337">
            <w:pPr>
              <w:autoSpaceDE w:val="0"/>
              <w:autoSpaceDN w:val="0"/>
              <w:adjustRightInd w:val="0"/>
              <w:spacing w:line="240" w:lineRule="auto"/>
              <w:ind w:firstLineChars="0" w:firstLine="0"/>
              <w:jc w:val="left"/>
              <w:rPr>
                <w:color w:val="000000"/>
                <w:kern w:val="0"/>
                <w:sz w:val="21"/>
                <w:szCs w:val="21"/>
              </w:rPr>
            </w:pPr>
            <w:r>
              <w:rPr>
                <w:color w:val="000000"/>
                <w:kern w:val="0"/>
                <w:sz w:val="21"/>
                <w:szCs w:val="21"/>
              </w:rPr>
              <w:t>0x00 – false</w:t>
            </w:r>
          </w:p>
          <w:p w:rsidR="005E1DDB" w:rsidRDefault="002B2337">
            <w:pPr>
              <w:autoSpaceDE w:val="0"/>
              <w:autoSpaceDN w:val="0"/>
              <w:adjustRightInd w:val="0"/>
              <w:spacing w:line="240" w:lineRule="auto"/>
              <w:ind w:firstLineChars="0" w:firstLine="0"/>
              <w:jc w:val="left"/>
              <w:rPr>
                <w:color w:val="000000"/>
                <w:kern w:val="0"/>
                <w:sz w:val="21"/>
                <w:szCs w:val="21"/>
              </w:rPr>
            </w:pPr>
            <w:r>
              <w:rPr>
                <w:color w:val="000000"/>
                <w:kern w:val="0"/>
                <w:sz w:val="21"/>
                <w:szCs w:val="21"/>
              </w:rPr>
              <w:t>0x01 – true</w:t>
            </w:r>
          </w:p>
          <w:p w:rsidR="005E1DDB" w:rsidRDefault="002B2337">
            <w:pPr>
              <w:autoSpaceDE w:val="0"/>
              <w:autoSpaceDN w:val="0"/>
              <w:adjustRightInd w:val="0"/>
              <w:spacing w:line="240" w:lineRule="auto"/>
              <w:ind w:firstLineChars="0" w:firstLine="0"/>
              <w:jc w:val="left"/>
              <w:rPr>
                <w:kern w:val="0"/>
                <w:sz w:val="21"/>
                <w:szCs w:val="21"/>
              </w:rPr>
            </w:pPr>
            <w:r>
              <w:rPr>
                <w:color w:val="000000"/>
                <w:kern w:val="0"/>
                <w:sz w:val="21"/>
                <w:szCs w:val="21"/>
              </w:rPr>
              <w:t xml:space="preserve">This bit shall indicate whether a DTC test has run to completion since the last time a call was made to Clear Diagnostic Information. One (1) shall indicate that the DTC test has not run to completion. If the test runs and passes or fails (Test Failed This Operation Cycle = 1) then the bit shall be set to a Zero (0) and latched. </w:t>
            </w:r>
            <w:r>
              <w:rPr>
                <w:kern w:val="0"/>
                <w:sz w:val="21"/>
                <w:szCs w:val="21"/>
              </w:rPr>
              <w:t>Reset to One (1) after a call to Clear Diagnostic Information.</w:t>
            </w:r>
          </w:p>
        </w:tc>
        <w:tc>
          <w:tcPr>
            <w:tcW w:w="1016" w:type="dxa"/>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N/A</w:t>
            </w:r>
          </w:p>
        </w:tc>
      </w:tr>
      <w:tr w:rsidR="005E1DDB">
        <w:trPr>
          <w:jc w:val="center"/>
        </w:trPr>
        <w:tc>
          <w:tcPr>
            <w:tcW w:w="1242" w:type="dxa"/>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5</w:t>
            </w:r>
          </w:p>
        </w:tc>
        <w:tc>
          <w:tcPr>
            <w:tcW w:w="6264" w:type="dxa"/>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Test failed since last clear</w:t>
            </w:r>
          </w:p>
          <w:p w:rsidR="005E1DDB" w:rsidRDefault="002B2337">
            <w:pPr>
              <w:autoSpaceDE w:val="0"/>
              <w:autoSpaceDN w:val="0"/>
              <w:adjustRightInd w:val="0"/>
              <w:spacing w:line="240" w:lineRule="auto"/>
              <w:ind w:firstLineChars="0" w:firstLine="0"/>
              <w:jc w:val="left"/>
              <w:rPr>
                <w:color w:val="000000"/>
                <w:kern w:val="0"/>
                <w:sz w:val="21"/>
                <w:szCs w:val="21"/>
              </w:rPr>
            </w:pPr>
            <w:r>
              <w:rPr>
                <w:color w:val="000000"/>
                <w:kern w:val="0"/>
                <w:sz w:val="21"/>
                <w:szCs w:val="21"/>
              </w:rPr>
              <w:t>0x00 – false</w:t>
            </w:r>
          </w:p>
          <w:p w:rsidR="005E1DDB" w:rsidRDefault="002B2337">
            <w:pPr>
              <w:autoSpaceDE w:val="0"/>
              <w:autoSpaceDN w:val="0"/>
              <w:adjustRightInd w:val="0"/>
              <w:spacing w:line="240" w:lineRule="auto"/>
              <w:ind w:firstLineChars="0" w:firstLine="0"/>
              <w:jc w:val="left"/>
              <w:rPr>
                <w:color w:val="000000"/>
                <w:kern w:val="0"/>
                <w:sz w:val="21"/>
                <w:szCs w:val="21"/>
              </w:rPr>
            </w:pPr>
            <w:r>
              <w:rPr>
                <w:color w:val="000000"/>
                <w:kern w:val="0"/>
                <w:sz w:val="21"/>
                <w:szCs w:val="21"/>
              </w:rPr>
              <w:t>0x01 – true</w:t>
            </w:r>
          </w:p>
          <w:p w:rsidR="005E1DDB" w:rsidRDefault="002B2337">
            <w:pPr>
              <w:autoSpaceDE w:val="0"/>
              <w:autoSpaceDN w:val="0"/>
              <w:adjustRightInd w:val="0"/>
              <w:spacing w:line="240" w:lineRule="auto"/>
              <w:ind w:firstLineChars="0" w:firstLine="0"/>
              <w:jc w:val="left"/>
              <w:rPr>
                <w:color w:val="000000"/>
                <w:kern w:val="0"/>
                <w:sz w:val="21"/>
                <w:szCs w:val="21"/>
              </w:rPr>
            </w:pPr>
            <w:r>
              <w:rPr>
                <w:color w:val="000000"/>
                <w:kern w:val="0"/>
                <w:sz w:val="21"/>
                <w:szCs w:val="21"/>
              </w:rPr>
              <w:t>This bit shall indicate whether a DTC test has ever returned a Test Failed = 1 result since the last time a call was made to Clear Diagnostic Information (latched Test Failed This Operation Cycle =1).Zero (0) shall indicate that the test has not run or that the DTC test ran and passed (but never failed). If the test runs and fails then the bit shall remain latched at a 1. Reset to Zero(0) after a call to Clear Diagnostic Information. In contradiction to the Confirmed DTC this bit is not reset by self-healing criteria or when it was overwritten due to an overflow of the fault memory.</w:t>
            </w:r>
          </w:p>
        </w:tc>
        <w:tc>
          <w:tcPr>
            <w:tcW w:w="1016" w:type="dxa"/>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M</w:t>
            </w:r>
          </w:p>
        </w:tc>
      </w:tr>
      <w:tr w:rsidR="005E1DDB">
        <w:trPr>
          <w:jc w:val="center"/>
        </w:trPr>
        <w:tc>
          <w:tcPr>
            <w:tcW w:w="1242" w:type="dxa"/>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6</w:t>
            </w:r>
          </w:p>
        </w:tc>
        <w:tc>
          <w:tcPr>
            <w:tcW w:w="6264" w:type="dxa"/>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Test not complete this operation cycle</w:t>
            </w:r>
          </w:p>
          <w:p w:rsidR="005E1DDB" w:rsidRDefault="002B2337">
            <w:pPr>
              <w:autoSpaceDE w:val="0"/>
              <w:autoSpaceDN w:val="0"/>
              <w:adjustRightInd w:val="0"/>
              <w:spacing w:line="240" w:lineRule="auto"/>
              <w:ind w:firstLineChars="0" w:firstLine="0"/>
              <w:jc w:val="left"/>
              <w:rPr>
                <w:color w:val="000000"/>
                <w:kern w:val="0"/>
                <w:sz w:val="21"/>
                <w:szCs w:val="21"/>
              </w:rPr>
            </w:pPr>
            <w:r>
              <w:rPr>
                <w:color w:val="000000"/>
                <w:kern w:val="0"/>
                <w:sz w:val="21"/>
                <w:szCs w:val="21"/>
              </w:rPr>
              <w:t>0x00 – false</w:t>
            </w:r>
          </w:p>
          <w:p w:rsidR="005E1DDB" w:rsidRDefault="002B2337">
            <w:pPr>
              <w:autoSpaceDE w:val="0"/>
              <w:autoSpaceDN w:val="0"/>
              <w:adjustRightInd w:val="0"/>
              <w:spacing w:line="240" w:lineRule="auto"/>
              <w:ind w:firstLineChars="0" w:firstLine="0"/>
              <w:jc w:val="left"/>
              <w:rPr>
                <w:color w:val="000000"/>
                <w:kern w:val="0"/>
                <w:sz w:val="21"/>
                <w:szCs w:val="21"/>
              </w:rPr>
            </w:pPr>
            <w:r>
              <w:rPr>
                <w:color w:val="000000"/>
                <w:kern w:val="0"/>
                <w:sz w:val="21"/>
                <w:szCs w:val="21"/>
              </w:rPr>
              <w:t>0x01 – true</w:t>
            </w:r>
          </w:p>
          <w:p w:rsidR="005E1DDB" w:rsidRDefault="002B2337">
            <w:pPr>
              <w:autoSpaceDE w:val="0"/>
              <w:autoSpaceDN w:val="0"/>
              <w:adjustRightInd w:val="0"/>
              <w:spacing w:line="240" w:lineRule="auto"/>
              <w:ind w:firstLineChars="0" w:firstLine="0"/>
              <w:jc w:val="left"/>
              <w:rPr>
                <w:color w:val="000000"/>
                <w:kern w:val="0"/>
                <w:sz w:val="21"/>
                <w:szCs w:val="21"/>
              </w:rPr>
            </w:pPr>
            <w:r>
              <w:rPr>
                <w:color w:val="000000"/>
                <w:kern w:val="0"/>
                <w:sz w:val="21"/>
                <w:szCs w:val="21"/>
              </w:rPr>
              <w:t>This bit shall indicate whether a DTC test has ever run and completed during the current operation cycle. One (1) shall indicate that the DTC test has not run to completion during the current operation cycle. If the test runs and passes or fails then the bit shall be set (and latched) to 0 until a new operation cycle is started. Reset to 1 after a call to Clear Diagnostic Information.</w:t>
            </w:r>
          </w:p>
        </w:tc>
        <w:tc>
          <w:tcPr>
            <w:tcW w:w="1016" w:type="dxa"/>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N/A</w:t>
            </w:r>
          </w:p>
        </w:tc>
      </w:tr>
      <w:tr w:rsidR="005E1DDB">
        <w:trPr>
          <w:jc w:val="center"/>
        </w:trPr>
        <w:tc>
          <w:tcPr>
            <w:tcW w:w="1242" w:type="dxa"/>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7</w:t>
            </w:r>
          </w:p>
        </w:tc>
        <w:tc>
          <w:tcPr>
            <w:tcW w:w="6264" w:type="dxa"/>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Warming indicator requested</w:t>
            </w:r>
          </w:p>
          <w:p w:rsidR="005E1DDB" w:rsidRDefault="002B2337">
            <w:pPr>
              <w:autoSpaceDE w:val="0"/>
              <w:autoSpaceDN w:val="0"/>
              <w:adjustRightInd w:val="0"/>
              <w:spacing w:line="240" w:lineRule="auto"/>
              <w:ind w:firstLineChars="0" w:firstLine="0"/>
              <w:jc w:val="left"/>
              <w:rPr>
                <w:color w:val="000000"/>
                <w:kern w:val="0"/>
                <w:sz w:val="21"/>
                <w:szCs w:val="21"/>
              </w:rPr>
            </w:pPr>
            <w:r>
              <w:rPr>
                <w:color w:val="000000"/>
                <w:kern w:val="0"/>
                <w:sz w:val="21"/>
                <w:szCs w:val="21"/>
              </w:rPr>
              <w:lastRenderedPageBreak/>
              <w:t>Warning indicator requested</w:t>
            </w:r>
          </w:p>
          <w:p w:rsidR="005E1DDB" w:rsidRDefault="002B2337">
            <w:pPr>
              <w:autoSpaceDE w:val="0"/>
              <w:autoSpaceDN w:val="0"/>
              <w:adjustRightInd w:val="0"/>
              <w:spacing w:line="240" w:lineRule="auto"/>
              <w:ind w:firstLineChars="0" w:firstLine="0"/>
              <w:jc w:val="left"/>
              <w:rPr>
                <w:color w:val="000000"/>
                <w:kern w:val="0"/>
                <w:sz w:val="21"/>
                <w:szCs w:val="21"/>
              </w:rPr>
            </w:pPr>
            <w:r>
              <w:rPr>
                <w:color w:val="000000"/>
                <w:kern w:val="0"/>
                <w:sz w:val="21"/>
                <w:szCs w:val="21"/>
              </w:rPr>
              <w:t>0x00 – false</w:t>
            </w:r>
          </w:p>
          <w:p w:rsidR="005E1DDB" w:rsidRDefault="002B2337">
            <w:pPr>
              <w:autoSpaceDE w:val="0"/>
              <w:autoSpaceDN w:val="0"/>
              <w:adjustRightInd w:val="0"/>
              <w:spacing w:line="240" w:lineRule="auto"/>
              <w:ind w:firstLineChars="0" w:firstLine="0"/>
              <w:jc w:val="left"/>
              <w:rPr>
                <w:color w:val="000000"/>
                <w:kern w:val="0"/>
                <w:sz w:val="21"/>
                <w:szCs w:val="21"/>
              </w:rPr>
            </w:pPr>
            <w:r>
              <w:rPr>
                <w:color w:val="000000"/>
                <w:kern w:val="0"/>
                <w:sz w:val="21"/>
                <w:szCs w:val="21"/>
              </w:rPr>
              <w:t>0x01 – true</w:t>
            </w:r>
          </w:p>
          <w:p w:rsidR="005E1DDB" w:rsidRDefault="002B2337">
            <w:pPr>
              <w:autoSpaceDE w:val="0"/>
              <w:autoSpaceDN w:val="0"/>
              <w:adjustRightInd w:val="0"/>
              <w:spacing w:line="240" w:lineRule="auto"/>
              <w:ind w:firstLineChars="0" w:firstLine="0"/>
              <w:jc w:val="left"/>
              <w:rPr>
                <w:kern w:val="0"/>
                <w:sz w:val="21"/>
                <w:szCs w:val="21"/>
              </w:rPr>
            </w:pPr>
            <w:r>
              <w:rPr>
                <w:color w:val="000000"/>
                <w:kern w:val="0"/>
                <w:sz w:val="21"/>
                <w:szCs w:val="21"/>
              </w:rPr>
              <w:t>This bit shall report the status of any warning indicators associated with a particular DTC. Warning outputs may consist of indicator lamp(s), displayed text information, etc. If no warning indicators exist for a given system or particular DTC, this status shall default to a logic”0” state.The bit is set to 1 when the performed test results ‘failed’.</w:t>
            </w:r>
            <w:r>
              <w:rPr>
                <w:kern w:val="0"/>
                <w:sz w:val="21"/>
                <w:szCs w:val="21"/>
              </w:rPr>
              <w:t>Reset to a logical ‘0’ after a call to Clear Diagnostic Information.</w:t>
            </w:r>
          </w:p>
        </w:tc>
        <w:tc>
          <w:tcPr>
            <w:tcW w:w="1016" w:type="dxa"/>
            <w:shd w:val="clear" w:color="auto" w:fill="auto"/>
            <w:vAlign w:val="center"/>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lastRenderedPageBreak/>
              <w:t>C</w:t>
            </w:r>
          </w:p>
        </w:tc>
      </w:tr>
    </w:tbl>
    <w:p w:rsidR="005E1DDB" w:rsidRDefault="005E1DDB">
      <w:pPr>
        <w:ind w:firstLine="480"/>
      </w:pPr>
    </w:p>
    <w:p w:rsidR="005E1DDB" w:rsidRDefault="002B2337">
      <w:pPr>
        <w:ind w:firstLine="480"/>
      </w:pPr>
      <w:r>
        <w:rPr>
          <w:rFonts w:hint="eastAsia"/>
        </w:rPr>
        <w:t>冻结帧具体信息参见附录</w:t>
      </w:r>
      <w:r>
        <w:rPr>
          <w:rFonts w:hint="eastAsia"/>
        </w:rPr>
        <w:t>A</w:t>
      </w:r>
      <w:r>
        <w:rPr>
          <w:rFonts w:hint="eastAsia"/>
        </w:rPr>
        <w:t>。</w:t>
      </w:r>
    </w:p>
    <w:p w:rsidR="005E1DDB" w:rsidRDefault="005E1DDB">
      <w:pPr>
        <w:ind w:firstLine="480"/>
      </w:pPr>
    </w:p>
    <w:p w:rsidR="005E1DDB" w:rsidRDefault="002B2337">
      <w:pPr>
        <w:pStyle w:val="3"/>
        <w:numPr>
          <w:ilvl w:val="2"/>
          <w:numId w:val="2"/>
        </w:numPr>
        <w:ind w:left="0" w:firstLine="0"/>
      </w:pPr>
      <w:bookmarkStart w:id="55" w:name="_Toc429657871"/>
      <w:r>
        <w:t>RoutineControl (31</w:t>
      </w:r>
      <w:r>
        <w:rPr>
          <w:rFonts w:hint="eastAsia"/>
        </w:rPr>
        <w:t>H</w:t>
      </w:r>
      <w:r>
        <w:t>)</w:t>
      </w:r>
      <w:bookmarkEnd w:id="55"/>
    </w:p>
    <w:p w:rsidR="005E1DDB" w:rsidRDefault="002B2337">
      <w:pPr>
        <w:ind w:firstLine="480"/>
      </w:pPr>
      <w:r>
        <w:rPr>
          <w:rFonts w:ascii="Times New Roman" w:cs="Times New Roman"/>
          <w:szCs w:val="24"/>
          <w:lang w:val="en-GB"/>
        </w:rPr>
        <w:t>This service is used by the client to start/stop a routine and request routine results in the server</w:t>
      </w:r>
      <w:r>
        <w:rPr>
          <w:rFonts w:ascii="Times New Roman" w:cs="Times New Roman"/>
          <w:szCs w:val="24"/>
          <w:lang w:val="en-GB"/>
        </w:rPr>
        <w:t>’</w:t>
      </w:r>
      <w:r>
        <w:rPr>
          <w:rFonts w:ascii="Times New Roman" w:cs="Times New Roman"/>
          <w:szCs w:val="24"/>
          <w:lang w:val="en-GB"/>
        </w:rPr>
        <w:t>s memory. The routine is identified by a 2-byte RoutineIdentifier.</w:t>
      </w:r>
    </w:p>
    <w:p w:rsidR="005E1DDB" w:rsidRDefault="002B2337">
      <w:pPr>
        <w:pStyle w:val="4"/>
      </w:pPr>
      <w:r>
        <w:rPr>
          <w:rFonts w:hint="eastAsia"/>
        </w:rPr>
        <w:t>Message Format</w:t>
      </w:r>
    </w:p>
    <w:p w:rsidR="005E1DDB" w:rsidRDefault="002B2337">
      <w:pPr>
        <w:ind w:firstLine="480"/>
      </w:pPr>
      <w:r>
        <w:rPr>
          <w:rFonts w:hint="eastAsia"/>
        </w:rPr>
        <w:t>Request</w:t>
      </w:r>
      <w:r>
        <w:rPr>
          <w:rFonts w:hint="eastAsia"/>
        </w:rPr>
        <w:t>：</w:t>
      </w:r>
    </w:p>
    <w:tbl>
      <w:tblPr>
        <w:tblW w:w="8522" w:type="dxa"/>
        <w:tblLayout w:type="fixed"/>
        <w:tblLook w:val="04A0" w:firstRow="1" w:lastRow="0" w:firstColumn="1" w:lastColumn="0" w:noHBand="0" w:noVBand="1"/>
      </w:tblPr>
      <w:tblGrid>
        <w:gridCol w:w="1206"/>
        <w:gridCol w:w="4999"/>
        <w:gridCol w:w="568"/>
        <w:gridCol w:w="1749"/>
      </w:tblGrid>
      <w:tr w:rsidR="005E1DDB">
        <w:trPr>
          <w:trHeight w:val="300"/>
        </w:trPr>
        <w:tc>
          <w:tcPr>
            <w:tcW w:w="1206"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w:t>
            </w:r>
          </w:p>
        </w:tc>
        <w:tc>
          <w:tcPr>
            <w:tcW w:w="4999"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568"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1749"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Value(hex)</w:t>
            </w:r>
          </w:p>
        </w:tc>
      </w:tr>
      <w:tr w:rsidR="005E1DDB">
        <w:trPr>
          <w:trHeight w:val="300"/>
        </w:trPr>
        <w:tc>
          <w:tcPr>
            <w:tcW w:w="1206"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w:t>
            </w:r>
          </w:p>
        </w:tc>
        <w:tc>
          <w:tcPr>
            <w:tcW w:w="499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RequestServiceIdentifier</w:t>
            </w:r>
          </w:p>
        </w:tc>
        <w:tc>
          <w:tcPr>
            <w:tcW w:w="56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4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31</w:t>
            </w:r>
          </w:p>
        </w:tc>
      </w:tr>
      <w:tr w:rsidR="005E1DDB">
        <w:trPr>
          <w:trHeight w:val="300"/>
        </w:trPr>
        <w:tc>
          <w:tcPr>
            <w:tcW w:w="1206"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w:t>
            </w:r>
          </w:p>
        </w:tc>
        <w:tc>
          <w:tcPr>
            <w:tcW w:w="499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RoutineControlType</w:t>
            </w:r>
          </w:p>
        </w:tc>
        <w:tc>
          <w:tcPr>
            <w:tcW w:w="56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4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206"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499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RoutineIdentifier [ ] = [</w:t>
            </w:r>
          </w:p>
        </w:tc>
        <w:tc>
          <w:tcPr>
            <w:tcW w:w="56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174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r>
      <w:tr w:rsidR="005E1DDB">
        <w:trPr>
          <w:trHeight w:val="300"/>
        </w:trPr>
        <w:tc>
          <w:tcPr>
            <w:tcW w:w="1206"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#3</w:t>
            </w:r>
          </w:p>
        </w:tc>
        <w:tc>
          <w:tcPr>
            <w:tcW w:w="499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 xml:space="preserve">     </w:t>
            </w:r>
            <w:r>
              <w:rPr>
                <w:rFonts w:ascii="Times New Roman" w:eastAsia="宋体" w:hAnsi="Times New Roman" w:cs="Times New Roman"/>
                <w:color w:val="000000"/>
                <w:kern w:val="0"/>
                <w:sz w:val="21"/>
                <w:szCs w:val="21"/>
              </w:rPr>
              <w:t>byte#1 (MSB)</w:t>
            </w:r>
          </w:p>
        </w:tc>
        <w:tc>
          <w:tcPr>
            <w:tcW w:w="56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4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206"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#4</w:t>
            </w:r>
          </w:p>
        </w:tc>
        <w:tc>
          <w:tcPr>
            <w:tcW w:w="499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 xml:space="preserve">      </w:t>
            </w:r>
            <w:r>
              <w:rPr>
                <w:rFonts w:ascii="Times New Roman" w:eastAsia="宋体" w:hAnsi="Times New Roman" w:cs="Times New Roman"/>
                <w:color w:val="000000"/>
                <w:kern w:val="0"/>
                <w:sz w:val="21"/>
                <w:szCs w:val="21"/>
              </w:rPr>
              <w:t>byte#2 (</w:t>
            </w:r>
            <w:r>
              <w:rPr>
                <w:rFonts w:ascii="Times New Roman" w:eastAsia="宋体" w:hAnsi="Times New Roman" w:cs="Times New Roman" w:hint="eastAsia"/>
                <w:color w:val="000000"/>
                <w:kern w:val="0"/>
                <w:sz w:val="21"/>
                <w:szCs w:val="21"/>
              </w:rPr>
              <w:t>L</w:t>
            </w:r>
            <w:r>
              <w:rPr>
                <w:rFonts w:ascii="Times New Roman" w:eastAsia="宋体" w:hAnsi="Times New Roman" w:cs="Times New Roman"/>
                <w:color w:val="000000"/>
                <w:kern w:val="0"/>
                <w:sz w:val="21"/>
                <w:szCs w:val="21"/>
              </w:rPr>
              <w:t>SB)</w:t>
            </w:r>
            <w:r>
              <w:rPr>
                <w:rFonts w:ascii="Times New Roman" w:eastAsia="宋体" w:hAnsi="Times New Roman" w:cs="Times New Roman" w:hint="eastAsia"/>
                <w:color w:val="000000"/>
                <w:kern w:val="0"/>
                <w:sz w:val="21"/>
                <w:szCs w:val="21"/>
              </w:rPr>
              <w:t xml:space="preserve"> </w:t>
            </w:r>
            <w:r>
              <w:rPr>
                <w:rFonts w:ascii="Times New Roman" w:eastAsia="宋体" w:hAnsi="Times New Roman" w:cs="Times New Roman"/>
                <w:color w:val="000000"/>
                <w:kern w:val="0"/>
                <w:sz w:val="21"/>
                <w:szCs w:val="21"/>
              </w:rPr>
              <w:t>]</w:t>
            </w:r>
          </w:p>
        </w:tc>
        <w:tc>
          <w:tcPr>
            <w:tcW w:w="56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4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206" w:type="dxa"/>
            <w:tcBorders>
              <w:top w:val="nil"/>
              <w:left w:val="single" w:sz="4" w:space="0" w:color="auto"/>
              <w:bottom w:val="single" w:sz="4" w:space="0" w:color="auto"/>
              <w:right w:val="single" w:sz="4" w:space="0" w:color="auto"/>
            </w:tcBorders>
            <w:shd w:val="clear" w:color="auto" w:fill="auto"/>
            <w:vAlign w:val="center"/>
          </w:tcPr>
          <w:p w:rsidR="005E1DDB" w:rsidRDefault="005E1DDB">
            <w:pPr>
              <w:widowControl/>
              <w:spacing w:line="240" w:lineRule="auto"/>
              <w:ind w:firstLineChars="0" w:firstLine="0"/>
              <w:jc w:val="left"/>
              <w:rPr>
                <w:rFonts w:ascii="Times New Roman" w:eastAsia="宋体" w:hAnsi="Times New Roman" w:cs="Times New Roman"/>
                <w:color w:val="000000"/>
                <w:kern w:val="0"/>
                <w:sz w:val="21"/>
                <w:szCs w:val="21"/>
              </w:rPr>
            </w:pPr>
          </w:p>
        </w:tc>
        <w:tc>
          <w:tcPr>
            <w:tcW w:w="499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RoutineControlOptionRecord [ ] = [</w:t>
            </w:r>
          </w:p>
        </w:tc>
        <w:tc>
          <w:tcPr>
            <w:tcW w:w="56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174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r>
      <w:tr w:rsidR="005E1DDB">
        <w:trPr>
          <w:trHeight w:val="300"/>
        </w:trPr>
        <w:tc>
          <w:tcPr>
            <w:tcW w:w="1206"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#5</w:t>
            </w:r>
          </w:p>
        </w:tc>
        <w:tc>
          <w:tcPr>
            <w:tcW w:w="499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routineControlOption#1</w:t>
            </w:r>
          </w:p>
        </w:tc>
        <w:tc>
          <w:tcPr>
            <w:tcW w:w="56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C/U</w:t>
            </w:r>
          </w:p>
        </w:tc>
        <w:tc>
          <w:tcPr>
            <w:tcW w:w="174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206"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499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56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174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r>
      <w:tr w:rsidR="005E1DDB">
        <w:trPr>
          <w:trHeight w:val="300"/>
        </w:trPr>
        <w:tc>
          <w:tcPr>
            <w:tcW w:w="1206"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w:t>
            </w:r>
          </w:p>
        </w:tc>
        <w:tc>
          <w:tcPr>
            <w:tcW w:w="499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routineControlOption#m ]</w:t>
            </w:r>
          </w:p>
        </w:tc>
        <w:tc>
          <w:tcPr>
            <w:tcW w:w="56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C/U</w:t>
            </w:r>
          </w:p>
        </w:tc>
        <w:tc>
          <w:tcPr>
            <w:tcW w:w="174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765"/>
        </w:trPr>
        <w:tc>
          <w:tcPr>
            <w:tcW w:w="8522"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 This parameter is user optional to be present for sub-function parameter startRoutine and stopRoutine.</w:t>
            </w:r>
          </w:p>
        </w:tc>
      </w:tr>
    </w:tbl>
    <w:p w:rsidR="005E1DDB" w:rsidRDefault="002B2337">
      <w:pPr>
        <w:ind w:firstLine="480"/>
      </w:pPr>
      <w:r>
        <w:rPr>
          <w:rFonts w:hint="eastAsia"/>
        </w:rPr>
        <w:t>Positive Response</w:t>
      </w:r>
      <w:r>
        <w:rPr>
          <w:rFonts w:hint="eastAsia"/>
        </w:rPr>
        <w:t>：</w:t>
      </w:r>
    </w:p>
    <w:tbl>
      <w:tblPr>
        <w:tblW w:w="8522" w:type="dxa"/>
        <w:tblLayout w:type="fixed"/>
        <w:tblLook w:val="04A0" w:firstRow="1" w:lastRow="0" w:firstColumn="1" w:lastColumn="0" w:noHBand="0" w:noVBand="1"/>
      </w:tblPr>
      <w:tblGrid>
        <w:gridCol w:w="1212"/>
        <w:gridCol w:w="5023"/>
        <w:gridCol w:w="528"/>
        <w:gridCol w:w="1759"/>
      </w:tblGrid>
      <w:tr w:rsidR="005E1DDB">
        <w:trPr>
          <w:trHeight w:val="300"/>
        </w:trPr>
        <w:tc>
          <w:tcPr>
            <w:tcW w:w="1212"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w:t>
            </w:r>
          </w:p>
        </w:tc>
        <w:tc>
          <w:tcPr>
            <w:tcW w:w="5023"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528"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1759"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PositiveResponseServiceIdentifier</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71</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RoutineControlType</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00-7F</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RoutineIdentifier [ ] = [</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　</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#3</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byte#1 (MSB)</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#4</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 xml:space="preserve">  </w:t>
            </w:r>
            <w:r>
              <w:rPr>
                <w:rFonts w:ascii="Times New Roman" w:eastAsia="宋体" w:hAnsi="Times New Roman" w:cs="Times New Roman"/>
                <w:color w:val="000000"/>
                <w:kern w:val="0"/>
                <w:sz w:val="21"/>
                <w:szCs w:val="21"/>
              </w:rPr>
              <w:t>byte#2(</w:t>
            </w:r>
            <w:r>
              <w:rPr>
                <w:rFonts w:ascii="Times New Roman" w:eastAsia="宋体" w:hAnsi="Times New Roman" w:cs="Times New Roman" w:hint="eastAsia"/>
                <w:color w:val="000000"/>
                <w:kern w:val="0"/>
                <w:sz w:val="21"/>
                <w:szCs w:val="21"/>
              </w:rPr>
              <w:t>L</w:t>
            </w:r>
            <w:r>
              <w:rPr>
                <w:rFonts w:ascii="Times New Roman" w:eastAsia="宋体" w:hAnsi="Times New Roman" w:cs="Times New Roman"/>
                <w:color w:val="000000"/>
                <w:kern w:val="0"/>
                <w:sz w:val="21"/>
                <w:szCs w:val="21"/>
              </w:rPr>
              <w:t xml:space="preserve">SB) </w:t>
            </w:r>
            <w:r>
              <w:rPr>
                <w:rFonts w:ascii="Times New Roman" w:eastAsia="宋体" w:hAnsi="Times New Roman" w:cs="Times New Roman" w:hint="eastAsia"/>
                <w:color w:val="000000"/>
                <w:kern w:val="0"/>
                <w:sz w:val="21"/>
                <w:szCs w:val="21"/>
              </w:rPr>
              <w:t xml:space="preserve"> </w:t>
            </w:r>
            <w:r>
              <w:rPr>
                <w:rFonts w:ascii="Times New Roman" w:eastAsia="宋体" w:hAnsi="Times New Roman" w:cs="Times New Roman"/>
                <w:color w:val="000000"/>
                <w:kern w:val="0"/>
                <w:sz w:val="21"/>
                <w:szCs w:val="21"/>
              </w:rPr>
              <w:t>]</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RoutineStatusRecord [ ] = [</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lastRenderedPageBreak/>
              <w:t>#5</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routineStatus#1</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U</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center"/>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routineStatus#m</w:t>
            </w:r>
            <w:r>
              <w:rPr>
                <w:rFonts w:ascii="Times New Roman" w:eastAsia="宋体" w:hAnsi="Times New Roman" w:cs="Times New Roman" w:hint="eastAsia"/>
                <w:color w:val="000000"/>
                <w:kern w:val="0"/>
                <w:sz w:val="21"/>
                <w:szCs w:val="21"/>
              </w:rPr>
              <w:t>]</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U</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00-FF</w:t>
            </w:r>
          </w:p>
        </w:tc>
      </w:tr>
    </w:tbl>
    <w:p w:rsidR="005E1DDB" w:rsidRDefault="002B2337">
      <w:pPr>
        <w:ind w:firstLine="480"/>
        <w:rPr>
          <w:rFonts w:ascii="Times New Roman" w:hAnsi="Times New Roman" w:cs="Times New Roman"/>
          <w:szCs w:val="24"/>
        </w:rPr>
      </w:pPr>
      <w:r>
        <w:rPr>
          <w:rFonts w:ascii="Times New Roman" w:hAnsi="Times New Roman" w:cs="Times New Roman" w:hint="eastAsia"/>
          <w:szCs w:val="24"/>
        </w:rPr>
        <w:t>Negative Response</w:t>
      </w:r>
      <w:r>
        <w:rPr>
          <w:rFonts w:ascii="Times New Roman" w:hAnsi="Times New Roman" w:cs="Times New Roman" w:hint="eastAsia"/>
          <w:szCs w:val="24"/>
        </w:rPr>
        <w:t>：</w:t>
      </w:r>
    </w:p>
    <w:tbl>
      <w:tblPr>
        <w:tblW w:w="8522" w:type="dxa"/>
        <w:tblLayout w:type="fixed"/>
        <w:tblLook w:val="04A0" w:firstRow="1" w:lastRow="0" w:firstColumn="1" w:lastColumn="0" w:noHBand="0" w:noVBand="1"/>
      </w:tblPr>
      <w:tblGrid>
        <w:gridCol w:w="1212"/>
        <w:gridCol w:w="5023"/>
        <w:gridCol w:w="528"/>
        <w:gridCol w:w="1759"/>
      </w:tblGrid>
      <w:tr w:rsidR="005E1DDB">
        <w:trPr>
          <w:trHeight w:val="300"/>
        </w:trPr>
        <w:tc>
          <w:tcPr>
            <w:tcW w:w="1212" w:type="dxa"/>
            <w:tcBorders>
              <w:top w:val="single" w:sz="4" w:space="0" w:color="auto"/>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Byte</w:t>
            </w:r>
          </w:p>
        </w:tc>
        <w:tc>
          <w:tcPr>
            <w:tcW w:w="5023"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Name</w:t>
            </w:r>
          </w:p>
        </w:tc>
        <w:tc>
          <w:tcPr>
            <w:tcW w:w="528"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Cvt</w:t>
            </w:r>
          </w:p>
        </w:tc>
        <w:tc>
          <w:tcPr>
            <w:tcW w:w="1759" w:type="dxa"/>
            <w:tcBorders>
              <w:top w:val="single" w:sz="4" w:space="0" w:color="auto"/>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Value</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NegativeResponseServiceIdentifier</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7F</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RequestServiceIdentifier</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31</w:t>
            </w:r>
          </w:p>
        </w:tc>
      </w:tr>
      <w:tr w:rsidR="005E1DDB">
        <w:trPr>
          <w:trHeight w:val="300"/>
        </w:trPr>
        <w:tc>
          <w:tcPr>
            <w:tcW w:w="1212" w:type="dxa"/>
            <w:tcBorders>
              <w:top w:val="nil"/>
              <w:left w:val="single" w:sz="4" w:space="0" w:color="auto"/>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#3</w:t>
            </w:r>
          </w:p>
        </w:tc>
        <w:tc>
          <w:tcPr>
            <w:tcW w:w="5023"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NegativeResponseCode</w:t>
            </w:r>
          </w:p>
        </w:tc>
        <w:tc>
          <w:tcPr>
            <w:tcW w:w="528"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M</w:t>
            </w:r>
          </w:p>
        </w:tc>
        <w:tc>
          <w:tcPr>
            <w:tcW w:w="1759" w:type="dxa"/>
            <w:tcBorders>
              <w:top w:val="nil"/>
              <w:left w:val="nil"/>
              <w:bottom w:val="single" w:sz="4" w:space="0" w:color="auto"/>
              <w:right w:val="single" w:sz="4" w:space="0" w:color="auto"/>
            </w:tcBorders>
            <w:shd w:val="clear" w:color="auto" w:fill="auto"/>
            <w:vAlign w:val="center"/>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NRC</w:t>
            </w:r>
          </w:p>
        </w:tc>
      </w:tr>
    </w:tbl>
    <w:p w:rsidR="005E1DDB" w:rsidRDefault="002B2337">
      <w:pPr>
        <w:ind w:firstLine="480"/>
        <w:rPr>
          <w:rFonts w:ascii="Times New Roman" w:hAnsi="Times New Roman" w:cs="Times New Roman"/>
          <w:szCs w:val="24"/>
        </w:rPr>
      </w:pPr>
      <w:r>
        <w:rPr>
          <w:rFonts w:ascii="Times New Roman" w:hAnsi="Times New Roman" w:cs="Times New Roman" w:hint="eastAsia"/>
          <w:szCs w:val="24"/>
        </w:rPr>
        <w:t>Negative Response Codes(NRC):</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5"/>
        <w:gridCol w:w="6427"/>
      </w:tblGrid>
      <w:tr w:rsidR="005E1DDB">
        <w:tc>
          <w:tcPr>
            <w:tcW w:w="2095" w:type="dxa"/>
            <w:shd w:val="clear" w:color="auto" w:fill="auto"/>
          </w:tcPr>
          <w:p w:rsidR="005E1DDB" w:rsidRDefault="002B2337">
            <w:pPr>
              <w:pStyle w:val="af4"/>
              <w:jc w:val="both"/>
              <w:rPr>
                <w:b w:val="0"/>
                <w:szCs w:val="21"/>
              </w:rPr>
            </w:pPr>
            <w:r>
              <w:rPr>
                <w:rFonts w:ascii="Times New Roman" w:hAnsi="Times New Roman" w:cs="Times New Roman"/>
                <w:b w:val="0"/>
                <w:szCs w:val="21"/>
              </w:rPr>
              <w:t xml:space="preserve">NRC (Hex) </w:t>
            </w:r>
          </w:p>
        </w:tc>
        <w:tc>
          <w:tcPr>
            <w:tcW w:w="6427" w:type="dxa"/>
            <w:shd w:val="clear" w:color="auto" w:fill="auto"/>
          </w:tcPr>
          <w:p w:rsidR="005E1DDB" w:rsidRDefault="002B2337">
            <w:pPr>
              <w:pStyle w:val="af4"/>
              <w:ind w:firstLine="480"/>
              <w:rPr>
                <w:b w:val="0"/>
                <w:szCs w:val="21"/>
              </w:rPr>
            </w:pPr>
            <w:r>
              <w:rPr>
                <w:rFonts w:ascii="Times New Roman" w:hAnsi="Times New Roman" w:cs="Times New Roman"/>
                <w:b w:val="0"/>
                <w:szCs w:val="21"/>
              </w:rPr>
              <w:t xml:space="preserve">Conditions </w:t>
            </w:r>
          </w:p>
        </w:tc>
      </w:tr>
      <w:tr w:rsidR="005E1DDB">
        <w:tc>
          <w:tcPr>
            <w:tcW w:w="2095" w:type="dxa"/>
            <w:shd w:val="clear" w:color="auto" w:fill="auto"/>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11</w:t>
            </w:r>
          </w:p>
        </w:tc>
        <w:tc>
          <w:tcPr>
            <w:tcW w:w="6427" w:type="dxa"/>
            <w:shd w:val="clear" w:color="auto" w:fill="auto"/>
          </w:tcPr>
          <w:p w:rsidR="005E1DDB" w:rsidRDefault="002B2337">
            <w:pPr>
              <w:widowControl/>
              <w:autoSpaceDE w:val="0"/>
              <w:autoSpaceDN w:val="0"/>
              <w:adjustRightInd w:val="0"/>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lang w:val="en-GB"/>
              </w:rPr>
              <w:t>The service identifier in the request message is not supported.</w:t>
            </w:r>
          </w:p>
        </w:tc>
      </w:tr>
      <w:tr w:rsidR="005E1DDB">
        <w:tc>
          <w:tcPr>
            <w:tcW w:w="2095" w:type="dxa"/>
            <w:shd w:val="clear" w:color="auto" w:fill="auto"/>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12</w:t>
            </w:r>
          </w:p>
        </w:tc>
        <w:tc>
          <w:tcPr>
            <w:tcW w:w="6427" w:type="dxa"/>
            <w:shd w:val="clear" w:color="auto" w:fill="auto"/>
          </w:tcPr>
          <w:p w:rsidR="005E1DDB" w:rsidRDefault="002B2337">
            <w:pPr>
              <w:widowControl/>
              <w:autoSpaceDE w:val="0"/>
              <w:autoSpaceDN w:val="0"/>
              <w:adjustRightInd w:val="0"/>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lang w:val="en-GB"/>
              </w:rPr>
              <w:t>T</w:t>
            </w:r>
            <w:r>
              <w:rPr>
                <w:rFonts w:ascii="Times New Roman" w:eastAsia="宋体" w:hAnsi="Times New Roman" w:cs="Times New Roman"/>
                <w:color w:val="000000"/>
                <w:kern w:val="0"/>
                <w:sz w:val="21"/>
                <w:szCs w:val="21"/>
                <w:lang w:val="en-GB"/>
              </w:rPr>
              <w:t>he sub-function parameter in the request message is not supported</w:t>
            </w:r>
            <w:r>
              <w:rPr>
                <w:rFonts w:ascii="Times New Roman" w:eastAsia="宋体" w:hAnsi="Times New Roman" w:cs="Times New Roman" w:hint="eastAsia"/>
                <w:color w:val="000000"/>
                <w:kern w:val="0"/>
                <w:sz w:val="21"/>
                <w:szCs w:val="21"/>
                <w:lang w:val="en-GB"/>
              </w:rPr>
              <w:t>.</w:t>
            </w:r>
          </w:p>
        </w:tc>
      </w:tr>
      <w:tr w:rsidR="005E1DDB">
        <w:tc>
          <w:tcPr>
            <w:tcW w:w="2095" w:type="dxa"/>
            <w:shd w:val="clear" w:color="auto" w:fill="auto"/>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13</w:t>
            </w:r>
          </w:p>
        </w:tc>
        <w:tc>
          <w:tcPr>
            <w:tcW w:w="6427" w:type="dxa"/>
            <w:shd w:val="clear" w:color="auto" w:fill="auto"/>
          </w:tcPr>
          <w:p w:rsidR="005E1DDB" w:rsidRDefault="002B2337">
            <w:pPr>
              <w:widowControl/>
              <w:autoSpaceDE w:val="0"/>
              <w:autoSpaceDN w:val="0"/>
              <w:adjustRightInd w:val="0"/>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The length of the message is wrong</w:t>
            </w:r>
            <w:r>
              <w:rPr>
                <w:rFonts w:ascii="Times New Roman" w:eastAsia="宋体" w:hAnsi="Times New Roman" w:cs="Times New Roman" w:hint="eastAsia"/>
                <w:color w:val="000000"/>
                <w:kern w:val="0"/>
                <w:sz w:val="21"/>
                <w:szCs w:val="21"/>
              </w:rPr>
              <w:t>.</w:t>
            </w:r>
          </w:p>
        </w:tc>
      </w:tr>
      <w:tr w:rsidR="005E1DDB">
        <w:tc>
          <w:tcPr>
            <w:tcW w:w="2095" w:type="dxa"/>
            <w:shd w:val="clear" w:color="auto" w:fill="auto"/>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22</w:t>
            </w:r>
          </w:p>
        </w:tc>
        <w:tc>
          <w:tcPr>
            <w:tcW w:w="6427" w:type="dxa"/>
            <w:shd w:val="clear" w:color="auto" w:fill="auto"/>
          </w:tcPr>
          <w:p w:rsidR="005E1DDB" w:rsidRDefault="002B2337">
            <w:pPr>
              <w:widowControl/>
              <w:autoSpaceDE w:val="0"/>
              <w:autoSpaceDN w:val="0"/>
              <w:adjustRightInd w:val="0"/>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lang w:val="en-GB"/>
              </w:rPr>
              <w:t>T</w:t>
            </w:r>
            <w:r>
              <w:rPr>
                <w:rFonts w:ascii="Times New Roman" w:eastAsia="宋体" w:hAnsi="Times New Roman" w:cs="Times New Roman"/>
                <w:color w:val="000000"/>
                <w:kern w:val="0"/>
                <w:sz w:val="21"/>
                <w:szCs w:val="21"/>
                <w:lang w:val="en-GB"/>
              </w:rPr>
              <w:t>he criteria for the request RoutineControl are not met.</w:t>
            </w:r>
          </w:p>
        </w:tc>
      </w:tr>
      <w:tr w:rsidR="005E1DDB">
        <w:tc>
          <w:tcPr>
            <w:tcW w:w="2095" w:type="dxa"/>
            <w:shd w:val="clear" w:color="auto" w:fill="auto"/>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24</w:t>
            </w:r>
          </w:p>
        </w:tc>
        <w:tc>
          <w:tcPr>
            <w:tcW w:w="6427" w:type="dxa"/>
            <w:shd w:val="clear" w:color="auto" w:fill="auto"/>
          </w:tcPr>
          <w:p w:rsidR="005E1DDB" w:rsidRDefault="002B2337">
            <w:pPr>
              <w:widowControl/>
              <w:autoSpaceDE w:val="0"/>
              <w:autoSpaceDN w:val="0"/>
              <w:adjustRightInd w:val="0"/>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This code shall be returned if the “stopRoutine” or “requestRoutineResults” Sub-function</w:t>
            </w:r>
            <w:r>
              <w:rPr>
                <w:rFonts w:ascii="Times New Roman" w:eastAsia="宋体" w:hAnsi="Times New Roman" w:cs="Times New Roman" w:hint="eastAsia"/>
                <w:color w:val="000000"/>
                <w:kern w:val="0"/>
                <w:sz w:val="21"/>
                <w:szCs w:val="21"/>
              </w:rPr>
              <w:t xml:space="preserve"> </w:t>
            </w:r>
            <w:r>
              <w:rPr>
                <w:rFonts w:ascii="Times New Roman" w:eastAsia="宋体" w:hAnsi="Times New Roman" w:cs="Times New Roman"/>
                <w:color w:val="000000"/>
                <w:kern w:val="0"/>
                <w:sz w:val="21"/>
                <w:szCs w:val="21"/>
              </w:rPr>
              <w:t>is received without first receiving a “startRoutine” for the requested</w:t>
            </w:r>
            <w:r>
              <w:rPr>
                <w:rFonts w:ascii="Times New Roman" w:eastAsia="宋体" w:hAnsi="Times New Roman" w:cs="Times New Roman" w:hint="eastAsia"/>
                <w:color w:val="000000"/>
                <w:kern w:val="0"/>
                <w:sz w:val="21"/>
                <w:szCs w:val="21"/>
              </w:rPr>
              <w:t xml:space="preserve"> </w:t>
            </w:r>
            <w:r>
              <w:rPr>
                <w:rFonts w:ascii="Times New Roman" w:eastAsia="宋体" w:hAnsi="Times New Roman" w:cs="Times New Roman"/>
                <w:color w:val="000000"/>
                <w:kern w:val="0"/>
                <w:sz w:val="21"/>
                <w:szCs w:val="21"/>
              </w:rPr>
              <w:t>routineIdentifier.</w:t>
            </w:r>
          </w:p>
        </w:tc>
      </w:tr>
      <w:tr w:rsidR="005E1DDB">
        <w:tc>
          <w:tcPr>
            <w:tcW w:w="2095" w:type="dxa"/>
            <w:shd w:val="clear" w:color="auto" w:fill="auto"/>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31</w:t>
            </w:r>
          </w:p>
        </w:tc>
        <w:tc>
          <w:tcPr>
            <w:tcW w:w="6427" w:type="dxa"/>
            <w:shd w:val="clear" w:color="auto" w:fill="auto"/>
          </w:tcPr>
          <w:p w:rsidR="005E1DDB" w:rsidRDefault="002B2337">
            <w:pPr>
              <w:widowControl/>
              <w:autoSpaceDE w:val="0"/>
              <w:autoSpaceDN w:val="0"/>
              <w:adjustRightInd w:val="0"/>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This code shall be returned if:</w:t>
            </w:r>
          </w:p>
          <w:p w:rsidR="005E1DDB" w:rsidRDefault="002B2337">
            <w:pPr>
              <w:widowControl/>
              <w:autoSpaceDE w:val="0"/>
              <w:autoSpaceDN w:val="0"/>
              <w:adjustRightInd w:val="0"/>
              <w:spacing w:line="240" w:lineRule="auto"/>
              <w:ind w:firstLine="42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 the server does not support the requested routineIdentifier;</w:t>
            </w:r>
          </w:p>
          <w:p w:rsidR="005E1DDB" w:rsidRDefault="002B2337">
            <w:pPr>
              <w:widowControl/>
              <w:spacing w:line="240" w:lineRule="auto"/>
              <w:ind w:firstLine="42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 xml:space="preserve">2) the user optional </w:t>
            </w:r>
            <w:r>
              <w:rPr>
                <w:rFonts w:ascii="Times New Roman" w:eastAsia="宋体" w:hAnsi="Times New Roman" w:cs="Times New Roman" w:hint="eastAsia"/>
                <w:color w:val="000000"/>
                <w:kern w:val="0"/>
                <w:sz w:val="21"/>
                <w:szCs w:val="21"/>
              </w:rPr>
              <w:t>R</w:t>
            </w:r>
            <w:r>
              <w:rPr>
                <w:rFonts w:ascii="Times New Roman" w:eastAsia="宋体" w:hAnsi="Times New Roman" w:cs="Times New Roman"/>
                <w:color w:val="000000"/>
                <w:kern w:val="0"/>
                <w:sz w:val="21"/>
                <w:szCs w:val="21"/>
              </w:rPr>
              <w:t>outine</w:t>
            </w:r>
            <w:r>
              <w:rPr>
                <w:rFonts w:ascii="Times New Roman" w:eastAsia="宋体" w:hAnsi="Times New Roman" w:cs="Times New Roman" w:hint="eastAsia"/>
                <w:color w:val="000000"/>
                <w:kern w:val="0"/>
                <w:sz w:val="21"/>
                <w:szCs w:val="21"/>
              </w:rPr>
              <w:t xml:space="preserve"> </w:t>
            </w:r>
            <w:r>
              <w:rPr>
                <w:rFonts w:ascii="Times New Roman" w:eastAsia="宋体" w:hAnsi="Times New Roman" w:cs="Times New Roman"/>
                <w:color w:val="000000"/>
                <w:kern w:val="0"/>
                <w:sz w:val="21"/>
                <w:szCs w:val="21"/>
              </w:rPr>
              <w:t>Control</w:t>
            </w:r>
            <w:r>
              <w:rPr>
                <w:rFonts w:ascii="Times New Roman" w:eastAsia="宋体" w:hAnsi="Times New Roman" w:cs="Times New Roman" w:hint="eastAsia"/>
                <w:color w:val="000000"/>
                <w:kern w:val="0"/>
                <w:sz w:val="21"/>
                <w:szCs w:val="21"/>
              </w:rPr>
              <w:t xml:space="preserve"> </w:t>
            </w:r>
            <w:r>
              <w:rPr>
                <w:rFonts w:ascii="Times New Roman" w:eastAsia="宋体" w:hAnsi="Times New Roman" w:cs="Times New Roman"/>
                <w:color w:val="000000"/>
                <w:kern w:val="0"/>
                <w:sz w:val="21"/>
                <w:szCs w:val="21"/>
              </w:rPr>
              <w:t>Option</w:t>
            </w:r>
            <w:r>
              <w:rPr>
                <w:rFonts w:ascii="Times New Roman" w:eastAsia="宋体" w:hAnsi="Times New Roman" w:cs="Times New Roman" w:hint="eastAsia"/>
                <w:color w:val="000000"/>
                <w:kern w:val="0"/>
                <w:sz w:val="21"/>
                <w:szCs w:val="21"/>
              </w:rPr>
              <w:t xml:space="preserve"> </w:t>
            </w:r>
            <w:r>
              <w:rPr>
                <w:rFonts w:ascii="Times New Roman" w:eastAsia="宋体" w:hAnsi="Times New Roman" w:cs="Times New Roman"/>
                <w:color w:val="000000"/>
                <w:kern w:val="0"/>
                <w:sz w:val="21"/>
                <w:szCs w:val="21"/>
              </w:rPr>
              <w:t>Record contains invalid data for the</w:t>
            </w:r>
            <w:r>
              <w:rPr>
                <w:rFonts w:ascii="Times New Roman" w:eastAsia="宋体" w:hAnsi="Times New Roman" w:cs="Times New Roman" w:hint="eastAsia"/>
                <w:color w:val="000000"/>
                <w:kern w:val="0"/>
                <w:sz w:val="21"/>
                <w:szCs w:val="21"/>
              </w:rPr>
              <w:t xml:space="preserve"> </w:t>
            </w:r>
            <w:r>
              <w:rPr>
                <w:rFonts w:ascii="Times New Roman" w:eastAsia="宋体" w:hAnsi="Times New Roman" w:cs="Times New Roman"/>
                <w:color w:val="000000"/>
                <w:kern w:val="0"/>
                <w:sz w:val="21"/>
                <w:szCs w:val="21"/>
              </w:rPr>
              <w:t>requested routineIdentifier.</w:t>
            </w:r>
          </w:p>
        </w:tc>
      </w:tr>
      <w:tr w:rsidR="005E1DDB">
        <w:tc>
          <w:tcPr>
            <w:tcW w:w="2095" w:type="dxa"/>
            <w:tcBorders>
              <w:top w:val="single" w:sz="4" w:space="0" w:color="auto"/>
              <w:left w:val="single" w:sz="4" w:space="0" w:color="auto"/>
              <w:bottom w:val="single" w:sz="4" w:space="0" w:color="auto"/>
              <w:right w:val="single" w:sz="4" w:space="0" w:color="auto"/>
            </w:tcBorders>
            <w:shd w:val="clear" w:color="auto" w:fill="auto"/>
          </w:tcPr>
          <w:p w:rsidR="005E1DDB" w:rsidRDefault="002B2337">
            <w:pPr>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33</w:t>
            </w:r>
          </w:p>
        </w:tc>
        <w:tc>
          <w:tcPr>
            <w:tcW w:w="6427" w:type="dxa"/>
            <w:tcBorders>
              <w:top w:val="single" w:sz="4" w:space="0" w:color="auto"/>
              <w:left w:val="single" w:sz="4" w:space="0" w:color="auto"/>
              <w:bottom w:val="single" w:sz="4" w:space="0" w:color="auto"/>
              <w:right w:val="single" w:sz="4" w:space="0" w:color="auto"/>
            </w:tcBorders>
            <w:shd w:val="clear" w:color="auto" w:fill="auto"/>
          </w:tcPr>
          <w:p w:rsidR="005E1DDB" w:rsidRDefault="002B2337">
            <w:pPr>
              <w:keepNext/>
              <w:widowControl/>
              <w:spacing w:line="240" w:lineRule="auto"/>
              <w:ind w:firstLineChars="0" w:firstLine="0"/>
              <w:jc w:val="left"/>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The corresponding</w:t>
            </w:r>
            <w:r>
              <w:rPr>
                <w:rFonts w:ascii="Times New Roman" w:eastAsia="宋体" w:hAnsi="Times New Roman" w:cs="Times New Roman"/>
                <w:color w:val="000000"/>
                <w:kern w:val="0"/>
                <w:sz w:val="21"/>
                <w:szCs w:val="21"/>
              </w:rPr>
              <w:t xml:space="preserve"> security is not yet granted to perform the required service.</w:t>
            </w:r>
          </w:p>
        </w:tc>
      </w:tr>
    </w:tbl>
    <w:p w:rsidR="005E1DDB" w:rsidRDefault="002B2337">
      <w:pPr>
        <w:ind w:firstLine="480"/>
        <w:rPr>
          <w:rFonts w:ascii="Times New Roman" w:hAnsi="Times New Roman" w:cs="Times New Roman"/>
        </w:rPr>
      </w:pPr>
      <w:bookmarkStart w:id="56" w:name="_Toc335848659"/>
      <w:r>
        <w:rPr>
          <w:rFonts w:ascii="Times New Roman" w:hAnsi="Times New Roman" w:cs="Times New Roman" w:hint="eastAsia"/>
          <w:szCs w:val="24"/>
          <w:lang w:val="en-GB"/>
        </w:rPr>
        <w:t>Sub-function Parameter Definition</w:t>
      </w:r>
      <w:bookmarkEnd w:id="56"/>
      <w:r>
        <w:rPr>
          <w:rFonts w:ascii="Times New Roman" w:hAnsi="Times New Roman" w:cs="Times New Roman" w:hint="eastAsia"/>
          <w:szCs w:val="24"/>
          <w:lang w:val="en-GB"/>
        </w:rPr>
        <w:t>：</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5812"/>
        <w:gridCol w:w="1326"/>
      </w:tblGrid>
      <w:tr w:rsidR="005E1DDB">
        <w:trPr>
          <w:trHeight w:val="93"/>
        </w:trPr>
        <w:tc>
          <w:tcPr>
            <w:tcW w:w="1384"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Option (Hex) </w:t>
            </w:r>
          </w:p>
        </w:tc>
        <w:tc>
          <w:tcPr>
            <w:tcW w:w="581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Description </w:t>
            </w:r>
          </w:p>
        </w:tc>
        <w:tc>
          <w:tcPr>
            <w:tcW w:w="1326"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Cvt</w:t>
            </w:r>
          </w:p>
        </w:tc>
      </w:tr>
      <w:tr w:rsidR="005E1DDB">
        <w:trPr>
          <w:trHeight w:val="207"/>
        </w:trPr>
        <w:tc>
          <w:tcPr>
            <w:tcW w:w="1384"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01 </w:t>
            </w:r>
          </w:p>
        </w:tc>
        <w:tc>
          <w:tcPr>
            <w:tcW w:w="5812" w:type="dxa"/>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StartRoutine</w:t>
            </w:r>
          </w:p>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This parameter specifies that the server shall start the routine specified by the</w:t>
            </w:r>
            <w:r>
              <w:rPr>
                <w:rFonts w:ascii="Times New Roman" w:hAnsi="Times New Roman" w:cs="Times New Roman" w:hint="eastAsia"/>
                <w:sz w:val="21"/>
                <w:szCs w:val="21"/>
              </w:rPr>
              <w:t xml:space="preserve"> </w:t>
            </w:r>
            <w:r>
              <w:rPr>
                <w:rFonts w:ascii="Times New Roman" w:hAnsi="Times New Roman" w:cs="Times New Roman"/>
                <w:sz w:val="21"/>
                <w:szCs w:val="21"/>
              </w:rPr>
              <w:t>routineIdentifier.</w:t>
            </w:r>
          </w:p>
        </w:tc>
        <w:tc>
          <w:tcPr>
            <w:tcW w:w="1326" w:type="dxa"/>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207"/>
        </w:trPr>
        <w:tc>
          <w:tcPr>
            <w:tcW w:w="1384" w:type="dxa"/>
            <w:tcBorders>
              <w:top w:val="single" w:sz="4" w:space="0" w:color="auto"/>
              <w:left w:val="single" w:sz="4" w:space="0" w:color="auto"/>
              <w:bottom w:val="single" w:sz="4" w:space="0" w:color="auto"/>
              <w:right w:val="single" w:sz="4" w:space="0" w:color="auto"/>
            </w:tcBorders>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02 </w:t>
            </w:r>
          </w:p>
        </w:tc>
        <w:tc>
          <w:tcPr>
            <w:tcW w:w="5812" w:type="dxa"/>
            <w:tcBorders>
              <w:top w:val="single" w:sz="4" w:space="0" w:color="auto"/>
              <w:left w:val="single" w:sz="4" w:space="0" w:color="auto"/>
              <w:bottom w:val="single" w:sz="4" w:space="0" w:color="auto"/>
              <w:right w:val="single" w:sz="4" w:space="0" w:color="auto"/>
            </w:tcBorders>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S</w:t>
            </w:r>
            <w:r>
              <w:rPr>
                <w:rFonts w:ascii="Times New Roman" w:hAnsi="Times New Roman" w:cs="Times New Roman" w:hint="eastAsia"/>
                <w:sz w:val="21"/>
                <w:szCs w:val="21"/>
              </w:rPr>
              <w:t>top</w:t>
            </w:r>
            <w:r>
              <w:rPr>
                <w:rFonts w:ascii="Times New Roman" w:hAnsi="Times New Roman" w:cs="Times New Roman"/>
                <w:sz w:val="21"/>
                <w:szCs w:val="21"/>
              </w:rPr>
              <w:t>Routine</w:t>
            </w:r>
          </w:p>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This parameter specifies that the server shall stop the routine specified by the</w:t>
            </w:r>
            <w:r>
              <w:rPr>
                <w:rFonts w:ascii="Times New Roman" w:hAnsi="Times New Roman" w:cs="Times New Roman" w:hint="eastAsia"/>
                <w:sz w:val="21"/>
                <w:szCs w:val="21"/>
              </w:rPr>
              <w:t xml:space="preserve"> </w:t>
            </w:r>
            <w:r>
              <w:rPr>
                <w:rFonts w:ascii="Times New Roman" w:hAnsi="Times New Roman" w:cs="Times New Roman"/>
                <w:sz w:val="21"/>
                <w:szCs w:val="21"/>
              </w:rPr>
              <w:t>routineIdentifier.</w:t>
            </w:r>
          </w:p>
        </w:tc>
        <w:tc>
          <w:tcPr>
            <w:tcW w:w="1326" w:type="dxa"/>
            <w:tcBorders>
              <w:top w:val="single" w:sz="4" w:space="0" w:color="auto"/>
              <w:left w:val="single" w:sz="4" w:space="0" w:color="auto"/>
              <w:bottom w:val="single" w:sz="4" w:space="0" w:color="auto"/>
              <w:right w:val="single" w:sz="4" w:space="0" w:color="auto"/>
            </w:tcBorders>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r w:rsidR="005E1DDB">
        <w:trPr>
          <w:trHeight w:val="207"/>
        </w:trPr>
        <w:tc>
          <w:tcPr>
            <w:tcW w:w="1384" w:type="dxa"/>
            <w:tcBorders>
              <w:top w:val="single" w:sz="4" w:space="0" w:color="auto"/>
              <w:left w:val="single" w:sz="4" w:space="0" w:color="auto"/>
              <w:bottom w:val="single" w:sz="4" w:space="0" w:color="auto"/>
              <w:right w:val="single" w:sz="4" w:space="0" w:color="auto"/>
            </w:tcBorders>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0</w:t>
            </w:r>
            <w:r>
              <w:rPr>
                <w:rFonts w:ascii="Times New Roman" w:hAnsi="Times New Roman" w:cs="Times New Roman" w:hint="eastAsia"/>
                <w:sz w:val="21"/>
                <w:szCs w:val="21"/>
              </w:rPr>
              <w:t>3</w:t>
            </w:r>
          </w:p>
        </w:tc>
        <w:tc>
          <w:tcPr>
            <w:tcW w:w="5812" w:type="dxa"/>
            <w:tcBorders>
              <w:top w:val="single" w:sz="4" w:space="0" w:color="auto"/>
              <w:left w:val="single" w:sz="4" w:space="0" w:color="auto"/>
              <w:bottom w:val="single" w:sz="4" w:space="0" w:color="auto"/>
              <w:right w:val="single" w:sz="4" w:space="0" w:color="auto"/>
            </w:tcBorders>
          </w:tcPr>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 xml:space="preserve">RequestRoutineResults </w:t>
            </w:r>
          </w:p>
          <w:p w:rsidR="005E1DDB" w:rsidRDefault="002B2337">
            <w:pPr>
              <w:pStyle w:val="Default"/>
              <w:rPr>
                <w:rFonts w:ascii="Times New Roman" w:hAnsi="Times New Roman" w:cs="Times New Roman"/>
                <w:sz w:val="21"/>
                <w:szCs w:val="21"/>
              </w:rPr>
            </w:pPr>
            <w:r>
              <w:rPr>
                <w:rFonts w:ascii="Times New Roman" w:hAnsi="Times New Roman" w:cs="Times New Roman"/>
                <w:sz w:val="21"/>
                <w:szCs w:val="21"/>
              </w:rPr>
              <w:t>This parameter specifies that the server shall return result values of the routine</w:t>
            </w:r>
            <w:r>
              <w:rPr>
                <w:rFonts w:ascii="Times New Roman" w:hAnsi="Times New Roman" w:cs="Times New Roman" w:hint="eastAsia"/>
                <w:sz w:val="21"/>
                <w:szCs w:val="21"/>
              </w:rPr>
              <w:t xml:space="preserve"> </w:t>
            </w:r>
            <w:r>
              <w:rPr>
                <w:rFonts w:ascii="Times New Roman" w:hAnsi="Times New Roman" w:cs="Times New Roman"/>
                <w:sz w:val="21"/>
                <w:szCs w:val="21"/>
              </w:rPr>
              <w:t>specified by the routineIdentifier.</w:t>
            </w:r>
          </w:p>
        </w:tc>
        <w:tc>
          <w:tcPr>
            <w:tcW w:w="1326" w:type="dxa"/>
            <w:tcBorders>
              <w:top w:val="single" w:sz="4" w:space="0" w:color="auto"/>
              <w:left w:val="single" w:sz="4" w:space="0" w:color="auto"/>
              <w:bottom w:val="single" w:sz="4" w:space="0" w:color="auto"/>
              <w:right w:val="single" w:sz="4" w:space="0" w:color="auto"/>
            </w:tcBorders>
          </w:tcPr>
          <w:p w:rsidR="005E1DDB" w:rsidRDefault="002B2337">
            <w:pPr>
              <w:pStyle w:val="Default"/>
              <w:rPr>
                <w:rFonts w:ascii="Times New Roman" w:hAnsi="Times New Roman" w:cs="Times New Roman"/>
                <w:sz w:val="21"/>
                <w:szCs w:val="21"/>
              </w:rPr>
            </w:pPr>
            <w:r>
              <w:rPr>
                <w:rFonts w:ascii="Times New Roman" w:hAnsi="Times New Roman" w:cs="Times New Roman" w:hint="eastAsia"/>
                <w:sz w:val="21"/>
                <w:szCs w:val="21"/>
              </w:rPr>
              <w:t>M</w:t>
            </w:r>
          </w:p>
        </w:tc>
      </w:tr>
    </w:tbl>
    <w:p w:rsidR="005E1DDB" w:rsidRDefault="002B2337">
      <w:pPr>
        <w:ind w:firstLine="480"/>
        <w:rPr>
          <w:lang w:val="en-GB"/>
        </w:rPr>
      </w:pPr>
      <w:bookmarkStart w:id="57" w:name="_Toc335848660"/>
      <w:bookmarkStart w:id="58" w:name="_Toc335848665"/>
      <w:r>
        <w:rPr>
          <w:lang w:val="en-GB"/>
        </w:rPr>
        <w:t>Data Parameter Definition</w:t>
      </w:r>
      <w:bookmarkEnd w:id="57"/>
      <w:r>
        <w:rPr>
          <w:rFonts w:hint="eastAsia"/>
          <w:lang w:val="en-GB"/>
        </w:rPr>
        <w:t>：</w:t>
      </w:r>
    </w:p>
    <w:tbl>
      <w:tblPr>
        <w:tblStyle w:val="ac"/>
        <w:tblW w:w="8522" w:type="dxa"/>
        <w:tblLayout w:type="fixed"/>
        <w:tblLook w:val="04A0" w:firstRow="1" w:lastRow="0" w:firstColumn="1" w:lastColumn="0" w:noHBand="0" w:noVBand="1"/>
      </w:tblPr>
      <w:tblGrid>
        <w:gridCol w:w="1663"/>
        <w:gridCol w:w="6859"/>
      </w:tblGrid>
      <w:tr w:rsidR="005E1DDB">
        <w:tc>
          <w:tcPr>
            <w:tcW w:w="1663" w:type="dxa"/>
          </w:tcPr>
          <w:p w:rsidR="005E1DDB" w:rsidRDefault="002B2337">
            <w:pPr>
              <w:autoSpaceDE w:val="0"/>
              <w:autoSpaceDN w:val="0"/>
              <w:adjustRightInd w:val="0"/>
              <w:spacing w:line="240" w:lineRule="auto"/>
              <w:ind w:firstLineChars="0" w:firstLine="0"/>
              <w:rPr>
                <w:bCs/>
                <w:kern w:val="0"/>
                <w:sz w:val="21"/>
                <w:szCs w:val="21"/>
              </w:rPr>
            </w:pPr>
            <w:r>
              <w:rPr>
                <w:color w:val="000000"/>
                <w:kern w:val="0"/>
                <w:sz w:val="21"/>
                <w:szCs w:val="21"/>
              </w:rPr>
              <w:t>RoutineIdentifier</w:t>
            </w:r>
            <w:r>
              <w:rPr>
                <w:bCs/>
                <w:kern w:val="0"/>
                <w:sz w:val="21"/>
                <w:szCs w:val="21"/>
              </w:rPr>
              <w:t xml:space="preserve"> (Hex) </w:t>
            </w:r>
          </w:p>
        </w:tc>
        <w:tc>
          <w:tcPr>
            <w:tcW w:w="6859" w:type="dxa"/>
          </w:tcPr>
          <w:p w:rsidR="005E1DDB" w:rsidRDefault="002B2337">
            <w:pPr>
              <w:autoSpaceDE w:val="0"/>
              <w:autoSpaceDN w:val="0"/>
              <w:adjustRightInd w:val="0"/>
              <w:spacing w:line="240" w:lineRule="auto"/>
              <w:ind w:firstLineChars="0" w:firstLine="0"/>
              <w:rPr>
                <w:bCs/>
                <w:kern w:val="0"/>
                <w:sz w:val="21"/>
                <w:szCs w:val="21"/>
              </w:rPr>
            </w:pPr>
            <w:r>
              <w:rPr>
                <w:kern w:val="0"/>
                <w:sz w:val="21"/>
                <w:szCs w:val="21"/>
              </w:rPr>
              <w:t>Description</w:t>
            </w:r>
          </w:p>
        </w:tc>
      </w:tr>
      <w:tr w:rsidR="005E1DDB">
        <w:tc>
          <w:tcPr>
            <w:tcW w:w="1663" w:type="dxa"/>
          </w:tcPr>
          <w:p w:rsidR="005E1DDB" w:rsidRDefault="005E1DDB">
            <w:pPr>
              <w:autoSpaceDE w:val="0"/>
              <w:autoSpaceDN w:val="0"/>
              <w:adjustRightInd w:val="0"/>
              <w:spacing w:line="240" w:lineRule="auto"/>
              <w:ind w:firstLineChars="0" w:firstLine="0"/>
              <w:jc w:val="center"/>
              <w:rPr>
                <w:bCs/>
                <w:kern w:val="0"/>
                <w:sz w:val="21"/>
                <w:szCs w:val="21"/>
              </w:rPr>
            </w:pPr>
          </w:p>
          <w:p w:rsidR="005E1DDB" w:rsidRDefault="002B2337">
            <w:pPr>
              <w:autoSpaceDE w:val="0"/>
              <w:autoSpaceDN w:val="0"/>
              <w:adjustRightInd w:val="0"/>
              <w:spacing w:line="240" w:lineRule="auto"/>
              <w:ind w:firstLineChars="0" w:firstLine="0"/>
              <w:jc w:val="center"/>
              <w:rPr>
                <w:bCs/>
                <w:kern w:val="0"/>
                <w:sz w:val="21"/>
                <w:szCs w:val="21"/>
              </w:rPr>
            </w:pPr>
            <w:r>
              <w:rPr>
                <w:rFonts w:hint="eastAsia"/>
                <w:bCs/>
                <w:kern w:val="0"/>
                <w:sz w:val="21"/>
                <w:szCs w:val="21"/>
              </w:rPr>
              <w:t>0203</w:t>
            </w:r>
          </w:p>
        </w:tc>
        <w:tc>
          <w:tcPr>
            <w:tcW w:w="6859" w:type="dxa"/>
          </w:tcPr>
          <w:p w:rsidR="005E1DDB" w:rsidRDefault="002B2337">
            <w:pPr>
              <w:autoSpaceDE w:val="0"/>
              <w:autoSpaceDN w:val="0"/>
              <w:adjustRightInd w:val="0"/>
              <w:spacing w:line="240" w:lineRule="auto"/>
              <w:ind w:firstLine="420"/>
              <w:rPr>
                <w:bCs/>
                <w:kern w:val="0"/>
                <w:sz w:val="21"/>
                <w:szCs w:val="21"/>
              </w:rPr>
            </w:pPr>
            <w:r>
              <w:rPr>
                <w:rFonts w:hint="eastAsia"/>
                <w:bCs/>
                <w:kern w:val="0"/>
                <w:sz w:val="21"/>
                <w:szCs w:val="21"/>
              </w:rPr>
              <w:t>CheckPreprogramConditon</w:t>
            </w:r>
          </w:p>
          <w:p w:rsidR="005E1DDB" w:rsidRDefault="002B2337">
            <w:pPr>
              <w:autoSpaceDE w:val="0"/>
              <w:autoSpaceDN w:val="0"/>
              <w:adjustRightInd w:val="0"/>
              <w:spacing w:line="240" w:lineRule="auto"/>
              <w:ind w:firstLine="420"/>
              <w:rPr>
                <w:bCs/>
                <w:kern w:val="0"/>
                <w:sz w:val="21"/>
                <w:szCs w:val="21"/>
              </w:rPr>
            </w:pPr>
            <w:r>
              <w:rPr>
                <w:bCs/>
                <w:kern w:val="0"/>
                <w:sz w:val="21"/>
                <w:szCs w:val="21"/>
              </w:rPr>
              <w:t xml:space="preserve">This value shall be used to check the server’s </w:t>
            </w:r>
            <w:r>
              <w:rPr>
                <w:rFonts w:hint="eastAsia"/>
                <w:bCs/>
                <w:kern w:val="0"/>
                <w:sz w:val="21"/>
                <w:szCs w:val="21"/>
              </w:rPr>
              <w:t>preprogram condition before reprogramming the ECU.</w:t>
            </w:r>
          </w:p>
        </w:tc>
      </w:tr>
      <w:tr w:rsidR="005E1DDB">
        <w:tc>
          <w:tcPr>
            <w:tcW w:w="1663" w:type="dxa"/>
          </w:tcPr>
          <w:p w:rsidR="005E1DDB" w:rsidRDefault="005E1DDB">
            <w:pPr>
              <w:autoSpaceDE w:val="0"/>
              <w:autoSpaceDN w:val="0"/>
              <w:adjustRightInd w:val="0"/>
              <w:spacing w:line="240" w:lineRule="auto"/>
              <w:ind w:firstLineChars="0" w:firstLine="0"/>
              <w:jc w:val="center"/>
              <w:rPr>
                <w:kern w:val="0"/>
                <w:sz w:val="21"/>
                <w:szCs w:val="21"/>
              </w:rPr>
            </w:pPr>
          </w:p>
          <w:p w:rsidR="005E1DDB" w:rsidRDefault="002B2337">
            <w:pPr>
              <w:autoSpaceDE w:val="0"/>
              <w:autoSpaceDN w:val="0"/>
              <w:adjustRightInd w:val="0"/>
              <w:spacing w:line="240" w:lineRule="auto"/>
              <w:ind w:firstLineChars="0" w:firstLine="0"/>
              <w:jc w:val="center"/>
              <w:rPr>
                <w:kern w:val="0"/>
                <w:sz w:val="21"/>
                <w:szCs w:val="21"/>
              </w:rPr>
            </w:pPr>
            <w:r>
              <w:rPr>
                <w:rFonts w:hint="eastAsia"/>
                <w:kern w:val="0"/>
                <w:sz w:val="21"/>
                <w:szCs w:val="21"/>
              </w:rPr>
              <w:t>FF00</w:t>
            </w:r>
          </w:p>
        </w:tc>
        <w:tc>
          <w:tcPr>
            <w:tcW w:w="6859" w:type="dxa"/>
          </w:tcPr>
          <w:p w:rsidR="005E1DDB" w:rsidRDefault="002B2337">
            <w:pPr>
              <w:autoSpaceDE w:val="0"/>
              <w:autoSpaceDN w:val="0"/>
              <w:adjustRightInd w:val="0"/>
              <w:spacing w:line="240" w:lineRule="auto"/>
              <w:ind w:firstLine="420"/>
              <w:rPr>
                <w:bCs/>
                <w:kern w:val="0"/>
                <w:sz w:val="21"/>
                <w:szCs w:val="21"/>
              </w:rPr>
            </w:pPr>
            <w:r>
              <w:rPr>
                <w:bCs/>
                <w:kern w:val="0"/>
                <w:sz w:val="21"/>
                <w:szCs w:val="21"/>
              </w:rPr>
              <w:t>eraseMemory</w:t>
            </w:r>
          </w:p>
          <w:p w:rsidR="005E1DDB" w:rsidRDefault="002B2337">
            <w:pPr>
              <w:autoSpaceDE w:val="0"/>
              <w:autoSpaceDN w:val="0"/>
              <w:adjustRightInd w:val="0"/>
              <w:spacing w:line="240" w:lineRule="auto"/>
              <w:ind w:firstLine="420"/>
              <w:rPr>
                <w:bCs/>
                <w:kern w:val="0"/>
                <w:sz w:val="21"/>
                <w:szCs w:val="21"/>
              </w:rPr>
            </w:pPr>
            <w:r>
              <w:rPr>
                <w:bCs/>
                <w:kern w:val="0"/>
                <w:sz w:val="21"/>
                <w:szCs w:val="21"/>
              </w:rPr>
              <w:t>This value shall be used to start the server's memory erase routine.</w:t>
            </w:r>
          </w:p>
        </w:tc>
      </w:tr>
      <w:tr w:rsidR="005E1DDB">
        <w:tc>
          <w:tcPr>
            <w:tcW w:w="1663" w:type="dxa"/>
          </w:tcPr>
          <w:p w:rsidR="005E1DDB" w:rsidRDefault="005E1DDB">
            <w:pPr>
              <w:autoSpaceDE w:val="0"/>
              <w:autoSpaceDN w:val="0"/>
              <w:adjustRightInd w:val="0"/>
              <w:spacing w:line="240" w:lineRule="auto"/>
              <w:ind w:firstLineChars="0" w:firstLine="0"/>
              <w:jc w:val="center"/>
              <w:rPr>
                <w:kern w:val="0"/>
                <w:sz w:val="21"/>
                <w:szCs w:val="21"/>
              </w:rPr>
            </w:pPr>
          </w:p>
          <w:p w:rsidR="005E1DDB" w:rsidRDefault="002B2337">
            <w:pPr>
              <w:autoSpaceDE w:val="0"/>
              <w:autoSpaceDN w:val="0"/>
              <w:adjustRightInd w:val="0"/>
              <w:spacing w:line="240" w:lineRule="auto"/>
              <w:ind w:firstLineChars="0" w:firstLine="0"/>
              <w:jc w:val="center"/>
              <w:rPr>
                <w:kern w:val="0"/>
                <w:sz w:val="21"/>
                <w:szCs w:val="21"/>
              </w:rPr>
            </w:pPr>
            <w:r>
              <w:rPr>
                <w:rFonts w:hint="eastAsia"/>
                <w:kern w:val="0"/>
                <w:sz w:val="21"/>
                <w:szCs w:val="21"/>
              </w:rPr>
              <w:t>FF01</w:t>
            </w:r>
          </w:p>
        </w:tc>
        <w:tc>
          <w:tcPr>
            <w:tcW w:w="6859" w:type="dxa"/>
          </w:tcPr>
          <w:p w:rsidR="005E1DDB" w:rsidRDefault="002B2337">
            <w:pPr>
              <w:autoSpaceDE w:val="0"/>
              <w:autoSpaceDN w:val="0"/>
              <w:adjustRightInd w:val="0"/>
              <w:spacing w:line="240" w:lineRule="auto"/>
              <w:ind w:firstLine="420"/>
              <w:rPr>
                <w:bCs/>
                <w:kern w:val="0"/>
                <w:sz w:val="21"/>
                <w:szCs w:val="21"/>
              </w:rPr>
            </w:pPr>
            <w:r>
              <w:rPr>
                <w:bCs/>
                <w:kern w:val="0"/>
                <w:sz w:val="21"/>
                <w:szCs w:val="21"/>
              </w:rPr>
              <w:t>checkProgrammingDependencies</w:t>
            </w:r>
          </w:p>
          <w:p w:rsidR="005E1DDB" w:rsidRDefault="002B2337">
            <w:pPr>
              <w:autoSpaceDE w:val="0"/>
              <w:autoSpaceDN w:val="0"/>
              <w:adjustRightInd w:val="0"/>
              <w:spacing w:line="240" w:lineRule="auto"/>
              <w:ind w:firstLine="420"/>
              <w:rPr>
                <w:bCs/>
                <w:kern w:val="0"/>
                <w:sz w:val="21"/>
                <w:szCs w:val="21"/>
              </w:rPr>
            </w:pPr>
            <w:r>
              <w:rPr>
                <w:bCs/>
                <w:kern w:val="0"/>
                <w:sz w:val="21"/>
                <w:szCs w:val="21"/>
              </w:rPr>
              <w:t>This value shall be used to check the server’s memory programming</w:t>
            </w:r>
            <w:r>
              <w:rPr>
                <w:bCs/>
                <w:kern w:val="0"/>
                <w:sz w:val="21"/>
                <w:szCs w:val="21"/>
              </w:rPr>
              <w:br/>
              <w:t>dependencies.</w:t>
            </w:r>
          </w:p>
        </w:tc>
      </w:tr>
      <w:tr w:rsidR="005E1DDB">
        <w:tc>
          <w:tcPr>
            <w:tcW w:w="1663" w:type="dxa"/>
          </w:tcPr>
          <w:p w:rsidR="005E1DDB" w:rsidRDefault="005E1DDB">
            <w:pPr>
              <w:autoSpaceDE w:val="0"/>
              <w:autoSpaceDN w:val="0"/>
              <w:adjustRightInd w:val="0"/>
              <w:spacing w:line="240" w:lineRule="auto"/>
              <w:ind w:firstLineChars="0" w:firstLine="0"/>
              <w:rPr>
                <w:kern w:val="0"/>
                <w:sz w:val="21"/>
                <w:szCs w:val="21"/>
              </w:rPr>
            </w:pPr>
          </w:p>
          <w:p w:rsidR="005E1DDB" w:rsidRDefault="002B2337">
            <w:pPr>
              <w:autoSpaceDE w:val="0"/>
              <w:autoSpaceDN w:val="0"/>
              <w:adjustRightInd w:val="0"/>
              <w:spacing w:line="240" w:lineRule="auto"/>
              <w:ind w:firstLineChars="0" w:firstLine="0"/>
              <w:jc w:val="center"/>
              <w:rPr>
                <w:kern w:val="0"/>
                <w:sz w:val="21"/>
                <w:szCs w:val="21"/>
              </w:rPr>
            </w:pPr>
            <w:r>
              <w:rPr>
                <w:rFonts w:hint="eastAsia"/>
                <w:kern w:val="0"/>
                <w:sz w:val="21"/>
                <w:szCs w:val="21"/>
              </w:rPr>
              <w:t>0202</w:t>
            </w:r>
          </w:p>
        </w:tc>
        <w:tc>
          <w:tcPr>
            <w:tcW w:w="6859" w:type="dxa"/>
          </w:tcPr>
          <w:p w:rsidR="005E1DDB" w:rsidRDefault="002B2337">
            <w:pPr>
              <w:autoSpaceDE w:val="0"/>
              <w:autoSpaceDN w:val="0"/>
              <w:adjustRightInd w:val="0"/>
              <w:spacing w:line="240" w:lineRule="auto"/>
              <w:ind w:firstLine="420"/>
              <w:rPr>
                <w:bCs/>
                <w:kern w:val="0"/>
                <w:sz w:val="21"/>
                <w:szCs w:val="21"/>
              </w:rPr>
            </w:pPr>
            <w:r>
              <w:rPr>
                <w:rFonts w:hint="eastAsia"/>
                <w:bCs/>
                <w:kern w:val="0"/>
                <w:sz w:val="21"/>
                <w:szCs w:val="21"/>
              </w:rPr>
              <w:t>CheckDataIntegrity</w:t>
            </w:r>
          </w:p>
          <w:p w:rsidR="005E1DDB" w:rsidRDefault="002B2337">
            <w:pPr>
              <w:autoSpaceDE w:val="0"/>
              <w:autoSpaceDN w:val="0"/>
              <w:adjustRightInd w:val="0"/>
              <w:spacing w:line="240" w:lineRule="auto"/>
              <w:ind w:firstLine="420"/>
              <w:rPr>
                <w:bCs/>
                <w:kern w:val="0"/>
                <w:sz w:val="21"/>
                <w:szCs w:val="21"/>
              </w:rPr>
            </w:pPr>
            <w:r>
              <w:rPr>
                <w:bCs/>
                <w:kern w:val="0"/>
                <w:sz w:val="21"/>
                <w:szCs w:val="21"/>
              </w:rPr>
              <w:t xml:space="preserve">This value shall be used to check the server’s memory </w:t>
            </w:r>
            <w:r>
              <w:rPr>
                <w:rFonts w:hint="eastAsia"/>
                <w:bCs/>
                <w:kern w:val="0"/>
                <w:sz w:val="21"/>
                <w:szCs w:val="21"/>
              </w:rPr>
              <w:t xml:space="preserve">data integrity, it is recommended to use CRC32 </w:t>
            </w:r>
            <w:r>
              <w:rPr>
                <w:bCs/>
                <w:kern w:val="0"/>
                <w:sz w:val="21"/>
                <w:szCs w:val="21"/>
              </w:rPr>
              <w:t>algorithms</w:t>
            </w:r>
            <w:r>
              <w:rPr>
                <w:rFonts w:hint="eastAsia"/>
                <w:bCs/>
                <w:kern w:val="0"/>
                <w:sz w:val="21"/>
                <w:szCs w:val="21"/>
              </w:rPr>
              <w:t>.</w:t>
            </w:r>
          </w:p>
        </w:tc>
      </w:tr>
    </w:tbl>
    <w:p w:rsidR="005E1DDB" w:rsidRDefault="005E1DDB">
      <w:pPr>
        <w:ind w:firstLine="480"/>
      </w:pPr>
    </w:p>
    <w:p w:rsidR="005E1DDB" w:rsidRDefault="002B2337">
      <w:pPr>
        <w:pStyle w:val="4"/>
      </w:pPr>
      <w:r>
        <w:rPr>
          <w:lang w:val="en-US"/>
        </w:rPr>
        <w:t>Implementation Rule</w:t>
      </w:r>
      <w:bookmarkEnd w:id="58"/>
    </w:p>
    <w:p w:rsidR="005E1DDB" w:rsidRDefault="002B2337">
      <w:pPr>
        <w:ind w:firstLine="480"/>
        <w:rPr>
          <w:rFonts w:ascii="Times New Roman" w:hAnsi="Times New Roman" w:cs="Times New Roman"/>
          <w:szCs w:val="24"/>
          <w:lang w:val="en-GB"/>
        </w:rPr>
      </w:pPr>
      <w:r>
        <w:rPr>
          <w:rFonts w:ascii="Times New Roman" w:hAnsi="Times New Roman" w:cs="Times New Roman"/>
          <w:szCs w:val="24"/>
          <w:lang w:val="en-GB"/>
        </w:rPr>
        <w:t>It is the system supplier’s responsibility that the server conditions are met when performing any action request by this service.</w:t>
      </w:r>
    </w:p>
    <w:p w:rsidR="005E1DDB" w:rsidRDefault="005E1DDB">
      <w:pPr>
        <w:ind w:firstLine="480"/>
        <w:rPr>
          <w:rFonts w:ascii="Times New Roman" w:hAnsi="Times New Roman" w:cs="Times New Roman"/>
          <w:szCs w:val="24"/>
          <w:lang w:val="en-GB"/>
        </w:rPr>
      </w:pPr>
    </w:p>
    <w:p w:rsidR="005E1DDB" w:rsidRDefault="002B2337">
      <w:pPr>
        <w:ind w:firstLine="482"/>
        <w:rPr>
          <w:b/>
          <w:i/>
          <w:color w:val="548DD4" w:themeColor="text2" w:themeTint="99"/>
        </w:rPr>
      </w:pPr>
      <w:r>
        <w:rPr>
          <w:rFonts w:ascii="Times New Roman" w:hAnsi="Times New Roman" w:cs="Times New Roman" w:hint="eastAsia"/>
          <w:b/>
          <w:i/>
          <w:color w:val="548DD4" w:themeColor="text2" w:themeTint="99"/>
          <w:szCs w:val="24"/>
          <w:lang w:val="en-GB"/>
        </w:rPr>
        <w:t>Please specify other rules in your module.</w:t>
      </w:r>
    </w:p>
    <w:p w:rsidR="005E1DDB" w:rsidRDefault="002B2337">
      <w:pPr>
        <w:pStyle w:val="3"/>
        <w:numPr>
          <w:ilvl w:val="2"/>
          <w:numId w:val="2"/>
        </w:numPr>
        <w:ind w:left="0" w:firstLine="0"/>
      </w:pPr>
      <w:bookmarkStart w:id="59" w:name="_Toc429657872"/>
      <w:r>
        <w:rPr>
          <w:rFonts w:hint="eastAsia"/>
        </w:rPr>
        <w:t>RequestDownLoad</w:t>
      </w:r>
      <w:r>
        <w:t>(</w:t>
      </w:r>
      <w:r>
        <w:rPr>
          <w:rFonts w:hint="eastAsia"/>
        </w:rPr>
        <w:t>34H</w:t>
      </w:r>
      <w:r>
        <w:t>)</w:t>
      </w:r>
      <w:bookmarkEnd w:id="59"/>
    </w:p>
    <w:p w:rsidR="005E1DDB" w:rsidRDefault="002B2337">
      <w:pPr>
        <w:ind w:firstLine="480"/>
        <w:rPr>
          <w:rFonts w:ascii="TTE1D5A380t00" w:hAnsi="TTE1D5A380t00" w:cs="TTE1D5A380t00"/>
          <w:kern w:val="0"/>
          <w:szCs w:val="24"/>
        </w:rPr>
      </w:pPr>
      <w:r>
        <w:rPr>
          <w:rFonts w:hint="eastAsia"/>
        </w:rPr>
        <w:t>参见北汽新能源</w:t>
      </w:r>
      <w:r>
        <w:rPr>
          <w:rFonts w:ascii="Times New Roman" w:hAnsi="Times New Roman" w:cs="Times New Roman"/>
        </w:rPr>
        <w:t>Bootloader</w:t>
      </w:r>
      <w:r>
        <w:rPr>
          <w:rFonts w:hint="eastAsia"/>
        </w:rPr>
        <w:t>刷新规范。</w:t>
      </w:r>
    </w:p>
    <w:p w:rsidR="005E1DDB" w:rsidRDefault="002B2337">
      <w:pPr>
        <w:pStyle w:val="3"/>
        <w:numPr>
          <w:ilvl w:val="2"/>
          <w:numId w:val="2"/>
        </w:numPr>
        <w:ind w:left="0" w:firstLine="0"/>
      </w:pPr>
      <w:bookmarkStart w:id="60" w:name="_Toc429657873"/>
      <w:r>
        <w:t>TransferData (36</w:t>
      </w:r>
      <w:r>
        <w:rPr>
          <w:rFonts w:hint="eastAsia"/>
        </w:rPr>
        <w:t>H</w:t>
      </w:r>
      <w:r>
        <w:t>)</w:t>
      </w:r>
      <w:bookmarkEnd w:id="60"/>
    </w:p>
    <w:p w:rsidR="005E1DDB" w:rsidRDefault="002B2337">
      <w:pPr>
        <w:ind w:firstLine="480"/>
        <w:rPr>
          <w:rFonts w:ascii="Times New Roman" w:hAnsi="Times New Roman" w:cs="Times New Roman"/>
          <w:kern w:val="0"/>
          <w:szCs w:val="24"/>
        </w:rPr>
      </w:pPr>
      <w:r>
        <w:rPr>
          <w:rFonts w:ascii="Times New Roman" w:hAnsi="Times New Roman" w:cs="Times New Roman"/>
        </w:rPr>
        <w:t>参见北汽新能源</w:t>
      </w:r>
      <w:r>
        <w:rPr>
          <w:rFonts w:ascii="Times New Roman" w:hAnsi="Times New Roman" w:cs="Times New Roman"/>
        </w:rPr>
        <w:t>Bootloader</w:t>
      </w:r>
      <w:r>
        <w:rPr>
          <w:rFonts w:ascii="Times New Roman" w:hAnsi="Times New Roman" w:cs="Times New Roman"/>
        </w:rPr>
        <w:t>刷新规范。</w:t>
      </w:r>
    </w:p>
    <w:p w:rsidR="005E1DDB" w:rsidRDefault="002B2337">
      <w:pPr>
        <w:pStyle w:val="3"/>
        <w:numPr>
          <w:ilvl w:val="2"/>
          <w:numId w:val="2"/>
        </w:numPr>
        <w:ind w:left="0" w:firstLine="0"/>
      </w:pPr>
      <w:bookmarkStart w:id="61" w:name="_Toc429657874"/>
      <w:r>
        <w:t>RequestTransferExit (37</w:t>
      </w:r>
      <w:r>
        <w:rPr>
          <w:rFonts w:hint="eastAsia"/>
        </w:rPr>
        <w:t>H</w:t>
      </w:r>
      <w:r>
        <w:t>)</w:t>
      </w:r>
      <w:bookmarkEnd w:id="61"/>
    </w:p>
    <w:p w:rsidR="005E1DDB" w:rsidRDefault="002B2337">
      <w:pPr>
        <w:ind w:firstLine="480"/>
        <w:rPr>
          <w:rFonts w:ascii="Times New Roman" w:hAnsi="Times New Roman" w:cs="Times New Roman"/>
          <w:kern w:val="0"/>
          <w:szCs w:val="24"/>
        </w:rPr>
      </w:pPr>
      <w:r>
        <w:rPr>
          <w:rFonts w:ascii="Times New Roman" w:cs="Times New Roman"/>
        </w:rPr>
        <w:t>参见</w:t>
      </w:r>
      <w:r>
        <w:rPr>
          <w:rFonts w:ascii="Times New Roman" w:hAnsi="Times New Roman" w:cs="Times New Roman"/>
        </w:rPr>
        <w:t>北汽新能源</w:t>
      </w:r>
      <w:r>
        <w:rPr>
          <w:rFonts w:ascii="Times New Roman" w:hAnsi="Times New Roman" w:cs="Times New Roman"/>
        </w:rPr>
        <w:t>Bootloader</w:t>
      </w:r>
      <w:r>
        <w:rPr>
          <w:rFonts w:ascii="Times New Roman" w:cs="Times New Roman"/>
        </w:rPr>
        <w:t>刷新规范。</w:t>
      </w:r>
    </w:p>
    <w:p w:rsidR="005E1DDB" w:rsidRDefault="002B2337">
      <w:pPr>
        <w:pStyle w:val="1"/>
        <w:numPr>
          <w:ilvl w:val="0"/>
          <w:numId w:val="2"/>
        </w:numPr>
        <w:ind w:firstLineChars="0"/>
        <w:rPr>
          <w:color w:val="FF0000"/>
        </w:rPr>
      </w:pPr>
      <w:bookmarkStart w:id="62" w:name="_Toc429657875"/>
      <w:r>
        <w:rPr>
          <w:rFonts w:hint="eastAsia"/>
          <w:color w:val="FF0000"/>
        </w:rPr>
        <w:t>故障定义</w:t>
      </w:r>
      <w:bookmarkEnd w:id="62"/>
    </w:p>
    <w:tbl>
      <w:tblPr>
        <w:tblStyle w:val="ac"/>
        <w:tblW w:w="8754" w:type="dxa"/>
        <w:tblLayout w:type="fixed"/>
        <w:tblLook w:val="04A0" w:firstRow="1" w:lastRow="0" w:firstColumn="1" w:lastColumn="0" w:noHBand="0" w:noVBand="1"/>
      </w:tblPr>
      <w:tblGrid>
        <w:gridCol w:w="959"/>
        <w:gridCol w:w="4111"/>
        <w:gridCol w:w="1842"/>
        <w:gridCol w:w="1842"/>
      </w:tblGrid>
      <w:tr w:rsidR="005E1DDB">
        <w:tc>
          <w:tcPr>
            <w:tcW w:w="959" w:type="dxa"/>
          </w:tcPr>
          <w:p w:rsidR="005E1DDB" w:rsidRDefault="002B2337">
            <w:pPr>
              <w:ind w:firstLineChars="0" w:firstLine="0"/>
              <w:jc w:val="center"/>
              <w:rPr>
                <w:kern w:val="0"/>
                <w:sz w:val="21"/>
                <w:szCs w:val="21"/>
              </w:rPr>
            </w:pPr>
            <w:r>
              <w:rPr>
                <w:rFonts w:hint="eastAsia"/>
                <w:kern w:val="0"/>
                <w:sz w:val="21"/>
                <w:szCs w:val="21"/>
              </w:rPr>
              <w:t>序号</w:t>
            </w:r>
          </w:p>
        </w:tc>
        <w:tc>
          <w:tcPr>
            <w:tcW w:w="4111" w:type="dxa"/>
          </w:tcPr>
          <w:p w:rsidR="005E1DDB" w:rsidRDefault="002B2337">
            <w:pPr>
              <w:ind w:firstLineChars="0" w:firstLine="0"/>
              <w:jc w:val="center"/>
              <w:rPr>
                <w:kern w:val="0"/>
                <w:sz w:val="21"/>
                <w:szCs w:val="21"/>
              </w:rPr>
            </w:pPr>
            <w:r>
              <w:rPr>
                <w:rFonts w:hint="eastAsia"/>
                <w:kern w:val="0"/>
                <w:sz w:val="21"/>
                <w:szCs w:val="21"/>
              </w:rPr>
              <w:t>故障名称</w:t>
            </w:r>
          </w:p>
        </w:tc>
        <w:tc>
          <w:tcPr>
            <w:tcW w:w="1842" w:type="dxa"/>
          </w:tcPr>
          <w:p w:rsidR="005E1DDB" w:rsidRDefault="002B2337">
            <w:pPr>
              <w:ind w:firstLineChars="0" w:firstLine="0"/>
              <w:jc w:val="center"/>
              <w:rPr>
                <w:kern w:val="0"/>
                <w:sz w:val="21"/>
                <w:szCs w:val="21"/>
              </w:rPr>
            </w:pPr>
            <w:r>
              <w:rPr>
                <w:rFonts w:hint="eastAsia"/>
                <w:kern w:val="0"/>
                <w:sz w:val="21"/>
                <w:szCs w:val="21"/>
              </w:rPr>
              <w:t>故障码</w:t>
            </w:r>
            <w:r>
              <w:rPr>
                <w:rFonts w:hint="eastAsia"/>
                <w:kern w:val="0"/>
                <w:sz w:val="21"/>
                <w:szCs w:val="21"/>
              </w:rPr>
              <w:t>DTC</w:t>
            </w:r>
          </w:p>
        </w:tc>
        <w:tc>
          <w:tcPr>
            <w:tcW w:w="1842" w:type="dxa"/>
          </w:tcPr>
          <w:p w:rsidR="005E1DDB" w:rsidRDefault="002B2337">
            <w:pPr>
              <w:ind w:firstLineChars="0" w:firstLine="0"/>
              <w:jc w:val="center"/>
              <w:rPr>
                <w:kern w:val="0"/>
                <w:sz w:val="21"/>
                <w:szCs w:val="21"/>
              </w:rPr>
            </w:pPr>
            <w:r>
              <w:rPr>
                <w:rFonts w:hint="eastAsia"/>
                <w:kern w:val="0"/>
                <w:sz w:val="21"/>
                <w:szCs w:val="21"/>
              </w:rPr>
              <w:t>备注</w:t>
            </w:r>
          </w:p>
        </w:tc>
      </w:tr>
      <w:tr w:rsidR="005E1DDB">
        <w:tc>
          <w:tcPr>
            <w:tcW w:w="959" w:type="dxa"/>
            <w:vMerge w:val="restart"/>
          </w:tcPr>
          <w:p w:rsidR="005E1DDB" w:rsidRDefault="002B2337">
            <w:pPr>
              <w:ind w:firstLineChars="0" w:firstLine="0"/>
              <w:jc w:val="center"/>
              <w:rPr>
                <w:kern w:val="0"/>
                <w:sz w:val="21"/>
                <w:szCs w:val="21"/>
              </w:rPr>
            </w:pPr>
            <w:r>
              <w:rPr>
                <w:rFonts w:hint="eastAsia"/>
                <w:kern w:val="0"/>
                <w:sz w:val="21"/>
                <w:szCs w:val="21"/>
              </w:rPr>
              <w:t>1</w:t>
            </w:r>
          </w:p>
        </w:tc>
        <w:tc>
          <w:tcPr>
            <w:tcW w:w="4111" w:type="dxa"/>
          </w:tcPr>
          <w:p w:rsidR="005E1DDB" w:rsidRDefault="002B2337">
            <w:pPr>
              <w:ind w:firstLineChars="0" w:firstLine="0"/>
              <w:jc w:val="center"/>
              <w:rPr>
                <w:kern w:val="0"/>
                <w:sz w:val="21"/>
                <w:szCs w:val="21"/>
              </w:rPr>
            </w:pPr>
            <w:r>
              <w:rPr>
                <w:rFonts w:hint="eastAsia"/>
                <w:kern w:val="0"/>
                <w:sz w:val="21"/>
                <w:szCs w:val="21"/>
              </w:rPr>
              <w:t>MCU IGBT</w:t>
            </w:r>
            <w:r>
              <w:rPr>
                <w:rFonts w:hint="eastAsia"/>
                <w:kern w:val="0"/>
                <w:sz w:val="21"/>
                <w:szCs w:val="21"/>
              </w:rPr>
              <w:t>驱动电路过流故障（</w:t>
            </w:r>
            <w:r>
              <w:rPr>
                <w:rFonts w:hint="eastAsia"/>
                <w:kern w:val="0"/>
                <w:sz w:val="21"/>
                <w:szCs w:val="21"/>
              </w:rPr>
              <w:t>A</w:t>
            </w:r>
            <w:r>
              <w:rPr>
                <w:rFonts w:hint="eastAsia"/>
                <w:kern w:val="0"/>
                <w:sz w:val="21"/>
                <w:szCs w:val="21"/>
              </w:rPr>
              <w:t>相）</w:t>
            </w:r>
          </w:p>
        </w:tc>
        <w:tc>
          <w:tcPr>
            <w:tcW w:w="1842" w:type="dxa"/>
          </w:tcPr>
          <w:p w:rsidR="005E1DDB" w:rsidRDefault="002B2337">
            <w:pPr>
              <w:ind w:firstLineChars="0" w:firstLine="0"/>
              <w:jc w:val="center"/>
              <w:rPr>
                <w:kern w:val="0"/>
                <w:sz w:val="21"/>
                <w:szCs w:val="21"/>
              </w:rPr>
            </w:pPr>
            <w:r>
              <w:rPr>
                <w:kern w:val="0"/>
                <w:sz w:val="21"/>
                <w:szCs w:val="21"/>
              </w:rPr>
              <w:t>P116016</w:t>
            </w:r>
          </w:p>
        </w:tc>
        <w:tc>
          <w:tcPr>
            <w:tcW w:w="1842" w:type="dxa"/>
          </w:tcPr>
          <w:p w:rsidR="005E1DDB" w:rsidRDefault="005E1DDB">
            <w:pPr>
              <w:ind w:firstLineChars="0" w:firstLine="0"/>
              <w:jc w:val="center"/>
              <w:rPr>
                <w:kern w:val="0"/>
                <w:sz w:val="21"/>
                <w:szCs w:val="21"/>
              </w:rPr>
            </w:pPr>
          </w:p>
        </w:tc>
      </w:tr>
      <w:tr w:rsidR="005E1DDB">
        <w:tc>
          <w:tcPr>
            <w:tcW w:w="959" w:type="dxa"/>
            <w:vMerge/>
          </w:tcPr>
          <w:p w:rsidR="005E1DDB" w:rsidRDefault="005E1DDB">
            <w:pPr>
              <w:ind w:firstLineChars="0" w:firstLine="0"/>
              <w:jc w:val="center"/>
              <w:rPr>
                <w:kern w:val="0"/>
                <w:sz w:val="21"/>
                <w:szCs w:val="21"/>
              </w:rPr>
            </w:pPr>
          </w:p>
        </w:tc>
        <w:tc>
          <w:tcPr>
            <w:tcW w:w="4111" w:type="dxa"/>
          </w:tcPr>
          <w:p w:rsidR="005E1DDB" w:rsidRDefault="002B2337">
            <w:pPr>
              <w:ind w:firstLineChars="0" w:firstLine="0"/>
              <w:jc w:val="center"/>
              <w:rPr>
                <w:kern w:val="0"/>
                <w:sz w:val="21"/>
                <w:szCs w:val="21"/>
              </w:rPr>
            </w:pPr>
            <w:r>
              <w:rPr>
                <w:rFonts w:hint="eastAsia"/>
                <w:kern w:val="0"/>
                <w:sz w:val="21"/>
                <w:szCs w:val="21"/>
              </w:rPr>
              <w:t>MCU IGBT</w:t>
            </w:r>
            <w:r>
              <w:rPr>
                <w:rFonts w:hint="eastAsia"/>
                <w:kern w:val="0"/>
                <w:sz w:val="21"/>
                <w:szCs w:val="21"/>
              </w:rPr>
              <w:t>驱动电路过流故障（</w:t>
            </w:r>
            <w:r>
              <w:rPr>
                <w:rFonts w:hint="eastAsia"/>
                <w:kern w:val="0"/>
                <w:sz w:val="21"/>
                <w:szCs w:val="21"/>
              </w:rPr>
              <w:t>B</w:t>
            </w:r>
            <w:r>
              <w:rPr>
                <w:rFonts w:hint="eastAsia"/>
                <w:kern w:val="0"/>
                <w:sz w:val="21"/>
                <w:szCs w:val="21"/>
              </w:rPr>
              <w:t>相）</w:t>
            </w:r>
          </w:p>
        </w:tc>
        <w:tc>
          <w:tcPr>
            <w:tcW w:w="1842" w:type="dxa"/>
          </w:tcPr>
          <w:p w:rsidR="005E1DDB" w:rsidRDefault="002B2337">
            <w:pPr>
              <w:ind w:firstLineChars="0" w:firstLine="0"/>
              <w:jc w:val="center"/>
              <w:rPr>
                <w:kern w:val="0"/>
                <w:sz w:val="21"/>
                <w:szCs w:val="21"/>
              </w:rPr>
            </w:pPr>
            <w:r>
              <w:rPr>
                <w:kern w:val="0"/>
                <w:sz w:val="21"/>
                <w:szCs w:val="21"/>
              </w:rPr>
              <w:t>P116116</w:t>
            </w:r>
          </w:p>
        </w:tc>
        <w:tc>
          <w:tcPr>
            <w:tcW w:w="1842" w:type="dxa"/>
          </w:tcPr>
          <w:p w:rsidR="005E1DDB" w:rsidRDefault="005E1DDB">
            <w:pPr>
              <w:ind w:firstLineChars="0" w:firstLine="0"/>
              <w:jc w:val="center"/>
              <w:rPr>
                <w:kern w:val="0"/>
                <w:sz w:val="21"/>
                <w:szCs w:val="21"/>
              </w:rPr>
            </w:pPr>
          </w:p>
        </w:tc>
      </w:tr>
      <w:tr w:rsidR="005E1DDB">
        <w:tc>
          <w:tcPr>
            <w:tcW w:w="959" w:type="dxa"/>
            <w:vMerge/>
          </w:tcPr>
          <w:p w:rsidR="005E1DDB" w:rsidRDefault="005E1DDB">
            <w:pPr>
              <w:ind w:firstLineChars="0" w:firstLine="0"/>
              <w:jc w:val="center"/>
              <w:rPr>
                <w:kern w:val="0"/>
                <w:sz w:val="21"/>
                <w:szCs w:val="21"/>
              </w:rPr>
            </w:pPr>
          </w:p>
        </w:tc>
        <w:tc>
          <w:tcPr>
            <w:tcW w:w="4111" w:type="dxa"/>
          </w:tcPr>
          <w:p w:rsidR="005E1DDB" w:rsidRDefault="002B2337">
            <w:pPr>
              <w:ind w:firstLineChars="0" w:firstLine="0"/>
              <w:jc w:val="center"/>
              <w:rPr>
                <w:kern w:val="0"/>
                <w:sz w:val="21"/>
                <w:szCs w:val="21"/>
              </w:rPr>
            </w:pPr>
            <w:r>
              <w:rPr>
                <w:rFonts w:hint="eastAsia"/>
                <w:kern w:val="0"/>
                <w:sz w:val="21"/>
                <w:szCs w:val="21"/>
              </w:rPr>
              <w:t>MCU IGBT</w:t>
            </w:r>
            <w:r>
              <w:rPr>
                <w:rFonts w:hint="eastAsia"/>
                <w:kern w:val="0"/>
                <w:sz w:val="21"/>
                <w:szCs w:val="21"/>
              </w:rPr>
              <w:t>驱动电路过流故障（</w:t>
            </w:r>
            <w:r>
              <w:rPr>
                <w:rFonts w:hint="eastAsia"/>
                <w:kern w:val="0"/>
                <w:sz w:val="21"/>
                <w:szCs w:val="21"/>
              </w:rPr>
              <w:t>C</w:t>
            </w:r>
            <w:r>
              <w:rPr>
                <w:rFonts w:hint="eastAsia"/>
                <w:kern w:val="0"/>
                <w:sz w:val="21"/>
                <w:szCs w:val="21"/>
              </w:rPr>
              <w:t>相）</w:t>
            </w:r>
          </w:p>
        </w:tc>
        <w:tc>
          <w:tcPr>
            <w:tcW w:w="1842" w:type="dxa"/>
          </w:tcPr>
          <w:p w:rsidR="005E1DDB" w:rsidRDefault="002B2337">
            <w:pPr>
              <w:ind w:firstLineChars="0" w:firstLine="0"/>
              <w:jc w:val="center"/>
              <w:rPr>
                <w:kern w:val="0"/>
                <w:sz w:val="21"/>
                <w:szCs w:val="21"/>
              </w:rPr>
            </w:pPr>
            <w:r>
              <w:rPr>
                <w:kern w:val="0"/>
                <w:sz w:val="21"/>
                <w:szCs w:val="21"/>
              </w:rPr>
              <w:t>P116216</w:t>
            </w:r>
          </w:p>
        </w:tc>
        <w:tc>
          <w:tcPr>
            <w:tcW w:w="1842" w:type="dxa"/>
          </w:tcPr>
          <w:p w:rsidR="005E1DDB" w:rsidRDefault="005E1DDB">
            <w:pPr>
              <w:ind w:firstLineChars="0" w:firstLine="0"/>
              <w:jc w:val="center"/>
              <w:rPr>
                <w:kern w:val="0"/>
                <w:sz w:val="21"/>
                <w:szCs w:val="21"/>
              </w:rPr>
            </w:pPr>
          </w:p>
        </w:tc>
      </w:tr>
      <w:tr w:rsidR="005E1DDB">
        <w:tc>
          <w:tcPr>
            <w:tcW w:w="959" w:type="dxa"/>
          </w:tcPr>
          <w:p w:rsidR="005E1DDB" w:rsidRDefault="002B2337">
            <w:pPr>
              <w:ind w:firstLineChars="0" w:firstLine="0"/>
              <w:jc w:val="center"/>
              <w:rPr>
                <w:kern w:val="0"/>
                <w:sz w:val="21"/>
                <w:szCs w:val="21"/>
              </w:rPr>
            </w:pPr>
            <w:r>
              <w:rPr>
                <w:rFonts w:hint="eastAsia"/>
                <w:kern w:val="0"/>
                <w:sz w:val="21"/>
                <w:szCs w:val="21"/>
              </w:rPr>
              <w:t>2</w:t>
            </w:r>
          </w:p>
        </w:tc>
        <w:tc>
          <w:tcPr>
            <w:tcW w:w="4111" w:type="dxa"/>
          </w:tcPr>
          <w:p w:rsidR="005E1DDB" w:rsidRDefault="002B2337">
            <w:pPr>
              <w:ind w:firstLineChars="0" w:firstLine="0"/>
              <w:jc w:val="center"/>
              <w:rPr>
                <w:kern w:val="0"/>
                <w:sz w:val="21"/>
                <w:szCs w:val="21"/>
              </w:rPr>
            </w:pPr>
            <w:r>
              <w:rPr>
                <w:rFonts w:hint="eastAsia"/>
                <w:kern w:val="0"/>
                <w:sz w:val="21"/>
                <w:szCs w:val="21"/>
              </w:rPr>
              <w:t>MCU</w:t>
            </w:r>
            <w:r>
              <w:rPr>
                <w:rFonts w:hint="eastAsia"/>
                <w:kern w:val="0"/>
                <w:sz w:val="21"/>
                <w:szCs w:val="21"/>
              </w:rPr>
              <w:t>相电流过流故障</w:t>
            </w:r>
          </w:p>
        </w:tc>
        <w:tc>
          <w:tcPr>
            <w:tcW w:w="1842" w:type="dxa"/>
          </w:tcPr>
          <w:p w:rsidR="005E1DDB" w:rsidRDefault="002B2337">
            <w:pPr>
              <w:ind w:firstLineChars="0" w:firstLine="0"/>
              <w:jc w:val="center"/>
              <w:rPr>
                <w:kern w:val="0"/>
                <w:sz w:val="21"/>
                <w:szCs w:val="21"/>
              </w:rPr>
            </w:pPr>
            <w:r>
              <w:rPr>
                <w:kern w:val="0"/>
                <w:sz w:val="21"/>
                <w:szCs w:val="21"/>
              </w:rPr>
              <w:t>P113519</w:t>
            </w:r>
          </w:p>
        </w:tc>
        <w:tc>
          <w:tcPr>
            <w:tcW w:w="1842" w:type="dxa"/>
          </w:tcPr>
          <w:p w:rsidR="005E1DDB" w:rsidRDefault="005E1DDB">
            <w:pPr>
              <w:ind w:firstLineChars="0" w:firstLine="0"/>
              <w:jc w:val="center"/>
              <w:rPr>
                <w:kern w:val="0"/>
                <w:sz w:val="21"/>
                <w:szCs w:val="21"/>
              </w:rPr>
            </w:pPr>
          </w:p>
        </w:tc>
      </w:tr>
      <w:tr w:rsidR="005E1DDB">
        <w:tc>
          <w:tcPr>
            <w:tcW w:w="959" w:type="dxa"/>
          </w:tcPr>
          <w:p w:rsidR="005E1DDB" w:rsidRDefault="002B2337">
            <w:pPr>
              <w:ind w:firstLineChars="0" w:firstLine="0"/>
              <w:jc w:val="center"/>
              <w:rPr>
                <w:kern w:val="0"/>
                <w:sz w:val="21"/>
                <w:szCs w:val="21"/>
              </w:rPr>
            </w:pPr>
            <w:r>
              <w:rPr>
                <w:rFonts w:hint="eastAsia"/>
                <w:kern w:val="0"/>
                <w:sz w:val="21"/>
                <w:szCs w:val="21"/>
              </w:rPr>
              <w:t>3</w:t>
            </w:r>
          </w:p>
        </w:tc>
        <w:tc>
          <w:tcPr>
            <w:tcW w:w="4111" w:type="dxa"/>
          </w:tcPr>
          <w:p w:rsidR="005E1DDB" w:rsidRDefault="002B2337">
            <w:pPr>
              <w:ind w:firstLineChars="0" w:firstLine="0"/>
              <w:jc w:val="center"/>
              <w:rPr>
                <w:kern w:val="0"/>
                <w:sz w:val="21"/>
                <w:szCs w:val="21"/>
              </w:rPr>
            </w:pPr>
            <w:r>
              <w:rPr>
                <w:rFonts w:hint="eastAsia"/>
                <w:kern w:val="0"/>
                <w:sz w:val="21"/>
                <w:szCs w:val="21"/>
              </w:rPr>
              <w:t>电机超速故障</w:t>
            </w:r>
          </w:p>
        </w:tc>
        <w:tc>
          <w:tcPr>
            <w:tcW w:w="1842" w:type="dxa"/>
          </w:tcPr>
          <w:p w:rsidR="005E1DDB" w:rsidRDefault="002B2337">
            <w:pPr>
              <w:ind w:firstLineChars="0" w:firstLine="0"/>
              <w:jc w:val="center"/>
              <w:rPr>
                <w:kern w:val="0"/>
                <w:sz w:val="21"/>
                <w:szCs w:val="21"/>
              </w:rPr>
            </w:pPr>
            <w:r>
              <w:rPr>
                <w:kern w:val="0"/>
                <w:sz w:val="21"/>
                <w:szCs w:val="21"/>
              </w:rPr>
              <w:t>P0A4400</w:t>
            </w:r>
          </w:p>
        </w:tc>
        <w:tc>
          <w:tcPr>
            <w:tcW w:w="1842" w:type="dxa"/>
          </w:tcPr>
          <w:p w:rsidR="005E1DDB" w:rsidRDefault="005E1DDB">
            <w:pPr>
              <w:ind w:firstLineChars="0" w:firstLine="0"/>
              <w:jc w:val="center"/>
              <w:rPr>
                <w:kern w:val="0"/>
                <w:sz w:val="21"/>
                <w:szCs w:val="21"/>
              </w:rPr>
            </w:pPr>
          </w:p>
        </w:tc>
      </w:tr>
      <w:tr w:rsidR="005E1DDB">
        <w:tc>
          <w:tcPr>
            <w:tcW w:w="959" w:type="dxa"/>
          </w:tcPr>
          <w:p w:rsidR="005E1DDB" w:rsidRDefault="002B2337">
            <w:pPr>
              <w:ind w:firstLineChars="0" w:firstLine="0"/>
              <w:jc w:val="center"/>
              <w:rPr>
                <w:kern w:val="0"/>
                <w:sz w:val="21"/>
                <w:szCs w:val="21"/>
              </w:rPr>
            </w:pPr>
            <w:r>
              <w:rPr>
                <w:rFonts w:hint="eastAsia"/>
                <w:kern w:val="0"/>
                <w:sz w:val="21"/>
                <w:szCs w:val="21"/>
              </w:rPr>
              <w:t>4</w:t>
            </w:r>
          </w:p>
        </w:tc>
        <w:tc>
          <w:tcPr>
            <w:tcW w:w="4111" w:type="dxa"/>
          </w:tcPr>
          <w:p w:rsidR="005E1DDB" w:rsidRDefault="002B2337">
            <w:pPr>
              <w:ind w:firstLineChars="0" w:firstLine="0"/>
              <w:jc w:val="center"/>
              <w:rPr>
                <w:kern w:val="0"/>
                <w:sz w:val="21"/>
                <w:szCs w:val="21"/>
              </w:rPr>
            </w:pPr>
            <w:r>
              <w:rPr>
                <w:rFonts w:hint="eastAsia"/>
                <w:kern w:val="0"/>
                <w:sz w:val="21"/>
                <w:szCs w:val="21"/>
              </w:rPr>
              <w:t>MCU</w:t>
            </w:r>
            <w:r>
              <w:rPr>
                <w:rFonts w:hint="eastAsia"/>
                <w:kern w:val="0"/>
                <w:sz w:val="21"/>
                <w:szCs w:val="21"/>
              </w:rPr>
              <w:t>直流母线过压故障</w:t>
            </w:r>
          </w:p>
        </w:tc>
        <w:tc>
          <w:tcPr>
            <w:tcW w:w="1842" w:type="dxa"/>
          </w:tcPr>
          <w:p w:rsidR="005E1DDB" w:rsidRDefault="002B2337">
            <w:pPr>
              <w:ind w:firstLineChars="0" w:firstLine="0"/>
              <w:jc w:val="center"/>
              <w:rPr>
                <w:kern w:val="0"/>
                <w:sz w:val="21"/>
                <w:szCs w:val="21"/>
              </w:rPr>
            </w:pPr>
            <w:r>
              <w:rPr>
                <w:kern w:val="0"/>
                <w:sz w:val="21"/>
                <w:szCs w:val="21"/>
              </w:rPr>
              <w:t>P114017</w:t>
            </w:r>
          </w:p>
        </w:tc>
        <w:tc>
          <w:tcPr>
            <w:tcW w:w="1842" w:type="dxa"/>
          </w:tcPr>
          <w:p w:rsidR="005E1DDB" w:rsidRDefault="005E1DDB">
            <w:pPr>
              <w:ind w:firstLineChars="0" w:firstLine="0"/>
              <w:jc w:val="center"/>
              <w:rPr>
                <w:kern w:val="0"/>
                <w:sz w:val="21"/>
                <w:szCs w:val="21"/>
              </w:rPr>
            </w:pPr>
          </w:p>
        </w:tc>
      </w:tr>
      <w:tr w:rsidR="005E1DDB">
        <w:tc>
          <w:tcPr>
            <w:tcW w:w="959" w:type="dxa"/>
          </w:tcPr>
          <w:p w:rsidR="005E1DDB" w:rsidRDefault="002B2337">
            <w:pPr>
              <w:ind w:firstLineChars="0" w:firstLine="0"/>
              <w:jc w:val="center"/>
              <w:rPr>
                <w:kern w:val="0"/>
                <w:sz w:val="21"/>
                <w:szCs w:val="21"/>
              </w:rPr>
            </w:pPr>
            <w:r>
              <w:rPr>
                <w:rFonts w:hint="eastAsia"/>
                <w:kern w:val="0"/>
                <w:sz w:val="21"/>
                <w:szCs w:val="21"/>
              </w:rPr>
              <w:t>5</w:t>
            </w:r>
          </w:p>
        </w:tc>
        <w:tc>
          <w:tcPr>
            <w:tcW w:w="4111" w:type="dxa"/>
          </w:tcPr>
          <w:p w:rsidR="005E1DDB" w:rsidRDefault="002B2337">
            <w:pPr>
              <w:ind w:firstLineChars="0" w:firstLine="0"/>
              <w:jc w:val="center"/>
              <w:rPr>
                <w:kern w:val="0"/>
                <w:sz w:val="21"/>
                <w:szCs w:val="21"/>
              </w:rPr>
            </w:pPr>
            <w:r>
              <w:rPr>
                <w:rFonts w:hint="eastAsia"/>
                <w:kern w:val="0"/>
                <w:sz w:val="21"/>
                <w:szCs w:val="21"/>
              </w:rPr>
              <w:t>MCU</w:t>
            </w:r>
            <w:r>
              <w:rPr>
                <w:rFonts w:hint="eastAsia"/>
                <w:kern w:val="0"/>
                <w:sz w:val="21"/>
                <w:szCs w:val="21"/>
              </w:rPr>
              <w:t>直流母线欠压故障</w:t>
            </w:r>
          </w:p>
        </w:tc>
        <w:tc>
          <w:tcPr>
            <w:tcW w:w="1842" w:type="dxa"/>
          </w:tcPr>
          <w:p w:rsidR="005E1DDB" w:rsidRDefault="002B2337">
            <w:pPr>
              <w:ind w:firstLineChars="0" w:firstLine="0"/>
              <w:jc w:val="center"/>
              <w:rPr>
                <w:kern w:val="0"/>
                <w:sz w:val="21"/>
                <w:szCs w:val="21"/>
              </w:rPr>
            </w:pPr>
            <w:r>
              <w:rPr>
                <w:kern w:val="0"/>
                <w:sz w:val="21"/>
                <w:szCs w:val="21"/>
              </w:rPr>
              <w:t>P114016</w:t>
            </w:r>
          </w:p>
        </w:tc>
        <w:tc>
          <w:tcPr>
            <w:tcW w:w="1842" w:type="dxa"/>
          </w:tcPr>
          <w:p w:rsidR="005E1DDB" w:rsidRDefault="005E1DDB">
            <w:pPr>
              <w:ind w:firstLineChars="0" w:firstLine="0"/>
              <w:jc w:val="center"/>
              <w:rPr>
                <w:kern w:val="0"/>
                <w:sz w:val="21"/>
                <w:szCs w:val="21"/>
              </w:rPr>
            </w:pPr>
          </w:p>
        </w:tc>
      </w:tr>
      <w:tr w:rsidR="005E1DDB">
        <w:tc>
          <w:tcPr>
            <w:tcW w:w="959" w:type="dxa"/>
            <w:vMerge w:val="restart"/>
          </w:tcPr>
          <w:p w:rsidR="005E1DDB" w:rsidRDefault="002B2337">
            <w:pPr>
              <w:ind w:firstLineChars="0" w:firstLine="0"/>
              <w:jc w:val="center"/>
              <w:rPr>
                <w:kern w:val="0"/>
                <w:sz w:val="21"/>
                <w:szCs w:val="21"/>
              </w:rPr>
            </w:pPr>
            <w:r>
              <w:rPr>
                <w:rFonts w:hint="eastAsia"/>
                <w:kern w:val="0"/>
                <w:sz w:val="21"/>
                <w:szCs w:val="21"/>
              </w:rPr>
              <w:t>6</w:t>
            </w:r>
          </w:p>
        </w:tc>
        <w:tc>
          <w:tcPr>
            <w:tcW w:w="4111" w:type="dxa"/>
          </w:tcPr>
          <w:p w:rsidR="005E1DDB" w:rsidRDefault="002B2337">
            <w:pPr>
              <w:ind w:firstLineChars="0" w:firstLine="0"/>
              <w:jc w:val="center"/>
              <w:rPr>
                <w:kern w:val="0"/>
                <w:sz w:val="21"/>
                <w:szCs w:val="21"/>
              </w:rPr>
            </w:pPr>
            <w:r>
              <w:rPr>
                <w:rFonts w:hint="eastAsia"/>
                <w:kern w:val="0"/>
                <w:sz w:val="21"/>
                <w:szCs w:val="21"/>
              </w:rPr>
              <w:t>MCU IGBT</w:t>
            </w:r>
            <w:r>
              <w:rPr>
                <w:rFonts w:hint="eastAsia"/>
                <w:kern w:val="0"/>
                <w:sz w:val="21"/>
                <w:szCs w:val="21"/>
              </w:rPr>
              <w:t>过温故障（</w:t>
            </w:r>
            <w:r>
              <w:rPr>
                <w:rFonts w:hint="eastAsia"/>
                <w:kern w:val="0"/>
                <w:sz w:val="21"/>
                <w:szCs w:val="21"/>
              </w:rPr>
              <w:t>A</w:t>
            </w:r>
            <w:r>
              <w:rPr>
                <w:rFonts w:hint="eastAsia"/>
                <w:kern w:val="0"/>
                <w:sz w:val="21"/>
                <w:szCs w:val="21"/>
              </w:rPr>
              <w:t>相）</w:t>
            </w:r>
          </w:p>
        </w:tc>
        <w:tc>
          <w:tcPr>
            <w:tcW w:w="1842" w:type="dxa"/>
          </w:tcPr>
          <w:p w:rsidR="005E1DDB" w:rsidRDefault="002B2337">
            <w:pPr>
              <w:ind w:firstLineChars="0" w:firstLine="0"/>
              <w:jc w:val="center"/>
              <w:rPr>
                <w:kern w:val="0"/>
                <w:sz w:val="21"/>
                <w:szCs w:val="21"/>
              </w:rPr>
            </w:pPr>
            <w:r>
              <w:rPr>
                <w:kern w:val="0"/>
                <w:sz w:val="21"/>
                <w:szCs w:val="21"/>
              </w:rPr>
              <w:t>P117098</w:t>
            </w:r>
          </w:p>
        </w:tc>
        <w:tc>
          <w:tcPr>
            <w:tcW w:w="1842" w:type="dxa"/>
          </w:tcPr>
          <w:p w:rsidR="005E1DDB" w:rsidRDefault="005E1DDB">
            <w:pPr>
              <w:ind w:firstLineChars="0" w:firstLine="0"/>
              <w:jc w:val="center"/>
              <w:rPr>
                <w:kern w:val="0"/>
                <w:sz w:val="21"/>
                <w:szCs w:val="21"/>
              </w:rPr>
            </w:pPr>
          </w:p>
        </w:tc>
      </w:tr>
      <w:tr w:rsidR="005E1DDB">
        <w:tc>
          <w:tcPr>
            <w:tcW w:w="959" w:type="dxa"/>
            <w:vMerge/>
          </w:tcPr>
          <w:p w:rsidR="005E1DDB" w:rsidRDefault="005E1DDB">
            <w:pPr>
              <w:ind w:firstLineChars="0" w:firstLine="0"/>
              <w:jc w:val="center"/>
              <w:rPr>
                <w:kern w:val="0"/>
                <w:sz w:val="21"/>
                <w:szCs w:val="21"/>
              </w:rPr>
            </w:pPr>
          </w:p>
        </w:tc>
        <w:tc>
          <w:tcPr>
            <w:tcW w:w="4111" w:type="dxa"/>
          </w:tcPr>
          <w:p w:rsidR="005E1DDB" w:rsidRDefault="002B2337">
            <w:pPr>
              <w:ind w:firstLineChars="0" w:firstLine="0"/>
              <w:jc w:val="center"/>
              <w:rPr>
                <w:kern w:val="0"/>
                <w:sz w:val="21"/>
                <w:szCs w:val="21"/>
              </w:rPr>
            </w:pPr>
            <w:r>
              <w:rPr>
                <w:rFonts w:hint="eastAsia"/>
                <w:kern w:val="0"/>
                <w:sz w:val="21"/>
                <w:szCs w:val="21"/>
              </w:rPr>
              <w:t>MCU IGBT</w:t>
            </w:r>
            <w:r>
              <w:rPr>
                <w:rFonts w:hint="eastAsia"/>
                <w:kern w:val="0"/>
                <w:sz w:val="21"/>
                <w:szCs w:val="21"/>
              </w:rPr>
              <w:t>过温故障（</w:t>
            </w:r>
            <w:r>
              <w:rPr>
                <w:rFonts w:hint="eastAsia"/>
                <w:kern w:val="0"/>
                <w:sz w:val="21"/>
                <w:szCs w:val="21"/>
              </w:rPr>
              <w:t>B</w:t>
            </w:r>
            <w:r>
              <w:rPr>
                <w:rFonts w:hint="eastAsia"/>
                <w:kern w:val="0"/>
                <w:sz w:val="21"/>
                <w:szCs w:val="21"/>
              </w:rPr>
              <w:t>相）</w:t>
            </w:r>
          </w:p>
        </w:tc>
        <w:tc>
          <w:tcPr>
            <w:tcW w:w="1842" w:type="dxa"/>
          </w:tcPr>
          <w:p w:rsidR="005E1DDB" w:rsidRDefault="002B2337">
            <w:pPr>
              <w:ind w:firstLineChars="0" w:firstLine="0"/>
              <w:jc w:val="center"/>
              <w:rPr>
                <w:kern w:val="0"/>
                <w:sz w:val="21"/>
                <w:szCs w:val="21"/>
              </w:rPr>
            </w:pPr>
            <w:r>
              <w:rPr>
                <w:kern w:val="0"/>
                <w:sz w:val="21"/>
                <w:szCs w:val="21"/>
              </w:rPr>
              <w:t>P117198</w:t>
            </w:r>
          </w:p>
        </w:tc>
        <w:tc>
          <w:tcPr>
            <w:tcW w:w="1842" w:type="dxa"/>
          </w:tcPr>
          <w:p w:rsidR="005E1DDB" w:rsidRDefault="005E1DDB">
            <w:pPr>
              <w:ind w:firstLineChars="0" w:firstLine="0"/>
              <w:jc w:val="center"/>
              <w:rPr>
                <w:kern w:val="0"/>
                <w:sz w:val="21"/>
                <w:szCs w:val="21"/>
              </w:rPr>
            </w:pPr>
          </w:p>
        </w:tc>
      </w:tr>
      <w:tr w:rsidR="005E1DDB">
        <w:tc>
          <w:tcPr>
            <w:tcW w:w="959" w:type="dxa"/>
            <w:vMerge/>
          </w:tcPr>
          <w:p w:rsidR="005E1DDB" w:rsidRDefault="005E1DDB">
            <w:pPr>
              <w:ind w:firstLineChars="0" w:firstLine="0"/>
              <w:jc w:val="center"/>
              <w:rPr>
                <w:kern w:val="0"/>
                <w:sz w:val="21"/>
                <w:szCs w:val="21"/>
              </w:rPr>
            </w:pPr>
          </w:p>
        </w:tc>
        <w:tc>
          <w:tcPr>
            <w:tcW w:w="4111" w:type="dxa"/>
          </w:tcPr>
          <w:p w:rsidR="005E1DDB" w:rsidRDefault="002B2337">
            <w:pPr>
              <w:ind w:firstLineChars="0" w:firstLine="0"/>
              <w:jc w:val="center"/>
              <w:rPr>
                <w:kern w:val="0"/>
                <w:sz w:val="21"/>
                <w:szCs w:val="21"/>
              </w:rPr>
            </w:pPr>
            <w:r>
              <w:rPr>
                <w:rFonts w:hint="eastAsia"/>
                <w:kern w:val="0"/>
                <w:sz w:val="21"/>
                <w:szCs w:val="21"/>
              </w:rPr>
              <w:t>MCU IGBT</w:t>
            </w:r>
            <w:r>
              <w:rPr>
                <w:rFonts w:hint="eastAsia"/>
                <w:kern w:val="0"/>
                <w:sz w:val="21"/>
                <w:szCs w:val="21"/>
              </w:rPr>
              <w:t>过温故障（</w:t>
            </w:r>
            <w:r>
              <w:rPr>
                <w:rFonts w:hint="eastAsia"/>
                <w:kern w:val="0"/>
                <w:sz w:val="21"/>
                <w:szCs w:val="21"/>
              </w:rPr>
              <w:t>C</w:t>
            </w:r>
            <w:r>
              <w:rPr>
                <w:rFonts w:hint="eastAsia"/>
                <w:kern w:val="0"/>
                <w:sz w:val="21"/>
                <w:szCs w:val="21"/>
              </w:rPr>
              <w:t>相）</w:t>
            </w:r>
          </w:p>
        </w:tc>
        <w:tc>
          <w:tcPr>
            <w:tcW w:w="1842" w:type="dxa"/>
          </w:tcPr>
          <w:p w:rsidR="005E1DDB" w:rsidRDefault="002B2337">
            <w:pPr>
              <w:ind w:firstLineChars="0" w:firstLine="0"/>
              <w:jc w:val="center"/>
              <w:rPr>
                <w:kern w:val="0"/>
                <w:sz w:val="21"/>
                <w:szCs w:val="21"/>
              </w:rPr>
            </w:pPr>
            <w:r>
              <w:rPr>
                <w:kern w:val="0"/>
                <w:sz w:val="21"/>
                <w:szCs w:val="21"/>
              </w:rPr>
              <w:t>P117298</w:t>
            </w:r>
          </w:p>
        </w:tc>
        <w:tc>
          <w:tcPr>
            <w:tcW w:w="1842" w:type="dxa"/>
          </w:tcPr>
          <w:p w:rsidR="005E1DDB" w:rsidRDefault="005E1DDB">
            <w:pPr>
              <w:ind w:firstLineChars="0" w:firstLine="0"/>
              <w:jc w:val="center"/>
              <w:rPr>
                <w:kern w:val="0"/>
                <w:sz w:val="21"/>
                <w:szCs w:val="21"/>
              </w:rPr>
            </w:pPr>
          </w:p>
        </w:tc>
      </w:tr>
      <w:tr w:rsidR="005E1DDB">
        <w:tc>
          <w:tcPr>
            <w:tcW w:w="959" w:type="dxa"/>
          </w:tcPr>
          <w:p w:rsidR="005E1DDB" w:rsidRDefault="002B2337">
            <w:pPr>
              <w:ind w:firstLineChars="0" w:firstLine="0"/>
              <w:jc w:val="center"/>
              <w:rPr>
                <w:kern w:val="0"/>
                <w:sz w:val="21"/>
                <w:szCs w:val="21"/>
              </w:rPr>
            </w:pPr>
            <w:r>
              <w:rPr>
                <w:rFonts w:hint="eastAsia"/>
                <w:kern w:val="0"/>
                <w:sz w:val="21"/>
                <w:szCs w:val="21"/>
              </w:rPr>
              <w:lastRenderedPageBreak/>
              <w:t>7</w:t>
            </w:r>
          </w:p>
        </w:tc>
        <w:tc>
          <w:tcPr>
            <w:tcW w:w="4111" w:type="dxa"/>
          </w:tcPr>
          <w:p w:rsidR="005E1DDB" w:rsidRDefault="002B2337">
            <w:pPr>
              <w:ind w:firstLineChars="0" w:firstLine="0"/>
              <w:jc w:val="center"/>
              <w:rPr>
                <w:kern w:val="0"/>
                <w:sz w:val="21"/>
                <w:szCs w:val="21"/>
              </w:rPr>
            </w:pPr>
            <w:r>
              <w:rPr>
                <w:rFonts w:hint="eastAsia"/>
                <w:kern w:val="0"/>
                <w:sz w:val="21"/>
                <w:szCs w:val="21"/>
              </w:rPr>
              <w:t xml:space="preserve">MCU </w:t>
            </w:r>
            <w:r>
              <w:rPr>
                <w:rFonts w:hint="eastAsia"/>
                <w:kern w:val="0"/>
                <w:sz w:val="21"/>
                <w:szCs w:val="21"/>
              </w:rPr>
              <w:t>过温故障</w:t>
            </w:r>
          </w:p>
        </w:tc>
        <w:tc>
          <w:tcPr>
            <w:tcW w:w="1842" w:type="dxa"/>
          </w:tcPr>
          <w:p w:rsidR="005E1DDB" w:rsidRDefault="002B2337">
            <w:pPr>
              <w:ind w:firstLineChars="0" w:firstLine="0"/>
              <w:jc w:val="center"/>
              <w:rPr>
                <w:kern w:val="0"/>
                <w:sz w:val="21"/>
                <w:szCs w:val="21"/>
              </w:rPr>
            </w:pPr>
            <w:r>
              <w:rPr>
                <w:kern w:val="0"/>
                <w:sz w:val="21"/>
                <w:szCs w:val="21"/>
              </w:rPr>
              <w:t>P117F98</w:t>
            </w:r>
          </w:p>
        </w:tc>
        <w:tc>
          <w:tcPr>
            <w:tcW w:w="1842" w:type="dxa"/>
          </w:tcPr>
          <w:p w:rsidR="005E1DDB" w:rsidRDefault="002B2337">
            <w:pPr>
              <w:ind w:firstLineChars="0" w:firstLine="0"/>
              <w:jc w:val="center"/>
              <w:rPr>
                <w:kern w:val="0"/>
                <w:sz w:val="21"/>
                <w:szCs w:val="21"/>
              </w:rPr>
            </w:pPr>
            <w:r>
              <w:rPr>
                <w:rFonts w:hint="eastAsia"/>
                <w:kern w:val="0"/>
                <w:sz w:val="21"/>
                <w:szCs w:val="21"/>
              </w:rPr>
              <w:t>不支持</w:t>
            </w:r>
          </w:p>
        </w:tc>
      </w:tr>
      <w:tr w:rsidR="005E1DDB">
        <w:tc>
          <w:tcPr>
            <w:tcW w:w="959" w:type="dxa"/>
          </w:tcPr>
          <w:p w:rsidR="005E1DDB" w:rsidRDefault="002B2337">
            <w:pPr>
              <w:ind w:firstLineChars="0" w:firstLine="0"/>
              <w:jc w:val="center"/>
              <w:rPr>
                <w:kern w:val="0"/>
                <w:sz w:val="21"/>
                <w:szCs w:val="21"/>
              </w:rPr>
            </w:pPr>
            <w:r>
              <w:rPr>
                <w:rFonts w:hint="eastAsia"/>
                <w:kern w:val="0"/>
                <w:sz w:val="21"/>
                <w:szCs w:val="21"/>
              </w:rPr>
              <w:t>8</w:t>
            </w:r>
          </w:p>
        </w:tc>
        <w:tc>
          <w:tcPr>
            <w:tcW w:w="4111" w:type="dxa"/>
          </w:tcPr>
          <w:p w:rsidR="005E1DDB" w:rsidRDefault="002B2337">
            <w:pPr>
              <w:ind w:firstLineChars="0" w:firstLine="0"/>
              <w:jc w:val="center"/>
              <w:rPr>
                <w:kern w:val="0"/>
                <w:sz w:val="21"/>
                <w:szCs w:val="21"/>
              </w:rPr>
            </w:pPr>
            <w:r>
              <w:rPr>
                <w:rFonts w:hint="eastAsia"/>
                <w:kern w:val="0"/>
                <w:sz w:val="21"/>
                <w:szCs w:val="21"/>
              </w:rPr>
              <w:t>电机过温故障</w:t>
            </w:r>
          </w:p>
        </w:tc>
        <w:tc>
          <w:tcPr>
            <w:tcW w:w="1842" w:type="dxa"/>
          </w:tcPr>
          <w:p w:rsidR="005E1DDB" w:rsidRDefault="002B2337">
            <w:pPr>
              <w:ind w:firstLineChars="0" w:firstLine="0"/>
              <w:jc w:val="center"/>
              <w:rPr>
                <w:kern w:val="0"/>
                <w:sz w:val="21"/>
                <w:szCs w:val="21"/>
              </w:rPr>
            </w:pPr>
            <w:r>
              <w:rPr>
                <w:kern w:val="0"/>
                <w:sz w:val="21"/>
                <w:szCs w:val="21"/>
              </w:rPr>
              <w:t>P0A2F98</w:t>
            </w:r>
          </w:p>
        </w:tc>
        <w:tc>
          <w:tcPr>
            <w:tcW w:w="1842" w:type="dxa"/>
          </w:tcPr>
          <w:p w:rsidR="005E1DDB" w:rsidRDefault="005E1DDB">
            <w:pPr>
              <w:ind w:firstLineChars="0" w:firstLine="0"/>
              <w:jc w:val="center"/>
              <w:rPr>
                <w:kern w:val="0"/>
                <w:sz w:val="21"/>
                <w:szCs w:val="21"/>
              </w:rPr>
            </w:pPr>
          </w:p>
        </w:tc>
      </w:tr>
      <w:tr w:rsidR="005E1DDB">
        <w:tc>
          <w:tcPr>
            <w:tcW w:w="959" w:type="dxa"/>
          </w:tcPr>
          <w:p w:rsidR="005E1DDB" w:rsidRDefault="002B2337">
            <w:pPr>
              <w:ind w:firstLineChars="0" w:firstLine="0"/>
              <w:jc w:val="center"/>
              <w:rPr>
                <w:kern w:val="0"/>
                <w:sz w:val="21"/>
                <w:szCs w:val="21"/>
              </w:rPr>
            </w:pPr>
            <w:r>
              <w:rPr>
                <w:rFonts w:hint="eastAsia"/>
                <w:kern w:val="0"/>
                <w:sz w:val="21"/>
                <w:szCs w:val="21"/>
              </w:rPr>
              <w:t>9</w:t>
            </w:r>
          </w:p>
        </w:tc>
        <w:tc>
          <w:tcPr>
            <w:tcW w:w="4111" w:type="dxa"/>
          </w:tcPr>
          <w:p w:rsidR="005E1DDB" w:rsidRDefault="002B2337">
            <w:pPr>
              <w:ind w:firstLineChars="0" w:firstLine="0"/>
              <w:jc w:val="center"/>
              <w:rPr>
                <w:kern w:val="0"/>
                <w:sz w:val="21"/>
                <w:szCs w:val="21"/>
              </w:rPr>
            </w:pPr>
            <w:r>
              <w:rPr>
                <w:rFonts w:hint="eastAsia"/>
                <w:kern w:val="0"/>
                <w:sz w:val="21"/>
                <w:szCs w:val="21"/>
              </w:rPr>
              <w:t>电机三相电流校验故障</w:t>
            </w:r>
          </w:p>
        </w:tc>
        <w:tc>
          <w:tcPr>
            <w:tcW w:w="1842" w:type="dxa"/>
          </w:tcPr>
          <w:p w:rsidR="005E1DDB" w:rsidRDefault="002B2337">
            <w:pPr>
              <w:ind w:firstLineChars="0" w:firstLine="0"/>
              <w:jc w:val="center"/>
              <w:rPr>
                <w:kern w:val="0"/>
                <w:sz w:val="21"/>
                <w:szCs w:val="21"/>
              </w:rPr>
            </w:pPr>
            <w:r>
              <w:rPr>
                <w:kern w:val="0"/>
                <w:sz w:val="21"/>
                <w:szCs w:val="21"/>
              </w:rPr>
              <w:t>P112164</w:t>
            </w:r>
          </w:p>
        </w:tc>
        <w:tc>
          <w:tcPr>
            <w:tcW w:w="1842" w:type="dxa"/>
          </w:tcPr>
          <w:p w:rsidR="005E1DDB" w:rsidRDefault="005E1DDB">
            <w:pPr>
              <w:ind w:firstLineChars="0" w:firstLine="0"/>
              <w:jc w:val="center"/>
              <w:rPr>
                <w:kern w:val="0"/>
                <w:sz w:val="21"/>
                <w:szCs w:val="21"/>
              </w:rPr>
            </w:pPr>
          </w:p>
        </w:tc>
      </w:tr>
      <w:tr w:rsidR="005E1DDB">
        <w:tc>
          <w:tcPr>
            <w:tcW w:w="959" w:type="dxa"/>
            <w:vMerge w:val="restart"/>
          </w:tcPr>
          <w:p w:rsidR="005E1DDB" w:rsidRDefault="002B2337">
            <w:pPr>
              <w:ind w:firstLineChars="0" w:firstLine="0"/>
              <w:jc w:val="center"/>
              <w:rPr>
                <w:kern w:val="0"/>
                <w:sz w:val="21"/>
                <w:szCs w:val="21"/>
              </w:rPr>
            </w:pPr>
            <w:r>
              <w:rPr>
                <w:rFonts w:hint="eastAsia"/>
                <w:kern w:val="0"/>
                <w:sz w:val="21"/>
                <w:szCs w:val="21"/>
              </w:rPr>
              <w:t>10</w:t>
            </w:r>
          </w:p>
        </w:tc>
        <w:tc>
          <w:tcPr>
            <w:tcW w:w="4111" w:type="dxa"/>
          </w:tcPr>
          <w:p w:rsidR="005E1DDB" w:rsidRDefault="002B2337">
            <w:pPr>
              <w:ind w:firstLineChars="0" w:firstLine="0"/>
              <w:jc w:val="center"/>
              <w:rPr>
                <w:kern w:val="0"/>
                <w:sz w:val="21"/>
                <w:szCs w:val="21"/>
              </w:rPr>
            </w:pPr>
            <w:r>
              <w:rPr>
                <w:rFonts w:hint="eastAsia"/>
                <w:kern w:val="0"/>
                <w:sz w:val="21"/>
                <w:szCs w:val="21"/>
              </w:rPr>
              <w:t>MCU</w:t>
            </w:r>
            <w:r>
              <w:rPr>
                <w:rFonts w:hint="eastAsia"/>
                <w:kern w:val="0"/>
                <w:sz w:val="21"/>
                <w:szCs w:val="21"/>
              </w:rPr>
              <w:t>相电流采样回路故障（</w:t>
            </w:r>
            <w:r>
              <w:rPr>
                <w:rFonts w:hint="eastAsia"/>
                <w:kern w:val="0"/>
                <w:sz w:val="21"/>
                <w:szCs w:val="21"/>
              </w:rPr>
              <w:t>A</w:t>
            </w:r>
            <w:r>
              <w:rPr>
                <w:rFonts w:hint="eastAsia"/>
                <w:kern w:val="0"/>
                <w:sz w:val="21"/>
                <w:szCs w:val="21"/>
              </w:rPr>
              <w:t>相）</w:t>
            </w:r>
          </w:p>
        </w:tc>
        <w:tc>
          <w:tcPr>
            <w:tcW w:w="1842" w:type="dxa"/>
          </w:tcPr>
          <w:p w:rsidR="005E1DDB" w:rsidRDefault="002B2337">
            <w:pPr>
              <w:ind w:firstLineChars="0" w:firstLine="0"/>
              <w:jc w:val="center"/>
              <w:rPr>
                <w:kern w:val="0"/>
                <w:sz w:val="21"/>
                <w:szCs w:val="21"/>
              </w:rPr>
            </w:pPr>
            <w:r>
              <w:rPr>
                <w:kern w:val="0"/>
                <w:sz w:val="21"/>
                <w:szCs w:val="21"/>
              </w:rPr>
              <w:t>P118A12</w:t>
            </w:r>
          </w:p>
        </w:tc>
        <w:tc>
          <w:tcPr>
            <w:tcW w:w="1842" w:type="dxa"/>
          </w:tcPr>
          <w:p w:rsidR="005E1DDB" w:rsidRDefault="005E1DDB">
            <w:pPr>
              <w:ind w:firstLineChars="0" w:firstLine="0"/>
              <w:jc w:val="center"/>
              <w:rPr>
                <w:kern w:val="0"/>
                <w:sz w:val="21"/>
                <w:szCs w:val="21"/>
              </w:rPr>
            </w:pPr>
          </w:p>
        </w:tc>
      </w:tr>
      <w:tr w:rsidR="005E1DDB">
        <w:tc>
          <w:tcPr>
            <w:tcW w:w="959" w:type="dxa"/>
            <w:vMerge/>
          </w:tcPr>
          <w:p w:rsidR="005E1DDB" w:rsidRDefault="005E1DDB">
            <w:pPr>
              <w:ind w:firstLineChars="0" w:firstLine="0"/>
              <w:jc w:val="center"/>
              <w:rPr>
                <w:kern w:val="0"/>
                <w:sz w:val="21"/>
                <w:szCs w:val="21"/>
              </w:rPr>
            </w:pPr>
          </w:p>
        </w:tc>
        <w:tc>
          <w:tcPr>
            <w:tcW w:w="4111" w:type="dxa"/>
          </w:tcPr>
          <w:p w:rsidR="005E1DDB" w:rsidRDefault="002B2337">
            <w:pPr>
              <w:ind w:firstLineChars="0" w:firstLine="0"/>
              <w:jc w:val="center"/>
              <w:rPr>
                <w:kern w:val="0"/>
                <w:sz w:val="21"/>
                <w:szCs w:val="21"/>
              </w:rPr>
            </w:pPr>
            <w:r>
              <w:rPr>
                <w:rFonts w:hint="eastAsia"/>
                <w:kern w:val="0"/>
                <w:sz w:val="21"/>
                <w:szCs w:val="21"/>
              </w:rPr>
              <w:t>MCU</w:t>
            </w:r>
            <w:r>
              <w:rPr>
                <w:rFonts w:hint="eastAsia"/>
                <w:kern w:val="0"/>
                <w:sz w:val="21"/>
                <w:szCs w:val="21"/>
              </w:rPr>
              <w:t>相电流采样回路故障（</w:t>
            </w:r>
            <w:r>
              <w:rPr>
                <w:rFonts w:hint="eastAsia"/>
                <w:kern w:val="0"/>
                <w:sz w:val="21"/>
                <w:szCs w:val="21"/>
              </w:rPr>
              <w:t>B</w:t>
            </w:r>
            <w:r>
              <w:rPr>
                <w:rFonts w:hint="eastAsia"/>
                <w:kern w:val="0"/>
                <w:sz w:val="21"/>
                <w:szCs w:val="21"/>
              </w:rPr>
              <w:t>相）</w:t>
            </w:r>
          </w:p>
        </w:tc>
        <w:tc>
          <w:tcPr>
            <w:tcW w:w="1842" w:type="dxa"/>
          </w:tcPr>
          <w:p w:rsidR="005E1DDB" w:rsidRDefault="002B2337">
            <w:pPr>
              <w:ind w:firstLineChars="0" w:firstLine="0"/>
              <w:jc w:val="center"/>
              <w:rPr>
                <w:kern w:val="0"/>
                <w:sz w:val="21"/>
                <w:szCs w:val="21"/>
              </w:rPr>
            </w:pPr>
            <w:r>
              <w:rPr>
                <w:kern w:val="0"/>
                <w:sz w:val="21"/>
                <w:szCs w:val="21"/>
              </w:rPr>
              <w:t>P118B12</w:t>
            </w:r>
          </w:p>
        </w:tc>
        <w:tc>
          <w:tcPr>
            <w:tcW w:w="1842" w:type="dxa"/>
          </w:tcPr>
          <w:p w:rsidR="005E1DDB" w:rsidRDefault="005E1DDB">
            <w:pPr>
              <w:ind w:firstLineChars="0" w:firstLine="0"/>
              <w:jc w:val="center"/>
              <w:rPr>
                <w:kern w:val="0"/>
                <w:sz w:val="21"/>
                <w:szCs w:val="21"/>
              </w:rPr>
            </w:pPr>
          </w:p>
        </w:tc>
      </w:tr>
      <w:tr w:rsidR="005E1DDB">
        <w:tc>
          <w:tcPr>
            <w:tcW w:w="959" w:type="dxa"/>
            <w:vMerge/>
          </w:tcPr>
          <w:p w:rsidR="005E1DDB" w:rsidRDefault="005E1DDB">
            <w:pPr>
              <w:ind w:firstLineChars="0" w:firstLine="0"/>
              <w:jc w:val="center"/>
              <w:rPr>
                <w:kern w:val="0"/>
                <w:sz w:val="21"/>
                <w:szCs w:val="21"/>
              </w:rPr>
            </w:pPr>
          </w:p>
        </w:tc>
        <w:tc>
          <w:tcPr>
            <w:tcW w:w="4111" w:type="dxa"/>
          </w:tcPr>
          <w:p w:rsidR="005E1DDB" w:rsidRDefault="002B2337">
            <w:pPr>
              <w:ind w:firstLineChars="0" w:firstLine="0"/>
              <w:jc w:val="center"/>
              <w:rPr>
                <w:kern w:val="0"/>
                <w:sz w:val="21"/>
                <w:szCs w:val="21"/>
              </w:rPr>
            </w:pPr>
            <w:r>
              <w:rPr>
                <w:rFonts w:hint="eastAsia"/>
                <w:kern w:val="0"/>
                <w:sz w:val="21"/>
                <w:szCs w:val="21"/>
              </w:rPr>
              <w:t>MCU</w:t>
            </w:r>
            <w:r>
              <w:rPr>
                <w:rFonts w:hint="eastAsia"/>
                <w:kern w:val="0"/>
                <w:sz w:val="21"/>
                <w:szCs w:val="21"/>
              </w:rPr>
              <w:t>相电流采样回路故障（</w:t>
            </w:r>
            <w:r>
              <w:rPr>
                <w:rFonts w:hint="eastAsia"/>
                <w:kern w:val="0"/>
                <w:sz w:val="21"/>
                <w:szCs w:val="21"/>
              </w:rPr>
              <w:t>C</w:t>
            </w:r>
            <w:r>
              <w:rPr>
                <w:rFonts w:hint="eastAsia"/>
                <w:kern w:val="0"/>
                <w:sz w:val="21"/>
                <w:szCs w:val="21"/>
              </w:rPr>
              <w:t>相）</w:t>
            </w:r>
          </w:p>
        </w:tc>
        <w:tc>
          <w:tcPr>
            <w:tcW w:w="1842" w:type="dxa"/>
          </w:tcPr>
          <w:p w:rsidR="005E1DDB" w:rsidRDefault="002B2337">
            <w:pPr>
              <w:ind w:firstLineChars="0" w:firstLine="0"/>
              <w:jc w:val="center"/>
              <w:rPr>
                <w:kern w:val="0"/>
                <w:sz w:val="21"/>
                <w:szCs w:val="21"/>
              </w:rPr>
            </w:pPr>
            <w:r>
              <w:rPr>
                <w:kern w:val="0"/>
                <w:sz w:val="21"/>
                <w:szCs w:val="21"/>
              </w:rPr>
              <w:t>P118C12</w:t>
            </w:r>
          </w:p>
        </w:tc>
        <w:tc>
          <w:tcPr>
            <w:tcW w:w="1842" w:type="dxa"/>
          </w:tcPr>
          <w:p w:rsidR="005E1DDB" w:rsidRDefault="005E1DDB">
            <w:pPr>
              <w:ind w:firstLineChars="0" w:firstLine="0"/>
              <w:jc w:val="center"/>
              <w:rPr>
                <w:kern w:val="0"/>
                <w:sz w:val="21"/>
                <w:szCs w:val="21"/>
              </w:rPr>
            </w:pPr>
          </w:p>
        </w:tc>
      </w:tr>
      <w:tr w:rsidR="005E1DDB">
        <w:tc>
          <w:tcPr>
            <w:tcW w:w="959" w:type="dxa"/>
          </w:tcPr>
          <w:p w:rsidR="005E1DDB" w:rsidRDefault="002B2337">
            <w:pPr>
              <w:ind w:firstLineChars="0" w:firstLine="0"/>
              <w:jc w:val="center"/>
              <w:rPr>
                <w:kern w:val="0"/>
                <w:sz w:val="21"/>
                <w:szCs w:val="21"/>
              </w:rPr>
            </w:pPr>
            <w:r>
              <w:rPr>
                <w:rFonts w:hint="eastAsia"/>
                <w:kern w:val="0"/>
                <w:sz w:val="21"/>
                <w:szCs w:val="21"/>
              </w:rPr>
              <w:t>11</w:t>
            </w:r>
          </w:p>
        </w:tc>
        <w:tc>
          <w:tcPr>
            <w:tcW w:w="4111" w:type="dxa"/>
          </w:tcPr>
          <w:p w:rsidR="005E1DDB" w:rsidRDefault="002B2337">
            <w:pPr>
              <w:ind w:firstLineChars="0" w:firstLine="0"/>
              <w:jc w:val="center"/>
              <w:rPr>
                <w:kern w:val="0"/>
                <w:sz w:val="21"/>
                <w:szCs w:val="21"/>
              </w:rPr>
            </w:pPr>
            <w:r>
              <w:rPr>
                <w:rFonts w:hint="eastAsia"/>
                <w:kern w:val="0"/>
                <w:sz w:val="21"/>
                <w:szCs w:val="21"/>
              </w:rPr>
              <w:t>MCU</w:t>
            </w:r>
            <w:r>
              <w:rPr>
                <w:rFonts w:hint="eastAsia"/>
                <w:kern w:val="0"/>
                <w:sz w:val="21"/>
                <w:szCs w:val="21"/>
              </w:rPr>
              <w:t>位置信号检测回路故障</w:t>
            </w:r>
          </w:p>
        </w:tc>
        <w:tc>
          <w:tcPr>
            <w:tcW w:w="1842" w:type="dxa"/>
          </w:tcPr>
          <w:p w:rsidR="005E1DDB" w:rsidRDefault="002B2337">
            <w:pPr>
              <w:ind w:firstLineChars="0" w:firstLine="0"/>
              <w:jc w:val="center"/>
              <w:rPr>
                <w:kern w:val="0"/>
                <w:sz w:val="21"/>
                <w:szCs w:val="21"/>
              </w:rPr>
            </w:pPr>
            <w:r>
              <w:rPr>
                <w:kern w:val="0"/>
                <w:sz w:val="21"/>
                <w:szCs w:val="21"/>
              </w:rPr>
              <w:t>P0A3F00</w:t>
            </w:r>
          </w:p>
        </w:tc>
        <w:tc>
          <w:tcPr>
            <w:tcW w:w="1842" w:type="dxa"/>
          </w:tcPr>
          <w:p w:rsidR="005E1DDB" w:rsidRDefault="005E1DDB">
            <w:pPr>
              <w:ind w:firstLineChars="0" w:firstLine="0"/>
              <w:jc w:val="center"/>
              <w:rPr>
                <w:kern w:val="0"/>
                <w:sz w:val="21"/>
                <w:szCs w:val="21"/>
              </w:rPr>
            </w:pPr>
          </w:p>
        </w:tc>
      </w:tr>
      <w:tr w:rsidR="005E1DDB">
        <w:tc>
          <w:tcPr>
            <w:tcW w:w="959" w:type="dxa"/>
            <w:vMerge w:val="restart"/>
          </w:tcPr>
          <w:p w:rsidR="005E1DDB" w:rsidRDefault="002B2337">
            <w:pPr>
              <w:ind w:firstLineChars="0" w:firstLine="0"/>
              <w:jc w:val="center"/>
              <w:rPr>
                <w:kern w:val="0"/>
                <w:sz w:val="21"/>
                <w:szCs w:val="21"/>
              </w:rPr>
            </w:pPr>
            <w:r>
              <w:rPr>
                <w:rFonts w:hint="eastAsia"/>
                <w:kern w:val="0"/>
                <w:sz w:val="21"/>
                <w:szCs w:val="21"/>
              </w:rPr>
              <w:t>12</w:t>
            </w:r>
          </w:p>
        </w:tc>
        <w:tc>
          <w:tcPr>
            <w:tcW w:w="4111" w:type="dxa"/>
          </w:tcPr>
          <w:p w:rsidR="005E1DDB" w:rsidRDefault="002B2337">
            <w:pPr>
              <w:ind w:firstLineChars="0" w:firstLine="0"/>
              <w:jc w:val="center"/>
              <w:rPr>
                <w:kern w:val="0"/>
                <w:sz w:val="21"/>
                <w:szCs w:val="21"/>
              </w:rPr>
            </w:pPr>
            <w:r>
              <w:rPr>
                <w:rFonts w:hint="eastAsia"/>
                <w:kern w:val="0"/>
                <w:sz w:val="21"/>
                <w:szCs w:val="21"/>
              </w:rPr>
              <w:t>MCU IGBT</w:t>
            </w:r>
            <w:r>
              <w:rPr>
                <w:rFonts w:hint="eastAsia"/>
                <w:kern w:val="0"/>
                <w:sz w:val="21"/>
                <w:szCs w:val="21"/>
              </w:rPr>
              <w:t>温度检测回路故障（</w:t>
            </w:r>
            <w:r>
              <w:rPr>
                <w:rFonts w:hint="eastAsia"/>
                <w:kern w:val="0"/>
                <w:sz w:val="21"/>
                <w:szCs w:val="21"/>
              </w:rPr>
              <w:t>A</w:t>
            </w:r>
            <w:r>
              <w:rPr>
                <w:rFonts w:hint="eastAsia"/>
                <w:kern w:val="0"/>
                <w:sz w:val="21"/>
                <w:szCs w:val="21"/>
              </w:rPr>
              <w:t>相）</w:t>
            </w:r>
          </w:p>
        </w:tc>
        <w:tc>
          <w:tcPr>
            <w:tcW w:w="1842" w:type="dxa"/>
          </w:tcPr>
          <w:p w:rsidR="005E1DDB" w:rsidRDefault="002B2337">
            <w:pPr>
              <w:ind w:firstLineChars="0" w:firstLine="0"/>
              <w:jc w:val="center"/>
              <w:rPr>
                <w:kern w:val="0"/>
                <w:sz w:val="21"/>
                <w:szCs w:val="21"/>
              </w:rPr>
            </w:pPr>
            <w:r>
              <w:rPr>
                <w:kern w:val="0"/>
                <w:sz w:val="21"/>
                <w:szCs w:val="21"/>
              </w:rPr>
              <w:t>P11801C</w:t>
            </w:r>
          </w:p>
        </w:tc>
        <w:tc>
          <w:tcPr>
            <w:tcW w:w="1842" w:type="dxa"/>
          </w:tcPr>
          <w:p w:rsidR="005E1DDB" w:rsidRDefault="005E1DDB">
            <w:pPr>
              <w:ind w:firstLineChars="0" w:firstLine="0"/>
              <w:jc w:val="center"/>
              <w:rPr>
                <w:kern w:val="0"/>
                <w:sz w:val="21"/>
                <w:szCs w:val="21"/>
              </w:rPr>
            </w:pPr>
          </w:p>
        </w:tc>
      </w:tr>
      <w:tr w:rsidR="005E1DDB">
        <w:tc>
          <w:tcPr>
            <w:tcW w:w="959" w:type="dxa"/>
            <w:vMerge/>
          </w:tcPr>
          <w:p w:rsidR="005E1DDB" w:rsidRDefault="005E1DDB">
            <w:pPr>
              <w:ind w:firstLineChars="0" w:firstLine="0"/>
              <w:jc w:val="center"/>
              <w:rPr>
                <w:kern w:val="0"/>
                <w:sz w:val="21"/>
                <w:szCs w:val="21"/>
              </w:rPr>
            </w:pPr>
          </w:p>
        </w:tc>
        <w:tc>
          <w:tcPr>
            <w:tcW w:w="4111" w:type="dxa"/>
          </w:tcPr>
          <w:p w:rsidR="005E1DDB" w:rsidRDefault="002B2337">
            <w:pPr>
              <w:ind w:firstLineChars="0" w:firstLine="0"/>
              <w:jc w:val="center"/>
              <w:rPr>
                <w:kern w:val="0"/>
                <w:sz w:val="21"/>
                <w:szCs w:val="21"/>
              </w:rPr>
            </w:pPr>
            <w:r>
              <w:rPr>
                <w:rFonts w:hint="eastAsia"/>
                <w:kern w:val="0"/>
                <w:sz w:val="21"/>
                <w:szCs w:val="21"/>
              </w:rPr>
              <w:t>MCU IGBT</w:t>
            </w:r>
            <w:r>
              <w:rPr>
                <w:rFonts w:hint="eastAsia"/>
                <w:kern w:val="0"/>
                <w:sz w:val="21"/>
                <w:szCs w:val="21"/>
              </w:rPr>
              <w:t>温度检测回路故障（</w:t>
            </w:r>
            <w:r>
              <w:rPr>
                <w:rFonts w:hint="eastAsia"/>
                <w:kern w:val="0"/>
                <w:sz w:val="21"/>
                <w:szCs w:val="21"/>
              </w:rPr>
              <w:t>B</w:t>
            </w:r>
            <w:r>
              <w:rPr>
                <w:rFonts w:hint="eastAsia"/>
                <w:kern w:val="0"/>
                <w:sz w:val="21"/>
                <w:szCs w:val="21"/>
              </w:rPr>
              <w:t>相）</w:t>
            </w:r>
          </w:p>
        </w:tc>
        <w:tc>
          <w:tcPr>
            <w:tcW w:w="1842" w:type="dxa"/>
          </w:tcPr>
          <w:p w:rsidR="005E1DDB" w:rsidRDefault="002B2337">
            <w:pPr>
              <w:ind w:firstLineChars="0" w:firstLine="0"/>
              <w:jc w:val="center"/>
              <w:rPr>
                <w:kern w:val="0"/>
                <w:sz w:val="21"/>
                <w:szCs w:val="21"/>
              </w:rPr>
            </w:pPr>
            <w:r>
              <w:rPr>
                <w:kern w:val="0"/>
                <w:sz w:val="21"/>
                <w:szCs w:val="21"/>
              </w:rPr>
              <w:t>P11811C</w:t>
            </w:r>
          </w:p>
        </w:tc>
        <w:tc>
          <w:tcPr>
            <w:tcW w:w="1842" w:type="dxa"/>
          </w:tcPr>
          <w:p w:rsidR="005E1DDB" w:rsidRDefault="005E1DDB">
            <w:pPr>
              <w:ind w:firstLineChars="0" w:firstLine="0"/>
              <w:jc w:val="center"/>
              <w:rPr>
                <w:kern w:val="0"/>
                <w:sz w:val="21"/>
                <w:szCs w:val="21"/>
              </w:rPr>
            </w:pPr>
          </w:p>
        </w:tc>
      </w:tr>
      <w:tr w:rsidR="005E1DDB">
        <w:tc>
          <w:tcPr>
            <w:tcW w:w="959" w:type="dxa"/>
            <w:vMerge/>
          </w:tcPr>
          <w:p w:rsidR="005E1DDB" w:rsidRDefault="005E1DDB">
            <w:pPr>
              <w:ind w:firstLineChars="0" w:firstLine="0"/>
              <w:jc w:val="center"/>
              <w:rPr>
                <w:kern w:val="0"/>
                <w:sz w:val="21"/>
                <w:szCs w:val="21"/>
              </w:rPr>
            </w:pPr>
          </w:p>
        </w:tc>
        <w:tc>
          <w:tcPr>
            <w:tcW w:w="4111" w:type="dxa"/>
          </w:tcPr>
          <w:p w:rsidR="005E1DDB" w:rsidRDefault="002B2337">
            <w:pPr>
              <w:ind w:firstLineChars="0" w:firstLine="0"/>
              <w:jc w:val="center"/>
              <w:rPr>
                <w:kern w:val="0"/>
                <w:sz w:val="21"/>
                <w:szCs w:val="21"/>
              </w:rPr>
            </w:pPr>
            <w:r>
              <w:rPr>
                <w:rFonts w:hint="eastAsia"/>
                <w:kern w:val="0"/>
                <w:sz w:val="21"/>
                <w:szCs w:val="21"/>
              </w:rPr>
              <w:t>MCU IGBT</w:t>
            </w:r>
            <w:r>
              <w:rPr>
                <w:rFonts w:hint="eastAsia"/>
                <w:kern w:val="0"/>
                <w:sz w:val="21"/>
                <w:szCs w:val="21"/>
              </w:rPr>
              <w:t>温度检测回路故障（</w:t>
            </w:r>
            <w:r>
              <w:rPr>
                <w:rFonts w:hint="eastAsia"/>
                <w:kern w:val="0"/>
                <w:sz w:val="21"/>
                <w:szCs w:val="21"/>
              </w:rPr>
              <w:t>C</w:t>
            </w:r>
            <w:r>
              <w:rPr>
                <w:rFonts w:hint="eastAsia"/>
                <w:kern w:val="0"/>
                <w:sz w:val="21"/>
                <w:szCs w:val="21"/>
              </w:rPr>
              <w:t>相）</w:t>
            </w:r>
          </w:p>
        </w:tc>
        <w:tc>
          <w:tcPr>
            <w:tcW w:w="1842" w:type="dxa"/>
          </w:tcPr>
          <w:p w:rsidR="005E1DDB" w:rsidRDefault="002B2337">
            <w:pPr>
              <w:ind w:firstLineChars="0" w:firstLine="0"/>
              <w:jc w:val="center"/>
              <w:rPr>
                <w:kern w:val="0"/>
                <w:sz w:val="21"/>
                <w:szCs w:val="21"/>
              </w:rPr>
            </w:pPr>
            <w:r>
              <w:rPr>
                <w:kern w:val="0"/>
                <w:sz w:val="21"/>
                <w:szCs w:val="21"/>
              </w:rPr>
              <w:t>P11821C</w:t>
            </w:r>
          </w:p>
        </w:tc>
        <w:tc>
          <w:tcPr>
            <w:tcW w:w="1842" w:type="dxa"/>
          </w:tcPr>
          <w:p w:rsidR="005E1DDB" w:rsidRDefault="005E1DDB">
            <w:pPr>
              <w:ind w:firstLineChars="0" w:firstLine="0"/>
              <w:jc w:val="center"/>
              <w:rPr>
                <w:kern w:val="0"/>
                <w:sz w:val="21"/>
                <w:szCs w:val="21"/>
              </w:rPr>
            </w:pPr>
          </w:p>
        </w:tc>
      </w:tr>
      <w:tr w:rsidR="005E1DDB">
        <w:tc>
          <w:tcPr>
            <w:tcW w:w="959" w:type="dxa"/>
          </w:tcPr>
          <w:p w:rsidR="005E1DDB" w:rsidRDefault="002B2337">
            <w:pPr>
              <w:ind w:firstLineChars="0" w:firstLine="0"/>
              <w:jc w:val="center"/>
              <w:rPr>
                <w:kern w:val="0"/>
                <w:sz w:val="21"/>
                <w:szCs w:val="21"/>
              </w:rPr>
            </w:pPr>
            <w:r>
              <w:rPr>
                <w:rFonts w:hint="eastAsia"/>
                <w:kern w:val="0"/>
                <w:sz w:val="21"/>
                <w:szCs w:val="21"/>
              </w:rPr>
              <w:t>13</w:t>
            </w:r>
          </w:p>
        </w:tc>
        <w:tc>
          <w:tcPr>
            <w:tcW w:w="4111" w:type="dxa"/>
          </w:tcPr>
          <w:p w:rsidR="005E1DDB" w:rsidRDefault="002B2337">
            <w:pPr>
              <w:ind w:firstLineChars="0" w:firstLine="0"/>
              <w:jc w:val="center"/>
              <w:rPr>
                <w:kern w:val="0"/>
                <w:sz w:val="21"/>
                <w:szCs w:val="21"/>
              </w:rPr>
            </w:pPr>
            <w:r>
              <w:rPr>
                <w:rFonts w:hint="eastAsia"/>
                <w:kern w:val="0"/>
                <w:sz w:val="21"/>
                <w:szCs w:val="21"/>
              </w:rPr>
              <w:t>MCU</w:t>
            </w:r>
            <w:r>
              <w:rPr>
                <w:rFonts w:hint="eastAsia"/>
                <w:kern w:val="0"/>
                <w:sz w:val="21"/>
                <w:szCs w:val="21"/>
              </w:rPr>
              <w:t>温度检测回路故障</w:t>
            </w:r>
          </w:p>
        </w:tc>
        <w:tc>
          <w:tcPr>
            <w:tcW w:w="1842" w:type="dxa"/>
          </w:tcPr>
          <w:p w:rsidR="005E1DDB" w:rsidRDefault="002B2337">
            <w:pPr>
              <w:ind w:firstLineChars="0" w:firstLine="0"/>
              <w:jc w:val="center"/>
              <w:rPr>
                <w:kern w:val="0"/>
                <w:sz w:val="21"/>
                <w:szCs w:val="21"/>
              </w:rPr>
            </w:pPr>
            <w:r>
              <w:rPr>
                <w:kern w:val="0"/>
                <w:sz w:val="21"/>
                <w:szCs w:val="21"/>
              </w:rPr>
              <w:t>P11881C</w:t>
            </w:r>
          </w:p>
        </w:tc>
        <w:tc>
          <w:tcPr>
            <w:tcW w:w="1842" w:type="dxa"/>
          </w:tcPr>
          <w:p w:rsidR="005E1DDB" w:rsidRDefault="002B2337">
            <w:pPr>
              <w:ind w:firstLineChars="0" w:firstLine="0"/>
              <w:jc w:val="center"/>
              <w:rPr>
                <w:kern w:val="0"/>
                <w:sz w:val="21"/>
                <w:szCs w:val="21"/>
              </w:rPr>
            </w:pPr>
            <w:r>
              <w:rPr>
                <w:rFonts w:hint="eastAsia"/>
                <w:kern w:val="0"/>
                <w:sz w:val="21"/>
                <w:szCs w:val="21"/>
              </w:rPr>
              <w:t>不支持</w:t>
            </w:r>
          </w:p>
        </w:tc>
      </w:tr>
      <w:tr w:rsidR="005E1DDB">
        <w:tc>
          <w:tcPr>
            <w:tcW w:w="959" w:type="dxa"/>
          </w:tcPr>
          <w:p w:rsidR="005E1DDB" w:rsidRDefault="002B2337">
            <w:pPr>
              <w:ind w:firstLineChars="0" w:firstLine="0"/>
              <w:jc w:val="center"/>
              <w:rPr>
                <w:kern w:val="0"/>
                <w:sz w:val="21"/>
                <w:szCs w:val="21"/>
              </w:rPr>
            </w:pPr>
            <w:r>
              <w:rPr>
                <w:rFonts w:hint="eastAsia"/>
                <w:kern w:val="0"/>
                <w:sz w:val="21"/>
                <w:szCs w:val="21"/>
              </w:rPr>
              <w:t>14</w:t>
            </w:r>
          </w:p>
        </w:tc>
        <w:tc>
          <w:tcPr>
            <w:tcW w:w="4111" w:type="dxa"/>
          </w:tcPr>
          <w:p w:rsidR="005E1DDB" w:rsidRDefault="002B2337">
            <w:pPr>
              <w:ind w:firstLineChars="0" w:firstLine="0"/>
              <w:jc w:val="center"/>
              <w:rPr>
                <w:kern w:val="0"/>
                <w:sz w:val="21"/>
                <w:szCs w:val="21"/>
              </w:rPr>
            </w:pPr>
            <w:r>
              <w:rPr>
                <w:rFonts w:hint="eastAsia"/>
                <w:kern w:val="0"/>
                <w:sz w:val="21"/>
                <w:szCs w:val="21"/>
              </w:rPr>
              <w:t>电机温度检测回路故障</w:t>
            </w:r>
          </w:p>
        </w:tc>
        <w:tc>
          <w:tcPr>
            <w:tcW w:w="1842" w:type="dxa"/>
          </w:tcPr>
          <w:p w:rsidR="005E1DDB" w:rsidRDefault="002B2337">
            <w:pPr>
              <w:ind w:firstLineChars="0" w:firstLine="0"/>
              <w:jc w:val="center"/>
              <w:rPr>
                <w:kern w:val="0"/>
                <w:sz w:val="21"/>
                <w:szCs w:val="21"/>
              </w:rPr>
            </w:pPr>
            <w:r>
              <w:rPr>
                <w:kern w:val="0"/>
                <w:sz w:val="21"/>
                <w:szCs w:val="21"/>
              </w:rPr>
              <w:t>P0A001C</w:t>
            </w:r>
          </w:p>
        </w:tc>
        <w:tc>
          <w:tcPr>
            <w:tcW w:w="1842" w:type="dxa"/>
          </w:tcPr>
          <w:p w:rsidR="005E1DDB" w:rsidRDefault="005E1DDB">
            <w:pPr>
              <w:ind w:firstLineChars="0" w:firstLine="0"/>
              <w:jc w:val="center"/>
              <w:rPr>
                <w:kern w:val="0"/>
                <w:sz w:val="21"/>
                <w:szCs w:val="21"/>
              </w:rPr>
            </w:pPr>
          </w:p>
        </w:tc>
      </w:tr>
      <w:tr w:rsidR="005E1DDB">
        <w:tc>
          <w:tcPr>
            <w:tcW w:w="959" w:type="dxa"/>
          </w:tcPr>
          <w:p w:rsidR="005E1DDB" w:rsidRDefault="002B2337">
            <w:pPr>
              <w:ind w:firstLineChars="0" w:firstLine="0"/>
              <w:jc w:val="center"/>
              <w:rPr>
                <w:kern w:val="0"/>
                <w:sz w:val="21"/>
                <w:szCs w:val="21"/>
              </w:rPr>
            </w:pPr>
            <w:r>
              <w:rPr>
                <w:rFonts w:hint="eastAsia"/>
                <w:kern w:val="0"/>
                <w:sz w:val="21"/>
                <w:szCs w:val="21"/>
              </w:rPr>
              <w:t>15</w:t>
            </w:r>
          </w:p>
        </w:tc>
        <w:tc>
          <w:tcPr>
            <w:tcW w:w="4111" w:type="dxa"/>
          </w:tcPr>
          <w:p w:rsidR="005E1DDB" w:rsidRDefault="002B2337">
            <w:pPr>
              <w:ind w:firstLineChars="0" w:firstLine="0"/>
              <w:jc w:val="center"/>
              <w:rPr>
                <w:kern w:val="0"/>
                <w:sz w:val="21"/>
                <w:szCs w:val="21"/>
              </w:rPr>
            </w:pPr>
            <w:r>
              <w:rPr>
                <w:rFonts w:hint="eastAsia"/>
                <w:kern w:val="0"/>
                <w:sz w:val="21"/>
                <w:szCs w:val="21"/>
              </w:rPr>
              <w:t>MCU</w:t>
            </w:r>
            <w:r>
              <w:rPr>
                <w:rFonts w:hint="eastAsia"/>
                <w:kern w:val="0"/>
                <w:sz w:val="21"/>
                <w:szCs w:val="21"/>
              </w:rPr>
              <w:t>直流母线电压采样回路故障</w:t>
            </w:r>
          </w:p>
        </w:tc>
        <w:tc>
          <w:tcPr>
            <w:tcW w:w="1842" w:type="dxa"/>
          </w:tcPr>
          <w:p w:rsidR="005E1DDB" w:rsidRDefault="002B2337">
            <w:pPr>
              <w:ind w:firstLineChars="0" w:firstLine="0"/>
              <w:jc w:val="center"/>
              <w:rPr>
                <w:kern w:val="0"/>
                <w:sz w:val="21"/>
                <w:szCs w:val="21"/>
              </w:rPr>
            </w:pPr>
            <w:r>
              <w:rPr>
                <w:kern w:val="0"/>
                <w:sz w:val="21"/>
                <w:szCs w:val="21"/>
              </w:rPr>
              <w:t>P11841C</w:t>
            </w:r>
          </w:p>
        </w:tc>
        <w:tc>
          <w:tcPr>
            <w:tcW w:w="1842" w:type="dxa"/>
          </w:tcPr>
          <w:p w:rsidR="005E1DDB" w:rsidRDefault="005E1DDB">
            <w:pPr>
              <w:ind w:firstLineChars="0" w:firstLine="0"/>
              <w:jc w:val="center"/>
              <w:rPr>
                <w:kern w:val="0"/>
                <w:sz w:val="21"/>
                <w:szCs w:val="21"/>
              </w:rPr>
            </w:pPr>
          </w:p>
        </w:tc>
      </w:tr>
      <w:tr w:rsidR="005E1DDB">
        <w:tc>
          <w:tcPr>
            <w:tcW w:w="959" w:type="dxa"/>
          </w:tcPr>
          <w:p w:rsidR="005E1DDB" w:rsidRDefault="002B2337">
            <w:pPr>
              <w:ind w:firstLineChars="0" w:firstLine="0"/>
              <w:jc w:val="center"/>
              <w:rPr>
                <w:kern w:val="0"/>
                <w:sz w:val="21"/>
                <w:szCs w:val="21"/>
              </w:rPr>
            </w:pPr>
            <w:r>
              <w:rPr>
                <w:rFonts w:hint="eastAsia"/>
                <w:kern w:val="0"/>
                <w:sz w:val="21"/>
                <w:szCs w:val="21"/>
              </w:rPr>
              <w:t>16</w:t>
            </w:r>
          </w:p>
        </w:tc>
        <w:tc>
          <w:tcPr>
            <w:tcW w:w="4111" w:type="dxa"/>
          </w:tcPr>
          <w:p w:rsidR="005E1DDB" w:rsidRDefault="002B2337">
            <w:pPr>
              <w:ind w:firstLineChars="0" w:firstLine="0"/>
              <w:jc w:val="center"/>
              <w:rPr>
                <w:kern w:val="0"/>
                <w:sz w:val="21"/>
                <w:szCs w:val="21"/>
              </w:rPr>
            </w:pPr>
            <w:r>
              <w:rPr>
                <w:rFonts w:hint="eastAsia"/>
                <w:kern w:val="0"/>
                <w:sz w:val="21"/>
                <w:szCs w:val="21"/>
              </w:rPr>
              <w:t>MCU</w:t>
            </w:r>
            <w:r>
              <w:rPr>
                <w:rFonts w:hint="eastAsia"/>
                <w:kern w:val="0"/>
                <w:sz w:val="21"/>
                <w:szCs w:val="21"/>
              </w:rPr>
              <w:t>直流母线电流采样回路故障</w:t>
            </w:r>
          </w:p>
        </w:tc>
        <w:tc>
          <w:tcPr>
            <w:tcW w:w="1842" w:type="dxa"/>
          </w:tcPr>
          <w:p w:rsidR="005E1DDB" w:rsidRDefault="002B2337">
            <w:pPr>
              <w:ind w:firstLineChars="0" w:firstLine="0"/>
              <w:jc w:val="center"/>
              <w:rPr>
                <w:kern w:val="0"/>
                <w:sz w:val="21"/>
                <w:szCs w:val="21"/>
              </w:rPr>
            </w:pPr>
            <w:r>
              <w:rPr>
                <w:kern w:val="0"/>
                <w:sz w:val="21"/>
                <w:szCs w:val="21"/>
              </w:rPr>
              <w:t>P0A5101</w:t>
            </w:r>
          </w:p>
        </w:tc>
        <w:tc>
          <w:tcPr>
            <w:tcW w:w="1842" w:type="dxa"/>
          </w:tcPr>
          <w:p w:rsidR="005E1DDB" w:rsidRDefault="002B2337">
            <w:pPr>
              <w:ind w:firstLineChars="0" w:firstLine="0"/>
              <w:jc w:val="center"/>
              <w:rPr>
                <w:kern w:val="0"/>
                <w:sz w:val="21"/>
                <w:szCs w:val="21"/>
              </w:rPr>
            </w:pPr>
            <w:r>
              <w:rPr>
                <w:rFonts w:hint="eastAsia"/>
                <w:kern w:val="0"/>
                <w:sz w:val="21"/>
                <w:szCs w:val="21"/>
              </w:rPr>
              <w:t>不支持</w:t>
            </w:r>
          </w:p>
        </w:tc>
      </w:tr>
      <w:tr w:rsidR="005E1DDB">
        <w:tc>
          <w:tcPr>
            <w:tcW w:w="959" w:type="dxa"/>
          </w:tcPr>
          <w:p w:rsidR="005E1DDB" w:rsidRDefault="002B2337">
            <w:pPr>
              <w:ind w:firstLineChars="0" w:firstLine="0"/>
              <w:jc w:val="center"/>
              <w:rPr>
                <w:kern w:val="0"/>
                <w:sz w:val="21"/>
                <w:szCs w:val="21"/>
              </w:rPr>
            </w:pPr>
            <w:r>
              <w:rPr>
                <w:rFonts w:hint="eastAsia"/>
                <w:kern w:val="0"/>
                <w:sz w:val="21"/>
                <w:szCs w:val="21"/>
              </w:rPr>
              <w:t>17</w:t>
            </w:r>
          </w:p>
        </w:tc>
        <w:tc>
          <w:tcPr>
            <w:tcW w:w="4111" w:type="dxa"/>
          </w:tcPr>
          <w:p w:rsidR="005E1DDB" w:rsidRDefault="002B2337">
            <w:pPr>
              <w:ind w:firstLineChars="0" w:firstLine="0"/>
              <w:jc w:val="center"/>
              <w:rPr>
                <w:kern w:val="0"/>
                <w:sz w:val="21"/>
                <w:szCs w:val="21"/>
              </w:rPr>
            </w:pPr>
            <w:r>
              <w:rPr>
                <w:rFonts w:hint="eastAsia"/>
                <w:kern w:val="0"/>
                <w:sz w:val="21"/>
                <w:szCs w:val="21"/>
              </w:rPr>
              <w:t>MCU</w:t>
            </w:r>
            <w:r>
              <w:rPr>
                <w:rFonts w:hint="eastAsia"/>
                <w:kern w:val="0"/>
                <w:sz w:val="21"/>
                <w:szCs w:val="21"/>
              </w:rPr>
              <w:t>反馈转矩与转矩命令校验错误故障</w:t>
            </w:r>
          </w:p>
        </w:tc>
        <w:tc>
          <w:tcPr>
            <w:tcW w:w="1842" w:type="dxa"/>
          </w:tcPr>
          <w:p w:rsidR="005E1DDB" w:rsidRDefault="002B2337">
            <w:pPr>
              <w:ind w:firstLineChars="0" w:firstLine="0"/>
              <w:jc w:val="center"/>
              <w:rPr>
                <w:kern w:val="0"/>
                <w:sz w:val="21"/>
                <w:szCs w:val="21"/>
              </w:rPr>
            </w:pPr>
            <w:r>
              <w:rPr>
                <w:kern w:val="0"/>
                <w:sz w:val="21"/>
                <w:szCs w:val="21"/>
              </w:rPr>
              <w:t>P113064</w:t>
            </w:r>
          </w:p>
        </w:tc>
        <w:tc>
          <w:tcPr>
            <w:tcW w:w="1842" w:type="dxa"/>
          </w:tcPr>
          <w:p w:rsidR="005E1DDB" w:rsidRDefault="002B2337">
            <w:pPr>
              <w:ind w:firstLineChars="0" w:firstLine="0"/>
              <w:jc w:val="center"/>
              <w:rPr>
                <w:kern w:val="0"/>
                <w:sz w:val="21"/>
                <w:szCs w:val="21"/>
              </w:rPr>
            </w:pPr>
            <w:r>
              <w:rPr>
                <w:rFonts w:hint="eastAsia"/>
                <w:kern w:val="0"/>
                <w:sz w:val="21"/>
                <w:szCs w:val="21"/>
              </w:rPr>
              <w:t>不支持</w:t>
            </w:r>
          </w:p>
        </w:tc>
      </w:tr>
      <w:tr w:rsidR="005E1DDB">
        <w:tc>
          <w:tcPr>
            <w:tcW w:w="959" w:type="dxa"/>
          </w:tcPr>
          <w:p w:rsidR="005E1DDB" w:rsidRDefault="002B2337">
            <w:pPr>
              <w:ind w:firstLineChars="0" w:firstLine="0"/>
              <w:jc w:val="center"/>
              <w:rPr>
                <w:kern w:val="0"/>
                <w:sz w:val="21"/>
                <w:szCs w:val="21"/>
              </w:rPr>
            </w:pPr>
            <w:r>
              <w:rPr>
                <w:rFonts w:hint="eastAsia"/>
                <w:kern w:val="0"/>
                <w:sz w:val="21"/>
                <w:szCs w:val="21"/>
              </w:rPr>
              <w:t>18</w:t>
            </w:r>
          </w:p>
        </w:tc>
        <w:tc>
          <w:tcPr>
            <w:tcW w:w="4111" w:type="dxa"/>
          </w:tcPr>
          <w:p w:rsidR="005E1DDB" w:rsidRDefault="002B2337">
            <w:pPr>
              <w:ind w:firstLineChars="0" w:firstLine="0"/>
              <w:jc w:val="center"/>
              <w:rPr>
                <w:kern w:val="0"/>
                <w:sz w:val="21"/>
                <w:szCs w:val="21"/>
              </w:rPr>
            </w:pPr>
            <w:r>
              <w:rPr>
                <w:rFonts w:hint="eastAsia"/>
                <w:kern w:val="0"/>
                <w:sz w:val="21"/>
                <w:szCs w:val="21"/>
              </w:rPr>
              <w:t>转矩命令超限故障</w:t>
            </w:r>
          </w:p>
        </w:tc>
        <w:tc>
          <w:tcPr>
            <w:tcW w:w="1842" w:type="dxa"/>
          </w:tcPr>
          <w:p w:rsidR="005E1DDB" w:rsidRDefault="002B2337">
            <w:pPr>
              <w:ind w:firstLineChars="0" w:firstLine="0"/>
              <w:jc w:val="center"/>
              <w:rPr>
                <w:kern w:val="0"/>
                <w:sz w:val="21"/>
                <w:szCs w:val="21"/>
              </w:rPr>
            </w:pPr>
            <w:r>
              <w:rPr>
                <w:kern w:val="0"/>
                <w:sz w:val="21"/>
                <w:szCs w:val="21"/>
              </w:rPr>
              <w:t>U040186</w:t>
            </w:r>
          </w:p>
        </w:tc>
        <w:tc>
          <w:tcPr>
            <w:tcW w:w="1842" w:type="dxa"/>
          </w:tcPr>
          <w:p w:rsidR="005E1DDB" w:rsidRDefault="005E1DDB">
            <w:pPr>
              <w:ind w:firstLineChars="0" w:firstLine="0"/>
              <w:jc w:val="center"/>
              <w:rPr>
                <w:kern w:val="0"/>
                <w:sz w:val="21"/>
                <w:szCs w:val="21"/>
              </w:rPr>
            </w:pPr>
          </w:p>
        </w:tc>
      </w:tr>
      <w:tr w:rsidR="005E1DDB">
        <w:tc>
          <w:tcPr>
            <w:tcW w:w="959" w:type="dxa"/>
          </w:tcPr>
          <w:p w:rsidR="005E1DDB" w:rsidRDefault="002B2337">
            <w:pPr>
              <w:ind w:firstLineChars="0" w:firstLine="0"/>
              <w:jc w:val="center"/>
              <w:rPr>
                <w:kern w:val="0"/>
                <w:sz w:val="21"/>
                <w:szCs w:val="21"/>
              </w:rPr>
            </w:pPr>
            <w:r>
              <w:rPr>
                <w:rFonts w:hint="eastAsia"/>
                <w:kern w:val="0"/>
                <w:sz w:val="21"/>
                <w:szCs w:val="21"/>
              </w:rPr>
              <w:t>19</w:t>
            </w:r>
          </w:p>
        </w:tc>
        <w:tc>
          <w:tcPr>
            <w:tcW w:w="4111" w:type="dxa"/>
          </w:tcPr>
          <w:p w:rsidR="005E1DDB" w:rsidRDefault="002B2337">
            <w:pPr>
              <w:ind w:firstLineChars="0" w:firstLine="0"/>
              <w:jc w:val="center"/>
              <w:rPr>
                <w:kern w:val="0"/>
                <w:sz w:val="21"/>
                <w:szCs w:val="21"/>
              </w:rPr>
            </w:pPr>
            <w:r>
              <w:rPr>
                <w:rFonts w:hint="eastAsia"/>
                <w:kern w:val="0"/>
                <w:sz w:val="21"/>
                <w:szCs w:val="21"/>
              </w:rPr>
              <w:t>与</w:t>
            </w:r>
            <w:r>
              <w:rPr>
                <w:rFonts w:hint="eastAsia"/>
                <w:kern w:val="0"/>
                <w:sz w:val="21"/>
                <w:szCs w:val="21"/>
              </w:rPr>
              <w:t>VCU</w:t>
            </w:r>
            <w:r>
              <w:rPr>
                <w:rFonts w:hint="eastAsia"/>
                <w:kern w:val="0"/>
                <w:sz w:val="21"/>
                <w:szCs w:val="21"/>
              </w:rPr>
              <w:t>通讯丢失故障</w:t>
            </w:r>
          </w:p>
        </w:tc>
        <w:tc>
          <w:tcPr>
            <w:tcW w:w="1842" w:type="dxa"/>
          </w:tcPr>
          <w:p w:rsidR="005E1DDB" w:rsidRDefault="002B2337">
            <w:pPr>
              <w:ind w:firstLineChars="0" w:firstLine="0"/>
              <w:jc w:val="center"/>
              <w:rPr>
                <w:kern w:val="0"/>
                <w:sz w:val="21"/>
                <w:szCs w:val="21"/>
              </w:rPr>
            </w:pPr>
            <w:r>
              <w:rPr>
                <w:kern w:val="0"/>
                <w:sz w:val="21"/>
                <w:szCs w:val="21"/>
              </w:rPr>
              <w:t>U010087</w:t>
            </w:r>
          </w:p>
        </w:tc>
        <w:tc>
          <w:tcPr>
            <w:tcW w:w="1842" w:type="dxa"/>
          </w:tcPr>
          <w:p w:rsidR="005E1DDB" w:rsidRDefault="005E1DDB">
            <w:pPr>
              <w:ind w:firstLineChars="0" w:firstLine="0"/>
              <w:jc w:val="center"/>
              <w:rPr>
                <w:kern w:val="0"/>
                <w:sz w:val="21"/>
                <w:szCs w:val="21"/>
              </w:rPr>
            </w:pPr>
          </w:p>
        </w:tc>
      </w:tr>
      <w:tr w:rsidR="005E1DDB">
        <w:tc>
          <w:tcPr>
            <w:tcW w:w="959" w:type="dxa"/>
          </w:tcPr>
          <w:p w:rsidR="005E1DDB" w:rsidRDefault="002B2337">
            <w:pPr>
              <w:ind w:firstLineChars="0" w:firstLine="0"/>
              <w:jc w:val="center"/>
              <w:rPr>
                <w:kern w:val="0"/>
                <w:sz w:val="21"/>
                <w:szCs w:val="21"/>
              </w:rPr>
            </w:pPr>
            <w:r>
              <w:rPr>
                <w:rFonts w:hint="eastAsia"/>
                <w:kern w:val="0"/>
                <w:sz w:val="21"/>
                <w:szCs w:val="21"/>
              </w:rPr>
              <w:t>20</w:t>
            </w:r>
          </w:p>
        </w:tc>
        <w:tc>
          <w:tcPr>
            <w:tcW w:w="4111" w:type="dxa"/>
          </w:tcPr>
          <w:p w:rsidR="005E1DDB" w:rsidRDefault="002B2337">
            <w:pPr>
              <w:ind w:firstLineChars="0" w:firstLine="0"/>
              <w:jc w:val="center"/>
              <w:rPr>
                <w:kern w:val="0"/>
                <w:sz w:val="21"/>
                <w:szCs w:val="21"/>
              </w:rPr>
            </w:pPr>
            <w:r>
              <w:rPr>
                <w:rFonts w:hint="eastAsia"/>
                <w:kern w:val="0"/>
                <w:sz w:val="21"/>
                <w:szCs w:val="21"/>
              </w:rPr>
              <w:t>电机系统高压暴露故障</w:t>
            </w:r>
          </w:p>
        </w:tc>
        <w:tc>
          <w:tcPr>
            <w:tcW w:w="1842" w:type="dxa"/>
          </w:tcPr>
          <w:p w:rsidR="005E1DDB" w:rsidRDefault="002B2337">
            <w:pPr>
              <w:ind w:firstLineChars="0" w:firstLine="0"/>
              <w:jc w:val="center"/>
              <w:rPr>
                <w:kern w:val="0"/>
                <w:sz w:val="21"/>
                <w:szCs w:val="21"/>
              </w:rPr>
            </w:pPr>
            <w:r>
              <w:rPr>
                <w:kern w:val="0"/>
                <w:sz w:val="21"/>
                <w:szCs w:val="21"/>
              </w:rPr>
              <w:t>P0A0A94</w:t>
            </w:r>
          </w:p>
        </w:tc>
        <w:tc>
          <w:tcPr>
            <w:tcW w:w="1842" w:type="dxa"/>
          </w:tcPr>
          <w:p w:rsidR="005E1DDB" w:rsidRDefault="005E1DDB">
            <w:pPr>
              <w:ind w:firstLineChars="0" w:firstLine="0"/>
              <w:jc w:val="center"/>
              <w:rPr>
                <w:kern w:val="0"/>
                <w:sz w:val="21"/>
                <w:szCs w:val="21"/>
              </w:rPr>
            </w:pPr>
          </w:p>
        </w:tc>
      </w:tr>
      <w:tr w:rsidR="005E1DDB">
        <w:tc>
          <w:tcPr>
            <w:tcW w:w="959" w:type="dxa"/>
          </w:tcPr>
          <w:p w:rsidR="005E1DDB" w:rsidRDefault="002B2337">
            <w:pPr>
              <w:ind w:firstLineChars="0" w:firstLine="0"/>
              <w:jc w:val="center"/>
              <w:rPr>
                <w:kern w:val="0"/>
                <w:sz w:val="21"/>
                <w:szCs w:val="21"/>
              </w:rPr>
            </w:pPr>
            <w:r>
              <w:rPr>
                <w:rFonts w:hint="eastAsia"/>
                <w:kern w:val="0"/>
                <w:sz w:val="21"/>
                <w:szCs w:val="21"/>
              </w:rPr>
              <w:t>21</w:t>
            </w:r>
          </w:p>
        </w:tc>
        <w:tc>
          <w:tcPr>
            <w:tcW w:w="4111" w:type="dxa"/>
          </w:tcPr>
          <w:p w:rsidR="005E1DDB" w:rsidRDefault="002B2337">
            <w:pPr>
              <w:ind w:firstLineChars="0" w:firstLine="0"/>
              <w:jc w:val="center"/>
              <w:rPr>
                <w:kern w:val="0"/>
                <w:sz w:val="21"/>
                <w:szCs w:val="21"/>
              </w:rPr>
            </w:pPr>
            <w:r>
              <w:rPr>
                <w:rFonts w:hint="eastAsia"/>
                <w:kern w:val="0"/>
                <w:sz w:val="21"/>
                <w:szCs w:val="21"/>
              </w:rPr>
              <w:t>MCU</w:t>
            </w:r>
            <w:r>
              <w:rPr>
                <w:rFonts w:hint="eastAsia"/>
                <w:kern w:val="0"/>
                <w:sz w:val="21"/>
                <w:szCs w:val="21"/>
              </w:rPr>
              <w:t>低压电源过压故障</w:t>
            </w:r>
          </w:p>
        </w:tc>
        <w:tc>
          <w:tcPr>
            <w:tcW w:w="1842" w:type="dxa"/>
          </w:tcPr>
          <w:p w:rsidR="005E1DDB" w:rsidRDefault="002B2337">
            <w:pPr>
              <w:ind w:firstLineChars="0" w:firstLine="0"/>
              <w:jc w:val="center"/>
              <w:rPr>
                <w:kern w:val="0"/>
                <w:sz w:val="21"/>
                <w:szCs w:val="21"/>
              </w:rPr>
            </w:pPr>
            <w:r>
              <w:rPr>
                <w:kern w:val="0"/>
                <w:sz w:val="21"/>
                <w:szCs w:val="21"/>
              </w:rPr>
              <w:t>U300317</w:t>
            </w:r>
          </w:p>
        </w:tc>
        <w:tc>
          <w:tcPr>
            <w:tcW w:w="1842" w:type="dxa"/>
          </w:tcPr>
          <w:p w:rsidR="005E1DDB" w:rsidRDefault="005E1DDB">
            <w:pPr>
              <w:ind w:firstLineChars="0" w:firstLine="0"/>
              <w:jc w:val="center"/>
              <w:rPr>
                <w:kern w:val="0"/>
                <w:sz w:val="21"/>
                <w:szCs w:val="21"/>
              </w:rPr>
            </w:pPr>
          </w:p>
        </w:tc>
      </w:tr>
      <w:tr w:rsidR="005E1DDB">
        <w:tc>
          <w:tcPr>
            <w:tcW w:w="959" w:type="dxa"/>
          </w:tcPr>
          <w:p w:rsidR="005E1DDB" w:rsidRDefault="002B2337">
            <w:pPr>
              <w:ind w:firstLineChars="0" w:firstLine="0"/>
              <w:jc w:val="center"/>
              <w:rPr>
                <w:kern w:val="0"/>
                <w:sz w:val="21"/>
                <w:szCs w:val="21"/>
              </w:rPr>
            </w:pPr>
            <w:r>
              <w:rPr>
                <w:rFonts w:hint="eastAsia"/>
                <w:kern w:val="0"/>
                <w:sz w:val="21"/>
                <w:szCs w:val="21"/>
              </w:rPr>
              <w:t>22</w:t>
            </w:r>
          </w:p>
        </w:tc>
        <w:tc>
          <w:tcPr>
            <w:tcW w:w="4111" w:type="dxa"/>
          </w:tcPr>
          <w:p w:rsidR="005E1DDB" w:rsidRDefault="002B2337">
            <w:pPr>
              <w:ind w:firstLineChars="0" w:firstLine="0"/>
              <w:jc w:val="center"/>
              <w:rPr>
                <w:kern w:val="0"/>
                <w:sz w:val="21"/>
                <w:szCs w:val="21"/>
              </w:rPr>
            </w:pPr>
            <w:r>
              <w:rPr>
                <w:rFonts w:hint="eastAsia"/>
                <w:kern w:val="0"/>
                <w:sz w:val="21"/>
                <w:szCs w:val="21"/>
              </w:rPr>
              <w:t>MCU</w:t>
            </w:r>
            <w:r>
              <w:rPr>
                <w:rFonts w:hint="eastAsia"/>
                <w:kern w:val="0"/>
                <w:sz w:val="21"/>
                <w:szCs w:val="21"/>
              </w:rPr>
              <w:t>低压电源欠压故障</w:t>
            </w:r>
          </w:p>
        </w:tc>
        <w:tc>
          <w:tcPr>
            <w:tcW w:w="1842" w:type="dxa"/>
          </w:tcPr>
          <w:p w:rsidR="005E1DDB" w:rsidRDefault="002B2337">
            <w:pPr>
              <w:ind w:firstLineChars="0" w:firstLine="0"/>
              <w:jc w:val="center"/>
              <w:rPr>
                <w:kern w:val="0"/>
                <w:sz w:val="21"/>
                <w:szCs w:val="21"/>
              </w:rPr>
            </w:pPr>
            <w:r>
              <w:rPr>
                <w:kern w:val="0"/>
                <w:sz w:val="21"/>
                <w:szCs w:val="21"/>
              </w:rPr>
              <w:t>U300316</w:t>
            </w:r>
          </w:p>
        </w:tc>
        <w:tc>
          <w:tcPr>
            <w:tcW w:w="1842" w:type="dxa"/>
          </w:tcPr>
          <w:p w:rsidR="005E1DDB" w:rsidRDefault="005E1DDB">
            <w:pPr>
              <w:ind w:firstLineChars="0" w:firstLine="0"/>
              <w:jc w:val="center"/>
              <w:rPr>
                <w:kern w:val="0"/>
                <w:sz w:val="21"/>
                <w:szCs w:val="21"/>
              </w:rPr>
            </w:pPr>
          </w:p>
        </w:tc>
      </w:tr>
      <w:tr w:rsidR="005E1DDB">
        <w:tc>
          <w:tcPr>
            <w:tcW w:w="959" w:type="dxa"/>
          </w:tcPr>
          <w:p w:rsidR="005E1DDB" w:rsidRDefault="002B2337">
            <w:pPr>
              <w:ind w:firstLineChars="0" w:firstLine="0"/>
              <w:jc w:val="center"/>
              <w:rPr>
                <w:kern w:val="0"/>
                <w:sz w:val="21"/>
                <w:szCs w:val="21"/>
              </w:rPr>
            </w:pPr>
            <w:r>
              <w:rPr>
                <w:rFonts w:hint="eastAsia"/>
                <w:kern w:val="0"/>
                <w:sz w:val="21"/>
                <w:szCs w:val="21"/>
              </w:rPr>
              <w:t>23</w:t>
            </w:r>
          </w:p>
        </w:tc>
        <w:tc>
          <w:tcPr>
            <w:tcW w:w="4111" w:type="dxa"/>
          </w:tcPr>
          <w:p w:rsidR="005E1DDB" w:rsidRDefault="002B2337">
            <w:pPr>
              <w:ind w:firstLineChars="0" w:firstLine="0"/>
              <w:jc w:val="center"/>
              <w:rPr>
                <w:kern w:val="0"/>
                <w:sz w:val="21"/>
                <w:szCs w:val="21"/>
              </w:rPr>
            </w:pPr>
            <w:r>
              <w:rPr>
                <w:rFonts w:hint="eastAsia"/>
                <w:kern w:val="0"/>
                <w:sz w:val="21"/>
                <w:szCs w:val="21"/>
              </w:rPr>
              <w:t>MCU</w:t>
            </w:r>
            <w:r>
              <w:rPr>
                <w:rFonts w:hint="eastAsia"/>
                <w:kern w:val="0"/>
                <w:sz w:val="21"/>
                <w:szCs w:val="21"/>
              </w:rPr>
              <w:t>电源模块故障</w:t>
            </w:r>
          </w:p>
        </w:tc>
        <w:tc>
          <w:tcPr>
            <w:tcW w:w="1842" w:type="dxa"/>
          </w:tcPr>
          <w:p w:rsidR="005E1DDB" w:rsidRDefault="002B2337">
            <w:pPr>
              <w:ind w:firstLineChars="0" w:firstLine="0"/>
              <w:jc w:val="center"/>
              <w:rPr>
                <w:kern w:val="0"/>
                <w:sz w:val="21"/>
                <w:szCs w:val="21"/>
              </w:rPr>
            </w:pPr>
            <w:r>
              <w:rPr>
                <w:kern w:val="0"/>
                <w:sz w:val="21"/>
                <w:szCs w:val="21"/>
              </w:rPr>
              <w:t>P11A01C</w:t>
            </w:r>
          </w:p>
        </w:tc>
        <w:tc>
          <w:tcPr>
            <w:tcW w:w="1842" w:type="dxa"/>
          </w:tcPr>
          <w:p w:rsidR="005E1DDB" w:rsidRDefault="002B2337">
            <w:pPr>
              <w:ind w:firstLineChars="0" w:firstLine="0"/>
              <w:jc w:val="center"/>
              <w:rPr>
                <w:kern w:val="0"/>
                <w:sz w:val="21"/>
                <w:szCs w:val="21"/>
              </w:rPr>
            </w:pPr>
            <w:r>
              <w:rPr>
                <w:rFonts w:hint="eastAsia"/>
                <w:kern w:val="0"/>
                <w:sz w:val="21"/>
                <w:szCs w:val="21"/>
              </w:rPr>
              <w:t>不支持</w:t>
            </w:r>
          </w:p>
        </w:tc>
      </w:tr>
      <w:tr w:rsidR="005E1DDB">
        <w:tc>
          <w:tcPr>
            <w:tcW w:w="959" w:type="dxa"/>
            <w:vMerge w:val="restart"/>
          </w:tcPr>
          <w:p w:rsidR="005E1DDB" w:rsidRDefault="002B2337">
            <w:pPr>
              <w:ind w:firstLineChars="0" w:firstLine="0"/>
              <w:jc w:val="center"/>
              <w:rPr>
                <w:kern w:val="0"/>
                <w:sz w:val="21"/>
                <w:szCs w:val="21"/>
              </w:rPr>
            </w:pPr>
            <w:r>
              <w:rPr>
                <w:rFonts w:hint="eastAsia"/>
                <w:kern w:val="0"/>
                <w:sz w:val="21"/>
                <w:szCs w:val="21"/>
              </w:rPr>
              <w:t>24</w:t>
            </w:r>
          </w:p>
        </w:tc>
        <w:tc>
          <w:tcPr>
            <w:tcW w:w="4111" w:type="dxa"/>
          </w:tcPr>
          <w:p w:rsidR="005E1DDB" w:rsidRDefault="002B2337">
            <w:pPr>
              <w:ind w:firstLineChars="0" w:firstLine="0"/>
              <w:jc w:val="center"/>
              <w:rPr>
                <w:kern w:val="0"/>
                <w:sz w:val="21"/>
                <w:szCs w:val="21"/>
              </w:rPr>
            </w:pPr>
            <w:r>
              <w:rPr>
                <w:rFonts w:hint="eastAsia"/>
                <w:kern w:val="0"/>
                <w:sz w:val="21"/>
                <w:szCs w:val="21"/>
              </w:rPr>
              <w:t>MCU</w:t>
            </w:r>
            <w:r>
              <w:rPr>
                <w:rFonts w:hint="eastAsia"/>
                <w:kern w:val="0"/>
                <w:sz w:val="21"/>
                <w:szCs w:val="21"/>
              </w:rPr>
              <w:t>相电流传感器零漂故障（</w:t>
            </w:r>
            <w:r>
              <w:rPr>
                <w:rFonts w:hint="eastAsia"/>
                <w:kern w:val="0"/>
                <w:sz w:val="21"/>
                <w:szCs w:val="21"/>
              </w:rPr>
              <w:t>A</w:t>
            </w:r>
            <w:r>
              <w:rPr>
                <w:rFonts w:hint="eastAsia"/>
                <w:kern w:val="0"/>
                <w:sz w:val="21"/>
                <w:szCs w:val="21"/>
              </w:rPr>
              <w:t>相）</w:t>
            </w:r>
          </w:p>
        </w:tc>
        <w:tc>
          <w:tcPr>
            <w:tcW w:w="1842" w:type="dxa"/>
          </w:tcPr>
          <w:p w:rsidR="005E1DDB" w:rsidRDefault="002B2337">
            <w:pPr>
              <w:ind w:firstLineChars="0" w:firstLine="0"/>
              <w:jc w:val="center"/>
              <w:rPr>
                <w:kern w:val="0"/>
                <w:sz w:val="21"/>
                <w:szCs w:val="21"/>
              </w:rPr>
            </w:pPr>
            <w:r>
              <w:rPr>
                <w:kern w:val="0"/>
                <w:sz w:val="21"/>
                <w:szCs w:val="21"/>
              </w:rPr>
              <w:t>P118A28</w:t>
            </w:r>
          </w:p>
        </w:tc>
        <w:tc>
          <w:tcPr>
            <w:tcW w:w="1842" w:type="dxa"/>
          </w:tcPr>
          <w:p w:rsidR="005E1DDB" w:rsidRDefault="005E1DDB">
            <w:pPr>
              <w:ind w:firstLineChars="0" w:firstLine="0"/>
              <w:jc w:val="center"/>
              <w:rPr>
                <w:kern w:val="0"/>
                <w:sz w:val="21"/>
                <w:szCs w:val="21"/>
              </w:rPr>
            </w:pPr>
          </w:p>
        </w:tc>
      </w:tr>
      <w:tr w:rsidR="005E1DDB">
        <w:tc>
          <w:tcPr>
            <w:tcW w:w="959" w:type="dxa"/>
            <w:vMerge/>
          </w:tcPr>
          <w:p w:rsidR="005E1DDB" w:rsidRDefault="005E1DDB">
            <w:pPr>
              <w:ind w:firstLineChars="0" w:firstLine="0"/>
              <w:jc w:val="center"/>
              <w:rPr>
                <w:kern w:val="0"/>
                <w:sz w:val="21"/>
                <w:szCs w:val="21"/>
              </w:rPr>
            </w:pPr>
          </w:p>
        </w:tc>
        <w:tc>
          <w:tcPr>
            <w:tcW w:w="4111" w:type="dxa"/>
          </w:tcPr>
          <w:p w:rsidR="005E1DDB" w:rsidRDefault="002B2337">
            <w:pPr>
              <w:ind w:firstLineChars="0" w:firstLine="0"/>
              <w:jc w:val="center"/>
              <w:rPr>
                <w:kern w:val="0"/>
                <w:sz w:val="21"/>
                <w:szCs w:val="21"/>
              </w:rPr>
            </w:pPr>
            <w:r>
              <w:rPr>
                <w:rFonts w:hint="eastAsia"/>
                <w:kern w:val="0"/>
                <w:sz w:val="21"/>
                <w:szCs w:val="21"/>
              </w:rPr>
              <w:t>MCU</w:t>
            </w:r>
            <w:r>
              <w:rPr>
                <w:rFonts w:hint="eastAsia"/>
                <w:kern w:val="0"/>
                <w:sz w:val="21"/>
                <w:szCs w:val="21"/>
              </w:rPr>
              <w:t>相电流传感器零漂故障（</w:t>
            </w:r>
            <w:r>
              <w:rPr>
                <w:rFonts w:hint="eastAsia"/>
                <w:kern w:val="0"/>
                <w:sz w:val="21"/>
                <w:szCs w:val="21"/>
              </w:rPr>
              <w:t>B</w:t>
            </w:r>
            <w:r>
              <w:rPr>
                <w:rFonts w:hint="eastAsia"/>
                <w:kern w:val="0"/>
                <w:sz w:val="21"/>
                <w:szCs w:val="21"/>
              </w:rPr>
              <w:t>相）</w:t>
            </w:r>
          </w:p>
        </w:tc>
        <w:tc>
          <w:tcPr>
            <w:tcW w:w="1842" w:type="dxa"/>
          </w:tcPr>
          <w:p w:rsidR="005E1DDB" w:rsidRDefault="002B2337">
            <w:pPr>
              <w:ind w:firstLineChars="0" w:firstLine="0"/>
              <w:jc w:val="center"/>
              <w:rPr>
                <w:kern w:val="0"/>
                <w:sz w:val="21"/>
                <w:szCs w:val="21"/>
              </w:rPr>
            </w:pPr>
            <w:r>
              <w:rPr>
                <w:kern w:val="0"/>
                <w:sz w:val="21"/>
                <w:szCs w:val="21"/>
              </w:rPr>
              <w:t>P118B28</w:t>
            </w:r>
          </w:p>
        </w:tc>
        <w:tc>
          <w:tcPr>
            <w:tcW w:w="1842" w:type="dxa"/>
          </w:tcPr>
          <w:p w:rsidR="005E1DDB" w:rsidRDefault="005E1DDB">
            <w:pPr>
              <w:ind w:firstLineChars="0" w:firstLine="0"/>
              <w:jc w:val="center"/>
              <w:rPr>
                <w:kern w:val="0"/>
                <w:sz w:val="21"/>
                <w:szCs w:val="21"/>
              </w:rPr>
            </w:pPr>
          </w:p>
        </w:tc>
      </w:tr>
      <w:tr w:rsidR="005E1DDB">
        <w:tc>
          <w:tcPr>
            <w:tcW w:w="959" w:type="dxa"/>
            <w:vMerge/>
          </w:tcPr>
          <w:p w:rsidR="005E1DDB" w:rsidRDefault="005E1DDB">
            <w:pPr>
              <w:ind w:firstLineChars="0" w:firstLine="0"/>
              <w:jc w:val="center"/>
              <w:rPr>
                <w:kern w:val="0"/>
                <w:sz w:val="21"/>
                <w:szCs w:val="21"/>
              </w:rPr>
            </w:pPr>
          </w:p>
        </w:tc>
        <w:tc>
          <w:tcPr>
            <w:tcW w:w="4111" w:type="dxa"/>
          </w:tcPr>
          <w:p w:rsidR="005E1DDB" w:rsidRDefault="002B2337">
            <w:pPr>
              <w:ind w:firstLineChars="0" w:firstLine="0"/>
              <w:jc w:val="center"/>
              <w:rPr>
                <w:kern w:val="0"/>
                <w:sz w:val="21"/>
                <w:szCs w:val="21"/>
              </w:rPr>
            </w:pPr>
            <w:r>
              <w:rPr>
                <w:rFonts w:hint="eastAsia"/>
                <w:kern w:val="0"/>
                <w:sz w:val="21"/>
                <w:szCs w:val="21"/>
              </w:rPr>
              <w:t>MCU</w:t>
            </w:r>
            <w:r>
              <w:rPr>
                <w:rFonts w:hint="eastAsia"/>
                <w:kern w:val="0"/>
                <w:sz w:val="21"/>
                <w:szCs w:val="21"/>
              </w:rPr>
              <w:t>相电流传感器零漂故障（</w:t>
            </w:r>
            <w:r>
              <w:rPr>
                <w:rFonts w:hint="eastAsia"/>
                <w:kern w:val="0"/>
                <w:sz w:val="21"/>
                <w:szCs w:val="21"/>
              </w:rPr>
              <w:t>C</w:t>
            </w:r>
            <w:r>
              <w:rPr>
                <w:rFonts w:hint="eastAsia"/>
                <w:kern w:val="0"/>
                <w:sz w:val="21"/>
                <w:szCs w:val="21"/>
              </w:rPr>
              <w:t>相）</w:t>
            </w:r>
          </w:p>
        </w:tc>
        <w:tc>
          <w:tcPr>
            <w:tcW w:w="1842" w:type="dxa"/>
          </w:tcPr>
          <w:p w:rsidR="005E1DDB" w:rsidRDefault="002B2337">
            <w:pPr>
              <w:ind w:firstLineChars="0" w:firstLine="0"/>
              <w:jc w:val="center"/>
              <w:rPr>
                <w:kern w:val="0"/>
                <w:sz w:val="21"/>
                <w:szCs w:val="21"/>
              </w:rPr>
            </w:pPr>
            <w:r>
              <w:rPr>
                <w:kern w:val="0"/>
                <w:sz w:val="21"/>
                <w:szCs w:val="21"/>
              </w:rPr>
              <w:t>P118C28</w:t>
            </w:r>
          </w:p>
        </w:tc>
        <w:tc>
          <w:tcPr>
            <w:tcW w:w="1842" w:type="dxa"/>
          </w:tcPr>
          <w:p w:rsidR="005E1DDB" w:rsidRDefault="005E1DDB">
            <w:pPr>
              <w:ind w:firstLineChars="0" w:firstLine="0"/>
              <w:jc w:val="center"/>
              <w:rPr>
                <w:kern w:val="0"/>
                <w:sz w:val="21"/>
                <w:szCs w:val="21"/>
              </w:rPr>
            </w:pPr>
          </w:p>
        </w:tc>
      </w:tr>
      <w:tr w:rsidR="005E1DDB">
        <w:tc>
          <w:tcPr>
            <w:tcW w:w="959" w:type="dxa"/>
          </w:tcPr>
          <w:p w:rsidR="005E1DDB" w:rsidRDefault="002B2337">
            <w:pPr>
              <w:ind w:firstLineChars="0" w:firstLine="0"/>
              <w:jc w:val="center"/>
              <w:rPr>
                <w:kern w:val="0"/>
                <w:sz w:val="21"/>
                <w:szCs w:val="21"/>
              </w:rPr>
            </w:pPr>
            <w:r>
              <w:rPr>
                <w:rFonts w:hint="eastAsia"/>
                <w:kern w:val="0"/>
                <w:sz w:val="21"/>
                <w:szCs w:val="21"/>
              </w:rPr>
              <w:t>25</w:t>
            </w:r>
          </w:p>
        </w:tc>
        <w:tc>
          <w:tcPr>
            <w:tcW w:w="4111" w:type="dxa"/>
          </w:tcPr>
          <w:p w:rsidR="005E1DDB" w:rsidRDefault="002B2337">
            <w:pPr>
              <w:ind w:firstLineChars="0" w:firstLine="0"/>
              <w:jc w:val="center"/>
              <w:rPr>
                <w:kern w:val="0"/>
                <w:sz w:val="21"/>
                <w:szCs w:val="21"/>
              </w:rPr>
            </w:pPr>
            <w:r>
              <w:rPr>
                <w:rFonts w:hint="eastAsia"/>
                <w:kern w:val="0"/>
                <w:sz w:val="21"/>
                <w:szCs w:val="21"/>
              </w:rPr>
              <w:t>MCU</w:t>
            </w:r>
            <w:r>
              <w:rPr>
                <w:rFonts w:hint="eastAsia"/>
                <w:kern w:val="0"/>
                <w:sz w:val="21"/>
                <w:szCs w:val="21"/>
              </w:rPr>
              <w:t>直流母线电流传感器零漂故障</w:t>
            </w:r>
          </w:p>
        </w:tc>
        <w:tc>
          <w:tcPr>
            <w:tcW w:w="1842" w:type="dxa"/>
          </w:tcPr>
          <w:p w:rsidR="005E1DDB" w:rsidRDefault="002B2337">
            <w:pPr>
              <w:ind w:firstLineChars="0" w:firstLine="0"/>
              <w:jc w:val="center"/>
              <w:rPr>
                <w:kern w:val="0"/>
                <w:sz w:val="21"/>
                <w:szCs w:val="21"/>
              </w:rPr>
            </w:pPr>
            <w:r>
              <w:rPr>
                <w:kern w:val="0"/>
                <w:sz w:val="21"/>
                <w:szCs w:val="21"/>
              </w:rPr>
              <w:t>P118D28</w:t>
            </w:r>
          </w:p>
        </w:tc>
        <w:tc>
          <w:tcPr>
            <w:tcW w:w="1842" w:type="dxa"/>
          </w:tcPr>
          <w:p w:rsidR="005E1DDB" w:rsidRDefault="002B2337">
            <w:pPr>
              <w:ind w:firstLineChars="0" w:firstLine="0"/>
              <w:jc w:val="center"/>
              <w:rPr>
                <w:kern w:val="0"/>
                <w:sz w:val="21"/>
                <w:szCs w:val="21"/>
              </w:rPr>
            </w:pPr>
            <w:r>
              <w:rPr>
                <w:rFonts w:hint="eastAsia"/>
                <w:kern w:val="0"/>
                <w:sz w:val="21"/>
                <w:szCs w:val="21"/>
              </w:rPr>
              <w:t>不支持</w:t>
            </w:r>
          </w:p>
        </w:tc>
      </w:tr>
      <w:tr w:rsidR="005E1DDB">
        <w:tc>
          <w:tcPr>
            <w:tcW w:w="959" w:type="dxa"/>
          </w:tcPr>
          <w:p w:rsidR="005E1DDB" w:rsidRDefault="002B2337">
            <w:pPr>
              <w:ind w:firstLineChars="0" w:firstLine="0"/>
              <w:jc w:val="center"/>
              <w:rPr>
                <w:kern w:val="0"/>
                <w:sz w:val="21"/>
                <w:szCs w:val="21"/>
              </w:rPr>
            </w:pPr>
            <w:r>
              <w:rPr>
                <w:rFonts w:hint="eastAsia"/>
                <w:kern w:val="0"/>
                <w:sz w:val="21"/>
                <w:szCs w:val="21"/>
              </w:rPr>
              <w:t>26</w:t>
            </w:r>
          </w:p>
        </w:tc>
        <w:tc>
          <w:tcPr>
            <w:tcW w:w="4111" w:type="dxa"/>
          </w:tcPr>
          <w:p w:rsidR="005E1DDB" w:rsidRDefault="002B2337">
            <w:pPr>
              <w:ind w:firstLineChars="0" w:firstLine="0"/>
              <w:jc w:val="center"/>
              <w:rPr>
                <w:kern w:val="0"/>
                <w:sz w:val="21"/>
                <w:szCs w:val="21"/>
              </w:rPr>
            </w:pPr>
            <w:r>
              <w:rPr>
                <w:rFonts w:hint="eastAsia"/>
                <w:kern w:val="0"/>
                <w:sz w:val="21"/>
                <w:szCs w:val="21"/>
              </w:rPr>
              <w:t>MCU RAM</w:t>
            </w:r>
            <w:r>
              <w:rPr>
                <w:rFonts w:hint="eastAsia"/>
                <w:kern w:val="0"/>
                <w:sz w:val="21"/>
                <w:szCs w:val="21"/>
              </w:rPr>
              <w:t>故障</w:t>
            </w:r>
          </w:p>
        </w:tc>
        <w:tc>
          <w:tcPr>
            <w:tcW w:w="1842" w:type="dxa"/>
          </w:tcPr>
          <w:p w:rsidR="005E1DDB" w:rsidRDefault="002B2337">
            <w:pPr>
              <w:ind w:firstLineChars="0" w:firstLine="0"/>
              <w:jc w:val="center"/>
              <w:rPr>
                <w:kern w:val="0"/>
                <w:sz w:val="21"/>
                <w:szCs w:val="21"/>
              </w:rPr>
            </w:pPr>
            <w:r>
              <w:rPr>
                <w:kern w:val="0"/>
                <w:sz w:val="21"/>
                <w:szCs w:val="21"/>
              </w:rPr>
              <w:t>P060444</w:t>
            </w:r>
          </w:p>
        </w:tc>
        <w:tc>
          <w:tcPr>
            <w:tcW w:w="1842" w:type="dxa"/>
          </w:tcPr>
          <w:p w:rsidR="005E1DDB" w:rsidRDefault="002B2337">
            <w:pPr>
              <w:ind w:firstLineChars="0" w:firstLine="0"/>
              <w:jc w:val="center"/>
              <w:rPr>
                <w:kern w:val="0"/>
                <w:sz w:val="21"/>
                <w:szCs w:val="21"/>
              </w:rPr>
            </w:pPr>
            <w:r>
              <w:rPr>
                <w:rFonts w:hint="eastAsia"/>
                <w:kern w:val="0"/>
                <w:sz w:val="21"/>
                <w:szCs w:val="21"/>
              </w:rPr>
              <w:t>不支持</w:t>
            </w:r>
          </w:p>
        </w:tc>
      </w:tr>
      <w:tr w:rsidR="005E1DDB">
        <w:tc>
          <w:tcPr>
            <w:tcW w:w="959" w:type="dxa"/>
          </w:tcPr>
          <w:p w:rsidR="005E1DDB" w:rsidRDefault="002B2337">
            <w:pPr>
              <w:ind w:firstLineChars="0" w:firstLine="0"/>
              <w:jc w:val="center"/>
              <w:rPr>
                <w:kern w:val="0"/>
                <w:sz w:val="21"/>
                <w:szCs w:val="21"/>
              </w:rPr>
            </w:pPr>
            <w:r>
              <w:rPr>
                <w:rFonts w:hint="eastAsia"/>
                <w:kern w:val="0"/>
                <w:sz w:val="21"/>
                <w:szCs w:val="21"/>
              </w:rPr>
              <w:t>27</w:t>
            </w:r>
          </w:p>
        </w:tc>
        <w:tc>
          <w:tcPr>
            <w:tcW w:w="4111" w:type="dxa"/>
          </w:tcPr>
          <w:p w:rsidR="005E1DDB" w:rsidRDefault="002B2337">
            <w:pPr>
              <w:ind w:firstLineChars="0" w:firstLine="0"/>
              <w:jc w:val="center"/>
              <w:rPr>
                <w:kern w:val="0"/>
                <w:sz w:val="21"/>
                <w:szCs w:val="21"/>
              </w:rPr>
            </w:pPr>
            <w:r>
              <w:rPr>
                <w:rFonts w:hint="eastAsia"/>
                <w:kern w:val="0"/>
                <w:sz w:val="21"/>
                <w:szCs w:val="21"/>
              </w:rPr>
              <w:t>MCU ROM</w:t>
            </w:r>
            <w:r>
              <w:rPr>
                <w:rFonts w:hint="eastAsia"/>
                <w:kern w:val="0"/>
                <w:sz w:val="21"/>
                <w:szCs w:val="21"/>
              </w:rPr>
              <w:t>故障</w:t>
            </w:r>
          </w:p>
        </w:tc>
        <w:tc>
          <w:tcPr>
            <w:tcW w:w="1842" w:type="dxa"/>
          </w:tcPr>
          <w:p w:rsidR="005E1DDB" w:rsidRDefault="002B2337">
            <w:pPr>
              <w:ind w:firstLineChars="0" w:firstLine="0"/>
              <w:jc w:val="center"/>
              <w:rPr>
                <w:kern w:val="0"/>
                <w:sz w:val="21"/>
                <w:szCs w:val="21"/>
              </w:rPr>
            </w:pPr>
            <w:r>
              <w:rPr>
                <w:kern w:val="0"/>
                <w:sz w:val="21"/>
                <w:szCs w:val="21"/>
              </w:rPr>
              <w:t>P060545</w:t>
            </w:r>
          </w:p>
        </w:tc>
        <w:tc>
          <w:tcPr>
            <w:tcW w:w="1842" w:type="dxa"/>
          </w:tcPr>
          <w:p w:rsidR="005E1DDB" w:rsidRDefault="002B2337">
            <w:pPr>
              <w:ind w:firstLineChars="0" w:firstLine="0"/>
              <w:jc w:val="center"/>
              <w:rPr>
                <w:kern w:val="0"/>
                <w:sz w:val="21"/>
                <w:szCs w:val="21"/>
              </w:rPr>
            </w:pPr>
            <w:r>
              <w:rPr>
                <w:rFonts w:hint="eastAsia"/>
                <w:kern w:val="0"/>
                <w:sz w:val="21"/>
                <w:szCs w:val="21"/>
              </w:rPr>
              <w:t>不支持</w:t>
            </w:r>
          </w:p>
        </w:tc>
      </w:tr>
      <w:tr w:rsidR="005E1DDB">
        <w:tc>
          <w:tcPr>
            <w:tcW w:w="959" w:type="dxa"/>
          </w:tcPr>
          <w:p w:rsidR="005E1DDB" w:rsidRDefault="002B2337">
            <w:pPr>
              <w:ind w:firstLineChars="0" w:firstLine="0"/>
              <w:jc w:val="center"/>
              <w:rPr>
                <w:kern w:val="0"/>
                <w:sz w:val="21"/>
                <w:szCs w:val="21"/>
              </w:rPr>
            </w:pPr>
            <w:r>
              <w:rPr>
                <w:rFonts w:hint="eastAsia"/>
                <w:kern w:val="0"/>
                <w:sz w:val="21"/>
                <w:szCs w:val="21"/>
              </w:rPr>
              <w:t>28</w:t>
            </w:r>
          </w:p>
        </w:tc>
        <w:tc>
          <w:tcPr>
            <w:tcW w:w="4111" w:type="dxa"/>
          </w:tcPr>
          <w:p w:rsidR="005E1DDB" w:rsidRDefault="002B2337">
            <w:pPr>
              <w:ind w:firstLineChars="0" w:firstLine="0"/>
              <w:jc w:val="center"/>
              <w:rPr>
                <w:kern w:val="0"/>
                <w:sz w:val="21"/>
                <w:szCs w:val="21"/>
              </w:rPr>
            </w:pPr>
            <w:r>
              <w:rPr>
                <w:rFonts w:hint="eastAsia"/>
                <w:kern w:val="0"/>
                <w:sz w:val="21"/>
                <w:szCs w:val="21"/>
              </w:rPr>
              <w:t>MCU EEPROM</w:t>
            </w:r>
            <w:r>
              <w:rPr>
                <w:rFonts w:hint="eastAsia"/>
                <w:kern w:val="0"/>
                <w:sz w:val="21"/>
                <w:szCs w:val="21"/>
              </w:rPr>
              <w:t>故障</w:t>
            </w:r>
          </w:p>
        </w:tc>
        <w:tc>
          <w:tcPr>
            <w:tcW w:w="1842" w:type="dxa"/>
          </w:tcPr>
          <w:p w:rsidR="005E1DDB" w:rsidRDefault="002B2337">
            <w:pPr>
              <w:ind w:firstLineChars="0" w:firstLine="0"/>
              <w:jc w:val="center"/>
              <w:rPr>
                <w:kern w:val="0"/>
                <w:sz w:val="21"/>
                <w:szCs w:val="21"/>
              </w:rPr>
            </w:pPr>
            <w:r>
              <w:rPr>
                <w:kern w:val="0"/>
                <w:sz w:val="21"/>
                <w:szCs w:val="21"/>
              </w:rPr>
              <w:t>P062F46</w:t>
            </w:r>
          </w:p>
        </w:tc>
        <w:tc>
          <w:tcPr>
            <w:tcW w:w="1842" w:type="dxa"/>
          </w:tcPr>
          <w:p w:rsidR="005E1DDB" w:rsidRDefault="005E1DDB">
            <w:pPr>
              <w:ind w:firstLineChars="0" w:firstLine="0"/>
              <w:jc w:val="center"/>
              <w:rPr>
                <w:kern w:val="0"/>
                <w:sz w:val="21"/>
                <w:szCs w:val="21"/>
              </w:rPr>
            </w:pPr>
          </w:p>
        </w:tc>
      </w:tr>
    </w:tbl>
    <w:p w:rsidR="005E1DDB" w:rsidRDefault="005E1DDB">
      <w:pPr>
        <w:ind w:firstLineChars="0" w:firstLine="0"/>
        <w:rPr>
          <w:rFonts w:ascii="Times New Roman" w:eastAsia="宋体" w:hAnsi="Times New Roman" w:cs="Times New Roman"/>
          <w:sz w:val="21"/>
          <w:szCs w:val="21"/>
        </w:rPr>
      </w:pPr>
    </w:p>
    <w:p w:rsidR="005E1DDB" w:rsidRDefault="002B2337">
      <w:pPr>
        <w:ind w:firstLineChars="0" w:firstLine="0"/>
      </w:pPr>
      <w:r>
        <w:rPr>
          <w:rFonts w:hint="eastAsia"/>
        </w:rPr>
        <w:t>具体参见北汽新能源</w:t>
      </w:r>
      <w:r>
        <w:rPr>
          <w:rFonts w:hint="eastAsia"/>
        </w:rPr>
        <w:t>C33DB-Z03</w:t>
      </w:r>
      <w:r>
        <w:rPr>
          <w:rFonts w:hint="eastAsia"/>
        </w:rPr>
        <w:t>项目电机系统故障定义。</w:t>
      </w:r>
    </w:p>
    <w:p w:rsidR="005E1DDB" w:rsidRDefault="005E1DDB">
      <w:pPr>
        <w:ind w:firstLineChars="0" w:firstLine="0"/>
      </w:pPr>
    </w:p>
    <w:p w:rsidR="005E1DDB" w:rsidRDefault="005E1DDB">
      <w:pPr>
        <w:ind w:firstLineChars="0" w:firstLine="0"/>
        <w:rPr>
          <w:rFonts w:ascii="Times New Roman" w:eastAsia="宋体" w:hAnsi="Times New Roman" w:cs="Times New Roman"/>
          <w:sz w:val="21"/>
          <w:szCs w:val="21"/>
        </w:rPr>
      </w:pPr>
    </w:p>
    <w:p w:rsidR="005E1DDB" w:rsidRDefault="002B2337">
      <w:pPr>
        <w:widowControl/>
        <w:spacing w:line="240" w:lineRule="auto"/>
        <w:ind w:firstLineChars="0" w:firstLine="0"/>
        <w:jc w:val="left"/>
        <w:rPr>
          <w:b/>
          <w:bCs/>
          <w:sz w:val="23"/>
          <w:szCs w:val="23"/>
        </w:rPr>
        <w:sectPr w:rsidR="005E1DDB">
          <w:headerReference w:type="even" r:id="rId19"/>
          <w:headerReference w:type="default" r:id="rId20"/>
          <w:footerReference w:type="even" r:id="rId21"/>
          <w:footerReference w:type="default" r:id="rId22"/>
          <w:headerReference w:type="first" r:id="rId23"/>
          <w:footerReference w:type="first" r:id="rId24"/>
          <w:pgSz w:w="11906" w:h="16838"/>
          <w:pgMar w:top="1440" w:right="1080" w:bottom="1440" w:left="1080" w:header="850" w:footer="994" w:gutter="0"/>
          <w:cols w:space="425"/>
          <w:titlePg/>
          <w:docGrid w:linePitch="326"/>
        </w:sectPr>
      </w:pPr>
      <w:r>
        <w:rPr>
          <w:b/>
          <w:bCs/>
          <w:sz w:val="23"/>
          <w:szCs w:val="23"/>
        </w:rPr>
        <w:br w:type="page"/>
      </w:r>
    </w:p>
    <w:p w:rsidR="005E1DDB" w:rsidRDefault="002B2337">
      <w:pPr>
        <w:pStyle w:val="1"/>
        <w:spacing w:after="100"/>
        <w:ind w:firstLine="723"/>
        <w:rPr>
          <w:color w:val="FF0000"/>
        </w:rPr>
      </w:pPr>
      <w:bookmarkStart w:id="63" w:name="_Toc429657876"/>
      <w:bookmarkStart w:id="64" w:name="_Toc393703224"/>
      <w:r>
        <w:rPr>
          <w:rFonts w:hint="eastAsia"/>
          <w:color w:val="FF0000"/>
        </w:rPr>
        <w:lastRenderedPageBreak/>
        <w:t>附录</w:t>
      </w:r>
      <w:r>
        <w:rPr>
          <w:color w:val="FF0000"/>
        </w:rPr>
        <w:t xml:space="preserve"> </w:t>
      </w:r>
      <w:r>
        <w:rPr>
          <w:rFonts w:hint="eastAsia"/>
          <w:color w:val="FF0000"/>
        </w:rPr>
        <w:t>A</w:t>
      </w:r>
      <w:r>
        <w:rPr>
          <w:color w:val="FF0000"/>
        </w:rPr>
        <w:t>:</w:t>
      </w:r>
      <w:r>
        <w:rPr>
          <w:rFonts w:hint="eastAsia"/>
          <w:color w:val="FF0000"/>
        </w:rPr>
        <w:t xml:space="preserve"> </w:t>
      </w:r>
      <w:r>
        <w:rPr>
          <w:rFonts w:hint="eastAsia"/>
          <w:color w:val="FF0000"/>
        </w:rPr>
        <w:t>冻结帧信息</w:t>
      </w:r>
      <w:bookmarkEnd w:id="63"/>
      <w:bookmarkEnd w:id="64"/>
      <w:r>
        <w:rPr>
          <w:rFonts w:hint="eastAsia"/>
          <w:color w:val="FF0000"/>
        </w:rPr>
        <w:t xml:space="preserve">   </w:t>
      </w:r>
    </w:p>
    <w:tbl>
      <w:tblPr>
        <w:tblStyle w:val="ac"/>
        <w:tblW w:w="21229" w:type="dxa"/>
        <w:tblLayout w:type="fixed"/>
        <w:tblLook w:val="04A0" w:firstRow="1" w:lastRow="0" w:firstColumn="1" w:lastColumn="0" w:noHBand="0" w:noVBand="1"/>
      </w:tblPr>
      <w:tblGrid>
        <w:gridCol w:w="534"/>
        <w:gridCol w:w="1134"/>
        <w:gridCol w:w="708"/>
        <w:gridCol w:w="851"/>
        <w:gridCol w:w="709"/>
        <w:gridCol w:w="708"/>
        <w:gridCol w:w="709"/>
        <w:gridCol w:w="709"/>
        <w:gridCol w:w="709"/>
        <w:gridCol w:w="708"/>
        <w:gridCol w:w="709"/>
        <w:gridCol w:w="709"/>
        <w:gridCol w:w="709"/>
        <w:gridCol w:w="708"/>
        <w:gridCol w:w="709"/>
        <w:gridCol w:w="709"/>
        <w:gridCol w:w="709"/>
        <w:gridCol w:w="708"/>
        <w:gridCol w:w="709"/>
        <w:gridCol w:w="709"/>
        <w:gridCol w:w="709"/>
        <w:gridCol w:w="708"/>
        <w:gridCol w:w="709"/>
        <w:gridCol w:w="709"/>
        <w:gridCol w:w="709"/>
        <w:gridCol w:w="708"/>
        <w:gridCol w:w="709"/>
        <w:gridCol w:w="851"/>
        <w:gridCol w:w="850"/>
      </w:tblGrid>
      <w:tr w:rsidR="005E1DDB">
        <w:tc>
          <w:tcPr>
            <w:tcW w:w="534" w:type="dxa"/>
            <w:vMerge w:val="restart"/>
            <w:vAlign w:val="center"/>
          </w:tcPr>
          <w:p w:rsidR="005E1DDB" w:rsidRDefault="002B2337">
            <w:pPr>
              <w:ind w:firstLineChars="0" w:firstLine="0"/>
              <w:jc w:val="center"/>
              <w:rPr>
                <w:b/>
                <w:kern w:val="0"/>
                <w:sz w:val="21"/>
                <w:szCs w:val="21"/>
              </w:rPr>
            </w:pPr>
            <w:r>
              <w:rPr>
                <w:rFonts w:hint="eastAsia"/>
                <w:b/>
                <w:kern w:val="0"/>
                <w:sz w:val="21"/>
                <w:szCs w:val="21"/>
              </w:rPr>
              <w:t>编号</w:t>
            </w:r>
          </w:p>
        </w:tc>
        <w:tc>
          <w:tcPr>
            <w:tcW w:w="1134" w:type="dxa"/>
            <w:vMerge w:val="restart"/>
            <w:vAlign w:val="center"/>
          </w:tcPr>
          <w:p w:rsidR="005E1DDB" w:rsidRDefault="002B2337">
            <w:pPr>
              <w:ind w:firstLineChars="0" w:firstLine="0"/>
              <w:jc w:val="center"/>
              <w:rPr>
                <w:b/>
                <w:kern w:val="0"/>
                <w:sz w:val="21"/>
                <w:szCs w:val="21"/>
              </w:rPr>
            </w:pPr>
            <w:r>
              <w:rPr>
                <w:rFonts w:hint="eastAsia"/>
                <w:b/>
                <w:kern w:val="0"/>
                <w:sz w:val="21"/>
                <w:szCs w:val="21"/>
              </w:rPr>
              <w:t>故障码</w:t>
            </w:r>
          </w:p>
          <w:p w:rsidR="005E1DDB" w:rsidRDefault="002B2337">
            <w:pPr>
              <w:ind w:firstLineChars="0" w:firstLine="0"/>
              <w:jc w:val="center"/>
              <w:rPr>
                <w:b/>
                <w:kern w:val="0"/>
                <w:sz w:val="21"/>
                <w:szCs w:val="21"/>
              </w:rPr>
            </w:pPr>
            <w:r>
              <w:rPr>
                <w:rFonts w:hint="eastAsia"/>
                <w:b/>
                <w:kern w:val="0"/>
                <w:sz w:val="21"/>
                <w:szCs w:val="21"/>
              </w:rPr>
              <w:t>DTC</w:t>
            </w:r>
          </w:p>
        </w:tc>
        <w:tc>
          <w:tcPr>
            <w:tcW w:w="708" w:type="dxa"/>
            <w:vMerge w:val="restart"/>
            <w:vAlign w:val="center"/>
          </w:tcPr>
          <w:p w:rsidR="005E1DDB" w:rsidRDefault="002B2337">
            <w:pPr>
              <w:ind w:firstLineChars="0" w:firstLine="0"/>
              <w:jc w:val="center"/>
              <w:rPr>
                <w:b/>
                <w:kern w:val="0"/>
                <w:sz w:val="21"/>
                <w:szCs w:val="21"/>
              </w:rPr>
            </w:pPr>
            <w:r>
              <w:rPr>
                <w:rFonts w:hint="eastAsia"/>
                <w:b/>
                <w:kern w:val="0"/>
                <w:sz w:val="21"/>
                <w:szCs w:val="21"/>
              </w:rPr>
              <w:t>是否冻结</w:t>
            </w:r>
          </w:p>
        </w:tc>
        <w:tc>
          <w:tcPr>
            <w:tcW w:w="17152" w:type="dxa"/>
            <w:gridSpan w:val="24"/>
            <w:vAlign w:val="center"/>
          </w:tcPr>
          <w:p w:rsidR="005E1DDB" w:rsidRDefault="002B2337">
            <w:pPr>
              <w:ind w:firstLineChars="0" w:firstLine="0"/>
              <w:jc w:val="center"/>
              <w:rPr>
                <w:b/>
                <w:kern w:val="0"/>
                <w:sz w:val="21"/>
                <w:szCs w:val="21"/>
              </w:rPr>
            </w:pPr>
            <w:r>
              <w:rPr>
                <w:rFonts w:hint="eastAsia"/>
                <w:b/>
                <w:kern w:val="0"/>
                <w:sz w:val="21"/>
                <w:szCs w:val="21"/>
              </w:rPr>
              <w:t>DID</w:t>
            </w:r>
            <w:r>
              <w:rPr>
                <w:rFonts w:hint="eastAsia"/>
                <w:b/>
                <w:kern w:val="0"/>
                <w:sz w:val="21"/>
                <w:szCs w:val="21"/>
              </w:rPr>
              <w:t>组合</w:t>
            </w:r>
          </w:p>
        </w:tc>
        <w:tc>
          <w:tcPr>
            <w:tcW w:w="851" w:type="dxa"/>
            <w:vMerge w:val="restart"/>
            <w:vAlign w:val="center"/>
          </w:tcPr>
          <w:p w:rsidR="005E1DDB" w:rsidRDefault="002B2337">
            <w:pPr>
              <w:ind w:firstLineChars="0" w:firstLine="0"/>
              <w:jc w:val="center"/>
              <w:rPr>
                <w:b/>
                <w:kern w:val="0"/>
                <w:sz w:val="21"/>
                <w:szCs w:val="21"/>
              </w:rPr>
            </w:pPr>
            <w:r>
              <w:rPr>
                <w:rFonts w:hint="eastAsia"/>
                <w:b/>
                <w:kern w:val="0"/>
                <w:sz w:val="21"/>
                <w:szCs w:val="21"/>
              </w:rPr>
              <w:t>冻结帧</w:t>
            </w:r>
          </w:p>
          <w:p w:rsidR="005E1DDB" w:rsidRDefault="002B2337">
            <w:pPr>
              <w:ind w:firstLineChars="0" w:firstLine="0"/>
              <w:jc w:val="center"/>
              <w:rPr>
                <w:b/>
                <w:kern w:val="0"/>
                <w:sz w:val="21"/>
                <w:szCs w:val="21"/>
              </w:rPr>
            </w:pPr>
            <w:r>
              <w:rPr>
                <w:rFonts w:hint="eastAsia"/>
                <w:b/>
                <w:kern w:val="0"/>
                <w:sz w:val="21"/>
                <w:szCs w:val="21"/>
              </w:rPr>
              <w:t>编号</w:t>
            </w:r>
          </w:p>
        </w:tc>
        <w:tc>
          <w:tcPr>
            <w:tcW w:w="850" w:type="dxa"/>
            <w:vMerge w:val="restart"/>
          </w:tcPr>
          <w:p w:rsidR="005E1DDB" w:rsidRDefault="002B2337">
            <w:pPr>
              <w:ind w:firstLineChars="0" w:firstLine="0"/>
              <w:rPr>
                <w:b/>
                <w:kern w:val="0"/>
                <w:sz w:val="21"/>
                <w:szCs w:val="21"/>
              </w:rPr>
            </w:pPr>
            <w:r>
              <w:rPr>
                <w:rFonts w:hint="eastAsia"/>
                <w:b/>
                <w:kern w:val="0"/>
                <w:sz w:val="21"/>
                <w:szCs w:val="21"/>
              </w:rPr>
              <w:t>备注</w:t>
            </w:r>
          </w:p>
        </w:tc>
      </w:tr>
      <w:tr w:rsidR="005E1DDB">
        <w:tc>
          <w:tcPr>
            <w:tcW w:w="534" w:type="dxa"/>
            <w:vMerge/>
            <w:vAlign w:val="center"/>
          </w:tcPr>
          <w:p w:rsidR="005E1DDB" w:rsidRDefault="005E1DDB">
            <w:pPr>
              <w:ind w:firstLineChars="0" w:firstLine="0"/>
              <w:jc w:val="center"/>
              <w:rPr>
                <w:b/>
                <w:kern w:val="0"/>
                <w:sz w:val="21"/>
                <w:szCs w:val="21"/>
              </w:rPr>
            </w:pPr>
          </w:p>
        </w:tc>
        <w:tc>
          <w:tcPr>
            <w:tcW w:w="1134" w:type="dxa"/>
            <w:vMerge/>
            <w:vAlign w:val="center"/>
          </w:tcPr>
          <w:p w:rsidR="005E1DDB" w:rsidRDefault="005E1DDB">
            <w:pPr>
              <w:ind w:firstLineChars="0" w:firstLine="0"/>
              <w:jc w:val="center"/>
              <w:rPr>
                <w:b/>
                <w:kern w:val="0"/>
                <w:sz w:val="21"/>
                <w:szCs w:val="21"/>
              </w:rPr>
            </w:pPr>
          </w:p>
        </w:tc>
        <w:tc>
          <w:tcPr>
            <w:tcW w:w="708" w:type="dxa"/>
            <w:vMerge/>
            <w:vAlign w:val="center"/>
          </w:tcPr>
          <w:p w:rsidR="005E1DDB" w:rsidRDefault="005E1DDB">
            <w:pPr>
              <w:ind w:firstLineChars="0" w:firstLine="0"/>
              <w:jc w:val="center"/>
              <w:rPr>
                <w:b/>
                <w:kern w:val="0"/>
                <w:sz w:val="21"/>
                <w:szCs w:val="21"/>
              </w:rPr>
            </w:pPr>
          </w:p>
        </w:tc>
        <w:tc>
          <w:tcPr>
            <w:tcW w:w="851" w:type="dxa"/>
            <w:tcBorders>
              <w:right w:val="single" w:sz="4" w:space="0" w:color="auto"/>
            </w:tcBorders>
            <w:vAlign w:val="center"/>
          </w:tcPr>
          <w:p w:rsidR="005E1DDB" w:rsidRDefault="002B2337">
            <w:pPr>
              <w:spacing w:before="100" w:beforeAutospacing="1" w:after="100" w:afterAutospacing="1" w:line="240" w:lineRule="auto"/>
              <w:ind w:firstLineChars="0" w:firstLine="0"/>
              <w:jc w:val="center"/>
              <w:rPr>
                <w:kern w:val="0"/>
                <w:sz w:val="20"/>
                <w:szCs w:val="20"/>
              </w:rPr>
            </w:pPr>
            <w:r>
              <w:rPr>
                <w:rFonts w:hint="eastAsia"/>
                <w:kern w:val="0"/>
                <w:sz w:val="20"/>
                <w:szCs w:val="20"/>
              </w:rPr>
              <w:t>0202</w:t>
            </w:r>
          </w:p>
        </w:tc>
        <w:tc>
          <w:tcPr>
            <w:tcW w:w="709" w:type="dxa"/>
            <w:tcBorders>
              <w:right w:val="single" w:sz="4" w:space="0" w:color="auto"/>
            </w:tcBorders>
            <w:vAlign w:val="center"/>
          </w:tcPr>
          <w:p w:rsidR="005E1DDB" w:rsidRDefault="002B2337">
            <w:pPr>
              <w:ind w:firstLineChars="0" w:firstLine="0"/>
              <w:jc w:val="center"/>
              <w:rPr>
                <w:kern w:val="0"/>
                <w:sz w:val="20"/>
                <w:szCs w:val="20"/>
              </w:rPr>
            </w:pPr>
            <w:r>
              <w:rPr>
                <w:rFonts w:hint="eastAsia"/>
                <w:kern w:val="0"/>
                <w:sz w:val="20"/>
                <w:szCs w:val="20"/>
              </w:rPr>
              <w:t>0212</w:t>
            </w:r>
          </w:p>
        </w:tc>
        <w:tc>
          <w:tcPr>
            <w:tcW w:w="708" w:type="dxa"/>
            <w:tcBorders>
              <w:right w:val="single" w:sz="4" w:space="0" w:color="auto"/>
            </w:tcBorders>
            <w:vAlign w:val="center"/>
          </w:tcPr>
          <w:p w:rsidR="005E1DDB" w:rsidRDefault="002B2337">
            <w:pPr>
              <w:ind w:firstLineChars="0" w:firstLine="0"/>
              <w:jc w:val="center"/>
              <w:rPr>
                <w:kern w:val="0"/>
                <w:sz w:val="20"/>
                <w:szCs w:val="20"/>
              </w:rPr>
            </w:pPr>
            <w:r>
              <w:rPr>
                <w:rFonts w:hint="eastAsia"/>
                <w:kern w:val="0"/>
                <w:sz w:val="20"/>
                <w:szCs w:val="20"/>
              </w:rPr>
              <w:t>0203</w:t>
            </w:r>
          </w:p>
        </w:tc>
        <w:tc>
          <w:tcPr>
            <w:tcW w:w="709" w:type="dxa"/>
            <w:tcBorders>
              <w:right w:val="single" w:sz="4" w:space="0" w:color="auto"/>
            </w:tcBorders>
            <w:vAlign w:val="center"/>
          </w:tcPr>
          <w:p w:rsidR="005E1DDB" w:rsidRDefault="002B2337">
            <w:pPr>
              <w:ind w:firstLineChars="0" w:firstLine="0"/>
              <w:jc w:val="center"/>
              <w:rPr>
                <w:kern w:val="0"/>
                <w:sz w:val="20"/>
                <w:szCs w:val="20"/>
              </w:rPr>
            </w:pPr>
            <w:r>
              <w:rPr>
                <w:rFonts w:hint="eastAsia"/>
                <w:kern w:val="0"/>
                <w:sz w:val="20"/>
                <w:szCs w:val="20"/>
              </w:rPr>
              <w:t>0213</w:t>
            </w:r>
          </w:p>
        </w:tc>
        <w:tc>
          <w:tcPr>
            <w:tcW w:w="709" w:type="dxa"/>
            <w:tcBorders>
              <w:right w:val="single" w:sz="4" w:space="0" w:color="auto"/>
            </w:tcBorders>
            <w:vAlign w:val="center"/>
          </w:tcPr>
          <w:p w:rsidR="005E1DDB" w:rsidRDefault="002B2337">
            <w:pPr>
              <w:ind w:firstLineChars="0" w:firstLine="0"/>
              <w:jc w:val="center"/>
              <w:rPr>
                <w:kern w:val="0"/>
                <w:sz w:val="20"/>
                <w:szCs w:val="20"/>
              </w:rPr>
            </w:pPr>
            <w:r>
              <w:rPr>
                <w:rFonts w:ascii="Arial" w:hAnsi="Arial" w:cs="Arial" w:hint="eastAsia"/>
                <w:kern w:val="0"/>
                <w:sz w:val="20"/>
                <w:szCs w:val="20"/>
              </w:rPr>
              <w:t>0200</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0"/>
                <w:szCs w:val="20"/>
              </w:rPr>
            </w:pPr>
            <w:r>
              <w:rPr>
                <w:rFonts w:ascii="Arial" w:hAnsi="Arial" w:cs="Arial" w:hint="eastAsia"/>
                <w:kern w:val="0"/>
                <w:sz w:val="20"/>
                <w:szCs w:val="20"/>
              </w:rPr>
              <w:t>0201</w:t>
            </w:r>
          </w:p>
        </w:tc>
        <w:tc>
          <w:tcPr>
            <w:tcW w:w="708" w:type="dxa"/>
            <w:tcBorders>
              <w:left w:val="single" w:sz="4" w:space="0" w:color="auto"/>
              <w:right w:val="single" w:sz="4" w:space="0" w:color="auto"/>
            </w:tcBorders>
            <w:vAlign w:val="center"/>
          </w:tcPr>
          <w:p w:rsidR="005E1DDB" w:rsidRDefault="002B2337">
            <w:pPr>
              <w:ind w:firstLineChars="0" w:firstLine="0"/>
              <w:jc w:val="center"/>
              <w:rPr>
                <w:kern w:val="0"/>
                <w:sz w:val="20"/>
                <w:szCs w:val="20"/>
              </w:rPr>
            </w:pPr>
            <w:r>
              <w:rPr>
                <w:rFonts w:ascii="Arial" w:hAnsi="Arial" w:cs="Arial" w:hint="eastAsia"/>
                <w:kern w:val="0"/>
                <w:sz w:val="20"/>
                <w:szCs w:val="20"/>
              </w:rPr>
              <w:t>0204</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0"/>
                <w:szCs w:val="20"/>
              </w:rPr>
            </w:pPr>
            <w:r>
              <w:rPr>
                <w:rFonts w:ascii="Arial" w:hAnsi="Arial" w:cs="Arial" w:hint="eastAsia"/>
                <w:kern w:val="0"/>
                <w:sz w:val="20"/>
                <w:szCs w:val="20"/>
              </w:rPr>
              <w:t>0206</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0"/>
                <w:szCs w:val="20"/>
              </w:rPr>
            </w:pPr>
            <w:r>
              <w:rPr>
                <w:rFonts w:ascii="Arial" w:hAnsi="Arial" w:cs="Arial" w:hint="eastAsia"/>
                <w:kern w:val="0"/>
                <w:sz w:val="20"/>
                <w:szCs w:val="20"/>
              </w:rPr>
              <w:t>0205</w:t>
            </w:r>
          </w:p>
        </w:tc>
        <w:tc>
          <w:tcPr>
            <w:tcW w:w="709" w:type="dxa"/>
            <w:tcBorders>
              <w:left w:val="single" w:sz="4" w:space="0" w:color="auto"/>
            </w:tcBorders>
            <w:vAlign w:val="center"/>
          </w:tcPr>
          <w:p w:rsidR="005E1DDB" w:rsidRDefault="002B2337">
            <w:pPr>
              <w:ind w:firstLineChars="0" w:firstLine="0"/>
              <w:jc w:val="center"/>
              <w:rPr>
                <w:kern w:val="0"/>
                <w:sz w:val="20"/>
                <w:szCs w:val="20"/>
              </w:rPr>
            </w:pPr>
            <w:r>
              <w:rPr>
                <w:rFonts w:ascii="Arial" w:hAnsi="Arial" w:cs="Arial" w:hint="eastAsia"/>
                <w:kern w:val="0"/>
                <w:sz w:val="20"/>
                <w:szCs w:val="20"/>
              </w:rPr>
              <w:t>0207</w:t>
            </w:r>
          </w:p>
        </w:tc>
        <w:tc>
          <w:tcPr>
            <w:tcW w:w="708" w:type="dxa"/>
            <w:vAlign w:val="center"/>
          </w:tcPr>
          <w:p w:rsidR="005E1DDB" w:rsidRDefault="002B2337">
            <w:pPr>
              <w:ind w:firstLineChars="0" w:firstLine="0"/>
              <w:jc w:val="center"/>
              <w:rPr>
                <w:kern w:val="0"/>
                <w:sz w:val="20"/>
                <w:szCs w:val="20"/>
              </w:rPr>
            </w:pPr>
            <w:r>
              <w:rPr>
                <w:rFonts w:ascii="Arial" w:hAnsi="Arial" w:cs="Arial" w:hint="eastAsia"/>
                <w:kern w:val="0"/>
                <w:sz w:val="20"/>
                <w:szCs w:val="20"/>
              </w:rPr>
              <w:t>0214</w:t>
            </w:r>
          </w:p>
        </w:tc>
        <w:tc>
          <w:tcPr>
            <w:tcW w:w="709" w:type="dxa"/>
            <w:vAlign w:val="center"/>
          </w:tcPr>
          <w:p w:rsidR="005E1DDB" w:rsidRDefault="002B2337">
            <w:pPr>
              <w:ind w:firstLineChars="0" w:firstLine="0"/>
              <w:jc w:val="center"/>
              <w:rPr>
                <w:kern w:val="0"/>
                <w:sz w:val="20"/>
                <w:szCs w:val="20"/>
              </w:rPr>
            </w:pPr>
            <w:r>
              <w:rPr>
                <w:rFonts w:ascii="Arial" w:hAnsi="Arial" w:cs="Arial" w:hint="eastAsia"/>
                <w:kern w:val="0"/>
                <w:sz w:val="20"/>
                <w:szCs w:val="20"/>
              </w:rPr>
              <w:t>0215</w:t>
            </w:r>
          </w:p>
        </w:tc>
        <w:tc>
          <w:tcPr>
            <w:tcW w:w="709" w:type="dxa"/>
            <w:vAlign w:val="center"/>
          </w:tcPr>
          <w:p w:rsidR="005E1DDB" w:rsidRDefault="002B2337">
            <w:pPr>
              <w:ind w:firstLineChars="0" w:firstLine="0"/>
              <w:jc w:val="center"/>
              <w:rPr>
                <w:kern w:val="0"/>
                <w:sz w:val="20"/>
                <w:szCs w:val="20"/>
              </w:rPr>
            </w:pPr>
            <w:r>
              <w:rPr>
                <w:rFonts w:ascii="Arial" w:hAnsi="Arial" w:cs="Arial" w:hint="eastAsia"/>
                <w:kern w:val="0"/>
                <w:sz w:val="20"/>
                <w:szCs w:val="20"/>
              </w:rPr>
              <w:t>0216</w:t>
            </w:r>
          </w:p>
        </w:tc>
        <w:tc>
          <w:tcPr>
            <w:tcW w:w="709" w:type="dxa"/>
            <w:vAlign w:val="center"/>
          </w:tcPr>
          <w:p w:rsidR="005E1DDB" w:rsidRDefault="002B2337">
            <w:pPr>
              <w:ind w:firstLineChars="0" w:firstLine="0"/>
              <w:jc w:val="center"/>
              <w:rPr>
                <w:kern w:val="0"/>
                <w:sz w:val="20"/>
                <w:szCs w:val="20"/>
              </w:rPr>
            </w:pPr>
            <w:r>
              <w:rPr>
                <w:rFonts w:ascii="Arial" w:hAnsi="Arial" w:cs="Arial" w:hint="eastAsia"/>
                <w:kern w:val="0"/>
                <w:sz w:val="20"/>
                <w:szCs w:val="20"/>
              </w:rPr>
              <w:t>0208</w:t>
            </w:r>
          </w:p>
        </w:tc>
        <w:tc>
          <w:tcPr>
            <w:tcW w:w="708" w:type="dxa"/>
            <w:vAlign w:val="center"/>
          </w:tcPr>
          <w:p w:rsidR="005E1DDB" w:rsidRDefault="002B2337">
            <w:pPr>
              <w:ind w:firstLineChars="0" w:firstLine="0"/>
              <w:jc w:val="center"/>
              <w:rPr>
                <w:kern w:val="0"/>
                <w:sz w:val="20"/>
                <w:szCs w:val="20"/>
              </w:rPr>
            </w:pPr>
            <w:r>
              <w:rPr>
                <w:rFonts w:ascii="Arial" w:hAnsi="Arial" w:cs="Arial" w:hint="eastAsia"/>
                <w:kern w:val="0"/>
                <w:sz w:val="20"/>
                <w:szCs w:val="20"/>
              </w:rPr>
              <w:t>0209</w:t>
            </w:r>
          </w:p>
        </w:tc>
        <w:tc>
          <w:tcPr>
            <w:tcW w:w="709" w:type="dxa"/>
            <w:tcBorders>
              <w:right w:val="single" w:sz="4" w:space="0" w:color="auto"/>
            </w:tcBorders>
            <w:vAlign w:val="center"/>
          </w:tcPr>
          <w:p w:rsidR="005E1DDB" w:rsidRDefault="002B2337">
            <w:pPr>
              <w:ind w:firstLineChars="0" w:firstLine="0"/>
              <w:jc w:val="center"/>
              <w:rPr>
                <w:kern w:val="0"/>
                <w:sz w:val="20"/>
                <w:szCs w:val="20"/>
              </w:rPr>
            </w:pPr>
            <w:r>
              <w:rPr>
                <w:rFonts w:ascii="Arial" w:hAnsi="Arial" w:cs="Arial" w:hint="eastAsia"/>
                <w:kern w:val="0"/>
                <w:sz w:val="20"/>
                <w:szCs w:val="20"/>
              </w:rPr>
              <w:t>020C</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0"/>
                <w:szCs w:val="20"/>
              </w:rPr>
            </w:pPr>
            <w:r>
              <w:rPr>
                <w:rFonts w:ascii="Arial" w:hAnsi="Arial" w:cs="Arial" w:hint="eastAsia"/>
                <w:kern w:val="0"/>
                <w:sz w:val="20"/>
                <w:szCs w:val="20"/>
              </w:rPr>
              <w:t>020E</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0"/>
                <w:szCs w:val="20"/>
              </w:rPr>
            </w:pPr>
            <w:r>
              <w:rPr>
                <w:rFonts w:ascii="Arial" w:hAnsi="Arial" w:cs="Arial" w:hint="eastAsia"/>
                <w:kern w:val="0"/>
                <w:sz w:val="20"/>
                <w:szCs w:val="20"/>
              </w:rPr>
              <w:t>020D</w:t>
            </w:r>
          </w:p>
        </w:tc>
        <w:tc>
          <w:tcPr>
            <w:tcW w:w="708" w:type="dxa"/>
            <w:tcBorders>
              <w:left w:val="single" w:sz="4" w:space="0" w:color="auto"/>
            </w:tcBorders>
            <w:vAlign w:val="center"/>
          </w:tcPr>
          <w:p w:rsidR="005E1DDB" w:rsidRDefault="002B2337">
            <w:pPr>
              <w:ind w:firstLineChars="0" w:firstLine="0"/>
              <w:jc w:val="center"/>
              <w:rPr>
                <w:kern w:val="0"/>
                <w:sz w:val="20"/>
                <w:szCs w:val="20"/>
              </w:rPr>
            </w:pPr>
            <w:r>
              <w:rPr>
                <w:rFonts w:ascii="Arial" w:hAnsi="Arial" w:cs="Arial" w:hint="eastAsia"/>
                <w:kern w:val="0"/>
                <w:sz w:val="20"/>
                <w:szCs w:val="20"/>
              </w:rPr>
              <w:t>020F</w:t>
            </w:r>
          </w:p>
        </w:tc>
        <w:tc>
          <w:tcPr>
            <w:tcW w:w="709" w:type="dxa"/>
            <w:vAlign w:val="center"/>
          </w:tcPr>
          <w:p w:rsidR="005E1DDB" w:rsidRDefault="002B2337">
            <w:pPr>
              <w:ind w:firstLineChars="0" w:firstLine="0"/>
              <w:jc w:val="center"/>
              <w:rPr>
                <w:kern w:val="0"/>
                <w:sz w:val="20"/>
                <w:szCs w:val="20"/>
              </w:rPr>
            </w:pPr>
            <w:r>
              <w:rPr>
                <w:rFonts w:ascii="Arial" w:hAnsi="Arial" w:cs="Arial" w:hint="eastAsia"/>
                <w:kern w:val="0"/>
                <w:sz w:val="20"/>
                <w:szCs w:val="20"/>
              </w:rPr>
              <w:t>020A</w:t>
            </w:r>
          </w:p>
        </w:tc>
        <w:tc>
          <w:tcPr>
            <w:tcW w:w="709" w:type="dxa"/>
            <w:vAlign w:val="center"/>
          </w:tcPr>
          <w:p w:rsidR="005E1DDB" w:rsidRDefault="002B2337">
            <w:pPr>
              <w:ind w:firstLineChars="0" w:firstLine="0"/>
              <w:jc w:val="center"/>
              <w:rPr>
                <w:kern w:val="0"/>
                <w:sz w:val="20"/>
                <w:szCs w:val="20"/>
              </w:rPr>
            </w:pPr>
            <w:r>
              <w:rPr>
                <w:rFonts w:ascii="Arial" w:hAnsi="Arial" w:cs="Arial" w:hint="eastAsia"/>
                <w:kern w:val="0"/>
                <w:sz w:val="20"/>
                <w:szCs w:val="20"/>
              </w:rPr>
              <w:t>020B</w:t>
            </w:r>
          </w:p>
        </w:tc>
        <w:tc>
          <w:tcPr>
            <w:tcW w:w="709" w:type="dxa"/>
            <w:vAlign w:val="center"/>
          </w:tcPr>
          <w:p w:rsidR="005E1DDB" w:rsidRDefault="002B2337">
            <w:pPr>
              <w:ind w:firstLineChars="0" w:firstLine="0"/>
              <w:jc w:val="center"/>
              <w:rPr>
                <w:kern w:val="0"/>
                <w:sz w:val="20"/>
                <w:szCs w:val="20"/>
              </w:rPr>
            </w:pPr>
            <w:r>
              <w:rPr>
                <w:rFonts w:ascii="Arial" w:hAnsi="Arial" w:cs="Arial" w:hint="eastAsia"/>
                <w:kern w:val="0"/>
                <w:sz w:val="20"/>
                <w:szCs w:val="20"/>
              </w:rPr>
              <w:t>0217</w:t>
            </w:r>
          </w:p>
        </w:tc>
        <w:tc>
          <w:tcPr>
            <w:tcW w:w="708" w:type="dxa"/>
            <w:vAlign w:val="center"/>
          </w:tcPr>
          <w:p w:rsidR="005E1DDB" w:rsidRDefault="002B2337">
            <w:pPr>
              <w:ind w:firstLineChars="0" w:firstLine="0"/>
              <w:jc w:val="center"/>
              <w:rPr>
                <w:kern w:val="0"/>
                <w:sz w:val="20"/>
                <w:szCs w:val="20"/>
              </w:rPr>
            </w:pPr>
            <w:r>
              <w:rPr>
                <w:rFonts w:ascii="Arial" w:hAnsi="Arial" w:cs="Arial" w:hint="eastAsia"/>
                <w:kern w:val="0"/>
                <w:sz w:val="20"/>
                <w:szCs w:val="20"/>
              </w:rPr>
              <w:t>0218</w:t>
            </w:r>
          </w:p>
        </w:tc>
        <w:tc>
          <w:tcPr>
            <w:tcW w:w="709" w:type="dxa"/>
            <w:vAlign w:val="center"/>
          </w:tcPr>
          <w:p w:rsidR="005E1DDB" w:rsidRDefault="002B2337">
            <w:pPr>
              <w:ind w:firstLineChars="0" w:firstLine="0"/>
              <w:jc w:val="center"/>
              <w:rPr>
                <w:kern w:val="0"/>
                <w:sz w:val="20"/>
                <w:szCs w:val="20"/>
              </w:rPr>
            </w:pPr>
            <w:r>
              <w:rPr>
                <w:rFonts w:ascii="Arial" w:hAnsi="Arial" w:cs="Arial" w:hint="eastAsia"/>
                <w:kern w:val="0"/>
                <w:sz w:val="20"/>
                <w:szCs w:val="20"/>
              </w:rPr>
              <w:t>0210</w:t>
            </w:r>
          </w:p>
        </w:tc>
        <w:tc>
          <w:tcPr>
            <w:tcW w:w="851" w:type="dxa"/>
            <w:vMerge/>
            <w:vAlign w:val="center"/>
          </w:tcPr>
          <w:p w:rsidR="005E1DDB" w:rsidRDefault="005E1DDB">
            <w:pPr>
              <w:ind w:firstLineChars="0" w:firstLine="0"/>
              <w:jc w:val="center"/>
              <w:rPr>
                <w:kern w:val="0"/>
                <w:sz w:val="21"/>
                <w:szCs w:val="21"/>
              </w:rPr>
            </w:pPr>
          </w:p>
        </w:tc>
        <w:tc>
          <w:tcPr>
            <w:tcW w:w="850" w:type="dxa"/>
            <w:vMerge/>
          </w:tcPr>
          <w:p w:rsidR="005E1DDB" w:rsidRDefault="005E1DDB">
            <w:pPr>
              <w:ind w:firstLineChars="0" w:firstLine="0"/>
              <w:jc w:val="center"/>
              <w:rPr>
                <w:kern w:val="0"/>
                <w:sz w:val="21"/>
                <w:szCs w:val="21"/>
              </w:rPr>
            </w:pPr>
          </w:p>
        </w:tc>
      </w:tr>
      <w:tr w:rsidR="005E1DDB">
        <w:trPr>
          <w:trHeight w:val="300"/>
        </w:trPr>
        <w:tc>
          <w:tcPr>
            <w:tcW w:w="534" w:type="dxa"/>
            <w:vMerge w:val="restart"/>
            <w:vAlign w:val="center"/>
          </w:tcPr>
          <w:p w:rsidR="005E1DDB" w:rsidRDefault="002B2337">
            <w:pPr>
              <w:ind w:firstLineChars="0" w:firstLine="0"/>
              <w:jc w:val="center"/>
              <w:rPr>
                <w:kern w:val="0"/>
                <w:sz w:val="21"/>
                <w:szCs w:val="21"/>
              </w:rPr>
            </w:pPr>
            <w:r>
              <w:rPr>
                <w:rFonts w:hint="eastAsia"/>
                <w:kern w:val="0"/>
                <w:sz w:val="21"/>
                <w:szCs w:val="21"/>
              </w:rPr>
              <w:t>1</w:t>
            </w:r>
          </w:p>
        </w:tc>
        <w:tc>
          <w:tcPr>
            <w:tcW w:w="1134" w:type="dxa"/>
            <w:vAlign w:val="center"/>
          </w:tcPr>
          <w:p w:rsidR="005E1DDB" w:rsidRDefault="002B2337">
            <w:pPr>
              <w:ind w:firstLineChars="0" w:firstLine="0"/>
              <w:jc w:val="center"/>
              <w:rPr>
                <w:kern w:val="0"/>
                <w:szCs w:val="21"/>
              </w:rPr>
            </w:pPr>
            <w:r>
              <w:rPr>
                <w:kern w:val="0"/>
                <w:szCs w:val="21"/>
              </w:rPr>
              <w:t>P116016</w:t>
            </w:r>
          </w:p>
        </w:tc>
        <w:tc>
          <w:tcPr>
            <w:tcW w:w="708" w:type="dxa"/>
            <w:vMerge w:val="restart"/>
            <w:vAlign w:val="center"/>
          </w:tcPr>
          <w:p w:rsidR="005E1DDB" w:rsidRDefault="002B2337">
            <w:pPr>
              <w:ind w:firstLineChars="0" w:firstLine="0"/>
              <w:jc w:val="center"/>
              <w:rPr>
                <w:kern w:val="0"/>
                <w:sz w:val="21"/>
                <w:szCs w:val="21"/>
              </w:rPr>
            </w:pPr>
            <w:r>
              <w:rPr>
                <w:rFonts w:hint="eastAsia"/>
                <w:kern w:val="0"/>
                <w:sz w:val="21"/>
                <w:szCs w:val="21"/>
              </w:rPr>
              <w:t>是</w:t>
            </w:r>
          </w:p>
        </w:tc>
        <w:tc>
          <w:tcPr>
            <w:tcW w:w="851" w:type="dxa"/>
            <w:vMerge w:val="restart"/>
            <w:tcBorders>
              <w:right w:val="single" w:sz="4" w:space="0" w:color="auto"/>
            </w:tcBorders>
            <w:vAlign w:val="center"/>
          </w:tcPr>
          <w:p w:rsidR="005E1DDB" w:rsidRDefault="002B2337">
            <w:pPr>
              <w:spacing w:before="100" w:beforeAutospacing="1" w:after="100" w:afterAutospacing="1" w:line="240" w:lineRule="auto"/>
              <w:ind w:firstLineChars="0" w:firstLine="0"/>
              <w:jc w:val="center"/>
              <w:rPr>
                <w:kern w:val="0"/>
                <w:sz w:val="21"/>
                <w:szCs w:val="21"/>
              </w:rPr>
            </w:pPr>
            <w:r>
              <w:rPr>
                <w:rFonts w:ascii="宋体" w:hAnsi="宋体" w:hint="eastAsia"/>
                <w:kern w:val="0"/>
                <w:sz w:val="21"/>
                <w:szCs w:val="21"/>
              </w:rPr>
              <w:t>√</w:t>
            </w:r>
          </w:p>
        </w:tc>
        <w:tc>
          <w:tcPr>
            <w:tcW w:w="709" w:type="dxa"/>
            <w:vMerge w:val="restart"/>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Merge w:val="restart"/>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Merge w:val="restart"/>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tcBorders>
              <w:lef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Merge w:val="restart"/>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Merge w:val="restart"/>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Merge w:val="restart"/>
            <w:tcBorders>
              <w:lef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Merge w:val="restart"/>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851" w:type="dxa"/>
            <w:vMerge w:val="restart"/>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hint="eastAsia"/>
                <w:kern w:val="0"/>
                <w:sz w:val="21"/>
                <w:szCs w:val="21"/>
              </w:rPr>
              <w:t>01</w:t>
            </w:r>
          </w:p>
        </w:tc>
        <w:tc>
          <w:tcPr>
            <w:tcW w:w="850" w:type="dxa"/>
            <w:vMerge w:val="restart"/>
            <w:tcBorders>
              <w:left w:val="single" w:sz="4" w:space="0" w:color="auto"/>
              <w:right w:val="single" w:sz="4" w:space="0" w:color="auto"/>
            </w:tcBorders>
          </w:tcPr>
          <w:p w:rsidR="005E1DDB" w:rsidRDefault="005E1DDB">
            <w:pPr>
              <w:ind w:firstLineChars="0" w:firstLine="0"/>
              <w:jc w:val="center"/>
              <w:rPr>
                <w:kern w:val="0"/>
                <w:sz w:val="21"/>
                <w:szCs w:val="21"/>
              </w:rPr>
            </w:pPr>
          </w:p>
        </w:tc>
      </w:tr>
      <w:tr w:rsidR="005E1DDB">
        <w:trPr>
          <w:trHeight w:val="363"/>
        </w:trPr>
        <w:tc>
          <w:tcPr>
            <w:tcW w:w="534" w:type="dxa"/>
            <w:vMerge/>
            <w:vAlign w:val="center"/>
          </w:tcPr>
          <w:p w:rsidR="005E1DDB" w:rsidRDefault="005E1DDB">
            <w:pPr>
              <w:ind w:firstLineChars="0" w:firstLine="0"/>
              <w:jc w:val="center"/>
              <w:rPr>
                <w:kern w:val="0"/>
                <w:sz w:val="21"/>
                <w:szCs w:val="21"/>
              </w:rPr>
            </w:pPr>
          </w:p>
        </w:tc>
        <w:tc>
          <w:tcPr>
            <w:tcW w:w="1134" w:type="dxa"/>
            <w:vAlign w:val="center"/>
          </w:tcPr>
          <w:p w:rsidR="005E1DDB" w:rsidRDefault="002B2337">
            <w:pPr>
              <w:ind w:firstLineChars="0" w:firstLine="0"/>
              <w:jc w:val="center"/>
              <w:rPr>
                <w:kern w:val="0"/>
                <w:szCs w:val="21"/>
              </w:rPr>
            </w:pPr>
            <w:r>
              <w:rPr>
                <w:kern w:val="0"/>
                <w:szCs w:val="21"/>
              </w:rPr>
              <w:t>P116116</w:t>
            </w:r>
          </w:p>
        </w:tc>
        <w:tc>
          <w:tcPr>
            <w:tcW w:w="708" w:type="dxa"/>
            <w:vMerge/>
            <w:vAlign w:val="center"/>
          </w:tcPr>
          <w:p w:rsidR="005E1DDB" w:rsidRDefault="005E1DDB">
            <w:pPr>
              <w:ind w:firstLineChars="0" w:firstLine="0"/>
              <w:jc w:val="center"/>
              <w:rPr>
                <w:kern w:val="0"/>
                <w:sz w:val="21"/>
                <w:szCs w:val="21"/>
              </w:rPr>
            </w:pPr>
          </w:p>
        </w:tc>
        <w:tc>
          <w:tcPr>
            <w:tcW w:w="851" w:type="dxa"/>
            <w:vMerge/>
            <w:tcBorders>
              <w:right w:val="single" w:sz="4" w:space="0" w:color="auto"/>
            </w:tcBorders>
            <w:vAlign w:val="center"/>
          </w:tcPr>
          <w:p w:rsidR="005E1DDB" w:rsidRDefault="005E1DDB">
            <w:pPr>
              <w:spacing w:before="100" w:beforeAutospacing="1" w:after="100" w:afterAutospacing="1" w:line="240" w:lineRule="auto"/>
              <w:ind w:firstLineChars="0" w:firstLine="0"/>
              <w:jc w:val="center"/>
              <w:rPr>
                <w:kern w:val="0"/>
                <w:szCs w:val="20"/>
              </w:rPr>
            </w:pPr>
          </w:p>
        </w:tc>
        <w:tc>
          <w:tcPr>
            <w:tcW w:w="709" w:type="dxa"/>
            <w:vMerge/>
            <w:tcBorders>
              <w:right w:val="single" w:sz="4" w:space="0" w:color="auto"/>
            </w:tcBorders>
            <w:vAlign w:val="center"/>
          </w:tcPr>
          <w:p w:rsidR="005E1DDB" w:rsidRDefault="005E1DDB">
            <w:pPr>
              <w:ind w:firstLineChars="0" w:firstLine="0"/>
              <w:jc w:val="center"/>
              <w:rPr>
                <w:kern w:val="0"/>
                <w:sz w:val="21"/>
                <w:szCs w:val="21"/>
              </w:rPr>
            </w:pPr>
          </w:p>
        </w:tc>
        <w:tc>
          <w:tcPr>
            <w:tcW w:w="708" w:type="dxa"/>
            <w:vMerge/>
            <w:tcBorders>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8"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tcBorders>
            <w:vAlign w:val="center"/>
          </w:tcPr>
          <w:p w:rsidR="005E1DDB" w:rsidRDefault="005E1DDB">
            <w:pPr>
              <w:ind w:firstLineChars="0" w:firstLine="0"/>
              <w:jc w:val="center"/>
              <w:rPr>
                <w:kern w:val="0"/>
                <w:sz w:val="21"/>
                <w:szCs w:val="21"/>
              </w:rPr>
            </w:pPr>
          </w:p>
        </w:tc>
        <w:tc>
          <w:tcPr>
            <w:tcW w:w="708"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8" w:type="dxa"/>
            <w:vMerge/>
            <w:vAlign w:val="center"/>
          </w:tcPr>
          <w:p w:rsidR="005E1DDB" w:rsidRDefault="005E1DDB">
            <w:pPr>
              <w:ind w:firstLineChars="0" w:firstLine="0"/>
              <w:jc w:val="center"/>
              <w:rPr>
                <w:kern w:val="0"/>
                <w:sz w:val="21"/>
                <w:szCs w:val="21"/>
              </w:rPr>
            </w:pPr>
          </w:p>
        </w:tc>
        <w:tc>
          <w:tcPr>
            <w:tcW w:w="709" w:type="dxa"/>
            <w:vMerge/>
            <w:tcBorders>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8" w:type="dxa"/>
            <w:vMerge/>
            <w:tcBorders>
              <w:left w:val="single" w:sz="4" w:space="0" w:color="auto"/>
            </w:tcBorders>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8"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851"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850" w:type="dxa"/>
            <w:vMerge/>
            <w:tcBorders>
              <w:left w:val="single" w:sz="4" w:space="0" w:color="auto"/>
              <w:right w:val="single" w:sz="4" w:space="0" w:color="auto"/>
            </w:tcBorders>
          </w:tcPr>
          <w:p w:rsidR="005E1DDB" w:rsidRDefault="005E1DDB">
            <w:pPr>
              <w:ind w:firstLineChars="0" w:firstLine="0"/>
              <w:jc w:val="center"/>
              <w:rPr>
                <w:kern w:val="0"/>
                <w:sz w:val="21"/>
                <w:szCs w:val="21"/>
              </w:rPr>
            </w:pPr>
          </w:p>
        </w:tc>
      </w:tr>
      <w:tr w:rsidR="005E1DDB">
        <w:trPr>
          <w:trHeight w:val="268"/>
        </w:trPr>
        <w:tc>
          <w:tcPr>
            <w:tcW w:w="534" w:type="dxa"/>
            <w:vMerge/>
            <w:vAlign w:val="center"/>
          </w:tcPr>
          <w:p w:rsidR="005E1DDB" w:rsidRDefault="005E1DDB">
            <w:pPr>
              <w:ind w:firstLineChars="0" w:firstLine="0"/>
              <w:jc w:val="center"/>
              <w:rPr>
                <w:kern w:val="0"/>
                <w:sz w:val="21"/>
                <w:szCs w:val="21"/>
              </w:rPr>
            </w:pPr>
          </w:p>
        </w:tc>
        <w:tc>
          <w:tcPr>
            <w:tcW w:w="1134" w:type="dxa"/>
            <w:vAlign w:val="center"/>
          </w:tcPr>
          <w:p w:rsidR="005E1DDB" w:rsidRDefault="002B2337">
            <w:pPr>
              <w:ind w:firstLineChars="0" w:firstLine="0"/>
              <w:jc w:val="center"/>
              <w:rPr>
                <w:kern w:val="0"/>
                <w:szCs w:val="21"/>
              </w:rPr>
            </w:pPr>
            <w:r>
              <w:rPr>
                <w:kern w:val="0"/>
                <w:szCs w:val="21"/>
              </w:rPr>
              <w:t>P116</w:t>
            </w:r>
            <w:r>
              <w:rPr>
                <w:rFonts w:hint="eastAsia"/>
                <w:kern w:val="0"/>
                <w:szCs w:val="21"/>
              </w:rPr>
              <w:t>2</w:t>
            </w:r>
            <w:r>
              <w:rPr>
                <w:kern w:val="0"/>
                <w:szCs w:val="21"/>
              </w:rPr>
              <w:t>16</w:t>
            </w:r>
          </w:p>
        </w:tc>
        <w:tc>
          <w:tcPr>
            <w:tcW w:w="708" w:type="dxa"/>
            <w:vMerge/>
            <w:vAlign w:val="center"/>
          </w:tcPr>
          <w:p w:rsidR="005E1DDB" w:rsidRDefault="005E1DDB">
            <w:pPr>
              <w:ind w:firstLineChars="0" w:firstLine="0"/>
              <w:jc w:val="center"/>
              <w:rPr>
                <w:kern w:val="0"/>
                <w:sz w:val="21"/>
                <w:szCs w:val="21"/>
              </w:rPr>
            </w:pPr>
          </w:p>
        </w:tc>
        <w:tc>
          <w:tcPr>
            <w:tcW w:w="851" w:type="dxa"/>
            <w:vMerge/>
            <w:tcBorders>
              <w:right w:val="single" w:sz="4" w:space="0" w:color="auto"/>
            </w:tcBorders>
            <w:vAlign w:val="center"/>
          </w:tcPr>
          <w:p w:rsidR="005E1DDB" w:rsidRDefault="005E1DDB">
            <w:pPr>
              <w:spacing w:before="100" w:beforeAutospacing="1" w:after="100" w:afterAutospacing="1" w:line="240" w:lineRule="auto"/>
              <w:ind w:firstLineChars="0" w:firstLine="0"/>
              <w:jc w:val="center"/>
              <w:rPr>
                <w:kern w:val="0"/>
                <w:szCs w:val="20"/>
              </w:rPr>
            </w:pPr>
          </w:p>
        </w:tc>
        <w:tc>
          <w:tcPr>
            <w:tcW w:w="709" w:type="dxa"/>
            <w:vMerge/>
            <w:tcBorders>
              <w:right w:val="single" w:sz="4" w:space="0" w:color="auto"/>
            </w:tcBorders>
            <w:vAlign w:val="center"/>
          </w:tcPr>
          <w:p w:rsidR="005E1DDB" w:rsidRDefault="005E1DDB">
            <w:pPr>
              <w:ind w:firstLineChars="0" w:firstLine="0"/>
              <w:jc w:val="center"/>
              <w:rPr>
                <w:kern w:val="0"/>
                <w:sz w:val="21"/>
                <w:szCs w:val="21"/>
              </w:rPr>
            </w:pPr>
          </w:p>
        </w:tc>
        <w:tc>
          <w:tcPr>
            <w:tcW w:w="708" w:type="dxa"/>
            <w:vMerge/>
            <w:tcBorders>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8"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tcBorders>
            <w:vAlign w:val="center"/>
          </w:tcPr>
          <w:p w:rsidR="005E1DDB" w:rsidRDefault="005E1DDB">
            <w:pPr>
              <w:ind w:firstLineChars="0" w:firstLine="0"/>
              <w:jc w:val="center"/>
              <w:rPr>
                <w:kern w:val="0"/>
                <w:sz w:val="21"/>
                <w:szCs w:val="21"/>
              </w:rPr>
            </w:pPr>
          </w:p>
        </w:tc>
        <w:tc>
          <w:tcPr>
            <w:tcW w:w="708"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8" w:type="dxa"/>
            <w:vMerge/>
            <w:vAlign w:val="center"/>
          </w:tcPr>
          <w:p w:rsidR="005E1DDB" w:rsidRDefault="005E1DDB">
            <w:pPr>
              <w:ind w:firstLineChars="0" w:firstLine="0"/>
              <w:jc w:val="center"/>
              <w:rPr>
                <w:kern w:val="0"/>
                <w:sz w:val="21"/>
                <w:szCs w:val="21"/>
              </w:rPr>
            </w:pPr>
          </w:p>
        </w:tc>
        <w:tc>
          <w:tcPr>
            <w:tcW w:w="709" w:type="dxa"/>
            <w:vMerge/>
            <w:tcBorders>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8" w:type="dxa"/>
            <w:vMerge/>
            <w:tcBorders>
              <w:left w:val="single" w:sz="4" w:space="0" w:color="auto"/>
            </w:tcBorders>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8"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851"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850" w:type="dxa"/>
            <w:vMerge/>
            <w:tcBorders>
              <w:left w:val="single" w:sz="4" w:space="0" w:color="auto"/>
              <w:right w:val="single" w:sz="4" w:space="0" w:color="auto"/>
            </w:tcBorders>
          </w:tcPr>
          <w:p w:rsidR="005E1DDB" w:rsidRDefault="005E1DDB">
            <w:pPr>
              <w:ind w:firstLineChars="0" w:firstLine="0"/>
              <w:jc w:val="center"/>
              <w:rPr>
                <w:kern w:val="0"/>
                <w:sz w:val="21"/>
                <w:szCs w:val="21"/>
              </w:rPr>
            </w:pPr>
          </w:p>
        </w:tc>
      </w:tr>
      <w:tr w:rsidR="005E1DDB">
        <w:tc>
          <w:tcPr>
            <w:tcW w:w="534" w:type="dxa"/>
            <w:vAlign w:val="center"/>
          </w:tcPr>
          <w:p w:rsidR="005E1DDB" w:rsidRDefault="002B2337">
            <w:pPr>
              <w:ind w:firstLineChars="0" w:firstLine="0"/>
              <w:jc w:val="center"/>
              <w:rPr>
                <w:kern w:val="0"/>
                <w:sz w:val="21"/>
                <w:szCs w:val="21"/>
              </w:rPr>
            </w:pPr>
            <w:r>
              <w:rPr>
                <w:rFonts w:hint="eastAsia"/>
                <w:kern w:val="0"/>
                <w:sz w:val="21"/>
                <w:szCs w:val="21"/>
              </w:rPr>
              <w:t>2</w:t>
            </w:r>
          </w:p>
        </w:tc>
        <w:tc>
          <w:tcPr>
            <w:tcW w:w="1134" w:type="dxa"/>
            <w:vAlign w:val="center"/>
          </w:tcPr>
          <w:p w:rsidR="005E1DDB" w:rsidRDefault="002B2337">
            <w:pPr>
              <w:ind w:firstLineChars="0" w:firstLine="0"/>
              <w:jc w:val="center"/>
              <w:rPr>
                <w:kern w:val="0"/>
                <w:sz w:val="21"/>
                <w:szCs w:val="21"/>
              </w:rPr>
            </w:pPr>
            <w:r>
              <w:rPr>
                <w:kern w:val="0"/>
                <w:szCs w:val="21"/>
              </w:rPr>
              <w:t>P113519</w:t>
            </w:r>
          </w:p>
        </w:tc>
        <w:tc>
          <w:tcPr>
            <w:tcW w:w="708" w:type="dxa"/>
            <w:vAlign w:val="center"/>
          </w:tcPr>
          <w:p w:rsidR="005E1DDB" w:rsidRDefault="002B2337">
            <w:pPr>
              <w:ind w:firstLineChars="0" w:firstLine="0"/>
              <w:jc w:val="center"/>
              <w:rPr>
                <w:kern w:val="0"/>
                <w:sz w:val="21"/>
                <w:szCs w:val="21"/>
              </w:rPr>
            </w:pPr>
            <w:r>
              <w:rPr>
                <w:rFonts w:hint="eastAsia"/>
                <w:kern w:val="0"/>
                <w:sz w:val="21"/>
                <w:szCs w:val="21"/>
              </w:rPr>
              <w:t>是</w:t>
            </w:r>
          </w:p>
        </w:tc>
        <w:tc>
          <w:tcPr>
            <w:tcW w:w="851" w:type="dxa"/>
            <w:tcBorders>
              <w:right w:val="single" w:sz="4" w:space="0" w:color="auto"/>
            </w:tcBorders>
            <w:vAlign w:val="center"/>
          </w:tcPr>
          <w:p w:rsidR="005E1DDB" w:rsidRDefault="002B2337">
            <w:pPr>
              <w:spacing w:before="100" w:beforeAutospacing="1" w:after="100" w:afterAutospacing="1" w:line="240" w:lineRule="auto"/>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lef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851"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hint="eastAsia"/>
                <w:kern w:val="0"/>
                <w:sz w:val="21"/>
                <w:szCs w:val="21"/>
              </w:rPr>
              <w:t>01</w:t>
            </w:r>
          </w:p>
        </w:tc>
        <w:tc>
          <w:tcPr>
            <w:tcW w:w="850" w:type="dxa"/>
            <w:tcBorders>
              <w:left w:val="single" w:sz="4" w:space="0" w:color="auto"/>
              <w:right w:val="single" w:sz="4" w:space="0" w:color="auto"/>
            </w:tcBorders>
          </w:tcPr>
          <w:p w:rsidR="005E1DDB" w:rsidRDefault="005E1DDB">
            <w:pPr>
              <w:ind w:firstLineChars="0" w:firstLine="0"/>
              <w:jc w:val="center"/>
              <w:rPr>
                <w:kern w:val="0"/>
                <w:sz w:val="21"/>
                <w:szCs w:val="21"/>
              </w:rPr>
            </w:pPr>
          </w:p>
        </w:tc>
      </w:tr>
      <w:tr w:rsidR="005E1DDB">
        <w:tc>
          <w:tcPr>
            <w:tcW w:w="534" w:type="dxa"/>
            <w:vAlign w:val="center"/>
          </w:tcPr>
          <w:p w:rsidR="005E1DDB" w:rsidRDefault="002B2337">
            <w:pPr>
              <w:ind w:firstLineChars="0" w:firstLine="0"/>
              <w:jc w:val="center"/>
              <w:rPr>
                <w:kern w:val="0"/>
                <w:sz w:val="21"/>
                <w:szCs w:val="21"/>
              </w:rPr>
            </w:pPr>
            <w:r>
              <w:rPr>
                <w:rFonts w:hint="eastAsia"/>
                <w:kern w:val="0"/>
                <w:sz w:val="21"/>
                <w:szCs w:val="21"/>
              </w:rPr>
              <w:t>3</w:t>
            </w:r>
          </w:p>
        </w:tc>
        <w:tc>
          <w:tcPr>
            <w:tcW w:w="1134" w:type="dxa"/>
            <w:vAlign w:val="center"/>
          </w:tcPr>
          <w:p w:rsidR="005E1DDB" w:rsidRDefault="002B2337">
            <w:pPr>
              <w:ind w:firstLineChars="0" w:firstLine="0"/>
              <w:jc w:val="center"/>
              <w:rPr>
                <w:kern w:val="0"/>
                <w:sz w:val="21"/>
                <w:szCs w:val="21"/>
              </w:rPr>
            </w:pPr>
            <w:r>
              <w:rPr>
                <w:kern w:val="0"/>
                <w:szCs w:val="21"/>
              </w:rPr>
              <w:t>P0A4400</w:t>
            </w:r>
          </w:p>
        </w:tc>
        <w:tc>
          <w:tcPr>
            <w:tcW w:w="708" w:type="dxa"/>
            <w:vAlign w:val="center"/>
          </w:tcPr>
          <w:p w:rsidR="005E1DDB" w:rsidRDefault="002B2337">
            <w:pPr>
              <w:ind w:firstLineChars="0" w:firstLine="0"/>
              <w:jc w:val="center"/>
              <w:rPr>
                <w:kern w:val="0"/>
                <w:sz w:val="21"/>
                <w:szCs w:val="21"/>
              </w:rPr>
            </w:pPr>
            <w:r>
              <w:rPr>
                <w:rFonts w:hint="eastAsia"/>
                <w:kern w:val="0"/>
                <w:sz w:val="21"/>
                <w:szCs w:val="21"/>
              </w:rPr>
              <w:t>是</w:t>
            </w:r>
          </w:p>
        </w:tc>
        <w:tc>
          <w:tcPr>
            <w:tcW w:w="851" w:type="dxa"/>
            <w:tcBorders>
              <w:right w:val="single" w:sz="4" w:space="0" w:color="auto"/>
            </w:tcBorders>
            <w:vAlign w:val="center"/>
          </w:tcPr>
          <w:p w:rsidR="005E1DDB" w:rsidRDefault="002B2337">
            <w:pPr>
              <w:spacing w:before="100" w:beforeAutospacing="1" w:after="100" w:afterAutospacing="1" w:line="240" w:lineRule="auto"/>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lef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851"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hint="eastAsia"/>
                <w:kern w:val="0"/>
                <w:sz w:val="21"/>
                <w:szCs w:val="21"/>
              </w:rPr>
              <w:t>01</w:t>
            </w:r>
          </w:p>
        </w:tc>
        <w:tc>
          <w:tcPr>
            <w:tcW w:w="850" w:type="dxa"/>
            <w:tcBorders>
              <w:left w:val="single" w:sz="4" w:space="0" w:color="auto"/>
              <w:right w:val="single" w:sz="4" w:space="0" w:color="auto"/>
            </w:tcBorders>
          </w:tcPr>
          <w:p w:rsidR="005E1DDB" w:rsidRDefault="005E1DDB">
            <w:pPr>
              <w:ind w:firstLineChars="0" w:firstLine="0"/>
              <w:jc w:val="center"/>
              <w:rPr>
                <w:kern w:val="0"/>
                <w:sz w:val="21"/>
                <w:szCs w:val="21"/>
              </w:rPr>
            </w:pPr>
          </w:p>
        </w:tc>
      </w:tr>
      <w:tr w:rsidR="005E1DDB">
        <w:tc>
          <w:tcPr>
            <w:tcW w:w="534" w:type="dxa"/>
            <w:vAlign w:val="center"/>
          </w:tcPr>
          <w:p w:rsidR="005E1DDB" w:rsidRDefault="002B2337">
            <w:pPr>
              <w:ind w:firstLineChars="0" w:firstLine="0"/>
              <w:jc w:val="center"/>
              <w:rPr>
                <w:kern w:val="0"/>
                <w:sz w:val="21"/>
                <w:szCs w:val="21"/>
              </w:rPr>
            </w:pPr>
            <w:r>
              <w:rPr>
                <w:rFonts w:hint="eastAsia"/>
                <w:kern w:val="0"/>
                <w:sz w:val="21"/>
                <w:szCs w:val="21"/>
              </w:rPr>
              <w:t>4</w:t>
            </w:r>
          </w:p>
        </w:tc>
        <w:tc>
          <w:tcPr>
            <w:tcW w:w="1134" w:type="dxa"/>
            <w:vAlign w:val="center"/>
          </w:tcPr>
          <w:p w:rsidR="005E1DDB" w:rsidRDefault="002B2337">
            <w:pPr>
              <w:ind w:firstLineChars="0" w:firstLine="0"/>
              <w:jc w:val="center"/>
              <w:rPr>
                <w:kern w:val="0"/>
                <w:sz w:val="21"/>
                <w:szCs w:val="21"/>
              </w:rPr>
            </w:pPr>
            <w:r>
              <w:rPr>
                <w:kern w:val="0"/>
                <w:szCs w:val="21"/>
              </w:rPr>
              <w:t>P114017</w:t>
            </w:r>
          </w:p>
        </w:tc>
        <w:tc>
          <w:tcPr>
            <w:tcW w:w="708" w:type="dxa"/>
            <w:vAlign w:val="center"/>
          </w:tcPr>
          <w:p w:rsidR="005E1DDB" w:rsidRDefault="002B2337">
            <w:pPr>
              <w:ind w:firstLineChars="0" w:firstLine="0"/>
              <w:jc w:val="center"/>
              <w:rPr>
                <w:kern w:val="0"/>
                <w:sz w:val="21"/>
                <w:szCs w:val="21"/>
              </w:rPr>
            </w:pPr>
            <w:r>
              <w:rPr>
                <w:rFonts w:hint="eastAsia"/>
                <w:kern w:val="0"/>
                <w:sz w:val="21"/>
                <w:szCs w:val="21"/>
              </w:rPr>
              <w:t>是</w:t>
            </w:r>
          </w:p>
        </w:tc>
        <w:tc>
          <w:tcPr>
            <w:tcW w:w="851" w:type="dxa"/>
            <w:tcBorders>
              <w:right w:val="single" w:sz="4" w:space="0" w:color="auto"/>
            </w:tcBorders>
            <w:vAlign w:val="center"/>
          </w:tcPr>
          <w:p w:rsidR="005E1DDB" w:rsidRDefault="002B2337">
            <w:pPr>
              <w:spacing w:before="100" w:beforeAutospacing="1" w:after="100" w:afterAutospacing="1" w:line="240" w:lineRule="auto"/>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lef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851"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hint="eastAsia"/>
                <w:kern w:val="0"/>
                <w:sz w:val="21"/>
                <w:szCs w:val="21"/>
              </w:rPr>
              <w:t>01</w:t>
            </w:r>
          </w:p>
        </w:tc>
        <w:tc>
          <w:tcPr>
            <w:tcW w:w="850" w:type="dxa"/>
            <w:tcBorders>
              <w:left w:val="single" w:sz="4" w:space="0" w:color="auto"/>
              <w:right w:val="single" w:sz="4" w:space="0" w:color="auto"/>
            </w:tcBorders>
          </w:tcPr>
          <w:p w:rsidR="005E1DDB" w:rsidRDefault="005E1DDB">
            <w:pPr>
              <w:ind w:firstLineChars="0" w:firstLine="0"/>
              <w:jc w:val="center"/>
              <w:rPr>
                <w:kern w:val="0"/>
                <w:sz w:val="21"/>
                <w:szCs w:val="21"/>
              </w:rPr>
            </w:pPr>
          </w:p>
        </w:tc>
      </w:tr>
      <w:tr w:rsidR="005E1DDB">
        <w:tc>
          <w:tcPr>
            <w:tcW w:w="534" w:type="dxa"/>
            <w:vAlign w:val="center"/>
          </w:tcPr>
          <w:p w:rsidR="005E1DDB" w:rsidRDefault="002B2337">
            <w:pPr>
              <w:ind w:firstLineChars="0" w:firstLine="0"/>
              <w:jc w:val="center"/>
              <w:rPr>
                <w:kern w:val="0"/>
                <w:sz w:val="21"/>
                <w:szCs w:val="21"/>
              </w:rPr>
            </w:pPr>
            <w:r>
              <w:rPr>
                <w:rFonts w:hint="eastAsia"/>
                <w:kern w:val="0"/>
                <w:sz w:val="21"/>
                <w:szCs w:val="21"/>
              </w:rPr>
              <w:t>5</w:t>
            </w:r>
          </w:p>
        </w:tc>
        <w:tc>
          <w:tcPr>
            <w:tcW w:w="1134" w:type="dxa"/>
            <w:vAlign w:val="center"/>
          </w:tcPr>
          <w:p w:rsidR="005E1DDB" w:rsidRDefault="002B2337">
            <w:pPr>
              <w:ind w:firstLineChars="0" w:firstLine="0"/>
              <w:jc w:val="center"/>
              <w:rPr>
                <w:kern w:val="0"/>
                <w:sz w:val="21"/>
                <w:szCs w:val="21"/>
              </w:rPr>
            </w:pPr>
            <w:r>
              <w:rPr>
                <w:kern w:val="0"/>
                <w:szCs w:val="21"/>
              </w:rPr>
              <w:t>P114016</w:t>
            </w:r>
          </w:p>
        </w:tc>
        <w:tc>
          <w:tcPr>
            <w:tcW w:w="708" w:type="dxa"/>
            <w:vAlign w:val="center"/>
          </w:tcPr>
          <w:p w:rsidR="005E1DDB" w:rsidRDefault="002B2337">
            <w:pPr>
              <w:ind w:firstLineChars="0" w:firstLine="0"/>
              <w:jc w:val="center"/>
              <w:rPr>
                <w:kern w:val="0"/>
                <w:sz w:val="21"/>
                <w:szCs w:val="21"/>
              </w:rPr>
            </w:pPr>
            <w:r>
              <w:rPr>
                <w:rFonts w:hint="eastAsia"/>
                <w:kern w:val="0"/>
                <w:sz w:val="21"/>
                <w:szCs w:val="21"/>
              </w:rPr>
              <w:t>是</w:t>
            </w:r>
          </w:p>
        </w:tc>
        <w:tc>
          <w:tcPr>
            <w:tcW w:w="851" w:type="dxa"/>
            <w:tcBorders>
              <w:right w:val="single" w:sz="4" w:space="0" w:color="auto"/>
            </w:tcBorders>
            <w:vAlign w:val="center"/>
          </w:tcPr>
          <w:p w:rsidR="005E1DDB" w:rsidRDefault="002B2337">
            <w:pPr>
              <w:spacing w:before="100" w:beforeAutospacing="1" w:after="100" w:afterAutospacing="1" w:line="240" w:lineRule="auto"/>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lef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851"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hint="eastAsia"/>
                <w:kern w:val="0"/>
                <w:sz w:val="21"/>
                <w:szCs w:val="21"/>
              </w:rPr>
              <w:t>01</w:t>
            </w:r>
          </w:p>
        </w:tc>
        <w:tc>
          <w:tcPr>
            <w:tcW w:w="850" w:type="dxa"/>
            <w:tcBorders>
              <w:left w:val="single" w:sz="4" w:space="0" w:color="auto"/>
              <w:right w:val="single" w:sz="4" w:space="0" w:color="auto"/>
            </w:tcBorders>
          </w:tcPr>
          <w:p w:rsidR="005E1DDB" w:rsidRDefault="005E1DDB">
            <w:pPr>
              <w:ind w:firstLineChars="0" w:firstLine="0"/>
              <w:jc w:val="center"/>
              <w:rPr>
                <w:kern w:val="0"/>
                <w:sz w:val="21"/>
                <w:szCs w:val="21"/>
              </w:rPr>
            </w:pPr>
          </w:p>
        </w:tc>
      </w:tr>
      <w:tr w:rsidR="005E1DDB">
        <w:trPr>
          <w:trHeight w:val="267"/>
        </w:trPr>
        <w:tc>
          <w:tcPr>
            <w:tcW w:w="534" w:type="dxa"/>
            <w:vMerge w:val="restart"/>
            <w:vAlign w:val="center"/>
          </w:tcPr>
          <w:p w:rsidR="005E1DDB" w:rsidRDefault="002B2337">
            <w:pPr>
              <w:ind w:firstLineChars="0" w:firstLine="0"/>
              <w:jc w:val="center"/>
              <w:rPr>
                <w:kern w:val="0"/>
                <w:sz w:val="21"/>
                <w:szCs w:val="21"/>
              </w:rPr>
            </w:pPr>
            <w:r>
              <w:rPr>
                <w:rFonts w:hint="eastAsia"/>
                <w:kern w:val="0"/>
                <w:sz w:val="21"/>
                <w:szCs w:val="21"/>
              </w:rPr>
              <w:t>6</w:t>
            </w:r>
          </w:p>
        </w:tc>
        <w:tc>
          <w:tcPr>
            <w:tcW w:w="1134" w:type="dxa"/>
            <w:vAlign w:val="center"/>
          </w:tcPr>
          <w:p w:rsidR="005E1DDB" w:rsidRDefault="002B2337">
            <w:pPr>
              <w:ind w:firstLineChars="0" w:firstLine="0"/>
              <w:jc w:val="center"/>
              <w:rPr>
                <w:kern w:val="0"/>
                <w:szCs w:val="21"/>
              </w:rPr>
            </w:pPr>
            <w:r>
              <w:rPr>
                <w:kern w:val="0"/>
                <w:szCs w:val="21"/>
              </w:rPr>
              <w:t>P117098</w:t>
            </w:r>
          </w:p>
        </w:tc>
        <w:tc>
          <w:tcPr>
            <w:tcW w:w="708" w:type="dxa"/>
            <w:vMerge w:val="restart"/>
            <w:vAlign w:val="center"/>
          </w:tcPr>
          <w:p w:rsidR="005E1DDB" w:rsidRDefault="002B2337">
            <w:pPr>
              <w:ind w:firstLineChars="0" w:firstLine="0"/>
              <w:jc w:val="center"/>
              <w:rPr>
                <w:kern w:val="0"/>
                <w:sz w:val="21"/>
                <w:szCs w:val="21"/>
              </w:rPr>
            </w:pPr>
            <w:r>
              <w:rPr>
                <w:rFonts w:hint="eastAsia"/>
                <w:kern w:val="0"/>
                <w:sz w:val="21"/>
                <w:szCs w:val="21"/>
              </w:rPr>
              <w:t>是</w:t>
            </w:r>
          </w:p>
        </w:tc>
        <w:tc>
          <w:tcPr>
            <w:tcW w:w="851" w:type="dxa"/>
            <w:vMerge w:val="restart"/>
            <w:tcBorders>
              <w:right w:val="single" w:sz="4" w:space="0" w:color="auto"/>
            </w:tcBorders>
            <w:vAlign w:val="center"/>
          </w:tcPr>
          <w:p w:rsidR="005E1DDB" w:rsidRDefault="002B2337">
            <w:pPr>
              <w:spacing w:before="100" w:beforeAutospacing="1" w:after="100" w:afterAutospacing="1" w:line="240" w:lineRule="auto"/>
              <w:ind w:firstLineChars="0" w:firstLine="0"/>
              <w:jc w:val="center"/>
              <w:rPr>
                <w:kern w:val="0"/>
                <w:sz w:val="21"/>
                <w:szCs w:val="21"/>
              </w:rPr>
            </w:pPr>
            <w:r>
              <w:rPr>
                <w:rFonts w:ascii="宋体" w:hAnsi="宋体" w:hint="eastAsia"/>
                <w:kern w:val="0"/>
                <w:sz w:val="21"/>
                <w:szCs w:val="21"/>
              </w:rPr>
              <w:t>√</w:t>
            </w:r>
          </w:p>
        </w:tc>
        <w:tc>
          <w:tcPr>
            <w:tcW w:w="709" w:type="dxa"/>
            <w:vMerge w:val="restart"/>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Merge w:val="restart"/>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Merge w:val="restart"/>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tcBorders>
              <w:lef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Merge w:val="restart"/>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Merge w:val="restart"/>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Merge w:val="restart"/>
            <w:tcBorders>
              <w:lef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Merge w:val="restart"/>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851" w:type="dxa"/>
            <w:vMerge w:val="restart"/>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hint="eastAsia"/>
                <w:kern w:val="0"/>
                <w:sz w:val="21"/>
                <w:szCs w:val="21"/>
              </w:rPr>
              <w:t>01</w:t>
            </w:r>
          </w:p>
        </w:tc>
        <w:tc>
          <w:tcPr>
            <w:tcW w:w="850" w:type="dxa"/>
            <w:vMerge w:val="restart"/>
            <w:tcBorders>
              <w:left w:val="single" w:sz="4" w:space="0" w:color="auto"/>
              <w:right w:val="single" w:sz="4" w:space="0" w:color="auto"/>
            </w:tcBorders>
          </w:tcPr>
          <w:p w:rsidR="005E1DDB" w:rsidRDefault="005E1DDB">
            <w:pPr>
              <w:ind w:firstLineChars="0" w:firstLine="0"/>
              <w:jc w:val="center"/>
              <w:rPr>
                <w:kern w:val="0"/>
                <w:sz w:val="21"/>
                <w:szCs w:val="21"/>
              </w:rPr>
            </w:pPr>
          </w:p>
        </w:tc>
      </w:tr>
      <w:tr w:rsidR="005E1DDB">
        <w:trPr>
          <w:trHeight w:val="314"/>
        </w:trPr>
        <w:tc>
          <w:tcPr>
            <w:tcW w:w="534" w:type="dxa"/>
            <w:vMerge/>
            <w:vAlign w:val="center"/>
          </w:tcPr>
          <w:p w:rsidR="005E1DDB" w:rsidRDefault="005E1DDB">
            <w:pPr>
              <w:ind w:firstLineChars="0" w:firstLine="0"/>
              <w:jc w:val="center"/>
              <w:rPr>
                <w:kern w:val="0"/>
                <w:sz w:val="21"/>
                <w:szCs w:val="21"/>
              </w:rPr>
            </w:pPr>
          </w:p>
        </w:tc>
        <w:tc>
          <w:tcPr>
            <w:tcW w:w="1134" w:type="dxa"/>
            <w:vAlign w:val="center"/>
          </w:tcPr>
          <w:p w:rsidR="005E1DDB" w:rsidRDefault="002B2337">
            <w:pPr>
              <w:ind w:firstLineChars="0" w:firstLine="0"/>
              <w:jc w:val="center"/>
              <w:rPr>
                <w:kern w:val="0"/>
                <w:szCs w:val="21"/>
              </w:rPr>
            </w:pPr>
            <w:r>
              <w:rPr>
                <w:kern w:val="0"/>
                <w:szCs w:val="21"/>
              </w:rPr>
              <w:t>P117</w:t>
            </w:r>
            <w:r>
              <w:rPr>
                <w:rFonts w:hint="eastAsia"/>
                <w:kern w:val="0"/>
                <w:szCs w:val="21"/>
              </w:rPr>
              <w:t>1</w:t>
            </w:r>
            <w:r>
              <w:rPr>
                <w:kern w:val="0"/>
                <w:szCs w:val="21"/>
              </w:rPr>
              <w:t>98</w:t>
            </w:r>
          </w:p>
        </w:tc>
        <w:tc>
          <w:tcPr>
            <w:tcW w:w="708" w:type="dxa"/>
            <w:vMerge/>
            <w:vAlign w:val="center"/>
          </w:tcPr>
          <w:p w:rsidR="005E1DDB" w:rsidRDefault="005E1DDB">
            <w:pPr>
              <w:ind w:firstLineChars="0" w:firstLine="0"/>
              <w:jc w:val="center"/>
              <w:rPr>
                <w:kern w:val="0"/>
                <w:sz w:val="21"/>
                <w:szCs w:val="21"/>
              </w:rPr>
            </w:pPr>
          </w:p>
        </w:tc>
        <w:tc>
          <w:tcPr>
            <w:tcW w:w="851" w:type="dxa"/>
            <w:vMerge/>
            <w:tcBorders>
              <w:right w:val="single" w:sz="4" w:space="0" w:color="auto"/>
            </w:tcBorders>
            <w:vAlign w:val="center"/>
          </w:tcPr>
          <w:p w:rsidR="005E1DDB" w:rsidRDefault="005E1DDB">
            <w:pPr>
              <w:autoSpaceDN w:val="0"/>
              <w:spacing w:before="100" w:beforeAutospacing="1" w:after="100" w:afterAutospacing="1" w:line="240" w:lineRule="auto"/>
              <w:ind w:firstLineChars="0" w:firstLine="0"/>
              <w:jc w:val="center"/>
              <w:rPr>
                <w:rFonts w:ascii="Arial" w:hAnsi="Arial" w:cs="Arial"/>
                <w:kern w:val="0"/>
                <w:sz w:val="20"/>
                <w:szCs w:val="20"/>
              </w:rPr>
            </w:pPr>
          </w:p>
        </w:tc>
        <w:tc>
          <w:tcPr>
            <w:tcW w:w="709" w:type="dxa"/>
            <w:vMerge/>
            <w:tcBorders>
              <w:right w:val="single" w:sz="4" w:space="0" w:color="auto"/>
            </w:tcBorders>
            <w:vAlign w:val="center"/>
          </w:tcPr>
          <w:p w:rsidR="005E1DDB" w:rsidRDefault="005E1DDB">
            <w:pPr>
              <w:ind w:firstLineChars="0" w:firstLine="0"/>
              <w:jc w:val="center"/>
              <w:rPr>
                <w:kern w:val="0"/>
                <w:sz w:val="21"/>
                <w:szCs w:val="21"/>
              </w:rPr>
            </w:pPr>
          </w:p>
        </w:tc>
        <w:tc>
          <w:tcPr>
            <w:tcW w:w="708" w:type="dxa"/>
            <w:vMerge/>
            <w:tcBorders>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8"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tcBorders>
            <w:vAlign w:val="center"/>
          </w:tcPr>
          <w:p w:rsidR="005E1DDB" w:rsidRDefault="005E1DDB">
            <w:pPr>
              <w:ind w:firstLineChars="0" w:firstLine="0"/>
              <w:jc w:val="center"/>
              <w:rPr>
                <w:kern w:val="0"/>
                <w:sz w:val="21"/>
                <w:szCs w:val="21"/>
              </w:rPr>
            </w:pPr>
          </w:p>
        </w:tc>
        <w:tc>
          <w:tcPr>
            <w:tcW w:w="708"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8" w:type="dxa"/>
            <w:vMerge/>
            <w:vAlign w:val="center"/>
          </w:tcPr>
          <w:p w:rsidR="005E1DDB" w:rsidRDefault="005E1DDB">
            <w:pPr>
              <w:ind w:firstLineChars="0" w:firstLine="0"/>
              <w:jc w:val="center"/>
              <w:rPr>
                <w:kern w:val="0"/>
                <w:sz w:val="21"/>
                <w:szCs w:val="21"/>
              </w:rPr>
            </w:pPr>
          </w:p>
        </w:tc>
        <w:tc>
          <w:tcPr>
            <w:tcW w:w="709" w:type="dxa"/>
            <w:vMerge/>
            <w:tcBorders>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8" w:type="dxa"/>
            <w:vMerge/>
            <w:tcBorders>
              <w:left w:val="single" w:sz="4" w:space="0" w:color="auto"/>
            </w:tcBorders>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8"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851"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850" w:type="dxa"/>
            <w:vMerge/>
            <w:tcBorders>
              <w:left w:val="single" w:sz="4" w:space="0" w:color="auto"/>
              <w:right w:val="single" w:sz="4" w:space="0" w:color="auto"/>
            </w:tcBorders>
          </w:tcPr>
          <w:p w:rsidR="005E1DDB" w:rsidRDefault="005E1DDB">
            <w:pPr>
              <w:ind w:firstLineChars="0" w:firstLine="0"/>
              <w:jc w:val="center"/>
              <w:rPr>
                <w:kern w:val="0"/>
                <w:sz w:val="21"/>
                <w:szCs w:val="21"/>
              </w:rPr>
            </w:pPr>
          </w:p>
        </w:tc>
      </w:tr>
      <w:tr w:rsidR="005E1DDB">
        <w:trPr>
          <w:trHeight w:val="220"/>
        </w:trPr>
        <w:tc>
          <w:tcPr>
            <w:tcW w:w="534" w:type="dxa"/>
            <w:vMerge/>
            <w:vAlign w:val="center"/>
          </w:tcPr>
          <w:p w:rsidR="005E1DDB" w:rsidRDefault="005E1DDB">
            <w:pPr>
              <w:ind w:firstLineChars="0" w:firstLine="0"/>
              <w:jc w:val="center"/>
              <w:rPr>
                <w:kern w:val="0"/>
                <w:sz w:val="21"/>
                <w:szCs w:val="21"/>
              </w:rPr>
            </w:pPr>
          </w:p>
        </w:tc>
        <w:tc>
          <w:tcPr>
            <w:tcW w:w="1134" w:type="dxa"/>
            <w:vAlign w:val="center"/>
          </w:tcPr>
          <w:p w:rsidR="005E1DDB" w:rsidRDefault="002B2337">
            <w:pPr>
              <w:ind w:firstLineChars="0" w:firstLine="0"/>
              <w:jc w:val="center"/>
              <w:rPr>
                <w:kern w:val="0"/>
                <w:szCs w:val="21"/>
              </w:rPr>
            </w:pPr>
            <w:r>
              <w:rPr>
                <w:kern w:val="0"/>
                <w:szCs w:val="21"/>
              </w:rPr>
              <w:t>P117</w:t>
            </w:r>
            <w:r>
              <w:rPr>
                <w:rFonts w:hint="eastAsia"/>
                <w:kern w:val="0"/>
                <w:szCs w:val="21"/>
              </w:rPr>
              <w:t>2</w:t>
            </w:r>
            <w:r>
              <w:rPr>
                <w:kern w:val="0"/>
                <w:szCs w:val="21"/>
              </w:rPr>
              <w:t>98</w:t>
            </w:r>
          </w:p>
        </w:tc>
        <w:tc>
          <w:tcPr>
            <w:tcW w:w="708" w:type="dxa"/>
            <w:vMerge/>
            <w:vAlign w:val="center"/>
          </w:tcPr>
          <w:p w:rsidR="005E1DDB" w:rsidRDefault="005E1DDB">
            <w:pPr>
              <w:ind w:firstLineChars="0" w:firstLine="0"/>
              <w:jc w:val="center"/>
              <w:rPr>
                <w:kern w:val="0"/>
                <w:sz w:val="21"/>
                <w:szCs w:val="21"/>
              </w:rPr>
            </w:pPr>
          </w:p>
        </w:tc>
        <w:tc>
          <w:tcPr>
            <w:tcW w:w="851" w:type="dxa"/>
            <w:vMerge/>
            <w:tcBorders>
              <w:right w:val="single" w:sz="4" w:space="0" w:color="auto"/>
            </w:tcBorders>
            <w:vAlign w:val="center"/>
          </w:tcPr>
          <w:p w:rsidR="005E1DDB" w:rsidRDefault="005E1DDB">
            <w:pPr>
              <w:autoSpaceDN w:val="0"/>
              <w:spacing w:before="100" w:beforeAutospacing="1" w:after="100" w:afterAutospacing="1" w:line="240" w:lineRule="auto"/>
              <w:ind w:firstLineChars="0" w:firstLine="0"/>
              <w:jc w:val="center"/>
              <w:rPr>
                <w:rFonts w:ascii="Arial" w:hAnsi="Arial" w:cs="Arial"/>
                <w:kern w:val="0"/>
                <w:sz w:val="20"/>
                <w:szCs w:val="20"/>
              </w:rPr>
            </w:pPr>
          </w:p>
        </w:tc>
        <w:tc>
          <w:tcPr>
            <w:tcW w:w="709" w:type="dxa"/>
            <w:vMerge/>
            <w:tcBorders>
              <w:right w:val="single" w:sz="4" w:space="0" w:color="auto"/>
            </w:tcBorders>
            <w:vAlign w:val="center"/>
          </w:tcPr>
          <w:p w:rsidR="005E1DDB" w:rsidRDefault="005E1DDB">
            <w:pPr>
              <w:ind w:firstLineChars="0" w:firstLine="0"/>
              <w:jc w:val="center"/>
              <w:rPr>
                <w:kern w:val="0"/>
                <w:sz w:val="21"/>
                <w:szCs w:val="21"/>
              </w:rPr>
            </w:pPr>
          </w:p>
        </w:tc>
        <w:tc>
          <w:tcPr>
            <w:tcW w:w="708" w:type="dxa"/>
            <w:vMerge/>
            <w:tcBorders>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8"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tcBorders>
            <w:vAlign w:val="center"/>
          </w:tcPr>
          <w:p w:rsidR="005E1DDB" w:rsidRDefault="005E1DDB">
            <w:pPr>
              <w:ind w:firstLineChars="0" w:firstLine="0"/>
              <w:jc w:val="center"/>
              <w:rPr>
                <w:kern w:val="0"/>
                <w:sz w:val="21"/>
                <w:szCs w:val="21"/>
              </w:rPr>
            </w:pPr>
          </w:p>
        </w:tc>
        <w:tc>
          <w:tcPr>
            <w:tcW w:w="708"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8" w:type="dxa"/>
            <w:vMerge/>
            <w:vAlign w:val="center"/>
          </w:tcPr>
          <w:p w:rsidR="005E1DDB" w:rsidRDefault="005E1DDB">
            <w:pPr>
              <w:ind w:firstLineChars="0" w:firstLine="0"/>
              <w:jc w:val="center"/>
              <w:rPr>
                <w:kern w:val="0"/>
                <w:sz w:val="21"/>
                <w:szCs w:val="21"/>
              </w:rPr>
            </w:pPr>
          </w:p>
        </w:tc>
        <w:tc>
          <w:tcPr>
            <w:tcW w:w="709" w:type="dxa"/>
            <w:vMerge/>
            <w:tcBorders>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8" w:type="dxa"/>
            <w:vMerge/>
            <w:tcBorders>
              <w:left w:val="single" w:sz="4" w:space="0" w:color="auto"/>
            </w:tcBorders>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8"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851"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850" w:type="dxa"/>
            <w:vMerge/>
            <w:tcBorders>
              <w:left w:val="single" w:sz="4" w:space="0" w:color="auto"/>
              <w:right w:val="single" w:sz="4" w:space="0" w:color="auto"/>
            </w:tcBorders>
          </w:tcPr>
          <w:p w:rsidR="005E1DDB" w:rsidRDefault="005E1DDB">
            <w:pPr>
              <w:ind w:firstLineChars="0" w:firstLine="0"/>
              <w:jc w:val="center"/>
              <w:rPr>
                <w:kern w:val="0"/>
                <w:sz w:val="21"/>
                <w:szCs w:val="21"/>
              </w:rPr>
            </w:pPr>
          </w:p>
        </w:tc>
      </w:tr>
      <w:tr w:rsidR="005E1DDB">
        <w:tc>
          <w:tcPr>
            <w:tcW w:w="534" w:type="dxa"/>
            <w:vAlign w:val="center"/>
          </w:tcPr>
          <w:p w:rsidR="005E1DDB" w:rsidRDefault="002B2337">
            <w:pPr>
              <w:ind w:firstLineChars="0" w:firstLine="0"/>
              <w:jc w:val="center"/>
              <w:rPr>
                <w:kern w:val="0"/>
                <w:sz w:val="21"/>
                <w:szCs w:val="21"/>
              </w:rPr>
            </w:pPr>
            <w:r>
              <w:rPr>
                <w:rFonts w:hint="eastAsia"/>
                <w:kern w:val="0"/>
                <w:sz w:val="21"/>
                <w:szCs w:val="21"/>
              </w:rPr>
              <w:t>7</w:t>
            </w:r>
          </w:p>
        </w:tc>
        <w:tc>
          <w:tcPr>
            <w:tcW w:w="1134" w:type="dxa"/>
            <w:vAlign w:val="center"/>
          </w:tcPr>
          <w:p w:rsidR="005E1DDB" w:rsidRDefault="002B2337">
            <w:pPr>
              <w:ind w:firstLineChars="0" w:firstLine="0"/>
              <w:jc w:val="center"/>
              <w:rPr>
                <w:color w:val="FF0000"/>
                <w:kern w:val="0"/>
                <w:sz w:val="21"/>
                <w:szCs w:val="21"/>
              </w:rPr>
            </w:pPr>
            <w:r>
              <w:rPr>
                <w:color w:val="FF0000"/>
                <w:kern w:val="0"/>
                <w:szCs w:val="21"/>
              </w:rPr>
              <w:t>P117F98</w:t>
            </w:r>
          </w:p>
        </w:tc>
        <w:tc>
          <w:tcPr>
            <w:tcW w:w="708" w:type="dxa"/>
            <w:vAlign w:val="center"/>
          </w:tcPr>
          <w:p w:rsidR="005E1DDB" w:rsidRDefault="002B2337">
            <w:pPr>
              <w:ind w:firstLineChars="0" w:firstLine="0"/>
              <w:jc w:val="center"/>
              <w:rPr>
                <w:kern w:val="0"/>
                <w:sz w:val="21"/>
                <w:szCs w:val="21"/>
              </w:rPr>
            </w:pPr>
            <w:r>
              <w:rPr>
                <w:rFonts w:hint="eastAsia"/>
                <w:kern w:val="0"/>
                <w:sz w:val="21"/>
                <w:szCs w:val="21"/>
              </w:rPr>
              <w:t>是</w:t>
            </w:r>
          </w:p>
        </w:tc>
        <w:tc>
          <w:tcPr>
            <w:tcW w:w="851" w:type="dxa"/>
            <w:tcBorders>
              <w:right w:val="single" w:sz="4" w:space="0" w:color="auto"/>
            </w:tcBorders>
            <w:vAlign w:val="center"/>
          </w:tcPr>
          <w:p w:rsidR="005E1DDB" w:rsidRDefault="002B2337">
            <w:pPr>
              <w:spacing w:before="100" w:beforeAutospacing="1" w:after="100" w:afterAutospacing="1" w:line="240" w:lineRule="auto"/>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lef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851"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hint="eastAsia"/>
                <w:kern w:val="0"/>
                <w:sz w:val="21"/>
                <w:szCs w:val="21"/>
              </w:rPr>
              <w:t>01</w:t>
            </w:r>
          </w:p>
        </w:tc>
        <w:tc>
          <w:tcPr>
            <w:tcW w:w="850" w:type="dxa"/>
            <w:tcBorders>
              <w:left w:val="single" w:sz="4" w:space="0" w:color="auto"/>
              <w:right w:val="single" w:sz="4" w:space="0" w:color="auto"/>
            </w:tcBorders>
          </w:tcPr>
          <w:p w:rsidR="005E1DDB" w:rsidRDefault="002B2337">
            <w:pPr>
              <w:ind w:firstLineChars="0" w:firstLine="0"/>
              <w:jc w:val="center"/>
              <w:rPr>
                <w:kern w:val="0"/>
                <w:sz w:val="21"/>
                <w:szCs w:val="21"/>
              </w:rPr>
            </w:pPr>
            <w:r>
              <w:rPr>
                <w:rFonts w:hint="eastAsia"/>
                <w:kern w:val="0"/>
                <w:sz w:val="21"/>
                <w:szCs w:val="21"/>
              </w:rPr>
              <w:t>不支持</w:t>
            </w:r>
          </w:p>
        </w:tc>
      </w:tr>
      <w:tr w:rsidR="005E1DDB">
        <w:tc>
          <w:tcPr>
            <w:tcW w:w="534" w:type="dxa"/>
            <w:vAlign w:val="center"/>
          </w:tcPr>
          <w:p w:rsidR="005E1DDB" w:rsidRDefault="002B2337">
            <w:pPr>
              <w:ind w:firstLineChars="0" w:firstLine="0"/>
              <w:jc w:val="center"/>
              <w:rPr>
                <w:kern w:val="0"/>
                <w:sz w:val="21"/>
                <w:szCs w:val="21"/>
              </w:rPr>
            </w:pPr>
            <w:r>
              <w:rPr>
                <w:rFonts w:hint="eastAsia"/>
                <w:kern w:val="0"/>
                <w:sz w:val="21"/>
                <w:szCs w:val="21"/>
              </w:rPr>
              <w:t>8</w:t>
            </w:r>
          </w:p>
        </w:tc>
        <w:tc>
          <w:tcPr>
            <w:tcW w:w="1134" w:type="dxa"/>
            <w:vAlign w:val="center"/>
          </w:tcPr>
          <w:p w:rsidR="005E1DDB" w:rsidRDefault="002B2337">
            <w:pPr>
              <w:ind w:firstLineChars="0" w:firstLine="0"/>
              <w:jc w:val="center"/>
              <w:rPr>
                <w:kern w:val="0"/>
                <w:sz w:val="21"/>
                <w:szCs w:val="21"/>
              </w:rPr>
            </w:pPr>
            <w:r>
              <w:rPr>
                <w:kern w:val="0"/>
                <w:szCs w:val="21"/>
              </w:rPr>
              <w:t>P0A2F98</w:t>
            </w:r>
          </w:p>
        </w:tc>
        <w:tc>
          <w:tcPr>
            <w:tcW w:w="708" w:type="dxa"/>
            <w:vAlign w:val="center"/>
          </w:tcPr>
          <w:p w:rsidR="005E1DDB" w:rsidRDefault="002B2337">
            <w:pPr>
              <w:ind w:firstLineChars="0" w:firstLine="0"/>
              <w:jc w:val="center"/>
              <w:rPr>
                <w:kern w:val="0"/>
                <w:sz w:val="21"/>
                <w:szCs w:val="21"/>
              </w:rPr>
            </w:pPr>
            <w:r>
              <w:rPr>
                <w:rFonts w:hint="eastAsia"/>
                <w:kern w:val="0"/>
                <w:sz w:val="21"/>
                <w:szCs w:val="21"/>
              </w:rPr>
              <w:t>是</w:t>
            </w:r>
          </w:p>
        </w:tc>
        <w:tc>
          <w:tcPr>
            <w:tcW w:w="851" w:type="dxa"/>
            <w:tcBorders>
              <w:right w:val="single" w:sz="4" w:space="0" w:color="auto"/>
            </w:tcBorders>
            <w:vAlign w:val="center"/>
          </w:tcPr>
          <w:p w:rsidR="005E1DDB" w:rsidRDefault="002B2337">
            <w:pPr>
              <w:spacing w:before="100" w:beforeAutospacing="1" w:after="100" w:afterAutospacing="1" w:line="240" w:lineRule="auto"/>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lef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851"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hint="eastAsia"/>
                <w:kern w:val="0"/>
                <w:sz w:val="21"/>
                <w:szCs w:val="21"/>
              </w:rPr>
              <w:t>01</w:t>
            </w:r>
          </w:p>
        </w:tc>
        <w:tc>
          <w:tcPr>
            <w:tcW w:w="850" w:type="dxa"/>
            <w:tcBorders>
              <w:left w:val="single" w:sz="4" w:space="0" w:color="auto"/>
              <w:right w:val="single" w:sz="4" w:space="0" w:color="auto"/>
            </w:tcBorders>
          </w:tcPr>
          <w:p w:rsidR="005E1DDB" w:rsidRDefault="005E1DDB">
            <w:pPr>
              <w:ind w:firstLineChars="0" w:firstLine="0"/>
              <w:jc w:val="center"/>
              <w:rPr>
                <w:kern w:val="0"/>
                <w:sz w:val="21"/>
                <w:szCs w:val="21"/>
              </w:rPr>
            </w:pPr>
          </w:p>
        </w:tc>
      </w:tr>
      <w:tr w:rsidR="005E1DDB">
        <w:tc>
          <w:tcPr>
            <w:tcW w:w="534" w:type="dxa"/>
            <w:vAlign w:val="center"/>
          </w:tcPr>
          <w:p w:rsidR="005E1DDB" w:rsidRDefault="002B2337">
            <w:pPr>
              <w:ind w:firstLineChars="0" w:firstLine="0"/>
              <w:jc w:val="center"/>
              <w:rPr>
                <w:kern w:val="0"/>
                <w:sz w:val="21"/>
                <w:szCs w:val="21"/>
              </w:rPr>
            </w:pPr>
            <w:r>
              <w:rPr>
                <w:rFonts w:hint="eastAsia"/>
                <w:kern w:val="0"/>
                <w:sz w:val="21"/>
                <w:szCs w:val="21"/>
              </w:rPr>
              <w:t>9</w:t>
            </w:r>
          </w:p>
        </w:tc>
        <w:tc>
          <w:tcPr>
            <w:tcW w:w="1134" w:type="dxa"/>
            <w:vAlign w:val="center"/>
          </w:tcPr>
          <w:p w:rsidR="005E1DDB" w:rsidRDefault="002B2337">
            <w:pPr>
              <w:ind w:firstLineChars="0" w:firstLine="0"/>
              <w:jc w:val="center"/>
              <w:rPr>
                <w:kern w:val="0"/>
                <w:sz w:val="21"/>
                <w:szCs w:val="21"/>
              </w:rPr>
            </w:pPr>
            <w:r>
              <w:rPr>
                <w:kern w:val="0"/>
                <w:szCs w:val="21"/>
              </w:rPr>
              <w:t>P112164</w:t>
            </w:r>
          </w:p>
        </w:tc>
        <w:tc>
          <w:tcPr>
            <w:tcW w:w="708" w:type="dxa"/>
            <w:vAlign w:val="center"/>
          </w:tcPr>
          <w:p w:rsidR="005E1DDB" w:rsidRDefault="002B2337">
            <w:pPr>
              <w:ind w:firstLineChars="0" w:firstLine="0"/>
              <w:jc w:val="center"/>
              <w:rPr>
                <w:kern w:val="0"/>
                <w:sz w:val="21"/>
                <w:szCs w:val="21"/>
              </w:rPr>
            </w:pPr>
            <w:r>
              <w:rPr>
                <w:rFonts w:hint="eastAsia"/>
                <w:kern w:val="0"/>
                <w:sz w:val="21"/>
                <w:szCs w:val="21"/>
              </w:rPr>
              <w:t>是</w:t>
            </w:r>
          </w:p>
        </w:tc>
        <w:tc>
          <w:tcPr>
            <w:tcW w:w="851" w:type="dxa"/>
            <w:tcBorders>
              <w:right w:val="single" w:sz="4" w:space="0" w:color="auto"/>
            </w:tcBorders>
            <w:vAlign w:val="center"/>
          </w:tcPr>
          <w:p w:rsidR="005E1DDB" w:rsidRDefault="002B2337">
            <w:pPr>
              <w:spacing w:before="100" w:beforeAutospacing="1" w:after="100" w:afterAutospacing="1" w:line="240" w:lineRule="auto"/>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lef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851"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hint="eastAsia"/>
                <w:kern w:val="0"/>
                <w:sz w:val="21"/>
                <w:szCs w:val="21"/>
              </w:rPr>
              <w:t>01</w:t>
            </w:r>
          </w:p>
        </w:tc>
        <w:tc>
          <w:tcPr>
            <w:tcW w:w="850" w:type="dxa"/>
            <w:tcBorders>
              <w:left w:val="single" w:sz="4" w:space="0" w:color="auto"/>
              <w:right w:val="single" w:sz="4" w:space="0" w:color="auto"/>
            </w:tcBorders>
          </w:tcPr>
          <w:p w:rsidR="005E1DDB" w:rsidRDefault="005E1DDB">
            <w:pPr>
              <w:ind w:firstLineChars="0" w:firstLine="0"/>
              <w:jc w:val="center"/>
              <w:rPr>
                <w:kern w:val="0"/>
                <w:sz w:val="21"/>
                <w:szCs w:val="21"/>
              </w:rPr>
            </w:pPr>
          </w:p>
        </w:tc>
      </w:tr>
      <w:tr w:rsidR="005E1DDB">
        <w:trPr>
          <w:trHeight w:val="299"/>
        </w:trPr>
        <w:tc>
          <w:tcPr>
            <w:tcW w:w="534" w:type="dxa"/>
            <w:vMerge w:val="restart"/>
            <w:vAlign w:val="center"/>
          </w:tcPr>
          <w:p w:rsidR="005E1DDB" w:rsidRDefault="002B2337">
            <w:pPr>
              <w:ind w:firstLineChars="0" w:firstLine="0"/>
              <w:jc w:val="center"/>
              <w:rPr>
                <w:kern w:val="0"/>
                <w:sz w:val="21"/>
                <w:szCs w:val="21"/>
              </w:rPr>
            </w:pPr>
            <w:r>
              <w:rPr>
                <w:rFonts w:hint="eastAsia"/>
                <w:kern w:val="0"/>
                <w:sz w:val="21"/>
                <w:szCs w:val="21"/>
              </w:rPr>
              <w:t>10</w:t>
            </w:r>
          </w:p>
        </w:tc>
        <w:tc>
          <w:tcPr>
            <w:tcW w:w="1134" w:type="dxa"/>
            <w:vAlign w:val="center"/>
          </w:tcPr>
          <w:p w:rsidR="005E1DDB" w:rsidRDefault="002B2337">
            <w:pPr>
              <w:ind w:firstLineChars="0" w:firstLine="0"/>
              <w:jc w:val="center"/>
              <w:rPr>
                <w:kern w:val="0"/>
                <w:szCs w:val="21"/>
              </w:rPr>
            </w:pPr>
            <w:r>
              <w:rPr>
                <w:kern w:val="0"/>
                <w:szCs w:val="21"/>
              </w:rPr>
              <w:t>P118A12</w:t>
            </w:r>
          </w:p>
        </w:tc>
        <w:tc>
          <w:tcPr>
            <w:tcW w:w="708" w:type="dxa"/>
            <w:vMerge w:val="restart"/>
            <w:vAlign w:val="center"/>
          </w:tcPr>
          <w:p w:rsidR="005E1DDB" w:rsidRDefault="002B2337">
            <w:pPr>
              <w:ind w:firstLineChars="0" w:firstLine="0"/>
              <w:jc w:val="center"/>
              <w:rPr>
                <w:kern w:val="0"/>
                <w:sz w:val="21"/>
                <w:szCs w:val="21"/>
              </w:rPr>
            </w:pPr>
            <w:r>
              <w:rPr>
                <w:rFonts w:hint="eastAsia"/>
                <w:kern w:val="0"/>
                <w:sz w:val="21"/>
                <w:szCs w:val="21"/>
              </w:rPr>
              <w:t>是</w:t>
            </w:r>
          </w:p>
        </w:tc>
        <w:tc>
          <w:tcPr>
            <w:tcW w:w="851" w:type="dxa"/>
            <w:vMerge w:val="restart"/>
            <w:tcBorders>
              <w:right w:val="single" w:sz="4" w:space="0" w:color="auto"/>
            </w:tcBorders>
            <w:vAlign w:val="center"/>
          </w:tcPr>
          <w:p w:rsidR="005E1DDB" w:rsidRDefault="002B2337">
            <w:pPr>
              <w:spacing w:before="100" w:beforeAutospacing="1" w:after="100" w:afterAutospacing="1" w:line="240" w:lineRule="auto"/>
              <w:ind w:firstLineChars="0" w:firstLine="0"/>
              <w:jc w:val="center"/>
              <w:rPr>
                <w:kern w:val="0"/>
                <w:sz w:val="21"/>
                <w:szCs w:val="21"/>
              </w:rPr>
            </w:pPr>
            <w:r>
              <w:rPr>
                <w:rFonts w:ascii="宋体" w:hAnsi="宋体" w:hint="eastAsia"/>
                <w:kern w:val="0"/>
                <w:sz w:val="21"/>
                <w:szCs w:val="21"/>
              </w:rPr>
              <w:t>√</w:t>
            </w:r>
          </w:p>
        </w:tc>
        <w:tc>
          <w:tcPr>
            <w:tcW w:w="709" w:type="dxa"/>
            <w:vMerge w:val="restart"/>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Merge w:val="restart"/>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Merge w:val="restart"/>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tcBorders>
              <w:lef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Merge w:val="restart"/>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Merge w:val="restart"/>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Merge w:val="restart"/>
            <w:tcBorders>
              <w:lef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Merge w:val="restart"/>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851" w:type="dxa"/>
            <w:vMerge w:val="restart"/>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hint="eastAsia"/>
                <w:kern w:val="0"/>
                <w:sz w:val="21"/>
                <w:szCs w:val="21"/>
              </w:rPr>
              <w:t>01</w:t>
            </w:r>
          </w:p>
        </w:tc>
        <w:tc>
          <w:tcPr>
            <w:tcW w:w="850" w:type="dxa"/>
            <w:vMerge w:val="restart"/>
            <w:tcBorders>
              <w:left w:val="single" w:sz="4" w:space="0" w:color="auto"/>
              <w:right w:val="single" w:sz="4" w:space="0" w:color="auto"/>
            </w:tcBorders>
          </w:tcPr>
          <w:p w:rsidR="005E1DDB" w:rsidRDefault="005E1DDB">
            <w:pPr>
              <w:ind w:firstLineChars="0" w:firstLine="0"/>
              <w:jc w:val="center"/>
              <w:rPr>
                <w:kern w:val="0"/>
                <w:sz w:val="21"/>
                <w:szCs w:val="21"/>
              </w:rPr>
            </w:pPr>
          </w:p>
        </w:tc>
      </w:tr>
      <w:tr w:rsidR="005E1DDB">
        <w:trPr>
          <w:trHeight w:val="218"/>
        </w:trPr>
        <w:tc>
          <w:tcPr>
            <w:tcW w:w="534" w:type="dxa"/>
            <w:vMerge/>
            <w:vAlign w:val="center"/>
          </w:tcPr>
          <w:p w:rsidR="005E1DDB" w:rsidRDefault="005E1DDB">
            <w:pPr>
              <w:ind w:firstLineChars="0" w:firstLine="0"/>
              <w:jc w:val="center"/>
              <w:rPr>
                <w:kern w:val="0"/>
                <w:sz w:val="21"/>
                <w:szCs w:val="21"/>
              </w:rPr>
            </w:pPr>
          </w:p>
        </w:tc>
        <w:tc>
          <w:tcPr>
            <w:tcW w:w="1134" w:type="dxa"/>
            <w:vAlign w:val="center"/>
          </w:tcPr>
          <w:p w:rsidR="005E1DDB" w:rsidRDefault="002B2337">
            <w:pPr>
              <w:ind w:firstLineChars="0" w:firstLine="0"/>
              <w:jc w:val="center"/>
              <w:rPr>
                <w:kern w:val="0"/>
                <w:szCs w:val="21"/>
              </w:rPr>
            </w:pPr>
            <w:r>
              <w:rPr>
                <w:kern w:val="0"/>
                <w:szCs w:val="21"/>
              </w:rPr>
              <w:t>P118</w:t>
            </w:r>
            <w:r>
              <w:rPr>
                <w:rFonts w:hint="eastAsia"/>
                <w:kern w:val="0"/>
                <w:szCs w:val="21"/>
              </w:rPr>
              <w:t>B</w:t>
            </w:r>
            <w:r>
              <w:rPr>
                <w:kern w:val="0"/>
                <w:szCs w:val="21"/>
              </w:rPr>
              <w:t>12</w:t>
            </w:r>
          </w:p>
        </w:tc>
        <w:tc>
          <w:tcPr>
            <w:tcW w:w="708" w:type="dxa"/>
            <w:vMerge/>
            <w:vAlign w:val="center"/>
          </w:tcPr>
          <w:p w:rsidR="005E1DDB" w:rsidRDefault="005E1DDB">
            <w:pPr>
              <w:ind w:firstLineChars="0" w:firstLine="0"/>
              <w:jc w:val="center"/>
              <w:rPr>
                <w:kern w:val="0"/>
                <w:sz w:val="21"/>
                <w:szCs w:val="21"/>
              </w:rPr>
            </w:pPr>
          </w:p>
        </w:tc>
        <w:tc>
          <w:tcPr>
            <w:tcW w:w="851" w:type="dxa"/>
            <w:vMerge/>
            <w:tcBorders>
              <w:right w:val="single" w:sz="4" w:space="0" w:color="auto"/>
            </w:tcBorders>
            <w:vAlign w:val="center"/>
          </w:tcPr>
          <w:p w:rsidR="005E1DDB" w:rsidRDefault="005E1DDB">
            <w:pPr>
              <w:autoSpaceDN w:val="0"/>
              <w:spacing w:before="100" w:beforeAutospacing="1" w:after="100" w:afterAutospacing="1" w:line="240" w:lineRule="auto"/>
              <w:ind w:firstLineChars="0" w:firstLine="0"/>
              <w:jc w:val="center"/>
              <w:rPr>
                <w:rFonts w:ascii="Arial" w:hAnsi="Arial" w:cs="Arial"/>
                <w:kern w:val="0"/>
                <w:sz w:val="20"/>
                <w:szCs w:val="20"/>
              </w:rPr>
            </w:pPr>
          </w:p>
        </w:tc>
        <w:tc>
          <w:tcPr>
            <w:tcW w:w="709" w:type="dxa"/>
            <w:vMerge/>
            <w:tcBorders>
              <w:right w:val="single" w:sz="4" w:space="0" w:color="auto"/>
            </w:tcBorders>
            <w:vAlign w:val="center"/>
          </w:tcPr>
          <w:p w:rsidR="005E1DDB" w:rsidRDefault="005E1DDB">
            <w:pPr>
              <w:ind w:firstLineChars="0" w:firstLine="0"/>
              <w:jc w:val="center"/>
              <w:rPr>
                <w:kern w:val="0"/>
                <w:sz w:val="21"/>
                <w:szCs w:val="21"/>
              </w:rPr>
            </w:pPr>
          </w:p>
        </w:tc>
        <w:tc>
          <w:tcPr>
            <w:tcW w:w="708" w:type="dxa"/>
            <w:vMerge/>
            <w:tcBorders>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8"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tcBorders>
            <w:vAlign w:val="center"/>
          </w:tcPr>
          <w:p w:rsidR="005E1DDB" w:rsidRDefault="005E1DDB">
            <w:pPr>
              <w:ind w:firstLineChars="0" w:firstLine="0"/>
              <w:jc w:val="center"/>
              <w:rPr>
                <w:kern w:val="0"/>
                <w:sz w:val="21"/>
                <w:szCs w:val="21"/>
              </w:rPr>
            </w:pPr>
          </w:p>
        </w:tc>
        <w:tc>
          <w:tcPr>
            <w:tcW w:w="708"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8" w:type="dxa"/>
            <w:vMerge/>
            <w:vAlign w:val="center"/>
          </w:tcPr>
          <w:p w:rsidR="005E1DDB" w:rsidRDefault="005E1DDB">
            <w:pPr>
              <w:ind w:firstLineChars="0" w:firstLine="0"/>
              <w:jc w:val="center"/>
              <w:rPr>
                <w:kern w:val="0"/>
                <w:sz w:val="21"/>
                <w:szCs w:val="21"/>
              </w:rPr>
            </w:pPr>
          </w:p>
        </w:tc>
        <w:tc>
          <w:tcPr>
            <w:tcW w:w="709" w:type="dxa"/>
            <w:vMerge/>
            <w:tcBorders>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8" w:type="dxa"/>
            <w:vMerge/>
            <w:tcBorders>
              <w:left w:val="single" w:sz="4" w:space="0" w:color="auto"/>
            </w:tcBorders>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8"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851"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850" w:type="dxa"/>
            <w:vMerge/>
            <w:tcBorders>
              <w:left w:val="single" w:sz="4" w:space="0" w:color="auto"/>
              <w:right w:val="single" w:sz="4" w:space="0" w:color="auto"/>
            </w:tcBorders>
          </w:tcPr>
          <w:p w:rsidR="005E1DDB" w:rsidRDefault="005E1DDB">
            <w:pPr>
              <w:ind w:firstLineChars="0" w:firstLine="0"/>
              <w:jc w:val="center"/>
              <w:rPr>
                <w:kern w:val="0"/>
                <w:sz w:val="21"/>
                <w:szCs w:val="21"/>
              </w:rPr>
            </w:pPr>
          </w:p>
        </w:tc>
      </w:tr>
      <w:tr w:rsidR="005E1DDB">
        <w:trPr>
          <w:trHeight w:val="280"/>
        </w:trPr>
        <w:tc>
          <w:tcPr>
            <w:tcW w:w="534" w:type="dxa"/>
            <w:vMerge/>
            <w:vAlign w:val="center"/>
          </w:tcPr>
          <w:p w:rsidR="005E1DDB" w:rsidRDefault="005E1DDB">
            <w:pPr>
              <w:ind w:firstLineChars="0" w:firstLine="0"/>
              <w:jc w:val="center"/>
              <w:rPr>
                <w:kern w:val="0"/>
                <w:sz w:val="21"/>
                <w:szCs w:val="21"/>
              </w:rPr>
            </w:pPr>
          </w:p>
        </w:tc>
        <w:tc>
          <w:tcPr>
            <w:tcW w:w="1134" w:type="dxa"/>
            <w:vAlign w:val="center"/>
          </w:tcPr>
          <w:p w:rsidR="005E1DDB" w:rsidRDefault="002B2337">
            <w:pPr>
              <w:ind w:firstLineChars="0" w:firstLine="0"/>
              <w:jc w:val="center"/>
              <w:rPr>
                <w:kern w:val="0"/>
                <w:szCs w:val="21"/>
              </w:rPr>
            </w:pPr>
            <w:r>
              <w:rPr>
                <w:kern w:val="0"/>
                <w:szCs w:val="21"/>
              </w:rPr>
              <w:t>P118</w:t>
            </w:r>
            <w:r>
              <w:rPr>
                <w:rFonts w:hint="eastAsia"/>
                <w:kern w:val="0"/>
                <w:szCs w:val="21"/>
              </w:rPr>
              <w:t>C</w:t>
            </w:r>
            <w:r>
              <w:rPr>
                <w:kern w:val="0"/>
                <w:szCs w:val="21"/>
              </w:rPr>
              <w:t>12</w:t>
            </w:r>
          </w:p>
        </w:tc>
        <w:tc>
          <w:tcPr>
            <w:tcW w:w="708" w:type="dxa"/>
            <w:vMerge/>
            <w:vAlign w:val="center"/>
          </w:tcPr>
          <w:p w:rsidR="005E1DDB" w:rsidRDefault="005E1DDB">
            <w:pPr>
              <w:ind w:firstLineChars="0" w:firstLine="0"/>
              <w:jc w:val="center"/>
              <w:rPr>
                <w:kern w:val="0"/>
                <w:sz w:val="21"/>
                <w:szCs w:val="21"/>
              </w:rPr>
            </w:pPr>
          </w:p>
        </w:tc>
        <w:tc>
          <w:tcPr>
            <w:tcW w:w="851" w:type="dxa"/>
            <w:vMerge/>
            <w:tcBorders>
              <w:right w:val="single" w:sz="4" w:space="0" w:color="auto"/>
            </w:tcBorders>
            <w:vAlign w:val="center"/>
          </w:tcPr>
          <w:p w:rsidR="005E1DDB" w:rsidRDefault="005E1DDB">
            <w:pPr>
              <w:autoSpaceDN w:val="0"/>
              <w:spacing w:before="100" w:beforeAutospacing="1" w:after="100" w:afterAutospacing="1" w:line="240" w:lineRule="auto"/>
              <w:ind w:firstLineChars="0" w:firstLine="0"/>
              <w:jc w:val="center"/>
              <w:rPr>
                <w:rFonts w:ascii="Arial" w:hAnsi="Arial" w:cs="Arial"/>
                <w:kern w:val="0"/>
                <w:sz w:val="20"/>
                <w:szCs w:val="20"/>
              </w:rPr>
            </w:pPr>
          </w:p>
        </w:tc>
        <w:tc>
          <w:tcPr>
            <w:tcW w:w="709" w:type="dxa"/>
            <w:vMerge/>
            <w:tcBorders>
              <w:right w:val="single" w:sz="4" w:space="0" w:color="auto"/>
            </w:tcBorders>
            <w:vAlign w:val="center"/>
          </w:tcPr>
          <w:p w:rsidR="005E1DDB" w:rsidRDefault="005E1DDB">
            <w:pPr>
              <w:ind w:firstLineChars="0" w:firstLine="0"/>
              <w:jc w:val="center"/>
              <w:rPr>
                <w:kern w:val="0"/>
                <w:sz w:val="21"/>
                <w:szCs w:val="21"/>
              </w:rPr>
            </w:pPr>
          </w:p>
        </w:tc>
        <w:tc>
          <w:tcPr>
            <w:tcW w:w="708" w:type="dxa"/>
            <w:vMerge/>
            <w:tcBorders>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8"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tcBorders>
            <w:vAlign w:val="center"/>
          </w:tcPr>
          <w:p w:rsidR="005E1DDB" w:rsidRDefault="005E1DDB">
            <w:pPr>
              <w:ind w:firstLineChars="0" w:firstLine="0"/>
              <w:jc w:val="center"/>
              <w:rPr>
                <w:kern w:val="0"/>
                <w:sz w:val="21"/>
                <w:szCs w:val="21"/>
              </w:rPr>
            </w:pPr>
          </w:p>
        </w:tc>
        <w:tc>
          <w:tcPr>
            <w:tcW w:w="708"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8" w:type="dxa"/>
            <w:vMerge/>
            <w:vAlign w:val="center"/>
          </w:tcPr>
          <w:p w:rsidR="005E1DDB" w:rsidRDefault="005E1DDB">
            <w:pPr>
              <w:ind w:firstLineChars="0" w:firstLine="0"/>
              <w:jc w:val="center"/>
              <w:rPr>
                <w:kern w:val="0"/>
                <w:sz w:val="21"/>
                <w:szCs w:val="21"/>
              </w:rPr>
            </w:pPr>
          </w:p>
        </w:tc>
        <w:tc>
          <w:tcPr>
            <w:tcW w:w="709" w:type="dxa"/>
            <w:vMerge/>
            <w:tcBorders>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8" w:type="dxa"/>
            <w:vMerge/>
            <w:tcBorders>
              <w:left w:val="single" w:sz="4" w:space="0" w:color="auto"/>
            </w:tcBorders>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8"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851"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850" w:type="dxa"/>
            <w:vMerge/>
            <w:tcBorders>
              <w:left w:val="single" w:sz="4" w:space="0" w:color="auto"/>
              <w:right w:val="single" w:sz="4" w:space="0" w:color="auto"/>
            </w:tcBorders>
          </w:tcPr>
          <w:p w:rsidR="005E1DDB" w:rsidRDefault="005E1DDB">
            <w:pPr>
              <w:ind w:firstLineChars="0" w:firstLine="0"/>
              <w:jc w:val="center"/>
              <w:rPr>
                <w:kern w:val="0"/>
                <w:sz w:val="21"/>
                <w:szCs w:val="21"/>
              </w:rPr>
            </w:pPr>
          </w:p>
        </w:tc>
      </w:tr>
      <w:tr w:rsidR="005E1DDB">
        <w:tc>
          <w:tcPr>
            <w:tcW w:w="534" w:type="dxa"/>
            <w:vAlign w:val="center"/>
          </w:tcPr>
          <w:p w:rsidR="005E1DDB" w:rsidRDefault="002B2337">
            <w:pPr>
              <w:ind w:firstLineChars="0" w:firstLine="0"/>
              <w:jc w:val="center"/>
              <w:rPr>
                <w:kern w:val="0"/>
                <w:sz w:val="21"/>
                <w:szCs w:val="21"/>
              </w:rPr>
            </w:pPr>
            <w:r>
              <w:rPr>
                <w:rFonts w:hint="eastAsia"/>
                <w:kern w:val="0"/>
                <w:sz w:val="21"/>
                <w:szCs w:val="21"/>
              </w:rPr>
              <w:t>11</w:t>
            </w:r>
          </w:p>
        </w:tc>
        <w:tc>
          <w:tcPr>
            <w:tcW w:w="1134" w:type="dxa"/>
            <w:vAlign w:val="center"/>
          </w:tcPr>
          <w:p w:rsidR="005E1DDB" w:rsidRDefault="002B2337">
            <w:pPr>
              <w:ind w:firstLineChars="0" w:firstLine="0"/>
              <w:jc w:val="center"/>
              <w:rPr>
                <w:kern w:val="0"/>
                <w:sz w:val="21"/>
                <w:szCs w:val="21"/>
              </w:rPr>
            </w:pPr>
            <w:r>
              <w:rPr>
                <w:kern w:val="0"/>
                <w:szCs w:val="21"/>
              </w:rPr>
              <w:t>P0A3F00</w:t>
            </w:r>
          </w:p>
        </w:tc>
        <w:tc>
          <w:tcPr>
            <w:tcW w:w="708" w:type="dxa"/>
            <w:vAlign w:val="center"/>
          </w:tcPr>
          <w:p w:rsidR="005E1DDB" w:rsidRDefault="002B2337">
            <w:pPr>
              <w:ind w:firstLineChars="0" w:firstLine="0"/>
              <w:jc w:val="center"/>
              <w:rPr>
                <w:kern w:val="0"/>
                <w:sz w:val="21"/>
                <w:szCs w:val="21"/>
              </w:rPr>
            </w:pPr>
            <w:r>
              <w:rPr>
                <w:rFonts w:hint="eastAsia"/>
                <w:kern w:val="0"/>
                <w:sz w:val="21"/>
                <w:szCs w:val="21"/>
              </w:rPr>
              <w:t>是</w:t>
            </w:r>
          </w:p>
        </w:tc>
        <w:tc>
          <w:tcPr>
            <w:tcW w:w="851" w:type="dxa"/>
            <w:tcBorders>
              <w:right w:val="single" w:sz="4" w:space="0" w:color="auto"/>
            </w:tcBorders>
            <w:vAlign w:val="center"/>
          </w:tcPr>
          <w:p w:rsidR="005E1DDB" w:rsidRDefault="002B2337">
            <w:pPr>
              <w:spacing w:before="100" w:beforeAutospacing="1" w:after="100" w:afterAutospacing="1" w:line="240" w:lineRule="auto"/>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lef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851"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hint="eastAsia"/>
                <w:kern w:val="0"/>
                <w:sz w:val="21"/>
                <w:szCs w:val="21"/>
              </w:rPr>
              <w:t>01</w:t>
            </w:r>
          </w:p>
        </w:tc>
        <w:tc>
          <w:tcPr>
            <w:tcW w:w="850" w:type="dxa"/>
            <w:tcBorders>
              <w:left w:val="single" w:sz="4" w:space="0" w:color="auto"/>
              <w:right w:val="single" w:sz="4" w:space="0" w:color="auto"/>
            </w:tcBorders>
          </w:tcPr>
          <w:p w:rsidR="005E1DDB" w:rsidRDefault="005E1DDB">
            <w:pPr>
              <w:ind w:firstLineChars="0" w:firstLine="0"/>
              <w:jc w:val="center"/>
              <w:rPr>
                <w:kern w:val="0"/>
                <w:sz w:val="21"/>
                <w:szCs w:val="21"/>
              </w:rPr>
            </w:pPr>
          </w:p>
        </w:tc>
      </w:tr>
      <w:tr w:rsidR="005E1DDB">
        <w:trPr>
          <w:trHeight w:val="234"/>
        </w:trPr>
        <w:tc>
          <w:tcPr>
            <w:tcW w:w="534" w:type="dxa"/>
            <w:vMerge w:val="restart"/>
            <w:vAlign w:val="center"/>
          </w:tcPr>
          <w:p w:rsidR="005E1DDB" w:rsidRDefault="002B2337">
            <w:pPr>
              <w:ind w:firstLineChars="0" w:firstLine="0"/>
              <w:jc w:val="center"/>
              <w:rPr>
                <w:kern w:val="0"/>
                <w:sz w:val="21"/>
                <w:szCs w:val="21"/>
              </w:rPr>
            </w:pPr>
            <w:r>
              <w:rPr>
                <w:rFonts w:hint="eastAsia"/>
                <w:kern w:val="0"/>
                <w:sz w:val="21"/>
                <w:szCs w:val="21"/>
              </w:rPr>
              <w:t>12</w:t>
            </w:r>
          </w:p>
        </w:tc>
        <w:tc>
          <w:tcPr>
            <w:tcW w:w="1134" w:type="dxa"/>
            <w:vAlign w:val="center"/>
          </w:tcPr>
          <w:p w:rsidR="005E1DDB" w:rsidRDefault="002B2337">
            <w:pPr>
              <w:ind w:firstLineChars="0" w:firstLine="0"/>
              <w:jc w:val="center"/>
              <w:rPr>
                <w:kern w:val="0"/>
                <w:szCs w:val="21"/>
              </w:rPr>
            </w:pPr>
            <w:r>
              <w:rPr>
                <w:kern w:val="0"/>
                <w:szCs w:val="21"/>
              </w:rPr>
              <w:t>P11801C</w:t>
            </w:r>
          </w:p>
        </w:tc>
        <w:tc>
          <w:tcPr>
            <w:tcW w:w="708" w:type="dxa"/>
            <w:vMerge w:val="restart"/>
            <w:vAlign w:val="center"/>
          </w:tcPr>
          <w:p w:rsidR="005E1DDB" w:rsidRDefault="002B2337">
            <w:pPr>
              <w:ind w:firstLineChars="0" w:firstLine="0"/>
              <w:jc w:val="center"/>
              <w:rPr>
                <w:kern w:val="0"/>
                <w:sz w:val="21"/>
                <w:szCs w:val="21"/>
              </w:rPr>
            </w:pPr>
            <w:r>
              <w:rPr>
                <w:rFonts w:hint="eastAsia"/>
                <w:kern w:val="0"/>
                <w:sz w:val="21"/>
                <w:szCs w:val="21"/>
              </w:rPr>
              <w:t>是</w:t>
            </w:r>
          </w:p>
        </w:tc>
        <w:tc>
          <w:tcPr>
            <w:tcW w:w="851" w:type="dxa"/>
            <w:vMerge w:val="restart"/>
            <w:tcBorders>
              <w:right w:val="single" w:sz="4" w:space="0" w:color="auto"/>
            </w:tcBorders>
            <w:vAlign w:val="center"/>
          </w:tcPr>
          <w:p w:rsidR="005E1DDB" w:rsidRDefault="002B2337">
            <w:pPr>
              <w:spacing w:before="100" w:beforeAutospacing="1" w:after="100" w:afterAutospacing="1" w:line="240" w:lineRule="auto"/>
              <w:ind w:firstLineChars="0" w:firstLine="0"/>
              <w:jc w:val="center"/>
              <w:rPr>
                <w:kern w:val="0"/>
                <w:sz w:val="21"/>
                <w:szCs w:val="21"/>
              </w:rPr>
            </w:pPr>
            <w:r>
              <w:rPr>
                <w:rFonts w:ascii="宋体" w:hAnsi="宋体" w:hint="eastAsia"/>
                <w:kern w:val="0"/>
                <w:sz w:val="21"/>
                <w:szCs w:val="21"/>
              </w:rPr>
              <w:t>√</w:t>
            </w:r>
          </w:p>
        </w:tc>
        <w:tc>
          <w:tcPr>
            <w:tcW w:w="709" w:type="dxa"/>
            <w:vMerge w:val="restart"/>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Merge w:val="restart"/>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Merge w:val="restart"/>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tcBorders>
              <w:lef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Merge w:val="restart"/>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Merge w:val="restart"/>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Merge w:val="restart"/>
            <w:tcBorders>
              <w:lef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Merge w:val="restart"/>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Merge w:val="restart"/>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851" w:type="dxa"/>
            <w:vMerge w:val="restart"/>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hint="eastAsia"/>
                <w:kern w:val="0"/>
                <w:sz w:val="21"/>
                <w:szCs w:val="21"/>
              </w:rPr>
              <w:t>01</w:t>
            </w:r>
          </w:p>
        </w:tc>
        <w:tc>
          <w:tcPr>
            <w:tcW w:w="850" w:type="dxa"/>
            <w:vMerge w:val="restart"/>
            <w:tcBorders>
              <w:left w:val="single" w:sz="4" w:space="0" w:color="auto"/>
              <w:right w:val="single" w:sz="4" w:space="0" w:color="auto"/>
            </w:tcBorders>
          </w:tcPr>
          <w:p w:rsidR="005E1DDB" w:rsidRDefault="005E1DDB">
            <w:pPr>
              <w:ind w:firstLineChars="0" w:firstLine="0"/>
              <w:jc w:val="center"/>
              <w:rPr>
                <w:kern w:val="0"/>
                <w:sz w:val="21"/>
                <w:szCs w:val="21"/>
              </w:rPr>
            </w:pPr>
          </w:p>
        </w:tc>
      </w:tr>
      <w:tr w:rsidR="005E1DDB">
        <w:trPr>
          <w:trHeight w:val="297"/>
        </w:trPr>
        <w:tc>
          <w:tcPr>
            <w:tcW w:w="534" w:type="dxa"/>
            <w:vMerge/>
            <w:vAlign w:val="center"/>
          </w:tcPr>
          <w:p w:rsidR="005E1DDB" w:rsidRDefault="005E1DDB">
            <w:pPr>
              <w:ind w:firstLineChars="0" w:firstLine="0"/>
              <w:jc w:val="center"/>
              <w:rPr>
                <w:kern w:val="0"/>
                <w:sz w:val="21"/>
                <w:szCs w:val="21"/>
              </w:rPr>
            </w:pPr>
          </w:p>
        </w:tc>
        <w:tc>
          <w:tcPr>
            <w:tcW w:w="1134" w:type="dxa"/>
            <w:vAlign w:val="center"/>
          </w:tcPr>
          <w:p w:rsidR="005E1DDB" w:rsidRDefault="002B2337">
            <w:pPr>
              <w:ind w:firstLineChars="0" w:firstLine="0"/>
              <w:jc w:val="center"/>
              <w:rPr>
                <w:kern w:val="0"/>
                <w:szCs w:val="21"/>
              </w:rPr>
            </w:pPr>
            <w:r>
              <w:rPr>
                <w:kern w:val="0"/>
                <w:szCs w:val="21"/>
              </w:rPr>
              <w:t>P118</w:t>
            </w:r>
            <w:r>
              <w:rPr>
                <w:rFonts w:hint="eastAsia"/>
                <w:kern w:val="0"/>
                <w:szCs w:val="21"/>
              </w:rPr>
              <w:t>1</w:t>
            </w:r>
            <w:r>
              <w:rPr>
                <w:kern w:val="0"/>
                <w:szCs w:val="21"/>
              </w:rPr>
              <w:t>1C</w:t>
            </w:r>
          </w:p>
        </w:tc>
        <w:tc>
          <w:tcPr>
            <w:tcW w:w="708" w:type="dxa"/>
            <w:vMerge/>
            <w:vAlign w:val="center"/>
          </w:tcPr>
          <w:p w:rsidR="005E1DDB" w:rsidRDefault="005E1DDB">
            <w:pPr>
              <w:ind w:firstLineChars="0" w:firstLine="0"/>
              <w:jc w:val="center"/>
              <w:rPr>
                <w:kern w:val="0"/>
                <w:sz w:val="21"/>
                <w:szCs w:val="21"/>
              </w:rPr>
            </w:pPr>
          </w:p>
        </w:tc>
        <w:tc>
          <w:tcPr>
            <w:tcW w:w="851" w:type="dxa"/>
            <w:vMerge/>
            <w:tcBorders>
              <w:right w:val="single" w:sz="4" w:space="0" w:color="auto"/>
            </w:tcBorders>
            <w:vAlign w:val="center"/>
          </w:tcPr>
          <w:p w:rsidR="005E1DDB" w:rsidRDefault="005E1DDB">
            <w:pPr>
              <w:autoSpaceDN w:val="0"/>
              <w:spacing w:before="100" w:beforeAutospacing="1" w:after="100" w:afterAutospacing="1" w:line="240" w:lineRule="auto"/>
              <w:ind w:firstLineChars="0" w:firstLine="0"/>
              <w:jc w:val="center"/>
              <w:rPr>
                <w:rFonts w:ascii="Arial" w:hAnsi="Arial" w:cs="Arial"/>
                <w:kern w:val="0"/>
                <w:sz w:val="20"/>
                <w:szCs w:val="20"/>
              </w:rPr>
            </w:pPr>
          </w:p>
        </w:tc>
        <w:tc>
          <w:tcPr>
            <w:tcW w:w="709" w:type="dxa"/>
            <w:vMerge/>
            <w:tcBorders>
              <w:right w:val="single" w:sz="4" w:space="0" w:color="auto"/>
            </w:tcBorders>
            <w:vAlign w:val="center"/>
          </w:tcPr>
          <w:p w:rsidR="005E1DDB" w:rsidRDefault="005E1DDB">
            <w:pPr>
              <w:ind w:firstLineChars="0" w:firstLine="0"/>
              <w:jc w:val="center"/>
              <w:rPr>
                <w:kern w:val="0"/>
                <w:sz w:val="21"/>
                <w:szCs w:val="21"/>
              </w:rPr>
            </w:pPr>
          </w:p>
        </w:tc>
        <w:tc>
          <w:tcPr>
            <w:tcW w:w="708" w:type="dxa"/>
            <w:vMerge/>
            <w:tcBorders>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8"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tcBorders>
            <w:vAlign w:val="center"/>
          </w:tcPr>
          <w:p w:rsidR="005E1DDB" w:rsidRDefault="005E1DDB">
            <w:pPr>
              <w:ind w:firstLineChars="0" w:firstLine="0"/>
              <w:jc w:val="center"/>
              <w:rPr>
                <w:kern w:val="0"/>
                <w:sz w:val="21"/>
                <w:szCs w:val="21"/>
              </w:rPr>
            </w:pPr>
          </w:p>
        </w:tc>
        <w:tc>
          <w:tcPr>
            <w:tcW w:w="708"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8" w:type="dxa"/>
            <w:vMerge/>
            <w:vAlign w:val="center"/>
          </w:tcPr>
          <w:p w:rsidR="005E1DDB" w:rsidRDefault="005E1DDB">
            <w:pPr>
              <w:ind w:firstLineChars="0" w:firstLine="0"/>
              <w:jc w:val="center"/>
              <w:rPr>
                <w:kern w:val="0"/>
                <w:sz w:val="21"/>
                <w:szCs w:val="21"/>
              </w:rPr>
            </w:pPr>
          </w:p>
        </w:tc>
        <w:tc>
          <w:tcPr>
            <w:tcW w:w="709" w:type="dxa"/>
            <w:vMerge/>
            <w:tcBorders>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8" w:type="dxa"/>
            <w:vMerge/>
            <w:tcBorders>
              <w:left w:val="single" w:sz="4" w:space="0" w:color="auto"/>
            </w:tcBorders>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8"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851"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850" w:type="dxa"/>
            <w:vMerge/>
            <w:tcBorders>
              <w:left w:val="single" w:sz="4" w:space="0" w:color="auto"/>
              <w:right w:val="single" w:sz="4" w:space="0" w:color="auto"/>
            </w:tcBorders>
          </w:tcPr>
          <w:p w:rsidR="005E1DDB" w:rsidRDefault="005E1DDB">
            <w:pPr>
              <w:ind w:firstLineChars="0" w:firstLine="0"/>
              <w:jc w:val="center"/>
              <w:rPr>
                <w:kern w:val="0"/>
                <w:sz w:val="21"/>
                <w:szCs w:val="21"/>
              </w:rPr>
            </w:pPr>
          </w:p>
        </w:tc>
      </w:tr>
      <w:tr w:rsidR="005E1DDB">
        <w:trPr>
          <w:trHeight w:val="216"/>
        </w:trPr>
        <w:tc>
          <w:tcPr>
            <w:tcW w:w="534" w:type="dxa"/>
            <w:vMerge/>
            <w:vAlign w:val="center"/>
          </w:tcPr>
          <w:p w:rsidR="005E1DDB" w:rsidRDefault="005E1DDB">
            <w:pPr>
              <w:ind w:firstLineChars="0" w:firstLine="0"/>
              <w:jc w:val="center"/>
              <w:rPr>
                <w:kern w:val="0"/>
                <w:sz w:val="21"/>
                <w:szCs w:val="21"/>
              </w:rPr>
            </w:pPr>
          </w:p>
        </w:tc>
        <w:tc>
          <w:tcPr>
            <w:tcW w:w="1134" w:type="dxa"/>
            <w:vAlign w:val="center"/>
          </w:tcPr>
          <w:p w:rsidR="005E1DDB" w:rsidRDefault="002B2337">
            <w:pPr>
              <w:ind w:firstLineChars="0" w:firstLine="0"/>
              <w:jc w:val="center"/>
              <w:rPr>
                <w:kern w:val="0"/>
                <w:szCs w:val="21"/>
              </w:rPr>
            </w:pPr>
            <w:r>
              <w:rPr>
                <w:kern w:val="0"/>
                <w:szCs w:val="21"/>
              </w:rPr>
              <w:t>P118</w:t>
            </w:r>
            <w:r>
              <w:rPr>
                <w:rFonts w:hint="eastAsia"/>
                <w:kern w:val="0"/>
                <w:szCs w:val="21"/>
              </w:rPr>
              <w:t>2</w:t>
            </w:r>
            <w:r>
              <w:rPr>
                <w:kern w:val="0"/>
                <w:szCs w:val="21"/>
              </w:rPr>
              <w:t>1C</w:t>
            </w:r>
          </w:p>
        </w:tc>
        <w:tc>
          <w:tcPr>
            <w:tcW w:w="708" w:type="dxa"/>
            <w:vMerge/>
            <w:vAlign w:val="center"/>
          </w:tcPr>
          <w:p w:rsidR="005E1DDB" w:rsidRDefault="005E1DDB">
            <w:pPr>
              <w:ind w:firstLineChars="0" w:firstLine="0"/>
              <w:jc w:val="center"/>
              <w:rPr>
                <w:kern w:val="0"/>
                <w:sz w:val="21"/>
                <w:szCs w:val="21"/>
              </w:rPr>
            </w:pPr>
          </w:p>
        </w:tc>
        <w:tc>
          <w:tcPr>
            <w:tcW w:w="851" w:type="dxa"/>
            <w:vMerge/>
            <w:tcBorders>
              <w:right w:val="single" w:sz="4" w:space="0" w:color="auto"/>
            </w:tcBorders>
            <w:vAlign w:val="center"/>
          </w:tcPr>
          <w:p w:rsidR="005E1DDB" w:rsidRDefault="005E1DDB">
            <w:pPr>
              <w:autoSpaceDN w:val="0"/>
              <w:spacing w:before="100" w:beforeAutospacing="1" w:after="100" w:afterAutospacing="1" w:line="240" w:lineRule="auto"/>
              <w:ind w:firstLineChars="0" w:firstLine="0"/>
              <w:jc w:val="center"/>
              <w:rPr>
                <w:rFonts w:ascii="Arial" w:hAnsi="Arial" w:cs="Arial"/>
                <w:kern w:val="0"/>
                <w:sz w:val="20"/>
                <w:szCs w:val="20"/>
              </w:rPr>
            </w:pPr>
          </w:p>
        </w:tc>
        <w:tc>
          <w:tcPr>
            <w:tcW w:w="709" w:type="dxa"/>
            <w:vMerge/>
            <w:tcBorders>
              <w:right w:val="single" w:sz="4" w:space="0" w:color="auto"/>
            </w:tcBorders>
            <w:vAlign w:val="center"/>
          </w:tcPr>
          <w:p w:rsidR="005E1DDB" w:rsidRDefault="005E1DDB">
            <w:pPr>
              <w:ind w:firstLineChars="0" w:firstLine="0"/>
              <w:jc w:val="center"/>
              <w:rPr>
                <w:kern w:val="0"/>
                <w:sz w:val="21"/>
                <w:szCs w:val="21"/>
              </w:rPr>
            </w:pPr>
          </w:p>
        </w:tc>
        <w:tc>
          <w:tcPr>
            <w:tcW w:w="708" w:type="dxa"/>
            <w:vMerge/>
            <w:tcBorders>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8"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tcBorders>
            <w:vAlign w:val="center"/>
          </w:tcPr>
          <w:p w:rsidR="005E1DDB" w:rsidRDefault="005E1DDB">
            <w:pPr>
              <w:ind w:firstLineChars="0" w:firstLine="0"/>
              <w:jc w:val="center"/>
              <w:rPr>
                <w:kern w:val="0"/>
                <w:sz w:val="21"/>
                <w:szCs w:val="21"/>
              </w:rPr>
            </w:pPr>
          </w:p>
        </w:tc>
        <w:tc>
          <w:tcPr>
            <w:tcW w:w="708"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8" w:type="dxa"/>
            <w:vMerge/>
            <w:vAlign w:val="center"/>
          </w:tcPr>
          <w:p w:rsidR="005E1DDB" w:rsidRDefault="005E1DDB">
            <w:pPr>
              <w:ind w:firstLineChars="0" w:firstLine="0"/>
              <w:jc w:val="center"/>
              <w:rPr>
                <w:kern w:val="0"/>
                <w:sz w:val="21"/>
                <w:szCs w:val="21"/>
              </w:rPr>
            </w:pPr>
          </w:p>
        </w:tc>
        <w:tc>
          <w:tcPr>
            <w:tcW w:w="709" w:type="dxa"/>
            <w:vMerge/>
            <w:tcBorders>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8" w:type="dxa"/>
            <w:vMerge/>
            <w:tcBorders>
              <w:left w:val="single" w:sz="4" w:space="0" w:color="auto"/>
            </w:tcBorders>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8"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851"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850" w:type="dxa"/>
            <w:vMerge/>
            <w:tcBorders>
              <w:left w:val="single" w:sz="4" w:space="0" w:color="auto"/>
              <w:right w:val="single" w:sz="4" w:space="0" w:color="auto"/>
            </w:tcBorders>
          </w:tcPr>
          <w:p w:rsidR="005E1DDB" w:rsidRDefault="005E1DDB">
            <w:pPr>
              <w:ind w:firstLineChars="0" w:firstLine="0"/>
              <w:jc w:val="center"/>
              <w:rPr>
                <w:kern w:val="0"/>
                <w:sz w:val="21"/>
                <w:szCs w:val="21"/>
              </w:rPr>
            </w:pPr>
          </w:p>
        </w:tc>
      </w:tr>
      <w:tr w:rsidR="005E1DDB">
        <w:tc>
          <w:tcPr>
            <w:tcW w:w="534" w:type="dxa"/>
            <w:vAlign w:val="center"/>
          </w:tcPr>
          <w:p w:rsidR="005E1DDB" w:rsidRDefault="002B2337">
            <w:pPr>
              <w:ind w:firstLineChars="0" w:firstLine="0"/>
              <w:jc w:val="center"/>
              <w:rPr>
                <w:kern w:val="0"/>
                <w:sz w:val="21"/>
                <w:szCs w:val="21"/>
              </w:rPr>
            </w:pPr>
            <w:r>
              <w:rPr>
                <w:rFonts w:hint="eastAsia"/>
                <w:kern w:val="0"/>
                <w:sz w:val="21"/>
                <w:szCs w:val="21"/>
              </w:rPr>
              <w:t>13</w:t>
            </w:r>
          </w:p>
        </w:tc>
        <w:tc>
          <w:tcPr>
            <w:tcW w:w="1134" w:type="dxa"/>
            <w:vAlign w:val="center"/>
          </w:tcPr>
          <w:p w:rsidR="005E1DDB" w:rsidRDefault="002B2337">
            <w:pPr>
              <w:ind w:firstLineChars="0" w:firstLine="0"/>
              <w:jc w:val="center"/>
              <w:rPr>
                <w:kern w:val="0"/>
                <w:sz w:val="21"/>
                <w:szCs w:val="21"/>
              </w:rPr>
            </w:pPr>
            <w:r>
              <w:rPr>
                <w:kern w:val="0"/>
                <w:szCs w:val="21"/>
              </w:rPr>
              <w:t>P11881C</w:t>
            </w:r>
          </w:p>
        </w:tc>
        <w:tc>
          <w:tcPr>
            <w:tcW w:w="708" w:type="dxa"/>
            <w:vAlign w:val="center"/>
          </w:tcPr>
          <w:p w:rsidR="005E1DDB" w:rsidRDefault="002B2337">
            <w:pPr>
              <w:ind w:firstLineChars="0" w:firstLine="0"/>
              <w:jc w:val="center"/>
              <w:rPr>
                <w:kern w:val="0"/>
                <w:sz w:val="21"/>
                <w:szCs w:val="21"/>
              </w:rPr>
            </w:pPr>
            <w:r>
              <w:rPr>
                <w:rFonts w:hint="eastAsia"/>
                <w:kern w:val="0"/>
                <w:sz w:val="21"/>
                <w:szCs w:val="21"/>
              </w:rPr>
              <w:t>是</w:t>
            </w:r>
          </w:p>
        </w:tc>
        <w:tc>
          <w:tcPr>
            <w:tcW w:w="851" w:type="dxa"/>
            <w:tcBorders>
              <w:right w:val="single" w:sz="4" w:space="0" w:color="auto"/>
            </w:tcBorders>
            <w:vAlign w:val="center"/>
          </w:tcPr>
          <w:p w:rsidR="005E1DDB" w:rsidRDefault="002B2337">
            <w:pPr>
              <w:spacing w:before="100" w:beforeAutospacing="1" w:after="100" w:afterAutospacing="1" w:line="240" w:lineRule="auto"/>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lef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851"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hint="eastAsia"/>
                <w:kern w:val="0"/>
                <w:sz w:val="21"/>
                <w:szCs w:val="21"/>
              </w:rPr>
              <w:t>01</w:t>
            </w:r>
          </w:p>
        </w:tc>
        <w:tc>
          <w:tcPr>
            <w:tcW w:w="850" w:type="dxa"/>
            <w:tcBorders>
              <w:left w:val="single" w:sz="4" w:space="0" w:color="auto"/>
              <w:right w:val="single" w:sz="4" w:space="0" w:color="auto"/>
            </w:tcBorders>
          </w:tcPr>
          <w:p w:rsidR="005E1DDB" w:rsidRDefault="002B2337">
            <w:pPr>
              <w:ind w:firstLineChars="0" w:firstLine="0"/>
              <w:jc w:val="center"/>
              <w:rPr>
                <w:kern w:val="0"/>
                <w:sz w:val="21"/>
                <w:szCs w:val="21"/>
              </w:rPr>
            </w:pPr>
            <w:r>
              <w:rPr>
                <w:rFonts w:hint="eastAsia"/>
                <w:kern w:val="0"/>
                <w:sz w:val="21"/>
                <w:szCs w:val="21"/>
              </w:rPr>
              <w:t>不支持</w:t>
            </w:r>
          </w:p>
        </w:tc>
      </w:tr>
      <w:tr w:rsidR="005E1DDB">
        <w:tc>
          <w:tcPr>
            <w:tcW w:w="534" w:type="dxa"/>
            <w:vAlign w:val="center"/>
          </w:tcPr>
          <w:p w:rsidR="005E1DDB" w:rsidRDefault="002B2337">
            <w:pPr>
              <w:ind w:firstLineChars="0" w:firstLine="0"/>
              <w:jc w:val="center"/>
              <w:rPr>
                <w:kern w:val="0"/>
                <w:sz w:val="21"/>
                <w:szCs w:val="21"/>
              </w:rPr>
            </w:pPr>
            <w:r>
              <w:rPr>
                <w:rFonts w:hint="eastAsia"/>
                <w:kern w:val="0"/>
                <w:sz w:val="21"/>
                <w:szCs w:val="21"/>
              </w:rPr>
              <w:t>14</w:t>
            </w:r>
          </w:p>
        </w:tc>
        <w:tc>
          <w:tcPr>
            <w:tcW w:w="1134" w:type="dxa"/>
            <w:vAlign w:val="center"/>
          </w:tcPr>
          <w:p w:rsidR="005E1DDB" w:rsidRDefault="002B2337">
            <w:pPr>
              <w:ind w:firstLineChars="0" w:firstLine="0"/>
              <w:jc w:val="center"/>
              <w:rPr>
                <w:kern w:val="0"/>
                <w:sz w:val="21"/>
                <w:szCs w:val="21"/>
              </w:rPr>
            </w:pPr>
            <w:r>
              <w:rPr>
                <w:kern w:val="0"/>
                <w:szCs w:val="21"/>
              </w:rPr>
              <w:t>P0A001C</w:t>
            </w:r>
          </w:p>
        </w:tc>
        <w:tc>
          <w:tcPr>
            <w:tcW w:w="708" w:type="dxa"/>
            <w:vAlign w:val="center"/>
          </w:tcPr>
          <w:p w:rsidR="005E1DDB" w:rsidRDefault="002B2337">
            <w:pPr>
              <w:ind w:firstLineChars="0" w:firstLine="0"/>
              <w:jc w:val="center"/>
              <w:rPr>
                <w:kern w:val="0"/>
                <w:sz w:val="21"/>
                <w:szCs w:val="21"/>
              </w:rPr>
            </w:pPr>
            <w:r>
              <w:rPr>
                <w:rFonts w:hint="eastAsia"/>
                <w:kern w:val="0"/>
                <w:sz w:val="21"/>
                <w:szCs w:val="21"/>
              </w:rPr>
              <w:t>是</w:t>
            </w:r>
          </w:p>
        </w:tc>
        <w:tc>
          <w:tcPr>
            <w:tcW w:w="851" w:type="dxa"/>
            <w:tcBorders>
              <w:right w:val="single" w:sz="4" w:space="0" w:color="auto"/>
            </w:tcBorders>
            <w:vAlign w:val="center"/>
          </w:tcPr>
          <w:p w:rsidR="005E1DDB" w:rsidRDefault="002B2337">
            <w:pPr>
              <w:spacing w:before="100" w:beforeAutospacing="1" w:after="100" w:afterAutospacing="1" w:line="240" w:lineRule="auto"/>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lef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851"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hint="eastAsia"/>
                <w:kern w:val="0"/>
                <w:sz w:val="21"/>
                <w:szCs w:val="21"/>
              </w:rPr>
              <w:t>01</w:t>
            </w:r>
          </w:p>
        </w:tc>
        <w:tc>
          <w:tcPr>
            <w:tcW w:w="850" w:type="dxa"/>
            <w:tcBorders>
              <w:left w:val="single" w:sz="4" w:space="0" w:color="auto"/>
              <w:right w:val="single" w:sz="4" w:space="0" w:color="auto"/>
            </w:tcBorders>
          </w:tcPr>
          <w:p w:rsidR="005E1DDB" w:rsidRDefault="005E1DDB">
            <w:pPr>
              <w:ind w:firstLineChars="0" w:firstLine="0"/>
              <w:jc w:val="center"/>
              <w:rPr>
                <w:kern w:val="0"/>
                <w:sz w:val="21"/>
                <w:szCs w:val="21"/>
              </w:rPr>
            </w:pPr>
          </w:p>
        </w:tc>
      </w:tr>
      <w:tr w:rsidR="005E1DDB">
        <w:tc>
          <w:tcPr>
            <w:tcW w:w="534" w:type="dxa"/>
            <w:vAlign w:val="center"/>
          </w:tcPr>
          <w:p w:rsidR="005E1DDB" w:rsidRDefault="002B2337">
            <w:pPr>
              <w:ind w:firstLineChars="0" w:firstLine="0"/>
              <w:jc w:val="center"/>
              <w:rPr>
                <w:kern w:val="0"/>
                <w:sz w:val="21"/>
                <w:szCs w:val="21"/>
              </w:rPr>
            </w:pPr>
            <w:r>
              <w:rPr>
                <w:rFonts w:hint="eastAsia"/>
                <w:kern w:val="0"/>
                <w:sz w:val="21"/>
                <w:szCs w:val="21"/>
              </w:rPr>
              <w:t>15</w:t>
            </w:r>
          </w:p>
        </w:tc>
        <w:tc>
          <w:tcPr>
            <w:tcW w:w="1134" w:type="dxa"/>
            <w:vAlign w:val="center"/>
          </w:tcPr>
          <w:p w:rsidR="005E1DDB" w:rsidRDefault="002B2337">
            <w:pPr>
              <w:ind w:firstLineChars="0" w:firstLine="0"/>
              <w:jc w:val="center"/>
              <w:rPr>
                <w:kern w:val="0"/>
                <w:sz w:val="21"/>
                <w:szCs w:val="21"/>
              </w:rPr>
            </w:pPr>
            <w:r>
              <w:rPr>
                <w:kern w:val="0"/>
                <w:szCs w:val="21"/>
              </w:rPr>
              <w:t>P11841C</w:t>
            </w:r>
          </w:p>
        </w:tc>
        <w:tc>
          <w:tcPr>
            <w:tcW w:w="708" w:type="dxa"/>
            <w:vAlign w:val="center"/>
          </w:tcPr>
          <w:p w:rsidR="005E1DDB" w:rsidRDefault="002B2337">
            <w:pPr>
              <w:ind w:firstLineChars="0" w:firstLine="0"/>
              <w:jc w:val="center"/>
              <w:rPr>
                <w:kern w:val="0"/>
                <w:sz w:val="21"/>
                <w:szCs w:val="21"/>
              </w:rPr>
            </w:pPr>
            <w:r>
              <w:rPr>
                <w:rFonts w:hint="eastAsia"/>
                <w:kern w:val="0"/>
                <w:sz w:val="21"/>
                <w:szCs w:val="21"/>
              </w:rPr>
              <w:t>是</w:t>
            </w:r>
          </w:p>
        </w:tc>
        <w:tc>
          <w:tcPr>
            <w:tcW w:w="851" w:type="dxa"/>
            <w:tcBorders>
              <w:right w:val="single" w:sz="4" w:space="0" w:color="auto"/>
            </w:tcBorders>
            <w:vAlign w:val="center"/>
          </w:tcPr>
          <w:p w:rsidR="005E1DDB" w:rsidRDefault="002B2337">
            <w:pPr>
              <w:spacing w:before="100" w:beforeAutospacing="1" w:after="100" w:afterAutospacing="1" w:line="240" w:lineRule="auto"/>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lef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851"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hint="eastAsia"/>
                <w:kern w:val="0"/>
                <w:sz w:val="21"/>
                <w:szCs w:val="21"/>
              </w:rPr>
              <w:t>01</w:t>
            </w:r>
          </w:p>
        </w:tc>
        <w:tc>
          <w:tcPr>
            <w:tcW w:w="850" w:type="dxa"/>
            <w:tcBorders>
              <w:left w:val="single" w:sz="4" w:space="0" w:color="auto"/>
              <w:right w:val="single" w:sz="4" w:space="0" w:color="auto"/>
            </w:tcBorders>
          </w:tcPr>
          <w:p w:rsidR="005E1DDB" w:rsidRDefault="005E1DDB">
            <w:pPr>
              <w:ind w:firstLineChars="0" w:firstLine="0"/>
              <w:jc w:val="center"/>
              <w:rPr>
                <w:kern w:val="0"/>
                <w:sz w:val="21"/>
                <w:szCs w:val="21"/>
              </w:rPr>
            </w:pPr>
          </w:p>
        </w:tc>
      </w:tr>
      <w:tr w:rsidR="005E1DDB">
        <w:tc>
          <w:tcPr>
            <w:tcW w:w="534" w:type="dxa"/>
            <w:vAlign w:val="center"/>
          </w:tcPr>
          <w:p w:rsidR="005E1DDB" w:rsidRDefault="002B2337">
            <w:pPr>
              <w:ind w:firstLineChars="0" w:firstLine="0"/>
              <w:jc w:val="center"/>
              <w:rPr>
                <w:kern w:val="0"/>
                <w:sz w:val="21"/>
                <w:szCs w:val="21"/>
              </w:rPr>
            </w:pPr>
            <w:r>
              <w:rPr>
                <w:rFonts w:hint="eastAsia"/>
                <w:kern w:val="0"/>
                <w:sz w:val="21"/>
                <w:szCs w:val="21"/>
              </w:rPr>
              <w:t>16</w:t>
            </w:r>
          </w:p>
        </w:tc>
        <w:tc>
          <w:tcPr>
            <w:tcW w:w="1134" w:type="dxa"/>
            <w:vAlign w:val="center"/>
          </w:tcPr>
          <w:p w:rsidR="005E1DDB" w:rsidRDefault="002B2337">
            <w:pPr>
              <w:ind w:firstLineChars="0" w:firstLine="0"/>
              <w:jc w:val="center"/>
              <w:rPr>
                <w:kern w:val="0"/>
                <w:sz w:val="21"/>
                <w:szCs w:val="21"/>
              </w:rPr>
            </w:pPr>
            <w:r>
              <w:rPr>
                <w:kern w:val="0"/>
                <w:szCs w:val="21"/>
              </w:rPr>
              <w:t>P0A5101</w:t>
            </w:r>
          </w:p>
        </w:tc>
        <w:tc>
          <w:tcPr>
            <w:tcW w:w="708" w:type="dxa"/>
            <w:vAlign w:val="center"/>
          </w:tcPr>
          <w:p w:rsidR="005E1DDB" w:rsidRDefault="002B2337">
            <w:pPr>
              <w:ind w:firstLineChars="0" w:firstLine="0"/>
              <w:jc w:val="center"/>
              <w:rPr>
                <w:kern w:val="0"/>
                <w:sz w:val="21"/>
                <w:szCs w:val="21"/>
              </w:rPr>
            </w:pPr>
            <w:r>
              <w:rPr>
                <w:rFonts w:hint="eastAsia"/>
                <w:kern w:val="0"/>
                <w:sz w:val="21"/>
                <w:szCs w:val="21"/>
              </w:rPr>
              <w:t>是</w:t>
            </w:r>
          </w:p>
        </w:tc>
        <w:tc>
          <w:tcPr>
            <w:tcW w:w="851" w:type="dxa"/>
            <w:tcBorders>
              <w:right w:val="single" w:sz="4" w:space="0" w:color="auto"/>
            </w:tcBorders>
            <w:vAlign w:val="center"/>
          </w:tcPr>
          <w:p w:rsidR="005E1DDB" w:rsidRDefault="002B2337">
            <w:pPr>
              <w:spacing w:before="100" w:beforeAutospacing="1" w:after="100" w:afterAutospacing="1" w:line="240" w:lineRule="auto"/>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lef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851"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hint="eastAsia"/>
                <w:kern w:val="0"/>
                <w:sz w:val="21"/>
                <w:szCs w:val="21"/>
              </w:rPr>
              <w:t>01</w:t>
            </w:r>
          </w:p>
        </w:tc>
        <w:tc>
          <w:tcPr>
            <w:tcW w:w="850" w:type="dxa"/>
            <w:tcBorders>
              <w:left w:val="single" w:sz="4" w:space="0" w:color="auto"/>
              <w:right w:val="single" w:sz="4" w:space="0" w:color="auto"/>
            </w:tcBorders>
          </w:tcPr>
          <w:p w:rsidR="005E1DDB" w:rsidRDefault="002B2337">
            <w:pPr>
              <w:ind w:firstLineChars="0" w:firstLine="0"/>
              <w:jc w:val="center"/>
              <w:rPr>
                <w:kern w:val="0"/>
                <w:sz w:val="21"/>
                <w:szCs w:val="21"/>
              </w:rPr>
            </w:pPr>
            <w:r>
              <w:rPr>
                <w:rFonts w:hint="eastAsia"/>
                <w:kern w:val="0"/>
                <w:sz w:val="21"/>
                <w:szCs w:val="21"/>
              </w:rPr>
              <w:t>不支持</w:t>
            </w:r>
          </w:p>
        </w:tc>
      </w:tr>
      <w:tr w:rsidR="005E1DDB">
        <w:tc>
          <w:tcPr>
            <w:tcW w:w="534" w:type="dxa"/>
            <w:vAlign w:val="center"/>
          </w:tcPr>
          <w:p w:rsidR="005E1DDB" w:rsidRDefault="002B2337">
            <w:pPr>
              <w:ind w:firstLineChars="0" w:firstLine="0"/>
              <w:jc w:val="center"/>
              <w:rPr>
                <w:kern w:val="0"/>
                <w:sz w:val="21"/>
                <w:szCs w:val="21"/>
              </w:rPr>
            </w:pPr>
            <w:r>
              <w:rPr>
                <w:rFonts w:hint="eastAsia"/>
                <w:kern w:val="0"/>
                <w:sz w:val="21"/>
                <w:szCs w:val="21"/>
              </w:rPr>
              <w:t>17</w:t>
            </w:r>
          </w:p>
        </w:tc>
        <w:tc>
          <w:tcPr>
            <w:tcW w:w="1134" w:type="dxa"/>
            <w:vAlign w:val="center"/>
          </w:tcPr>
          <w:p w:rsidR="005E1DDB" w:rsidRDefault="002B2337">
            <w:pPr>
              <w:ind w:firstLineChars="0" w:firstLine="0"/>
              <w:jc w:val="center"/>
              <w:rPr>
                <w:kern w:val="0"/>
                <w:sz w:val="21"/>
                <w:szCs w:val="21"/>
              </w:rPr>
            </w:pPr>
            <w:r>
              <w:rPr>
                <w:kern w:val="0"/>
                <w:szCs w:val="21"/>
              </w:rPr>
              <w:t>P113064</w:t>
            </w:r>
          </w:p>
        </w:tc>
        <w:tc>
          <w:tcPr>
            <w:tcW w:w="708" w:type="dxa"/>
            <w:vAlign w:val="center"/>
          </w:tcPr>
          <w:p w:rsidR="005E1DDB" w:rsidRDefault="002B2337">
            <w:pPr>
              <w:ind w:firstLineChars="0" w:firstLine="0"/>
              <w:jc w:val="center"/>
              <w:rPr>
                <w:kern w:val="0"/>
                <w:sz w:val="21"/>
                <w:szCs w:val="21"/>
              </w:rPr>
            </w:pPr>
            <w:r>
              <w:rPr>
                <w:rFonts w:hint="eastAsia"/>
                <w:kern w:val="0"/>
                <w:sz w:val="21"/>
                <w:szCs w:val="21"/>
              </w:rPr>
              <w:t>是</w:t>
            </w:r>
          </w:p>
        </w:tc>
        <w:tc>
          <w:tcPr>
            <w:tcW w:w="851" w:type="dxa"/>
            <w:tcBorders>
              <w:right w:val="single" w:sz="4" w:space="0" w:color="auto"/>
            </w:tcBorders>
            <w:vAlign w:val="center"/>
          </w:tcPr>
          <w:p w:rsidR="005E1DDB" w:rsidRDefault="002B2337">
            <w:pPr>
              <w:spacing w:before="100" w:beforeAutospacing="1" w:after="100" w:afterAutospacing="1" w:line="240" w:lineRule="auto"/>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lef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851"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hint="eastAsia"/>
                <w:kern w:val="0"/>
                <w:sz w:val="21"/>
                <w:szCs w:val="21"/>
              </w:rPr>
              <w:t>01</w:t>
            </w:r>
          </w:p>
        </w:tc>
        <w:tc>
          <w:tcPr>
            <w:tcW w:w="850" w:type="dxa"/>
            <w:tcBorders>
              <w:left w:val="single" w:sz="4" w:space="0" w:color="auto"/>
              <w:right w:val="single" w:sz="4" w:space="0" w:color="auto"/>
            </w:tcBorders>
          </w:tcPr>
          <w:p w:rsidR="005E1DDB" w:rsidRDefault="002B2337">
            <w:pPr>
              <w:ind w:firstLineChars="0" w:firstLine="0"/>
              <w:jc w:val="center"/>
              <w:rPr>
                <w:kern w:val="0"/>
                <w:sz w:val="21"/>
                <w:szCs w:val="21"/>
              </w:rPr>
            </w:pPr>
            <w:r>
              <w:rPr>
                <w:rFonts w:hint="eastAsia"/>
                <w:kern w:val="0"/>
                <w:sz w:val="21"/>
                <w:szCs w:val="21"/>
              </w:rPr>
              <w:t>不支持</w:t>
            </w:r>
          </w:p>
        </w:tc>
      </w:tr>
      <w:tr w:rsidR="005E1DDB">
        <w:tc>
          <w:tcPr>
            <w:tcW w:w="534" w:type="dxa"/>
            <w:vAlign w:val="center"/>
          </w:tcPr>
          <w:p w:rsidR="005E1DDB" w:rsidRDefault="002B2337">
            <w:pPr>
              <w:ind w:firstLineChars="0" w:firstLine="0"/>
              <w:jc w:val="center"/>
              <w:rPr>
                <w:kern w:val="0"/>
                <w:sz w:val="21"/>
                <w:szCs w:val="21"/>
              </w:rPr>
            </w:pPr>
            <w:r>
              <w:rPr>
                <w:rFonts w:hint="eastAsia"/>
                <w:kern w:val="0"/>
                <w:sz w:val="21"/>
                <w:szCs w:val="21"/>
              </w:rPr>
              <w:t>18</w:t>
            </w:r>
          </w:p>
        </w:tc>
        <w:tc>
          <w:tcPr>
            <w:tcW w:w="1134" w:type="dxa"/>
            <w:vAlign w:val="center"/>
          </w:tcPr>
          <w:p w:rsidR="005E1DDB" w:rsidRDefault="002B2337">
            <w:pPr>
              <w:ind w:firstLineChars="0" w:firstLine="0"/>
              <w:jc w:val="center"/>
              <w:rPr>
                <w:kern w:val="0"/>
                <w:sz w:val="21"/>
                <w:szCs w:val="21"/>
              </w:rPr>
            </w:pPr>
            <w:r>
              <w:rPr>
                <w:kern w:val="0"/>
                <w:szCs w:val="21"/>
              </w:rPr>
              <w:t>U040186</w:t>
            </w:r>
          </w:p>
        </w:tc>
        <w:tc>
          <w:tcPr>
            <w:tcW w:w="708" w:type="dxa"/>
            <w:vAlign w:val="center"/>
          </w:tcPr>
          <w:p w:rsidR="005E1DDB" w:rsidRDefault="002B2337">
            <w:pPr>
              <w:ind w:firstLineChars="0" w:firstLine="0"/>
              <w:jc w:val="center"/>
              <w:rPr>
                <w:kern w:val="0"/>
                <w:sz w:val="21"/>
                <w:szCs w:val="21"/>
              </w:rPr>
            </w:pPr>
            <w:r>
              <w:rPr>
                <w:rFonts w:hint="eastAsia"/>
                <w:kern w:val="0"/>
                <w:sz w:val="21"/>
                <w:szCs w:val="21"/>
              </w:rPr>
              <w:t>是</w:t>
            </w:r>
          </w:p>
        </w:tc>
        <w:tc>
          <w:tcPr>
            <w:tcW w:w="851" w:type="dxa"/>
            <w:tcBorders>
              <w:right w:val="single" w:sz="4" w:space="0" w:color="auto"/>
            </w:tcBorders>
            <w:vAlign w:val="center"/>
          </w:tcPr>
          <w:p w:rsidR="005E1DDB" w:rsidRDefault="002B2337">
            <w:pPr>
              <w:spacing w:before="100" w:beforeAutospacing="1" w:after="100" w:afterAutospacing="1" w:line="240" w:lineRule="auto"/>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lef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851"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hint="eastAsia"/>
                <w:kern w:val="0"/>
                <w:sz w:val="21"/>
                <w:szCs w:val="21"/>
              </w:rPr>
              <w:t>01</w:t>
            </w:r>
          </w:p>
        </w:tc>
        <w:tc>
          <w:tcPr>
            <w:tcW w:w="850" w:type="dxa"/>
            <w:tcBorders>
              <w:left w:val="single" w:sz="4" w:space="0" w:color="auto"/>
              <w:right w:val="single" w:sz="4" w:space="0" w:color="auto"/>
            </w:tcBorders>
          </w:tcPr>
          <w:p w:rsidR="005E1DDB" w:rsidRDefault="005E1DDB">
            <w:pPr>
              <w:ind w:firstLineChars="0" w:firstLine="0"/>
              <w:jc w:val="center"/>
              <w:rPr>
                <w:kern w:val="0"/>
                <w:sz w:val="21"/>
                <w:szCs w:val="21"/>
              </w:rPr>
            </w:pPr>
          </w:p>
        </w:tc>
      </w:tr>
      <w:tr w:rsidR="005E1DDB">
        <w:tc>
          <w:tcPr>
            <w:tcW w:w="534" w:type="dxa"/>
            <w:vAlign w:val="center"/>
          </w:tcPr>
          <w:p w:rsidR="005E1DDB" w:rsidRDefault="002B2337">
            <w:pPr>
              <w:ind w:firstLineChars="0" w:firstLine="0"/>
              <w:jc w:val="center"/>
              <w:rPr>
                <w:kern w:val="0"/>
                <w:sz w:val="21"/>
                <w:szCs w:val="21"/>
              </w:rPr>
            </w:pPr>
            <w:r>
              <w:rPr>
                <w:rFonts w:hint="eastAsia"/>
                <w:kern w:val="0"/>
                <w:sz w:val="21"/>
                <w:szCs w:val="21"/>
              </w:rPr>
              <w:lastRenderedPageBreak/>
              <w:t>19</w:t>
            </w:r>
          </w:p>
        </w:tc>
        <w:tc>
          <w:tcPr>
            <w:tcW w:w="1134" w:type="dxa"/>
            <w:vAlign w:val="center"/>
          </w:tcPr>
          <w:p w:rsidR="005E1DDB" w:rsidRDefault="002B2337">
            <w:pPr>
              <w:ind w:firstLineChars="0" w:firstLine="0"/>
              <w:jc w:val="center"/>
              <w:rPr>
                <w:kern w:val="0"/>
                <w:sz w:val="21"/>
                <w:szCs w:val="21"/>
              </w:rPr>
            </w:pPr>
            <w:r>
              <w:rPr>
                <w:kern w:val="0"/>
                <w:szCs w:val="21"/>
              </w:rPr>
              <w:t>U010087</w:t>
            </w:r>
          </w:p>
        </w:tc>
        <w:tc>
          <w:tcPr>
            <w:tcW w:w="708" w:type="dxa"/>
            <w:vAlign w:val="center"/>
          </w:tcPr>
          <w:p w:rsidR="005E1DDB" w:rsidRDefault="002B2337">
            <w:pPr>
              <w:ind w:firstLineChars="0" w:firstLine="0"/>
              <w:jc w:val="center"/>
              <w:rPr>
                <w:kern w:val="0"/>
                <w:sz w:val="21"/>
                <w:szCs w:val="21"/>
              </w:rPr>
            </w:pPr>
            <w:r>
              <w:rPr>
                <w:rFonts w:hint="eastAsia"/>
                <w:kern w:val="0"/>
                <w:sz w:val="21"/>
                <w:szCs w:val="21"/>
              </w:rPr>
              <w:t>是</w:t>
            </w:r>
          </w:p>
        </w:tc>
        <w:tc>
          <w:tcPr>
            <w:tcW w:w="851" w:type="dxa"/>
            <w:tcBorders>
              <w:right w:val="single" w:sz="4" w:space="0" w:color="auto"/>
            </w:tcBorders>
            <w:vAlign w:val="center"/>
          </w:tcPr>
          <w:p w:rsidR="005E1DDB" w:rsidRDefault="002B2337">
            <w:pPr>
              <w:spacing w:before="100" w:beforeAutospacing="1" w:after="100" w:afterAutospacing="1" w:line="240" w:lineRule="auto"/>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lef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851"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hint="eastAsia"/>
                <w:kern w:val="0"/>
                <w:sz w:val="21"/>
                <w:szCs w:val="21"/>
              </w:rPr>
              <w:t>01</w:t>
            </w:r>
          </w:p>
        </w:tc>
        <w:tc>
          <w:tcPr>
            <w:tcW w:w="850" w:type="dxa"/>
            <w:tcBorders>
              <w:left w:val="single" w:sz="4" w:space="0" w:color="auto"/>
              <w:right w:val="single" w:sz="4" w:space="0" w:color="auto"/>
            </w:tcBorders>
          </w:tcPr>
          <w:p w:rsidR="005E1DDB" w:rsidRDefault="005E1DDB">
            <w:pPr>
              <w:ind w:firstLineChars="0" w:firstLine="0"/>
              <w:jc w:val="center"/>
              <w:rPr>
                <w:kern w:val="0"/>
                <w:sz w:val="21"/>
                <w:szCs w:val="21"/>
              </w:rPr>
            </w:pPr>
          </w:p>
        </w:tc>
      </w:tr>
      <w:tr w:rsidR="005E1DDB">
        <w:tc>
          <w:tcPr>
            <w:tcW w:w="534" w:type="dxa"/>
            <w:vAlign w:val="center"/>
          </w:tcPr>
          <w:p w:rsidR="005E1DDB" w:rsidRDefault="002B2337">
            <w:pPr>
              <w:ind w:firstLineChars="0" w:firstLine="0"/>
              <w:jc w:val="center"/>
              <w:rPr>
                <w:kern w:val="0"/>
                <w:sz w:val="21"/>
                <w:szCs w:val="21"/>
              </w:rPr>
            </w:pPr>
            <w:r>
              <w:rPr>
                <w:rFonts w:hint="eastAsia"/>
                <w:kern w:val="0"/>
                <w:sz w:val="21"/>
                <w:szCs w:val="21"/>
              </w:rPr>
              <w:t>20</w:t>
            </w:r>
          </w:p>
        </w:tc>
        <w:tc>
          <w:tcPr>
            <w:tcW w:w="1134" w:type="dxa"/>
            <w:vAlign w:val="center"/>
          </w:tcPr>
          <w:p w:rsidR="005E1DDB" w:rsidRDefault="002B2337">
            <w:pPr>
              <w:ind w:firstLineChars="0" w:firstLine="0"/>
              <w:jc w:val="center"/>
              <w:rPr>
                <w:kern w:val="0"/>
                <w:sz w:val="21"/>
                <w:szCs w:val="21"/>
              </w:rPr>
            </w:pPr>
            <w:r>
              <w:rPr>
                <w:kern w:val="0"/>
                <w:szCs w:val="21"/>
              </w:rPr>
              <w:t>P0A0A94</w:t>
            </w:r>
          </w:p>
        </w:tc>
        <w:tc>
          <w:tcPr>
            <w:tcW w:w="708" w:type="dxa"/>
            <w:vAlign w:val="center"/>
          </w:tcPr>
          <w:p w:rsidR="005E1DDB" w:rsidRDefault="002B2337">
            <w:pPr>
              <w:ind w:firstLineChars="0" w:firstLine="0"/>
              <w:jc w:val="center"/>
              <w:rPr>
                <w:kern w:val="0"/>
                <w:sz w:val="21"/>
                <w:szCs w:val="21"/>
              </w:rPr>
            </w:pPr>
            <w:r>
              <w:rPr>
                <w:rFonts w:hint="eastAsia"/>
                <w:kern w:val="0"/>
                <w:sz w:val="21"/>
                <w:szCs w:val="21"/>
              </w:rPr>
              <w:t>是</w:t>
            </w:r>
          </w:p>
        </w:tc>
        <w:tc>
          <w:tcPr>
            <w:tcW w:w="851" w:type="dxa"/>
            <w:tcBorders>
              <w:right w:val="single" w:sz="4" w:space="0" w:color="auto"/>
            </w:tcBorders>
            <w:vAlign w:val="center"/>
          </w:tcPr>
          <w:p w:rsidR="005E1DDB" w:rsidRDefault="002B2337">
            <w:pPr>
              <w:spacing w:before="100" w:beforeAutospacing="1" w:after="100" w:afterAutospacing="1" w:line="240" w:lineRule="auto"/>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lef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851"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hint="eastAsia"/>
                <w:kern w:val="0"/>
                <w:sz w:val="21"/>
                <w:szCs w:val="21"/>
              </w:rPr>
              <w:t>01</w:t>
            </w:r>
          </w:p>
        </w:tc>
        <w:tc>
          <w:tcPr>
            <w:tcW w:w="850" w:type="dxa"/>
            <w:tcBorders>
              <w:left w:val="single" w:sz="4" w:space="0" w:color="auto"/>
              <w:right w:val="single" w:sz="4" w:space="0" w:color="auto"/>
            </w:tcBorders>
          </w:tcPr>
          <w:p w:rsidR="005E1DDB" w:rsidRDefault="005E1DDB">
            <w:pPr>
              <w:ind w:firstLineChars="0" w:firstLine="0"/>
              <w:jc w:val="center"/>
              <w:rPr>
                <w:kern w:val="0"/>
                <w:sz w:val="21"/>
                <w:szCs w:val="21"/>
              </w:rPr>
            </w:pPr>
          </w:p>
        </w:tc>
      </w:tr>
      <w:tr w:rsidR="005E1DDB">
        <w:tc>
          <w:tcPr>
            <w:tcW w:w="534" w:type="dxa"/>
            <w:vAlign w:val="center"/>
          </w:tcPr>
          <w:p w:rsidR="005E1DDB" w:rsidRDefault="002B2337">
            <w:pPr>
              <w:ind w:firstLineChars="0" w:firstLine="0"/>
              <w:jc w:val="center"/>
              <w:rPr>
                <w:kern w:val="0"/>
                <w:sz w:val="21"/>
                <w:szCs w:val="21"/>
              </w:rPr>
            </w:pPr>
            <w:r>
              <w:rPr>
                <w:rFonts w:hint="eastAsia"/>
                <w:kern w:val="0"/>
                <w:sz w:val="21"/>
                <w:szCs w:val="21"/>
              </w:rPr>
              <w:t>21</w:t>
            </w:r>
          </w:p>
        </w:tc>
        <w:tc>
          <w:tcPr>
            <w:tcW w:w="1134" w:type="dxa"/>
            <w:vAlign w:val="center"/>
          </w:tcPr>
          <w:p w:rsidR="005E1DDB" w:rsidRDefault="002B2337">
            <w:pPr>
              <w:ind w:firstLineChars="0" w:firstLine="0"/>
              <w:jc w:val="center"/>
              <w:rPr>
                <w:kern w:val="0"/>
                <w:sz w:val="21"/>
                <w:szCs w:val="21"/>
              </w:rPr>
            </w:pPr>
            <w:r>
              <w:rPr>
                <w:kern w:val="0"/>
                <w:szCs w:val="21"/>
              </w:rPr>
              <w:t>U300317</w:t>
            </w:r>
          </w:p>
        </w:tc>
        <w:tc>
          <w:tcPr>
            <w:tcW w:w="708" w:type="dxa"/>
            <w:vAlign w:val="center"/>
          </w:tcPr>
          <w:p w:rsidR="005E1DDB" w:rsidRDefault="002B2337">
            <w:pPr>
              <w:ind w:firstLineChars="0" w:firstLine="0"/>
              <w:jc w:val="center"/>
              <w:rPr>
                <w:kern w:val="0"/>
                <w:sz w:val="21"/>
                <w:szCs w:val="21"/>
              </w:rPr>
            </w:pPr>
            <w:r>
              <w:rPr>
                <w:rFonts w:hint="eastAsia"/>
                <w:kern w:val="0"/>
                <w:sz w:val="21"/>
                <w:szCs w:val="21"/>
              </w:rPr>
              <w:t>是</w:t>
            </w:r>
          </w:p>
        </w:tc>
        <w:tc>
          <w:tcPr>
            <w:tcW w:w="851" w:type="dxa"/>
            <w:tcBorders>
              <w:right w:val="single" w:sz="4" w:space="0" w:color="auto"/>
            </w:tcBorders>
            <w:vAlign w:val="center"/>
          </w:tcPr>
          <w:p w:rsidR="005E1DDB" w:rsidRDefault="002B2337">
            <w:pPr>
              <w:spacing w:before="100" w:beforeAutospacing="1" w:after="100" w:afterAutospacing="1" w:line="240" w:lineRule="auto"/>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lef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851"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hint="eastAsia"/>
                <w:kern w:val="0"/>
                <w:sz w:val="21"/>
                <w:szCs w:val="21"/>
              </w:rPr>
              <w:t>01</w:t>
            </w:r>
          </w:p>
        </w:tc>
        <w:tc>
          <w:tcPr>
            <w:tcW w:w="850" w:type="dxa"/>
            <w:tcBorders>
              <w:left w:val="single" w:sz="4" w:space="0" w:color="auto"/>
              <w:right w:val="single" w:sz="4" w:space="0" w:color="auto"/>
            </w:tcBorders>
          </w:tcPr>
          <w:p w:rsidR="005E1DDB" w:rsidRDefault="005E1DDB">
            <w:pPr>
              <w:ind w:firstLineChars="0" w:firstLine="0"/>
              <w:jc w:val="center"/>
              <w:rPr>
                <w:kern w:val="0"/>
                <w:sz w:val="21"/>
                <w:szCs w:val="21"/>
              </w:rPr>
            </w:pPr>
          </w:p>
        </w:tc>
      </w:tr>
      <w:tr w:rsidR="005E1DDB">
        <w:tc>
          <w:tcPr>
            <w:tcW w:w="534" w:type="dxa"/>
            <w:vAlign w:val="center"/>
          </w:tcPr>
          <w:p w:rsidR="005E1DDB" w:rsidRDefault="002B2337">
            <w:pPr>
              <w:ind w:firstLineChars="0" w:firstLine="0"/>
              <w:jc w:val="center"/>
              <w:rPr>
                <w:kern w:val="0"/>
                <w:sz w:val="21"/>
                <w:szCs w:val="21"/>
              </w:rPr>
            </w:pPr>
            <w:r>
              <w:rPr>
                <w:rFonts w:hint="eastAsia"/>
                <w:kern w:val="0"/>
                <w:sz w:val="21"/>
                <w:szCs w:val="21"/>
              </w:rPr>
              <w:t>22</w:t>
            </w:r>
          </w:p>
        </w:tc>
        <w:tc>
          <w:tcPr>
            <w:tcW w:w="1134" w:type="dxa"/>
            <w:vAlign w:val="center"/>
          </w:tcPr>
          <w:p w:rsidR="005E1DDB" w:rsidRDefault="002B2337">
            <w:pPr>
              <w:ind w:firstLineChars="0" w:firstLine="0"/>
              <w:jc w:val="center"/>
              <w:rPr>
                <w:kern w:val="0"/>
                <w:sz w:val="21"/>
                <w:szCs w:val="21"/>
              </w:rPr>
            </w:pPr>
            <w:r>
              <w:rPr>
                <w:kern w:val="0"/>
                <w:szCs w:val="21"/>
              </w:rPr>
              <w:t>U300316</w:t>
            </w:r>
          </w:p>
        </w:tc>
        <w:tc>
          <w:tcPr>
            <w:tcW w:w="708" w:type="dxa"/>
            <w:vAlign w:val="center"/>
          </w:tcPr>
          <w:p w:rsidR="005E1DDB" w:rsidRDefault="002B2337">
            <w:pPr>
              <w:ind w:firstLineChars="0" w:firstLine="0"/>
              <w:jc w:val="center"/>
              <w:rPr>
                <w:kern w:val="0"/>
                <w:sz w:val="21"/>
                <w:szCs w:val="21"/>
              </w:rPr>
            </w:pPr>
            <w:r>
              <w:rPr>
                <w:rFonts w:hint="eastAsia"/>
                <w:kern w:val="0"/>
                <w:sz w:val="21"/>
                <w:szCs w:val="21"/>
              </w:rPr>
              <w:t>是</w:t>
            </w:r>
          </w:p>
        </w:tc>
        <w:tc>
          <w:tcPr>
            <w:tcW w:w="851" w:type="dxa"/>
            <w:tcBorders>
              <w:right w:val="single" w:sz="4" w:space="0" w:color="auto"/>
            </w:tcBorders>
            <w:vAlign w:val="center"/>
          </w:tcPr>
          <w:p w:rsidR="005E1DDB" w:rsidRDefault="002B2337">
            <w:pPr>
              <w:spacing w:before="100" w:beforeAutospacing="1" w:after="100" w:afterAutospacing="1" w:line="240" w:lineRule="auto"/>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lef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851"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hint="eastAsia"/>
                <w:kern w:val="0"/>
                <w:sz w:val="21"/>
                <w:szCs w:val="21"/>
              </w:rPr>
              <w:t>01</w:t>
            </w:r>
          </w:p>
        </w:tc>
        <w:tc>
          <w:tcPr>
            <w:tcW w:w="850" w:type="dxa"/>
            <w:tcBorders>
              <w:left w:val="single" w:sz="4" w:space="0" w:color="auto"/>
              <w:right w:val="single" w:sz="4" w:space="0" w:color="auto"/>
            </w:tcBorders>
          </w:tcPr>
          <w:p w:rsidR="005E1DDB" w:rsidRDefault="005E1DDB">
            <w:pPr>
              <w:ind w:firstLineChars="0" w:firstLine="0"/>
              <w:jc w:val="center"/>
              <w:rPr>
                <w:kern w:val="0"/>
                <w:sz w:val="21"/>
                <w:szCs w:val="21"/>
              </w:rPr>
            </w:pPr>
          </w:p>
        </w:tc>
      </w:tr>
      <w:tr w:rsidR="005E1DDB">
        <w:tc>
          <w:tcPr>
            <w:tcW w:w="534" w:type="dxa"/>
            <w:vAlign w:val="center"/>
          </w:tcPr>
          <w:p w:rsidR="005E1DDB" w:rsidRDefault="002B2337">
            <w:pPr>
              <w:ind w:firstLineChars="0" w:firstLine="0"/>
              <w:jc w:val="center"/>
              <w:rPr>
                <w:kern w:val="0"/>
                <w:sz w:val="21"/>
                <w:szCs w:val="21"/>
              </w:rPr>
            </w:pPr>
            <w:r>
              <w:rPr>
                <w:rFonts w:hint="eastAsia"/>
                <w:kern w:val="0"/>
                <w:sz w:val="21"/>
                <w:szCs w:val="21"/>
              </w:rPr>
              <w:t>23</w:t>
            </w:r>
          </w:p>
        </w:tc>
        <w:tc>
          <w:tcPr>
            <w:tcW w:w="1134" w:type="dxa"/>
            <w:vAlign w:val="center"/>
          </w:tcPr>
          <w:p w:rsidR="005E1DDB" w:rsidRDefault="002B2337">
            <w:pPr>
              <w:ind w:firstLineChars="0" w:firstLine="0"/>
              <w:jc w:val="center"/>
              <w:rPr>
                <w:kern w:val="0"/>
                <w:sz w:val="21"/>
                <w:szCs w:val="21"/>
              </w:rPr>
            </w:pPr>
            <w:r>
              <w:rPr>
                <w:kern w:val="0"/>
                <w:szCs w:val="21"/>
              </w:rPr>
              <w:t>P11A01C</w:t>
            </w:r>
          </w:p>
        </w:tc>
        <w:tc>
          <w:tcPr>
            <w:tcW w:w="708" w:type="dxa"/>
            <w:vAlign w:val="center"/>
          </w:tcPr>
          <w:p w:rsidR="005E1DDB" w:rsidRDefault="002B2337">
            <w:pPr>
              <w:ind w:firstLineChars="0" w:firstLine="0"/>
              <w:jc w:val="center"/>
              <w:rPr>
                <w:kern w:val="0"/>
                <w:sz w:val="21"/>
                <w:szCs w:val="21"/>
              </w:rPr>
            </w:pPr>
            <w:r>
              <w:rPr>
                <w:rFonts w:hint="eastAsia"/>
                <w:kern w:val="0"/>
                <w:sz w:val="21"/>
                <w:szCs w:val="21"/>
              </w:rPr>
              <w:t>是</w:t>
            </w:r>
          </w:p>
        </w:tc>
        <w:tc>
          <w:tcPr>
            <w:tcW w:w="851" w:type="dxa"/>
            <w:tcBorders>
              <w:right w:val="single" w:sz="4" w:space="0" w:color="auto"/>
            </w:tcBorders>
            <w:vAlign w:val="center"/>
          </w:tcPr>
          <w:p w:rsidR="005E1DDB" w:rsidRDefault="002B2337">
            <w:pPr>
              <w:spacing w:before="100" w:beforeAutospacing="1" w:after="100" w:afterAutospacing="1" w:line="240" w:lineRule="auto"/>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tcBorders>
              <w:left w:val="single" w:sz="4" w:space="0" w:color="auto"/>
            </w:tcBorders>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8"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709" w:type="dxa"/>
            <w:vAlign w:val="center"/>
          </w:tcPr>
          <w:p w:rsidR="005E1DDB" w:rsidRDefault="002B2337">
            <w:pPr>
              <w:ind w:firstLineChars="0" w:firstLine="0"/>
              <w:jc w:val="center"/>
              <w:rPr>
                <w:kern w:val="0"/>
                <w:sz w:val="21"/>
                <w:szCs w:val="21"/>
              </w:rPr>
            </w:pPr>
            <w:r>
              <w:rPr>
                <w:rFonts w:ascii="宋体" w:hAnsi="宋体" w:hint="eastAsia"/>
                <w:kern w:val="0"/>
                <w:sz w:val="21"/>
                <w:szCs w:val="21"/>
              </w:rPr>
              <w:t>√</w:t>
            </w:r>
          </w:p>
        </w:tc>
        <w:tc>
          <w:tcPr>
            <w:tcW w:w="851" w:type="dxa"/>
            <w:tcBorders>
              <w:left w:val="single" w:sz="4" w:space="0" w:color="auto"/>
              <w:right w:val="single" w:sz="4" w:space="0" w:color="auto"/>
            </w:tcBorders>
            <w:vAlign w:val="center"/>
          </w:tcPr>
          <w:p w:rsidR="005E1DDB" w:rsidRDefault="002B2337">
            <w:pPr>
              <w:ind w:firstLineChars="0" w:firstLine="0"/>
              <w:jc w:val="center"/>
              <w:rPr>
                <w:kern w:val="0"/>
                <w:sz w:val="21"/>
                <w:szCs w:val="21"/>
              </w:rPr>
            </w:pPr>
            <w:r>
              <w:rPr>
                <w:rFonts w:hint="eastAsia"/>
                <w:kern w:val="0"/>
                <w:sz w:val="21"/>
                <w:szCs w:val="21"/>
              </w:rPr>
              <w:t>01</w:t>
            </w:r>
          </w:p>
        </w:tc>
        <w:tc>
          <w:tcPr>
            <w:tcW w:w="850" w:type="dxa"/>
            <w:tcBorders>
              <w:left w:val="single" w:sz="4" w:space="0" w:color="auto"/>
              <w:right w:val="single" w:sz="4" w:space="0" w:color="auto"/>
            </w:tcBorders>
          </w:tcPr>
          <w:p w:rsidR="005E1DDB" w:rsidRDefault="002B2337">
            <w:pPr>
              <w:ind w:firstLineChars="0" w:firstLine="0"/>
              <w:jc w:val="center"/>
              <w:rPr>
                <w:kern w:val="0"/>
                <w:sz w:val="21"/>
                <w:szCs w:val="21"/>
              </w:rPr>
            </w:pPr>
            <w:r>
              <w:rPr>
                <w:rFonts w:hint="eastAsia"/>
                <w:kern w:val="0"/>
                <w:sz w:val="21"/>
                <w:szCs w:val="21"/>
              </w:rPr>
              <w:t>不支持</w:t>
            </w:r>
          </w:p>
        </w:tc>
      </w:tr>
      <w:tr w:rsidR="005E1DDB">
        <w:trPr>
          <w:trHeight w:val="307"/>
        </w:trPr>
        <w:tc>
          <w:tcPr>
            <w:tcW w:w="534" w:type="dxa"/>
            <w:vMerge w:val="restart"/>
            <w:vAlign w:val="center"/>
          </w:tcPr>
          <w:p w:rsidR="005E1DDB" w:rsidRDefault="002B2337">
            <w:pPr>
              <w:ind w:firstLineChars="0" w:firstLine="0"/>
              <w:jc w:val="center"/>
              <w:rPr>
                <w:kern w:val="0"/>
                <w:sz w:val="21"/>
                <w:szCs w:val="21"/>
              </w:rPr>
            </w:pPr>
            <w:r>
              <w:rPr>
                <w:rFonts w:hint="eastAsia"/>
                <w:kern w:val="0"/>
                <w:sz w:val="21"/>
                <w:szCs w:val="21"/>
              </w:rPr>
              <w:t>24</w:t>
            </w:r>
          </w:p>
        </w:tc>
        <w:tc>
          <w:tcPr>
            <w:tcW w:w="1134" w:type="dxa"/>
            <w:vAlign w:val="center"/>
          </w:tcPr>
          <w:p w:rsidR="005E1DDB" w:rsidRDefault="002B2337">
            <w:pPr>
              <w:ind w:firstLineChars="0" w:firstLine="0"/>
              <w:jc w:val="center"/>
              <w:rPr>
                <w:kern w:val="0"/>
                <w:szCs w:val="21"/>
              </w:rPr>
            </w:pPr>
            <w:r>
              <w:rPr>
                <w:kern w:val="0"/>
                <w:szCs w:val="21"/>
              </w:rPr>
              <w:t>P118A28</w:t>
            </w:r>
          </w:p>
        </w:tc>
        <w:tc>
          <w:tcPr>
            <w:tcW w:w="708" w:type="dxa"/>
            <w:vMerge w:val="restart"/>
            <w:vAlign w:val="center"/>
          </w:tcPr>
          <w:p w:rsidR="005E1DDB" w:rsidRDefault="002B2337">
            <w:pPr>
              <w:ind w:firstLineChars="0" w:firstLine="0"/>
              <w:jc w:val="center"/>
              <w:rPr>
                <w:kern w:val="0"/>
                <w:sz w:val="21"/>
                <w:szCs w:val="21"/>
              </w:rPr>
            </w:pPr>
            <w:r>
              <w:rPr>
                <w:rFonts w:hint="eastAsia"/>
                <w:kern w:val="0"/>
                <w:sz w:val="21"/>
                <w:szCs w:val="21"/>
              </w:rPr>
              <w:t>否</w:t>
            </w:r>
          </w:p>
        </w:tc>
        <w:tc>
          <w:tcPr>
            <w:tcW w:w="851" w:type="dxa"/>
            <w:vMerge w:val="restart"/>
            <w:tcBorders>
              <w:right w:val="single" w:sz="4" w:space="0" w:color="auto"/>
            </w:tcBorders>
            <w:vAlign w:val="center"/>
          </w:tcPr>
          <w:p w:rsidR="005E1DDB" w:rsidRDefault="005E1DDB">
            <w:pPr>
              <w:spacing w:before="100" w:beforeAutospacing="1" w:after="100" w:afterAutospacing="1" w:line="240" w:lineRule="auto"/>
              <w:ind w:firstLineChars="0" w:firstLine="0"/>
              <w:jc w:val="center"/>
              <w:rPr>
                <w:kern w:val="0"/>
                <w:szCs w:val="20"/>
              </w:rPr>
            </w:pPr>
          </w:p>
        </w:tc>
        <w:tc>
          <w:tcPr>
            <w:tcW w:w="709" w:type="dxa"/>
            <w:vMerge w:val="restart"/>
            <w:tcBorders>
              <w:right w:val="single" w:sz="4" w:space="0" w:color="auto"/>
            </w:tcBorders>
            <w:vAlign w:val="center"/>
          </w:tcPr>
          <w:p w:rsidR="005E1DDB" w:rsidRDefault="005E1DDB">
            <w:pPr>
              <w:ind w:firstLineChars="0" w:firstLine="0"/>
              <w:jc w:val="center"/>
              <w:rPr>
                <w:kern w:val="0"/>
                <w:sz w:val="21"/>
                <w:szCs w:val="21"/>
              </w:rPr>
            </w:pPr>
          </w:p>
        </w:tc>
        <w:tc>
          <w:tcPr>
            <w:tcW w:w="708" w:type="dxa"/>
            <w:vMerge w:val="restart"/>
            <w:tcBorders>
              <w:right w:val="single" w:sz="4" w:space="0" w:color="auto"/>
            </w:tcBorders>
            <w:vAlign w:val="center"/>
          </w:tcPr>
          <w:p w:rsidR="005E1DDB" w:rsidRDefault="005E1DDB">
            <w:pPr>
              <w:ind w:firstLineChars="0" w:firstLine="0"/>
              <w:jc w:val="center"/>
              <w:rPr>
                <w:kern w:val="0"/>
                <w:sz w:val="21"/>
                <w:szCs w:val="21"/>
              </w:rPr>
            </w:pPr>
          </w:p>
        </w:tc>
        <w:tc>
          <w:tcPr>
            <w:tcW w:w="709" w:type="dxa"/>
            <w:vMerge w:val="restart"/>
            <w:tcBorders>
              <w:right w:val="single" w:sz="4" w:space="0" w:color="auto"/>
            </w:tcBorders>
            <w:vAlign w:val="center"/>
          </w:tcPr>
          <w:p w:rsidR="005E1DDB" w:rsidRDefault="005E1DDB">
            <w:pPr>
              <w:ind w:firstLineChars="0" w:firstLine="0"/>
              <w:jc w:val="center"/>
              <w:rPr>
                <w:kern w:val="0"/>
                <w:sz w:val="21"/>
                <w:szCs w:val="21"/>
              </w:rPr>
            </w:pPr>
          </w:p>
        </w:tc>
        <w:tc>
          <w:tcPr>
            <w:tcW w:w="709" w:type="dxa"/>
            <w:vMerge w:val="restart"/>
            <w:tcBorders>
              <w:right w:val="single" w:sz="4" w:space="0" w:color="auto"/>
            </w:tcBorders>
            <w:vAlign w:val="center"/>
          </w:tcPr>
          <w:p w:rsidR="005E1DDB" w:rsidRDefault="005E1DDB">
            <w:pPr>
              <w:ind w:firstLineChars="0" w:firstLine="0"/>
              <w:jc w:val="center"/>
              <w:rPr>
                <w:kern w:val="0"/>
                <w:sz w:val="21"/>
                <w:szCs w:val="21"/>
              </w:rPr>
            </w:pPr>
          </w:p>
        </w:tc>
        <w:tc>
          <w:tcPr>
            <w:tcW w:w="709" w:type="dxa"/>
            <w:vMerge w:val="restart"/>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8" w:type="dxa"/>
            <w:vMerge w:val="restart"/>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vMerge w:val="restart"/>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vMerge w:val="restart"/>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vMerge w:val="restart"/>
            <w:tcBorders>
              <w:left w:val="single" w:sz="4" w:space="0" w:color="auto"/>
            </w:tcBorders>
            <w:vAlign w:val="center"/>
          </w:tcPr>
          <w:p w:rsidR="005E1DDB" w:rsidRDefault="005E1DDB">
            <w:pPr>
              <w:ind w:firstLineChars="0" w:firstLine="0"/>
              <w:jc w:val="center"/>
              <w:rPr>
                <w:kern w:val="0"/>
                <w:sz w:val="21"/>
                <w:szCs w:val="21"/>
              </w:rPr>
            </w:pPr>
          </w:p>
        </w:tc>
        <w:tc>
          <w:tcPr>
            <w:tcW w:w="708" w:type="dxa"/>
            <w:vMerge w:val="restart"/>
            <w:vAlign w:val="center"/>
          </w:tcPr>
          <w:p w:rsidR="005E1DDB" w:rsidRDefault="005E1DDB">
            <w:pPr>
              <w:ind w:firstLineChars="0" w:firstLine="0"/>
              <w:jc w:val="center"/>
              <w:rPr>
                <w:kern w:val="0"/>
                <w:sz w:val="21"/>
                <w:szCs w:val="21"/>
              </w:rPr>
            </w:pPr>
          </w:p>
        </w:tc>
        <w:tc>
          <w:tcPr>
            <w:tcW w:w="709" w:type="dxa"/>
            <w:vMerge w:val="restart"/>
            <w:vAlign w:val="center"/>
          </w:tcPr>
          <w:p w:rsidR="005E1DDB" w:rsidRDefault="005E1DDB">
            <w:pPr>
              <w:ind w:firstLineChars="0" w:firstLine="0"/>
              <w:jc w:val="center"/>
              <w:rPr>
                <w:kern w:val="0"/>
                <w:sz w:val="21"/>
                <w:szCs w:val="21"/>
              </w:rPr>
            </w:pPr>
          </w:p>
        </w:tc>
        <w:tc>
          <w:tcPr>
            <w:tcW w:w="709" w:type="dxa"/>
            <w:vMerge w:val="restart"/>
            <w:vAlign w:val="center"/>
          </w:tcPr>
          <w:p w:rsidR="005E1DDB" w:rsidRDefault="005E1DDB">
            <w:pPr>
              <w:ind w:firstLineChars="0" w:firstLine="0"/>
              <w:jc w:val="center"/>
              <w:rPr>
                <w:kern w:val="0"/>
                <w:sz w:val="21"/>
                <w:szCs w:val="21"/>
              </w:rPr>
            </w:pPr>
          </w:p>
        </w:tc>
        <w:tc>
          <w:tcPr>
            <w:tcW w:w="709" w:type="dxa"/>
            <w:vMerge w:val="restart"/>
            <w:vAlign w:val="center"/>
          </w:tcPr>
          <w:p w:rsidR="005E1DDB" w:rsidRDefault="005E1DDB">
            <w:pPr>
              <w:ind w:firstLineChars="0" w:firstLine="0"/>
              <w:jc w:val="center"/>
              <w:rPr>
                <w:kern w:val="0"/>
                <w:sz w:val="21"/>
                <w:szCs w:val="21"/>
              </w:rPr>
            </w:pPr>
          </w:p>
        </w:tc>
        <w:tc>
          <w:tcPr>
            <w:tcW w:w="708" w:type="dxa"/>
            <w:vMerge w:val="restart"/>
            <w:vAlign w:val="center"/>
          </w:tcPr>
          <w:p w:rsidR="005E1DDB" w:rsidRDefault="005E1DDB">
            <w:pPr>
              <w:ind w:firstLineChars="0" w:firstLine="0"/>
              <w:jc w:val="center"/>
              <w:rPr>
                <w:kern w:val="0"/>
                <w:sz w:val="21"/>
                <w:szCs w:val="21"/>
              </w:rPr>
            </w:pPr>
          </w:p>
        </w:tc>
        <w:tc>
          <w:tcPr>
            <w:tcW w:w="709" w:type="dxa"/>
            <w:vMerge w:val="restart"/>
            <w:tcBorders>
              <w:right w:val="single" w:sz="4" w:space="0" w:color="auto"/>
            </w:tcBorders>
            <w:vAlign w:val="center"/>
          </w:tcPr>
          <w:p w:rsidR="005E1DDB" w:rsidRDefault="005E1DDB">
            <w:pPr>
              <w:ind w:firstLineChars="0" w:firstLine="0"/>
              <w:jc w:val="center"/>
              <w:rPr>
                <w:kern w:val="0"/>
                <w:sz w:val="21"/>
                <w:szCs w:val="21"/>
              </w:rPr>
            </w:pPr>
          </w:p>
        </w:tc>
        <w:tc>
          <w:tcPr>
            <w:tcW w:w="709" w:type="dxa"/>
            <w:vMerge w:val="restart"/>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vMerge w:val="restart"/>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8" w:type="dxa"/>
            <w:vMerge w:val="restart"/>
            <w:tcBorders>
              <w:left w:val="single" w:sz="4" w:space="0" w:color="auto"/>
            </w:tcBorders>
            <w:vAlign w:val="center"/>
          </w:tcPr>
          <w:p w:rsidR="005E1DDB" w:rsidRDefault="005E1DDB">
            <w:pPr>
              <w:ind w:firstLineChars="0" w:firstLine="0"/>
              <w:jc w:val="center"/>
              <w:rPr>
                <w:kern w:val="0"/>
                <w:sz w:val="21"/>
                <w:szCs w:val="21"/>
              </w:rPr>
            </w:pPr>
          </w:p>
        </w:tc>
        <w:tc>
          <w:tcPr>
            <w:tcW w:w="709" w:type="dxa"/>
            <w:vMerge w:val="restart"/>
            <w:vAlign w:val="center"/>
          </w:tcPr>
          <w:p w:rsidR="005E1DDB" w:rsidRDefault="005E1DDB">
            <w:pPr>
              <w:ind w:firstLineChars="0" w:firstLine="0"/>
              <w:jc w:val="center"/>
              <w:rPr>
                <w:kern w:val="0"/>
                <w:sz w:val="21"/>
                <w:szCs w:val="21"/>
              </w:rPr>
            </w:pPr>
          </w:p>
        </w:tc>
        <w:tc>
          <w:tcPr>
            <w:tcW w:w="709" w:type="dxa"/>
            <w:vMerge w:val="restart"/>
            <w:vAlign w:val="center"/>
          </w:tcPr>
          <w:p w:rsidR="005E1DDB" w:rsidRDefault="005E1DDB">
            <w:pPr>
              <w:ind w:firstLineChars="0" w:firstLine="0"/>
              <w:jc w:val="center"/>
              <w:rPr>
                <w:kern w:val="0"/>
                <w:sz w:val="21"/>
                <w:szCs w:val="21"/>
              </w:rPr>
            </w:pPr>
          </w:p>
        </w:tc>
        <w:tc>
          <w:tcPr>
            <w:tcW w:w="709" w:type="dxa"/>
            <w:vMerge w:val="restart"/>
            <w:vAlign w:val="center"/>
          </w:tcPr>
          <w:p w:rsidR="005E1DDB" w:rsidRDefault="005E1DDB">
            <w:pPr>
              <w:ind w:firstLineChars="0" w:firstLine="0"/>
              <w:jc w:val="center"/>
              <w:rPr>
                <w:kern w:val="0"/>
                <w:sz w:val="21"/>
                <w:szCs w:val="21"/>
              </w:rPr>
            </w:pPr>
          </w:p>
        </w:tc>
        <w:tc>
          <w:tcPr>
            <w:tcW w:w="708" w:type="dxa"/>
            <w:vMerge w:val="restart"/>
            <w:vAlign w:val="center"/>
          </w:tcPr>
          <w:p w:rsidR="005E1DDB" w:rsidRDefault="005E1DDB">
            <w:pPr>
              <w:ind w:firstLineChars="0" w:firstLine="0"/>
              <w:jc w:val="center"/>
              <w:rPr>
                <w:kern w:val="0"/>
                <w:sz w:val="21"/>
                <w:szCs w:val="21"/>
              </w:rPr>
            </w:pPr>
          </w:p>
        </w:tc>
        <w:tc>
          <w:tcPr>
            <w:tcW w:w="709" w:type="dxa"/>
            <w:vMerge w:val="restart"/>
            <w:vAlign w:val="center"/>
          </w:tcPr>
          <w:p w:rsidR="005E1DDB" w:rsidRDefault="005E1DDB">
            <w:pPr>
              <w:ind w:firstLineChars="0" w:firstLine="0"/>
              <w:jc w:val="center"/>
              <w:rPr>
                <w:kern w:val="0"/>
                <w:sz w:val="21"/>
                <w:szCs w:val="21"/>
              </w:rPr>
            </w:pPr>
          </w:p>
        </w:tc>
        <w:tc>
          <w:tcPr>
            <w:tcW w:w="851" w:type="dxa"/>
            <w:vMerge w:val="restart"/>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850" w:type="dxa"/>
            <w:vMerge w:val="restart"/>
            <w:tcBorders>
              <w:left w:val="single" w:sz="4" w:space="0" w:color="auto"/>
              <w:right w:val="single" w:sz="4" w:space="0" w:color="auto"/>
            </w:tcBorders>
          </w:tcPr>
          <w:p w:rsidR="005E1DDB" w:rsidRDefault="005E1DDB">
            <w:pPr>
              <w:ind w:firstLineChars="0" w:firstLine="0"/>
              <w:jc w:val="center"/>
              <w:rPr>
                <w:kern w:val="0"/>
                <w:sz w:val="21"/>
                <w:szCs w:val="21"/>
              </w:rPr>
            </w:pPr>
          </w:p>
        </w:tc>
      </w:tr>
      <w:tr w:rsidR="005E1DDB">
        <w:trPr>
          <w:trHeight w:val="341"/>
        </w:trPr>
        <w:tc>
          <w:tcPr>
            <w:tcW w:w="534" w:type="dxa"/>
            <w:vMerge/>
            <w:vAlign w:val="center"/>
          </w:tcPr>
          <w:p w:rsidR="005E1DDB" w:rsidRDefault="005E1DDB">
            <w:pPr>
              <w:ind w:firstLineChars="0" w:firstLine="0"/>
              <w:jc w:val="center"/>
              <w:rPr>
                <w:kern w:val="0"/>
                <w:sz w:val="21"/>
                <w:szCs w:val="21"/>
              </w:rPr>
            </w:pPr>
          </w:p>
        </w:tc>
        <w:tc>
          <w:tcPr>
            <w:tcW w:w="1134" w:type="dxa"/>
            <w:vAlign w:val="center"/>
          </w:tcPr>
          <w:p w:rsidR="005E1DDB" w:rsidRDefault="002B2337">
            <w:pPr>
              <w:ind w:firstLineChars="0" w:firstLine="0"/>
              <w:jc w:val="center"/>
              <w:rPr>
                <w:kern w:val="0"/>
                <w:szCs w:val="21"/>
              </w:rPr>
            </w:pPr>
            <w:r>
              <w:rPr>
                <w:kern w:val="0"/>
                <w:szCs w:val="21"/>
              </w:rPr>
              <w:t>P118</w:t>
            </w:r>
            <w:r>
              <w:rPr>
                <w:rFonts w:hint="eastAsia"/>
                <w:kern w:val="0"/>
                <w:szCs w:val="21"/>
              </w:rPr>
              <w:t>B</w:t>
            </w:r>
            <w:r>
              <w:rPr>
                <w:kern w:val="0"/>
                <w:szCs w:val="21"/>
              </w:rPr>
              <w:t>28</w:t>
            </w:r>
          </w:p>
        </w:tc>
        <w:tc>
          <w:tcPr>
            <w:tcW w:w="708" w:type="dxa"/>
            <w:vMerge/>
            <w:vAlign w:val="center"/>
          </w:tcPr>
          <w:p w:rsidR="005E1DDB" w:rsidRDefault="005E1DDB">
            <w:pPr>
              <w:ind w:firstLineChars="0" w:firstLine="0"/>
              <w:jc w:val="center"/>
              <w:rPr>
                <w:kern w:val="0"/>
                <w:sz w:val="21"/>
                <w:szCs w:val="21"/>
              </w:rPr>
            </w:pPr>
          </w:p>
        </w:tc>
        <w:tc>
          <w:tcPr>
            <w:tcW w:w="851" w:type="dxa"/>
            <w:vMerge/>
            <w:tcBorders>
              <w:right w:val="single" w:sz="4" w:space="0" w:color="auto"/>
            </w:tcBorders>
            <w:vAlign w:val="center"/>
          </w:tcPr>
          <w:p w:rsidR="005E1DDB" w:rsidRDefault="005E1DDB">
            <w:pPr>
              <w:autoSpaceDN w:val="0"/>
              <w:spacing w:before="100" w:beforeAutospacing="1" w:after="100" w:afterAutospacing="1" w:line="240" w:lineRule="auto"/>
              <w:ind w:firstLineChars="0" w:firstLine="0"/>
              <w:jc w:val="center"/>
              <w:rPr>
                <w:rFonts w:ascii="Arial" w:hAnsi="Arial" w:cs="Arial"/>
                <w:kern w:val="0"/>
                <w:sz w:val="20"/>
                <w:szCs w:val="20"/>
              </w:rPr>
            </w:pPr>
          </w:p>
        </w:tc>
        <w:tc>
          <w:tcPr>
            <w:tcW w:w="709" w:type="dxa"/>
            <w:vMerge/>
            <w:tcBorders>
              <w:right w:val="single" w:sz="4" w:space="0" w:color="auto"/>
            </w:tcBorders>
            <w:vAlign w:val="center"/>
          </w:tcPr>
          <w:p w:rsidR="005E1DDB" w:rsidRDefault="005E1DDB">
            <w:pPr>
              <w:ind w:firstLineChars="0" w:firstLine="0"/>
              <w:jc w:val="center"/>
              <w:rPr>
                <w:kern w:val="0"/>
                <w:sz w:val="21"/>
                <w:szCs w:val="21"/>
              </w:rPr>
            </w:pPr>
          </w:p>
        </w:tc>
        <w:tc>
          <w:tcPr>
            <w:tcW w:w="708" w:type="dxa"/>
            <w:vMerge/>
            <w:tcBorders>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8"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tcBorders>
            <w:vAlign w:val="center"/>
          </w:tcPr>
          <w:p w:rsidR="005E1DDB" w:rsidRDefault="005E1DDB">
            <w:pPr>
              <w:ind w:firstLineChars="0" w:firstLine="0"/>
              <w:jc w:val="center"/>
              <w:rPr>
                <w:kern w:val="0"/>
                <w:sz w:val="21"/>
                <w:szCs w:val="21"/>
              </w:rPr>
            </w:pPr>
          </w:p>
        </w:tc>
        <w:tc>
          <w:tcPr>
            <w:tcW w:w="708"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8" w:type="dxa"/>
            <w:vMerge/>
            <w:vAlign w:val="center"/>
          </w:tcPr>
          <w:p w:rsidR="005E1DDB" w:rsidRDefault="005E1DDB">
            <w:pPr>
              <w:ind w:firstLineChars="0" w:firstLine="0"/>
              <w:jc w:val="center"/>
              <w:rPr>
                <w:kern w:val="0"/>
                <w:sz w:val="21"/>
                <w:szCs w:val="21"/>
              </w:rPr>
            </w:pPr>
          </w:p>
        </w:tc>
        <w:tc>
          <w:tcPr>
            <w:tcW w:w="709" w:type="dxa"/>
            <w:vMerge/>
            <w:tcBorders>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8" w:type="dxa"/>
            <w:vMerge/>
            <w:tcBorders>
              <w:left w:val="single" w:sz="4" w:space="0" w:color="auto"/>
            </w:tcBorders>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8"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851"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850" w:type="dxa"/>
            <w:vMerge/>
            <w:tcBorders>
              <w:left w:val="single" w:sz="4" w:space="0" w:color="auto"/>
              <w:right w:val="single" w:sz="4" w:space="0" w:color="auto"/>
            </w:tcBorders>
          </w:tcPr>
          <w:p w:rsidR="005E1DDB" w:rsidRDefault="005E1DDB">
            <w:pPr>
              <w:ind w:firstLineChars="0" w:firstLine="0"/>
              <w:jc w:val="center"/>
              <w:rPr>
                <w:kern w:val="0"/>
                <w:sz w:val="21"/>
                <w:szCs w:val="21"/>
              </w:rPr>
            </w:pPr>
          </w:p>
        </w:tc>
      </w:tr>
      <w:tr w:rsidR="005E1DDB">
        <w:trPr>
          <w:trHeight w:val="261"/>
        </w:trPr>
        <w:tc>
          <w:tcPr>
            <w:tcW w:w="534" w:type="dxa"/>
            <w:vMerge/>
            <w:vAlign w:val="center"/>
          </w:tcPr>
          <w:p w:rsidR="005E1DDB" w:rsidRDefault="005E1DDB">
            <w:pPr>
              <w:ind w:firstLineChars="0" w:firstLine="0"/>
              <w:jc w:val="center"/>
              <w:rPr>
                <w:kern w:val="0"/>
                <w:sz w:val="21"/>
                <w:szCs w:val="21"/>
              </w:rPr>
            </w:pPr>
          </w:p>
        </w:tc>
        <w:tc>
          <w:tcPr>
            <w:tcW w:w="1134" w:type="dxa"/>
            <w:vAlign w:val="center"/>
          </w:tcPr>
          <w:p w:rsidR="005E1DDB" w:rsidRDefault="002B2337">
            <w:pPr>
              <w:ind w:firstLineChars="0" w:firstLine="0"/>
              <w:jc w:val="center"/>
              <w:rPr>
                <w:kern w:val="0"/>
                <w:szCs w:val="21"/>
              </w:rPr>
            </w:pPr>
            <w:r>
              <w:rPr>
                <w:kern w:val="0"/>
                <w:szCs w:val="21"/>
              </w:rPr>
              <w:t>P118</w:t>
            </w:r>
            <w:r>
              <w:rPr>
                <w:rFonts w:hint="eastAsia"/>
                <w:kern w:val="0"/>
                <w:szCs w:val="21"/>
              </w:rPr>
              <w:t>C</w:t>
            </w:r>
            <w:r>
              <w:rPr>
                <w:kern w:val="0"/>
                <w:szCs w:val="21"/>
              </w:rPr>
              <w:t>28</w:t>
            </w:r>
          </w:p>
        </w:tc>
        <w:tc>
          <w:tcPr>
            <w:tcW w:w="708" w:type="dxa"/>
            <w:vMerge/>
            <w:vAlign w:val="center"/>
          </w:tcPr>
          <w:p w:rsidR="005E1DDB" w:rsidRDefault="005E1DDB">
            <w:pPr>
              <w:ind w:firstLineChars="0" w:firstLine="0"/>
              <w:jc w:val="center"/>
              <w:rPr>
                <w:kern w:val="0"/>
                <w:sz w:val="21"/>
                <w:szCs w:val="21"/>
              </w:rPr>
            </w:pPr>
          </w:p>
        </w:tc>
        <w:tc>
          <w:tcPr>
            <w:tcW w:w="851" w:type="dxa"/>
            <w:vMerge/>
            <w:tcBorders>
              <w:right w:val="single" w:sz="4" w:space="0" w:color="auto"/>
            </w:tcBorders>
            <w:vAlign w:val="center"/>
          </w:tcPr>
          <w:p w:rsidR="005E1DDB" w:rsidRDefault="005E1DDB">
            <w:pPr>
              <w:autoSpaceDN w:val="0"/>
              <w:spacing w:before="100" w:beforeAutospacing="1" w:after="100" w:afterAutospacing="1" w:line="240" w:lineRule="auto"/>
              <w:ind w:firstLineChars="0" w:firstLine="0"/>
              <w:jc w:val="center"/>
              <w:rPr>
                <w:rFonts w:ascii="Arial" w:hAnsi="Arial" w:cs="Arial"/>
                <w:kern w:val="0"/>
                <w:sz w:val="20"/>
                <w:szCs w:val="20"/>
              </w:rPr>
            </w:pPr>
          </w:p>
        </w:tc>
        <w:tc>
          <w:tcPr>
            <w:tcW w:w="709" w:type="dxa"/>
            <w:vMerge/>
            <w:tcBorders>
              <w:right w:val="single" w:sz="4" w:space="0" w:color="auto"/>
            </w:tcBorders>
            <w:vAlign w:val="center"/>
          </w:tcPr>
          <w:p w:rsidR="005E1DDB" w:rsidRDefault="005E1DDB">
            <w:pPr>
              <w:ind w:firstLineChars="0" w:firstLine="0"/>
              <w:jc w:val="center"/>
              <w:rPr>
                <w:kern w:val="0"/>
                <w:sz w:val="21"/>
                <w:szCs w:val="21"/>
              </w:rPr>
            </w:pPr>
          </w:p>
        </w:tc>
        <w:tc>
          <w:tcPr>
            <w:tcW w:w="708" w:type="dxa"/>
            <w:vMerge/>
            <w:tcBorders>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8"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tcBorders>
            <w:vAlign w:val="center"/>
          </w:tcPr>
          <w:p w:rsidR="005E1DDB" w:rsidRDefault="005E1DDB">
            <w:pPr>
              <w:ind w:firstLineChars="0" w:firstLine="0"/>
              <w:jc w:val="center"/>
              <w:rPr>
                <w:kern w:val="0"/>
                <w:sz w:val="21"/>
                <w:szCs w:val="21"/>
              </w:rPr>
            </w:pPr>
          </w:p>
        </w:tc>
        <w:tc>
          <w:tcPr>
            <w:tcW w:w="708"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8" w:type="dxa"/>
            <w:vMerge/>
            <w:vAlign w:val="center"/>
          </w:tcPr>
          <w:p w:rsidR="005E1DDB" w:rsidRDefault="005E1DDB">
            <w:pPr>
              <w:ind w:firstLineChars="0" w:firstLine="0"/>
              <w:jc w:val="center"/>
              <w:rPr>
                <w:kern w:val="0"/>
                <w:sz w:val="21"/>
                <w:szCs w:val="21"/>
              </w:rPr>
            </w:pPr>
          </w:p>
        </w:tc>
        <w:tc>
          <w:tcPr>
            <w:tcW w:w="709" w:type="dxa"/>
            <w:vMerge/>
            <w:tcBorders>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8" w:type="dxa"/>
            <w:vMerge/>
            <w:tcBorders>
              <w:left w:val="single" w:sz="4" w:space="0" w:color="auto"/>
            </w:tcBorders>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708" w:type="dxa"/>
            <w:vMerge/>
            <w:vAlign w:val="center"/>
          </w:tcPr>
          <w:p w:rsidR="005E1DDB" w:rsidRDefault="005E1DDB">
            <w:pPr>
              <w:ind w:firstLineChars="0" w:firstLine="0"/>
              <w:jc w:val="center"/>
              <w:rPr>
                <w:kern w:val="0"/>
                <w:sz w:val="21"/>
                <w:szCs w:val="21"/>
              </w:rPr>
            </w:pPr>
          </w:p>
        </w:tc>
        <w:tc>
          <w:tcPr>
            <w:tcW w:w="709" w:type="dxa"/>
            <w:vMerge/>
            <w:vAlign w:val="center"/>
          </w:tcPr>
          <w:p w:rsidR="005E1DDB" w:rsidRDefault="005E1DDB">
            <w:pPr>
              <w:ind w:firstLineChars="0" w:firstLine="0"/>
              <w:jc w:val="center"/>
              <w:rPr>
                <w:kern w:val="0"/>
                <w:sz w:val="21"/>
                <w:szCs w:val="21"/>
              </w:rPr>
            </w:pPr>
          </w:p>
        </w:tc>
        <w:tc>
          <w:tcPr>
            <w:tcW w:w="851" w:type="dxa"/>
            <w:vMerge/>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850" w:type="dxa"/>
            <w:vMerge/>
            <w:tcBorders>
              <w:left w:val="single" w:sz="4" w:space="0" w:color="auto"/>
              <w:right w:val="single" w:sz="4" w:space="0" w:color="auto"/>
            </w:tcBorders>
          </w:tcPr>
          <w:p w:rsidR="005E1DDB" w:rsidRDefault="005E1DDB">
            <w:pPr>
              <w:ind w:firstLineChars="0" w:firstLine="0"/>
              <w:jc w:val="center"/>
              <w:rPr>
                <w:kern w:val="0"/>
                <w:sz w:val="21"/>
                <w:szCs w:val="21"/>
              </w:rPr>
            </w:pPr>
          </w:p>
        </w:tc>
      </w:tr>
      <w:tr w:rsidR="005E1DDB">
        <w:tc>
          <w:tcPr>
            <w:tcW w:w="534" w:type="dxa"/>
            <w:vAlign w:val="center"/>
          </w:tcPr>
          <w:p w:rsidR="005E1DDB" w:rsidRDefault="002B2337">
            <w:pPr>
              <w:ind w:firstLineChars="0" w:firstLine="0"/>
              <w:jc w:val="center"/>
              <w:rPr>
                <w:kern w:val="0"/>
                <w:sz w:val="21"/>
                <w:szCs w:val="21"/>
              </w:rPr>
            </w:pPr>
            <w:r>
              <w:rPr>
                <w:rFonts w:hint="eastAsia"/>
                <w:kern w:val="0"/>
                <w:sz w:val="21"/>
                <w:szCs w:val="21"/>
              </w:rPr>
              <w:t>25</w:t>
            </w:r>
          </w:p>
        </w:tc>
        <w:tc>
          <w:tcPr>
            <w:tcW w:w="1134" w:type="dxa"/>
            <w:vAlign w:val="center"/>
          </w:tcPr>
          <w:p w:rsidR="005E1DDB" w:rsidRDefault="002B2337">
            <w:pPr>
              <w:ind w:firstLineChars="0" w:firstLine="0"/>
              <w:jc w:val="center"/>
              <w:rPr>
                <w:kern w:val="0"/>
                <w:sz w:val="21"/>
                <w:szCs w:val="21"/>
              </w:rPr>
            </w:pPr>
            <w:r>
              <w:rPr>
                <w:kern w:val="0"/>
                <w:szCs w:val="21"/>
              </w:rPr>
              <w:t>P118D28</w:t>
            </w:r>
          </w:p>
        </w:tc>
        <w:tc>
          <w:tcPr>
            <w:tcW w:w="708" w:type="dxa"/>
            <w:vAlign w:val="center"/>
          </w:tcPr>
          <w:p w:rsidR="005E1DDB" w:rsidRDefault="002B2337">
            <w:pPr>
              <w:ind w:firstLineChars="0" w:firstLine="0"/>
              <w:jc w:val="center"/>
              <w:rPr>
                <w:kern w:val="0"/>
                <w:sz w:val="21"/>
                <w:szCs w:val="21"/>
              </w:rPr>
            </w:pPr>
            <w:r>
              <w:rPr>
                <w:rFonts w:hint="eastAsia"/>
                <w:kern w:val="0"/>
                <w:sz w:val="21"/>
                <w:szCs w:val="21"/>
              </w:rPr>
              <w:t>否</w:t>
            </w:r>
          </w:p>
        </w:tc>
        <w:tc>
          <w:tcPr>
            <w:tcW w:w="851" w:type="dxa"/>
            <w:tcBorders>
              <w:right w:val="single" w:sz="4" w:space="0" w:color="auto"/>
            </w:tcBorders>
            <w:vAlign w:val="center"/>
          </w:tcPr>
          <w:p w:rsidR="005E1DDB" w:rsidRDefault="005E1DDB">
            <w:pPr>
              <w:autoSpaceDN w:val="0"/>
              <w:spacing w:before="100" w:beforeAutospacing="1" w:after="100" w:afterAutospacing="1" w:line="240" w:lineRule="auto"/>
              <w:ind w:firstLineChars="0" w:firstLine="0"/>
              <w:jc w:val="center"/>
              <w:rPr>
                <w:rFonts w:ascii="Arial" w:hAnsi="Arial" w:cs="Arial"/>
                <w:kern w:val="0"/>
                <w:sz w:val="20"/>
                <w:szCs w:val="20"/>
              </w:rPr>
            </w:pPr>
          </w:p>
        </w:tc>
        <w:tc>
          <w:tcPr>
            <w:tcW w:w="709" w:type="dxa"/>
            <w:tcBorders>
              <w:right w:val="single" w:sz="4" w:space="0" w:color="auto"/>
            </w:tcBorders>
            <w:vAlign w:val="center"/>
          </w:tcPr>
          <w:p w:rsidR="005E1DDB" w:rsidRDefault="005E1DDB">
            <w:pPr>
              <w:ind w:firstLineChars="0" w:firstLine="0"/>
              <w:jc w:val="center"/>
              <w:rPr>
                <w:kern w:val="0"/>
                <w:sz w:val="21"/>
                <w:szCs w:val="21"/>
              </w:rPr>
            </w:pPr>
          </w:p>
        </w:tc>
        <w:tc>
          <w:tcPr>
            <w:tcW w:w="708" w:type="dxa"/>
            <w:tcBorders>
              <w:right w:val="single" w:sz="4" w:space="0" w:color="auto"/>
            </w:tcBorders>
            <w:vAlign w:val="center"/>
          </w:tcPr>
          <w:p w:rsidR="005E1DDB" w:rsidRDefault="005E1DDB">
            <w:pPr>
              <w:ind w:firstLineChars="0" w:firstLine="0"/>
              <w:jc w:val="center"/>
              <w:rPr>
                <w:kern w:val="0"/>
                <w:sz w:val="21"/>
                <w:szCs w:val="21"/>
              </w:rPr>
            </w:pPr>
          </w:p>
        </w:tc>
        <w:tc>
          <w:tcPr>
            <w:tcW w:w="709" w:type="dxa"/>
            <w:tcBorders>
              <w:right w:val="single" w:sz="4" w:space="0" w:color="auto"/>
            </w:tcBorders>
            <w:vAlign w:val="center"/>
          </w:tcPr>
          <w:p w:rsidR="005E1DDB" w:rsidRDefault="005E1DDB">
            <w:pPr>
              <w:ind w:firstLineChars="0" w:firstLine="0"/>
              <w:jc w:val="center"/>
              <w:rPr>
                <w:kern w:val="0"/>
                <w:sz w:val="21"/>
                <w:szCs w:val="21"/>
              </w:rPr>
            </w:pPr>
          </w:p>
        </w:tc>
        <w:tc>
          <w:tcPr>
            <w:tcW w:w="709" w:type="dxa"/>
            <w:tcBorders>
              <w:right w:val="single" w:sz="4" w:space="0" w:color="auto"/>
            </w:tcBorders>
            <w:vAlign w:val="center"/>
          </w:tcPr>
          <w:p w:rsidR="005E1DDB" w:rsidRDefault="005E1DDB">
            <w:pPr>
              <w:ind w:firstLineChars="0" w:firstLine="0"/>
              <w:jc w:val="center"/>
              <w:rPr>
                <w:kern w:val="0"/>
                <w:sz w:val="21"/>
                <w:szCs w:val="21"/>
              </w:rPr>
            </w:pPr>
          </w:p>
        </w:tc>
        <w:tc>
          <w:tcPr>
            <w:tcW w:w="709" w:type="dxa"/>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8" w:type="dxa"/>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tcBorders>
              <w:left w:val="single" w:sz="4" w:space="0" w:color="auto"/>
            </w:tcBorders>
            <w:vAlign w:val="center"/>
          </w:tcPr>
          <w:p w:rsidR="005E1DDB" w:rsidRDefault="005E1DDB">
            <w:pPr>
              <w:ind w:firstLineChars="0" w:firstLine="0"/>
              <w:jc w:val="center"/>
              <w:rPr>
                <w:kern w:val="0"/>
                <w:sz w:val="21"/>
                <w:szCs w:val="21"/>
              </w:rPr>
            </w:pPr>
          </w:p>
        </w:tc>
        <w:tc>
          <w:tcPr>
            <w:tcW w:w="708" w:type="dxa"/>
            <w:vAlign w:val="center"/>
          </w:tcPr>
          <w:p w:rsidR="005E1DDB" w:rsidRDefault="005E1DDB">
            <w:pPr>
              <w:ind w:firstLineChars="0" w:firstLine="0"/>
              <w:jc w:val="center"/>
              <w:rPr>
                <w:kern w:val="0"/>
                <w:sz w:val="21"/>
                <w:szCs w:val="21"/>
              </w:rPr>
            </w:pPr>
          </w:p>
        </w:tc>
        <w:tc>
          <w:tcPr>
            <w:tcW w:w="709" w:type="dxa"/>
            <w:vAlign w:val="center"/>
          </w:tcPr>
          <w:p w:rsidR="005E1DDB" w:rsidRDefault="005E1DDB">
            <w:pPr>
              <w:ind w:firstLineChars="0" w:firstLine="0"/>
              <w:jc w:val="center"/>
              <w:rPr>
                <w:kern w:val="0"/>
                <w:sz w:val="21"/>
                <w:szCs w:val="21"/>
              </w:rPr>
            </w:pPr>
          </w:p>
        </w:tc>
        <w:tc>
          <w:tcPr>
            <w:tcW w:w="709" w:type="dxa"/>
            <w:vAlign w:val="center"/>
          </w:tcPr>
          <w:p w:rsidR="005E1DDB" w:rsidRDefault="005E1DDB">
            <w:pPr>
              <w:ind w:firstLineChars="0" w:firstLine="0"/>
              <w:jc w:val="center"/>
              <w:rPr>
                <w:kern w:val="0"/>
                <w:sz w:val="21"/>
                <w:szCs w:val="21"/>
              </w:rPr>
            </w:pPr>
          </w:p>
        </w:tc>
        <w:tc>
          <w:tcPr>
            <w:tcW w:w="709" w:type="dxa"/>
            <w:vAlign w:val="center"/>
          </w:tcPr>
          <w:p w:rsidR="005E1DDB" w:rsidRDefault="005E1DDB">
            <w:pPr>
              <w:ind w:firstLineChars="0" w:firstLine="0"/>
              <w:jc w:val="center"/>
              <w:rPr>
                <w:kern w:val="0"/>
                <w:sz w:val="21"/>
                <w:szCs w:val="21"/>
              </w:rPr>
            </w:pPr>
          </w:p>
        </w:tc>
        <w:tc>
          <w:tcPr>
            <w:tcW w:w="708" w:type="dxa"/>
            <w:vAlign w:val="center"/>
          </w:tcPr>
          <w:p w:rsidR="005E1DDB" w:rsidRDefault="005E1DDB">
            <w:pPr>
              <w:ind w:firstLineChars="0" w:firstLine="0"/>
              <w:jc w:val="center"/>
              <w:rPr>
                <w:kern w:val="0"/>
                <w:sz w:val="21"/>
                <w:szCs w:val="21"/>
              </w:rPr>
            </w:pPr>
          </w:p>
        </w:tc>
        <w:tc>
          <w:tcPr>
            <w:tcW w:w="709" w:type="dxa"/>
            <w:tcBorders>
              <w:right w:val="single" w:sz="4" w:space="0" w:color="auto"/>
            </w:tcBorders>
            <w:vAlign w:val="center"/>
          </w:tcPr>
          <w:p w:rsidR="005E1DDB" w:rsidRDefault="005E1DDB">
            <w:pPr>
              <w:ind w:firstLineChars="0" w:firstLine="0"/>
              <w:jc w:val="center"/>
              <w:rPr>
                <w:kern w:val="0"/>
                <w:sz w:val="21"/>
                <w:szCs w:val="21"/>
              </w:rPr>
            </w:pPr>
          </w:p>
        </w:tc>
        <w:tc>
          <w:tcPr>
            <w:tcW w:w="709" w:type="dxa"/>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8" w:type="dxa"/>
            <w:tcBorders>
              <w:left w:val="single" w:sz="4" w:space="0" w:color="auto"/>
            </w:tcBorders>
            <w:vAlign w:val="center"/>
          </w:tcPr>
          <w:p w:rsidR="005E1DDB" w:rsidRDefault="005E1DDB">
            <w:pPr>
              <w:ind w:firstLineChars="0" w:firstLine="0"/>
              <w:jc w:val="center"/>
              <w:rPr>
                <w:kern w:val="0"/>
                <w:sz w:val="21"/>
                <w:szCs w:val="21"/>
              </w:rPr>
            </w:pPr>
          </w:p>
        </w:tc>
        <w:tc>
          <w:tcPr>
            <w:tcW w:w="709" w:type="dxa"/>
            <w:vAlign w:val="center"/>
          </w:tcPr>
          <w:p w:rsidR="005E1DDB" w:rsidRDefault="005E1DDB">
            <w:pPr>
              <w:ind w:firstLineChars="0" w:firstLine="0"/>
              <w:jc w:val="center"/>
              <w:rPr>
                <w:kern w:val="0"/>
                <w:sz w:val="21"/>
                <w:szCs w:val="21"/>
              </w:rPr>
            </w:pPr>
          </w:p>
        </w:tc>
        <w:tc>
          <w:tcPr>
            <w:tcW w:w="709" w:type="dxa"/>
            <w:vAlign w:val="center"/>
          </w:tcPr>
          <w:p w:rsidR="005E1DDB" w:rsidRDefault="005E1DDB">
            <w:pPr>
              <w:ind w:firstLineChars="0" w:firstLine="0"/>
              <w:jc w:val="center"/>
              <w:rPr>
                <w:kern w:val="0"/>
                <w:sz w:val="21"/>
                <w:szCs w:val="21"/>
              </w:rPr>
            </w:pPr>
          </w:p>
        </w:tc>
        <w:tc>
          <w:tcPr>
            <w:tcW w:w="709" w:type="dxa"/>
            <w:vAlign w:val="center"/>
          </w:tcPr>
          <w:p w:rsidR="005E1DDB" w:rsidRDefault="005E1DDB">
            <w:pPr>
              <w:ind w:firstLineChars="0" w:firstLine="0"/>
              <w:jc w:val="center"/>
              <w:rPr>
                <w:kern w:val="0"/>
                <w:sz w:val="21"/>
                <w:szCs w:val="21"/>
              </w:rPr>
            </w:pPr>
          </w:p>
        </w:tc>
        <w:tc>
          <w:tcPr>
            <w:tcW w:w="708" w:type="dxa"/>
            <w:vAlign w:val="center"/>
          </w:tcPr>
          <w:p w:rsidR="005E1DDB" w:rsidRDefault="005E1DDB">
            <w:pPr>
              <w:ind w:firstLineChars="0" w:firstLine="0"/>
              <w:jc w:val="center"/>
              <w:rPr>
                <w:kern w:val="0"/>
                <w:sz w:val="21"/>
                <w:szCs w:val="21"/>
              </w:rPr>
            </w:pPr>
          </w:p>
        </w:tc>
        <w:tc>
          <w:tcPr>
            <w:tcW w:w="709" w:type="dxa"/>
            <w:vAlign w:val="center"/>
          </w:tcPr>
          <w:p w:rsidR="005E1DDB" w:rsidRDefault="005E1DDB">
            <w:pPr>
              <w:ind w:firstLineChars="0" w:firstLine="0"/>
              <w:jc w:val="center"/>
              <w:rPr>
                <w:kern w:val="0"/>
                <w:sz w:val="21"/>
                <w:szCs w:val="21"/>
              </w:rPr>
            </w:pPr>
          </w:p>
        </w:tc>
        <w:tc>
          <w:tcPr>
            <w:tcW w:w="851" w:type="dxa"/>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850" w:type="dxa"/>
            <w:tcBorders>
              <w:left w:val="single" w:sz="4" w:space="0" w:color="auto"/>
              <w:right w:val="single" w:sz="4" w:space="0" w:color="auto"/>
            </w:tcBorders>
          </w:tcPr>
          <w:p w:rsidR="005E1DDB" w:rsidRDefault="002B2337">
            <w:pPr>
              <w:ind w:firstLineChars="0" w:firstLine="0"/>
              <w:jc w:val="center"/>
              <w:rPr>
                <w:kern w:val="0"/>
                <w:sz w:val="21"/>
                <w:szCs w:val="21"/>
              </w:rPr>
            </w:pPr>
            <w:r>
              <w:rPr>
                <w:rFonts w:hint="eastAsia"/>
                <w:kern w:val="0"/>
                <w:sz w:val="21"/>
                <w:szCs w:val="21"/>
              </w:rPr>
              <w:t>不支持</w:t>
            </w:r>
          </w:p>
        </w:tc>
      </w:tr>
      <w:tr w:rsidR="005E1DDB">
        <w:tc>
          <w:tcPr>
            <w:tcW w:w="534" w:type="dxa"/>
            <w:vAlign w:val="center"/>
          </w:tcPr>
          <w:p w:rsidR="005E1DDB" w:rsidRDefault="002B2337">
            <w:pPr>
              <w:ind w:firstLineChars="0" w:firstLine="0"/>
              <w:jc w:val="center"/>
              <w:rPr>
                <w:kern w:val="0"/>
                <w:sz w:val="21"/>
                <w:szCs w:val="21"/>
              </w:rPr>
            </w:pPr>
            <w:r>
              <w:rPr>
                <w:rFonts w:hint="eastAsia"/>
                <w:kern w:val="0"/>
                <w:sz w:val="21"/>
                <w:szCs w:val="21"/>
              </w:rPr>
              <w:t>26</w:t>
            </w:r>
          </w:p>
        </w:tc>
        <w:tc>
          <w:tcPr>
            <w:tcW w:w="1134" w:type="dxa"/>
            <w:vAlign w:val="center"/>
          </w:tcPr>
          <w:p w:rsidR="005E1DDB" w:rsidRDefault="002B2337">
            <w:pPr>
              <w:ind w:firstLineChars="0" w:firstLine="0"/>
              <w:jc w:val="center"/>
              <w:rPr>
                <w:kern w:val="0"/>
                <w:sz w:val="21"/>
                <w:szCs w:val="21"/>
              </w:rPr>
            </w:pPr>
            <w:r>
              <w:rPr>
                <w:kern w:val="0"/>
                <w:szCs w:val="21"/>
              </w:rPr>
              <w:t>P060444</w:t>
            </w:r>
          </w:p>
        </w:tc>
        <w:tc>
          <w:tcPr>
            <w:tcW w:w="708" w:type="dxa"/>
            <w:vAlign w:val="center"/>
          </w:tcPr>
          <w:p w:rsidR="005E1DDB" w:rsidRDefault="002B2337">
            <w:pPr>
              <w:ind w:firstLineChars="0" w:firstLine="0"/>
              <w:jc w:val="center"/>
              <w:rPr>
                <w:kern w:val="0"/>
                <w:sz w:val="21"/>
                <w:szCs w:val="21"/>
              </w:rPr>
            </w:pPr>
            <w:r>
              <w:rPr>
                <w:rFonts w:hint="eastAsia"/>
                <w:kern w:val="0"/>
                <w:sz w:val="21"/>
                <w:szCs w:val="21"/>
              </w:rPr>
              <w:t>否</w:t>
            </w:r>
          </w:p>
        </w:tc>
        <w:tc>
          <w:tcPr>
            <w:tcW w:w="851" w:type="dxa"/>
            <w:tcBorders>
              <w:right w:val="single" w:sz="4" w:space="0" w:color="auto"/>
            </w:tcBorders>
            <w:vAlign w:val="center"/>
          </w:tcPr>
          <w:p w:rsidR="005E1DDB" w:rsidRDefault="005E1DDB">
            <w:pPr>
              <w:autoSpaceDN w:val="0"/>
              <w:spacing w:before="100" w:beforeAutospacing="1" w:after="100" w:afterAutospacing="1" w:line="240" w:lineRule="auto"/>
              <w:ind w:firstLineChars="0" w:firstLine="0"/>
              <w:jc w:val="center"/>
              <w:rPr>
                <w:rFonts w:ascii="Arial" w:hAnsi="Arial" w:cs="Arial"/>
                <w:kern w:val="0"/>
                <w:sz w:val="20"/>
                <w:szCs w:val="20"/>
              </w:rPr>
            </w:pPr>
          </w:p>
        </w:tc>
        <w:tc>
          <w:tcPr>
            <w:tcW w:w="709" w:type="dxa"/>
            <w:tcBorders>
              <w:right w:val="single" w:sz="4" w:space="0" w:color="auto"/>
            </w:tcBorders>
            <w:vAlign w:val="center"/>
          </w:tcPr>
          <w:p w:rsidR="005E1DDB" w:rsidRDefault="005E1DDB">
            <w:pPr>
              <w:ind w:firstLineChars="0" w:firstLine="0"/>
              <w:jc w:val="center"/>
              <w:rPr>
                <w:kern w:val="0"/>
                <w:sz w:val="21"/>
                <w:szCs w:val="21"/>
              </w:rPr>
            </w:pPr>
          </w:p>
        </w:tc>
        <w:tc>
          <w:tcPr>
            <w:tcW w:w="708" w:type="dxa"/>
            <w:tcBorders>
              <w:right w:val="single" w:sz="4" w:space="0" w:color="auto"/>
            </w:tcBorders>
            <w:vAlign w:val="center"/>
          </w:tcPr>
          <w:p w:rsidR="005E1DDB" w:rsidRDefault="005E1DDB">
            <w:pPr>
              <w:ind w:firstLineChars="0" w:firstLine="0"/>
              <w:jc w:val="center"/>
              <w:rPr>
                <w:kern w:val="0"/>
                <w:sz w:val="21"/>
                <w:szCs w:val="21"/>
              </w:rPr>
            </w:pPr>
          </w:p>
        </w:tc>
        <w:tc>
          <w:tcPr>
            <w:tcW w:w="709" w:type="dxa"/>
            <w:tcBorders>
              <w:right w:val="single" w:sz="4" w:space="0" w:color="auto"/>
            </w:tcBorders>
            <w:vAlign w:val="center"/>
          </w:tcPr>
          <w:p w:rsidR="005E1DDB" w:rsidRDefault="005E1DDB">
            <w:pPr>
              <w:ind w:firstLineChars="0" w:firstLine="0"/>
              <w:jc w:val="center"/>
              <w:rPr>
                <w:kern w:val="0"/>
                <w:sz w:val="21"/>
                <w:szCs w:val="21"/>
              </w:rPr>
            </w:pPr>
          </w:p>
        </w:tc>
        <w:tc>
          <w:tcPr>
            <w:tcW w:w="709" w:type="dxa"/>
            <w:tcBorders>
              <w:right w:val="single" w:sz="4" w:space="0" w:color="auto"/>
            </w:tcBorders>
            <w:vAlign w:val="center"/>
          </w:tcPr>
          <w:p w:rsidR="005E1DDB" w:rsidRDefault="005E1DDB">
            <w:pPr>
              <w:ind w:firstLineChars="0" w:firstLine="0"/>
              <w:jc w:val="center"/>
              <w:rPr>
                <w:kern w:val="0"/>
                <w:sz w:val="21"/>
                <w:szCs w:val="21"/>
              </w:rPr>
            </w:pPr>
          </w:p>
        </w:tc>
        <w:tc>
          <w:tcPr>
            <w:tcW w:w="709" w:type="dxa"/>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8" w:type="dxa"/>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tcBorders>
              <w:left w:val="single" w:sz="4" w:space="0" w:color="auto"/>
            </w:tcBorders>
            <w:vAlign w:val="center"/>
          </w:tcPr>
          <w:p w:rsidR="005E1DDB" w:rsidRDefault="005E1DDB">
            <w:pPr>
              <w:ind w:firstLineChars="0" w:firstLine="0"/>
              <w:jc w:val="center"/>
              <w:rPr>
                <w:kern w:val="0"/>
                <w:sz w:val="21"/>
                <w:szCs w:val="21"/>
              </w:rPr>
            </w:pPr>
          </w:p>
        </w:tc>
        <w:tc>
          <w:tcPr>
            <w:tcW w:w="708" w:type="dxa"/>
            <w:vAlign w:val="center"/>
          </w:tcPr>
          <w:p w:rsidR="005E1DDB" w:rsidRDefault="005E1DDB">
            <w:pPr>
              <w:ind w:firstLineChars="0" w:firstLine="0"/>
              <w:jc w:val="center"/>
              <w:rPr>
                <w:kern w:val="0"/>
                <w:sz w:val="21"/>
                <w:szCs w:val="21"/>
              </w:rPr>
            </w:pPr>
          </w:p>
        </w:tc>
        <w:tc>
          <w:tcPr>
            <w:tcW w:w="709" w:type="dxa"/>
            <w:vAlign w:val="center"/>
          </w:tcPr>
          <w:p w:rsidR="005E1DDB" w:rsidRDefault="005E1DDB">
            <w:pPr>
              <w:ind w:firstLineChars="0" w:firstLine="0"/>
              <w:jc w:val="center"/>
              <w:rPr>
                <w:kern w:val="0"/>
                <w:sz w:val="21"/>
                <w:szCs w:val="21"/>
              </w:rPr>
            </w:pPr>
          </w:p>
        </w:tc>
        <w:tc>
          <w:tcPr>
            <w:tcW w:w="709" w:type="dxa"/>
            <w:vAlign w:val="center"/>
          </w:tcPr>
          <w:p w:rsidR="005E1DDB" w:rsidRDefault="005E1DDB">
            <w:pPr>
              <w:ind w:firstLineChars="0" w:firstLine="0"/>
              <w:jc w:val="center"/>
              <w:rPr>
                <w:kern w:val="0"/>
                <w:sz w:val="21"/>
                <w:szCs w:val="21"/>
              </w:rPr>
            </w:pPr>
          </w:p>
        </w:tc>
        <w:tc>
          <w:tcPr>
            <w:tcW w:w="709" w:type="dxa"/>
            <w:vAlign w:val="center"/>
          </w:tcPr>
          <w:p w:rsidR="005E1DDB" w:rsidRDefault="005E1DDB">
            <w:pPr>
              <w:ind w:firstLineChars="0" w:firstLine="0"/>
              <w:jc w:val="center"/>
              <w:rPr>
                <w:kern w:val="0"/>
                <w:sz w:val="21"/>
                <w:szCs w:val="21"/>
              </w:rPr>
            </w:pPr>
          </w:p>
        </w:tc>
        <w:tc>
          <w:tcPr>
            <w:tcW w:w="708" w:type="dxa"/>
            <w:vAlign w:val="center"/>
          </w:tcPr>
          <w:p w:rsidR="005E1DDB" w:rsidRDefault="005E1DDB">
            <w:pPr>
              <w:ind w:firstLineChars="0" w:firstLine="0"/>
              <w:jc w:val="center"/>
              <w:rPr>
                <w:kern w:val="0"/>
                <w:sz w:val="21"/>
                <w:szCs w:val="21"/>
              </w:rPr>
            </w:pPr>
          </w:p>
        </w:tc>
        <w:tc>
          <w:tcPr>
            <w:tcW w:w="709" w:type="dxa"/>
            <w:tcBorders>
              <w:right w:val="single" w:sz="4" w:space="0" w:color="auto"/>
            </w:tcBorders>
            <w:vAlign w:val="center"/>
          </w:tcPr>
          <w:p w:rsidR="005E1DDB" w:rsidRDefault="005E1DDB">
            <w:pPr>
              <w:ind w:firstLineChars="0" w:firstLine="0"/>
              <w:jc w:val="center"/>
              <w:rPr>
                <w:kern w:val="0"/>
                <w:sz w:val="21"/>
                <w:szCs w:val="21"/>
              </w:rPr>
            </w:pPr>
          </w:p>
        </w:tc>
        <w:tc>
          <w:tcPr>
            <w:tcW w:w="709" w:type="dxa"/>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8" w:type="dxa"/>
            <w:tcBorders>
              <w:left w:val="single" w:sz="4" w:space="0" w:color="auto"/>
            </w:tcBorders>
            <w:vAlign w:val="center"/>
          </w:tcPr>
          <w:p w:rsidR="005E1DDB" w:rsidRDefault="005E1DDB">
            <w:pPr>
              <w:ind w:firstLineChars="0" w:firstLine="0"/>
              <w:jc w:val="center"/>
              <w:rPr>
                <w:kern w:val="0"/>
                <w:sz w:val="21"/>
                <w:szCs w:val="21"/>
              </w:rPr>
            </w:pPr>
          </w:p>
        </w:tc>
        <w:tc>
          <w:tcPr>
            <w:tcW w:w="709" w:type="dxa"/>
            <w:vAlign w:val="center"/>
          </w:tcPr>
          <w:p w:rsidR="005E1DDB" w:rsidRDefault="005E1DDB">
            <w:pPr>
              <w:ind w:firstLineChars="0" w:firstLine="0"/>
              <w:jc w:val="center"/>
              <w:rPr>
                <w:kern w:val="0"/>
                <w:sz w:val="21"/>
                <w:szCs w:val="21"/>
              </w:rPr>
            </w:pPr>
          </w:p>
        </w:tc>
        <w:tc>
          <w:tcPr>
            <w:tcW w:w="709" w:type="dxa"/>
            <w:vAlign w:val="center"/>
          </w:tcPr>
          <w:p w:rsidR="005E1DDB" w:rsidRDefault="005E1DDB">
            <w:pPr>
              <w:ind w:firstLineChars="0" w:firstLine="0"/>
              <w:jc w:val="center"/>
              <w:rPr>
                <w:kern w:val="0"/>
                <w:sz w:val="21"/>
                <w:szCs w:val="21"/>
              </w:rPr>
            </w:pPr>
          </w:p>
        </w:tc>
        <w:tc>
          <w:tcPr>
            <w:tcW w:w="709" w:type="dxa"/>
            <w:vAlign w:val="center"/>
          </w:tcPr>
          <w:p w:rsidR="005E1DDB" w:rsidRDefault="005E1DDB">
            <w:pPr>
              <w:ind w:firstLineChars="0" w:firstLine="0"/>
              <w:jc w:val="center"/>
              <w:rPr>
                <w:kern w:val="0"/>
                <w:sz w:val="21"/>
                <w:szCs w:val="21"/>
              </w:rPr>
            </w:pPr>
          </w:p>
        </w:tc>
        <w:tc>
          <w:tcPr>
            <w:tcW w:w="708" w:type="dxa"/>
            <w:vAlign w:val="center"/>
          </w:tcPr>
          <w:p w:rsidR="005E1DDB" w:rsidRDefault="005E1DDB">
            <w:pPr>
              <w:ind w:firstLineChars="0" w:firstLine="0"/>
              <w:jc w:val="center"/>
              <w:rPr>
                <w:kern w:val="0"/>
                <w:sz w:val="21"/>
                <w:szCs w:val="21"/>
              </w:rPr>
            </w:pPr>
          </w:p>
        </w:tc>
        <w:tc>
          <w:tcPr>
            <w:tcW w:w="709" w:type="dxa"/>
            <w:vAlign w:val="center"/>
          </w:tcPr>
          <w:p w:rsidR="005E1DDB" w:rsidRDefault="005E1DDB">
            <w:pPr>
              <w:ind w:firstLineChars="0" w:firstLine="0"/>
              <w:jc w:val="center"/>
              <w:rPr>
                <w:kern w:val="0"/>
                <w:sz w:val="21"/>
                <w:szCs w:val="21"/>
              </w:rPr>
            </w:pPr>
          </w:p>
        </w:tc>
        <w:tc>
          <w:tcPr>
            <w:tcW w:w="851" w:type="dxa"/>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850" w:type="dxa"/>
            <w:tcBorders>
              <w:left w:val="single" w:sz="4" w:space="0" w:color="auto"/>
              <w:right w:val="single" w:sz="4" w:space="0" w:color="auto"/>
            </w:tcBorders>
          </w:tcPr>
          <w:p w:rsidR="005E1DDB" w:rsidRDefault="002B2337">
            <w:pPr>
              <w:ind w:firstLineChars="0" w:firstLine="0"/>
              <w:jc w:val="center"/>
              <w:rPr>
                <w:kern w:val="0"/>
                <w:sz w:val="21"/>
                <w:szCs w:val="21"/>
              </w:rPr>
            </w:pPr>
            <w:r>
              <w:rPr>
                <w:rFonts w:hint="eastAsia"/>
                <w:kern w:val="0"/>
                <w:sz w:val="21"/>
                <w:szCs w:val="21"/>
              </w:rPr>
              <w:t>不支持</w:t>
            </w:r>
          </w:p>
        </w:tc>
      </w:tr>
      <w:tr w:rsidR="005E1DDB">
        <w:tc>
          <w:tcPr>
            <w:tcW w:w="534" w:type="dxa"/>
            <w:vAlign w:val="center"/>
          </w:tcPr>
          <w:p w:rsidR="005E1DDB" w:rsidRDefault="002B2337">
            <w:pPr>
              <w:ind w:firstLineChars="0" w:firstLine="0"/>
              <w:jc w:val="center"/>
              <w:rPr>
                <w:kern w:val="0"/>
                <w:sz w:val="21"/>
                <w:szCs w:val="21"/>
              </w:rPr>
            </w:pPr>
            <w:r>
              <w:rPr>
                <w:rFonts w:hint="eastAsia"/>
                <w:kern w:val="0"/>
                <w:sz w:val="21"/>
                <w:szCs w:val="21"/>
              </w:rPr>
              <w:t>27</w:t>
            </w:r>
          </w:p>
        </w:tc>
        <w:tc>
          <w:tcPr>
            <w:tcW w:w="1134" w:type="dxa"/>
            <w:vAlign w:val="center"/>
          </w:tcPr>
          <w:p w:rsidR="005E1DDB" w:rsidRDefault="002B2337">
            <w:pPr>
              <w:ind w:firstLineChars="0" w:firstLine="0"/>
              <w:jc w:val="center"/>
              <w:rPr>
                <w:kern w:val="0"/>
                <w:sz w:val="21"/>
                <w:szCs w:val="21"/>
              </w:rPr>
            </w:pPr>
            <w:r>
              <w:rPr>
                <w:kern w:val="0"/>
                <w:szCs w:val="21"/>
              </w:rPr>
              <w:t>P060545</w:t>
            </w:r>
          </w:p>
        </w:tc>
        <w:tc>
          <w:tcPr>
            <w:tcW w:w="708" w:type="dxa"/>
            <w:vAlign w:val="center"/>
          </w:tcPr>
          <w:p w:rsidR="005E1DDB" w:rsidRDefault="002B2337">
            <w:pPr>
              <w:ind w:firstLineChars="0" w:firstLine="0"/>
              <w:jc w:val="center"/>
              <w:rPr>
                <w:kern w:val="0"/>
                <w:sz w:val="21"/>
                <w:szCs w:val="21"/>
              </w:rPr>
            </w:pPr>
            <w:r>
              <w:rPr>
                <w:rFonts w:hint="eastAsia"/>
                <w:kern w:val="0"/>
                <w:sz w:val="21"/>
                <w:szCs w:val="21"/>
              </w:rPr>
              <w:t>否</w:t>
            </w:r>
          </w:p>
        </w:tc>
        <w:tc>
          <w:tcPr>
            <w:tcW w:w="851" w:type="dxa"/>
            <w:tcBorders>
              <w:right w:val="single" w:sz="4" w:space="0" w:color="auto"/>
            </w:tcBorders>
            <w:vAlign w:val="center"/>
          </w:tcPr>
          <w:p w:rsidR="005E1DDB" w:rsidRDefault="005E1DDB">
            <w:pPr>
              <w:autoSpaceDN w:val="0"/>
              <w:spacing w:before="100" w:beforeAutospacing="1" w:after="100" w:afterAutospacing="1" w:line="240" w:lineRule="auto"/>
              <w:ind w:firstLineChars="0" w:firstLine="0"/>
              <w:jc w:val="center"/>
              <w:rPr>
                <w:rFonts w:ascii="Arial" w:hAnsi="Arial" w:cs="Arial"/>
                <w:kern w:val="0"/>
                <w:sz w:val="20"/>
                <w:szCs w:val="20"/>
              </w:rPr>
            </w:pPr>
          </w:p>
        </w:tc>
        <w:tc>
          <w:tcPr>
            <w:tcW w:w="709" w:type="dxa"/>
            <w:tcBorders>
              <w:right w:val="single" w:sz="4" w:space="0" w:color="auto"/>
            </w:tcBorders>
            <w:vAlign w:val="center"/>
          </w:tcPr>
          <w:p w:rsidR="005E1DDB" w:rsidRDefault="005E1DDB">
            <w:pPr>
              <w:ind w:firstLineChars="0" w:firstLine="0"/>
              <w:jc w:val="center"/>
              <w:rPr>
                <w:kern w:val="0"/>
                <w:sz w:val="21"/>
                <w:szCs w:val="21"/>
              </w:rPr>
            </w:pPr>
          </w:p>
        </w:tc>
        <w:tc>
          <w:tcPr>
            <w:tcW w:w="708" w:type="dxa"/>
            <w:tcBorders>
              <w:right w:val="single" w:sz="4" w:space="0" w:color="auto"/>
            </w:tcBorders>
            <w:vAlign w:val="center"/>
          </w:tcPr>
          <w:p w:rsidR="005E1DDB" w:rsidRDefault="005E1DDB">
            <w:pPr>
              <w:ind w:firstLineChars="0" w:firstLine="0"/>
              <w:jc w:val="center"/>
              <w:rPr>
                <w:kern w:val="0"/>
                <w:sz w:val="21"/>
                <w:szCs w:val="21"/>
              </w:rPr>
            </w:pPr>
          </w:p>
        </w:tc>
        <w:tc>
          <w:tcPr>
            <w:tcW w:w="709" w:type="dxa"/>
            <w:tcBorders>
              <w:right w:val="single" w:sz="4" w:space="0" w:color="auto"/>
            </w:tcBorders>
            <w:vAlign w:val="center"/>
          </w:tcPr>
          <w:p w:rsidR="005E1DDB" w:rsidRDefault="005E1DDB">
            <w:pPr>
              <w:ind w:firstLineChars="0" w:firstLine="0"/>
              <w:jc w:val="center"/>
              <w:rPr>
                <w:kern w:val="0"/>
                <w:sz w:val="21"/>
                <w:szCs w:val="21"/>
              </w:rPr>
            </w:pPr>
          </w:p>
        </w:tc>
        <w:tc>
          <w:tcPr>
            <w:tcW w:w="709" w:type="dxa"/>
            <w:tcBorders>
              <w:right w:val="single" w:sz="4" w:space="0" w:color="auto"/>
            </w:tcBorders>
            <w:vAlign w:val="center"/>
          </w:tcPr>
          <w:p w:rsidR="005E1DDB" w:rsidRDefault="005E1DDB">
            <w:pPr>
              <w:ind w:firstLineChars="0" w:firstLine="0"/>
              <w:jc w:val="center"/>
              <w:rPr>
                <w:kern w:val="0"/>
                <w:sz w:val="21"/>
                <w:szCs w:val="21"/>
              </w:rPr>
            </w:pPr>
          </w:p>
        </w:tc>
        <w:tc>
          <w:tcPr>
            <w:tcW w:w="709" w:type="dxa"/>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8" w:type="dxa"/>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tcBorders>
              <w:left w:val="single" w:sz="4" w:space="0" w:color="auto"/>
            </w:tcBorders>
            <w:vAlign w:val="center"/>
          </w:tcPr>
          <w:p w:rsidR="005E1DDB" w:rsidRDefault="005E1DDB">
            <w:pPr>
              <w:ind w:firstLineChars="0" w:firstLine="0"/>
              <w:jc w:val="center"/>
              <w:rPr>
                <w:kern w:val="0"/>
                <w:sz w:val="21"/>
                <w:szCs w:val="21"/>
              </w:rPr>
            </w:pPr>
          </w:p>
        </w:tc>
        <w:tc>
          <w:tcPr>
            <w:tcW w:w="708" w:type="dxa"/>
            <w:vAlign w:val="center"/>
          </w:tcPr>
          <w:p w:rsidR="005E1DDB" w:rsidRDefault="005E1DDB">
            <w:pPr>
              <w:ind w:firstLineChars="0" w:firstLine="0"/>
              <w:jc w:val="center"/>
              <w:rPr>
                <w:kern w:val="0"/>
                <w:sz w:val="21"/>
                <w:szCs w:val="21"/>
              </w:rPr>
            </w:pPr>
          </w:p>
        </w:tc>
        <w:tc>
          <w:tcPr>
            <w:tcW w:w="709" w:type="dxa"/>
            <w:vAlign w:val="center"/>
          </w:tcPr>
          <w:p w:rsidR="005E1DDB" w:rsidRDefault="005E1DDB">
            <w:pPr>
              <w:ind w:firstLineChars="0" w:firstLine="0"/>
              <w:jc w:val="center"/>
              <w:rPr>
                <w:kern w:val="0"/>
                <w:sz w:val="21"/>
                <w:szCs w:val="21"/>
              </w:rPr>
            </w:pPr>
          </w:p>
        </w:tc>
        <w:tc>
          <w:tcPr>
            <w:tcW w:w="709" w:type="dxa"/>
            <w:vAlign w:val="center"/>
          </w:tcPr>
          <w:p w:rsidR="005E1DDB" w:rsidRDefault="005E1DDB">
            <w:pPr>
              <w:ind w:firstLineChars="0" w:firstLine="0"/>
              <w:jc w:val="center"/>
              <w:rPr>
                <w:kern w:val="0"/>
                <w:sz w:val="21"/>
                <w:szCs w:val="21"/>
              </w:rPr>
            </w:pPr>
          </w:p>
        </w:tc>
        <w:tc>
          <w:tcPr>
            <w:tcW w:w="709" w:type="dxa"/>
            <w:vAlign w:val="center"/>
          </w:tcPr>
          <w:p w:rsidR="005E1DDB" w:rsidRDefault="005E1DDB">
            <w:pPr>
              <w:ind w:firstLineChars="0" w:firstLine="0"/>
              <w:jc w:val="center"/>
              <w:rPr>
                <w:kern w:val="0"/>
                <w:sz w:val="21"/>
                <w:szCs w:val="21"/>
              </w:rPr>
            </w:pPr>
          </w:p>
        </w:tc>
        <w:tc>
          <w:tcPr>
            <w:tcW w:w="708" w:type="dxa"/>
            <w:vAlign w:val="center"/>
          </w:tcPr>
          <w:p w:rsidR="005E1DDB" w:rsidRDefault="005E1DDB">
            <w:pPr>
              <w:ind w:firstLineChars="0" w:firstLine="0"/>
              <w:jc w:val="center"/>
              <w:rPr>
                <w:kern w:val="0"/>
                <w:sz w:val="21"/>
                <w:szCs w:val="21"/>
              </w:rPr>
            </w:pPr>
          </w:p>
        </w:tc>
        <w:tc>
          <w:tcPr>
            <w:tcW w:w="709" w:type="dxa"/>
            <w:tcBorders>
              <w:right w:val="single" w:sz="4" w:space="0" w:color="auto"/>
            </w:tcBorders>
            <w:vAlign w:val="center"/>
          </w:tcPr>
          <w:p w:rsidR="005E1DDB" w:rsidRDefault="005E1DDB">
            <w:pPr>
              <w:ind w:firstLineChars="0" w:firstLine="0"/>
              <w:jc w:val="center"/>
              <w:rPr>
                <w:kern w:val="0"/>
                <w:sz w:val="21"/>
                <w:szCs w:val="21"/>
              </w:rPr>
            </w:pPr>
          </w:p>
        </w:tc>
        <w:tc>
          <w:tcPr>
            <w:tcW w:w="709" w:type="dxa"/>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8" w:type="dxa"/>
            <w:tcBorders>
              <w:left w:val="single" w:sz="4" w:space="0" w:color="auto"/>
            </w:tcBorders>
            <w:vAlign w:val="center"/>
          </w:tcPr>
          <w:p w:rsidR="005E1DDB" w:rsidRDefault="005E1DDB">
            <w:pPr>
              <w:ind w:firstLineChars="0" w:firstLine="0"/>
              <w:jc w:val="center"/>
              <w:rPr>
                <w:kern w:val="0"/>
                <w:sz w:val="21"/>
                <w:szCs w:val="21"/>
              </w:rPr>
            </w:pPr>
          </w:p>
        </w:tc>
        <w:tc>
          <w:tcPr>
            <w:tcW w:w="709" w:type="dxa"/>
            <w:vAlign w:val="center"/>
          </w:tcPr>
          <w:p w:rsidR="005E1DDB" w:rsidRDefault="005E1DDB">
            <w:pPr>
              <w:ind w:firstLineChars="0" w:firstLine="0"/>
              <w:jc w:val="center"/>
              <w:rPr>
                <w:kern w:val="0"/>
                <w:sz w:val="21"/>
                <w:szCs w:val="21"/>
              </w:rPr>
            </w:pPr>
          </w:p>
        </w:tc>
        <w:tc>
          <w:tcPr>
            <w:tcW w:w="709" w:type="dxa"/>
            <w:vAlign w:val="center"/>
          </w:tcPr>
          <w:p w:rsidR="005E1DDB" w:rsidRDefault="005E1DDB">
            <w:pPr>
              <w:ind w:firstLineChars="0" w:firstLine="0"/>
              <w:jc w:val="center"/>
              <w:rPr>
                <w:kern w:val="0"/>
                <w:sz w:val="21"/>
                <w:szCs w:val="21"/>
              </w:rPr>
            </w:pPr>
          </w:p>
        </w:tc>
        <w:tc>
          <w:tcPr>
            <w:tcW w:w="709" w:type="dxa"/>
            <w:vAlign w:val="center"/>
          </w:tcPr>
          <w:p w:rsidR="005E1DDB" w:rsidRDefault="005E1DDB">
            <w:pPr>
              <w:ind w:firstLineChars="0" w:firstLine="0"/>
              <w:jc w:val="center"/>
              <w:rPr>
                <w:kern w:val="0"/>
                <w:sz w:val="21"/>
                <w:szCs w:val="21"/>
              </w:rPr>
            </w:pPr>
          </w:p>
        </w:tc>
        <w:tc>
          <w:tcPr>
            <w:tcW w:w="708" w:type="dxa"/>
            <w:vAlign w:val="center"/>
          </w:tcPr>
          <w:p w:rsidR="005E1DDB" w:rsidRDefault="005E1DDB">
            <w:pPr>
              <w:ind w:firstLineChars="0" w:firstLine="0"/>
              <w:jc w:val="center"/>
              <w:rPr>
                <w:kern w:val="0"/>
                <w:sz w:val="21"/>
                <w:szCs w:val="21"/>
              </w:rPr>
            </w:pPr>
          </w:p>
        </w:tc>
        <w:tc>
          <w:tcPr>
            <w:tcW w:w="709" w:type="dxa"/>
            <w:vAlign w:val="center"/>
          </w:tcPr>
          <w:p w:rsidR="005E1DDB" w:rsidRDefault="005E1DDB">
            <w:pPr>
              <w:ind w:firstLineChars="0" w:firstLine="0"/>
              <w:jc w:val="center"/>
              <w:rPr>
                <w:kern w:val="0"/>
                <w:sz w:val="21"/>
                <w:szCs w:val="21"/>
              </w:rPr>
            </w:pPr>
          </w:p>
        </w:tc>
        <w:tc>
          <w:tcPr>
            <w:tcW w:w="851" w:type="dxa"/>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850" w:type="dxa"/>
            <w:tcBorders>
              <w:left w:val="single" w:sz="4" w:space="0" w:color="auto"/>
              <w:right w:val="single" w:sz="4" w:space="0" w:color="auto"/>
            </w:tcBorders>
          </w:tcPr>
          <w:p w:rsidR="005E1DDB" w:rsidRDefault="002B2337">
            <w:pPr>
              <w:ind w:firstLineChars="0" w:firstLine="0"/>
              <w:jc w:val="center"/>
              <w:rPr>
                <w:kern w:val="0"/>
                <w:sz w:val="21"/>
                <w:szCs w:val="21"/>
              </w:rPr>
            </w:pPr>
            <w:r>
              <w:rPr>
                <w:rFonts w:hint="eastAsia"/>
                <w:kern w:val="0"/>
                <w:sz w:val="21"/>
                <w:szCs w:val="21"/>
              </w:rPr>
              <w:t>不支持</w:t>
            </w:r>
          </w:p>
        </w:tc>
      </w:tr>
      <w:tr w:rsidR="005E1DDB">
        <w:tc>
          <w:tcPr>
            <w:tcW w:w="534" w:type="dxa"/>
            <w:vAlign w:val="center"/>
          </w:tcPr>
          <w:p w:rsidR="005E1DDB" w:rsidRDefault="002B2337">
            <w:pPr>
              <w:ind w:firstLineChars="0" w:firstLine="0"/>
              <w:jc w:val="center"/>
              <w:rPr>
                <w:kern w:val="0"/>
                <w:sz w:val="21"/>
                <w:szCs w:val="21"/>
              </w:rPr>
            </w:pPr>
            <w:r>
              <w:rPr>
                <w:rFonts w:hint="eastAsia"/>
                <w:kern w:val="0"/>
                <w:sz w:val="21"/>
                <w:szCs w:val="21"/>
              </w:rPr>
              <w:t>28</w:t>
            </w:r>
          </w:p>
        </w:tc>
        <w:tc>
          <w:tcPr>
            <w:tcW w:w="1134" w:type="dxa"/>
            <w:vAlign w:val="center"/>
          </w:tcPr>
          <w:p w:rsidR="005E1DDB" w:rsidRDefault="002B2337">
            <w:pPr>
              <w:ind w:firstLineChars="0" w:firstLine="0"/>
              <w:jc w:val="center"/>
              <w:rPr>
                <w:kern w:val="0"/>
                <w:sz w:val="21"/>
                <w:szCs w:val="21"/>
              </w:rPr>
            </w:pPr>
            <w:r>
              <w:rPr>
                <w:kern w:val="0"/>
                <w:szCs w:val="21"/>
              </w:rPr>
              <w:t>P062F46</w:t>
            </w:r>
          </w:p>
        </w:tc>
        <w:tc>
          <w:tcPr>
            <w:tcW w:w="708" w:type="dxa"/>
            <w:vAlign w:val="center"/>
          </w:tcPr>
          <w:p w:rsidR="005E1DDB" w:rsidRDefault="002B2337">
            <w:pPr>
              <w:ind w:firstLineChars="0" w:firstLine="0"/>
              <w:jc w:val="center"/>
              <w:rPr>
                <w:kern w:val="0"/>
                <w:sz w:val="21"/>
                <w:szCs w:val="21"/>
              </w:rPr>
            </w:pPr>
            <w:r>
              <w:rPr>
                <w:rFonts w:hint="eastAsia"/>
                <w:kern w:val="0"/>
                <w:sz w:val="21"/>
                <w:szCs w:val="21"/>
              </w:rPr>
              <w:t>否</w:t>
            </w:r>
          </w:p>
        </w:tc>
        <w:tc>
          <w:tcPr>
            <w:tcW w:w="851" w:type="dxa"/>
            <w:tcBorders>
              <w:right w:val="single" w:sz="4" w:space="0" w:color="auto"/>
            </w:tcBorders>
            <w:vAlign w:val="center"/>
          </w:tcPr>
          <w:p w:rsidR="005E1DDB" w:rsidRDefault="005E1DDB">
            <w:pPr>
              <w:ind w:firstLineChars="0" w:firstLine="0"/>
              <w:jc w:val="center"/>
              <w:rPr>
                <w:kern w:val="0"/>
                <w:sz w:val="21"/>
                <w:szCs w:val="21"/>
              </w:rPr>
            </w:pPr>
          </w:p>
        </w:tc>
        <w:tc>
          <w:tcPr>
            <w:tcW w:w="709" w:type="dxa"/>
            <w:tcBorders>
              <w:right w:val="single" w:sz="4" w:space="0" w:color="auto"/>
            </w:tcBorders>
            <w:vAlign w:val="center"/>
          </w:tcPr>
          <w:p w:rsidR="005E1DDB" w:rsidRDefault="005E1DDB">
            <w:pPr>
              <w:ind w:firstLineChars="0" w:firstLine="0"/>
              <w:jc w:val="center"/>
              <w:rPr>
                <w:kern w:val="0"/>
                <w:sz w:val="21"/>
                <w:szCs w:val="21"/>
              </w:rPr>
            </w:pPr>
          </w:p>
        </w:tc>
        <w:tc>
          <w:tcPr>
            <w:tcW w:w="708" w:type="dxa"/>
            <w:tcBorders>
              <w:right w:val="single" w:sz="4" w:space="0" w:color="auto"/>
            </w:tcBorders>
            <w:vAlign w:val="center"/>
          </w:tcPr>
          <w:p w:rsidR="005E1DDB" w:rsidRDefault="005E1DDB">
            <w:pPr>
              <w:ind w:firstLineChars="0" w:firstLine="0"/>
              <w:jc w:val="center"/>
              <w:rPr>
                <w:kern w:val="0"/>
                <w:sz w:val="21"/>
                <w:szCs w:val="21"/>
              </w:rPr>
            </w:pPr>
          </w:p>
        </w:tc>
        <w:tc>
          <w:tcPr>
            <w:tcW w:w="709" w:type="dxa"/>
            <w:tcBorders>
              <w:right w:val="single" w:sz="4" w:space="0" w:color="auto"/>
            </w:tcBorders>
            <w:vAlign w:val="center"/>
          </w:tcPr>
          <w:p w:rsidR="005E1DDB" w:rsidRDefault="005E1DDB">
            <w:pPr>
              <w:ind w:firstLineChars="0" w:firstLine="0"/>
              <w:jc w:val="center"/>
              <w:rPr>
                <w:kern w:val="0"/>
                <w:sz w:val="21"/>
                <w:szCs w:val="21"/>
              </w:rPr>
            </w:pPr>
          </w:p>
        </w:tc>
        <w:tc>
          <w:tcPr>
            <w:tcW w:w="709" w:type="dxa"/>
            <w:tcBorders>
              <w:right w:val="single" w:sz="4" w:space="0" w:color="auto"/>
            </w:tcBorders>
            <w:vAlign w:val="center"/>
          </w:tcPr>
          <w:p w:rsidR="005E1DDB" w:rsidRDefault="005E1DDB">
            <w:pPr>
              <w:ind w:firstLineChars="0" w:firstLine="0"/>
              <w:jc w:val="center"/>
              <w:rPr>
                <w:kern w:val="0"/>
                <w:sz w:val="21"/>
                <w:szCs w:val="21"/>
              </w:rPr>
            </w:pPr>
          </w:p>
        </w:tc>
        <w:tc>
          <w:tcPr>
            <w:tcW w:w="709" w:type="dxa"/>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8" w:type="dxa"/>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tcBorders>
              <w:left w:val="single" w:sz="4" w:space="0" w:color="auto"/>
            </w:tcBorders>
            <w:vAlign w:val="center"/>
          </w:tcPr>
          <w:p w:rsidR="005E1DDB" w:rsidRDefault="005E1DDB">
            <w:pPr>
              <w:ind w:firstLineChars="0" w:firstLine="0"/>
              <w:jc w:val="center"/>
              <w:rPr>
                <w:kern w:val="0"/>
                <w:sz w:val="21"/>
                <w:szCs w:val="21"/>
              </w:rPr>
            </w:pPr>
          </w:p>
        </w:tc>
        <w:tc>
          <w:tcPr>
            <w:tcW w:w="708" w:type="dxa"/>
            <w:vAlign w:val="center"/>
          </w:tcPr>
          <w:p w:rsidR="005E1DDB" w:rsidRDefault="005E1DDB">
            <w:pPr>
              <w:ind w:firstLineChars="0" w:firstLine="0"/>
              <w:jc w:val="center"/>
              <w:rPr>
                <w:kern w:val="0"/>
                <w:sz w:val="21"/>
                <w:szCs w:val="21"/>
              </w:rPr>
            </w:pPr>
          </w:p>
        </w:tc>
        <w:tc>
          <w:tcPr>
            <w:tcW w:w="709" w:type="dxa"/>
            <w:vAlign w:val="center"/>
          </w:tcPr>
          <w:p w:rsidR="005E1DDB" w:rsidRDefault="005E1DDB">
            <w:pPr>
              <w:ind w:firstLineChars="0" w:firstLine="0"/>
              <w:jc w:val="center"/>
              <w:rPr>
                <w:kern w:val="0"/>
                <w:sz w:val="21"/>
                <w:szCs w:val="21"/>
              </w:rPr>
            </w:pPr>
          </w:p>
        </w:tc>
        <w:tc>
          <w:tcPr>
            <w:tcW w:w="709" w:type="dxa"/>
            <w:vAlign w:val="center"/>
          </w:tcPr>
          <w:p w:rsidR="005E1DDB" w:rsidRDefault="005E1DDB">
            <w:pPr>
              <w:ind w:firstLineChars="0" w:firstLine="0"/>
              <w:jc w:val="center"/>
              <w:rPr>
                <w:kern w:val="0"/>
                <w:sz w:val="21"/>
                <w:szCs w:val="21"/>
              </w:rPr>
            </w:pPr>
          </w:p>
        </w:tc>
        <w:tc>
          <w:tcPr>
            <w:tcW w:w="709" w:type="dxa"/>
            <w:vAlign w:val="center"/>
          </w:tcPr>
          <w:p w:rsidR="005E1DDB" w:rsidRDefault="005E1DDB">
            <w:pPr>
              <w:ind w:firstLineChars="0" w:firstLine="0"/>
              <w:jc w:val="center"/>
              <w:rPr>
                <w:kern w:val="0"/>
                <w:sz w:val="21"/>
                <w:szCs w:val="21"/>
              </w:rPr>
            </w:pPr>
          </w:p>
        </w:tc>
        <w:tc>
          <w:tcPr>
            <w:tcW w:w="708" w:type="dxa"/>
            <w:vAlign w:val="center"/>
          </w:tcPr>
          <w:p w:rsidR="005E1DDB" w:rsidRDefault="005E1DDB">
            <w:pPr>
              <w:ind w:firstLineChars="0" w:firstLine="0"/>
              <w:jc w:val="center"/>
              <w:rPr>
                <w:kern w:val="0"/>
                <w:sz w:val="21"/>
                <w:szCs w:val="21"/>
              </w:rPr>
            </w:pPr>
          </w:p>
        </w:tc>
        <w:tc>
          <w:tcPr>
            <w:tcW w:w="709" w:type="dxa"/>
            <w:tcBorders>
              <w:right w:val="single" w:sz="4" w:space="0" w:color="auto"/>
            </w:tcBorders>
            <w:vAlign w:val="center"/>
          </w:tcPr>
          <w:p w:rsidR="005E1DDB" w:rsidRDefault="005E1DDB">
            <w:pPr>
              <w:ind w:firstLineChars="0" w:firstLine="0"/>
              <w:jc w:val="center"/>
              <w:rPr>
                <w:kern w:val="0"/>
                <w:sz w:val="21"/>
                <w:szCs w:val="21"/>
              </w:rPr>
            </w:pPr>
          </w:p>
        </w:tc>
        <w:tc>
          <w:tcPr>
            <w:tcW w:w="709" w:type="dxa"/>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9" w:type="dxa"/>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708" w:type="dxa"/>
            <w:tcBorders>
              <w:left w:val="single" w:sz="4" w:space="0" w:color="auto"/>
            </w:tcBorders>
            <w:vAlign w:val="center"/>
          </w:tcPr>
          <w:p w:rsidR="005E1DDB" w:rsidRDefault="005E1DDB">
            <w:pPr>
              <w:ind w:firstLineChars="0" w:firstLine="0"/>
              <w:jc w:val="center"/>
              <w:rPr>
                <w:kern w:val="0"/>
                <w:sz w:val="21"/>
                <w:szCs w:val="21"/>
              </w:rPr>
            </w:pPr>
          </w:p>
        </w:tc>
        <w:tc>
          <w:tcPr>
            <w:tcW w:w="709" w:type="dxa"/>
            <w:vAlign w:val="center"/>
          </w:tcPr>
          <w:p w:rsidR="005E1DDB" w:rsidRDefault="005E1DDB">
            <w:pPr>
              <w:ind w:firstLineChars="0" w:firstLine="0"/>
              <w:jc w:val="center"/>
              <w:rPr>
                <w:kern w:val="0"/>
                <w:sz w:val="21"/>
                <w:szCs w:val="21"/>
              </w:rPr>
            </w:pPr>
          </w:p>
        </w:tc>
        <w:tc>
          <w:tcPr>
            <w:tcW w:w="709" w:type="dxa"/>
            <w:vAlign w:val="center"/>
          </w:tcPr>
          <w:p w:rsidR="005E1DDB" w:rsidRDefault="005E1DDB">
            <w:pPr>
              <w:ind w:firstLineChars="0" w:firstLine="0"/>
              <w:jc w:val="center"/>
              <w:rPr>
                <w:kern w:val="0"/>
                <w:sz w:val="21"/>
                <w:szCs w:val="21"/>
              </w:rPr>
            </w:pPr>
          </w:p>
        </w:tc>
        <w:tc>
          <w:tcPr>
            <w:tcW w:w="709" w:type="dxa"/>
            <w:vAlign w:val="center"/>
          </w:tcPr>
          <w:p w:rsidR="005E1DDB" w:rsidRDefault="005E1DDB">
            <w:pPr>
              <w:ind w:firstLineChars="0" w:firstLine="0"/>
              <w:jc w:val="center"/>
              <w:rPr>
                <w:kern w:val="0"/>
                <w:sz w:val="21"/>
                <w:szCs w:val="21"/>
              </w:rPr>
            </w:pPr>
          </w:p>
        </w:tc>
        <w:tc>
          <w:tcPr>
            <w:tcW w:w="708" w:type="dxa"/>
            <w:vAlign w:val="center"/>
          </w:tcPr>
          <w:p w:rsidR="005E1DDB" w:rsidRDefault="005E1DDB">
            <w:pPr>
              <w:ind w:firstLineChars="0" w:firstLine="0"/>
              <w:jc w:val="center"/>
              <w:rPr>
                <w:kern w:val="0"/>
                <w:sz w:val="21"/>
                <w:szCs w:val="21"/>
              </w:rPr>
            </w:pPr>
          </w:p>
        </w:tc>
        <w:tc>
          <w:tcPr>
            <w:tcW w:w="709" w:type="dxa"/>
            <w:vAlign w:val="center"/>
          </w:tcPr>
          <w:p w:rsidR="005E1DDB" w:rsidRDefault="005E1DDB">
            <w:pPr>
              <w:ind w:firstLineChars="0" w:firstLine="0"/>
              <w:jc w:val="center"/>
              <w:rPr>
                <w:kern w:val="0"/>
                <w:sz w:val="21"/>
                <w:szCs w:val="21"/>
              </w:rPr>
            </w:pPr>
          </w:p>
        </w:tc>
        <w:tc>
          <w:tcPr>
            <w:tcW w:w="851" w:type="dxa"/>
            <w:tcBorders>
              <w:left w:val="single" w:sz="4" w:space="0" w:color="auto"/>
              <w:right w:val="single" w:sz="4" w:space="0" w:color="auto"/>
            </w:tcBorders>
            <w:vAlign w:val="center"/>
          </w:tcPr>
          <w:p w:rsidR="005E1DDB" w:rsidRDefault="005E1DDB">
            <w:pPr>
              <w:ind w:firstLineChars="0" w:firstLine="0"/>
              <w:jc w:val="center"/>
              <w:rPr>
                <w:kern w:val="0"/>
                <w:sz w:val="21"/>
                <w:szCs w:val="21"/>
              </w:rPr>
            </w:pPr>
          </w:p>
        </w:tc>
        <w:tc>
          <w:tcPr>
            <w:tcW w:w="850" w:type="dxa"/>
            <w:tcBorders>
              <w:left w:val="single" w:sz="4" w:space="0" w:color="auto"/>
              <w:right w:val="single" w:sz="4" w:space="0" w:color="auto"/>
            </w:tcBorders>
          </w:tcPr>
          <w:p w:rsidR="005E1DDB" w:rsidRDefault="005E1DDB">
            <w:pPr>
              <w:ind w:firstLineChars="0" w:firstLine="0"/>
              <w:jc w:val="center"/>
              <w:rPr>
                <w:kern w:val="0"/>
                <w:sz w:val="21"/>
                <w:szCs w:val="21"/>
              </w:rPr>
            </w:pPr>
          </w:p>
        </w:tc>
      </w:tr>
    </w:tbl>
    <w:p w:rsidR="005E1DDB" w:rsidRDefault="005E1DDB">
      <w:pPr>
        <w:ind w:firstLine="480"/>
      </w:pPr>
    </w:p>
    <w:p w:rsidR="005E1DDB" w:rsidRDefault="005E1DDB">
      <w:pPr>
        <w:ind w:firstLineChars="0" w:firstLine="0"/>
        <w:rPr>
          <w:rFonts w:ascii="Times New Roman" w:eastAsia="宋体" w:hAnsi="Times New Roman" w:cs="Times New Roman"/>
          <w:sz w:val="21"/>
          <w:szCs w:val="21"/>
        </w:rPr>
        <w:sectPr w:rsidR="005E1DDB">
          <w:pgSz w:w="23814" w:h="16839" w:orient="landscape"/>
          <w:pgMar w:top="1800" w:right="1440" w:bottom="1800" w:left="1440" w:header="850" w:footer="994" w:gutter="0"/>
          <w:cols w:space="425"/>
          <w:titlePg/>
          <w:docGrid w:linePitch="326"/>
        </w:sectPr>
      </w:pPr>
    </w:p>
    <w:p w:rsidR="005E1DDB" w:rsidRDefault="002B2337">
      <w:pPr>
        <w:pStyle w:val="1"/>
        <w:spacing w:line="360" w:lineRule="auto"/>
        <w:ind w:firstLineChars="0" w:firstLine="0"/>
        <w:rPr>
          <w:color w:val="FF0000"/>
        </w:rPr>
      </w:pPr>
      <w:bookmarkStart w:id="65" w:name="_Toc429657877"/>
      <w:r>
        <w:rPr>
          <w:rFonts w:hint="eastAsia"/>
          <w:color w:val="FF0000"/>
        </w:rPr>
        <w:lastRenderedPageBreak/>
        <w:t>附录</w:t>
      </w:r>
      <w:r>
        <w:rPr>
          <w:color w:val="FF0000"/>
        </w:rPr>
        <w:t xml:space="preserve"> </w:t>
      </w:r>
      <w:r>
        <w:rPr>
          <w:rFonts w:hint="eastAsia"/>
          <w:color w:val="FF0000"/>
        </w:rPr>
        <w:t>B</w:t>
      </w:r>
      <w:r>
        <w:rPr>
          <w:color w:val="FF0000"/>
        </w:rPr>
        <w:t xml:space="preserve">: </w:t>
      </w:r>
      <w:r>
        <w:rPr>
          <w:rFonts w:hint="eastAsia"/>
          <w:color w:val="FF0000"/>
        </w:rPr>
        <w:t>参数定义</w:t>
      </w:r>
      <w:bookmarkEnd w:id="65"/>
    </w:p>
    <w:p w:rsidR="005E1DDB" w:rsidRDefault="002B2337">
      <w:pPr>
        <w:pStyle w:val="2"/>
      </w:pPr>
      <w:bookmarkStart w:id="66" w:name="_Toc408150537"/>
      <w:bookmarkStart w:id="67" w:name="_Toc429657878"/>
      <w:r>
        <w:rPr>
          <w:rFonts w:hint="eastAsia"/>
        </w:rPr>
        <w:t xml:space="preserve">B.1 </w:t>
      </w:r>
      <w:r>
        <w:rPr>
          <w:rFonts w:hint="eastAsia"/>
        </w:rPr>
        <w:t>版本信息参数列表：</w:t>
      </w:r>
      <w:bookmarkEnd w:id="66"/>
      <w:bookmarkEnd w:id="67"/>
    </w:p>
    <w:tbl>
      <w:tblPr>
        <w:tblW w:w="85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2736"/>
        <w:gridCol w:w="1853"/>
        <w:gridCol w:w="1023"/>
        <w:gridCol w:w="1108"/>
        <w:gridCol w:w="1128"/>
      </w:tblGrid>
      <w:tr w:rsidR="005E1DDB">
        <w:trPr>
          <w:trHeight w:val="270"/>
        </w:trPr>
        <w:tc>
          <w:tcPr>
            <w:tcW w:w="675" w:type="dxa"/>
          </w:tcPr>
          <w:p w:rsidR="005E1DDB" w:rsidRDefault="002B2337">
            <w:pPr>
              <w:widowControl/>
              <w:spacing w:line="240" w:lineRule="auto"/>
              <w:ind w:firstLineChars="0" w:firstLine="0"/>
              <w:jc w:val="center"/>
              <w:rPr>
                <w:rFonts w:ascii="Times New Roman" w:hAnsi="Times New Roman" w:cs="Times New Roman"/>
                <w:b/>
                <w:color w:val="000000"/>
                <w:kern w:val="0"/>
                <w:sz w:val="21"/>
                <w:szCs w:val="21"/>
              </w:rPr>
            </w:pPr>
            <w:r>
              <w:rPr>
                <w:rFonts w:ascii="Times New Roman" w:hAnsi="Times New Roman" w:cs="Times New Roman" w:hint="eastAsia"/>
                <w:b/>
                <w:color w:val="000000"/>
                <w:kern w:val="0"/>
                <w:sz w:val="21"/>
                <w:szCs w:val="21"/>
              </w:rPr>
              <w:t>编号</w:t>
            </w:r>
          </w:p>
        </w:tc>
        <w:tc>
          <w:tcPr>
            <w:tcW w:w="2736" w:type="dxa"/>
            <w:shd w:val="clear" w:color="auto" w:fill="auto"/>
            <w:vAlign w:val="center"/>
          </w:tcPr>
          <w:p w:rsidR="005E1DDB" w:rsidRDefault="002B2337">
            <w:pPr>
              <w:widowControl/>
              <w:spacing w:line="240" w:lineRule="auto"/>
              <w:ind w:firstLineChars="0" w:firstLine="0"/>
              <w:jc w:val="center"/>
              <w:rPr>
                <w:rFonts w:ascii="Times New Roman" w:hAnsi="Times New Roman" w:cs="Times New Roman"/>
                <w:b/>
                <w:color w:val="000000"/>
                <w:kern w:val="0"/>
                <w:sz w:val="21"/>
                <w:szCs w:val="21"/>
              </w:rPr>
            </w:pPr>
            <w:r>
              <w:rPr>
                <w:rFonts w:ascii="Times New Roman" w:hAnsi="Times New Roman" w:cs="Times New Roman" w:hint="eastAsia"/>
                <w:b/>
                <w:color w:val="000000"/>
                <w:kern w:val="0"/>
                <w:sz w:val="21"/>
                <w:szCs w:val="21"/>
              </w:rPr>
              <w:t>名称</w:t>
            </w:r>
          </w:p>
        </w:tc>
        <w:tc>
          <w:tcPr>
            <w:tcW w:w="1853" w:type="dxa"/>
            <w:shd w:val="clear" w:color="auto" w:fill="auto"/>
            <w:vAlign w:val="center"/>
          </w:tcPr>
          <w:p w:rsidR="005E1DDB" w:rsidRDefault="002B2337">
            <w:pPr>
              <w:widowControl/>
              <w:spacing w:line="240" w:lineRule="auto"/>
              <w:ind w:firstLineChars="0" w:firstLine="0"/>
              <w:jc w:val="center"/>
              <w:rPr>
                <w:rFonts w:ascii="Times New Roman" w:hAnsi="Times New Roman" w:cs="Times New Roman"/>
                <w:b/>
                <w:color w:val="000000"/>
                <w:kern w:val="0"/>
                <w:sz w:val="21"/>
                <w:szCs w:val="21"/>
              </w:rPr>
            </w:pPr>
            <w:r>
              <w:rPr>
                <w:rFonts w:ascii="Times New Roman" w:hAnsi="Times New Roman" w:cs="Times New Roman"/>
                <w:b/>
                <w:color w:val="000000"/>
                <w:kern w:val="0"/>
                <w:sz w:val="21"/>
                <w:szCs w:val="21"/>
              </w:rPr>
              <w:t>DID(Hex)</w:t>
            </w:r>
          </w:p>
        </w:tc>
        <w:tc>
          <w:tcPr>
            <w:tcW w:w="1023" w:type="dxa"/>
          </w:tcPr>
          <w:p w:rsidR="005E1DDB" w:rsidRDefault="002B2337">
            <w:pPr>
              <w:widowControl/>
              <w:spacing w:line="240" w:lineRule="auto"/>
              <w:ind w:firstLineChars="0" w:firstLine="0"/>
              <w:jc w:val="center"/>
              <w:rPr>
                <w:rFonts w:ascii="Times New Roman" w:hAnsi="Times New Roman" w:cs="Times New Roman"/>
                <w:b/>
                <w:color w:val="000000"/>
                <w:kern w:val="0"/>
                <w:sz w:val="21"/>
                <w:szCs w:val="21"/>
              </w:rPr>
            </w:pPr>
            <w:r>
              <w:rPr>
                <w:rFonts w:ascii="Times New Roman" w:hAnsi="Times New Roman" w:cs="Times New Roman"/>
                <w:b/>
                <w:color w:val="000000"/>
                <w:kern w:val="0"/>
                <w:sz w:val="21"/>
                <w:szCs w:val="21"/>
              </w:rPr>
              <w:t>Read</w:t>
            </w:r>
          </w:p>
        </w:tc>
        <w:tc>
          <w:tcPr>
            <w:tcW w:w="1108" w:type="dxa"/>
          </w:tcPr>
          <w:p w:rsidR="005E1DDB" w:rsidRDefault="002B2337">
            <w:pPr>
              <w:widowControl/>
              <w:spacing w:line="240" w:lineRule="auto"/>
              <w:ind w:firstLineChars="0" w:firstLine="0"/>
              <w:jc w:val="center"/>
              <w:rPr>
                <w:rFonts w:ascii="Times New Roman" w:hAnsi="Times New Roman" w:cs="Times New Roman"/>
                <w:b/>
                <w:color w:val="000000"/>
                <w:kern w:val="0"/>
                <w:sz w:val="21"/>
                <w:szCs w:val="21"/>
              </w:rPr>
            </w:pPr>
            <w:r>
              <w:rPr>
                <w:rFonts w:ascii="Times New Roman" w:hAnsi="Times New Roman" w:cs="Times New Roman"/>
                <w:b/>
                <w:color w:val="000000"/>
                <w:kern w:val="0"/>
                <w:sz w:val="21"/>
                <w:szCs w:val="21"/>
              </w:rPr>
              <w:t>Write</w:t>
            </w:r>
          </w:p>
        </w:tc>
        <w:tc>
          <w:tcPr>
            <w:tcW w:w="1128" w:type="dxa"/>
          </w:tcPr>
          <w:p w:rsidR="005E1DDB" w:rsidRDefault="002B2337">
            <w:pPr>
              <w:widowControl/>
              <w:spacing w:line="240" w:lineRule="auto"/>
              <w:ind w:firstLineChars="0" w:firstLine="0"/>
              <w:jc w:val="center"/>
              <w:rPr>
                <w:rFonts w:ascii="Times New Roman" w:hAnsi="Times New Roman" w:cs="Times New Roman"/>
                <w:b/>
                <w:color w:val="000000"/>
                <w:kern w:val="0"/>
                <w:sz w:val="21"/>
                <w:szCs w:val="21"/>
              </w:rPr>
            </w:pPr>
            <w:r>
              <w:rPr>
                <w:rFonts w:ascii="Times New Roman" w:hAnsi="Times New Roman" w:cs="Times New Roman" w:hint="eastAsia"/>
                <w:b/>
                <w:color w:val="000000"/>
                <w:kern w:val="0"/>
                <w:sz w:val="21"/>
                <w:szCs w:val="21"/>
              </w:rPr>
              <w:t>备注</w:t>
            </w:r>
          </w:p>
        </w:tc>
      </w:tr>
      <w:tr w:rsidR="005E1DDB">
        <w:trPr>
          <w:trHeight w:val="315"/>
        </w:trPr>
        <w:tc>
          <w:tcPr>
            <w:tcW w:w="675" w:type="dxa"/>
          </w:tcPr>
          <w:p w:rsidR="005E1DDB" w:rsidRDefault="002B2337">
            <w:pPr>
              <w:widowControl/>
              <w:spacing w:line="240" w:lineRule="auto"/>
              <w:ind w:firstLineChars="0" w:firstLine="0"/>
              <w:jc w:val="center"/>
              <w:rPr>
                <w:rFonts w:ascii="Times New Roman" w:hAnsi="Times New Roman" w:cs="Times New Roman"/>
                <w:color w:val="000000"/>
                <w:kern w:val="0"/>
                <w:sz w:val="21"/>
                <w:szCs w:val="21"/>
              </w:rPr>
            </w:pPr>
            <w:r>
              <w:rPr>
                <w:rFonts w:ascii="Times New Roman" w:hAnsi="Times New Roman" w:cs="Times New Roman" w:hint="eastAsia"/>
                <w:color w:val="000000"/>
                <w:kern w:val="0"/>
                <w:sz w:val="21"/>
                <w:szCs w:val="21"/>
              </w:rPr>
              <w:t>1</w:t>
            </w:r>
          </w:p>
        </w:tc>
        <w:tc>
          <w:tcPr>
            <w:tcW w:w="2736" w:type="dxa"/>
            <w:shd w:val="clear" w:color="auto" w:fill="auto"/>
            <w:vAlign w:val="center"/>
          </w:tcPr>
          <w:p w:rsidR="005E1DDB" w:rsidRDefault="002B2337">
            <w:pPr>
              <w:widowControl/>
              <w:spacing w:line="240" w:lineRule="auto"/>
              <w:ind w:firstLineChars="0" w:firstLine="0"/>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VIN</w:t>
            </w:r>
          </w:p>
        </w:tc>
        <w:tc>
          <w:tcPr>
            <w:tcW w:w="1853" w:type="dxa"/>
            <w:shd w:val="clear" w:color="auto" w:fill="auto"/>
            <w:vAlign w:val="center"/>
          </w:tcPr>
          <w:p w:rsidR="005E1DDB" w:rsidRDefault="002B2337">
            <w:pPr>
              <w:widowControl/>
              <w:spacing w:line="240" w:lineRule="auto"/>
              <w:ind w:firstLineChars="0" w:firstLine="0"/>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F190</w:t>
            </w:r>
          </w:p>
        </w:tc>
        <w:tc>
          <w:tcPr>
            <w:tcW w:w="1023" w:type="dxa"/>
          </w:tcPr>
          <w:p w:rsidR="005E1DDB" w:rsidRDefault="002B2337">
            <w:pPr>
              <w:widowControl/>
              <w:spacing w:line="240" w:lineRule="auto"/>
              <w:ind w:firstLineChars="0" w:firstLine="0"/>
              <w:jc w:val="center"/>
              <w:rPr>
                <w:rFonts w:ascii="Times New Roman" w:hAnsi="Times New Roman" w:cs="Times New Roman"/>
                <w:color w:val="000000"/>
                <w:kern w:val="0"/>
                <w:sz w:val="21"/>
                <w:szCs w:val="21"/>
              </w:rPr>
            </w:pPr>
            <w:r>
              <w:rPr>
                <w:rFonts w:ascii="Times New Roman" w:hAnsi="Times New Roman" w:cs="Times New Roman" w:hint="eastAsia"/>
                <w:color w:val="000000"/>
                <w:kern w:val="0"/>
                <w:sz w:val="21"/>
                <w:szCs w:val="21"/>
              </w:rPr>
              <w:t>√</w:t>
            </w:r>
          </w:p>
        </w:tc>
        <w:tc>
          <w:tcPr>
            <w:tcW w:w="1108" w:type="dxa"/>
          </w:tcPr>
          <w:p w:rsidR="005E1DDB" w:rsidRDefault="002B2337">
            <w:pPr>
              <w:widowControl/>
              <w:spacing w:line="240" w:lineRule="auto"/>
              <w:ind w:firstLineChars="0" w:firstLine="0"/>
              <w:jc w:val="center"/>
              <w:rPr>
                <w:rFonts w:ascii="Times New Roman" w:hAnsi="Times New Roman" w:cs="Times New Roman"/>
                <w:color w:val="000000"/>
                <w:kern w:val="0"/>
                <w:sz w:val="21"/>
                <w:szCs w:val="21"/>
              </w:rPr>
            </w:pPr>
            <w:r>
              <w:rPr>
                <w:rFonts w:ascii="Times New Roman" w:hAnsi="Times New Roman" w:cs="Times New Roman" w:hint="eastAsia"/>
                <w:color w:val="000000"/>
                <w:kern w:val="0"/>
                <w:sz w:val="21"/>
                <w:szCs w:val="21"/>
              </w:rPr>
              <w:t>√</w:t>
            </w:r>
          </w:p>
        </w:tc>
        <w:tc>
          <w:tcPr>
            <w:tcW w:w="1128" w:type="dxa"/>
          </w:tcPr>
          <w:p w:rsidR="005E1DDB" w:rsidRDefault="005E1DDB">
            <w:pPr>
              <w:widowControl/>
              <w:spacing w:line="240" w:lineRule="auto"/>
              <w:ind w:firstLineChars="0" w:firstLine="0"/>
              <w:jc w:val="center"/>
              <w:rPr>
                <w:rFonts w:ascii="Times New Roman" w:hAnsi="Times New Roman" w:cs="Times New Roman"/>
                <w:color w:val="000000"/>
                <w:kern w:val="0"/>
                <w:sz w:val="21"/>
                <w:szCs w:val="21"/>
              </w:rPr>
            </w:pPr>
          </w:p>
        </w:tc>
      </w:tr>
      <w:tr w:rsidR="005E1DDB">
        <w:trPr>
          <w:trHeight w:val="315"/>
        </w:trPr>
        <w:tc>
          <w:tcPr>
            <w:tcW w:w="675" w:type="dxa"/>
          </w:tcPr>
          <w:p w:rsidR="005E1DDB" w:rsidRDefault="002B2337">
            <w:pPr>
              <w:widowControl/>
              <w:spacing w:line="240" w:lineRule="auto"/>
              <w:ind w:firstLineChars="0" w:firstLine="0"/>
              <w:jc w:val="center"/>
              <w:rPr>
                <w:rFonts w:ascii="Times New Roman" w:hAnsi="Times New Roman" w:cs="Times New Roman"/>
                <w:color w:val="000000"/>
                <w:kern w:val="0"/>
                <w:sz w:val="21"/>
                <w:szCs w:val="21"/>
              </w:rPr>
            </w:pPr>
            <w:r>
              <w:rPr>
                <w:rFonts w:ascii="Times New Roman" w:hAnsi="Times New Roman" w:cs="Times New Roman" w:hint="eastAsia"/>
                <w:color w:val="000000"/>
                <w:kern w:val="0"/>
                <w:sz w:val="21"/>
                <w:szCs w:val="21"/>
              </w:rPr>
              <w:t>2</w:t>
            </w:r>
          </w:p>
        </w:tc>
        <w:tc>
          <w:tcPr>
            <w:tcW w:w="2736" w:type="dxa"/>
            <w:shd w:val="clear" w:color="auto" w:fill="auto"/>
            <w:vAlign w:val="center"/>
          </w:tcPr>
          <w:p w:rsidR="005E1DDB" w:rsidRDefault="002B2337">
            <w:pPr>
              <w:widowControl/>
              <w:spacing w:line="240" w:lineRule="auto"/>
              <w:ind w:firstLineChars="0" w:firstLine="0"/>
              <w:jc w:val="center"/>
              <w:rPr>
                <w:rFonts w:ascii="Times New Roman" w:hAnsi="Times New Roman" w:cs="Times New Roman"/>
                <w:color w:val="000000"/>
                <w:kern w:val="0"/>
                <w:sz w:val="21"/>
                <w:szCs w:val="21"/>
              </w:rPr>
            </w:pPr>
            <w:r>
              <w:rPr>
                <w:rFonts w:ascii="Times New Roman" w:hAnsi="Times New Roman" w:cs="Times New Roman" w:hint="eastAsia"/>
                <w:color w:val="000000"/>
                <w:kern w:val="0"/>
                <w:sz w:val="21"/>
                <w:szCs w:val="21"/>
              </w:rPr>
              <w:t>零件号</w:t>
            </w:r>
          </w:p>
        </w:tc>
        <w:tc>
          <w:tcPr>
            <w:tcW w:w="1853" w:type="dxa"/>
            <w:shd w:val="clear" w:color="auto" w:fill="auto"/>
            <w:vAlign w:val="center"/>
          </w:tcPr>
          <w:p w:rsidR="005E1DDB" w:rsidRDefault="002B2337">
            <w:pPr>
              <w:widowControl/>
              <w:spacing w:line="240" w:lineRule="auto"/>
              <w:ind w:firstLineChars="0" w:firstLine="0"/>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F187</w:t>
            </w:r>
          </w:p>
        </w:tc>
        <w:tc>
          <w:tcPr>
            <w:tcW w:w="1023" w:type="dxa"/>
          </w:tcPr>
          <w:p w:rsidR="005E1DDB" w:rsidRDefault="002B2337">
            <w:pPr>
              <w:ind w:firstLineChars="0" w:firstLine="0"/>
              <w:jc w:val="center"/>
              <w:rPr>
                <w:rFonts w:ascii="Times New Roman" w:hAnsi="Times New Roman" w:cs="Times New Roman"/>
                <w:color w:val="000000"/>
                <w:kern w:val="0"/>
                <w:sz w:val="21"/>
                <w:szCs w:val="21"/>
              </w:rPr>
            </w:pPr>
            <w:r>
              <w:rPr>
                <w:rFonts w:ascii="Times New Roman" w:hAnsi="Times New Roman" w:cs="Times New Roman" w:hint="eastAsia"/>
                <w:color w:val="000000"/>
                <w:kern w:val="0"/>
                <w:sz w:val="21"/>
                <w:szCs w:val="21"/>
              </w:rPr>
              <w:t>√</w:t>
            </w:r>
          </w:p>
        </w:tc>
        <w:tc>
          <w:tcPr>
            <w:tcW w:w="1108" w:type="dxa"/>
          </w:tcPr>
          <w:p w:rsidR="005E1DDB" w:rsidRDefault="005E1DDB">
            <w:pPr>
              <w:widowControl/>
              <w:spacing w:line="240" w:lineRule="auto"/>
              <w:ind w:firstLineChars="0" w:firstLine="0"/>
              <w:jc w:val="center"/>
              <w:rPr>
                <w:rFonts w:ascii="Times New Roman" w:hAnsi="Times New Roman" w:cs="Times New Roman"/>
                <w:color w:val="000000"/>
                <w:kern w:val="0"/>
                <w:sz w:val="21"/>
                <w:szCs w:val="21"/>
              </w:rPr>
            </w:pPr>
          </w:p>
        </w:tc>
        <w:tc>
          <w:tcPr>
            <w:tcW w:w="1128" w:type="dxa"/>
          </w:tcPr>
          <w:p w:rsidR="005E1DDB" w:rsidRDefault="005E1DDB">
            <w:pPr>
              <w:widowControl/>
              <w:spacing w:line="240" w:lineRule="auto"/>
              <w:ind w:firstLineChars="0" w:firstLine="0"/>
              <w:jc w:val="center"/>
              <w:rPr>
                <w:rFonts w:ascii="Times New Roman" w:hAnsi="Times New Roman" w:cs="Times New Roman"/>
                <w:color w:val="000000"/>
                <w:kern w:val="0"/>
                <w:sz w:val="21"/>
                <w:szCs w:val="21"/>
              </w:rPr>
            </w:pPr>
          </w:p>
        </w:tc>
      </w:tr>
      <w:tr w:rsidR="005E1DDB">
        <w:trPr>
          <w:trHeight w:val="315"/>
        </w:trPr>
        <w:tc>
          <w:tcPr>
            <w:tcW w:w="675" w:type="dxa"/>
          </w:tcPr>
          <w:p w:rsidR="005E1DDB" w:rsidRDefault="002B2337">
            <w:pPr>
              <w:widowControl/>
              <w:spacing w:line="240" w:lineRule="auto"/>
              <w:ind w:firstLineChars="0" w:firstLine="0"/>
              <w:jc w:val="center"/>
              <w:rPr>
                <w:rFonts w:ascii="Times New Roman" w:hAnsi="Times New Roman" w:cs="Times New Roman"/>
                <w:color w:val="000000"/>
                <w:kern w:val="0"/>
                <w:sz w:val="21"/>
                <w:szCs w:val="21"/>
              </w:rPr>
            </w:pPr>
            <w:r>
              <w:rPr>
                <w:rFonts w:ascii="Times New Roman" w:hAnsi="Times New Roman" w:cs="Times New Roman" w:hint="eastAsia"/>
                <w:color w:val="000000"/>
                <w:kern w:val="0"/>
                <w:sz w:val="21"/>
                <w:szCs w:val="21"/>
              </w:rPr>
              <w:t>3</w:t>
            </w:r>
          </w:p>
        </w:tc>
        <w:tc>
          <w:tcPr>
            <w:tcW w:w="2736" w:type="dxa"/>
            <w:shd w:val="clear" w:color="auto" w:fill="auto"/>
            <w:vAlign w:val="center"/>
          </w:tcPr>
          <w:p w:rsidR="005E1DDB" w:rsidRDefault="002B2337">
            <w:pPr>
              <w:widowControl/>
              <w:spacing w:line="240" w:lineRule="auto"/>
              <w:ind w:firstLineChars="0" w:firstLine="0"/>
              <w:jc w:val="center"/>
              <w:rPr>
                <w:rFonts w:ascii="Times New Roman" w:hAnsi="Times New Roman" w:cs="Times New Roman"/>
                <w:color w:val="000000"/>
                <w:kern w:val="0"/>
                <w:sz w:val="21"/>
                <w:szCs w:val="21"/>
              </w:rPr>
            </w:pPr>
            <w:r>
              <w:rPr>
                <w:rFonts w:ascii="Times New Roman" w:hAnsi="Times New Roman" w:cs="Times New Roman" w:hint="eastAsia"/>
                <w:color w:val="000000"/>
                <w:kern w:val="0"/>
                <w:sz w:val="21"/>
                <w:szCs w:val="21"/>
              </w:rPr>
              <w:t>应用软件指纹</w:t>
            </w:r>
          </w:p>
        </w:tc>
        <w:tc>
          <w:tcPr>
            <w:tcW w:w="1853" w:type="dxa"/>
            <w:shd w:val="clear" w:color="auto" w:fill="auto"/>
            <w:vAlign w:val="center"/>
          </w:tcPr>
          <w:p w:rsidR="005E1DDB" w:rsidRDefault="002B2337">
            <w:pPr>
              <w:widowControl/>
              <w:spacing w:line="240" w:lineRule="auto"/>
              <w:ind w:firstLineChars="0" w:firstLine="0"/>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F184</w:t>
            </w:r>
          </w:p>
        </w:tc>
        <w:tc>
          <w:tcPr>
            <w:tcW w:w="1023" w:type="dxa"/>
          </w:tcPr>
          <w:p w:rsidR="005E1DDB" w:rsidRDefault="002B2337">
            <w:pPr>
              <w:widowControl/>
              <w:spacing w:line="240" w:lineRule="auto"/>
              <w:ind w:firstLineChars="0" w:firstLine="0"/>
              <w:jc w:val="center"/>
              <w:rPr>
                <w:rFonts w:ascii="Times New Roman" w:hAnsi="Times New Roman" w:cs="Times New Roman"/>
                <w:color w:val="000000"/>
                <w:kern w:val="0"/>
                <w:sz w:val="21"/>
                <w:szCs w:val="21"/>
              </w:rPr>
            </w:pPr>
            <w:r>
              <w:rPr>
                <w:rFonts w:ascii="Times New Roman" w:hAnsi="Times New Roman" w:cs="Times New Roman" w:hint="eastAsia"/>
                <w:color w:val="000000"/>
                <w:kern w:val="0"/>
                <w:sz w:val="21"/>
                <w:szCs w:val="21"/>
              </w:rPr>
              <w:t>√</w:t>
            </w:r>
          </w:p>
        </w:tc>
        <w:tc>
          <w:tcPr>
            <w:tcW w:w="1108" w:type="dxa"/>
          </w:tcPr>
          <w:p w:rsidR="005E1DDB" w:rsidRDefault="002B2337">
            <w:pPr>
              <w:widowControl/>
              <w:spacing w:line="240" w:lineRule="auto"/>
              <w:ind w:firstLineChars="0" w:firstLine="0"/>
              <w:jc w:val="center"/>
              <w:rPr>
                <w:rFonts w:ascii="Times New Roman" w:hAnsi="Times New Roman" w:cs="Times New Roman"/>
                <w:color w:val="000000"/>
                <w:kern w:val="0"/>
                <w:sz w:val="21"/>
                <w:szCs w:val="21"/>
              </w:rPr>
            </w:pPr>
            <w:r>
              <w:rPr>
                <w:rFonts w:ascii="Times New Roman" w:hAnsi="Times New Roman" w:cs="Times New Roman" w:hint="eastAsia"/>
                <w:color w:val="000000"/>
                <w:kern w:val="0"/>
                <w:sz w:val="21"/>
                <w:szCs w:val="21"/>
              </w:rPr>
              <w:t>√</w:t>
            </w:r>
          </w:p>
        </w:tc>
        <w:tc>
          <w:tcPr>
            <w:tcW w:w="1128" w:type="dxa"/>
          </w:tcPr>
          <w:p w:rsidR="005E1DDB" w:rsidRDefault="005E1DDB">
            <w:pPr>
              <w:widowControl/>
              <w:spacing w:line="240" w:lineRule="auto"/>
              <w:ind w:firstLineChars="0" w:firstLine="0"/>
              <w:jc w:val="center"/>
              <w:rPr>
                <w:rFonts w:ascii="Times New Roman" w:hAnsi="Times New Roman" w:cs="Times New Roman"/>
                <w:color w:val="000000"/>
                <w:kern w:val="0"/>
                <w:sz w:val="21"/>
                <w:szCs w:val="21"/>
              </w:rPr>
            </w:pPr>
          </w:p>
        </w:tc>
      </w:tr>
      <w:tr w:rsidR="005E1DDB">
        <w:trPr>
          <w:trHeight w:val="315"/>
        </w:trPr>
        <w:tc>
          <w:tcPr>
            <w:tcW w:w="675" w:type="dxa"/>
          </w:tcPr>
          <w:p w:rsidR="005E1DDB" w:rsidRDefault="002B2337">
            <w:pPr>
              <w:widowControl/>
              <w:spacing w:line="240" w:lineRule="auto"/>
              <w:ind w:firstLineChars="0" w:firstLine="0"/>
              <w:jc w:val="center"/>
              <w:rPr>
                <w:rFonts w:ascii="Times New Roman" w:hAnsi="Times New Roman" w:cs="Times New Roman"/>
                <w:color w:val="000000"/>
                <w:kern w:val="0"/>
                <w:sz w:val="21"/>
                <w:szCs w:val="21"/>
              </w:rPr>
            </w:pPr>
            <w:r>
              <w:rPr>
                <w:rFonts w:ascii="Times New Roman" w:hAnsi="Times New Roman" w:cs="Times New Roman" w:hint="eastAsia"/>
                <w:color w:val="000000"/>
                <w:kern w:val="0"/>
                <w:sz w:val="21"/>
                <w:szCs w:val="21"/>
              </w:rPr>
              <w:t>4</w:t>
            </w:r>
          </w:p>
        </w:tc>
        <w:tc>
          <w:tcPr>
            <w:tcW w:w="2736" w:type="dxa"/>
            <w:shd w:val="clear" w:color="auto" w:fill="auto"/>
            <w:vAlign w:val="center"/>
          </w:tcPr>
          <w:p w:rsidR="005E1DDB" w:rsidRDefault="002B2337">
            <w:pPr>
              <w:widowControl/>
              <w:spacing w:line="240" w:lineRule="auto"/>
              <w:ind w:firstLineChars="0" w:firstLine="0"/>
              <w:jc w:val="center"/>
              <w:rPr>
                <w:rFonts w:ascii="Times New Roman" w:hAnsi="Times New Roman" w:cs="Times New Roman"/>
                <w:color w:val="000000"/>
                <w:kern w:val="0"/>
                <w:sz w:val="21"/>
                <w:szCs w:val="21"/>
              </w:rPr>
            </w:pPr>
            <w:r>
              <w:rPr>
                <w:rFonts w:ascii="Times New Roman" w:hAnsi="Times New Roman" w:cs="Times New Roman" w:hint="eastAsia"/>
                <w:color w:val="000000"/>
                <w:kern w:val="0"/>
                <w:sz w:val="21"/>
                <w:szCs w:val="21"/>
              </w:rPr>
              <w:t>供应商代码</w:t>
            </w:r>
          </w:p>
        </w:tc>
        <w:tc>
          <w:tcPr>
            <w:tcW w:w="1853" w:type="dxa"/>
            <w:shd w:val="clear" w:color="auto" w:fill="auto"/>
            <w:vAlign w:val="center"/>
          </w:tcPr>
          <w:p w:rsidR="005E1DDB" w:rsidRDefault="002B2337">
            <w:pPr>
              <w:widowControl/>
              <w:spacing w:line="240" w:lineRule="auto"/>
              <w:ind w:firstLineChars="0" w:firstLine="0"/>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F18A</w:t>
            </w:r>
          </w:p>
        </w:tc>
        <w:tc>
          <w:tcPr>
            <w:tcW w:w="1023" w:type="dxa"/>
          </w:tcPr>
          <w:p w:rsidR="005E1DDB" w:rsidRDefault="002B2337">
            <w:pPr>
              <w:widowControl/>
              <w:spacing w:line="240" w:lineRule="auto"/>
              <w:ind w:firstLineChars="0" w:firstLine="0"/>
              <w:jc w:val="center"/>
              <w:rPr>
                <w:rFonts w:ascii="Times New Roman" w:hAnsi="Times New Roman" w:cs="Times New Roman"/>
                <w:color w:val="000000"/>
                <w:kern w:val="0"/>
                <w:sz w:val="21"/>
                <w:szCs w:val="21"/>
              </w:rPr>
            </w:pPr>
            <w:r>
              <w:rPr>
                <w:rFonts w:ascii="Times New Roman" w:hAnsi="Times New Roman" w:cs="Times New Roman" w:hint="eastAsia"/>
                <w:color w:val="000000"/>
                <w:kern w:val="0"/>
                <w:sz w:val="21"/>
                <w:szCs w:val="21"/>
              </w:rPr>
              <w:t>√</w:t>
            </w:r>
          </w:p>
        </w:tc>
        <w:tc>
          <w:tcPr>
            <w:tcW w:w="1108" w:type="dxa"/>
          </w:tcPr>
          <w:p w:rsidR="005E1DDB" w:rsidRDefault="005E1DDB">
            <w:pPr>
              <w:widowControl/>
              <w:spacing w:line="240" w:lineRule="auto"/>
              <w:ind w:firstLineChars="0" w:firstLine="0"/>
              <w:jc w:val="center"/>
              <w:rPr>
                <w:rFonts w:ascii="Times New Roman" w:hAnsi="Times New Roman" w:cs="Times New Roman"/>
                <w:color w:val="000000"/>
                <w:kern w:val="0"/>
                <w:sz w:val="21"/>
                <w:szCs w:val="21"/>
              </w:rPr>
            </w:pPr>
          </w:p>
        </w:tc>
        <w:tc>
          <w:tcPr>
            <w:tcW w:w="1128" w:type="dxa"/>
          </w:tcPr>
          <w:p w:rsidR="005E1DDB" w:rsidRDefault="005E1DDB">
            <w:pPr>
              <w:widowControl/>
              <w:spacing w:line="240" w:lineRule="auto"/>
              <w:ind w:firstLineChars="0" w:firstLine="0"/>
              <w:jc w:val="center"/>
              <w:rPr>
                <w:rFonts w:ascii="Times New Roman" w:hAnsi="Times New Roman" w:cs="Times New Roman"/>
                <w:color w:val="000000"/>
                <w:kern w:val="0"/>
                <w:sz w:val="21"/>
                <w:szCs w:val="21"/>
              </w:rPr>
            </w:pPr>
          </w:p>
        </w:tc>
      </w:tr>
      <w:tr w:rsidR="005E1DDB">
        <w:trPr>
          <w:trHeight w:val="315"/>
        </w:trPr>
        <w:tc>
          <w:tcPr>
            <w:tcW w:w="675" w:type="dxa"/>
          </w:tcPr>
          <w:p w:rsidR="005E1DDB" w:rsidRDefault="002B2337">
            <w:pPr>
              <w:widowControl/>
              <w:spacing w:line="240" w:lineRule="auto"/>
              <w:ind w:firstLineChars="0" w:firstLine="0"/>
              <w:jc w:val="center"/>
              <w:rPr>
                <w:rFonts w:ascii="Times New Roman" w:hAnsi="Times New Roman" w:cs="Times New Roman"/>
                <w:color w:val="000000"/>
                <w:kern w:val="0"/>
                <w:sz w:val="21"/>
                <w:szCs w:val="21"/>
              </w:rPr>
            </w:pPr>
            <w:r>
              <w:rPr>
                <w:rFonts w:ascii="Times New Roman" w:hAnsi="Times New Roman" w:cs="Times New Roman" w:hint="eastAsia"/>
                <w:color w:val="000000"/>
                <w:kern w:val="0"/>
                <w:sz w:val="21"/>
                <w:szCs w:val="21"/>
              </w:rPr>
              <w:t>5</w:t>
            </w:r>
          </w:p>
        </w:tc>
        <w:tc>
          <w:tcPr>
            <w:tcW w:w="2736" w:type="dxa"/>
            <w:shd w:val="clear" w:color="auto" w:fill="auto"/>
            <w:vAlign w:val="center"/>
          </w:tcPr>
          <w:p w:rsidR="005E1DDB" w:rsidRDefault="002B2337">
            <w:pPr>
              <w:widowControl/>
              <w:spacing w:line="240" w:lineRule="auto"/>
              <w:ind w:firstLineChars="0" w:firstLine="0"/>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ECU</w:t>
            </w:r>
            <w:r>
              <w:rPr>
                <w:rFonts w:ascii="Times New Roman" w:hAnsi="Times New Roman" w:cs="Times New Roman" w:hint="eastAsia"/>
                <w:color w:val="000000"/>
                <w:kern w:val="0"/>
                <w:sz w:val="21"/>
                <w:szCs w:val="21"/>
              </w:rPr>
              <w:t>硬件版本号</w:t>
            </w:r>
          </w:p>
        </w:tc>
        <w:tc>
          <w:tcPr>
            <w:tcW w:w="1853" w:type="dxa"/>
            <w:shd w:val="clear" w:color="auto" w:fill="auto"/>
            <w:vAlign w:val="center"/>
          </w:tcPr>
          <w:p w:rsidR="005E1DDB" w:rsidRDefault="002B2337">
            <w:pPr>
              <w:widowControl/>
              <w:spacing w:line="240" w:lineRule="auto"/>
              <w:ind w:firstLineChars="0" w:firstLine="0"/>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F191</w:t>
            </w:r>
          </w:p>
        </w:tc>
        <w:tc>
          <w:tcPr>
            <w:tcW w:w="1023" w:type="dxa"/>
          </w:tcPr>
          <w:p w:rsidR="005E1DDB" w:rsidRDefault="002B2337">
            <w:pPr>
              <w:widowControl/>
              <w:spacing w:line="240" w:lineRule="auto"/>
              <w:ind w:firstLineChars="0" w:firstLine="0"/>
              <w:jc w:val="center"/>
              <w:rPr>
                <w:rFonts w:ascii="Times New Roman" w:hAnsi="Times New Roman" w:cs="Times New Roman"/>
                <w:color w:val="000000"/>
                <w:kern w:val="0"/>
                <w:sz w:val="21"/>
                <w:szCs w:val="21"/>
              </w:rPr>
            </w:pPr>
            <w:r>
              <w:rPr>
                <w:rFonts w:ascii="Times New Roman" w:hAnsi="Times New Roman" w:cs="Times New Roman" w:hint="eastAsia"/>
                <w:color w:val="000000"/>
                <w:kern w:val="0"/>
                <w:sz w:val="21"/>
                <w:szCs w:val="21"/>
              </w:rPr>
              <w:t>√</w:t>
            </w:r>
          </w:p>
        </w:tc>
        <w:tc>
          <w:tcPr>
            <w:tcW w:w="1108" w:type="dxa"/>
          </w:tcPr>
          <w:p w:rsidR="005E1DDB" w:rsidRDefault="005E1DDB">
            <w:pPr>
              <w:widowControl/>
              <w:spacing w:line="240" w:lineRule="auto"/>
              <w:ind w:firstLineChars="0" w:firstLine="0"/>
              <w:jc w:val="center"/>
              <w:rPr>
                <w:rFonts w:ascii="Times New Roman" w:hAnsi="Times New Roman" w:cs="Times New Roman"/>
                <w:color w:val="000000"/>
                <w:kern w:val="0"/>
                <w:sz w:val="21"/>
                <w:szCs w:val="21"/>
              </w:rPr>
            </w:pPr>
          </w:p>
        </w:tc>
        <w:tc>
          <w:tcPr>
            <w:tcW w:w="1128" w:type="dxa"/>
          </w:tcPr>
          <w:p w:rsidR="005E1DDB" w:rsidRDefault="005E1DDB">
            <w:pPr>
              <w:widowControl/>
              <w:spacing w:line="240" w:lineRule="auto"/>
              <w:ind w:firstLineChars="0" w:firstLine="0"/>
              <w:jc w:val="center"/>
              <w:rPr>
                <w:rFonts w:ascii="Times New Roman" w:hAnsi="Times New Roman" w:cs="Times New Roman"/>
                <w:color w:val="000000"/>
                <w:kern w:val="0"/>
                <w:sz w:val="21"/>
                <w:szCs w:val="21"/>
              </w:rPr>
            </w:pPr>
          </w:p>
        </w:tc>
      </w:tr>
      <w:tr w:rsidR="005E1DDB">
        <w:trPr>
          <w:trHeight w:val="85"/>
        </w:trPr>
        <w:tc>
          <w:tcPr>
            <w:tcW w:w="675" w:type="dxa"/>
          </w:tcPr>
          <w:p w:rsidR="005E1DDB" w:rsidRDefault="002B2337">
            <w:pPr>
              <w:widowControl/>
              <w:spacing w:line="240" w:lineRule="auto"/>
              <w:ind w:firstLineChars="0" w:firstLine="0"/>
              <w:jc w:val="center"/>
              <w:rPr>
                <w:rFonts w:ascii="Times New Roman" w:hAnsi="Times New Roman" w:cs="Times New Roman"/>
                <w:color w:val="000000"/>
                <w:kern w:val="0"/>
                <w:sz w:val="21"/>
                <w:szCs w:val="21"/>
              </w:rPr>
            </w:pPr>
            <w:r>
              <w:rPr>
                <w:rFonts w:ascii="Times New Roman" w:hAnsi="Times New Roman" w:cs="Times New Roman" w:hint="eastAsia"/>
                <w:color w:val="000000"/>
                <w:kern w:val="0"/>
                <w:sz w:val="21"/>
                <w:szCs w:val="21"/>
              </w:rPr>
              <w:t>6</w:t>
            </w:r>
          </w:p>
        </w:tc>
        <w:tc>
          <w:tcPr>
            <w:tcW w:w="2736" w:type="dxa"/>
            <w:shd w:val="clear" w:color="auto" w:fill="auto"/>
            <w:vAlign w:val="center"/>
          </w:tcPr>
          <w:p w:rsidR="005E1DDB" w:rsidRDefault="002B2337">
            <w:pPr>
              <w:widowControl/>
              <w:spacing w:line="240" w:lineRule="auto"/>
              <w:ind w:firstLineChars="0" w:firstLine="0"/>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ECU</w:t>
            </w:r>
            <w:r>
              <w:rPr>
                <w:rFonts w:ascii="Times New Roman" w:hAnsi="Times New Roman" w:cs="Times New Roman" w:hint="eastAsia"/>
                <w:color w:val="000000"/>
                <w:kern w:val="0"/>
                <w:sz w:val="21"/>
                <w:szCs w:val="21"/>
              </w:rPr>
              <w:t>软件版本号</w:t>
            </w:r>
          </w:p>
        </w:tc>
        <w:tc>
          <w:tcPr>
            <w:tcW w:w="1853" w:type="dxa"/>
            <w:shd w:val="clear" w:color="auto" w:fill="auto"/>
            <w:vAlign w:val="center"/>
          </w:tcPr>
          <w:p w:rsidR="005E1DDB" w:rsidRDefault="002B2337">
            <w:pPr>
              <w:widowControl/>
              <w:spacing w:line="240" w:lineRule="auto"/>
              <w:ind w:firstLineChars="0" w:firstLine="0"/>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F195</w:t>
            </w:r>
          </w:p>
        </w:tc>
        <w:tc>
          <w:tcPr>
            <w:tcW w:w="1023" w:type="dxa"/>
          </w:tcPr>
          <w:p w:rsidR="005E1DDB" w:rsidRDefault="002B2337">
            <w:pPr>
              <w:widowControl/>
              <w:spacing w:line="240" w:lineRule="auto"/>
              <w:ind w:firstLineChars="0" w:firstLine="0"/>
              <w:jc w:val="center"/>
              <w:rPr>
                <w:rFonts w:ascii="Times New Roman" w:hAnsi="Times New Roman" w:cs="Times New Roman"/>
                <w:color w:val="000000"/>
                <w:kern w:val="0"/>
                <w:sz w:val="21"/>
                <w:szCs w:val="21"/>
              </w:rPr>
            </w:pPr>
            <w:r>
              <w:rPr>
                <w:rFonts w:ascii="Times New Roman" w:hAnsi="Times New Roman" w:cs="Times New Roman" w:hint="eastAsia"/>
                <w:color w:val="000000"/>
                <w:kern w:val="0"/>
                <w:sz w:val="21"/>
                <w:szCs w:val="21"/>
              </w:rPr>
              <w:t>√</w:t>
            </w:r>
          </w:p>
        </w:tc>
        <w:tc>
          <w:tcPr>
            <w:tcW w:w="1108" w:type="dxa"/>
          </w:tcPr>
          <w:p w:rsidR="005E1DDB" w:rsidRDefault="005E1DDB">
            <w:pPr>
              <w:widowControl/>
              <w:spacing w:line="240" w:lineRule="auto"/>
              <w:ind w:firstLineChars="0" w:firstLine="0"/>
              <w:jc w:val="center"/>
              <w:rPr>
                <w:rFonts w:ascii="Times New Roman" w:hAnsi="Times New Roman" w:cs="Times New Roman"/>
                <w:color w:val="000000"/>
                <w:kern w:val="0"/>
                <w:sz w:val="21"/>
                <w:szCs w:val="21"/>
              </w:rPr>
            </w:pPr>
          </w:p>
        </w:tc>
        <w:tc>
          <w:tcPr>
            <w:tcW w:w="1128" w:type="dxa"/>
          </w:tcPr>
          <w:p w:rsidR="005E1DDB" w:rsidRDefault="005E1DDB">
            <w:pPr>
              <w:widowControl/>
              <w:spacing w:line="240" w:lineRule="auto"/>
              <w:ind w:firstLineChars="0" w:firstLine="0"/>
              <w:jc w:val="center"/>
              <w:rPr>
                <w:rFonts w:ascii="Times New Roman" w:hAnsi="Times New Roman" w:cs="Times New Roman"/>
                <w:color w:val="000000"/>
                <w:kern w:val="0"/>
                <w:sz w:val="21"/>
                <w:szCs w:val="21"/>
              </w:rPr>
            </w:pPr>
          </w:p>
        </w:tc>
      </w:tr>
      <w:tr w:rsidR="005E1DDB">
        <w:trPr>
          <w:trHeight w:val="315"/>
        </w:trPr>
        <w:tc>
          <w:tcPr>
            <w:tcW w:w="675" w:type="dxa"/>
          </w:tcPr>
          <w:p w:rsidR="005E1DDB" w:rsidRDefault="002B2337">
            <w:pPr>
              <w:widowControl/>
              <w:spacing w:line="240" w:lineRule="auto"/>
              <w:ind w:firstLineChars="0" w:firstLine="0"/>
              <w:jc w:val="center"/>
              <w:rPr>
                <w:rFonts w:ascii="Times New Roman" w:hAnsi="Times New Roman" w:cs="Times New Roman"/>
                <w:color w:val="000000"/>
                <w:kern w:val="0"/>
                <w:sz w:val="21"/>
                <w:szCs w:val="21"/>
              </w:rPr>
            </w:pPr>
            <w:r>
              <w:rPr>
                <w:rFonts w:ascii="Times New Roman" w:hAnsi="Times New Roman" w:cs="Times New Roman" w:hint="eastAsia"/>
                <w:color w:val="000000"/>
                <w:kern w:val="0"/>
                <w:sz w:val="21"/>
                <w:szCs w:val="21"/>
              </w:rPr>
              <w:t>7</w:t>
            </w:r>
          </w:p>
        </w:tc>
        <w:tc>
          <w:tcPr>
            <w:tcW w:w="2736" w:type="dxa"/>
            <w:shd w:val="clear" w:color="auto" w:fill="auto"/>
            <w:vAlign w:val="center"/>
          </w:tcPr>
          <w:p w:rsidR="005E1DDB" w:rsidRDefault="002B2337">
            <w:pPr>
              <w:ind w:firstLine="420"/>
              <w:jc w:val="center"/>
              <w:rPr>
                <w:rFonts w:ascii="Times New Roman" w:hAnsi="Times New Roman" w:cs="Times New Roman"/>
                <w:color w:val="000000"/>
                <w:kern w:val="0"/>
                <w:sz w:val="21"/>
                <w:szCs w:val="21"/>
              </w:rPr>
            </w:pPr>
            <w:r>
              <w:rPr>
                <w:rFonts w:ascii="Times New Roman" w:hAnsi="Times New Roman" w:cs="Times New Roman" w:hint="eastAsia"/>
                <w:color w:val="000000"/>
                <w:kern w:val="0"/>
                <w:sz w:val="21"/>
                <w:szCs w:val="21"/>
              </w:rPr>
              <w:t>Bootloader</w:t>
            </w:r>
            <w:r>
              <w:rPr>
                <w:rFonts w:ascii="Times New Roman" w:hAnsi="Times New Roman" w:cs="Times New Roman" w:hint="eastAsia"/>
                <w:color w:val="000000"/>
                <w:kern w:val="0"/>
                <w:sz w:val="21"/>
                <w:szCs w:val="21"/>
              </w:rPr>
              <w:t>软件版本号</w:t>
            </w:r>
          </w:p>
        </w:tc>
        <w:tc>
          <w:tcPr>
            <w:tcW w:w="1853" w:type="dxa"/>
            <w:shd w:val="clear" w:color="auto" w:fill="auto"/>
            <w:vAlign w:val="center"/>
          </w:tcPr>
          <w:p w:rsidR="005E1DDB" w:rsidRDefault="002B2337">
            <w:pPr>
              <w:ind w:firstLine="420"/>
              <w:jc w:val="center"/>
              <w:rPr>
                <w:rFonts w:ascii="Times New Roman" w:hAnsi="Times New Roman" w:cs="Times New Roman"/>
                <w:color w:val="000000"/>
                <w:kern w:val="0"/>
                <w:sz w:val="21"/>
                <w:szCs w:val="21"/>
              </w:rPr>
            </w:pPr>
            <w:r>
              <w:rPr>
                <w:rFonts w:ascii="Times New Roman" w:hAnsi="Times New Roman" w:cs="Times New Roman" w:hint="eastAsia"/>
                <w:color w:val="000000"/>
                <w:kern w:val="0"/>
                <w:sz w:val="21"/>
                <w:szCs w:val="21"/>
              </w:rPr>
              <w:t>F183</w:t>
            </w:r>
          </w:p>
        </w:tc>
        <w:tc>
          <w:tcPr>
            <w:tcW w:w="1023" w:type="dxa"/>
          </w:tcPr>
          <w:p w:rsidR="005E1DDB" w:rsidRDefault="002B2337">
            <w:pPr>
              <w:ind w:firstLine="420"/>
              <w:jc w:val="center"/>
              <w:rPr>
                <w:rFonts w:ascii="Times New Roman" w:hAnsi="Times New Roman" w:cs="Times New Roman"/>
                <w:color w:val="000000"/>
                <w:kern w:val="0"/>
                <w:sz w:val="21"/>
                <w:szCs w:val="21"/>
              </w:rPr>
            </w:pPr>
            <w:r>
              <w:rPr>
                <w:rFonts w:ascii="Times New Roman" w:hAnsi="Times New Roman" w:cs="Times New Roman" w:hint="eastAsia"/>
                <w:color w:val="000000"/>
                <w:kern w:val="0"/>
                <w:sz w:val="21"/>
                <w:szCs w:val="21"/>
              </w:rPr>
              <w:t>√</w:t>
            </w:r>
          </w:p>
        </w:tc>
        <w:tc>
          <w:tcPr>
            <w:tcW w:w="1108" w:type="dxa"/>
          </w:tcPr>
          <w:p w:rsidR="005E1DDB" w:rsidRDefault="005E1DDB">
            <w:pPr>
              <w:ind w:firstLine="420"/>
              <w:jc w:val="center"/>
              <w:rPr>
                <w:rFonts w:ascii="Times New Roman" w:hAnsi="Times New Roman" w:cs="Times New Roman"/>
                <w:color w:val="000000"/>
                <w:kern w:val="0"/>
                <w:sz w:val="21"/>
                <w:szCs w:val="21"/>
              </w:rPr>
            </w:pPr>
          </w:p>
        </w:tc>
        <w:tc>
          <w:tcPr>
            <w:tcW w:w="1128" w:type="dxa"/>
          </w:tcPr>
          <w:p w:rsidR="005E1DDB" w:rsidRDefault="005E1DDB">
            <w:pPr>
              <w:ind w:firstLine="420"/>
              <w:jc w:val="center"/>
              <w:rPr>
                <w:rFonts w:ascii="Times New Roman" w:hAnsi="Times New Roman" w:cs="Times New Roman"/>
                <w:color w:val="000000"/>
                <w:kern w:val="0"/>
                <w:sz w:val="21"/>
                <w:szCs w:val="21"/>
              </w:rPr>
            </w:pPr>
          </w:p>
        </w:tc>
      </w:tr>
      <w:tr w:rsidR="005E1DDB">
        <w:trPr>
          <w:trHeight w:val="315"/>
        </w:trPr>
        <w:tc>
          <w:tcPr>
            <w:tcW w:w="675" w:type="dxa"/>
          </w:tcPr>
          <w:p w:rsidR="005E1DDB" w:rsidRDefault="002B2337">
            <w:pPr>
              <w:widowControl/>
              <w:spacing w:line="240" w:lineRule="auto"/>
              <w:ind w:firstLineChars="0" w:firstLine="0"/>
              <w:jc w:val="center"/>
              <w:rPr>
                <w:rFonts w:ascii="Times New Roman" w:hAnsi="Times New Roman" w:cs="Times New Roman"/>
                <w:color w:val="000000"/>
                <w:kern w:val="0"/>
                <w:sz w:val="21"/>
                <w:szCs w:val="21"/>
              </w:rPr>
            </w:pPr>
            <w:r>
              <w:rPr>
                <w:rFonts w:ascii="Times New Roman" w:hAnsi="Times New Roman" w:cs="Times New Roman" w:hint="eastAsia"/>
                <w:color w:val="000000"/>
                <w:kern w:val="0"/>
                <w:sz w:val="21"/>
                <w:szCs w:val="21"/>
              </w:rPr>
              <w:t>8</w:t>
            </w:r>
          </w:p>
        </w:tc>
        <w:tc>
          <w:tcPr>
            <w:tcW w:w="2736" w:type="dxa"/>
            <w:shd w:val="clear" w:color="auto" w:fill="auto"/>
            <w:vAlign w:val="center"/>
          </w:tcPr>
          <w:p w:rsidR="005E1DDB" w:rsidRDefault="002B2337">
            <w:pPr>
              <w:ind w:firstLine="420"/>
              <w:jc w:val="center"/>
              <w:rPr>
                <w:rFonts w:ascii="Times New Roman" w:hAnsi="Times New Roman" w:cs="Times New Roman"/>
                <w:color w:val="000000"/>
                <w:kern w:val="0"/>
                <w:sz w:val="21"/>
                <w:szCs w:val="21"/>
              </w:rPr>
            </w:pPr>
            <w:r>
              <w:rPr>
                <w:rFonts w:ascii="Times New Roman" w:hAnsi="Times New Roman" w:cs="Times New Roman" w:hint="eastAsia"/>
                <w:color w:val="000000"/>
                <w:kern w:val="0"/>
                <w:sz w:val="21"/>
                <w:szCs w:val="21"/>
              </w:rPr>
              <w:t>电机编码（只适用</w:t>
            </w:r>
            <w:r>
              <w:rPr>
                <w:rFonts w:ascii="Times New Roman" w:hAnsi="Times New Roman" w:cs="Times New Roman" w:hint="eastAsia"/>
                <w:color w:val="000000"/>
                <w:kern w:val="0"/>
                <w:sz w:val="21"/>
                <w:szCs w:val="21"/>
              </w:rPr>
              <w:t>MCU</w:t>
            </w:r>
            <w:r>
              <w:rPr>
                <w:rFonts w:ascii="Times New Roman" w:hAnsi="Times New Roman" w:cs="Times New Roman" w:hint="eastAsia"/>
                <w:color w:val="000000"/>
                <w:kern w:val="0"/>
                <w:sz w:val="21"/>
                <w:szCs w:val="21"/>
              </w:rPr>
              <w:t>）</w:t>
            </w:r>
          </w:p>
        </w:tc>
        <w:tc>
          <w:tcPr>
            <w:tcW w:w="1853" w:type="dxa"/>
            <w:shd w:val="clear" w:color="auto" w:fill="auto"/>
            <w:vAlign w:val="center"/>
          </w:tcPr>
          <w:p w:rsidR="005E1DDB" w:rsidRDefault="002B2337">
            <w:pPr>
              <w:ind w:firstLine="420"/>
              <w:jc w:val="center"/>
              <w:rPr>
                <w:rFonts w:ascii="Times New Roman" w:hAnsi="Times New Roman" w:cs="Times New Roman"/>
                <w:color w:val="000000"/>
                <w:kern w:val="0"/>
                <w:sz w:val="21"/>
                <w:szCs w:val="21"/>
              </w:rPr>
            </w:pPr>
            <w:r>
              <w:rPr>
                <w:rFonts w:ascii="Times New Roman" w:hAnsi="Times New Roman" w:cs="Times New Roman" w:hint="eastAsia"/>
                <w:color w:val="000000"/>
                <w:kern w:val="0"/>
                <w:sz w:val="21"/>
                <w:szCs w:val="21"/>
              </w:rPr>
              <w:t>02FF</w:t>
            </w:r>
          </w:p>
        </w:tc>
        <w:tc>
          <w:tcPr>
            <w:tcW w:w="1023" w:type="dxa"/>
          </w:tcPr>
          <w:p w:rsidR="005E1DDB" w:rsidRDefault="002B2337">
            <w:pPr>
              <w:ind w:firstLine="420"/>
              <w:jc w:val="center"/>
              <w:rPr>
                <w:rFonts w:ascii="Times New Roman" w:hAnsi="Times New Roman" w:cs="Times New Roman"/>
                <w:color w:val="000000"/>
                <w:kern w:val="0"/>
                <w:sz w:val="21"/>
                <w:szCs w:val="21"/>
              </w:rPr>
            </w:pPr>
            <w:r>
              <w:rPr>
                <w:rFonts w:ascii="Times New Roman" w:hAnsi="Times New Roman" w:cs="Times New Roman" w:hint="eastAsia"/>
                <w:color w:val="000000"/>
                <w:kern w:val="0"/>
                <w:sz w:val="21"/>
                <w:szCs w:val="21"/>
              </w:rPr>
              <w:t>√</w:t>
            </w:r>
          </w:p>
        </w:tc>
        <w:tc>
          <w:tcPr>
            <w:tcW w:w="1108" w:type="dxa"/>
          </w:tcPr>
          <w:p w:rsidR="005E1DDB" w:rsidRDefault="002B2337">
            <w:pPr>
              <w:ind w:firstLine="420"/>
              <w:jc w:val="center"/>
              <w:rPr>
                <w:rFonts w:ascii="Times New Roman" w:hAnsi="Times New Roman" w:cs="Times New Roman"/>
                <w:color w:val="000000"/>
                <w:kern w:val="0"/>
                <w:sz w:val="21"/>
                <w:szCs w:val="21"/>
              </w:rPr>
            </w:pPr>
            <w:r>
              <w:rPr>
                <w:rFonts w:ascii="Times New Roman" w:hAnsi="Times New Roman" w:cs="Times New Roman" w:hint="eastAsia"/>
                <w:color w:val="000000"/>
                <w:kern w:val="0"/>
                <w:sz w:val="21"/>
                <w:szCs w:val="21"/>
              </w:rPr>
              <w:t>√</w:t>
            </w:r>
            <w:r>
              <w:rPr>
                <w:rFonts w:ascii="Times New Roman" w:hAnsi="Times New Roman" w:cs="Times New Roman" w:hint="eastAsia"/>
                <w:color w:val="000000"/>
                <w:kern w:val="0"/>
                <w:sz w:val="21"/>
                <w:szCs w:val="21"/>
              </w:rPr>
              <w:t>1</w:t>
            </w:r>
          </w:p>
        </w:tc>
        <w:tc>
          <w:tcPr>
            <w:tcW w:w="1128" w:type="dxa"/>
          </w:tcPr>
          <w:p w:rsidR="005E1DDB" w:rsidRDefault="005E1DDB">
            <w:pPr>
              <w:ind w:firstLine="420"/>
              <w:jc w:val="center"/>
              <w:rPr>
                <w:rFonts w:ascii="Times New Roman" w:hAnsi="Times New Roman" w:cs="Times New Roman"/>
                <w:color w:val="000000"/>
                <w:kern w:val="0"/>
                <w:sz w:val="21"/>
                <w:szCs w:val="21"/>
              </w:rPr>
            </w:pPr>
          </w:p>
        </w:tc>
      </w:tr>
      <w:tr w:rsidR="00BA6DF8">
        <w:trPr>
          <w:trHeight w:val="315"/>
        </w:trPr>
        <w:tc>
          <w:tcPr>
            <w:tcW w:w="675" w:type="dxa"/>
          </w:tcPr>
          <w:p w:rsidR="00BA6DF8" w:rsidRPr="00566969" w:rsidRDefault="00BA6DF8" w:rsidP="00BA6DF8">
            <w:pPr>
              <w:widowControl/>
              <w:spacing w:line="240" w:lineRule="auto"/>
              <w:ind w:firstLineChars="0" w:firstLine="0"/>
              <w:jc w:val="center"/>
              <w:rPr>
                <w:rFonts w:ascii="Times New Roman" w:hAnsi="Times New Roman" w:cs="Times New Roman"/>
                <w:color w:val="FF0000"/>
                <w:kern w:val="0"/>
                <w:sz w:val="21"/>
                <w:szCs w:val="21"/>
              </w:rPr>
            </w:pPr>
            <w:bookmarkStart w:id="68" w:name="_GoBack" w:colFirst="0" w:colLast="5"/>
            <w:r w:rsidRPr="00566969">
              <w:rPr>
                <w:rFonts w:ascii="Times New Roman" w:hAnsi="Times New Roman" w:cs="Times New Roman" w:hint="eastAsia"/>
                <w:color w:val="FF0000"/>
                <w:kern w:val="0"/>
                <w:sz w:val="21"/>
                <w:szCs w:val="21"/>
              </w:rPr>
              <w:t>9</w:t>
            </w:r>
          </w:p>
        </w:tc>
        <w:tc>
          <w:tcPr>
            <w:tcW w:w="2736" w:type="dxa"/>
            <w:shd w:val="clear" w:color="auto" w:fill="auto"/>
            <w:vAlign w:val="center"/>
          </w:tcPr>
          <w:p w:rsidR="00BA6DF8" w:rsidRPr="00566969" w:rsidRDefault="00BA6DF8" w:rsidP="00BA6DF8">
            <w:pPr>
              <w:ind w:firstLine="420"/>
              <w:jc w:val="center"/>
              <w:rPr>
                <w:rFonts w:ascii="Times New Roman" w:hAnsi="Times New Roman" w:cs="Times New Roman"/>
                <w:color w:val="FF0000"/>
                <w:kern w:val="0"/>
                <w:sz w:val="21"/>
                <w:szCs w:val="21"/>
              </w:rPr>
            </w:pPr>
            <w:r w:rsidRPr="00566969">
              <w:rPr>
                <w:rFonts w:ascii="Times New Roman" w:hAnsi="Times New Roman" w:cs="Times New Roman" w:hint="eastAsia"/>
                <w:color w:val="FF0000"/>
                <w:kern w:val="0"/>
                <w:sz w:val="21"/>
                <w:szCs w:val="21"/>
              </w:rPr>
              <w:t>车型</w:t>
            </w:r>
            <w:r w:rsidRPr="00566969">
              <w:rPr>
                <w:rFonts w:ascii="Times New Roman" w:hAnsi="Times New Roman" w:cs="Times New Roman"/>
                <w:color w:val="FF0000"/>
                <w:kern w:val="0"/>
                <w:sz w:val="21"/>
                <w:szCs w:val="21"/>
              </w:rPr>
              <w:t>配置</w:t>
            </w:r>
          </w:p>
        </w:tc>
        <w:tc>
          <w:tcPr>
            <w:tcW w:w="1853" w:type="dxa"/>
            <w:shd w:val="clear" w:color="auto" w:fill="auto"/>
            <w:vAlign w:val="center"/>
          </w:tcPr>
          <w:p w:rsidR="00BA6DF8" w:rsidRPr="00566969" w:rsidRDefault="00BA6DF8" w:rsidP="00BA6DF8">
            <w:pPr>
              <w:ind w:firstLine="420"/>
              <w:jc w:val="center"/>
              <w:rPr>
                <w:rFonts w:ascii="Times New Roman" w:hAnsi="Times New Roman" w:cs="Times New Roman"/>
                <w:color w:val="FF0000"/>
                <w:kern w:val="0"/>
                <w:sz w:val="21"/>
                <w:szCs w:val="21"/>
              </w:rPr>
            </w:pPr>
            <w:r w:rsidRPr="00566969">
              <w:rPr>
                <w:rFonts w:ascii="Times New Roman" w:hAnsi="Times New Roman" w:cs="Times New Roman" w:hint="eastAsia"/>
                <w:color w:val="FF0000"/>
                <w:kern w:val="0"/>
                <w:sz w:val="21"/>
                <w:szCs w:val="21"/>
              </w:rPr>
              <w:t>02</w:t>
            </w:r>
            <w:r w:rsidRPr="00566969">
              <w:rPr>
                <w:rFonts w:ascii="Times New Roman" w:hAnsi="Times New Roman" w:cs="Times New Roman"/>
                <w:color w:val="FF0000"/>
                <w:kern w:val="0"/>
                <w:sz w:val="21"/>
                <w:szCs w:val="21"/>
              </w:rPr>
              <w:t>FE</w:t>
            </w:r>
          </w:p>
        </w:tc>
        <w:tc>
          <w:tcPr>
            <w:tcW w:w="1023" w:type="dxa"/>
          </w:tcPr>
          <w:p w:rsidR="00BA6DF8" w:rsidRPr="00566969" w:rsidRDefault="00BA6DF8" w:rsidP="00BA6DF8">
            <w:pPr>
              <w:widowControl/>
              <w:spacing w:line="240" w:lineRule="auto"/>
              <w:ind w:firstLineChars="0" w:firstLine="0"/>
              <w:jc w:val="center"/>
              <w:rPr>
                <w:rFonts w:ascii="Times New Roman" w:hAnsi="Times New Roman" w:cs="Times New Roman"/>
                <w:color w:val="FF0000"/>
                <w:kern w:val="0"/>
                <w:sz w:val="21"/>
                <w:szCs w:val="21"/>
              </w:rPr>
            </w:pPr>
            <w:r w:rsidRPr="00566969">
              <w:rPr>
                <w:rFonts w:ascii="Times New Roman" w:hAnsi="Times New Roman" w:cs="Times New Roman" w:hint="eastAsia"/>
                <w:color w:val="FF0000"/>
                <w:kern w:val="0"/>
                <w:sz w:val="21"/>
                <w:szCs w:val="21"/>
              </w:rPr>
              <w:t>√</w:t>
            </w:r>
          </w:p>
        </w:tc>
        <w:tc>
          <w:tcPr>
            <w:tcW w:w="1108" w:type="dxa"/>
          </w:tcPr>
          <w:p w:rsidR="00BA6DF8" w:rsidRPr="00566969" w:rsidRDefault="00BA6DF8" w:rsidP="00BA6DF8">
            <w:pPr>
              <w:widowControl/>
              <w:spacing w:line="240" w:lineRule="auto"/>
              <w:ind w:firstLineChars="0" w:firstLine="0"/>
              <w:jc w:val="center"/>
              <w:rPr>
                <w:rFonts w:ascii="Times New Roman" w:hAnsi="Times New Roman" w:cs="Times New Roman"/>
                <w:color w:val="FF0000"/>
                <w:kern w:val="0"/>
                <w:sz w:val="21"/>
                <w:szCs w:val="21"/>
              </w:rPr>
            </w:pPr>
            <w:r w:rsidRPr="00566969">
              <w:rPr>
                <w:rFonts w:ascii="Times New Roman" w:hAnsi="Times New Roman" w:cs="Times New Roman" w:hint="eastAsia"/>
                <w:color w:val="FF0000"/>
                <w:kern w:val="0"/>
                <w:sz w:val="21"/>
                <w:szCs w:val="21"/>
              </w:rPr>
              <w:t>√</w:t>
            </w:r>
          </w:p>
        </w:tc>
        <w:tc>
          <w:tcPr>
            <w:tcW w:w="1128" w:type="dxa"/>
          </w:tcPr>
          <w:p w:rsidR="00BA6DF8" w:rsidRPr="00566969" w:rsidRDefault="00BA6DF8" w:rsidP="00BA6DF8">
            <w:pPr>
              <w:ind w:firstLine="420"/>
              <w:jc w:val="center"/>
              <w:rPr>
                <w:rFonts w:ascii="Times New Roman" w:hAnsi="Times New Roman" w:cs="Times New Roman"/>
                <w:color w:val="FF0000"/>
                <w:kern w:val="0"/>
                <w:sz w:val="21"/>
                <w:szCs w:val="21"/>
              </w:rPr>
            </w:pPr>
          </w:p>
        </w:tc>
      </w:tr>
    </w:tbl>
    <w:p w:rsidR="005E1DDB" w:rsidRDefault="002B2337">
      <w:pPr>
        <w:pStyle w:val="2"/>
      </w:pPr>
      <w:bookmarkStart w:id="69" w:name="_Toc408150538"/>
      <w:bookmarkStart w:id="70" w:name="_Toc429657879"/>
      <w:bookmarkEnd w:id="68"/>
      <w:r>
        <w:rPr>
          <w:rFonts w:hint="eastAsia"/>
        </w:rPr>
        <w:t xml:space="preserve">B.2 </w:t>
      </w:r>
      <w:r>
        <w:rPr>
          <w:rFonts w:hint="eastAsia"/>
        </w:rPr>
        <w:t>数据流参数列表：</w:t>
      </w:r>
      <w:bookmarkEnd w:id="69"/>
      <w:bookmarkEnd w:id="70"/>
    </w:p>
    <w:tbl>
      <w:tblPr>
        <w:tblW w:w="85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3261"/>
        <w:gridCol w:w="1370"/>
        <w:gridCol w:w="994"/>
        <w:gridCol w:w="1113"/>
        <w:gridCol w:w="1110"/>
      </w:tblGrid>
      <w:tr w:rsidR="005E1DDB">
        <w:trPr>
          <w:trHeight w:val="270"/>
        </w:trPr>
        <w:tc>
          <w:tcPr>
            <w:tcW w:w="675" w:type="dxa"/>
          </w:tcPr>
          <w:p w:rsidR="005E1DDB" w:rsidRDefault="002B2337">
            <w:pPr>
              <w:widowControl/>
              <w:spacing w:line="240" w:lineRule="auto"/>
              <w:ind w:firstLineChars="0" w:firstLine="0"/>
              <w:jc w:val="left"/>
              <w:rPr>
                <w:rFonts w:ascii="Times New Roman" w:hAnsi="Times New Roman" w:cs="Times New Roman"/>
                <w:b/>
                <w:color w:val="000000"/>
                <w:kern w:val="0"/>
                <w:sz w:val="21"/>
                <w:szCs w:val="21"/>
              </w:rPr>
            </w:pPr>
            <w:r>
              <w:rPr>
                <w:rFonts w:ascii="Times New Roman" w:hAnsi="Times New Roman" w:cs="Times New Roman" w:hint="eastAsia"/>
                <w:b/>
                <w:color w:val="000000"/>
                <w:kern w:val="0"/>
                <w:sz w:val="21"/>
                <w:szCs w:val="21"/>
              </w:rPr>
              <w:t>编号</w:t>
            </w:r>
          </w:p>
        </w:tc>
        <w:tc>
          <w:tcPr>
            <w:tcW w:w="3261" w:type="dxa"/>
            <w:shd w:val="clear" w:color="auto" w:fill="auto"/>
            <w:vAlign w:val="center"/>
          </w:tcPr>
          <w:p w:rsidR="005E1DDB" w:rsidRDefault="002B2337">
            <w:pPr>
              <w:widowControl/>
              <w:spacing w:line="240" w:lineRule="auto"/>
              <w:ind w:firstLineChars="0" w:firstLine="0"/>
              <w:jc w:val="center"/>
              <w:rPr>
                <w:rFonts w:ascii="Times New Roman" w:hAnsi="Times New Roman" w:cs="Times New Roman"/>
                <w:b/>
                <w:color w:val="000000"/>
                <w:kern w:val="0"/>
                <w:sz w:val="21"/>
                <w:szCs w:val="21"/>
              </w:rPr>
            </w:pPr>
            <w:r>
              <w:rPr>
                <w:rFonts w:ascii="Times New Roman" w:hAnsi="Times New Roman" w:cs="Times New Roman" w:hint="eastAsia"/>
                <w:b/>
                <w:color w:val="000000"/>
                <w:kern w:val="0"/>
                <w:sz w:val="21"/>
                <w:szCs w:val="21"/>
              </w:rPr>
              <w:t>名称</w:t>
            </w:r>
          </w:p>
        </w:tc>
        <w:tc>
          <w:tcPr>
            <w:tcW w:w="1370" w:type="dxa"/>
            <w:shd w:val="clear" w:color="auto" w:fill="auto"/>
            <w:vAlign w:val="center"/>
          </w:tcPr>
          <w:p w:rsidR="005E1DDB" w:rsidRDefault="002B2337">
            <w:pPr>
              <w:widowControl/>
              <w:spacing w:line="240" w:lineRule="auto"/>
              <w:ind w:firstLineChars="0" w:firstLine="0"/>
              <w:jc w:val="center"/>
              <w:rPr>
                <w:rFonts w:ascii="Times New Roman" w:hAnsi="Times New Roman" w:cs="Times New Roman"/>
                <w:b/>
                <w:color w:val="000000"/>
                <w:kern w:val="0"/>
                <w:sz w:val="21"/>
                <w:szCs w:val="21"/>
              </w:rPr>
            </w:pPr>
            <w:r>
              <w:rPr>
                <w:rFonts w:ascii="Times New Roman" w:hAnsi="Times New Roman" w:cs="Times New Roman"/>
                <w:b/>
                <w:color w:val="000000"/>
                <w:kern w:val="0"/>
                <w:sz w:val="21"/>
                <w:szCs w:val="21"/>
              </w:rPr>
              <w:t>DID(Hex)</w:t>
            </w:r>
          </w:p>
        </w:tc>
        <w:tc>
          <w:tcPr>
            <w:tcW w:w="994" w:type="dxa"/>
          </w:tcPr>
          <w:p w:rsidR="005E1DDB" w:rsidRDefault="002B2337">
            <w:pPr>
              <w:widowControl/>
              <w:spacing w:line="240" w:lineRule="auto"/>
              <w:ind w:firstLineChars="0" w:firstLine="0"/>
              <w:jc w:val="center"/>
              <w:rPr>
                <w:rFonts w:ascii="Times New Roman" w:hAnsi="Times New Roman" w:cs="Times New Roman"/>
                <w:b/>
                <w:color w:val="000000"/>
                <w:kern w:val="0"/>
                <w:sz w:val="21"/>
                <w:szCs w:val="21"/>
              </w:rPr>
            </w:pPr>
            <w:r>
              <w:rPr>
                <w:rFonts w:ascii="Times New Roman" w:hAnsi="Times New Roman" w:cs="Times New Roman"/>
                <w:b/>
                <w:color w:val="000000"/>
                <w:kern w:val="0"/>
                <w:sz w:val="21"/>
                <w:szCs w:val="21"/>
              </w:rPr>
              <w:t>Read</w:t>
            </w:r>
          </w:p>
        </w:tc>
        <w:tc>
          <w:tcPr>
            <w:tcW w:w="1113" w:type="dxa"/>
          </w:tcPr>
          <w:p w:rsidR="005E1DDB" w:rsidRDefault="002B2337">
            <w:pPr>
              <w:widowControl/>
              <w:spacing w:line="240" w:lineRule="auto"/>
              <w:ind w:firstLineChars="0" w:firstLine="0"/>
              <w:jc w:val="center"/>
              <w:rPr>
                <w:rFonts w:ascii="Times New Roman" w:hAnsi="Times New Roman" w:cs="Times New Roman"/>
                <w:b/>
                <w:color w:val="000000"/>
                <w:kern w:val="0"/>
                <w:sz w:val="21"/>
                <w:szCs w:val="21"/>
              </w:rPr>
            </w:pPr>
            <w:r>
              <w:rPr>
                <w:rFonts w:ascii="Times New Roman" w:hAnsi="Times New Roman" w:cs="Times New Roman"/>
                <w:b/>
                <w:color w:val="000000"/>
                <w:kern w:val="0"/>
                <w:sz w:val="21"/>
                <w:szCs w:val="21"/>
              </w:rPr>
              <w:t>Write</w:t>
            </w:r>
          </w:p>
        </w:tc>
        <w:tc>
          <w:tcPr>
            <w:tcW w:w="1110" w:type="dxa"/>
          </w:tcPr>
          <w:p w:rsidR="005E1DDB" w:rsidRDefault="002B2337">
            <w:pPr>
              <w:widowControl/>
              <w:spacing w:line="240" w:lineRule="auto"/>
              <w:ind w:firstLineChars="0" w:firstLine="0"/>
              <w:jc w:val="center"/>
              <w:rPr>
                <w:rFonts w:ascii="Times New Roman" w:hAnsi="Times New Roman" w:cs="Times New Roman"/>
                <w:b/>
                <w:color w:val="000000"/>
                <w:kern w:val="0"/>
                <w:sz w:val="21"/>
                <w:szCs w:val="21"/>
              </w:rPr>
            </w:pPr>
            <w:r>
              <w:rPr>
                <w:rFonts w:ascii="Times New Roman" w:hAnsi="Times New Roman" w:cs="Times New Roman" w:hint="eastAsia"/>
                <w:b/>
                <w:color w:val="000000"/>
                <w:kern w:val="0"/>
                <w:sz w:val="21"/>
                <w:szCs w:val="21"/>
              </w:rPr>
              <w:t>备注</w:t>
            </w:r>
          </w:p>
        </w:tc>
      </w:tr>
      <w:tr w:rsidR="005E1DDB">
        <w:trPr>
          <w:trHeight w:val="315"/>
        </w:trPr>
        <w:tc>
          <w:tcPr>
            <w:tcW w:w="675" w:type="dxa"/>
          </w:tcPr>
          <w:p w:rsidR="005E1DDB" w:rsidRDefault="002B2337">
            <w:pPr>
              <w:spacing w:before="100" w:beforeAutospacing="1" w:after="100" w:afterAutospacing="1" w:line="240" w:lineRule="auto"/>
              <w:ind w:firstLineChars="0" w:firstLine="0"/>
              <w:jc w:val="center"/>
              <w:rPr>
                <w:rFonts w:ascii="Times New Roman" w:eastAsia="宋体" w:hAnsi="Times New Roman" w:cs="Times New Roman"/>
                <w:szCs w:val="21"/>
              </w:rPr>
            </w:pPr>
            <w:r>
              <w:rPr>
                <w:rFonts w:ascii="Times New Roman" w:eastAsia="宋体" w:hAnsi="Times New Roman" w:cs="Times New Roman" w:hint="eastAsia"/>
                <w:szCs w:val="21"/>
              </w:rPr>
              <w:t>1</w:t>
            </w:r>
          </w:p>
        </w:tc>
        <w:tc>
          <w:tcPr>
            <w:tcW w:w="3261" w:type="dxa"/>
            <w:shd w:val="clear" w:color="auto" w:fill="auto"/>
          </w:tcPr>
          <w:p w:rsidR="005E1DDB" w:rsidRDefault="002B2337">
            <w:pPr>
              <w:spacing w:before="100" w:beforeAutospacing="1" w:after="100" w:afterAutospacing="1" w:line="240" w:lineRule="auto"/>
              <w:ind w:firstLineChars="0" w:firstLine="0"/>
              <w:jc w:val="center"/>
              <w:rPr>
                <w:rFonts w:ascii="Times New Roman" w:eastAsia="宋体" w:hAnsi="Times New Roman" w:cs="Times New Roman"/>
                <w:szCs w:val="21"/>
              </w:rPr>
            </w:pPr>
            <w:r>
              <w:rPr>
                <w:rFonts w:ascii="Times New Roman" w:eastAsia="宋体" w:hAnsi="Times New Roman" w:cs="Times New Roman" w:hint="eastAsia"/>
                <w:szCs w:val="21"/>
              </w:rPr>
              <w:t>驱动电机工作模式命令</w:t>
            </w:r>
          </w:p>
        </w:tc>
        <w:tc>
          <w:tcPr>
            <w:tcW w:w="1370" w:type="dxa"/>
            <w:shd w:val="clear" w:color="auto" w:fill="auto"/>
          </w:tcPr>
          <w:p w:rsidR="005E1DDB" w:rsidRDefault="002B2337">
            <w:pPr>
              <w:spacing w:before="100" w:beforeAutospacing="1" w:after="100" w:afterAutospacing="1" w:line="240" w:lineRule="auto"/>
              <w:ind w:firstLineChars="0" w:firstLine="0"/>
              <w:jc w:val="center"/>
            </w:pPr>
            <w:r>
              <w:rPr>
                <w:rFonts w:hint="eastAsia"/>
              </w:rPr>
              <w:t>0202</w:t>
            </w:r>
          </w:p>
        </w:tc>
        <w:tc>
          <w:tcPr>
            <w:tcW w:w="994" w:type="dxa"/>
          </w:tcPr>
          <w:p w:rsidR="005E1DDB" w:rsidRDefault="002B2337">
            <w:pPr>
              <w:spacing w:before="100" w:beforeAutospacing="1" w:after="100" w:afterAutospacing="1" w:line="240" w:lineRule="auto"/>
              <w:ind w:firstLineChars="0" w:firstLine="0"/>
              <w:jc w:val="center"/>
            </w:pPr>
            <w:r>
              <w:rPr>
                <w:rFonts w:ascii="Times New Roman" w:hAnsi="Times New Roman" w:cs="Times New Roman" w:hint="eastAsia"/>
                <w:kern w:val="0"/>
                <w:szCs w:val="21"/>
              </w:rPr>
              <w:t>√</w:t>
            </w:r>
          </w:p>
        </w:tc>
        <w:tc>
          <w:tcPr>
            <w:tcW w:w="1113" w:type="dxa"/>
          </w:tcPr>
          <w:p w:rsidR="005E1DDB" w:rsidRDefault="005E1DDB">
            <w:pPr>
              <w:widowControl/>
              <w:spacing w:before="100" w:beforeAutospacing="1" w:after="100" w:afterAutospacing="1" w:line="240" w:lineRule="auto"/>
              <w:ind w:firstLineChars="0" w:firstLine="0"/>
              <w:jc w:val="left"/>
              <w:rPr>
                <w:rFonts w:ascii="Times New Roman" w:hAnsi="Times New Roman" w:cs="Times New Roman"/>
                <w:color w:val="000000"/>
                <w:kern w:val="0"/>
                <w:sz w:val="21"/>
                <w:szCs w:val="21"/>
              </w:rPr>
            </w:pPr>
          </w:p>
        </w:tc>
        <w:tc>
          <w:tcPr>
            <w:tcW w:w="1110" w:type="dxa"/>
          </w:tcPr>
          <w:p w:rsidR="005E1DDB" w:rsidRDefault="005E1DDB">
            <w:pPr>
              <w:widowControl/>
              <w:spacing w:before="100" w:beforeAutospacing="1" w:after="100" w:afterAutospacing="1" w:line="240" w:lineRule="auto"/>
              <w:ind w:firstLineChars="0" w:firstLine="0"/>
              <w:jc w:val="left"/>
              <w:rPr>
                <w:rFonts w:ascii="Times New Roman" w:hAnsi="Times New Roman" w:cs="Times New Roman"/>
                <w:color w:val="000000"/>
                <w:kern w:val="0"/>
                <w:sz w:val="21"/>
                <w:szCs w:val="21"/>
              </w:rPr>
            </w:pPr>
          </w:p>
        </w:tc>
      </w:tr>
      <w:tr w:rsidR="005E1DDB">
        <w:trPr>
          <w:trHeight w:val="315"/>
        </w:trPr>
        <w:tc>
          <w:tcPr>
            <w:tcW w:w="675" w:type="dxa"/>
          </w:tcPr>
          <w:p w:rsidR="005E1DDB" w:rsidRDefault="002B2337">
            <w:pPr>
              <w:spacing w:before="100" w:beforeAutospacing="1" w:after="100" w:afterAutospacing="1" w:line="240" w:lineRule="auto"/>
              <w:ind w:firstLineChars="0" w:firstLine="0"/>
              <w:jc w:val="center"/>
              <w:rPr>
                <w:rFonts w:ascii="Times New Roman" w:eastAsia="宋体" w:hAnsi="宋体" w:cs="Times New Roman"/>
                <w:szCs w:val="21"/>
              </w:rPr>
            </w:pPr>
            <w:r>
              <w:rPr>
                <w:rFonts w:ascii="Times New Roman" w:eastAsia="宋体" w:hAnsi="宋体" w:cs="Times New Roman" w:hint="eastAsia"/>
                <w:szCs w:val="21"/>
              </w:rPr>
              <w:t>2</w:t>
            </w:r>
          </w:p>
        </w:tc>
        <w:tc>
          <w:tcPr>
            <w:tcW w:w="3261" w:type="dxa"/>
            <w:shd w:val="clear" w:color="auto" w:fill="auto"/>
          </w:tcPr>
          <w:p w:rsidR="005E1DDB" w:rsidRDefault="002B2337">
            <w:pPr>
              <w:spacing w:before="100" w:beforeAutospacing="1" w:after="100" w:afterAutospacing="1" w:line="240" w:lineRule="auto"/>
              <w:ind w:firstLineChars="0" w:firstLine="0"/>
              <w:jc w:val="center"/>
              <w:rPr>
                <w:rFonts w:ascii="Times New Roman" w:eastAsia="宋体" w:hAnsi="宋体" w:cs="Times New Roman"/>
                <w:szCs w:val="21"/>
              </w:rPr>
            </w:pPr>
            <w:r>
              <w:rPr>
                <w:rFonts w:ascii="Times New Roman" w:eastAsia="宋体" w:hAnsi="宋体" w:cs="Times New Roman" w:hint="eastAsia"/>
                <w:szCs w:val="21"/>
              </w:rPr>
              <w:t>整车行驶状态命令</w:t>
            </w:r>
          </w:p>
        </w:tc>
        <w:tc>
          <w:tcPr>
            <w:tcW w:w="1370" w:type="dxa"/>
            <w:shd w:val="clear" w:color="auto" w:fill="auto"/>
          </w:tcPr>
          <w:p w:rsidR="005E1DDB" w:rsidRDefault="002B2337">
            <w:pPr>
              <w:spacing w:before="100" w:beforeAutospacing="1" w:after="100" w:afterAutospacing="1" w:line="240" w:lineRule="auto"/>
              <w:ind w:firstLineChars="0" w:firstLine="0"/>
              <w:jc w:val="center"/>
            </w:pPr>
            <w:r>
              <w:rPr>
                <w:rFonts w:hint="eastAsia"/>
              </w:rPr>
              <w:t>0212</w:t>
            </w:r>
          </w:p>
        </w:tc>
        <w:tc>
          <w:tcPr>
            <w:tcW w:w="994" w:type="dxa"/>
          </w:tcPr>
          <w:p w:rsidR="005E1DDB" w:rsidRDefault="002B2337">
            <w:pPr>
              <w:spacing w:before="100" w:beforeAutospacing="1" w:after="100" w:afterAutospacing="1" w:line="240" w:lineRule="auto"/>
              <w:ind w:firstLineChars="0" w:firstLine="0"/>
              <w:jc w:val="center"/>
            </w:pPr>
            <w:r>
              <w:rPr>
                <w:rFonts w:ascii="Times New Roman" w:hAnsi="Times New Roman" w:cs="Times New Roman" w:hint="eastAsia"/>
                <w:kern w:val="0"/>
                <w:szCs w:val="21"/>
              </w:rPr>
              <w:t>√</w:t>
            </w:r>
          </w:p>
        </w:tc>
        <w:tc>
          <w:tcPr>
            <w:tcW w:w="1113" w:type="dxa"/>
          </w:tcPr>
          <w:p w:rsidR="005E1DDB" w:rsidRDefault="005E1DDB">
            <w:pPr>
              <w:widowControl/>
              <w:spacing w:before="100" w:beforeAutospacing="1" w:after="100" w:afterAutospacing="1" w:line="240" w:lineRule="auto"/>
              <w:ind w:firstLineChars="0" w:firstLine="0"/>
              <w:jc w:val="left"/>
              <w:rPr>
                <w:rFonts w:ascii="Times New Roman" w:hAnsi="Times New Roman" w:cs="Times New Roman"/>
                <w:color w:val="000000"/>
                <w:kern w:val="0"/>
                <w:sz w:val="21"/>
                <w:szCs w:val="21"/>
              </w:rPr>
            </w:pPr>
          </w:p>
        </w:tc>
        <w:tc>
          <w:tcPr>
            <w:tcW w:w="1110" w:type="dxa"/>
          </w:tcPr>
          <w:p w:rsidR="005E1DDB" w:rsidRDefault="005E1DDB">
            <w:pPr>
              <w:widowControl/>
              <w:spacing w:before="100" w:beforeAutospacing="1" w:after="100" w:afterAutospacing="1" w:line="240" w:lineRule="auto"/>
              <w:ind w:firstLineChars="0" w:firstLine="0"/>
              <w:jc w:val="left"/>
              <w:rPr>
                <w:rFonts w:ascii="Times New Roman" w:hAnsi="Times New Roman" w:cs="Times New Roman"/>
                <w:color w:val="000000"/>
                <w:kern w:val="0"/>
                <w:sz w:val="21"/>
                <w:szCs w:val="21"/>
              </w:rPr>
            </w:pPr>
          </w:p>
        </w:tc>
      </w:tr>
      <w:tr w:rsidR="005E1DDB">
        <w:trPr>
          <w:trHeight w:val="315"/>
        </w:trPr>
        <w:tc>
          <w:tcPr>
            <w:tcW w:w="675" w:type="dxa"/>
          </w:tcPr>
          <w:p w:rsidR="005E1DDB" w:rsidRDefault="002B2337">
            <w:pPr>
              <w:spacing w:before="100" w:beforeAutospacing="1" w:after="100" w:afterAutospacing="1" w:line="240" w:lineRule="auto"/>
              <w:ind w:firstLineChars="0" w:firstLine="0"/>
              <w:jc w:val="center"/>
              <w:rPr>
                <w:rFonts w:ascii="Times New Roman" w:eastAsia="宋体" w:hAnsi="宋体" w:cs="Times New Roman"/>
                <w:szCs w:val="21"/>
              </w:rPr>
            </w:pPr>
            <w:r>
              <w:rPr>
                <w:rFonts w:ascii="Times New Roman" w:eastAsia="宋体" w:hAnsi="宋体" w:cs="Times New Roman" w:hint="eastAsia"/>
                <w:szCs w:val="21"/>
              </w:rPr>
              <w:t>3</w:t>
            </w:r>
          </w:p>
        </w:tc>
        <w:tc>
          <w:tcPr>
            <w:tcW w:w="3261" w:type="dxa"/>
            <w:shd w:val="clear" w:color="auto" w:fill="auto"/>
          </w:tcPr>
          <w:p w:rsidR="005E1DDB" w:rsidRDefault="002B2337">
            <w:pPr>
              <w:spacing w:before="100" w:beforeAutospacing="1" w:after="100" w:afterAutospacing="1" w:line="240" w:lineRule="auto"/>
              <w:ind w:firstLineChars="0" w:firstLine="0"/>
              <w:jc w:val="center"/>
              <w:rPr>
                <w:rFonts w:ascii="Times New Roman" w:eastAsia="宋体" w:hAnsi="宋体" w:cs="Times New Roman"/>
                <w:szCs w:val="21"/>
              </w:rPr>
            </w:pPr>
            <w:r>
              <w:rPr>
                <w:rFonts w:ascii="Times New Roman" w:eastAsia="宋体" w:hAnsi="宋体" w:cs="Times New Roman" w:hint="eastAsia"/>
                <w:szCs w:val="21"/>
              </w:rPr>
              <w:t>驱动电机控制器工作状态</w:t>
            </w:r>
          </w:p>
        </w:tc>
        <w:tc>
          <w:tcPr>
            <w:tcW w:w="1370" w:type="dxa"/>
            <w:shd w:val="clear" w:color="auto" w:fill="auto"/>
          </w:tcPr>
          <w:p w:rsidR="005E1DDB" w:rsidRDefault="002B2337">
            <w:pPr>
              <w:spacing w:before="100" w:beforeAutospacing="1" w:after="100" w:afterAutospacing="1" w:line="240" w:lineRule="auto"/>
              <w:ind w:firstLineChars="0" w:firstLine="0"/>
              <w:jc w:val="center"/>
            </w:pPr>
            <w:r>
              <w:rPr>
                <w:rFonts w:hint="eastAsia"/>
              </w:rPr>
              <w:t>0203</w:t>
            </w:r>
          </w:p>
        </w:tc>
        <w:tc>
          <w:tcPr>
            <w:tcW w:w="994" w:type="dxa"/>
          </w:tcPr>
          <w:p w:rsidR="005E1DDB" w:rsidRDefault="002B2337">
            <w:pPr>
              <w:spacing w:before="100" w:beforeAutospacing="1" w:after="100" w:afterAutospacing="1" w:line="240" w:lineRule="auto"/>
              <w:ind w:firstLineChars="0" w:firstLine="0"/>
              <w:jc w:val="center"/>
            </w:pPr>
            <w:r>
              <w:rPr>
                <w:rFonts w:ascii="Times New Roman" w:hAnsi="Times New Roman" w:cs="Times New Roman" w:hint="eastAsia"/>
                <w:kern w:val="0"/>
                <w:szCs w:val="21"/>
              </w:rPr>
              <w:t>√</w:t>
            </w:r>
          </w:p>
        </w:tc>
        <w:tc>
          <w:tcPr>
            <w:tcW w:w="1113" w:type="dxa"/>
          </w:tcPr>
          <w:p w:rsidR="005E1DDB" w:rsidRDefault="005E1DDB">
            <w:pPr>
              <w:widowControl/>
              <w:spacing w:before="100" w:beforeAutospacing="1" w:after="100" w:afterAutospacing="1" w:line="240" w:lineRule="auto"/>
              <w:ind w:firstLineChars="0" w:firstLine="0"/>
              <w:jc w:val="left"/>
              <w:rPr>
                <w:rFonts w:ascii="Times New Roman" w:hAnsi="Times New Roman" w:cs="Times New Roman"/>
                <w:color w:val="000000"/>
                <w:kern w:val="0"/>
                <w:sz w:val="21"/>
                <w:szCs w:val="21"/>
              </w:rPr>
            </w:pPr>
          </w:p>
        </w:tc>
        <w:tc>
          <w:tcPr>
            <w:tcW w:w="1110" w:type="dxa"/>
          </w:tcPr>
          <w:p w:rsidR="005E1DDB" w:rsidRDefault="005E1DDB">
            <w:pPr>
              <w:widowControl/>
              <w:spacing w:before="100" w:beforeAutospacing="1" w:after="100" w:afterAutospacing="1" w:line="240" w:lineRule="auto"/>
              <w:ind w:firstLineChars="0" w:firstLine="0"/>
              <w:jc w:val="left"/>
              <w:rPr>
                <w:rFonts w:ascii="Times New Roman" w:hAnsi="Times New Roman" w:cs="Times New Roman"/>
                <w:color w:val="000000"/>
                <w:kern w:val="0"/>
                <w:sz w:val="21"/>
                <w:szCs w:val="21"/>
              </w:rPr>
            </w:pPr>
          </w:p>
        </w:tc>
      </w:tr>
      <w:tr w:rsidR="005E1DDB">
        <w:trPr>
          <w:trHeight w:val="315"/>
        </w:trPr>
        <w:tc>
          <w:tcPr>
            <w:tcW w:w="675" w:type="dxa"/>
          </w:tcPr>
          <w:p w:rsidR="005E1DDB" w:rsidRDefault="002B2337">
            <w:pPr>
              <w:spacing w:before="100" w:beforeAutospacing="1" w:after="100" w:afterAutospacing="1" w:line="240" w:lineRule="auto"/>
              <w:ind w:firstLineChars="0" w:firstLine="0"/>
              <w:jc w:val="center"/>
              <w:rPr>
                <w:rFonts w:ascii="Times New Roman" w:eastAsia="宋体" w:hAnsi="宋体" w:cs="Times New Roman"/>
                <w:szCs w:val="21"/>
              </w:rPr>
            </w:pPr>
            <w:r>
              <w:rPr>
                <w:rFonts w:ascii="Times New Roman" w:eastAsia="宋体" w:hAnsi="宋体" w:cs="Times New Roman" w:hint="eastAsia"/>
                <w:szCs w:val="21"/>
              </w:rPr>
              <w:t>4</w:t>
            </w:r>
          </w:p>
        </w:tc>
        <w:tc>
          <w:tcPr>
            <w:tcW w:w="3261" w:type="dxa"/>
            <w:shd w:val="clear" w:color="auto" w:fill="auto"/>
          </w:tcPr>
          <w:p w:rsidR="005E1DDB" w:rsidRDefault="002B2337">
            <w:pPr>
              <w:spacing w:before="100" w:beforeAutospacing="1" w:after="100" w:afterAutospacing="1" w:line="240" w:lineRule="auto"/>
              <w:ind w:firstLineChars="0" w:firstLine="0"/>
              <w:jc w:val="center"/>
              <w:rPr>
                <w:rFonts w:ascii="Times New Roman" w:eastAsia="宋体" w:hAnsi="宋体" w:cs="Times New Roman"/>
                <w:szCs w:val="21"/>
              </w:rPr>
            </w:pPr>
            <w:r>
              <w:rPr>
                <w:rFonts w:ascii="Times New Roman" w:eastAsia="宋体" w:hAnsi="宋体" w:cs="Times New Roman" w:hint="eastAsia"/>
                <w:szCs w:val="21"/>
              </w:rPr>
              <w:t>整车</w:t>
            </w:r>
            <w:r>
              <w:rPr>
                <w:rFonts w:ascii="Times New Roman" w:eastAsia="宋体" w:hAnsi="宋体" w:cs="Times New Roman"/>
                <w:szCs w:val="21"/>
              </w:rPr>
              <w:t>State</w:t>
            </w:r>
            <w:r>
              <w:rPr>
                <w:rFonts w:ascii="Times New Roman" w:eastAsia="宋体" w:hAnsi="宋体" w:cs="Times New Roman" w:hint="eastAsia"/>
                <w:szCs w:val="21"/>
              </w:rPr>
              <w:t>状态</w:t>
            </w:r>
          </w:p>
        </w:tc>
        <w:tc>
          <w:tcPr>
            <w:tcW w:w="1370" w:type="dxa"/>
            <w:shd w:val="clear" w:color="auto" w:fill="auto"/>
          </w:tcPr>
          <w:p w:rsidR="005E1DDB" w:rsidRDefault="002B2337">
            <w:pPr>
              <w:spacing w:before="100" w:beforeAutospacing="1" w:after="100" w:afterAutospacing="1" w:line="240" w:lineRule="auto"/>
              <w:ind w:firstLineChars="0" w:firstLine="0"/>
              <w:jc w:val="center"/>
            </w:pPr>
            <w:r>
              <w:rPr>
                <w:rFonts w:hint="eastAsia"/>
              </w:rPr>
              <w:t>0213</w:t>
            </w:r>
          </w:p>
        </w:tc>
        <w:tc>
          <w:tcPr>
            <w:tcW w:w="994" w:type="dxa"/>
          </w:tcPr>
          <w:p w:rsidR="005E1DDB" w:rsidRDefault="002B2337">
            <w:pPr>
              <w:spacing w:before="100" w:beforeAutospacing="1" w:after="100" w:afterAutospacing="1" w:line="240" w:lineRule="auto"/>
              <w:ind w:firstLineChars="0" w:firstLine="0"/>
              <w:jc w:val="center"/>
            </w:pPr>
            <w:r>
              <w:rPr>
                <w:rFonts w:ascii="Times New Roman" w:hAnsi="Times New Roman" w:cs="Times New Roman" w:hint="eastAsia"/>
                <w:kern w:val="0"/>
                <w:szCs w:val="21"/>
              </w:rPr>
              <w:t>√</w:t>
            </w:r>
          </w:p>
        </w:tc>
        <w:tc>
          <w:tcPr>
            <w:tcW w:w="1113" w:type="dxa"/>
          </w:tcPr>
          <w:p w:rsidR="005E1DDB" w:rsidRDefault="005E1DDB">
            <w:pPr>
              <w:widowControl/>
              <w:spacing w:before="100" w:beforeAutospacing="1" w:after="100" w:afterAutospacing="1" w:line="240" w:lineRule="auto"/>
              <w:ind w:firstLineChars="0" w:firstLine="0"/>
              <w:jc w:val="left"/>
              <w:rPr>
                <w:rFonts w:ascii="Times New Roman" w:hAnsi="Times New Roman" w:cs="Times New Roman"/>
                <w:color w:val="000000"/>
                <w:kern w:val="0"/>
                <w:sz w:val="21"/>
                <w:szCs w:val="21"/>
              </w:rPr>
            </w:pPr>
          </w:p>
        </w:tc>
        <w:tc>
          <w:tcPr>
            <w:tcW w:w="1110" w:type="dxa"/>
          </w:tcPr>
          <w:p w:rsidR="005E1DDB" w:rsidRDefault="005E1DDB">
            <w:pPr>
              <w:widowControl/>
              <w:spacing w:before="100" w:beforeAutospacing="1" w:after="100" w:afterAutospacing="1" w:line="240" w:lineRule="auto"/>
              <w:ind w:firstLineChars="0" w:firstLine="0"/>
              <w:jc w:val="left"/>
              <w:rPr>
                <w:rFonts w:ascii="Times New Roman" w:hAnsi="Times New Roman" w:cs="Times New Roman"/>
                <w:color w:val="000000"/>
                <w:kern w:val="0"/>
                <w:sz w:val="21"/>
                <w:szCs w:val="21"/>
              </w:rPr>
            </w:pPr>
          </w:p>
        </w:tc>
      </w:tr>
      <w:tr w:rsidR="005E1DDB">
        <w:trPr>
          <w:trHeight w:val="315"/>
        </w:trPr>
        <w:tc>
          <w:tcPr>
            <w:tcW w:w="675" w:type="dxa"/>
          </w:tcPr>
          <w:p w:rsidR="005E1DDB" w:rsidRDefault="002B2337">
            <w:pPr>
              <w:spacing w:before="100" w:beforeAutospacing="1" w:after="100" w:afterAutospacing="1" w:line="240" w:lineRule="auto"/>
              <w:ind w:firstLineChars="0" w:firstLine="0"/>
              <w:jc w:val="center"/>
              <w:rPr>
                <w:rFonts w:ascii="Times New Roman" w:eastAsia="宋体" w:hAnsi="宋体" w:cs="Times New Roman"/>
                <w:szCs w:val="21"/>
              </w:rPr>
            </w:pPr>
            <w:r>
              <w:rPr>
                <w:rFonts w:ascii="Times New Roman" w:eastAsia="宋体" w:hAnsi="宋体" w:cs="Times New Roman" w:hint="eastAsia"/>
                <w:szCs w:val="21"/>
              </w:rPr>
              <w:t>5</w:t>
            </w:r>
          </w:p>
        </w:tc>
        <w:tc>
          <w:tcPr>
            <w:tcW w:w="3261" w:type="dxa"/>
            <w:shd w:val="clear" w:color="auto" w:fill="auto"/>
          </w:tcPr>
          <w:p w:rsidR="005E1DDB" w:rsidRDefault="002B2337">
            <w:pPr>
              <w:spacing w:before="100" w:beforeAutospacing="1" w:after="100" w:afterAutospacing="1" w:line="240" w:lineRule="auto"/>
              <w:ind w:firstLineChars="0" w:firstLine="0"/>
              <w:jc w:val="center"/>
              <w:rPr>
                <w:rFonts w:ascii="Times New Roman" w:eastAsia="宋体" w:hAnsi="宋体" w:cs="Times New Roman"/>
                <w:szCs w:val="21"/>
              </w:rPr>
            </w:pPr>
            <w:r>
              <w:rPr>
                <w:rFonts w:ascii="Times New Roman" w:eastAsia="宋体" w:hAnsi="宋体" w:cs="Times New Roman" w:hint="eastAsia"/>
                <w:szCs w:val="21"/>
              </w:rPr>
              <w:t>直流母线电压</w:t>
            </w:r>
          </w:p>
        </w:tc>
        <w:tc>
          <w:tcPr>
            <w:tcW w:w="1370" w:type="dxa"/>
            <w:shd w:val="clear" w:color="auto" w:fill="auto"/>
            <w:vAlign w:val="center"/>
          </w:tcPr>
          <w:p w:rsidR="005E1DDB" w:rsidRDefault="002B2337">
            <w:pPr>
              <w:autoSpaceDN w:val="0"/>
              <w:spacing w:before="100" w:beforeAutospacing="1" w:after="100" w:afterAutospacing="1" w:line="240" w:lineRule="auto"/>
              <w:ind w:firstLineChars="0" w:firstLine="0"/>
              <w:jc w:val="center"/>
              <w:rPr>
                <w:rFonts w:ascii="Arial" w:hAnsi="Arial" w:cs="Arial"/>
                <w:sz w:val="20"/>
                <w:szCs w:val="20"/>
              </w:rPr>
            </w:pPr>
            <w:r>
              <w:rPr>
                <w:rFonts w:ascii="Arial" w:hAnsi="Arial" w:cs="Arial" w:hint="eastAsia"/>
                <w:sz w:val="20"/>
                <w:szCs w:val="20"/>
              </w:rPr>
              <w:t>0200</w:t>
            </w:r>
          </w:p>
        </w:tc>
        <w:tc>
          <w:tcPr>
            <w:tcW w:w="994" w:type="dxa"/>
          </w:tcPr>
          <w:p w:rsidR="005E1DDB" w:rsidRDefault="002B2337">
            <w:pPr>
              <w:spacing w:before="100" w:beforeAutospacing="1" w:after="100" w:afterAutospacing="1" w:line="240" w:lineRule="auto"/>
              <w:ind w:firstLineChars="0" w:firstLine="0"/>
              <w:jc w:val="center"/>
            </w:pPr>
            <w:r>
              <w:rPr>
                <w:rFonts w:ascii="Times New Roman" w:hAnsi="Times New Roman" w:cs="Times New Roman" w:hint="eastAsia"/>
                <w:kern w:val="0"/>
                <w:szCs w:val="21"/>
              </w:rPr>
              <w:t>√</w:t>
            </w:r>
          </w:p>
        </w:tc>
        <w:tc>
          <w:tcPr>
            <w:tcW w:w="1113" w:type="dxa"/>
          </w:tcPr>
          <w:p w:rsidR="005E1DDB" w:rsidRDefault="005E1DDB">
            <w:pPr>
              <w:widowControl/>
              <w:spacing w:before="100" w:beforeAutospacing="1" w:after="100" w:afterAutospacing="1" w:line="240" w:lineRule="auto"/>
              <w:ind w:firstLineChars="0" w:firstLine="0"/>
              <w:jc w:val="left"/>
              <w:rPr>
                <w:rFonts w:ascii="Times New Roman" w:hAnsi="Times New Roman" w:cs="Times New Roman"/>
                <w:color w:val="000000"/>
                <w:kern w:val="0"/>
                <w:sz w:val="21"/>
                <w:szCs w:val="21"/>
              </w:rPr>
            </w:pPr>
          </w:p>
        </w:tc>
        <w:tc>
          <w:tcPr>
            <w:tcW w:w="1110" w:type="dxa"/>
          </w:tcPr>
          <w:p w:rsidR="005E1DDB" w:rsidRDefault="005E1DDB">
            <w:pPr>
              <w:widowControl/>
              <w:spacing w:before="100" w:beforeAutospacing="1" w:after="100" w:afterAutospacing="1" w:line="240" w:lineRule="auto"/>
              <w:ind w:firstLineChars="0" w:firstLine="0"/>
              <w:jc w:val="left"/>
              <w:rPr>
                <w:rFonts w:ascii="Times New Roman" w:hAnsi="Times New Roman" w:cs="Times New Roman"/>
                <w:color w:val="000000"/>
                <w:kern w:val="0"/>
                <w:sz w:val="21"/>
                <w:szCs w:val="21"/>
              </w:rPr>
            </w:pPr>
          </w:p>
        </w:tc>
      </w:tr>
      <w:tr w:rsidR="005E1DDB">
        <w:trPr>
          <w:trHeight w:val="315"/>
        </w:trPr>
        <w:tc>
          <w:tcPr>
            <w:tcW w:w="675" w:type="dxa"/>
          </w:tcPr>
          <w:p w:rsidR="005E1DDB" w:rsidRDefault="002B2337">
            <w:pPr>
              <w:spacing w:before="100" w:beforeAutospacing="1" w:after="100" w:afterAutospacing="1" w:line="240" w:lineRule="auto"/>
              <w:ind w:firstLineChars="0" w:firstLine="0"/>
              <w:jc w:val="center"/>
              <w:rPr>
                <w:rFonts w:ascii="Times New Roman" w:eastAsia="宋体" w:hAnsi="宋体" w:cs="Times New Roman"/>
                <w:szCs w:val="21"/>
              </w:rPr>
            </w:pPr>
            <w:r>
              <w:rPr>
                <w:rFonts w:ascii="Times New Roman" w:eastAsia="宋体" w:hAnsi="宋体" w:cs="Times New Roman" w:hint="eastAsia"/>
                <w:szCs w:val="21"/>
              </w:rPr>
              <w:t>6</w:t>
            </w:r>
          </w:p>
        </w:tc>
        <w:tc>
          <w:tcPr>
            <w:tcW w:w="3261" w:type="dxa"/>
            <w:shd w:val="clear" w:color="auto" w:fill="auto"/>
          </w:tcPr>
          <w:p w:rsidR="005E1DDB" w:rsidRDefault="002B2337">
            <w:pPr>
              <w:spacing w:before="100" w:beforeAutospacing="1" w:after="100" w:afterAutospacing="1" w:line="240" w:lineRule="auto"/>
              <w:ind w:firstLineChars="0" w:firstLine="0"/>
              <w:jc w:val="center"/>
              <w:rPr>
                <w:rFonts w:ascii="Times New Roman" w:eastAsia="宋体" w:hAnsi="宋体" w:cs="Times New Roman"/>
                <w:szCs w:val="21"/>
              </w:rPr>
            </w:pPr>
            <w:r>
              <w:rPr>
                <w:rFonts w:ascii="Times New Roman" w:eastAsia="宋体" w:hAnsi="宋体" w:cs="Times New Roman" w:hint="eastAsia"/>
                <w:szCs w:val="21"/>
              </w:rPr>
              <w:t>直流母线电流</w:t>
            </w:r>
          </w:p>
        </w:tc>
        <w:tc>
          <w:tcPr>
            <w:tcW w:w="1370" w:type="dxa"/>
            <w:shd w:val="clear" w:color="auto" w:fill="auto"/>
            <w:vAlign w:val="center"/>
          </w:tcPr>
          <w:p w:rsidR="005E1DDB" w:rsidRDefault="002B2337">
            <w:pPr>
              <w:autoSpaceDN w:val="0"/>
              <w:spacing w:before="100" w:beforeAutospacing="1" w:after="100" w:afterAutospacing="1" w:line="240" w:lineRule="auto"/>
              <w:ind w:firstLineChars="0" w:firstLine="0"/>
              <w:jc w:val="center"/>
              <w:rPr>
                <w:rFonts w:ascii="Arial" w:hAnsi="Arial" w:cs="Arial"/>
                <w:sz w:val="20"/>
                <w:szCs w:val="20"/>
              </w:rPr>
            </w:pPr>
            <w:r>
              <w:rPr>
                <w:rFonts w:ascii="Arial" w:hAnsi="Arial" w:cs="Arial" w:hint="eastAsia"/>
                <w:sz w:val="20"/>
                <w:szCs w:val="20"/>
              </w:rPr>
              <w:t>0201</w:t>
            </w:r>
          </w:p>
        </w:tc>
        <w:tc>
          <w:tcPr>
            <w:tcW w:w="994" w:type="dxa"/>
          </w:tcPr>
          <w:p w:rsidR="005E1DDB" w:rsidRDefault="002B2337">
            <w:pPr>
              <w:spacing w:before="100" w:beforeAutospacing="1" w:after="100" w:afterAutospacing="1" w:line="240" w:lineRule="auto"/>
              <w:ind w:firstLineChars="0" w:firstLine="0"/>
              <w:jc w:val="center"/>
            </w:pPr>
            <w:r>
              <w:rPr>
                <w:rFonts w:ascii="Times New Roman" w:hAnsi="Times New Roman" w:cs="Times New Roman" w:hint="eastAsia"/>
                <w:kern w:val="0"/>
                <w:szCs w:val="21"/>
              </w:rPr>
              <w:t>√</w:t>
            </w:r>
          </w:p>
        </w:tc>
        <w:tc>
          <w:tcPr>
            <w:tcW w:w="1113" w:type="dxa"/>
          </w:tcPr>
          <w:p w:rsidR="005E1DDB" w:rsidRDefault="005E1DDB">
            <w:pPr>
              <w:widowControl/>
              <w:spacing w:before="100" w:beforeAutospacing="1" w:after="100" w:afterAutospacing="1" w:line="240" w:lineRule="auto"/>
              <w:ind w:firstLineChars="0" w:firstLine="0"/>
              <w:jc w:val="left"/>
              <w:rPr>
                <w:rFonts w:ascii="Times New Roman" w:hAnsi="Times New Roman" w:cs="Times New Roman"/>
                <w:color w:val="000000"/>
                <w:kern w:val="0"/>
                <w:sz w:val="21"/>
                <w:szCs w:val="21"/>
              </w:rPr>
            </w:pPr>
          </w:p>
        </w:tc>
        <w:tc>
          <w:tcPr>
            <w:tcW w:w="1110" w:type="dxa"/>
          </w:tcPr>
          <w:p w:rsidR="005E1DDB" w:rsidRDefault="005E1DDB">
            <w:pPr>
              <w:widowControl/>
              <w:spacing w:before="100" w:beforeAutospacing="1" w:after="100" w:afterAutospacing="1" w:line="240" w:lineRule="auto"/>
              <w:ind w:firstLineChars="0" w:firstLine="0"/>
              <w:jc w:val="left"/>
              <w:rPr>
                <w:rFonts w:ascii="Times New Roman" w:hAnsi="Times New Roman" w:cs="Times New Roman"/>
                <w:color w:val="000000"/>
                <w:kern w:val="0"/>
                <w:sz w:val="21"/>
                <w:szCs w:val="21"/>
              </w:rPr>
            </w:pPr>
          </w:p>
        </w:tc>
      </w:tr>
      <w:tr w:rsidR="005E1DDB">
        <w:trPr>
          <w:trHeight w:val="315"/>
        </w:trPr>
        <w:tc>
          <w:tcPr>
            <w:tcW w:w="675" w:type="dxa"/>
          </w:tcPr>
          <w:p w:rsidR="005E1DDB" w:rsidRDefault="002B2337">
            <w:pPr>
              <w:spacing w:before="100" w:beforeAutospacing="1" w:after="100" w:afterAutospacing="1" w:line="240" w:lineRule="auto"/>
              <w:ind w:firstLineChars="0" w:firstLine="0"/>
              <w:jc w:val="center"/>
              <w:rPr>
                <w:rFonts w:ascii="Times New Roman" w:eastAsia="宋体" w:hAnsi="宋体" w:cs="Times New Roman"/>
                <w:szCs w:val="21"/>
              </w:rPr>
            </w:pPr>
            <w:r>
              <w:rPr>
                <w:rFonts w:ascii="Times New Roman" w:eastAsia="宋体" w:hAnsi="宋体" w:cs="Times New Roman" w:hint="eastAsia"/>
                <w:szCs w:val="21"/>
              </w:rPr>
              <w:t>7</w:t>
            </w:r>
          </w:p>
        </w:tc>
        <w:tc>
          <w:tcPr>
            <w:tcW w:w="3261" w:type="dxa"/>
            <w:shd w:val="clear" w:color="auto" w:fill="auto"/>
          </w:tcPr>
          <w:p w:rsidR="005E1DDB" w:rsidRDefault="002B2337">
            <w:pPr>
              <w:spacing w:before="100" w:beforeAutospacing="1" w:after="100" w:afterAutospacing="1" w:line="240" w:lineRule="auto"/>
              <w:ind w:firstLineChars="0" w:firstLine="0"/>
              <w:jc w:val="center"/>
              <w:rPr>
                <w:rFonts w:ascii="Times New Roman" w:eastAsia="宋体" w:hAnsi="宋体" w:cs="Times New Roman"/>
                <w:szCs w:val="21"/>
              </w:rPr>
            </w:pPr>
            <w:r>
              <w:rPr>
                <w:rFonts w:ascii="Times New Roman" w:eastAsia="宋体" w:hAnsi="宋体" w:cs="Times New Roman" w:hint="eastAsia"/>
                <w:szCs w:val="21"/>
              </w:rPr>
              <w:t>驱动电机目标转矩命令</w:t>
            </w:r>
          </w:p>
        </w:tc>
        <w:tc>
          <w:tcPr>
            <w:tcW w:w="1370" w:type="dxa"/>
            <w:shd w:val="clear" w:color="auto" w:fill="auto"/>
            <w:vAlign w:val="center"/>
          </w:tcPr>
          <w:p w:rsidR="005E1DDB" w:rsidRDefault="002B2337">
            <w:pPr>
              <w:autoSpaceDN w:val="0"/>
              <w:spacing w:before="100" w:beforeAutospacing="1" w:after="100" w:afterAutospacing="1" w:line="240" w:lineRule="auto"/>
              <w:ind w:firstLineChars="0" w:firstLine="0"/>
              <w:jc w:val="center"/>
              <w:rPr>
                <w:rFonts w:ascii="Arial" w:hAnsi="Arial" w:cs="Arial"/>
                <w:sz w:val="20"/>
                <w:szCs w:val="20"/>
              </w:rPr>
            </w:pPr>
            <w:r>
              <w:rPr>
                <w:rFonts w:ascii="Arial" w:hAnsi="Arial" w:cs="Arial" w:hint="eastAsia"/>
                <w:sz w:val="20"/>
                <w:szCs w:val="20"/>
              </w:rPr>
              <w:t>0204</w:t>
            </w:r>
          </w:p>
        </w:tc>
        <w:tc>
          <w:tcPr>
            <w:tcW w:w="994" w:type="dxa"/>
          </w:tcPr>
          <w:p w:rsidR="005E1DDB" w:rsidRDefault="002B2337">
            <w:pPr>
              <w:spacing w:before="100" w:beforeAutospacing="1" w:after="100" w:afterAutospacing="1" w:line="240" w:lineRule="auto"/>
              <w:ind w:firstLineChars="0" w:firstLine="0"/>
              <w:jc w:val="center"/>
            </w:pPr>
            <w:r>
              <w:rPr>
                <w:rFonts w:ascii="Times New Roman" w:hAnsi="Times New Roman" w:cs="Times New Roman" w:hint="eastAsia"/>
                <w:kern w:val="0"/>
                <w:szCs w:val="21"/>
              </w:rPr>
              <w:t>√</w:t>
            </w:r>
          </w:p>
        </w:tc>
        <w:tc>
          <w:tcPr>
            <w:tcW w:w="1113" w:type="dxa"/>
          </w:tcPr>
          <w:p w:rsidR="005E1DDB" w:rsidRDefault="005E1DDB">
            <w:pPr>
              <w:widowControl/>
              <w:spacing w:before="100" w:beforeAutospacing="1" w:after="100" w:afterAutospacing="1" w:line="240" w:lineRule="auto"/>
              <w:ind w:firstLineChars="0" w:firstLine="0"/>
              <w:jc w:val="left"/>
              <w:rPr>
                <w:rFonts w:ascii="Times New Roman" w:hAnsi="Times New Roman" w:cs="Times New Roman"/>
                <w:color w:val="000000"/>
                <w:kern w:val="0"/>
                <w:sz w:val="21"/>
                <w:szCs w:val="21"/>
              </w:rPr>
            </w:pPr>
          </w:p>
        </w:tc>
        <w:tc>
          <w:tcPr>
            <w:tcW w:w="1110" w:type="dxa"/>
          </w:tcPr>
          <w:p w:rsidR="005E1DDB" w:rsidRDefault="005E1DDB">
            <w:pPr>
              <w:widowControl/>
              <w:spacing w:before="100" w:beforeAutospacing="1" w:after="100" w:afterAutospacing="1" w:line="240" w:lineRule="auto"/>
              <w:ind w:firstLineChars="0" w:firstLine="0"/>
              <w:jc w:val="left"/>
              <w:rPr>
                <w:rFonts w:ascii="Times New Roman" w:hAnsi="Times New Roman" w:cs="Times New Roman"/>
                <w:color w:val="000000"/>
                <w:kern w:val="0"/>
                <w:sz w:val="21"/>
                <w:szCs w:val="21"/>
              </w:rPr>
            </w:pPr>
          </w:p>
        </w:tc>
      </w:tr>
      <w:tr w:rsidR="005E1DDB">
        <w:trPr>
          <w:trHeight w:val="315"/>
        </w:trPr>
        <w:tc>
          <w:tcPr>
            <w:tcW w:w="675" w:type="dxa"/>
          </w:tcPr>
          <w:p w:rsidR="005E1DDB" w:rsidRDefault="002B2337">
            <w:pPr>
              <w:spacing w:before="100" w:beforeAutospacing="1" w:after="100" w:afterAutospacing="1" w:line="240" w:lineRule="auto"/>
              <w:ind w:firstLineChars="0" w:firstLine="0"/>
              <w:jc w:val="center"/>
              <w:rPr>
                <w:rFonts w:ascii="Times New Roman" w:eastAsia="宋体" w:hAnsi="宋体" w:cs="Times New Roman"/>
                <w:szCs w:val="21"/>
              </w:rPr>
            </w:pPr>
            <w:r>
              <w:rPr>
                <w:rFonts w:ascii="Times New Roman" w:eastAsia="宋体" w:hAnsi="宋体" w:cs="Times New Roman" w:hint="eastAsia"/>
                <w:szCs w:val="21"/>
              </w:rPr>
              <w:t>8</w:t>
            </w:r>
          </w:p>
        </w:tc>
        <w:tc>
          <w:tcPr>
            <w:tcW w:w="3261" w:type="dxa"/>
            <w:shd w:val="clear" w:color="auto" w:fill="auto"/>
          </w:tcPr>
          <w:p w:rsidR="005E1DDB" w:rsidRDefault="002B2337">
            <w:pPr>
              <w:spacing w:before="100" w:beforeAutospacing="1" w:after="100" w:afterAutospacing="1" w:line="240" w:lineRule="auto"/>
              <w:ind w:firstLineChars="0" w:firstLine="0"/>
              <w:jc w:val="center"/>
              <w:rPr>
                <w:rFonts w:ascii="Times New Roman" w:eastAsia="宋体" w:hAnsi="宋体" w:cs="Times New Roman"/>
                <w:szCs w:val="21"/>
              </w:rPr>
            </w:pPr>
            <w:r>
              <w:rPr>
                <w:rFonts w:ascii="Times New Roman" w:eastAsia="宋体" w:hAnsi="宋体" w:cs="Times New Roman" w:hint="eastAsia"/>
                <w:szCs w:val="21"/>
              </w:rPr>
              <w:t>驱动电机目标转速命令</w:t>
            </w:r>
          </w:p>
        </w:tc>
        <w:tc>
          <w:tcPr>
            <w:tcW w:w="1370" w:type="dxa"/>
            <w:shd w:val="clear" w:color="auto" w:fill="auto"/>
            <w:vAlign w:val="center"/>
          </w:tcPr>
          <w:p w:rsidR="005E1DDB" w:rsidRDefault="002B2337">
            <w:pPr>
              <w:autoSpaceDN w:val="0"/>
              <w:spacing w:before="100" w:beforeAutospacing="1" w:after="100" w:afterAutospacing="1" w:line="240" w:lineRule="auto"/>
              <w:ind w:firstLineChars="0" w:firstLine="0"/>
              <w:jc w:val="center"/>
              <w:rPr>
                <w:rFonts w:ascii="Arial" w:hAnsi="Arial" w:cs="Arial"/>
                <w:sz w:val="20"/>
                <w:szCs w:val="20"/>
              </w:rPr>
            </w:pPr>
            <w:r>
              <w:rPr>
                <w:rFonts w:ascii="Arial" w:hAnsi="Arial" w:cs="Arial" w:hint="eastAsia"/>
                <w:sz w:val="20"/>
                <w:szCs w:val="20"/>
              </w:rPr>
              <w:t>0206</w:t>
            </w:r>
          </w:p>
        </w:tc>
        <w:tc>
          <w:tcPr>
            <w:tcW w:w="994" w:type="dxa"/>
          </w:tcPr>
          <w:p w:rsidR="005E1DDB" w:rsidRDefault="002B2337">
            <w:pPr>
              <w:spacing w:before="100" w:beforeAutospacing="1" w:after="100" w:afterAutospacing="1" w:line="240" w:lineRule="auto"/>
              <w:ind w:firstLineChars="0" w:firstLine="0"/>
              <w:jc w:val="center"/>
            </w:pPr>
            <w:r>
              <w:rPr>
                <w:rFonts w:ascii="Times New Roman" w:hAnsi="Times New Roman" w:cs="Times New Roman" w:hint="eastAsia"/>
                <w:kern w:val="0"/>
                <w:szCs w:val="21"/>
              </w:rPr>
              <w:t>√</w:t>
            </w:r>
          </w:p>
        </w:tc>
        <w:tc>
          <w:tcPr>
            <w:tcW w:w="1113" w:type="dxa"/>
          </w:tcPr>
          <w:p w:rsidR="005E1DDB" w:rsidRDefault="005E1DDB">
            <w:pPr>
              <w:widowControl/>
              <w:spacing w:before="100" w:beforeAutospacing="1" w:after="100" w:afterAutospacing="1" w:line="240" w:lineRule="auto"/>
              <w:ind w:firstLineChars="0" w:firstLine="0"/>
              <w:jc w:val="left"/>
              <w:rPr>
                <w:rFonts w:ascii="Times New Roman" w:hAnsi="Times New Roman" w:cs="Times New Roman"/>
                <w:color w:val="000000"/>
                <w:kern w:val="0"/>
                <w:sz w:val="21"/>
                <w:szCs w:val="21"/>
              </w:rPr>
            </w:pPr>
          </w:p>
        </w:tc>
        <w:tc>
          <w:tcPr>
            <w:tcW w:w="1110" w:type="dxa"/>
          </w:tcPr>
          <w:p w:rsidR="005E1DDB" w:rsidRDefault="005E1DDB">
            <w:pPr>
              <w:widowControl/>
              <w:spacing w:before="100" w:beforeAutospacing="1" w:after="100" w:afterAutospacing="1" w:line="240" w:lineRule="auto"/>
              <w:ind w:firstLineChars="0" w:firstLine="0"/>
              <w:jc w:val="left"/>
              <w:rPr>
                <w:rFonts w:ascii="Times New Roman" w:hAnsi="Times New Roman" w:cs="Times New Roman"/>
                <w:color w:val="000000"/>
                <w:kern w:val="0"/>
                <w:sz w:val="21"/>
                <w:szCs w:val="21"/>
              </w:rPr>
            </w:pPr>
          </w:p>
        </w:tc>
      </w:tr>
      <w:tr w:rsidR="005E1DDB">
        <w:trPr>
          <w:trHeight w:val="315"/>
        </w:trPr>
        <w:tc>
          <w:tcPr>
            <w:tcW w:w="675" w:type="dxa"/>
          </w:tcPr>
          <w:p w:rsidR="005E1DDB" w:rsidRDefault="002B2337">
            <w:pPr>
              <w:spacing w:before="100" w:beforeAutospacing="1" w:after="100" w:afterAutospacing="1" w:line="240" w:lineRule="auto"/>
              <w:ind w:firstLineChars="0" w:firstLine="0"/>
              <w:jc w:val="center"/>
              <w:rPr>
                <w:rFonts w:ascii="Times New Roman" w:eastAsia="宋体" w:hAnsi="宋体" w:cs="Times New Roman"/>
                <w:szCs w:val="21"/>
              </w:rPr>
            </w:pPr>
            <w:r>
              <w:rPr>
                <w:rFonts w:ascii="Times New Roman" w:eastAsia="宋体" w:hAnsi="宋体" w:cs="Times New Roman" w:hint="eastAsia"/>
                <w:szCs w:val="21"/>
              </w:rPr>
              <w:t>9</w:t>
            </w:r>
          </w:p>
        </w:tc>
        <w:tc>
          <w:tcPr>
            <w:tcW w:w="3261" w:type="dxa"/>
            <w:shd w:val="clear" w:color="auto" w:fill="auto"/>
          </w:tcPr>
          <w:p w:rsidR="005E1DDB" w:rsidRDefault="002B2337">
            <w:pPr>
              <w:spacing w:before="100" w:beforeAutospacing="1" w:after="100" w:afterAutospacing="1" w:line="240" w:lineRule="auto"/>
              <w:ind w:firstLineChars="0" w:firstLine="0"/>
              <w:jc w:val="center"/>
              <w:rPr>
                <w:rFonts w:ascii="Times New Roman" w:eastAsia="宋体" w:hAnsi="宋体" w:cs="Times New Roman"/>
                <w:szCs w:val="21"/>
              </w:rPr>
            </w:pPr>
            <w:r>
              <w:rPr>
                <w:rFonts w:ascii="Times New Roman" w:eastAsia="宋体" w:hAnsi="宋体" w:cs="Times New Roman" w:hint="eastAsia"/>
                <w:szCs w:val="21"/>
              </w:rPr>
              <w:t>驱动电机当前转矩</w:t>
            </w:r>
          </w:p>
        </w:tc>
        <w:tc>
          <w:tcPr>
            <w:tcW w:w="1370" w:type="dxa"/>
            <w:shd w:val="clear" w:color="auto" w:fill="auto"/>
            <w:vAlign w:val="center"/>
          </w:tcPr>
          <w:p w:rsidR="005E1DDB" w:rsidRDefault="002B2337">
            <w:pPr>
              <w:autoSpaceDN w:val="0"/>
              <w:spacing w:before="100" w:beforeAutospacing="1" w:after="100" w:afterAutospacing="1" w:line="240" w:lineRule="auto"/>
              <w:ind w:firstLineChars="0" w:firstLine="0"/>
              <w:jc w:val="center"/>
              <w:rPr>
                <w:rFonts w:ascii="Arial" w:hAnsi="Arial" w:cs="Arial"/>
                <w:sz w:val="20"/>
                <w:szCs w:val="20"/>
              </w:rPr>
            </w:pPr>
            <w:r>
              <w:rPr>
                <w:rFonts w:ascii="Arial" w:hAnsi="Arial" w:cs="Arial" w:hint="eastAsia"/>
                <w:sz w:val="20"/>
                <w:szCs w:val="20"/>
              </w:rPr>
              <w:t>0205</w:t>
            </w:r>
          </w:p>
        </w:tc>
        <w:tc>
          <w:tcPr>
            <w:tcW w:w="994" w:type="dxa"/>
          </w:tcPr>
          <w:p w:rsidR="005E1DDB" w:rsidRDefault="002B2337">
            <w:pPr>
              <w:spacing w:before="100" w:beforeAutospacing="1" w:after="100" w:afterAutospacing="1" w:line="240" w:lineRule="auto"/>
              <w:ind w:firstLineChars="0" w:firstLine="0"/>
              <w:jc w:val="center"/>
            </w:pPr>
            <w:r>
              <w:rPr>
                <w:rFonts w:ascii="Times New Roman" w:hAnsi="Times New Roman" w:cs="Times New Roman" w:hint="eastAsia"/>
                <w:kern w:val="0"/>
                <w:szCs w:val="21"/>
              </w:rPr>
              <w:t>√</w:t>
            </w:r>
          </w:p>
        </w:tc>
        <w:tc>
          <w:tcPr>
            <w:tcW w:w="1113" w:type="dxa"/>
          </w:tcPr>
          <w:p w:rsidR="005E1DDB" w:rsidRDefault="005E1DDB">
            <w:pPr>
              <w:widowControl/>
              <w:spacing w:before="100" w:beforeAutospacing="1" w:after="100" w:afterAutospacing="1" w:line="240" w:lineRule="auto"/>
              <w:ind w:firstLineChars="0" w:firstLine="0"/>
              <w:jc w:val="left"/>
              <w:rPr>
                <w:rFonts w:ascii="Times New Roman" w:hAnsi="Times New Roman" w:cs="Times New Roman"/>
                <w:color w:val="000000"/>
                <w:kern w:val="0"/>
                <w:sz w:val="21"/>
                <w:szCs w:val="21"/>
              </w:rPr>
            </w:pPr>
          </w:p>
        </w:tc>
        <w:tc>
          <w:tcPr>
            <w:tcW w:w="1110" w:type="dxa"/>
          </w:tcPr>
          <w:p w:rsidR="005E1DDB" w:rsidRDefault="005E1DDB">
            <w:pPr>
              <w:widowControl/>
              <w:spacing w:before="100" w:beforeAutospacing="1" w:after="100" w:afterAutospacing="1" w:line="240" w:lineRule="auto"/>
              <w:ind w:firstLineChars="0" w:firstLine="0"/>
              <w:jc w:val="left"/>
              <w:rPr>
                <w:rFonts w:ascii="Times New Roman" w:hAnsi="Times New Roman" w:cs="Times New Roman"/>
                <w:color w:val="000000"/>
                <w:kern w:val="0"/>
                <w:sz w:val="21"/>
                <w:szCs w:val="21"/>
              </w:rPr>
            </w:pPr>
          </w:p>
        </w:tc>
      </w:tr>
      <w:tr w:rsidR="005E1DDB">
        <w:trPr>
          <w:trHeight w:val="315"/>
        </w:trPr>
        <w:tc>
          <w:tcPr>
            <w:tcW w:w="675" w:type="dxa"/>
          </w:tcPr>
          <w:p w:rsidR="005E1DDB" w:rsidRDefault="002B2337">
            <w:pPr>
              <w:spacing w:before="100" w:beforeAutospacing="1" w:after="100" w:afterAutospacing="1" w:line="240" w:lineRule="auto"/>
              <w:ind w:firstLineChars="0" w:firstLine="0"/>
              <w:jc w:val="center"/>
              <w:rPr>
                <w:rFonts w:ascii="Times New Roman" w:eastAsia="宋体" w:hAnsi="宋体" w:cs="Times New Roman"/>
                <w:szCs w:val="21"/>
              </w:rPr>
            </w:pPr>
            <w:r>
              <w:rPr>
                <w:rFonts w:ascii="Times New Roman" w:eastAsia="宋体" w:hAnsi="宋体" w:cs="Times New Roman" w:hint="eastAsia"/>
                <w:szCs w:val="21"/>
              </w:rPr>
              <w:t>10</w:t>
            </w:r>
          </w:p>
        </w:tc>
        <w:tc>
          <w:tcPr>
            <w:tcW w:w="3261" w:type="dxa"/>
            <w:shd w:val="clear" w:color="auto" w:fill="auto"/>
          </w:tcPr>
          <w:p w:rsidR="005E1DDB" w:rsidRDefault="002B2337">
            <w:pPr>
              <w:spacing w:before="100" w:beforeAutospacing="1" w:after="100" w:afterAutospacing="1" w:line="240" w:lineRule="auto"/>
              <w:ind w:firstLineChars="0" w:firstLine="0"/>
              <w:jc w:val="center"/>
              <w:rPr>
                <w:rFonts w:ascii="Times New Roman" w:eastAsia="宋体" w:hAnsi="宋体" w:cs="Times New Roman"/>
                <w:szCs w:val="21"/>
              </w:rPr>
            </w:pPr>
            <w:r>
              <w:rPr>
                <w:rFonts w:ascii="Times New Roman" w:eastAsia="宋体" w:hAnsi="宋体" w:cs="Times New Roman" w:hint="eastAsia"/>
                <w:szCs w:val="21"/>
              </w:rPr>
              <w:t>驱动电机当前转速</w:t>
            </w:r>
          </w:p>
        </w:tc>
        <w:tc>
          <w:tcPr>
            <w:tcW w:w="1370" w:type="dxa"/>
            <w:shd w:val="clear" w:color="auto" w:fill="auto"/>
            <w:vAlign w:val="center"/>
          </w:tcPr>
          <w:p w:rsidR="005E1DDB" w:rsidRDefault="002B2337">
            <w:pPr>
              <w:autoSpaceDN w:val="0"/>
              <w:spacing w:before="100" w:beforeAutospacing="1" w:after="100" w:afterAutospacing="1" w:line="240" w:lineRule="auto"/>
              <w:ind w:firstLineChars="0" w:firstLine="0"/>
              <w:jc w:val="center"/>
              <w:rPr>
                <w:rFonts w:ascii="Arial" w:hAnsi="Arial" w:cs="Arial"/>
                <w:sz w:val="20"/>
                <w:szCs w:val="20"/>
              </w:rPr>
            </w:pPr>
            <w:r>
              <w:rPr>
                <w:rFonts w:ascii="Arial" w:hAnsi="Arial" w:cs="Arial" w:hint="eastAsia"/>
                <w:sz w:val="20"/>
                <w:szCs w:val="20"/>
              </w:rPr>
              <w:t>0207</w:t>
            </w:r>
          </w:p>
        </w:tc>
        <w:tc>
          <w:tcPr>
            <w:tcW w:w="994" w:type="dxa"/>
          </w:tcPr>
          <w:p w:rsidR="005E1DDB" w:rsidRDefault="002B2337">
            <w:pPr>
              <w:spacing w:before="100" w:beforeAutospacing="1" w:after="100" w:afterAutospacing="1" w:line="240" w:lineRule="auto"/>
              <w:ind w:firstLineChars="0" w:firstLine="0"/>
              <w:jc w:val="center"/>
            </w:pPr>
            <w:r>
              <w:rPr>
                <w:rFonts w:ascii="Times New Roman" w:hAnsi="Times New Roman" w:cs="Times New Roman" w:hint="eastAsia"/>
                <w:kern w:val="0"/>
                <w:szCs w:val="21"/>
              </w:rPr>
              <w:t>√</w:t>
            </w:r>
          </w:p>
        </w:tc>
        <w:tc>
          <w:tcPr>
            <w:tcW w:w="1113" w:type="dxa"/>
          </w:tcPr>
          <w:p w:rsidR="005E1DDB" w:rsidRDefault="005E1DDB">
            <w:pPr>
              <w:widowControl/>
              <w:spacing w:before="100" w:beforeAutospacing="1" w:after="100" w:afterAutospacing="1" w:line="240" w:lineRule="auto"/>
              <w:ind w:firstLineChars="0" w:firstLine="0"/>
              <w:jc w:val="left"/>
              <w:rPr>
                <w:rFonts w:ascii="Times New Roman" w:hAnsi="Times New Roman" w:cs="Times New Roman"/>
                <w:color w:val="000000"/>
                <w:kern w:val="0"/>
                <w:sz w:val="21"/>
                <w:szCs w:val="21"/>
              </w:rPr>
            </w:pPr>
          </w:p>
        </w:tc>
        <w:tc>
          <w:tcPr>
            <w:tcW w:w="1110" w:type="dxa"/>
          </w:tcPr>
          <w:p w:rsidR="005E1DDB" w:rsidRDefault="005E1DDB">
            <w:pPr>
              <w:widowControl/>
              <w:spacing w:before="100" w:beforeAutospacing="1" w:after="100" w:afterAutospacing="1" w:line="240" w:lineRule="auto"/>
              <w:ind w:firstLineChars="0" w:firstLine="0"/>
              <w:jc w:val="left"/>
              <w:rPr>
                <w:rFonts w:ascii="Times New Roman" w:hAnsi="Times New Roman" w:cs="Times New Roman"/>
                <w:color w:val="000000"/>
                <w:kern w:val="0"/>
                <w:sz w:val="21"/>
                <w:szCs w:val="21"/>
              </w:rPr>
            </w:pPr>
          </w:p>
        </w:tc>
      </w:tr>
      <w:tr w:rsidR="005E1DDB">
        <w:trPr>
          <w:trHeight w:val="315"/>
        </w:trPr>
        <w:tc>
          <w:tcPr>
            <w:tcW w:w="675" w:type="dxa"/>
          </w:tcPr>
          <w:p w:rsidR="005E1DDB" w:rsidRDefault="002B2337">
            <w:pPr>
              <w:spacing w:before="100" w:beforeAutospacing="1" w:after="100" w:afterAutospacing="1" w:line="240" w:lineRule="auto"/>
              <w:ind w:firstLineChars="0" w:firstLine="0"/>
              <w:jc w:val="center"/>
              <w:rPr>
                <w:rFonts w:ascii="Times New Roman" w:eastAsia="宋体" w:hAnsi="宋体" w:cs="Times New Roman"/>
                <w:szCs w:val="21"/>
              </w:rPr>
            </w:pPr>
            <w:r>
              <w:rPr>
                <w:rFonts w:ascii="Times New Roman" w:eastAsia="宋体" w:hAnsi="宋体" w:cs="Times New Roman" w:hint="eastAsia"/>
                <w:szCs w:val="21"/>
              </w:rPr>
              <w:t>11</w:t>
            </w:r>
          </w:p>
        </w:tc>
        <w:tc>
          <w:tcPr>
            <w:tcW w:w="3261" w:type="dxa"/>
            <w:shd w:val="clear" w:color="auto" w:fill="auto"/>
          </w:tcPr>
          <w:p w:rsidR="005E1DDB" w:rsidRDefault="002B2337">
            <w:pPr>
              <w:spacing w:before="100" w:beforeAutospacing="1" w:after="100" w:afterAutospacing="1" w:line="240" w:lineRule="auto"/>
              <w:ind w:firstLineChars="0" w:firstLine="0"/>
              <w:jc w:val="center"/>
              <w:rPr>
                <w:rFonts w:ascii="Times New Roman" w:eastAsia="宋体" w:hAnsi="宋体" w:cs="Times New Roman"/>
                <w:szCs w:val="21"/>
              </w:rPr>
            </w:pPr>
            <w:r>
              <w:rPr>
                <w:rFonts w:ascii="Times New Roman" w:eastAsia="宋体" w:hAnsi="宋体" w:cs="Times New Roman" w:hint="eastAsia"/>
                <w:szCs w:val="21"/>
              </w:rPr>
              <w:t>MCU IGBT</w:t>
            </w:r>
            <w:r>
              <w:rPr>
                <w:rFonts w:ascii="Times New Roman" w:eastAsia="宋体" w:hAnsi="宋体" w:cs="Times New Roman" w:hint="eastAsia"/>
                <w:szCs w:val="21"/>
              </w:rPr>
              <w:t>温度（</w:t>
            </w:r>
            <w:r>
              <w:rPr>
                <w:rFonts w:ascii="Times New Roman" w:eastAsia="宋体" w:hAnsi="宋体" w:cs="Times New Roman" w:hint="eastAsia"/>
                <w:szCs w:val="21"/>
              </w:rPr>
              <w:t>A</w:t>
            </w:r>
            <w:r>
              <w:rPr>
                <w:rFonts w:ascii="Times New Roman" w:eastAsia="宋体" w:hAnsi="宋体" w:cs="Times New Roman" w:hint="eastAsia"/>
                <w:szCs w:val="21"/>
              </w:rPr>
              <w:t>相）</w:t>
            </w:r>
          </w:p>
        </w:tc>
        <w:tc>
          <w:tcPr>
            <w:tcW w:w="1370" w:type="dxa"/>
            <w:shd w:val="clear" w:color="auto" w:fill="auto"/>
            <w:vAlign w:val="center"/>
          </w:tcPr>
          <w:p w:rsidR="005E1DDB" w:rsidRDefault="002B2337">
            <w:pPr>
              <w:autoSpaceDN w:val="0"/>
              <w:spacing w:before="100" w:beforeAutospacing="1" w:after="100" w:afterAutospacing="1" w:line="240" w:lineRule="auto"/>
              <w:ind w:firstLineChars="0" w:firstLine="0"/>
              <w:jc w:val="center"/>
              <w:rPr>
                <w:rFonts w:ascii="Arial" w:hAnsi="Arial" w:cs="Arial"/>
                <w:sz w:val="20"/>
                <w:szCs w:val="20"/>
              </w:rPr>
            </w:pPr>
            <w:r>
              <w:rPr>
                <w:rFonts w:ascii="Arial" w:hAnsi="Arial" w:cs="Arial" w:hint="eastAsia"/>
                <w:sz w:val="20"/>
                <w:szCs w:val="20"/>
              </w:rPr>
              <w:t>0214</w:t>
            </w:r>
          </w:p>
        </w:tc>
        <w:tc>
          <w:tcPr>
            <w:tcW w:w="994" w:type="dxa"/>
          </w:tcPr>
          <w:p w:rsidR="005E1DDB" w:rsidRDefault="002B2337">
            <w:pPr>
              <w:spacing w:before="100" w:beforeAutospacing="1" w:after="100" w:afterAutospacing="1" w:line="240" w:lineRule="auto"/>
              <w:ind w:firstLineChars="0" w:firstLine="0"/>
              <w:jc w:val="center"/>
            </w:pPr>
            <w:r>
              <w:rPr>
                <w:rFonts w:ascii="Times New Roman" w:hAnsi="Times New Roman" w:cs="Times New Roman" w:hint="eastAsia"/>
                <w:kern w:val="0"/>
                <w:szCs w:val="21"/>
              </w:rPr>
              <w:t>√</w:t>
            </w:r>
          </w:p>
        </w:tc>
        <w:tc>
          <w:tcPr>
            <w:tcW w:w="1113" w:type="dxa"/>
          </w:tcPr>
          <w:p w:rsidR="005E1DDB" w:rsidRDefault="005E1DDB">
            <w:pPr>
              <w:widowControl/>
              <w:spacing w:before="100" w:beforeAutospacing="1" w:after="100" w:afterAutospacing="1" w:line="240" w:lineRule="auto"/>
              <w:ind w:firstLineChars="0" w:firstLine="0"/>
              <w:jc w:val="left"/>
              <w:rPr>
                <w:rFonts w:ascii="Times New Roman" w:hAnsi="Times New Roman" w:cs="Times New Roman"/>
                <w:color w:val="000000"/>
                <w:kern w:val="0"/>
                <w:sz w:val="21"/>
                <w:szCs w:val="21"/>
              </w:rPr>
            </w:pPr>
          </w:p>
        </w:tc>
        <w:tc>
          <w:tcPr>
            <w:tcW w:w="1110" w:type="dxa"/>
          </w:tcPr>
          <w:p w:rsidR="005E1DDB" w:rsidRDefault="005E1DDB">
            <w:pPr>
              <w:widowControl/>
              <w:spacing w:before="100" w:beforeAutospacing="1" w:after="100" w:afterAutospacing="1" w:line="240" w:lineRule="auto"/>
              <w:ind w:firstLineChars="0" w:firstLine="0"/>
              <w:jc w:val="left"/>
              <w:rPr>
                <w:rFonts w:ascii="Times New Roman" w:hAnsi="Times New Roman" w:cs="Times New Roman"/>
                <w:color w:val="000000"/>
                <w:kern w:val="0"/>
                <w:sz w:val="21"/>
                <w:szCs w:val="21"/>
              </w:rPr>
            </w:pPr>
          </w:p>
        </w:tc>
      </w:tr>
      <w:tr w:rsidR="005E1DDB">
        <w:trPr>
          <w:trHeight w:val="315"/>
        </w:trPr>
        <w:tc>
          <w:tcPr>
            <w:tcW w:w="675" w:type="dxa"/>
          </w:tcPr>
          <w:p w:rsidR="005E1DDB" w:rsidRDefault="002B2337">
            <w:pPr>
              <w:spacing w:before="100" w:beforeAutospacing="1" w:after="100" w:afterAutospacing="1" w:line="240" w:lineRule="auto"/>
              <w:ind w:firstLineChars="0" w:firstLine="0"/>
              <w:jc w:val="center"/>
              <w:rPr>
                <w:rFonts w:ascii="Times New Roman" w:eastAsia="宋体" w:hAnsi="宋体" w:cs="Times New Roman"/>
                <w:szCs w:val="21"/>
              </w:rPr>
            </w:pPr>
            <w:r>
              <w:rPr>
                <w:rFonts w:ascii="Times New Roman" w:eastAsia="宋体" w:hAnsi="宋体" w:cs="Times New Roman" w:hint="eastAsia"/>
                <w:szCs w:val="21"/>
              </w:rPr>
              <w:t>12</w:t>
            </w:r>
          </w:p>
        </w:tc>
        <w:tc>
          <w:tcPr>
            <w:tcW w:w="3261" w:type="dxa"/>
            <w:shd w:val="clear" w:color="auto" w:fill="auto"/>
          </w:tcPr>
          <w:p w:rsidR="005E1DDB" w:rsidRDefault="002B2337">
            <w:pPr>
              <w:spacing w:before="100" w:beforeAutospacing="1" w:after="100" w:afterAutospacing="1" w:line="240" w:lineRule="auto"/>
              <w:ind w:firstLineChars="0" w:firstLine="0"/>
              <w:jc w:val="center"/>
              <w:rPr>
                <w:rFonts w:ascii="Times New Roman" w:eastAsia="宋体" w:hAnsi="宋体" w:cs="Times New Roman"/>
                <w:szCs w:val="21"/>
              </w:rPr>
            </w:pPr>
            <w:r>
              <w:rPr>
                <w:rFonts w:ascii="Times New Roman" w:eastAsia="宋体" w:hAnsi="宋体" w:cs="Times New Roman" w:hint="eastAsia"/>
                <w:szCs w:val="21"/>
              </w:rPr>
              <w:t>MCU IGBT</w:t>
            </w:r>
            <w:r>
              <w:rPr>
                <w:rFonts w:ascii="Times New Roman" w:eastAsia="宋体" w:hAnsi="宋体" w:cs="Times New Roman" w:hint="eastAsia"/>
                <w:szCs w:val="21"/>
              </w:rPr>
              <w:t>温度（</w:t>
            </w:r>
            <w:r>
              <w:rPr>
                <w:rFonts w:ascii="Times New Roman" w:eastAsia="宋体" w:hAnsi="宋体" w:cs="Times New Roman" w:hint="eastAsia"/>
                <w:szCs w:val="21"/>
              </w:rPr>
              <w:t>B</w:t>
            </w:r>
            <w:r>
              <w:rPr>
                <w:rFonts w:ascii="Times New Roman" w:eastAsia="宋体" w:hAnsi="宋体" w:cs="Times New Roman" w:hint="eastAsia"/>
                <w:szCs w:val="21"/>
              </w:rPr>
              <w:t>相）</w:t>
            </w:r>
          </w:p>
        </w:tc>
        <w:tc>
          <w:tcPr>
            <w:tcW w:w="1370" w:type="dxa"/>
            <w:shd w:val="clear" w:color="auto" w:fill="auto"/>
            <w:vAlign w:val="center"/>
          </w:tcPr>
          <w:p w:rsidR="005E1DDB" w:rsidRDefault="002B2337">
            <w:pPr>
              <w:autoSpaceDN w:val="0"/>
              <w:spacing w:before="100" w:beforeAutospacing="1" w:after="100" w:afterAutospacing="1" w:line="240" w:lineRule="auto"/>
              <w:ind w:firstLineChars="0" w:firstLine="0"/>
              <w:jc w:val="center"/>
              <w:rPr>
                <w:rFonts w:ascii="Arial" w:hAnsi="Arial" w:cs="Arial"/>
                <w:sz w:val="20"/>
                <w:szCs w:val="20"/>
              </w:rPr>
            </w:pPr>
            <w:r>
              <w:rPr>
                <w:rFonts w:ascii="Arial" w:hAnsi="Arial" w:cs="Arial" w:hint="eastAsia"/>
                <w:sz w:val="20"/>
                <w:szCs w:val="20"/>
              </w:rPr>
              <w:t>0215</w:t>
            </w:r>
          </w:p>
        </w:tc>
        <w:tc>
          <w:tcPr>
            <w:tcW w:w="994" w:type="dxa"/>
          </w:tcPr>
          <w:p w:rsidR="005E1DDB" w:rsidRDefault="002B2337">
            <w:pPr>
              <w:spacing w:before="100" w:beforeAutospacing="1" w:after="100" w:afterAutospacing="1" w:line="240" w:lineRule="auto"/>
              <w:ind w:firstLineChars="0" w:firstLine="0"/>
              <w:jc w:val="center"/>
            </w:pPr>
            <w:r>
              <w:rPr>
                <w:rFonts w:ascii="Times New Roman" w:hAnsi="Times New Roman" w:cs="Times New Roman" w:hint="eastAsia"/>
                <w:kern w:val="0"/>
                <w:szCs w:val="21"/>
              </w:rPr>
              <w:t>√</w:t>
            </w:r>
          </w:p>
        </w:tc>
        <w:tc>
          <w:tcPr>
            <w:tcW w:w="1113" w:type="dxa"/>
          </w:tcPr>
          <w:p w:rsidR="005E1DDB" w:rsidRDefault="005E1DDB">
            <w:pPr>
              <w:widowControl/>
              <w:spacing w:before="100" w:beforeAutospacing="1" w:after="100" w:afterAutospacing="1" w:line="240" w:lineRule="auto"/>
              <w:ind w:firstLineChars="0" w:firstLine="0"/>
              <w:jc w:val="left"/>
              <w:rPr>
                <w:rFonts w:ascii="Times New Roman" w:hAnsi="Times New Roman" w:cs="Times New Roman"/>
                <w:color w:val="000000"/>
                <w:kern w:val="0"/>
                <w:sz w:val="21"/>
                <w:szCs w:val="21"/>
              </w:rPr>
            </w:pPr>
          </w:p>
        </w:tc>
        <w:tc>
          <w:tcPr>
            <w:tcW w:w="1110" w:type="dxa"/>
          </w:tcPr>
          <w:p w:rsidR="005E1DDB" w:rsidRDefault="005E1DDB">
            <w:pPr>
              <w:widowControl/>
              <w:spacing w:before="100" w:beforeAutospacing="1" w:after="100" w:afterAutospacing="1" w:line="240" w:lineRule="auto"/>
              <w:ind w:firstLineChars="0" w:firstLine="0"/>
              <w:jc w:val="left"/>
              <w:rPr>
                <w:rFonts w:ascii="Times New Roman" w:hAnsi="Times New Roman" w:cs="Times New Roman"/>
                <w:color w:val="000000"/>
                <w:kern w:val="0"/>
                <w:sz w:val="21"/>
                <w:szCs w:val="21"/>
              </w:rPr>
            </w:pPr>
          </w:p>
        </w:tc>
      </w:tr>
      <w:tr w:rsidR="005E1DDB">
        <w:trPr>
          <w:trHeight w:val="315"/>
        </w:trPr>
        <w:tc>
          <w:tcPr>
            <w:tcW w:w="675" w:type="dxa"/>
          </w:tcPr>
          <w:p w:rsidR="005E1DDB" w:rsidRDefault="002B2337">
            <w:pPr>
              <w:spacing w:before="100" w:beforeAutospacing="1" w:after="100" w:afterAutospacing="1" w:line="240" w:lineRule="auto"/>
              <w:ind w:firstLineChars="0" w:firstLine="0"/>
              <w:jc w:val="center"/>
              <w:rPr>
                <w:rFonts w:ascii="Times New Roman" w:eastAsia="宋体" w:hAnsi="宋体" w:cs="Times New Roman"/>
                <w:szCs w:val="21"/>
              </w:rPr>
            </w:pPr>
            <w:r>
              <w:rPr>
                <w:rFonts w:ascii="Times New Roman" w:eastAsia="宋体" w:hAnsi="宋体" w:cs="Times New Roman" w:hint="eastAsia"/>
                <w:szCs w:val="21"/>
              </w:rPr>
              <w:t>13</w:t>
            </w:r>
          </w:p>
        </w:tc>
        <w:tc>
          <w:tcPr>
            <w:tcW w:w="3261" w:type="dxa"/>
            <w:shd w:val="clear" w:color="auto" w:fill="auto"/>
          </w:tcPr>
          <w:p w:rsidR="005E1DDB" w:rsidRDefault="002B2337">
            <w:pPr>
              <w:spacing w:before="100" w:beforeAutospacing="1" w:after="100" w:afterAutospacing="1" w:line="240" w:lineRule="auto"/>
              <w:ind w:firstLineChars="0" w:firstLine="0"/>
              <w:jc w:val="center"/>
              <w:rPr>
                <w:rFonts w:ascii="Times New Roman" w:eastAsia="宋体" w:hAnsi="宋体" w:cs="Times New Roman"/>
                <w:szCs w:val="21"/>
              </w:rPr>
            </w:pPr>
            <w:r>
              <w:rPr>
                <w:rFonts w:ascii="Times New Roman" w:eastAsia="宋体" w:hAnsi="宋体" w:cs="Times New Roman" w:hint="eastAsia"/>
                <w:szCs w:val="21"/>
              </w:rPr>
              <w:t>MCU IGBT</w:t>
            </w:r>
            <w:r>
              <w:rPr>
                <w:rFonts w:ascii="Times New Roman" w:eastAsia="宋体" w:hAnsi="宋体" w:cs="Times New Roman" w:hint="eastAsia"/>
                <w:szCs w:val="21"/>
              </w:rPr>
              <w:t>温度（</w:t>
            </w:r>
            <w:r>
              <w:rPr>
                <w:rFonts w:ascii="Times New Roman" w:eastAsia="宋体" w:hAnsi="宋体" w:cs="Times New Roman" w:hint="eastAsia"/>
                <w:szCs w:val="21"/>
              </w:rPr>
              <w:t>C</w:t>
            </w:r>
            <w:r>
              <w:rPr>
                <w:rFonts w:ascii="Times New Roman" w:eastAsia="宋体" w:hAnsi="宋体" w:cs="Times New Roman" w:hint="eastAsia"/>
                <w:szCs w:val="21"/>
              </w:rPr>
              <w:t>相）</w:t>
            </w:r>
          </w:p>
        </w:tc>
        <w:tc>
          <w:tcPr>
            <w:tcW w:w="1370" w:type="dxa"/>
            <w:shd w:val="clear" w:color="auto" w:fill="auto"/>
            <w:vAlign w:val="center"/>
          </w:tcPr>
          <w:p w:rsidR="005E1DDB" w:rsidRDefault="002B2337">
            <w:pPr>
              <w:autoSpaceDN w:val="0"/>
              <w:spacing w:before="100" w:beforeAutospacing="1" w:after="100" w:afterAutospacing="1" w:line="240" w:lineRule="auto"/>
              <w:ind w:firstLineChars="0" w:firstLine="0"/>
              <w:jc w:val="center"/>
              <w:rPr>
                <w:rFonts w:ascii="Arial" w:hAnsi="Arial" w:cs="Arial"/>
                <w:sz w:val="20"/>
                <w:szCs w:val="20"/>
              </w:rPr>
            </w:pPr>
            <w:r>
              <w:rPr>
                <w:rFonts w:ascii="Arial" w:hAnsi="Arial" w:cs="Arial" w:hint="eastAsia"/>
                <w:sz w:val="20"/>
                <w:szCs w:val="20"/>
              </w:rPr>
              <w:t>0216</w:t>
            </w:r>
          </w:p>
        </w:tc>
        <w:tc>
          <w:tcPr>
            <w:tcW w:w="994" w:type="dxa"/>
          </w:tcPr>
          <w:p w:rsidR="005E1DDB" w:rsidRDefault="002B2337">
            <w:pPr>
              <w:spacing w:before="100" w:beforeAutospacing="1" w:after="100" w:afterAutospacing="1" w:line="240" w:lineRule="auto"/>
              <w:ind w:firstLineChars="0" w:firstLine="0"/>
              <w:jc w:val="center"/>
            </w:pPr>
            <w:r>
              <w:rPr>
                <w:rFonts w:ascii="Times New Roman" w:hAnsi="Times New Roman" w:cs="Times New Roman" w:hint="eastAsia"/>
                <w:kern w:val="0"/>
                <w:szCs w:val="21"/>
              </w:rPr>
              <w:t>√</w:t>
            </w:r>
          </w:p>
        </w:tc>
        <w:tc>
          <w:tcPr>
            <w:tcW w:w="1113" w:type="dxa"/>
          </w:tcPr>
          <w:p w:rsidR="005E1DDB" w:rsidRDefault="005E1DDB">
            <w:pPr>
              <w:widowControl/>
              <w:spacing w:before="100" w:beforeAutospacing="1" w:after="100" w:afterAutospacing="1" w:line="240" w:lineRule="auto"/>
              <w:ind w:firstLineChars="0" w:firstLine="0"/>
              <w:jc w:val="left"/>
              <w:rPr>
                <w:rFonts w:ascii="Times New Roman" w:hAnsi="Times New Roman" w:cs="Times New Roman"/>
                <w:color w:val="000000"/>
                <w:kern w:val="0"/>
                <w:sz w:val="21"/>
                <w:szCs w:val="21"/>
              </w:rPr>
            </w:pPr>
          </w:p>
        </w:tc>
        <w:tc>
          <w:tcPr>
            <w:tcW w:w="1110" w:type="dxa"/>
          </w:tcPr>
          <w:p w:rsidR="005E1DDB" w:rsidRDefault="005E1DDB">
            <w:pPr>
              <w:widowControl/>
              <w:spacing w:before="100" w:beforeAutospacing="1" w:after="100" w:afterAutospacing="1" w:line="240" w:lineRule="auto"/>
              <w:ind w:firstLineChars="0" w:firstLine="0"/>
              <w:jc w:val="left"/>
              <w:rPr>
                <w:rFonts w:ascii="Times New Roman" w:hAnsi="Times New Roman" w:cs="Times New Roman"/>
                <w:color w:val="000000"/>
                <w:kern w:val="0"/>
                <w:sz w:val="21"/>
                <w:szCs w:val="21"/>
              </w:rPr>
            </w:pPr>
          </w:p>
        </w:tc>
      </w:tr>
      <w:tr w:rsidR="005E1DDB">
        <w:trPr>
          <w:trHeight w:val="315"/>
        </w:trPr>
        <w:tc>
          <w:tcPr>
            <w:tcW w:w="675" w:type="dxa"/>
          </w:tcPr>
          <w:p w:rsidR="005E1DDB" w:rsidRDefault="002B2337">
            <w:pPr>
              <w:spacing w:before="100" w:beforeAutospacing="1" w:after="100" w:afterAutospacing="1" w:line="240" w:lineRule="auto"/>
              <w:ind w:firstLineChars="0" w:firstLine="0"/>
              <w:jc w:val="center"/>
              <w:rPr>
                <w:rFonts w:ascii="Times New Roman" w:eastAsia="宋体" w:hAnsi="宋体" w:cs="Times New Roman"/>
                <w:szCs w:val="21"/>
              </w:rPr>
            </w:pPr>
            <w:r>
              <w:rPr>
                <w:rFonts w:ascii="Times New Roman" w:eastAsia="宋体" w:hAnsi="宋体" w:cs="Times New Roman" w:hint="eastAsia"/>
                <w:szCs w:val="21"/>
              </w:rPr>
              <w:t>14</w:t>
            </w:r>
          </w:p>
        </w:tc>
        <w:tc>
          <w:tcPr>
            <w:tcW w:w="3261" w:type="dxa"/>
            <w:shd w:val="clear" w:color="auto" w:fill="auto"/>
          </w:tcPr>
          <w:p w:rsidR="005E1DDB" w:rsidRDefault="002B2337">
            <w:pPr>
              <w:spacing w:before="100" w:beforeAutospacing="1" w:after="100" w:afterAutospacing="1" w:line="240" w:lineRule="auto"/>
              <w:ind w:firstLineChars="0" w:firstLine="0"/>
              <w:jc w:val="center"/>
              <w:rPr>
                <w:rFonts w:ascii="Times New Roman" w:eastAsia="宋体" w:hAnsi="宋体" w:cs="Times New Roman"/>
                <w:szCs w:val="21"/>
              </w:rPr>
            </w:pPr>
            <w:r>
              <w:rPr>
                <w:rFonts w:ascii="Times New Roman" w:eastAsia="宋体" w:hAnsi="宋体" w:cs="Times New Roman" w:hint="eastAsia"/>
                <w:szCs w:val="21"/>
              </w:rPr>
              <w:t>MCU</w:t>
            </w:r>
            <w:r>
              <w:rPr>
                <w:rFonts w:ascii="Times New Roman" w:eastAsia="宋体" w:hAnsi="宋体" w:cs="Times New Roman" w:hint="eastAsia"/>
                <w:szCs w:val="21"/>
              </w:rPr>
              <w:t>温度</w:t>
            </w:r>
          </w:p>
        </w:tc>
        <w:tc>
          <w:tcPr>
            <w:tcW w:w="1370" w:type="dxa"/>
            <w:shd w:val="clear" w:color="auto" w:fill="auto"/>
            <w:vAlign w:val="center"/>
          </w:tcPr>
          <w:p w:rsidR="005E1DDB" w:rsidRDefault="002B2337">
            <w:pPr>
              <w:autoSpaceDN w:val="0"/>
              <w:spacing w:before="100" w:beforeAutospacing="1" w:after="100" w:afterAutospacing="1" w:line="240" w:lineRule="auto"/>
              <w:ind w:firstLineChars="0" w:firstLine="0"/>
              <w:jc w:val="center"/>
              <w:rPr>
                <w:rFonts w:ascii="Arial" w:hAnsi="Arial" w:cs="Arial"/>
                <w:sz w:val="20"/>
                <w:szCs w:val="20"/>
              </w:rPr>
            </w:pPr>
            <w:r>
              <w:rPr>
                <w:rFonts w:ascii="Arial" w:hAnsi="Arial" w:cs="Arial" w:hint="eastAsia"/>
                <w:sz w:val="20"/>
                <w:szCs w:val="20"/>
              </w:rPr>
              <w:t>0208</w:t>
            </w:r>
          </w:p>
        </w:tc>
        <w:tc>
          <w:tcPr>
            <w:tcW w:w="994" w:type="dxa"/>
          </w:tcPr>
          <w:p w:rsidR="005E1DDB" w:rsidRDefault="002B2337">
            <w:pPr>
              <w:spacing w:before="100" w:beforeAutospacing="1" w:after="100" w:afterAutospacing="1" w:line="240" w:lineRule="auto"/>
              <w:ind w:firstLineChars="0" w:firstLine="0"/>
              <w:jc w:val="center"/>
            </w:pPr>
            <w:r>
              <w:rPr>
                <w:rFonts w:ascii="Times New Roman" w:hAnsi="Times New Roman" w:cs="Times New Roman" w:hint="eastAsia"/>
                <w:kern w:val="0"/>
                <w:szCs w:val="21"/>
              </w:rPr>
              <w:t>√</w:t>
            </w:r>
          </w:p>
        </w:tc>
        <w:tc>
          <w:tcPr>
            <w:tcW w:w="1113" w:type="dxa"/>
          </w:tcPr>
          <w:p w:rsidR="005E1DDB" w:rsidRDefault="005E1DDB">
            <w:pPr>
              <w:widowControl/>
              <w:spacing w:before="100" w:beforeAutospacing="1" w:after="100" w:afterAutospacing="1" w:line="240" w:lineRule="auto"/>
              <w:ind w:firstLineChars="0" w:firstLine="0"/>
              <w:jc w:val="left"/>
              <w:rPr>
                <w:rFonts w:ascii="Times New Roman" w:hAnsi="Times New Roman" w:cs="Times New Roman"/>
                <w:color w:val="000000"/>
                <w:kern w:val="0"/>
                <w:sz w:val="21"/>
                <w:szCs w:val="21"/>
              </w:rPr>
            </w:pPr>
          </w:p>
        </w:tc>
        <w:tc>
          <w:tcPr>
            <w:tcW w:w="1110" w:type="dxa"/>
          </w:tcPr>
          <w:p w:rsidR="005E1DDB" w:rsidRDefault="005E1DDB">
            <w:pPr>
              <w:widowControl/>
              <w:spacing w:before="100" w:beforeAutospacing="1" w:after="100" w:afterAutospacing="1" w:line="240" w:lineRule="auto"/>
              <w:ind w:firstLineChars="0" w:firstLine="0"/>
              <w:jc w:val="left"/>
              <w:rPr>
                <w:rFonts w:ascii="Times New Roman" w:hAnsi="Times New Roman" w:cs="Times New Roman"/>
                <w:color w:val="000000"/>
                <w:kern w:val="0"/>
                <w:sz w:val="21"/>
                <w:szCs w:val="21"/>
              </w:rPr>
            </w:pPr>
          </w:p>
        </w:tc>
      </w:tr>
      <w:tr w:rsidR="005E1DDB">
        <w:trPr>
          <w:trHeight w:val="315"/>
        </w:trPr>
        <w:tc>
          <w:tcPr>
            <w:tcW w:w="675" w:type="dxa"/>
          </w:tcPr>
          <w:p w:rsidR="005E1DDB" w:rsidRDefault="002B2337">
            <w:pPr>
              <w:spacing w:before="100" w:beforeAutospacing="1" w:after="100" w:afterAutospacing="1" w:line="240" w:lineRule="auto"/>
              <w:ind w:firstLineChars="0" w:firstLine="0"/>
              <w:jc w:val="center"/>
              <w:rPr>
                <w:rFonts w:ascii="Times New Roman" w:eastAsia="宋体" w:hAnsi="宋体" w:cs="Times New Roman"/>
                <w:szCs w:val="21"/>
              </w:rPr>
            </w:pPr>
            <w:r>
              <w:rPr>
                <w:rFonts w:ascii="Times New Roman" w:eastAsia="宋体" w:hAnsi="宋体" w:cs="Times New Roman" w:hint="eastAsia"/>
                <w:szCs w:val="21"/>
              </w:rPr>
              <w:t>15</w:t>
            </w:r>
          </w:p>
        </w:tc>
        <w:tc>
          <w:tcPr>
            <w:tcW w:w="3261" w:type="dxa"/>
            <w:shd w:val="clear" w:color="auto" w:fill="auto"/>
          </w:tcPr>
          <w:p w:rsidR="005E1DDB" w:rsidRDefault="002B2337">
            <w:pPr>
              <w:spacing w:before="100" w:beforeAutospacing="1" w:after="100" w:afterAutospacing="1" w:line="240" w:lineRule="auto"/>
              <w:ind w:firstLineChars="0" w:firstLine="0"/>
              <w:jc w:val="center"/>
              <w:rPr>
                <w:rFonts w:ascii="Times New Roman" w:eastAsia="宋体" w:hAnsi="宋体" w:cs="Times New Roman"/>
                <w:szCs w:val="21"/>
              </w:rPr>
            </w:pPr>
            <w:r>
              <w:rPr>
                <w:rFonts w:ascii="Times New Roman" w:eastAsia="宋体" w:hAnsi="宋体" w:cs="Times New Roman" w:hint="eastAsia"/>
                <w:szCs w:val="21"/>
              </w:rPr>
              <w:t>驱动电机温度</w:t>
            </w:r>
          </w:p>
        </w:tc>
        <w:tc>
          <w:tcPr>
            <w:tcW w:w="1370" w:type="dxa"/>
            <w:shd w:val="clear" w:color="auto" w:fill="auto"/>
            <w:vAlign w:val="center"/>
          </w:tcPr>
          <w:p w:rsidR="005E1DDB" w:rsidRDefault="002B2337">
            <w:pPr>
              <w:autoSpaceDN w:val="0"/>
              <w:spacing w:before="100" w:beforeAutospacing="1" w:after="100" w:afterAutospacing="1" w:line="240" w:lineRule="auto"/>
              <w:ind w:firstLineChars="0" w:firstLine="0"/>
              <w:jc w:val="center"/>
              <w:rPr>
                <w:rFonts w:ascii="Arial" w:hAnsi="Arial" w:cs="Arial"/>
                <w:sz w:val="20"/>
                <w:szCs w:val="20"/>
              </w:rPr>
            </w:pPr>
            <w:r>
              <w:rPr>
                <w:rFonts w:ascii="Arial" w:hAnsi="Arial" w:cs="Arial" w:hint="eastAsia"/>
                <w:sz w:val="20"/>
                <w:szCs w:val="20"/>
              </w:rPr>
              <w:t>0209</w:t>
            </w:r>
          </w:p>
        </w:tc>
        <w:tc>
          <w:tcPr>
            <w:tcW w:w="994" w:type="dxa"/>
          </w:tcPr>
          <w:p w:rsidR="005E1DDB" w:rsidRDefault="002B2337">
            <w:pPr>
              <w:spacing w:before="100" w:beforeAutospacing="1" w:after="100" w:afterAutospacing="1" w:line="240" w:lineRule="auto"/>
              <w:ind w:firstLineChars="0" w:firstLine="0"/>
              <w:jc w:val="center"/>
            </w:pPr>
            <w:r>
              <w:rPr>
                <w:rFonts w:ascii="Times New Roman" w:hAnsi="Times New Roman" w:cs="Times New Roman" w:hint="eastAsia"/>
                <w:kern w:val="0"/>
                <w:szCs w:val="21"/>
              </w:rPr>
              <w:t>√</w:t>
            </w:r>
          </w:p>
        </w:tc>
        <w:tc>
          <w:tcPr>
            <w:tcW w:w="1113" w:type="dxa"/>
          </w:tcPr>
          <w:p w:rsidR="005E1DDB" w:rsidRDefault="005E1DDB">
            <w:pPr>
              <w:widowControl/>
              <w:spacing w:before="100" w:beforeAutospacing="1" w:after="100" w:afterAutospacing="1" w:line="240" w:lineRule="auto"/>
              <w:ind w:firstLineChars="0" w:firstLine="0"/>
              <w:jc w:val="left"/>
              <w:rPr>
                <w:rFonts w:ascii="Times New Roman" w:hAnsi="Times New Roman" w:cs="Times New Roman"/>
                <w:color w:val="000000"/>
                <w:kern w:val="0"/>
                <w:sz w:val="21"/>
                <w:szCs w:val="21"/>
              </w:rPr>
            </w:pPr>
          </w:p>
        </w:tc>
        <w:tc>
          <w:tcPr>
            <w:tcW w:w="1110" w:type="dxa"/>
          </w:tcPr>
          <w:p w:rsidR="005E1DDB" w:rsidRDefault="005E1DDB">
            <w:pPr>
              <w:widowControl/>
              <w:spacing w:before="100" w:beforeAutospacing="1" w:after="100" w:afterAutospacing="1" w:line="240" w:lineRule="auto"/>
              <w:ind w:firstLineChars="0" w:firstLine="0"/>
              <w:jc w:val="left"/>
              <w:rPr>
                <w:rFonts w:ascii="Times New Roman" w:hAnsi="Times New Roman" w:cs="Times New Roman"/>
                <w:color w:val="000000"/>
                <w:kern w:val="0"/>
                <w:sz w:val="21"/>
                <w:szCs w:val="21"/>
              </w:rPr>
            </w:pPr>
          </w:p>
        </w:tc>
      </w:tr>
      <w:tr w:rsidR="005E1DDB">
        <w:trPr>
          <w:trHeight w:val="315"/>
        </w:trPr>
        <w:tc>
          <w:tcPr>
            <w:tcW w:w="675" w:type="dxa"/>
          </w:tcPr>
          <w:p w:rsidR="005E1DDB" w:rsidRDefault="002B2337">
            <w:pPr>
              <w:spacing w:before="100" w:beforeAutospacing="1" w:after="100" w:afterAutospacing="1" w:line="240" w:lineRule="auto"/>
              <w:ind w:firstLineChars="0" w:firstLine="0"/>
              <w:jc w:val="center"/>
              <w:rPr>
                <w:rFonts w:ascii="Times New Roman" w:eastAsia="宋体" w:hAnsi="宋体" w:cs="Times New Roman"/>
                <w:szCs w:val="21"/>
              </w:rPr>
            </w:pPr>
            <w:r>
              <w:rPr>
                <w:rFonts w:ascii="Times New Roman" w:eastAsia="宋体" w:hAnsi="宋体" w:cs="Times New Roman" w:hint="eastAsia"/>
                <w:szCs w:val="21"/>
              </w:rPr>
              <w:t>16</w:t>
            </w:r>
          </w:p>
        </w:tc>
        <w:tc>
          <w:tcPr>
            <w:tcW w:w="3261" w:type="dxa"/>
            <w:shd w:val="clear" w:color="auto" w:fill="auto"/>
          </w:tcPr>
          <w:p w:rsidR="005E1DDB" w:rsidRDefault="002B2337">
            <w:pPr>
              <w:spacing w:before="100" w:beforeAutospacing="1" w:after="100" w:afterAutospacing="1" w:line="240" w:lineRule="auto"/>
              <w:ind w:firstLineChars="0" w:firstLine="0"/>
              <w:jc w:val="center"/>
              <w:rPr>
                <w:rFonts w:ascii="Times New Roman" w:eastAsia="宋体" w:hAnsi="宋体" w:cs="Times New Roman"/>
                <w:szCs w:val="21"/>
              </w:rPr>
            </w:pPr>
            <w:r>
              <w:rPr>
                <w:rFonts w:ascii="Times New Roman" w:eastAsia="宋体" w:hAnsi="宋体" w:cs="Times New Roman" w:hint="eastAsia"/>
                <w:szCs w:val="21"/>
              </w:rPr>
              <w:t>Id</w:t>
            </w:r>
            <w:r>
              <w:rPr>
                <w:rFonts w:ascii="Times New Roman" w:eastAsia="宋体" w:hAnsi="宋体" w:cs="Times New Roman" w:hint="eastAsia"/>
                <w:szCs w:val="21"/>
              </w:rPr>
              <w:t>给定值</w:t>
            </w:r>
          </w:p>
        </w:tc>
        <w:tc>
          <w:tcPr>
            <w:tcW w:w="1370" w:type="dxa"/>
            <w:shd w:val="clear" w:color="auto" w:fill="auto"/>
            <w:vAlign w:val="center"/>
          </w:tcPr>
          <w:p w:rsidR="005E1DDB" w:rsidRDefault="002B2337">
            <w:pPr>
              <w:autoSpaceDN w:val="0"/>
              <w:spacing w:before="100" w:beforeAutospacing="1" w:after="100" w:afterAutospacing="1" w:line="240" w:lineRule="auto"/>
              <w:ind w:firstLineChars="0" w:firstLine="0"/>
              <w:jc w:val="center"/>
              <w:rPr>
                <w:rFonts w:ascii="Arial" w:hAnsi="Arial" w:cs="Arial"/>
                <w:sz w:val="20"/>
                <w:szCs w:val="20"/>
              </w:rPr>
            </w:pPr>
            <w:r>
              <w:rPr>
                <w:rFonts w:ascii="Arial" w:hAnsi="Arial" w:cs="Arial" w:hint="eastAsia"/>
                <w:sz w:val="20"/>
                <w:szCs w:val="20"/>
              </w:rPr>
              <w:t>020C</w:t>
            </w:r>
          </w:p>
        </w:tc>
        <w:tc>
          <w:tcPr>
            <w:tcW w:w="994" w:type="dxa"/>
          </w:tcPr>
          <w:p w:rsidR="005E1DDB" w:rsidRDefault="002B2337">
            <w:pPr>
              <w:spacing w:before="100" w:beforeAutospacing="1" w:after="100" w:afterAutospacing="1" w:line="240" w:lineRule="auto"/>
              <w:ind w:firstLineChars="0" w:firstLine="0"/>
              <w:jc w:val="center"/>
              <w:rPr>
                <w:rFonts w:ascii="Times New Roman" w:hAnsi="Times New Roman" w:cs="Times New Roman"/>
                <w:kern w:val="0"/>
                <w:szCs w:val="21"/>
              </w:rPr>
            </w:pPr>
            <w:r>
              <w:rPr>
                <w:rFonts w:ascii="Times New Roman" w:hAnsi="Times New Roman" w:cs="Times New Roman" w:hint="eastAsia"/>
                <w:kern w:val="0"/>
                <w:szCs w:val="21"/>
              </w:rPr>
              <w:t>√</w:t>
            </w:r>
          </w:p>
        </w:tc>
        <w:tc>
          <w:tcPr>
            <w:tcW w:w="1113" w:type="dxa"/>
          </w:tcPr>
          <w:p w:rsidR="005E1DDB" w:rsidRDefault="005E1DDB">
            <w:pPr>
              <w:widowControl/>
              <w:spacing w:before="100" w:beforeAutospacing="1" w:after="100" w:afterAutospacing="1" w:line="240" w:lineRule="auto"/>
              <w:ind w:firstLineChars="0" w:firstLine="0"/>
              <w:jc w:val="left"/>
              <w:rPr>
                <w:rFonts w:ascii="Times New Roman" w:hAnsi="Times New Roman" w:cs="Times New Roman"/>
                <w:color w:val="000000"/>
                <w:kern w:val="0"/>
                <w:sz w:val="21"/>
                <w:szCs w:val="21"/>
              </w:rPr>
            </w:pPr>
          </w:p>
        </w:tc>
        <w:tc>
          <w:tcPr>
            <w:tcW w:w="1110" w:type="dxa"/>
          </w:tcPr>
          <w:p w:rsidR="005E1DDB" w:rsidRDefault="005E1DDB">
            <w:pPr>
              <w:widowControl/>
              <w:spacing w:before="100" w:beforeAutospacing="1" w:after="100" w:afterAutospacing="1" w:line="240" w:lineRule="auto"/>
              <w:ind w:firstLineChars="0" w:firstLine="0"/>
              <w:jc w:val="left"/>
              <w:rPr>
                <w:rFonts w:ascii="Times New Roman" w:hAnsi="Times New Roman" w:cs="Times New Roman"/>
                <w:color w:val="000000"/>
                <w:kern w:val="0"/>
                <w:sz w:val="21"/>
                <w:szCs w:val="21"/>
              </w:rPr>
            </w:pPr>
          </w:p>
        </w:tc>
      </w:tr>
      <w:tr w:rsidR="005E1DDB">
        <w:trPr>
          <w:trHeight w:val="315"/>
        </w:trPr>
        <w:tc>
          <w:tcPr>
            <w:tcW w:w="675" w:type="dxa"/>
          </w:tcPr>
          <w:p w:rsidR="005E1DDB" w:rsidRDefault="002B2337">
            <w:pPr>
              <w:spacing w:before="100" w:beforeAutospacing="1" w:after="100" w:afterAutospacing="1" w:line="240" w:lineRule="auto"/>
              <w:ind w:firstLineChars="0" w:firstLine="0"/>
              <w:jc w:val="center"/>
              <w:rPr>
                <w:rFonts w:ascii="Times New Roman" w:eastAsia="宋体" w:hAnsi="宋体" w:cs="Times New Roman"/>
                <w:szCs w:val="21"/>
              </w:rPr>
            </w:pPr>
            <w:r>
              <w:rPr>
                <w:rFonts w:ascii="Times New Roman" w:eastAsia="宋体" w:hAnsi="宋体" w:cs="Times New Roman" w:hint="eastAsia"/>
                <w:szCs w:val="21"/>
              </w:rPr>
              <w:t>17</w:t>
            </w:r>
          </w:p>
        </w:tc>
        <w:tc>
          <w:tcPr>
            <w:tcW w:w="3261" w:type="dxa"/>
            <w:shd w:val="clear" w:color="auto" w:fill="auto"/>
          </w:tcPr>
          <w:p w:rsidR="005E1DDB" w:rsidRDefault="002B2337">
            <w:pPr>
              <w:spacing w:before="100" w:beforeAutospacing="1" w:after="100" w:afterAutospacing="1" w:line="240" w:lineRule="auto"/>
              <w:ind w:firstLineChars="0" w:firstLine="0"/>
              <w:jc w:val="center"/>
              <w:rPr>
                <w:rFonts w:ascii="Times New Roman" w:eastAsia="宋体" w:hAnsi="宋体" w:cs="Times New Roman"/>
                <w:szCs w:val="21"/>
              </w:rPr>
            </w:pPr>
            <w:r>
              <w:rPr>
                <w:rFonts w:ascii="Times New Roman" w:eastAsia="宋体" w:hAnsi="宋体" w:cs="Times New Roman" w:hint="eastAsia"/>
                <w:szCs w:val="21"/>
              </w:rPr>
              <w:t>Id</w:t>
            </w:r>
            <w:r>
              <w:rPr>
                <w:rFonts w:ascii="Times New Roman" w:eastAsia="宋体" w:hAnsi="宋体" w:cs="Times New Roman" w:hint="eastAsia"/>
                <w:szCs w:val="21"/>
              </w:rPr>
              <w:t>反馈值</w:t>
            </w:r>
          </w:p>
        </w:tc>
        <w:tc>
          <w:tcPr>
            <w:tcW w:w="1370" w:type="dxa"/>
            <w:shd w:val="clear" w:color="auto" w:fill="auto"/>
            <w:vAlign w:val="center"/>
          </w:tcPr>
          <w:p w:rsidR="005E1DDB" w:rsidRDefault="002B2337">
            <w:pPr>
              <w:autoSpaceDN w:val="0"/>
              <w:spacing w:before="100" w:beforeAutospacing="1" w:after="100" w:afterAutospacing="1" w:line="240" w:lineRule="auto"/>
              <w:ind w:firstLineChars="0" w:firstLine="0"/>
              <w:jc w:val="center"/>
              <w:rPr>
                <w:rFonts w:ascii="Arial" w:hAnsi="Arial" w:cs="Arial"/>
                <w:sz w:val="20"/>
                <w:szCs w:val="20"/>
              </w:rPr>
            </w:pPr>
            <w:r>
              <w:rPr>
                <w:rFonts w:ascii="Arial" w:hAnsi="Arial" w:cs="Arial" w:hint="eastAsia"/>
                <w:sz w:val="20"/>
                <w:szCs w:val="20"/>
              </w:rPr>
              <w:t>020E</w:t>
            </w:r>
          </w:p>
        </w:tc>
        <w:tc>
          <w:tcPr>
            <w:tcW w:w="994" w:type="dxa"/>
          </w:tcPr>
          <w:p w:rsidR="005E1DDB" w:rsidRDefault="002B2337">
            <w:pPr>
              <w:spacing w:before="100" w:beforeAutospacing="1" w:after="100" w:afterAutospacing="1" w:line="240" w:lineRule="auto"/>
              <w:ind w:firstLineChars="0" w:firstLine="0"/>
              <w:jc w:val="center"/>
              <w:rPr>
                <w:rFonts w:ascii="Times New Roman" w:hAnsi="Times New Roman" w:cs="Times New Roman"/>
                <w:kern w:val="0"/>
                <w:szCs w:val="21"/>
              </w:rPr>
            </w:pPr>
            <w:r>
              <w:rPr>
                <w:rFonts w:ascii="Times New Roman" w:hAnsi="Times New Roman" w:cs="Times New Roman" w:hint="eastAsia"/>
                <w:kern w:val="0"/>
                <w:szCs w:val="21"/>
              </w:rPr>
              <w:t>√</w:t>
            </w:r>
          </w:p>
        </w:tc>
        <w:tc>
          <w:tcPr>
            <w:tcW w:w="1113" w:type="dxa"/>
          </w:tcPr>
          <w:p w:rsidR="005E1DDB" w:rsidRDefault="005E1DDB">
            <w:pPr>
              <w:widowControl/>
              <w:spacing w:before="100" w:beforeAutospacing="1" w:after="100" w:afterAutospacing="1" w:line="240" w:lineRule="auto"/>
              <w:ind w:firstLineChars="0" w:firstLine="0"/>
              <w:jc w:val="left"/>
              <w:rPr>
                <w:rFonts w:ascii="Times New Roman" w:hAnsi="Times New Roman" w:cs="Times New Roman"/>
                <w:color w:val="000000"/>
                <w:kern w:val="0"/>
                <w:sz w:val="21"/>
                <w:szCs w:val="21"/>
              </w:rPr>
            </w:pPr>
          </w:p>
        </w:tc>
        <w:tc>
          <w:tcPr>
            <w:tcW w:w="1110" w:type="dxa"/>
          </w:tcPr>
          <w:p w:rsidR="005E1DDB" w:rsidRDefault="005E1DDB">
            <w:pPr>
              <w:widowControl/>
              <w:spacing w:before="100" w:beforeAutospacing="1" w:after="100" w:afterAutospacing="1" w:line="240" w:lineRule="auto"/>
              <w:ind w:firstLineChars="0" w:firstLine="0"/>
              <w:jc w:val="left"/>
              <w:rPr>
                <w:rFonts w:ascii="Times New Roman" w:hAnsi="Times New Roman" w:cs="Times New Roman"/>
                <w:color w:val="000000"/>
                <w:kern w:val="0"/>
                <w:sz w:val="21"/>
                <w:szCs w:val="21"/>
              </w:rPr>
            </w:pPr>
          </w:p>
        </w:tc>
      </w:tr>
      <w:tr w:rsidR="005E1DDB">
        <w:trPr>
          <w:trHeight w:val="315"/>
        </w:trPr>
        <w:tc>
          <w:tcPr>
            <w:tcW w:w="675" w:type="dxa"/>
          </w:tcPr>
          <w:p w:rsidR="005E1DDB" w:rsidRDefault="002B2337">
            <w:pPr>
              <w:spacing w:before="100" w:beforeAutospacing="1" w:after="100" w:afterAutospacing="1" w:line="240" w:lineRule="auto"/>
              <w:ind w:firstLineChars="0" w:firstLine="0"/>
              <w:jc w:val="center"/>
              <w:rPr>
                <w:rFonts w:ascii="Times New Roman" w:eastAsia="宋体" w:hAnsi="宋体" w:cs="Times New Roman"/>
                <w:szCs w:val="21"/>
              </w:rPr>
            </w:pPr>
            <w:r>
              <w:rPr>
                <w:rFonts w:ascii="Times New Roman" w:eastAsia="宋体" w:hAnsi="宋体" w:cs="Times New Roman" w:hint="eastAsia"/>
                <w:szCs w:val="21"/>
              </w:rPr>
              <w:t>18</w:t>
            </w:r>
          </w:p>
        </w:tc>
        <w:tc>
          <w:tcPr>
            <w:tcW w:w="3261" w:type="dxa"/>
            <w:shd w:val="clear" w:color="auto" w:fill="auto"/>
          </w:tcPr>
          <w:p w:rsidR="005E1DDB" w:rsidRDefault="002B2337">
            <w:pPr>
              <w:spacing w:before="100" w:beforeAutospacing="1" w:after="100" w:afterAutospacing="1" w:line="240" w:lineRule="auto"/>
              <w:ind w:firstLineChars="0" w:firstLine="0"/>
              <w:jc w:val="center"/>
              <w:rPr>
                <w:rFonts w:ascii="Times New Roman" w:eastAsia="宋体" w:hAnsi="宋体" w:cs="Times New Roman"/>
                <w:szCs w:val="21"/>
              </w:rPr>
            </w:pPr>
            <w:r>
              <w:rPr>
                <w:rFonts w:ascii="Times New Roman" w:eastAsia="宋体" w:hAnsi="宋体" w:cs="Times New Roman" w:hint="eastAsia"/>
                <w:szCs w:val="21"/>
              </w:rPr>
              <w:t>Iq</w:t>
            </w:r>
            <w:r>
              <w:rPr>
                <w:rFonts w:ascii="Times New Roman" w:eastAsia="宋体" w:hAnsi="宋体" w:cs="Times New Roman" w:hint="eastAsia"/>
                <w:szCs w:val="21"/>
              </w:rPr>
              <w:t>给定值</w:t>
            </w:r>
          </w:p>
        </w:tc>
        <w:tc>
          <w:tcPr>
            <w:tcW w:w="1370" w:type="dxa"/>
            <w:shd w:val="clear" w:color="auto" w:fill="auto"/>
            <w:vAlign w:val="center"/>
          </w:tcPr>
          <w:p w:rsidR="005E1DDB" w:rsidRDefault="002B2337">
            <w:pPr>
              <w:autoSpaceDN w:val="0"/>
              <w:spacing w:before="100" w:beforeAutospacing="1" w:after="100" w:afterAutospacing="1" w:line="240" w:lineRule="auto"/>
              <w:ind w:firstLineChars="0" w:firstLine="0"/>
              <w:jc w:val="center"/>
              <w:rPr>
                <w:rFonts w:ascii="Arial" w:hAnsi="Arial" w:cs="Arial"/>
                <w:sz w:val="20"/>
                <w:szCs w:val="20"/>
              </w:rPr>
            </w:pPr>
            <w:r>
              <w:rPr>
                <w:rFonts w:ascii="Arial" w:hAnsi="Arial" w:cs="Arial" w:hint="eastAsia"/>
                <w:sz w:val="20"/>
                <w:szCs w:val="20"/>
              </w:rPr>
              <w:t>020D</w:t>
            </w:r>
          </w:p>
        </w:tc>
        <w:tc>
          <w:tcPr>
            <w:tcW w:w="994" w:type="dxa"/>
          </w:tcPr>
          <w:p w:rsidR="005E1DDB" w:rsidRDefault="002B2337">
            <w:pPr>
              <w:spacing w:before="100" w:beforeAutospacing="1" w:after="100" w:afterAutospacing="1" w:line="240" w:lineRule="auto"/>
              <w:ind w:firstLineChars="0" w:firstLine="0"/>
              <w:jc w:val="center"/>
              <w:rPr>
                <w:rFonts w:ascii="Times New Roman" w:hAnsi="Times New Roman" w:cs="Times New Roman"/>
                <w:kern w:val="0"/>
                <w:szCs w:val="21"/>
              </w:rPr>
            </w:pPr>
            <w:r>
              <w:rPr>
                <w:rFonts w:ascii="Times New Roman" w:hAnsi="Times New Roman" w:cs="Times New Roman" w:hint="eastAsia"/>
                <w:kern w:val="0"/>
                <w:szCs w:val="21"/>
              </w:rPr>
              <w:t>√</w:t>
            </w:r>
          </w:p>
        </w:tc>
        <w:tc>
          <w:tcPr>
            <w:tcW w:w="1113" w:type="dxa"/>
          </w:tcPr>
          <w:p w:rsidR="005E1DDB" w:rsidRDefault="005E1DDB">
            <w:pPr>
              <w:widowControl/>
              <w:spacing w:before="100" w:beforeAutospacing="1" w:after="100" w:afterAutospacing="1" w:line="240" w:lineRule="auto"/>
              <w:ind w:firstLineChars="0" w:firstLine="0"/>
              <w:jc w:val="left"/>
              <w:rPr>
                <w:rFonts w:ascii="Times New Roman" w:hAnsi="Times New Roman" w:cs="Times New Roman"/>
                <w:color w:val="000000"/>
                <w:kern w:val="0"/>
                <w:sz w:val="21"/>
                <w:szCs w:val="21"/>
              </w:rPr>
            </w:pPr>
          </w:p>
        </w:tc>
        <w:tc>
          <w:tcPr>
            <w:tcW w:w="1110" w:type="dxa"/>
          </w:tcPr>
          <w:p w:rsidR="005E1DDB" w:rsidRDefault="005E1DDB">
            <w:pPr>
              <w:widowControl/>
              <w:spacing w:before="100" w:beforeAutospacing="1" w:after="100" w:afterAutospacing="1" w:line="240" w:lineRule="auto"/>
              <w:ind w:firstLineChars="0" w:firstLine="0"/>
              <w:jc w:val="left"/>
              <w:rPr>
                <w:rFonts w:ascii="Times New Roman" w:hAnsi="Times New Roman" w:cs="Times New Roman"/>
                <w:color w:val="000000"/>
                <w:kern w:val="0"/>
                <w:sz w:val="21"/>
                <w:szCs w:val="21"/>
              </w:rPr>
            </w:pPr>
          </w:p>
        </w:tc>
      </w:tr>
      <w:tr w:rsidR="005E1DDB">
        <w:trPr>
          <w:trHeight w:val="315"/>
        </w:trPr>
        <w:tc>
          <w:tcPr>
            <w:tcW w:w="675" w:type="dxa"/>
          </w:tcPr>
          <w:p w:rsidR="005E1DDB" w:rsidRDefault="002B2337">
            <w:pPr>
              <w:spacing w:before="100" w:beforeAutospacing="1" w:after="100" w:afterAutospacing="1" w:line="240" w:lineRule="auto"/>
              <w:ind w:firstLineChars="0" w:firstLine="0"/>
              <w:jc w:val="center"/>
              <w:rPr>
                <w:rFonts w:ascii="Times New Roman" w:eastAsia="宋体" w:hAnsi="宋体" w:cs="Times New Roman"/>
                <w:szCs w:val="21"/>
              </w:rPr>
            </w:pPr>
            <w:r>
              <w:rPr>
                <w:rFonts w:ascii="Times New Roman" w:eastAsia="宋体" w:hAnsi="宋体" w:cs="Times New Roman" w:hint="eastAsia"/>
                <w:szCs w:val="21"/>
              </w:rPr>
              <w:t>19</w:t>
            </w:r>
          </w:p>
        </w:tc>
        <w:tc>
          <w:tcPr>
            <w:tcW w:w="3261" w:type="dxa"/>
            <w:shd w:val="clear" w:color="auto" w:fill="auto"/>
          </w:tcPr>
          <w:p w:rsidR="005E1DDB" w:rsidRDefault="002B2337">
            <w:pPr>
              <w:spacing w:before="100" w:beforeAutospacing="1" w:after="100" w:afterAutospacing="1" w:line="240" w:lineRule="auto"/>
              <w:ind w:firstLineChars="0" w:firstLine="0"/>
              <w:jc w:val="center"/>
              <w:rPr>
                <w:rFonts w:ascii="Times New Roman" w:eastAsia="宋体" w:hAnsi="宋体" w:cs="Times New Roman"/>
                <w:szCs w:val="21"/>
              </w:rPr>
            </w:pPr>
            <w:r>
              <w:rPr>
                <w:rFonts w:ascii="Times New Roman" w:eastAsia="宋体" w:hAnsi="宋体" w:cs="Times New Roman" w:hint="eastAsia"/>
                <w:szCs w:val="21"/>
              </w:rPr>
              <w:t>Iq</w:t>
            </w:r>
            <w:r>
              <w:rPr>
                <w:rFonts w:ascii="Times New Roman" w:eastAsia="宋体" w:hAnsi="宋体" w:cs="Times New Roman" w:hint="eastAsia"/>
                <w:szCs w:val="21"/>
              </w:rPr>
              <w:t>反馈值</w:t>
            </w:r>
          </w:p>
        </w:tc>
        <w:tc>
          <w:tcPr>
            <w:tcW w:w="1370" w:type="dxa"/>
            <w:shd w:val="clear" w:color="auto" w:fill="auto"/>
            <w:vAlign w:val="center"/>
          </w:tcPr>
          <w:p w:rsidR="005E1DDB" w:rsidRDefault="002B2337">
            <w:pPr>
              <w:autoSpaceDN w:val="0"/>
              <w:spacing w:before="100" w:beforeAutospacing="1" w:after="100" w:afterAutospacing="1" w:line="240" w:lineRule="auto"/>
              <w:ind w:firstLineChars="0" w:firstLine="0"/>
              <w:jc w:val="center"/>
              <w:rPr>
                <w:rFonts w:ascii="Arial" w:hAnsi="Arial" w:cs="Arial"/>
                <w:sz w:val="20"/>
                <w:szCs w:val="20"/>
              </w:rPr>
            </w:pPr>
            <w:r>
              <w:rPr>
                <w:rFonts w:ascii="Arial" w:hAnsi="Arial" w:cs="Arial" w:hint="eastAsia"/>
                <w:sz w:val="20"/>
                <w:szCs w:val="20"/>
              </w:rPr>
              <w:t>020F</w:t>
            </w:r>
          </w:p>
        </w:tc>
        <w:tc>
          <w:tcPr>
            <w:tcW w:w="994" w:type="dxa"/>
          </w:tcPr>
          <w:p w:rsidR="005E1DDB" w:rsidRDefault="002B2337">
            <w:pPr>
              <w:spacing w:before="100" w:beforeAutospacing="1" w:after="100" w:afterAutospacing="1" w:line="240" w:lineRule="auto"/>
              <w:ind w:firstLineChars="0" w:firstLine="0"/>
              <w:jc w:val="center"/>
            </w:pPr>
            <w:r>
              <w:rPr>
                <w:rFonts w:ascii="Times New Roman" w:hAnsi="Times New Roman" w:cs="Times New Roman" w:hint="eastAsia"/>
                <w:kern w:val="0"/>
                <w:szCs w:val="21"/>
              </w:rPr>
              <w:t>√</w:t>
            </w:r>
          </w:p>
        </w:tc>
        <w:tc>
          <w:tcPr>
            <w:tcW w:w="1113" w:type="dxa"/>
          </w:tcPr>
          <w:p w:rsidR="005E1DDB" w:rsidRDefault="005E1DDB">
            <w:pPr>
              <w:widowControl/>
              <w:spacing w:before="100" w:beforeAutospacing="1" w:after="100" w:afterAutospacing="1" w:line="240" w:lineRule="auto"/>
              <w:ind w:firstLineChars="0" w:firstLine="0"/>
              <w:jc w:val="left"/>
              <w:rPr>
                <w:rFonts w:ascii="Times New Roman" w:hAnsi="Times New Roman" w:cs="Times New Roman"/>
                <w:color w:val="000000"/>
                <w:kern w:val="0"/>
                <w:sz w:val="21"/>
                <w:szCs w:val="21"/>
              </w:rPr>
            </w:pPr>
          </w:p>
        </w:tc>
        <w:tc>
          <w:tcPr>
            <w:tcW w:w="1110" w:type="dxa"/>
          </w:tcPr>
          <w:p w:rsidR="005E1DDB" w:rsidRDefault="005E1DDB">
            <w:pPr>
              <w:widowControl/>
              <w:spacing w:before="100" w:beforeAutospacing="1" w:after="100" w:afterAutospacing="1" w:line="240" w:lineRule="auto"/>
              <w:ind w:firstLineChars="0" w:firstLine="0"/>
              <w:jc w:val="left"/>
              <w:rPr>
                <w:rFonts w:ascii="Times New Roman" w:hAnsi="Times New Roman" w:cs="Times New Roman"/>
                <w:color w:val="000000"/>
                <w:kern w:val="0"/>
                <w:sz w:val="21"/>
                <w:szCs w:val="21"/>
              </w:rPr>
            </w:pPr>
          </w:p>
        </w:tc>
      </w:tr>
      <w:tr w:rsidR="005E1DDB">
        <w:trPr>
          <w:trHeight w:val="315"/>
        </w:trPr>
        <w:tc>
          <w:tcPr>
            <w:tcW w:w="675" w:type="dxa"/>
          </w:tcPr>
          <w:p w:rsidR="005E1DDB" w:rsidRDefault="002B2337">
            <w:pPr>
              <w:spacing w:before="100" w:beforeAutospacing="1" w:after="100" w:afterAutospacing="1" w:line="240" w:lineRule="auto"/>
              <w:ind w:firstLineChars="0" w:firstLine="0"/>
              <w:jc w:val="center"/>
              <w:rPr>
                <w:rFonts w:ascii="Times New Roman" w:eastAsia="宋体" w:hAnsi="宋体" w:cs="Times New Roman"/>
                <w:szCs w:val="21"/>
              </w:rPr>
            </w:pPr>
            <w:r>
              <w:rPr>
                <w:rFonts w:ascii="Times New Roman" w:eastAsia="宋体" w:hAnsi="宋体" w:cs="Times New Roman" w:hint="eastAsia"/>
                <w:szCs w:val="21"/>
              </w:rPr>
              <w:t>20</w:t>
            </w:r>
          </w:p>
        </w:tc>
        <w:tc>
          <w:tcPr>
            <w:tcW w:w="3261" w:type="dxa"/>
            <w:shd w:val="clear" w:color="auto" w:fill="auto"/>
          </w:tcPr>
          <w:p w:rsidR="005E1DDB" w:rsidRDefault="002B2337">
            <w:pPr>
              <w:spacing w:before="100" w:beforeAutospacing="1" w:after="100" w:afterAutospacing="1" w:line="240" w:lineRule="auto"/>
              <w:ind w:firstLineChars="0" w:firstLine="0"/>
              <w:jc w:val="center"/>
              <w:rPr>
                <w:rFonts w:ascii="Times New Roman" w:eastAsia="宋体" w:hAnsi="宋体" w:cs="Times New Roman"/>
                <w:szCs w:val="21"/>
              </w:rPr>
            </w:pPr>
            <w:r>
              <w:rPr>
                <w:rFonts w:ascii="Times New Roman" w:eastAsia="宋体" w:hAnsi="宋体" w:cs="Times New Roman" w:hint="eastAsia"/>
                <w:szCs w:val="21"/>
              </w:rPr>
              <w:t>Ud</w:t>
            </w:r>
          </w:p>
        </w:tc>
        <w:tc>
          <w:tcPr>
            <w:tcW w:w="1370" w:type="dxa"/>
            <w:shd w:val="clear" w:color="auto" w:fill="auto"/>
            <w:vAlign w:val="center"/>
          </w:tcPr>
          <w:p w:rsidR="005E1DDB" w:rsidRDefault="002B2337">
            <w:pPr>
              <w:autoSpaceDN w:val="0"/>
              <w:spacing w:before="100" w:beforeAutospacing="1" w:after="100" w:afterAutospacing="1" w:line="240" w:lineRule="auto"/>
              <w:ind w:firstLineChars="0" w:firstLine="0"/>
              <w:jc w:val="center"/>
              <w:rPr>
                <w:rFonts w:ascii="Arial" w:hAnsi="Arial" w:cs="Arial"/>
                <w:sz w:val="20"/>
                <w:szCs w:val="20"/>
              </w:rPr>
            </w:pPr>
            <w:r>
              <w:rPr>
                <w:rFonts w:ascii="Arial" w:hAnsi="Arial" w:cs="Arial" w:hint="eastAsia"/>
                <w:sz w:val="20"/>
                <w:szCs w:val="20"/>
              </w:rPr>
              <w:t>020A</w:t>
            </w:r>
          </w:p>
        </w:tc>
        <w:tc>
          <w:tcPr>
            <w:tcW w:w="994" w:type="dxa"/>
          </w:tcPr>
          <w:p w:rsidR="005E1DDB" w:rsidRDefault="002B2337">
            <w:pPr>
              <w:spacing w:before="100" w:beforeAutospacing="1" w:after="100" w:afterAutospacing="1" w:line="240" w:lineRule="auto"/>
              <w:ind w:firstLineChars="0" w:firstLine="0"/>
              <w:jc w:val="center"/>
            </w:pPr>
            <w:r>
              <w:rPr>
                <w:rFonts w:ascii="Times New Roman" w:hAnsi="Times New Roman" w:cs="Times New Roman" w:hint="eastAsia"/>
                <w:kern w:val="0"/>
                <w:szCs w:val="21"/>
              </w:rPr>
              <w:t>√</w:t>
            </w:r>
          </w:p>
        </w:tc>
        <w:tc>
          <w:tcPr>
            <w:tcW w:w="1113" w:type="dxa"/>
          </w:tcPr>
          <w:p w:rsidR="005E1DDB" w:rsidRDefault="005E1DDB">
            <w:pPr>
              <w:widowControl/>
              <w:spacing w:before="100" w:beforeAutospacing="1" w:after="100" w:afterAutospacing="1" w:line="240" w:lineRule="auto"/>
              <w:ind w:firstLineChars="0" w:firstLine="0"/>
              <w:jc w:val="left"/>
              <w:rPr>
                <w:rFonts w:ascii="Times New Roman" w:hAnsi="Times New Roman" w:cs="Times New Roman"/>
                <w:color w:val="000000"/>
                <w:kern w:val="0"/>
                <w:sz w:val="21"/>
                <w:szCs w:val="21"/>
              </w:rPr>
            </w:pPr>
          </w:p>
        </w:tc>
        <w:tc>
          <w:tcPr>
            <w:tcW w:w="1110" w:type="dxa"/>
          </w:tcPr>
          <w:p w:rsidR="005E1DDB" w:rsidRDefault="005E1DDB">
            <w:pPr>
              <w:widowControl/>
              <w:spacing w:before="100" w:beforeAutospacing="1" w:after="100" w:afterAutospacing="1" w:line="240" w:lineRule="auto"/>
              <w:ind w:firstLineChars="0" w:firstLine="0"/>
              <w:jc w:val="left"/>
              <w:rPr>
                <w:rFonts w:ascii="Times New Roman" w:hAnsi="Times New Roman" w:cs="Times New Roman"/>
                <w:color w:val="000000"/>
                <w:kern w:val="0"/>
                <w:sz w:val="21"/>
                <w:szCs w:val="21"/>
              </w:rPr>
            </w:pPr>
          </w:p>
        </w:tc>
      </w:tr>
      <w:tr w:rsidR="005E1DDB">
        <w:trPr>
          <w:trHeight w:val="315"/>
        </w:trPr>
        <w:tc>
          <w:tcPr>
            <w:tcW w:w="675" w:type="dxa"/>
          </w:tcPr>
          <w:p w:rsidR="005E1DDB" w:rsidRDefault="002B2337">
            <w:pPr>
              <w:spacing w:before="100" w:beforeAutospacing="1" w:after="100" w:afterAutospacing="1" w:line="240" w:lineRule="auto"/>
              <w:ind w:firstLineChars="0" w:firstLine="0"/>
              <w:jc w:val="center"/>
              <w:rPr>
                <w:rFonts w:ascii="Times New Roman" w:eastAsia="宋体" w:hAnsi="宋体" w:cs="Times New Roman"/>
                <w:szCs w:val="21"/>
              </w:rPr>
            </w:pPr>
            <w:r>
              <w:rPr>
                <w:rFonts w:ascii="Times New Roman" w:eastAsia="宋体" w:hAnsi="宋体" w:cs="Times New Roman" w:hint="eastAsia"/>
                <w:szCs w:val="21"/>
              </w:rPr>
              <w:t>21</w:t>
            </w:r>
          </w:p>
        </w:tc>
        <w:tc>
          <w:tcPr>
            <w:tcW w:w="3261" w:type="dxa"/>
            <w:shd w:val="clear" w:color="auto" w:fill="auto"/>
          </w:tcPr>
          <w:p w:rsidR="005E1DDB" w:rsidRDefault="002B2337">
            <w:pPr>
              <w:spacing w:before="100" w:beforeAutospacing="1" w:after="100" w:afterAutospacing="1" w:line="240" w:lineRule="auto"/>
              <w:ind w:firstLineChars="0" w:firstLine="0"/>
              <w:jc w:val="center"/>
              <w:rPr>
                <w:rFonts w:ascii="Times New Roman" w:eastAsia="宋体" w:hAnsi="宋体" w:cs="Times New Roman"/>
                <w:szCs w:val="21"/>
              </w:rPr>
            </w:pPr>
            <w:r>
              <w:rPr>
                <w:rFonts w:ascii="Times New Roman" w:eastAsia="宋体" w:hAnsi="宋体" w:cs="Times New Roman" w:hint="eastAsia"/>
                <w:szCs w:val="21"/>
              </w:rPr>
              <w:t>Uq</w:t>
            </w:r>
          </w:p>
        </w:tc>
        <w:tc>
          <w:tcPr>
            <w:tcW w:w="1370" w:type="dxa"/>
            <w:shd w:val="clear" w:color="auto" w:fill="auto"/>
            <w:vAlign w:val="center"/>
          </w:tcPr>
          <w:p w:rsidR="005E1DDB" w:rsidRDefault="002B2337">
            <w:pPr>
              <w:autoSpaceDN w:val="0"/>
              <w:spacing w:before="100" w:beforeAutospacing="1" w:after="100" w:afterAutospacing="1" w:line="240" w:lineRule="auto"/>
              <w:ind w:firstLineChars="0" w:firstLine="0"/>
              <w:jc w:val="center"/>
              <w:rPr>
                <w:rFonts w:ascii="Arial" w:hAnsi="Arial" w:cs="Arial"/>
                <w:sz w:val="20"/>
                <w:szCs w:val="20"/>
              </w:rPr>
            </w:pPr>
            <w:r>
              <w:rPr>
                <w:rFonts w:ascii="Arial" w:hAnsi="Arial" w:cs="Arial" w:hint="eastAsia"/>
                <w:sz w:val="20"/>
                <w:szCs w:val="20"/>
              </w:rPr>
              <w:t>020B</w:t>
            </w:r>
          </w:p>
        </w:tc>
        <w:tc>
          <w:tcPr>
            <w:tcW w:w="994" w:type="dxa"/>
          </w:tcPr>
          <w:p w:rsidR="005E1DDB" w:rsidRDefault="002B2337">
            <w:pPr>
              <w:spacing w:before="100" w:beforeAutospacing="1" w:after="100" w:afterAutospacing="1" w:line="240" w:lineRule="auto"/>
              <w:ind w:firstLineChars="0" w:firstLine="0"/>
              <w:jc w:val="center"/>
            </w:pPr>
            <w:r>
              <w:rPr>
                <w:rFonts w:ascii="Times New Roman" w:hAnsi="Times New Roman" w:cs="Times New Roman" w:hint="eastAsia"/>
                <w:kern w:val="0"/>
                <w:szCs w:val="21"/>
              </w:rPr>
              <w:t>√</w:t>
            </w:r>
          </w:p>
        </w:tc>
        <w:tc>
          <w:tcPr>
            <w:tcW w:w="1113" w:type="dxa"/>
          </w:tcPr>
          <w:p w:rsidR="005E1DDB" w:rsidRDefault="005E1DDB">
            <w:pPr>
              <w:widowControl/>
              <w:spacing w:before="100" w:beforeAutospacing="1" w:after="100" w:afterAutospacing="1" w:line="240" w:lineRule="auto"/>
              <w:ind w:firstLineChars="0" w:firstLine="0"/>
              <w:jc w:val="left"/>
              <w:rPr>
                <w:rFonts w:ascii="Times New Roman" w:hAnsi="Times New Roman" w:cs="Times New Roman"/>
                <w:color w:val="000000"/>
                <w:kern w:val="0"/>
                <w:sz w:val="21"/>
                <w:szCs w:val="21"/>
              </w:rPr>
            </w:pPr>
          </w:p>
        </w:tc>
        <w:tc>
          <w:tcPr>
            <w:tcW w:w="1110" w:type="dxa"/>
          </w:tcPr>
          <w:p w:rsidR="005E1DDB" w:rsidRDefault="005E1DDB">
            <w:pPr>
              <w:widowControl/>
              <w:spacing w:before="100" w:beforeAutospacing="1" w:after="100" w:afterAutospacing="1" w:line="240" w:lineRule="auto"/>
              <w:ind w:firstLineChars="0" w:firstLine="0"/>
              <w:jc w:val="left"/>
              <w:rPr>
                <w:rFonts w:ascii="Times New Roman" w:hAnsi="Times New Roman" w:cs="Times New Roman"/>
                <w:color w:val="000000"/>
                <w:kern w:val="0"/>
                <w:sz w:val="21"/>
                <w:szCs w:val="21"/>
              </w:rPr>
            </w:pPr>
          </w:p>
        </w:tc>
      </w:tr>
      <w:tr w:rsidR="005E1DDB">
        <w:trPr>
          <w:trHeight w:val="315"/>
        </w:trPr>
        <w:tc>
          <w:tcPr>
            <w:tcW w:w="675" w:type="dxa"/>
          </w:tcPr>
          <w:p w:rsidR="005E1DDB" w:rsidRDefault="002B2337">
            <w:pPr>
              <w:spacing w:before="100" w:beforeAutospacing="1" w:after="100" w:afterAutospacing="1" w:line="240" w:lineRule="auto"/>
              <w:ind w:firstLineChars="0" w:firstLine="0"/>
              <w:jc w:val="center"/>
              <w:rPr>
                <w:rFonts w:ascii="Times New Roman" w:eastAsia="宋体" w:hAnsi="宋体" w:cs="Times New Roman"/>
                <w:szCs w:val="21"/>
              </w:rPr>
            </w:pPr>
            <w:r>
              <w:rPr>
                <w:rFonts w:ascii="Times New Roman" w:eastAsia="宋体" w:hAnsi="宋体" w:cs="Times New Roman" w:hint="eastAsia"/>
                <w:szCs w:val="21"/>
              </w:rPr>
              <w:lastRenderedPageBreak/>
              <w:t>22</w:t>
            </w:r>
          </w:p>
        </w:tc>
        <w:tc>
          <w:tcPr>
            <w:tcW w:w="3261" w:type="dxa"/>
            <w:shd w:val="clear" w:color="auto" w:fill="auto"/>
          </w:tcPr>
          <w:p w:rsidR="005E1DDB" w:rsidRDefault="002B2337">
            <w:pPr>
              <w:spacing w:before="100" w:beforeAutospacing="1" w:after="100" w:afterAutospacing="1" w:line="240" w:lineRule="auto"/>
              <w:ind w:firstLineChars="0" w:firstLine="0"/>
              <w:jc w:val="center"/>
              <w:rPr>
                <w:rFonts w:ascii="Times New Roman" w:eastAsia="宋体" w:hAnsi="宋体" w:cs="Times New Roman"/>
                <w:szCs w:val="21"/>
              </w:rPr>
            </w:pPr>
            <w:r>
              <w:rPr>
                <w:rFonts w:ascii="Times New Roman" w:eastAsia="宋体" w:hAnsi="宋体" w:cs="Times New Roman" w:hint="eastAsia"/>
                <w:szCs w:val="21"/>
              </w:rPr>
              <w:t>转子位置电角度</w:t>
            </w:r>
          </w:p>
        </w:tc>
        <w:tc>
          <w:tcPr>
            <w:tcW w:w="1370" w:type="dxa"/>
            <w:shd w:val="clear" w:color="auto" w:fill="auto"/>
            <w:vAlign w:val="center"/>
          </w:tcPr>
          <w:p w:rsidR="005E1DDB" w:rsidRDefault="002B2337">
            <w:pPr>
              <w:autoSpaceDN w:val="0"/>
              <w:spacing w:before="100" w:beforeAutospacing="1" w:after="100" w:afterAutospacing="1" w:line="240" w:lineRule="auto"/>
              <w:ind w:firstLineChars="0" w:firstLine="0"/>
              <w:jc w:val="center"/>
              <w:rPr>
                <w:rFonts w:ascii="Arial" w:hAnsi="Arial" w:cs="Arial"/>
                <w:sz w:val="20"/>
                <w:szCs w:val="20"/>
              </w:rPr>
            </w:pPr>
            <w:r>
              <w:rPr>
                <w:rFonts w:ascii="Arial" w:hAnsi="Arial" w:cs="Arial" w:hint="eastAsia"/>
                <w:sz w:val="20"/>
                <w:szCs w:val="20"/>
              </w:rPr>
              <w:t>0217</w:t>
            </w:r>
          </w:p>
        </w:tc>
        <w:tc>
          <w:tcPr>
            <w:tcW w:w="994" w:type="dxa"/>
          </w:tcPr>
          <w:p w:rsidR="005E1DDB" w:rsidRDefault="002B2337">
            <w:pPr>
              <w:spacing w:before="100" w:beforeAutospacing="1" w:after="100" w:afterAutospacing="1" w:line="240" w:lineRule="auto"/>
              <w:ind w:firstLineChars="0" w:firstLine="0"/>
              <w:jc w:val="center"/>
            </w:pPr>
            <w:r>
              <w:rPr>
                <w:rFonts w:ascii="Times New Roman" w:hAnsi="Times New Roman" w:cs="Times New Roman" w:hint="eastAsia"/>
                <w:kern w:val="0"/>
                <w:szCs w:val="21"/>
              </w:rPr>
              <w:t>√</w:t>
            </w:r>
          </w:p>
        </w:tc>
        <w:tc>
          <w:tcPr>
            <w:tcW w:w="1113" w:type="dxa"/>
          </w:tcPr>
          <w:p w:rsidR="005E1DDB" w:rsidRDefault="005E1DDB">
            <w:pPr>
              <w:widowControl/>
              <w:spacing w:before="100" w:beforeAutospacing="1" w:after="100" w:afterAutospacing="1" w:line="240" w:lineRule="auto"/>
              <w:ind w:firstLineChars="0" w:firstLine="0"/>
              <w:jc w:val="left"/>
              <w:rPr>
                <w:rFonts w:ascii="Times New Roman" w:hAnsi="Times New Roman" w:cs="Times New Roman"/>
                <w:color w:val="000000"/>
                <w:kern w:val="0"/>
                <w:sz w:val="21"/>
                <w:szCs w:val="21"/>
              </w:rPr>
            </w:pPr>
          </w:p>
        </w:tc>
        <w:tc>
          <w:tcPr>
            <w:tcW w:w="1110" w:type="dxa"/>
          </w:tcPr>
          <w:p w:rsidR="005E1DDB" w:rsidRDefault="005E1DDB">
            <w:pPr>
              <w:widowControl/>
              <w:spacing w:before="100" w:beforeAutospacing="1" w:after="100" w:afterAutospacing="1" w:line="240" w:lineRule="auto"/>
              <w:ind w:firstLineChars="0" w:firstLine="0"/>
              <w:jc w:val="left"/>
              <w:rPr>
                <w:rFonts w:ascii="Times New Roman" w:hAnsi="Times New Roman" w:cs="Times New Roman"/>
                <w:color w:val="000000"/>
                <w:kern w:val="0"/>
                <w:sz w:val="21"/>
                <w:szCs w:val="21"/>
              </w:rPr>
            </w:pPr>
          </w:p>
        </w:tc>
      </w:tr>
      <w:tr w:rsidR="005E1DDB">
        <w:trPr>
          <w:trHeight w:val="315"/>
        </w:trPr>
        <w:tc>
          <w:tcPr>
            <w:tcW w:w="675" w:type="dxa"/>
          </w:tcPr>
          <w:p w:rsidR="005E1DDB" w:rsidRDefault="002B2337">
            <w:pPr>
              <w:spacing w:before="100" w:beforeAutospacing="1" w:after="100" w:afterAutospacing="1" w:line="240" w:lineRule="auto"/>
              <w:ind w:firstLineChars="0" w:firstLine="0"/>
              <w:jc w:val="center"/>
              <w:rPr>
                <w:rFonts w:ascii="Times New Roman" w:eastAsia="宋体" w:hAnsi="宋体" w:cs="Times New Roman"/>
                <w:szCs w:val="21"/>
              </w:rPr>
            </w:pPr>
            <w:r>
              <w:rPr>
                <w:rFonts w:ascii="Times New Roman" w:eastAsia="宋体" w:hAnsi="宋体" w:cs="Times New Roman" w:hint="eastAsia"/>
                <w:szCs w:val="21"/>
              </w:rPr>
              <w:t>23</w:t>
            </w:r>
          </w:p>
        </w:tc>
        <w:tc>
          <w:tcPr>
            <w:tcW w:w="3261" w:type="dxa"/>
            <w:shd w:val="clear" w:color="auto" w:fill="auto"/>
          </w:tcPr>
          <w:p w:rsidR="005E1DDB" w:rsidRDefault="002B2337">
            <w:pPr>
              <w:spacing w:before="100" w:beforeAutospacing="1" w:after="100" w:afterAutospacing="1" w:line="240" w:lineRule="auto"/>
              <w:ind w:firstLineChars="0" w:firstLine="0"/>
              <w:jc w:val="center"/>
              <w:rPr>
                <w:rFonts w:ascii="Times New Roman" w:eastAsia="宋体" w:hAnsi="宋体" w:cs="Times New Roman"/>
                <w:szCs w:val="21"/>
              </w:rPr>
            </w:pPr>
            <w:r>
              <w:rPr>
                <w:rFonts w:ascii="Times New Roman" w:eastAsia="宋体" w:hAnsi="宋体" w:cs="Times New Roman" w:hint="eastAsia"/>
                <w:szCs w:val="21"/>
              </w:rPr>
              <w:t>转子位置初始角度</w:t>
            </w:r>
          </w:p>
        </w:tc>
        <w:tc>
          <w:tcPr>
            <w:tcW w:w="1370" w:type="dxa"/>
            <w:shd w:val="clear" w:color="auto" w:fill="auto"/>
            <w:vAlign w:val="center"/>
          </w:tcPr>
          <w:p w:rsidR="005E1DDB" w:rsidRDefault="002B2337">
            <w:pPr>
              <w:autoSpaceDN w:val="0"/>
              <w:spacing w:before="100" w:beforeAutospacing="1" w:after="100" w:afterAutospacing="1" w:line="240" w:lineRule="auto"/>
              <w:ind w:firstLineChars="0" w:firstLine="0"/>
              <w:jc w:val="center"/>
              <w:rPr>
                <w:rFonts w:ascii="Arial" w:hAnsi="Arial" w:cs="Arial"/>
                <w:sz w:val="20"/>
                <w:szCs w:val="20"/>
              </w:rPr>
            </w:pPr>
            <w:r>
              <w:rPr>
                <w:rFonts w:ascii="Arial" w:hAnsi="Arial" w:cs="Arial" w:hint="eastAsia"/>
                <w:sz w:val="20"/>
                <w:szCs w:val="20"/>
              </w:rPr>
              <w:t>0218</w:t>
            </w:r>
          </w:p>
        </w:tc>
        <w:tc>
          <w:tcPr>
            <w:tcW w:w="994" w:type="dxa"/>
          </w:tcPr>
          <w:p w:rsidR="005E1DDB" w:rsidRDefault="002B2337">
            <w:pPr>
              <w:spacing w:before="100" w:beforeAutospacing="1" w:after="100" w:afterAutospacing="1" w:line="240" w:lineRule="auto"/>
              <w:ind w:firstLineChars="0" w:firstLine="0"/>
              <w:jc w:val="center"/>
            </w:pPr>
            <w:r>
              <w:rPr>
                <w:rFonts w:ascii="Times New Roman" w:hAnsi="Times New Roman" w:cs="Times New Roman" w:hint="eastAsia"/>
                <w:kern w:val="0"/>
                <w:szCs w:val="21"/>
              </w:rPr>
              <w:t>√</w:t>
            </w:r>
          </w:p>
        </w:tc>
        <w:tc>
          <w:tcPr>
            <w:tcW w:w="1113" w:type="dxa"/>
          </w:tcPr>
          <w:p w:rsidR="005E1DDB" w:rsidRDefault="005E1DDB">
            <w:pPr>
              <w:widowControl/>
              <w:spacing w:before="100" w:beforeAutospacing="1" w:after="100" w:afterAutospacing="1" w:line="240" w:lineRule="auto"/>
              <w:ind w:firstLineChars="0" w:firstLine="0"/>
              <w:jc w:val="left"/>
              <w:rPr>
                <w:rFonts w:ascii="Times New Roman" w:hAnsi="Times New Roman" w:cs="Times New Roman"/>
                <w:color w:val="000000"/>
                <w:kern w:val="0"/>
                <w:sz w:val="21"/>
                <w:szCs w:val="21"/>
              </w:rPr>
            </w:pPr>
          </w:p>
        </w:tc>
        <w:tc>
          <w:tcPr>
            <w:tcW w:w="1110" w:type="dxa"/>
          </w:tcPr>
          <w:p w:rsidR="005E1DDB" w:rsidRDefault="005E1DDB">
            <w:pPr>
              <w:widowControl/>
              <w:spacing w:before="100" w:beforeAutospacing="1" w:after="100" w:afterAutospacing="1" w:line="240" w:lineRule="auto"/>
              <w:ind w:firstLineChars="0" w:firstLine="0"/>
              <w:jc w:val="left"/>
              <w:rPr>
                <w:rFonts w:ascii="Times New Roman" w:hAnsi="Times New Roman" w:cs="Times New Roman"/>
                <w:color w:val="000000"/>
                <w:kern w:val="0"/>
                <w:sz w:val="21"/>
                <w:szCs w:val="21"/>
              </w:rPr>
            </w:pPr>
          </w:p>
        </w:tc>
      </w:tr>
      <w:tr w:rsidR="005E1DDB">
        <w:trPr>
          <w:trHeight w:val="315"/>
        </w:trPr>
        <w:tc>
          <w:tcPr>
            <w:tcW w:w="675" w:type="dxa"/>
          </w:tcPr>
          <w:p w:rsidR="005E1DDB" w:rsidRDefault="002B2337">
            <w:pPr>
              <w:spacing w:before="100" w:beforeAutospacing="1" w:after="100" w:afterAutospacing="1" w:line="240" w:lineRule="auto"/>
              <w:ind w:firstLineChars="0" w:firstLine="0"/>
              <w:jc w:val="center"/>
              <w:rPr>
                <w:rFonts w:ascii="Times New Roman" w:eastAsia="宋体" w:hAnsi="宋体" w:cs="Times New Roman"/>
                <w:szCs w:val="21"/>
              </w:rPr>
            </w:pPr>
            <w:r>
              <w:rPr>
                <w:rFonts w:ascii="Times New Roman" w:eastAsia="宋体" w:hAnsi="宋体" w:cs="Times New Roman" w:hint="eastAsia"/>
                <w:szCs w:val="21"/>
              </w:rPr>
              <w:t>24</w:t>
            </w:r>
          </w:p>
        </w:tc>
        <w:tc>
          <w:tcPr>
            <w:tcW w:w="3261" w:type="dxa"/>
            <w:shd w:val="clear" w:color="auto" w:fill="auto"/>
          </w:tcPr>
          <w:p w:rsidR="005E1DDB" w:rsidRDefault="002B2337">
            <w:pPr>
              <w:spacing w:before="100" w:beforeAutospacing="1" w:after="100" w:afterAutospacing="1" w:line="240" w:lineRule="auto"/>
              <w:ind w:firstLineChars="0" w:firstLine="0"/>
              <w:jc w:val="center"/>
              <w:rPr>
                <w:rFonts w:ascii="Times New Roman" w:eastAsia="宋体" w:hAnsi="宋体" w:cs="Times New Roman"/>
                <w:szCs w:val="21"/>
              </w:rPr>
            </w:pPr>
            <w:r>
              <w:rPr>
                <w:rFonts w:ascii="Times New Roman" w:eastAsia="宋体" w:hAnsi="宋体" w:cs="Times New Roman" w:hint="eastAsia"/>
                <w:szCs w:val="21"/>
              </w:rPr>
              <w:t>MCU</w:t>
            </w:r>
            <w:r>
              <w:rPr>
                <w:rFonts w:ascii="Times New Roman" w:eastAsia="宋体" w:hAnsi="宋体" w:cs="Times New Roman" w:hint="eastAsia"/>
                <w:szCs w:val="21"/>
              </w:rPr>
              <w:t>低压电源电压</w:t>
            </w:r>
          </w:p>
        </w:tc>
        <w:tc>
          <w:tcPr>
            <w:tcW w:w="1370" w:type="dxa"/>
            <w:shd w:val="clear" w:color="auto" w:fill="auto"/>
            <w:vAlign w:val="center"/>
          </w:tcPr>
          <w:p w:rsidR="005E1DDB" w:rsidRDefault="002B2337">
            <w:pPr>
              <w:autoSpaceDN w:val="0"/>
              <w:spacing w:before="100" w:beforeAutospacing="1" w:after="100" w:afterAutospacing="1" w:line="240" w:lineRule="auto"/>
              <w:ind w:firstLineChars="0" w:firstLine="0"/>
              <w:jc w:val="center"/>
              <w:rPr>
                <w:rFonts w:ascii="Arial" w:hAnsi="Arial" w:cs="Arial"/>
                <w:sz w:val="20"/>
                <w:szCs w:val="20"/>
              </w:rPr>
            </w:pPr>
            <w:r>
              <w:rPr>
                <w:rFonts w:ascii="Arial" w:hAnsi="Arial" w:cs="Arial" w:hint="eastAsia"/>
                <w:sz w:val="20"/>
                <w:szCs w:val="20"/>
              </w:rPr>
              <w:t>0210</w:t>
            </w:r>
          </w:p>
        </w:tc>
        <w:tc>
          <w:tcPr>
            <w:tcW w:w="994" w:type="dxa"/>
          </w:tcPr>
          <w:p w:rsidR="005E1DDB" w:rsidRDefault="002B2337">
            <w:pPr>
              <w:spacing w:before="100" w:beforeAutospacing="1" w:after="100" w:afterAutospacing="1" w:line="240" w:lineRule="auto"/>
              <w:ind w:firstLineChars="0" w:firstLine="0"/>
              <w:jc w:val="center"/>
            </w:pPr>
            <w:r>
              <w:rPr>
                <w:rFonts w:ascii="Times New Roman" w:hAnsi="Times New Roman" w:cs="Times New Roman" w:hint="eastAsia"/>
                <w:kern w:val="0"/>
                <w:szCs w:val="21"/>
              </w:rPr>
              <w:t>√</w:t>
            </w:r>
          </w:p>
        </w:tc>
        <w:tc>
          <w:tcPr>
            <w:tcW w:w="1113" w:type="dxa"/>
          </w:tcPr>
          <w:p w:rsidR="005E1DDB" w:rsidRDefault="005E1DDB">
            <w:pPr>
              <w:widowControl/>
              <w:spacing w:before="100" w:beforeAutospacing="1" w:after="100" w:afterAutospacing="1" w:line="240" w:lineRule="auto"/>
              <w:ind w:firstLineChars="0" w:firstLine="0"/>
              <w:jc w:val="left"/>
              <w:rPr>
                <w:rFonts w:ascii="Times New Roman" w:hAnsi="Times New Roman" w:cs="Times New Roman"/>
                <w:color w:val="000000"/>
                <w:kern w:val="0"/>
                <w:sz w:val="21"/>
                <w:szCs w:val="21"/>
              </w:rPr>
            </w:pPr>
          </w:p>
        </w:tc>
        <w:tc>
          <w:tcPr>
            <w:tcW w:w="1110" w:type="dxa"/>
          </w:tcPr>
          <w:p w:rsidR="005E1DDB" w:rsidRDefault="005E1DDB">
            <w:pPr>
              <w:widowControl/>
              <w:spacing w:before="100" w:beforeAutospacing="1" w:after="100" w:afterAutospacing="1" w:line="240" w:lineRule="auto"/>
              <w:ind w:firstLineChars="0" w:firstLine="0"/>
              <w:jc w:val="left"/>
              <w:rPr>
                <w:rFonts w:ascii="Times New Roman" w:hAnsi="Times New Roman" w:cs="Times New Roman"/>
                <w:color w:val="000000"/>
                <w:kern w:val="0"/>
                <w:sz w:val="21"/>
                <w:szCs w:val="21"/>
              </w:rPr>
            </w:pPr>
          </w:p>
        </w:tc>
      </w:tr>
    </w:tbl>
    <w:p w:rsidR="005E1DDB" w:rsidRDefault="005E1DDB">
      <w:pPr>
        <w:ind w:firstLine="480"/>
        <w:rPr>
          <w:color w:val="FF0000"/>
        </w:rPr>
      </w:pPr>
    </w:p>
    <w:p w:rsidR="005E1DDB" w:rsidRDefault="005E1DDB">
      <w:pPr>
        <w:pStyle w:val="2"/>
        <w:sectPr w:rsidR="005E1DDB">
          <w:pgSz w:w="11907" w:h="16839"/>
          <w:pgMar w:top="1440" w:right="1800" w:bottom="1440" w:left="1800" w:header="850" w:footer="994" w:gutter="0"/>
          <w:cols w:space="425"/>
          <w:titlePg/>
          <w:docGrid w:linePitch="326"/>
        </w:sectPr>
      </w:pPr>
      <w:bookmarkStart w:id="71" w:name="_Toc393703228"/>
    </w:p>
    <w:p w:rsidR="005E1DDB" w:rsidRDefault="002B2337">
      <w:pPr>
        <w:pStyle w:val="2"/>
        <w:rPr>
          <w:color w:val="FF0000"/>
        </w:rPr>
      </w:pPr>
      <w:bookmarkStart w:id="72" w:name="_Toc408150539"/>
      <w:bookmarkStart w:id="73" w:name="_Toc429657880"/>
      <w:r>
        <w:lastRenderedPageBreak/>
        <w:t xml:space="preserve">B.3 </w:t>
      </w:r>
      <w:r>
        <w:rPr>
          <w:rFonts w:hint="eastAsia"/>
        </w:rPr>
        <w:t>版本信息参数定义</w:t>
      </w:r>
      <w:bookmarkEnd w:id="71"/>
      <w:bookmarkEnd w:id="72"/>
      <w:bookmarkEnd w:id="73"/>
    </w:p>
    <w:tbl>
      <w:tblPr>
        <w:tblW w:w="21150" w:type="dxa"/>
        <w:tblLayout w:type="fixed"/>
        <w:tblLook w:val="04A0" w:firstRow="1" w:lastRow="0" w:firstColumn="1" w:lastColumn="0" w:noHBand="0" w:noVBand="1"/>
      </w:tblPr>
      <w:tblGrid>
        <w:gridCol w:w="1370"/>
        <w:gridCol w:w="2466"/>
        <w:gridCol w:w="1121"/>
        <w:gridCol w:w="1121"/>
        <w:gridCol w:w="1125"/>
        <w:gridCol w:w="1261"/>
        <w:gridCol w:w="3693"/>
        <w:gridCol w:w="1984"/>
        <w:gridCol w:w="1853"/>
        <w:gridCol w:w="1345"/>
        <w:gridCol w:w="1265"/>
        <w:gridCol w:w="2546"/>
      </w:tblGrid>
      <w:tr w:rsidR="005E1DDB">
        <w:trPr>
          <w:trHeight w:val="315"/>
        </w:trPr>
        <w:tc>
          <w:tcPr>
            <w:tcW w:w="1370" w:type="dxa"/>
            <w:vMerge w:val="restart"/>
            <w:tcBorders>
              <w:top w:val="single" w:sz="4" w:space="0" w:color="auto"/>
              <w:left w:val="single" w:sz="4" w:space="0" w:color="auto"/>
              <w:bottom w:val="single" w:sz="4" w:space="0" w:color="000000"/>
              <w:right w:val="single" w:sz="4" w:space="0" w:color="auto"/>
            </w:tcBorders>
            <w:shd w:val="clear" w:color="auto" w:fill="D9D9D9"/>
            <w:vAlign w:val="center"/>
          </w:tcPr>
          <w:p w:rsidR="005E1DDB" w:rsidRDefault="002B2337">
            <w:pPr>
              <w:autoSpaceDN w:val="0"/>
              <w:ind w:firstLineChars="0" w:firstLine="0"/>
              <w:jc w:val="center"/>
              <w:rPr>
                <w:rFonts w:ascii="Arial" w:hAnsi="Arial" w:cs="Arial"/>
                <w:b/>
                <w:bCs/>
                <w:sz w:val="20"/>
                <w:szCs w:val="20"/>
              </w:rPr>
            </w:pPr>
            <w:r>
              <w:rPr>
                <w:b/>
                <w:bCs/>
                <w:sz w:val="20"/>
                <w:szCs w:val="20"/>
              </w:rPr>
              <w:t>DID</w:t>
            </w:r>
          </w:p>
        </w:tc>
        <w:tc>
          <w:tcPr>
            <w:tcW w:w="2466" w:type="dxa"/>
            <w:vMerge w:val="restart"/>
            <w:tcBorders>
              <w:top w:val="single" w:sz="4" w:space="0" w:color="auto"/>
              <w:left w:val="single" w:sz="4" w:space="0" w:color="auto"/>
              <w:bottom w:val="single" w:sz="4" w:space="0" w:color="000000"/>
              <w:right w:val="single" w:sz="4" w:space="0" w:color="auto"/>
            </w:tcBorders>
            <w:shd w:val="clear" w:color="auto" w:fill="D9D9D9"/>
            <w:vAlign w:val="center"/>
          </w:tcPr>
          <w:p w:rsidR="005E1DDB" w:rsidRDefault="002B2337">
            <w:pPr>
              <w:autoSpaceDN w:val="0"/>
              <w:ind w:firstLineChars="0" w:firstLine="0"/>
              <w:jc w:val="center"/>
              <w:rPr>
                <w:rFonts w:ascii="Arial" w:hAnsi="Arial" w:cs="Arial"/>
                <w:b/>
                <w:bCs/>
                <w:sz w:val="20"/>
                <w:szCs w:val="20"/>
              </w:rPr>
            </w:pPr>
            <w:r>
              <w:rPr>
                <w:rFonts w:hint="eastAsia"/>
                <w:b/>
                <w:bCs/>
                <w:sz w:val="20"/>
                <w:szCs w:val="20"/>
              </w:rPr>
              <w:t>信号</w:t>
            </w:r>
            <w:r>
              <w:rPr>
                <w:b/>
                <w:bCs/>
                <w:sz w:val="20"/>
                <w:szCs w:val="20"/>
              </w:rPr>
              <w:t>/</w:t>
            </w:r>
            <w:r>
              <w:rPr>
                <w:rFonts w:hint="eastAsia"/>
                <w:b/>
                <w:bCs/>
                <w:sz w:val="20"/>
                <w:szCs w:val="20"/>
              </w:rPr>
              <w:t>变量名称</w:t>
            </w:r>
          </w:p>
        </w:tc>
        <w:tc>
          <w:tcPr>
            <w:tcW w:w="3367" w:type="dxa"/>
            <w:gridSpan w:val="3"/>
            <w:tcBorders>
              <w:top w:val="single" w:sz="4" w:space="0" w:color="auto"/>
              <w:left w:val="nil"/>
              <w:bottom w:val="single" w:sz="4" w:space="0" w:color="auto"/>
              <w:right w:val="single" w:sz="4" w:space="0" w:color="auto"/>
            </w:tcBorders>
            <w:shd w:val="clear" w:color="auto" w:fill="D9D9D9"/>
            <w:vAlign w:val="center"/>
          </w:tcPr>
          <w:p w:rsidR="005E1DDB" w:rsidRDefault="002B2337">
            <w:pPr>
              <w:autoSpaceDN w:val="0"/>
              <w:ind w:firstLineChars="0" w:firstLine="0"/>
              <w:jc w:val="center"/>
              <w:rPr>
                <w:rFonts w:ascii="Arial" w:hAnsi="Arial" w:cs="Arial"/>
                <w:b/>
                <w:bCs/>
                <w:sz w:val="20"/>
                <w:szCs w:val="20"/>
              </w:rPr>
            </w:pPr>
            <w:r>
              <w:rPr>
                <w:rFonts w:hint="eastAsia"/>
                <w:b/>
                <w:bCs/>
                <w:sz w:val="20"/>
                <w:szCs w:val="20"/>
              </w:rPr>
              <w:t>访问权限</w:t>
            </w:r>
          </w:p>
        </w:tc>
        <w:tc>
          <w:tcPr>
            <w:tcW w:w="1261" w:type="dxa"/>
            <w:vMerge w:val="restart"/>
            <w:tcBorders>
              <w:top w:val="single" w:sz="4" w:space="0" w:color="auto"/>
              <w:left w:val="single" w:sz="4" w:space="0" w:color="auto"/>
              <w:bottom w:val="single" w:sz="4" w:space="0" w:color="000000"/>
              <w:right w:val="single" w:sz="4" w:space="0" w:color="auto"/>
            </w:tcBorders>
            <w:shd w:val="clear" w:color="auto" w:fill="D9D9D9"/>
            <w:vAlign w:val="center"/>
          </w:tcPr>
          <w:p w:rsidR="005E1DDB" w:rsidRDefault="002B2337">
            <w:pPr>
              <w:autoSpaceDN w:val="0"/>
              <w:ind w:firstLineChars="0" w:firstLine="0"/>
              <w:jc w:val="center"/>
              <w:rPr>
                <w:rFonts w:ascii="Arial" w:hAnsi="Arial" w:cs="Arial"/>
                <w:b/>
                <w:bCs/>
                <w:sz w:val="20"/>
                <w:szCs w:val="20"/>
              </w:rPr>
            </w:pPr>
            <w:r>
              <w:rPr>
                <w:rFonts w:hint="eastAsia"/>
                <w:b/>
                <w:bCs/>
                <w:sz w:val="20"/>
                <w:szCs w:val="20"/>
              </w:rPr>
              <w:t>数据宽度</w:t>
            </w:r>
            <w:r>
              <w:rPr>
                <w:rFonts w:hint="eastAsia"/>
                <w:b/>
                <w:bCs/>
                <w:sz w:val="20"/>
                <w:szCs w:val="20"/>
              </w:rPr>
              <w:t>/</w:t>
            </w:r>
            <w:r>
              <w:rPr>
                <w:rFonts w:hint="eastAsia"/>
                <w:b/>
                <w:bCs/>
                <w:sz w:val="20"/>
                <w:szCs w:val="20"/>
              </w:rPr>
              <w:t>字节</w:t>
            </w:r>
          </w:p>
        </w:tc>
        <w:tc>
          <w:tcPr>
            <w:tcW w:w="3693" w:type="dxa"/>
            <w:vMerge w:val="restart"/>
            <w:tcBorders>
              <w:top w:val="single" w:sz="4" w:space="0" w:color="auto"/>
              <w:left w:val="single" w:sz="4" w:space="0" w:color="auto"/>
              <w:bottom w:val="single" w:sz="4" w:space="0" w:color="000000"/>
              <w:right w:val="single" w:sz="4" w:space="0" w:color="auto"/>
            </w:tcBorders>
            <w:shd w:val="clear" w:color="auto" w:fill="D9D9D9"/>
            <w:vAlign w:val="center"/>
          </w:tcPr>
          <w:p w:rsidR="005E1DDB" w:rsidRDefault="002B2337">
            <w:pPr>
              <w:autoSpaceDN w:val="0"/>
              <w:ind w:firstLineChars="0" w:firstLine="0"/>
              <w:jc w:val="center"/>
              <w:rPr>
                <w:rFonts w:ascii="Arial" w:hAnsi="Arial" w:cs="Arial"/>
                <w:b/>
                <w:bCs/>
                <w:sz w:val="20"/>
                <w:szCs w:val="20"/>
              </w:rPr>
            </w:pPr>
            <w:r>
              <w:rPr>
                <w:rFonts w:hint="eastAsia"/>
                <w:b/>
                <w:bCs/>
                <w:sz w:val="20"/>
                <w:szCs w:val="20"/>
              </w:rPr>
              <w:t>描述</w:t>
            </w:r>
          </w:p>
        </w:tc>
        <w:tc>
          <w:tcPr>
            <w:tcW w:w="3837" w:type="dxa"/>
            <w:gridSpan w:val="2"/>
            <w:vMerge w:val="restart"/>
            <w:tcBorders>
              <w:top w:val="single" w:sz="4" w:space="0" w:color="auto"/>
              <w:left w:val="single" w:sz="4" w:space="0" w:color="auto"/>
              <w:bottom w:val="single" w:sz="4" w:space="0" w:color="000000"/>
              <w:right w:val="single" w:sz="4" w:space="0" w:color="auto"/>
            </w:tcBorders>
            <w:shd w:val="clear" w:color="auto" w:fill="D9D9D9"/>
            <w:vAlign w:val="center"/>
          </w:tcPr>
          <w:p w:rsidR="005E1DDB" w:rsidRDefault="002B2337">
            <w:pPr>
              <w:autoSpaceDN w:val="0"/>
              <w:ind w:firstLineChars="0" w:firstLine="0"/>
              <w:jc w:val="center"/>
              <w:rPr>
                <w:rFonts w:ascii="Arial" w:hAnsi="Arial" w:cs="Arial"/>
                <w:b/>
                <w:bCs/>
                <w:sz w:val="20"/>
                <w:szCs w:val="20"/>
              </w:rPr>
            </w:pPr>
            <w:r>
              <w:rPr>
                <w:rFonts w:hint="eastAsia"/>
                <w:b/>
                <w:bCs/>
                <w:sz w:val="20"/>
                <w:szCs w:val="20"/>
              </w:rPr>
              <w:t>分辨率</w:t>
            </w:r>
          </w:p>
        </w:tc>
        <w:tc>
          <w:tcPr>
            <w:tcW w:w="1345" w:type="dxa"/>
            <w:vMerge w:val="restart"/>
            <w:tcBorders>
              <w:top w:val="single" w:sz="4" w:space="0" w:color="auto"/>
              <w:left w:val="single" w:sz="4" w:space="0" w:color="auto"/>
              <w:bottom w:val="single" w:sz="4" w:space="0" w:color="000000"/>
              <w:right w:val="single" w:sz="4" w:space="0" w:color="auto"/>
            </w:tcBorders>
            <w:shd w:val="clear" w:color="auto" w:fill="D9D9D9"/>
            <w:vAlign w:val="center"/>
          </w:tcPr>
          <w:p w:rsidR="005E1DDB" w:rsidRDefault="002B2337">
            <w:pPr>
              <w:autoSpaceDN w:val="0"/>
              <w:ind w:firstLineChars="0" w:firstLine="0"/>
              <w:jc w:val="center"/>
              <w:rPr>
                <w:rFonts w:ascii="Arial" w:hAnsi="Arial" w:cs="Arial"/>
                <w:b/>
                <w:bCs/>
                <w:sz w:val="20"/>
                <w:szCs w:val="20"/>
              </w:rPr>
            </w:pPr>
            <w:r>
              <w:rPr>
                <w:rFonts w:hint="eastAsia"/>
                <w:b/>
                <w:bCs/>
                <w:sz w:val="20"/>
                <w:szCs w:val="20"/>
              </w:rPr>
              <w:t>偏移量</w:t>
            </w:r>
          </w:p>
        </w:tc>
        <w:tc>
          <w:tcPr>
            <w:tcW w:w="1265" w:type="dxa"/>
            <w:vMerge w:val="restart"/>
            <w:tcBorders>
              <w:top w:val="single" w:sz="4" w:space="0" w:color="auto"/>
              <w:left w:val="single" w:sz="4" w:space="0" w:color="auto"/>
              <w:bottom w:val="single" w:sz="4" w:space="0" w:color="000000"/>
              <w:right w:val="single" w:sz="4" w:space="0" w:color="auto"/>
            </w:tcBorders>
            <w:shd w:val="clear" w:color="auto" w:fill="D9D9D9"/>
            <w:vAlign w:val="center"/>
          </w:tcPr>
          <w:p w:rsidR="005E1DDB" w:rsidRDefault="002B2337">
            <w:pPr>
              <w:autoSpaceDN w:val="0"/>
              <w:ind w:firstLineChars="0" w:firstLine="0"/>
              <w:jc w:val="center"/>
              <w:rPr>
                <w:rFonts w:ascii="Arial" w:hAnsi="Arial" w:cs="Arial"/>
                <w:b/>
                <w:bCs/>
                <w:sz w:val="20"/>
                <w:szCs w:val="20"/>
              </w:rPr>
            </w:pPr>
            <w:r>
              <w:rPr>
                <w:rFonts w:ascii="Arial" w:hAnsi="Arial" w:cs="Arial" w:hint="eastAsia"/>
                <w:b/>
                <w:bCs/>
                <w:sz w:val="20"/>
                <w:szCs w:val="20"/>
              </w:rPr>
              <w:t>最小值</w:t>
            </w:r>
          </w:p>
        </w:tc>
        <w:tc>
          <w:tcPr>
            <w:tcW w:w="2546" w:type="dxa"/>
            <w:vMerge w:val="restart"/>
            <w:tcBorders>
              <w:top w:val="single" w:sz="4" w:space="0" w:color="auto"/>
              <w:left w:val="single" w:sz="4" w:space="0" w:color="auto"/>
              <w:bottom w:val="single" w:sz="4" w:space="0" w:color="000000"/>
              <w:right w:val="single" w:sz="4" w:space="0" w:color="auto"/>
            </w:tcBorders>
            <w:shd w:val="clear" w:color="auto" w:fill="D9D9D9"/>
            <w:vAlign w:val="center"/>
          </w:tcPr>
          <w:p w:rsidR="005E1DDB" w:rsidRDefault="002B2337">
            <w:pPr>
              <w:autoSpaceDN w:val="0"/>
              <w:ind w:firstLineChars="0" w:firstLine="0"/>
              <w:jc w:val="center"/>
              <w:rPr>
                <w:rFonts w:ascii="Arial" w:hAnsi="Arial" w:cs="Arial"/>
                <w:b/>
                <w:bCs/>
                <w:sz w:val="20"/>
                <w:szCs w:val="20"/>
              </w:rPr>
            </w:pPr>
            <w:r>
              <w:rPr>
                <w:rFonts w:hint="eastAsia"/>
                <w:b/>
                <w:bCs/>
                <w:sz w:val="20"/>
                <w:szCs w:val="20"/>
              </w:rPr>
              <w:t>最大值</w:t>
            </w:r>
          </w:p>
        </w:tc>
      </w:tr>
      <w:tr w:rsidR="005E1DDB">
        <w:trPr>
          <w:trHeight w:val="315"/>
        </w:trPr>
        <w:tc>
          <w:tcPr>
            <w:tcW w:w="1370"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ind w:firstLine="402"/>
              <w:jc w:val="left"/>
              <w:rPr>
                <w:rFonts w:ascii="Arial" w:hAnsi="Arial" w:cs="Arial"/>
                <w:b/>
                <w:bCs/>
                <w:sz w:val="20"/>
                <w:szCs w:val="20"/>
              </w:rPr>
            </w:pPr>
          </w:p>
        </w:tc>
        <w:tc>
          <w:tcPr>
            <w:tcW w:w="2466"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ind w:firstLine="402"/>
              <w:jc w:val="left"/>
              <w:rPr>
                <w:rFonts w:ascii="Arial" w:hAnsi="Arial" w:cs="Arial"/>
                <w:b/>
                <w:bCs/>
                <w:sz w:val="20"/>
                <w:szCs w:val="20"/>
              </w:rPr>
            </w:pPr>
          </w:p>
        </w:tc>
        <w:tc>
          <w:tcPr>
            <w:tcW w:w="1121" w:type="dxa"/>
            <w:tcBorders>
              <w:top w:val="nil"/>
              <w:left w:val="nil"/>
              <w:bottom w:val="single" w:sz="4" w:space="0" w:color="auto"/>
              <w:right w:val="single" w:sz="4" w:space="0" w:color="auto"/>
            </w:tcBorders>
            <w:shd w:val="clear" w:color="auto" w:fill="D9D9D9"/>
            <w:vAlign w:val="center"/>
          </w:tcPr>
          <w:p w:rsidR="005E1DDB" w:rsidRDefault="002B2337">
            <w:pPr>
              <w:autoSpaceDN w:val="0"/>
              <w:ind w:firstLineChars="0" w:firstLine="0"/>
              <w:jc w:val="center"/>
              <w:rPr>
                <w:rFonts w:ascii="Arial" w:hAnsi="Arial" w:cs="Arial"/>
                <w:b/>
                <w:bCs/>
                <w:sz w:val="20"/>
                <w:szCs w:val="20"/>
              </w:rPr>
            </w:pPr>
            <w:r>
              <w:rPr>
                <w:b/>
                <w:bCs/>
                <w:sz w:val="20"/>
                <w:szCs w:val="20"/>
              </w:rPr>
              <w:t>22</w:t>
            </w:r>
          </w:p>
        </w:tc>
        <w:tc>
          <w:tcPr>
            <w:tcW w:w="1121" w:type="dxa"/>
            <w:tcBorders>
              <w:top w:val="nil"/>
              <w:left w:val="nil"/>
              <w:bottom w:val="single" w:sz="4" w:space="0" w:color="auto"/>
              <w:right w:val="single" w:sz="4" w:space="0" w:color="auto"/>
            </w:tcBorders>
            <w:shd w:val="clear" w:color="auto" w:fill="D9D9D9"/>
            <w:vAlign w:val="center"/>
          </w:tcPr>
          <w:p w:rsidR="005E1DDB" w:rsidRDefault="002B2337">
            <w:pPr>
              <w:autoSpaceDN w:val="0"/>
              <w:ind w:firstLineChars="0" w:firstLine="0"/>
              <w:jc w:val="center"/>
              <w:rPr>
                <w:rFonts w:ascii="Arial" w:hAnsi="Arial" w:cs="Arial"/>
                <w:b/>
                <w:bCs/>
                <w:sz w:val="20"/>
                <w:szCs w:val="20"/>
              </w:rPr>
            </w:pPr>
            <w:r>
              <w:rPr>
                <w:b/>
                <w:bCs/>
                <w:sz w:val="20"/>
                <w:szCs w:val="20"/>
              </w:rPr>
              <w:t>2e</w:t>
            </w:r>
          </w:p>
        </w:tc>
        <w:tc>
          <w:tcPr>
            <w:tcW w:w="1125" w:type="dxa"/>
            <w:tcBorders>
              <w:top w:val="nil"/>
              <w:left w:val="nil"/>
              <w:bottom w:val="single" w:sz="4" w:space="0" w:color="auto"/>
              <w:right w:val="single" w:sz="4" w:space="0" w:color="auto"/>
            </w:tcBorders>
            <w:shd w:val="clear" w:color="auto" w:fill="D9D9D9"/>
            <w:vAlign w:val="center"/>
          </w:tcPr>
          <w:p w:rsidR="005E1DDB" w:rsidRDefault="002B2337">
            <w:pPr>
              <w:autoSpaceDN w:val="0"/>
              <w:ind w:firstLineChars="0" w:firstLine="0"/>
              <w:jc w:val="center"/>
              <w:rPr>
                <w:rFonts w:ascii="Arial" w:hAnsi="Arial" w:cs="Arial"/>
                <w:b/>
                <w:bCs/>
                <w:sz w:val="20"/>
                <w:szCs w:val="20"/>
              </w:rPr>
            </w:pPr>
            <w:r>
              <w:rPr>
                <w:b/>
                <w:bCs/>
                <w:sz w:val="20"/>
                <w:szCs w:val="20"/>
              </w:rPr>
              <w:t>2f</w:t>
            </w:r>
          </w:p>
        </w:tc>
        <w:tc>
          <w:tcPr>
            <w:tcW w:w="1261"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ind w:firstLine="402"/>
              <w:jc w:val="left"/>
              <w:rPr>
                <w:rFonts w:ascii="Arial" w:hAnsi="Arial" w:cs="Arial"/>
                <w:b/>
                <w:bCs/>
                <w:sz w:val="20"/>
                <w:szCs w:val="20"/>
              </w:rPr>
            </w:pPr>
          </w:p>
        </w:tc>
        <w:tc>
          <w:tcPr>
            <w:tcW w:w="3693"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ind w:firstLine="402"/>
              <w:jc w:val="left"/>
              <w:rPr>
                <w:rFonts w:ascii="Arial" w:hAnsi="Arial" w:cs="Arial"/>
                <w:b/>
                <w:bCs/>
                <w:sz w:val="20"/>
                <w:szCs w:val="20"/>
              </w:rPr>
            </w:pPr>
          </w:p>
        </w:tc>
        <w:tc>
          <w:tcPr>
            <w:tcW w:w="3837" w:type="dxa"/>
            <w:gridSpan w:val="2"/>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ind w:firstLine="402"/>
              <w:jc w:val="left"/>
              <w:rPr>
                <w:rFonts w:ascii="Arial" w:hAnsi="Arial" w:cs="Arial"/>
                <w:b/>
                <w:bCs/>
                <w:sz w:val="20"/>
                <w:szCs w:val="20"/>
              </w:rPr>
            </w:pPr>
          </w:p>
        </w:tc>
        <w:tc>
          <w:tcPr>
            <w:tcW w:w="1345"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ind w:firstLine="402"/>
              <w:jc w:val="left"/>
              <w:rPr>
                <w:rFonts w:ascii="Arial" w:hAnsi="Arial" w:cs="Arial"/>
                <w:b/>
                <w:bCs/>
                <w:sz w:val="20"/>
                <w:szCs w:val="20"/>
              </w:rPr>
            </w:pPr>
          </w:p>
        </w:tc>
        <w:tc>
          <w:tcPr>
            <w:tcW w:w="1265"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ind w:firstLine="402"/>
              <w:jc w:val="left"/>
              <w:rPr>
                <w:rFonts w:ascii="Arial" w:hAnsi="Arial" w:cs="Arial"/>
                <w:b/>
                <w:bCs/>
                <w:sz w:val="20"/>
                <w:szCs w:val="20"/>
              </w:rPr>
            </w:pPr>
          </w:p>
        </w:tc>
        <w:tc>
          <w:tcPr>
            <w:tcW w:w="2546" w:type="dxa"/>
            <w:vMerge/>
            <w:tcBorders>
              <w:top w:val="single" w:sz="4" w:space="0" w:color="auto"/>
              <w:left w:val="single" w:sz="4" w:space="0" w:color="auto"/>
              <w:bottom w:val="single" w:sz="4" w:space="0" w:color="000000"/>
              <w:right w:val="single" w:sz="4" w:space="0" w:color="auto"/>
            </w:tcBorders>
            <w:vAlign w:val="center"/>
          </w:tcPr>
          <w:p w:rsidR="005E1DDB" w:rsidRDefault="005E1DDB">
            <w:pPr>
              <w:widowControl/>
              <w:ind w:firstLine="402"/>
              <w:jc w:val="left"/>
              <w:rPr>
                <w:rFonts w:ascii="Arial" w:hAnsi="Arial" w:cs="Arial"/>
                <w:b/>
                <w:bCs/>
                <w:sz w:val="20"/>
                <w:szCs w:val="20"/>
              </w:rPr>
            </w:pPr>
          </w:p>
        </w:tc>
      </w:tr>
      <w:tr w:rsidR="005E1DDB">
        <w:trPr>
          <w:trHeight w:val="1098"/>
        </w:trPr>
        <w:tc>
          <w:tcPr>
            <w:tcW w:w="1370" w:type="dxa"/>
            <w:tcBorders>
              <w:top w:val="single" w:sz="4" w:space="0" w:color="auto"/>
              <w:left w:val="single" w:sz="4" w:space="0" w:color="auto"/>
              <w:bottom w:val="single" w:sz="4" w:space="0" w:color="auto"/>
              <w:right w:val="single" w:sz="4" w:space="0" w:color="auto"/>
            </w:tcBorders>
            <w:vAlign w:val="center"/>
          </w:tcPr>
          <w:p w:rsidR="005E1DDB" w:rsidRDefault="002B2337">
            <w:pPr>
              <w:widowControl/>
              <w:spacing w:line="240" w:lineRule="auto"/>
              <w:ind w:firstLineChars="0" w:firstLine="0"/>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F190</w:t>
            </w:r>
          </w:p>
        </w:tc>
        <w:tc>
          <w:tcPr>
            <w:tcW w:w="2466" w:type="dxa"/>
            <w:tcBorders>
              <w:top w:val="single" w:sz="4" w:space="0" w:color="auto"/>
              <w:left w:val="single" w:sz="4" w:space="0" w:color="auto"/>
              <w:bottom w:val="single" w:sz="4" w:space="0" w:color="auto"/>
              <w:right w:val="single" w:sz="4" w:space="0" w:color="auto"/>
            </w:tcBorders>
            <w:vAlign w:val="center"/>
          </w:tcPr>
          <w:p w:rsidR="005E1DDB" w:rsidRDefault="002B2337">
            <w:pPr>
              <w:widowControl/>
              <w:spacing w:line="240" w:lineRule="auto"/>
              <w:ind w:firstLineChars="0" w:firstLine="0"/>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VIN</w:t>
            </w:r>
          </w:p>
        </w:tc>
        <w:tc>
          <w:tcPr>
            <w:tcW w:w="1121" w:type="dxa"/>
            <w:tcBorders>
              <w:top w:val="single" w:sz="4" w:space="0" w:color="auto"/>
              <w:left w:val="nil"/>
              <w:bottom w:val="single" w:sz="4" w:space="0" w:color="auto"/>
              <w:right w:val="single" w:sz="4" w:space="0" w:color="auto"/>
            </w:tcBorders>
            <w:vAlign w:val="center"/>
          </w:tcPr>
          <w:p w:rsidR="005E1DDB" w:rsidRDefault="002B2337">
            <w:pPr>
              <w:autoSpaceDN w:val="0"/>
              <w:ind w:firstLineChars="0" w:firstLine="0"/>
              <w:jc w:val="center"/>
              <w:rPr>
                <w:rFonts w:ascii="宋体" w:hAnsi="宋体" w:cs="Arial"/>
                <w:sz w:val="20"/>
                <w:szCs w:val="20"/>
              </w:rPr>
            </w:pPr>
            <w:r>
              <w:rPr>
                <w:rFonts w:ascii="宋体" w:hAnsi="宋体" w:hint="eastAsia"/>
                <w:sz w:val="20"/>
                <w:szCs w:val="20"/>
              </w:rPr>
              <w:t>√0</w:t>
            </w:r>
          </w:p>
        </w:tc>
        <w:tc>
          <w:tcPr>
            <w:tcW w:w="1121" w:type="dxa"/>
            <w:tcBorders>
              <w:top w:val="single" w:sz="4" w:space="0" w:color="auto"/>
              <w:left w:val="nil"/>
              <w:bottom w:val="single" w:sz="4" w:space="0" w:color="auto"/>
              <w:right w:val="single" w:sz="4" w:space="0" w:color="auto"/>
            </w:tcBorders>
            <w:vAlign w:val="center"/>
          </w:tcPr>
          <w:p w:rsidR="005E1DDB" w:rsidRDefault="002B2337">
            <w:pPr>
              <w:autoSpaceDN w:val="0"/>
              <w:ind w:firstLineChars="0" w:firstLine="0"/>
              <w:jc w:val="center"/>
              <w:rPr>
                <w:rFonts w:ascii="Wingdings" w:hAnsi="Wingdings" w:cs="Arial"/>
                <w:sz w:val="20"/>
                <w:szCs w:val="20"/>
              </w:rPr>
            </w:pPr>
            <w:r>
              <w:rPr>
                <w:rFonts w:ascii="宋体" w:hAnsi="宋体" w:hint="eastAsia"/>
                <w:sz w:val="20"/>
                <w:szCs w:val="20"/>
              </w:rPr>
              <w:t>√1</w:t>
            </w:r>
          </w:p>
        </w:tc>
        <w:tc>
          <w:tcPr>
            <w:tcW w:w="1125" w:type="dxa"/>
            <w:tcBorders>
              <w:top w:val="single" w:sz="4" w:space="0" w:color="auto"/>
              <w:left w:val="nil"/>
              <w:bottom w:val="single" w:sz="4" w:space="0" w:color="auto"/>
              <w:right w:val="single" w:sz="4" w:space="0" w:color="auto"/>
            </w:tcBorders>
            <w:vAlign w:val="center"/>
          </w:tcPr>
          <w:p w:rsidR="005E1DDB" w:rsidRDefault="002B2337">
            <w:pPr>
              <w:autoSpaceDN w:val="0"/>
              <w:ind w:firstLineChars="0" w:firstLine="0"/>
              <w:jc w:val="center"/>
              <w:rPr>
                <w:rFonts w:ascii="宋体" w:hAnsi="宋体" w:cs="Arial"/>
                <w:sz w:val="20"/>
                <w:szCs w:val="20"/>
              </w:rPr>
            </w:pPr>
            <w:r>
              <w:rPr>
                <w:rFonts w:ascii="Wingdings" w:hAnsi="Wingdings"/>
                <w:sz w:val="20"/>
                <w:szCs w:val="20"/>
              </w:rPr>
              <w:t></w:t>
            </w:r>
          </w:p>
        </w:tc>
        <w:tc>
          <w:tcPr>
            <w:tcW w:w="1261" w:type="dxa"/>
            <w:tcBorders>
              <w:top w:val="single" w:sz="4" w:space="0" w:color="auto"/>
              <w:left w:val="single" w:sz="4" w:space="0" w:color="auto"/>
              <w:bottom w:val="single" w:sz="4" w:space="0" w:color="auto"/>
              <w:right w:val="single" w:sz="4" w:space="0" w:color="auto"/>
            </w:tcBorders>
            <w:vAlign w:val="center"/>
          </w:tcPr>
          <w:p w:rsidR="005E1DDB" w:rsidRDefault="002B2337">
            <w:pPr>
              <w:autoSpaceDN w:val="0"/>
              <w:ind w:firstLineChars="0" w:firstLine="0"/>
              <w:jc w:val="center"/>
              <w:rPr>
                <w:rFonts w:ascii="Arial" w:hAnsi="Arial" w:cs="Arial"/>
                <w:bCs/>
                <w:sz w:val="20"/>
                <w:szCs w:val="20"/>
              </w:rPr>
            </w:pPr>
            <w:r>
              <w:rPr>
                <w:rFonts w:ascii="Arial" w:hAnsi="Arial" w:cs="Arial" w:hint="eastAsia"/>
                <w:bCs/>
                <w:sz w:val="20"/>
                <w:szCs w:val="20"/>
              </w:rPr>
              <w:t>17</w:t>
            </w:r>
          </w:p>
        </w:tc>
        <w:tc>
          <w:tcPr>
            <w:tcW w:w="3693" w:type="dxa"/>
            <w:tcBorders>
              <w:top w:val="single" w:sz="4" w:space="0" w:color="auto"/>
              <w:left w:val="single" w:sz="4" w:space="0" w:color="auto"/>
              <w:bottom w:val="single" w:sz="4" w:space="0" w:color="auto"/>
              <w:right w:val="single" w:sz="4" w:space="0" w:color="auto"/>
            </w:tcBorders>
            <w:vAlign w:val="center"/>
          </w:tcPr>
          <w:p w:rsidR="005E1DDB" w:rsidRDefault="002B2337">
            <w:pPr>
              <w:widowControl/>
              <w:spacing w:line="240" w:lineRule="auto"/>
              <w:ind w:firstLineChars="0" w:firstLine="0"/>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VIN</w:t>
            </w:r>
          </w:p>
        </w:tc>
        <w:tc>
          <w:tcPr>
            <w:tcW w:w="8993" w:type="dxa"/>
            <w:gridSpan w:val="5"/>
            <w:tcBorders>
              <w:top w:val="single" w:sz="4" w:space="0" w:color="auto"/>
              <w:left w:val="single" w:sz="4" w:space="0" w:color="auto"/>
              <w:bottom w:val="single" w:sz="4" w:space="0" w:color="auto"/>
              <w:right w:val="single" w:sz="4" w:space="0" w:color="auto"/>
            </w:tcBorders>
            <w:vAlign w:val="center"/>
          </w:tcPr>
          <w:p w:rsidR="005E1DDB" w:rsidRDefault="002B2337">
            <w:pPr>
              <w:ind w:firstLineChars="0" w:firstLine="0"/>
              <w:rPr>
                <w:rFonts w:ascii="Times New Roman" w:hAnsi="Times New Roman" w:cs="Times New Roman"/>
                <w:sz w:val="21"/>
                <w:szCs w:val="21"/>
              </w:rPr>
            </w:pPr>
            <w:r>
              <w:rPr>
                <w:rFonts w:ascii="Times New Roman" w:hAnsi="Times New Roman" w:cs="Times New Roman" w:hint="eastAsia"/>
                <w:sz w:val="21"/>
                <w:szCs w:val="21"/>
              </w:rPr>
              <w:t>字符</w:t>
            </w:r>
            <w:r>
              <w:rPr>
                <w:rFonts w:ascii="Times New Roman" w:hAnsi="Times New Roman" w:cs="Times New Roman" w:hint="eastAsia"/>
                <w:sz w:val="21"/>
                <w:szCs w:val="21"/>
              </w:rPr>
              <w:t>#1</w:t>
            </w:r>
            <w:r>
              <w:rPr>
                <w:rFonts w:ascii="Times New Roman" w:hAnsi="Times New Roman" w:cs="Times New Roman" w:hint="eastAsia"/>
                <w:sz w:val="21"/>
                <w:szCs w:val="21"/>
              </w:rPr>
              <w:t>：“</w:t>
            </w:r>
            <w:r>
              <w:rPr>
                <w:rFonts w:ascii="Times New Roman" w:hAnsi="Times New Roman" w:cs="Times New Roman" w:hint="eastAsia"/>
                <w:sz w:val="21"/>
                <w:szCs w:val="21"/>
              </w:rPr>
              <w:t>L</w:t>
            </w:r>
            <w:r>
              <w:rPr>
                <w:rFonts w:ascii="Times New Roman" w:hAnsi="Times New Roman" w:cs="Times New Roman" w:hint="eastAsia"/>
                <w:sz w:val="21"/>
                <w:szCs w:val="21"/>
              </w:rPr>
              <w:t>”</w:t>
            </w:r>
          </w:p>
          <w:p w:rsidR="005E1DDB" w:rsidRDefault="002B2337">
            <w:pPr>
              <w:ind w:firstLineChars="0" w:firstLine="0"/>
              <w:rPr>
                <w:rFonts w:ascii="Times New Roman" w:hAnsi="Times New Roman" w:cs="Times New Roman"/>
                <w:sz w:val="21"/>
                <w:szCs w:val="21"/>
              </w:rPr>
            </w:pPr>
            <w:r>
              <w:rPr>
                <w:rFonts w:ascii="Times New Roman" w:hAnsi="Times New Roman" w:cs="Times New Roman" w:hint="eastAsia"/>
                <w:sz w:val="21"/>
                <w:szCs w:val="21"/>
              </w:rPr>
              <w:t>字符</w:t>
            </w:r>
            <w:r>
              <w:rPr>
                <w:rFonts w:ascii="Times New Roman" w:hAnsi="Times New Roman" w:cs="Times New Roman" w:hint="eastAsia"/>
                <w:sz w:val="21"/>
                <w:szCs w:val="21"/>
              </w:rPr>
              <w:t>#2</w:t>
            </w:r>
            <w:r>
              <w:rPr>
                <w:rFonts w:ascii="Times New Roman" w:hAnsi="Times New Roman" w:cs="Times New Roman" w:hint="eastAsia"/>
                <w:sz w:val="21"/>
                <w:szCs w:val="21"/>
              </w:rPr>
              <w:t>：“</w:t>
            </w:r>
            <w:r>
              <w:rPr>
                <w:rFonts w:ascii="Times New Roman" w:hAnsi="Times New Roman" w:cs="Times New Roman" w:hint="eastAsia"/>
                <w:sz w:val="21"/>
                <w:szCs w:val="21"/>
              </w:rPr>
              <w:t>N</w:t>
            </w:r>
            <w:r>
              <w:rPr>
                <w:rFonts w:ascii="Times New Roman" w:hAnsi="Times New Roman" w:cs="Times New Roman" w:hint="eastAsia"/>
                <w:sz w:val="21"/>
                <w:szCs w:val="21"/>
              </w:rPr>
              <w:t>”</w:t>
            </w:r>
          </w:p>
          <w:p w:rsidR="005E1DDB" w:rsidRDefault="002B2337">
            <w:pPr>
              <w:ind w:firstLineChars="0" w:firstLine="0"/>
              <w:rPr>
                <w:rFonts w:ascii="Times New Roman" w:hAnsi="Times New Roman" w:cs="Times New Roman"/>
                <w:sz w:val="21"/>
                <w:szCs w:val="21"/>
              </w:rPr>
            </w:pPr>
            <w:r>
              <w:rPr>
                <w:rFonts w:ascii="Times New Roman" w:hAnsi="Times New Roman" w:cs="Times New Roman" w:hint="eastAsia"/>
                <w:sz w:val="21"/>
                <w:szCs w:val="21"/>
              </w:rPr>
              <w:t>字符</w:t>
            </w:r>
            <w:r>
              <w:rPr>
                <w:rFonts w:ascii="Times New Roman" w:hAnsi="Times New Roman" w:cs="Times New Roman" w:hint="eastAsia"/>
                <w:sz w:val="21"/>
                <w:szCs w:val="21"/>
              </w:rPr>
              <w:t>#3</w:t>
            </w:r>
            <w:r>
              <w:rPr>
                <w:rFonts w:ascii="Times New Roman" w:hAnsi="Times New Roman" w:cs="Times New Roman" w:hint="eastAsia"/>
                <w:sz w:val="21"/>
                <w:szCs w:val="21"/>
              </w:rPr>
              <w:t>：“</w:t>
            </w:r>
            <w:r>
              <w:rPr>
                <w:rFonts w:ascii="Times New Roman" w:hAnsi="Times New Roman" w:cs="Times New Roman" w:hint="eastAsia"/>
                <w:sz w:val="21"/>
                <w:szCs w:val="21"/>
              </w:rPr>
              <w:t>B</w:t>
            </w:r>
            <w:r>
              <w:rPr>
                <w:rFonts w:ascii="Times New Roman" w:hAnsi="Times New Roman" w:cs="Times New Roman" w:hint="eastAsia"/>
                <w:sz w:val="21"/>
                <w:szCs w:val="21"/>
              </w:rPr>
              <w:t>”</w:t>
            </w:r>
          </w:p>
          <w:p w:rsidR="005E1DDB" w:rsidRDefault="002B2337">
            <w:pPr>
              <w:ind w:firstLineChars="0" w:firstLine="0"/>
              <w:rPr>
                <w:rFonts w:ascii="Times New Roman" w:hAnsi="Times New Roman" w:cs="Times New Roman"/>
                <w:sz w:val="21"/>
                <w:szCs w:val="21"/>
              </w:rPr>
            </w:pPr>
            <w:r>
              <w:rPr>
                <w:rFonts w:ascii="Times New Roman" w:hAnsi="Times New Roman" w:cs="Times New Roman" w:hint="eastAsia"/>
                <w:sz w:val="21"/>
                <w:szCs w:val="21"/>
              </w:rPr>
              <w:t>字符</w:t>
            </w:r>
            <w:r>
              <w:rPr>
                <w:rFonts w:ascii="Times New Roman" w:hAnsi="Times New Roman" w:cs="Times New Roman" w:hint="eastAsia"/>
                <w:sz w:val="21"/>
                <w:szCs w:val="21"/>
              </w:rPr>
              <w:t>#4</w:t>
            </w:r>
            <w:r>
              <w:rPr>
                <w:rFonts w:ascii="Times New Roman" w:hAnsi="Times New Roman" w:cs="Times New Roman" w:hint="eastAsia"/>
                <w:sz w:val="21"/>
                <w:szCs w:val="21"/>
              </w:rPr>
              <w:t>：“</w:t>
            </w:r>
            <w:r>
              <w:rPr>
                <w:rFonts w:ascii="Times New Roman" w:hAnsi="Times New Roman" w:cs="Times New Roman" w:hint="eastAsia"/>
                <w:sz w:val="21"/>
                <w:szCs w:val="21"/>
              </w:rPr>
              <w:t>S</w:t>
            </w:r>
            <w:r>
              <w:rPr>
                <w:rFonts w:ascii="Times New Roman" w:hAnsi="Times New Roman" w:cs="Times New Roman" w:hint="eastAsia"/>
                <w:sz w:val="21"/>
                <w:szCs w:val="21"/>
              </w:rPr>
              <w:t>”</w:t>
            </w:r>
          </w:p>
          <w:p w:rsidR="005E1DDB" w:rsidRDefault="002B2337">
            <w:pPr>
              <w:ind w:firstLineChars="0" w:firstLine="0"/>
              <w:rPr>
                <w:rFonts w:ascii="Times New Roman" w:hAnsi="Times New Roman" w:cs="Times New Roman"/>
                <w:sz w:val="21"/>
                <w:szCs w:val="21"/>
              </w:rPr>
            </w:pPr>
            <w:r>
              <w:rPr>
                <w:rFonts w:ascii="Times New Roman" w:hAnsi="Times New Roman" w:cs="Times New Roman" w:hint="eastAsia"/>
                <w:sz w:val="21"/>
                <w:szCs w:val="21"/>
              </w:rPr>
              <w:t>字符</w:t>
            </w:r>
            <w:r>
              <w:rPr>
                <w:rFonts w:ascii="Times New Roman" w:hAnsi="Times New Roman" w:cs="Times New Roman" w:hint="eastAsia"/>
                <w:sz w:val="21"/>
                <w:szCs w:val="21"/>
              </w:rPr>
              <w:t>#5</w:t>
            </w:r>
            <w:r>
              <w:rPr>
                <w:rFonts w:ascii="Times New Roman" w:hAnsi="Times New Roman" w:cs="Times New Roman" w:hint="eastAsia"/>
                <w:sz w:val="21"/>
                <w:szCs w:val="21"/>
              </w:rPr>
              <w:t>：“</w:t>
            </w:r>
            <w:r>
              <w:rPr>
                <w:rFonts w:ascii="Times New Roman" w:hAnsi="Times New Roman" w:cs="Times New Roman" w:hint="eastAsia"/>
                <w:sz w:val="21"/>
                <w:szCs w:val="21"/>
              </w:rPr>
              <w:t>C</w:t>
            </w:r>
            <w:r>
              <w:rPr>
                <w:rFonts w:ascii="Times New Roman" w:hAnsi="Times New Roman" w:cs="Times New Roman" w:hint="eastAsia"/>
                <w:sz w:val="21"/>
                <w:szCs w:val="21"/>
              </w:rPr>
              <w:t>”</w:t>
            </w:r>
          </w:p>
          <w:p w:rsidR="005E1DDB" w:rsidRDefault="002B2337">
            <w:pPr>
              <w:ind w:firstLineChars="0" w:firstLine="0"/>
              <w:rPr>
                <w:rFonts w:ascii="Times New Roman" w:hAnsi="Times New Roman" w:cs="Times New Roman"/>
                <w:sz w:val="21"/>
                <w:szCs w:val="21"/>
              </w:rPr>
            </w:pPr>
            <w:r>
              <w:rPr>
                <w:rFonts w:ascii="Times New Roman" w:hAnsi="Times New Roman" w:cs="Times New Roman" w:hint="eastAsia"/>
                <w:sz w:val="21"/>
                <w:szCs w:val="21"/>
              </w:rPr>
              <w:t>字符</w:t>
            </w:r>
            <w:r>
              <w:rPr>
                <w:rFonts w:ascii="Times New Roman" w:hAnsi="Times New Roman" w:cs="Times New Roman" w:hint="eastAsia"/>
                <w:sz w:val="21"/>
                <w:szCs w:val="21"/>
              </w:rPr>
              <w:t>#6</w:t>
            </w:r>
            <w:r>
              <w:rPr>
                <w:rFonts w:ascii="Times New Roman" w:hAnsi="Times New Roman" w:cs="Times New Roman" w:hint="eastAsia"/>
                <w:sz w:val="21"/>
                <w:szCs w:val="21"/>
              </w:rPr>
              <w:t>：“</w:t>
            </w:r>
            <w:r>
              <w:rPr>
                <w:rFonts w:ascii="Times New Roman" w:hAnsi="Times New Roman" w:cs="Times New Roman" w:hint="eastAsia"/>
                <w:sz w:val="21"/>
                <w:szCs w:val="21"/>
              </w:rPr>
              <w:t>B</w:t>
            </w:r>
            <w:r>
              <w:rPr>
                <w:rFonts w:ascii="Times New Roman" w:hAnsi="Times New Roman" w:cs="Times New Roman" w:hint="eastAsia"/>
                <w:sz w:val="21"/>
                <w:szCs w:val="21"/>
              </w:rPr>
              <w:t>”</w:t>
            </w:r>
          </w:p>
          <w:p w:rsidR="005E1DDB" w:rsidRDefault="002B2337">
            <w:pPr>
              <w:ind w:firstLineChars="0" w:firstLine="0"/>
              <w:rPr>
                <w:rFonts w:ascii="Times New Roman" w:hAnsi="Times New Roman" w:cs="Times New Roman"/>
                <w:sz w:val="21"/>
                <w:szCs w:val="21"/>
              </w:rPr>
            </w:pPr>
            <w:r>
              <w:rPr>
                <w:rFonts w:ascii="Times New Roman" w:hAnsi="Times New Roman" w:cs="Times New Roman" w:hint="eastAsia"/>
                <w:sz w:val="21"/>
                <w:szCs w:val="21"/>
              </w:rPr>
              <w:t>字符</w:t>
            </w:r>
            <w:r>
              <w:rPr>
                <w:rFonts w:ascii="Times New Roman" w:hAnsi="Times New Roman" w:cs="Times New Roman" w:hint="eastAsia"/>
                <w:sz w:val="21"/>
                <w:szCs w:val="21"/>
              </w:rPr>
              <w:t>#7</w:t>
            </w:r>
            <w:r>
              <w:rPr>
                <w:rFonts w:ascii="Times New Roman" w:hAnsi="Times New Roman" w:cs="Times New Roman" w:hint="eastAsia"/>
                <w:sz w:val="21"/>
                <w:szCs w:val="21"/>
              </w:rPr>
              <w:t>：“</w:t>
            </w:r>
            <w:r>
              <w:rPr>
                <w:rFonts w:ascii="Times New Roman" w:hAnsi="Times New Roman" w:cs="Times New Roman" w:hint="eastAsia"/>
                <w:sz w:val="21"/>
                <w:szCs w:val="21"/>
              </w:rPr>
              <w:t>3</w:t>
            </w:r>
            <w:r>
              <w:rPr>
                <w:rFonts w:ascii="Times New Roman" w:hAnsi="Times New Roman" w:cs="Times New Roman" w:hint="eastAsia"/>
                <w:sz w:val="21"/>
                <w:szCs w:val="21"/>
              </w:rPr>
              <w:t>”</w:t>
            </w:r>
          </w:p>
          <w:p w:rsidR="005E1DDB" w:rsidRDefault="002B2337">
            <w:pPr>
              <w:ind w:firstLineChars="0" w:firstLine="0"/>
              <w:rPr>
                <w:rFonts w:ascii="Times New Roman" w:hAnsi="Times New Roman" w:cs="Times New Roman"/>
                <w:sz w:val="21"/>
                <w:szCs w:val="21"/>
              </w:rPr>
            </w:pPr>
            <w:r>
              <w:rPr>
                <w:rFonts w:ascii="Times New Roman" w:hAnsi="Times New Roman" w:cs="Times New Roman" w:hint="eastAsia"/>
                <w:sz w:val="21"/>
                <w:szCs w:val="21"/>
              </w:rPr>
              <w:t>字符</w:t>
            </w:r>
            <w:r>
              <w:rPr>
                <w:rFonts w:ascii="Times New Roman" w:hAnsi="Times New Roman" w:cs="Times New Roman" w:hint="eastAsia"/>
                <w:sz w:val="21"/>
                <w:szCs w:val="21"/>
              </w:rPr>
              <w:t>#8</w:t>
            </w:r>
            <w:r>
              <w:rPr>
                <w:rFonts w:ascii="Times New Roman" w:hAnsi="Times New Roman" w:cs="Times New Roman" w:hint="eastAsia"/>
                <w:sz w:val="21"/>
                <w:szCs w:val="21"/>
              </w:rPr>
              <w:t>：“</w:t>
            </w:r>
            <w:r>
              <w:rPr>
                <w:rFonts w:ascii="Times New Roman" w:hAnsi="Times New Roman" w:cs="Times New Roman" w:hint="eastAsia"/>
                <w:sz w:val="21"/>
                <w:szCs w:val="21"/>
              </w:rPr>
              <w:t>F</w:t>
            </w:r>
            <w:r>
              <w:rPr>
                <w:rFonts w:ascii="Times New Roman" w:hAnsi="Times New Roman" w:cs="Times New Roman" w:hint="eastAsia"/>
                <w:sz w:val="21"/>
                <w:szCs w:val="21"/>
              </w:rPr>
              <w:t>”</w:t>
            </w:r>
          </w:p>
          <w:p w:rsidR="005E1DDB" w:rsidRDefault="002B2337">
            <w:pPr>
              <w:ind w:firstLineChars="0" w:firstLine="0"/>
              <w:rPr>
                <w:rFonts w:ascii="Times New Roman" w:hAnsi="Times New Roman" w:cs="Times New Roman"/>
                <w:sz w:val="21"/>
                <w:szCs w:val="21"/>
              </w:rPr>
            </w:pPr>
            <w:r>
              <w:rPr>
                <w:rFonts w:ascii="Times New Roman" w:hAnsi="Times New Roman" w:cs="Times New Roman" w:hint="eastAsia"/>
                <w:sz w:val="21"/>
                <w:szCs w:val="21"/>
              </w:rPr>
              <w:t>字符</w:t>
            </w:r>
            <w:r>
              <w:rPr>
                <w:rFonts w:ascii="Times New Roman" w:hAnsi="Times New Roman" w:cs="Times New Roman" w:hint="eastAsia"/>
                <w:sz w:val="21"/>
                <w:szCs w:val="21"/>
              </w:rPr>
              <w:t>#9</w:t>
            </w:r>
            <w:r>
              <w:rPr>
                <w:rFonts w:ascii="Times New Roman" w:hAnsi="Times New Roman" w:cs="Times New Roman" w:hint="eastAsia"/>
                <w:sz w:val="21"/>
                <w:szCs w:val="21"/>
              </w:rPr>
              <w:t>：“</w:t>
            </w:r>
            <w:r>
              <w:rPr>
                <w:rFonts w:ascii="Times New Roman" w:hAnsi="Times New Roman" w:cs="Times New Roman" w:hint="eastAsia"/>
                <w:sz w:val="21"/>
                <w:szCs w:val="21"/>
              </w:rPr>
              <w:t>x</w:t>
            </w:r>
            <w:r>
              <w:rPr>
                <w:rFonts w:ascii="Times New Roman" w:hAnsi="Times New Roman" w:cs="Times New Roman" w:hint="eastAsia"/>
                <w:sz w:val="21"/>
                <w:szCs w:val="21"/>
              </w:rPr>
              <w:t>”（随机）</w:t>
            </w:r>
          </w:p>
          <w:p w:rsidR="005E1DDB" w:rsidRDefault="002B2337">
            <w:pPr>
              <w:ind w:firstLineChars="0" w:firstLine="0"/>
              <w:rPr>
                <w:rFonts w:ascii="Times New Roman" w:hAnsi="Times New Roman" w:cs="Times New Roman"/>
                <w:sz w:val="21"/>
                <w:szCs w:val="21"/>
              </w:rPr>
            </w:pPr>
            <w:r>
              <w:rPr>
                <w:rFonts w:ascii="Times New Roman" w:hAnsi="Times New Roman" w:cs="Times New Roman" w:hint="eastAsia"/>
                <w:sz w:val="21"/>
                <w:szCs w:val="21"/>
              </w:rPr>
              <w:t>字符</w:t>
            </w:r>
            <w:r>
              <w:rPr>
                <w:rFonts w:ascii="Times New Roman" w:hAnsi="Times New Roman" w:cs="Times New Roman" w:hint="eastAsia"/>
                <w:sz w:val="21"/>
                <w:szCs w:val="21"/>
              </w:rPr>
              <w:t>#10</w:t>
            </w:r>
            <w:r>
              <w:rPr>
                <w:rFonts w:ascii="Times New Roman" w:hAnsi="Times New Roman" w:cs="Times New Roman" w:hint="eastAsia"/>
                <w:sz w:val="21"/>
                <w:szCs w:val="21"/>
              </w:rPr>
              <w:t>：“</w:t>
            </w:r>
            <w:r>
              <w:rPr>
                <w:rFonts w:ascii="Times New Roman" w:hAnsi="Times New Roman" w:cs="Times New Roman" w:hint="eastAsia"/>
                <w:sz w:val="21"/>
                <w:szCs w:val="21"/>
              </w:rPr>
              <w:t>E</w:t>
            </w:r>
            <w:r>
              <w:rPr>
                <w:rFonts w:ascii="Times New Roman" w:hAnsi="Times New Roman" w:cs="Times New Roman" w:hint="eastAsia"/>
                <w:sz w:val="21"/>
                <w:szCs w:val="21"/>
              </w:rPr>
              <w:t>”</w:t>
            </w:r>
          </w:p>
          <w:p w:rsidR="005E1DDB" w:rsidRDefault="002B2337">
            <w:pPr>
              <w:ind w:firstLineChars="0" w:firstLine="0"/>
              <w:rPr>
                <w:rFonts w:ascii="Times New Roman" w:hAnsi="Times New Roman" w:cs="Times New Roman"/>
                <w:sz w:val="21"/>
                <w:szCs w:val="21"/>
              </w:rPr>
            </w:pPr>
            <w:r>
              <w:rPr>
                <w:rFonts w:ascii="Times New Roman" w:hAnsi="Times New Roman" w:cs="Times New Roman" w:hint="eastAsia"/>
                <w:sz w:val="21"/>
                <w:szCs w:val="21"/>
              </w:rPr>
              <w:t>字符</w:t>
            </w:r>
            <w:r>
              <w:rPr>
                <w:rFonts w:ascii="Times New Roman" w:hAnsi="Times New Roman" w:cs="Times New Roman" w:hint="eastAsia"/>
                <w:sz w:val="21"/>
                <w:szCs w:val="21"/>
              </w:rPr>
              <w:t>#11</w:t>
            </w:r>
            <w:r>
              <w:rPr>
                <w:rFonts w:ascii="Times New Roman" w:hAnsi="Times New Roman" w:cs="Times New Roman" w:hint="eastAsia"/>
                <w:sz w:val="21"/>
                <w:szCs w:val="21"/>
              </w:rPr>
              <w:t>：“</w:t>
            </w:r>
            <w:r>
              <w:rPr>
                <w:rFonts w:ascii="Times New Roman" w:hAnsi="Times New Roman" w:cs="Times New Roman" w:hint="eastAsia"/>
                <w:sz w:val="21"/>
                <w:szCs w:val="21"/>
              </w:rPr>
              <w:t>D</w:t>
            </w:r>
            <w:r>
              <w:rPr>
                <w:rFonts w:ascii="Times New Roman" w:hAnsi="Times New Roman" w:cs="Times New Roman" w:hint="eastAsia"/>
                <w:sz w:val="21"/>
                <w:szCs w:val="21"/>
              </w:rPr>
              <w:t>”</w:t>
            </w:r>
          </w:p>
          <w:p w:rsidR="005E1DDB" w:rsidRDefault="002B2337">
            <w:pPr>
              <w:ind w:firstLineChars="0" w:firstLine="0"/>
              <w:rPr>
                <w:rFonts w:ascii="Arial" w:hAnsi="Arial" w:cs="Arial"/>
                <w:b/>
                <w:bCs/>
                <w:sz w:val="20"/>
                <w:szCs w:val="20"/>
              </w:rPr>
            </w:pPr>
            <w:r>
              <w:rPr>
                <w:rFonts w:ascii="Times New Roman" w:hAnsi="Times New Roman" w:cs="Times New Roman" w:hint="eastAsia"/>
                <w:sz w:val="21"/>
                <w:szCs w:val="21"/>
              </w:rPr>
              <w:t>字符</w:t>
            </w:r>
            <w:r>
              <w:rPr>
                <w:rFonts w:ascii="Times New Roman" w:hAnsi="Times New Roman" w:cs="Times New Roman" w:hint="eastAsia"/>
                <w:sz w:val="21"/>
                <w:szCs w:val="21"/>
              </w:rPr>
              <w:t>#12-</w:t>
            </w:r>
            <w:r>
              <w:rPr>
                <w:rFonts w:ascii="Times New Roman" w:hAnsi="Times New Roman" w:cs="Times New Roman" w:hint="eastAsia"/>
                <w:sz w:val="21"/>
                <w:szCs w:val="21"/>
              </w:rPr>
              <w:t>字符</w:t>
            </w:r>
            <w:r>
              <w:rPr>
                <w:rFonts w:ascii="Times New Roman" w:hAnsi="Times New Roman" w:cs="Times New Roman" w:hint="eastAsia"/>
                <w:sz w:val="21"/>
                <w:szCs w:val="21"/>
              </w:rPr>
              <w:t>#17</w:t>
            </w:r>
            <w:r>
              <w:rPr>
                <w:rFonts w:ascii="Times New Roman" w:hAnsi="Times New Roman" w:cs="Times New Roman" w:hint="eastAsia"/>
                <w:sz w:val="21"/>
                <w:szCs w:val="21"/>
              </w:rPr>
              <w:t>：</w:t>
            </w:r>
            <w:r>
              <w:rPr>
                <w:rFonts w:ascii="Times New Roman" w:hAnsi="Times New Roman" w:cs="Times New Roman" w:hint="eastAsia"/>
                <w:sz w:val="21"/>
                <w:szCs w:val="21"/>
              </w:rPr>
              <w:t xml:space="preserve">Serial Number </w:t>
            </w:r>
            <w:r>
              <w:rPr>
                <w:rFonts w:ascii="Times New Roman" w:hAnsi="Times New Roman" w:cs="Times New Roman"/>
                <w:sz w:val="21"/>
                <w:szCs w:val="21"/>
              </w:rPr>
              <w:t>“</w:t>
            </w:r>
            <w:r>
              <w:rPr>
                <w:rFonts w:ascii="Times New Roman" w:hAnsi="Times New Roman" w:cs="Times New Roman" w:hint="eastAsia"/>
                <w:sz w:val="21"/>
                <w:szCs w:val="21"/>
              </w:rPr>
              <w:t>000001-999999</w:t>
            </w:r>
            <w:r>
              <w:rPr>
                <w:rFonts w:ascii="Times New Roman" w:hAnsi="Times New Roman" w:cs="Times New Roman"/>
                <w:sz w:val="21"/>
                <w:szCs w:val="21"/>
              </w:rPr>
              <w:t>”</w:t>
            </w:r>
          </w:p>
        </w:tc>
      </w:tr>
      <w:tr w:rsidR="005E1DDB">
        <w:trPr>
          <w:trHeight w:val="1098"/>
        </w:trPr>
        <w:tc>
          <w:tcPr>
            <w:tcW w:w="1370" w:type="dxa"/>
            <w:tcBorders>
              <w:top w:val="single" w:sz="4" w:space="0" w:color="auto"/>
              <w:left w:val="single" w:sz="4" w:space="0" w:color="auto"/>
              <w:bottom w:val="single" w:sz="4" w:space="0" w:color="auto"/>
              <w:right w:val="single" w:sz="4" w:space="0" w:color="auto"/>
            </w:tcBorders>
            <w:vAlign w:val="center"/>
          </w:tcPr>
          <w:p w:rsidR="005E1DDB" w:rsidRDefault="002B2337">
            <w:pPr>
              <w:widowControl/>
              <w:spacing w:line="240" w:lineRule="auto"/>
              <w:ind w:firstLineChars="0" w:firstLine="0"/>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F187</w:t>
            </w:r>
          </w:p>
        </w:tc>
        <w:tc>
          <w:tcPr>
            <w:tcW w:w="2466" w:type="dxa"/>
            <w:tcBorders>
              <w:top w:val="single" w:sz="4" w:space="0" w:color="auto"/>
              <w:left w:val="single" w:sz="4" w:space="0" w:color="auto"/>
              <w:bottom w:val="single" w:sz="4" w:space="0" w:color="auto"/>
              <w:right w:val="single" w:sz="4" w:space="0" w:color="auto"/>
            </w:tcBorders>
            <w:vAlign w:val="center"/>
          </w:tcPr>
          <w:p w:rsidR="005E1DDB" w:rsidRDefault="002B2337">
            <w:pPr>
              <w:widowControl/>
              <w:spacing w:line="240" w:lineRule="auto"/>
              <w:ind w:firstLineChars="0" w:firstLine="0"/>
              <w:jc w:val="center"/>
              <w:rPr>
                <w:rFonts w:ascii="Times New Roman" w:hAnsi="Times New Roman" w:cs="Times New Roman"/>
                <w:color w:val="000000"/>
                <w:kern w:val="0"/>
                <w:sz w:val="21"/>
                <w:szCs w:val="21"/>
              </w:rPr>
            </w:pPr>
            <w:r>
              <w:rPr>
                <w:rFonts w:ascii="Times New Roman" w:hAnsi="Times New Roman" w:cs="Times New Roman" w:hint="eastAsia"/>
                <w:color w:val="000000"/>
                <w:kern w:val="0"/>
                <w:sz w:val="21"/>
                <w:szCs w:val="21"/>
              </w:rPr>
              <w:t>零件号</w:t>
            </w:r>
          </w:p>
        </w:tc>
        <w:tc>
          <w:tcPr>
            <w:tcW w:w="1121" w:type="dxa"/>
            <w:tcBorders>
              <w:top w:val="single" w:sz="4" w:space="0" w:color="auto"/>
              <w:left w:val="nil"/>
              <w:bottom w:val="single" w:sz="4" w:space="0" w:color="auto"/>
              <w:right w:val="single" w:sz="4" w:space="0" w:color="auto"/>
            </w:tcBorders>
            <w:vAlign w:val="center"/>
          </w:tcPr>
          <w:p w:rsidR="005E1DDB" w:rsidRDefault="002B2337">
            <w:pPr>
              <w:autoSpaceDN w:val="0"/>
              <w:ind w:firstLineChars="0" w:firstLine="0"/>
              <w:jc w:val="center"/>
              <w:rPr>
                <w:rFonts w:ascii="宋体" w:hAnsi="宋体" w:cs="Arial"/>
                <w:sz w:val="20"/>
                <w:szCs w:val="20"/>
              </w:rPr>
            </w:pPr>
            <w:r>
              <w:rPr>
                <w:rFonts w:ascii="宋体" w:hAnsi="宋体" w:hint="eastAsia"/>
                <w:sz w:val="20"/>
                <w:szCs w:val="20"/>
              </w:rPr>
              <w:t>√0</w:t>
            </w:r>
          </w:p>
        </w:tc>
        <w:tc>
          <w:tcPr>
            <w:tcW w:w="1121" w:type="dxa"/>
            <w:tcBorders>
              <w:top w:val="single" w:sz="4" w:space="0" w:color="auto"/>
              <w:left w:val="nil"/>
              <w:bottom w:val="single" w:sz="4" w:space="0" w:color="auto"/>
              <w:right w:val="single" w:sz="4" w:space="0" w:color="auto"/>
            </w:tcBorders>
            <w:vAlign w:val="center"/>
          </w:tcPr>
          <w:p w:rsidR="005E1DDB" w:rsidRDefault="002B2337">
            <w:pPr>
              <w:autoSpaceDN w:val="0"/>
              <w:ind w:firstLineChars="0" w:firstLine="0"/>
              <w:jc w:val="center"/>
              <w:rPr>
                <w:rFonts w:ascii="Wingdings" w:hAnsi="Wingdings" w:cs="Arial"/>
                <w:sz w:val="20"/>
                <w:szCs w:val="20"/>
              </w:rPr>
            </w:pPr>
            <w:r>
              <w:rPr>
                <w:rFonts w:ascii="Wingdings" w:hAnsi="Wingdings"/>
                <w:sz w:val="20"/>
                <w:szCs w:val="20"/>
              </w:rPr>
              <w:t></w:t>
            </w:r>
          </w:p>
        </w:tc>
        <w:tc>
          <w:tcPr>
            <w:tcW w:w="1125" w:type="dxa"/>
            <w:tcBorders>
              <w:top w:val="single" w:sz="4" w:space="0" w:color="auto"/>
              <w:left w:val="nil"/>
              <w:bottom w:val="single" w:sz="4" w:space="0" w:color="auto"/>
              <w:right w:val="single" w:sz="4" w:space="0" w:color="auto"/>
            </w:tcBorders>
            <w:vAlign w:val="center"/>
          </w:tcPr>
          <w:p w:rsidR="005E1DDB" w:rsidRDefault="002B2337">
            <w:pPr>
              <w:autoSpaceDN w:val="0"/>
              <w:ind w:firstLineChars="0" w:firstLine="0"/>
              <w:jc w:val="center"/>
              <w:rPr>
                <w:rFonts w:ascii="宋体" w:hAnsi="宋体" w:cs="Arial"/>
                <w:sz w:val="20"/>
                <w:szCs w:val="20"/>
              </w:rPr>
            </w:pPr>
            <w:r>
              <w:rPr>
                <w:rFonts w:ascii="Wingdings" w:hAnsi="Wingdings"/>
                <w:sz w:val="20"/>
                <w:szCs w:val="20"/>
              </w:rPr>
              <w:t></w:t>
            </w:r>
          </w:p>
        </w:tc>
        <w:tc>
          <w:tcPr>
            <w:tcW w:w="1261" w:type="dxa"/>
            <w:tcBorders>
              <w:top w:val="single" w:sz="4" w:space="0" w:color="auto"/>
              <w:left w:val="single" w:sz="4" w:space="0" w:color="auto"/>
              <w:bottom w:val="single" w:sz="4" w:space="0" w:color="auto"/>
              <w:right w:val="single" w:sz="4" w:space="0" w:color="auto"/>
            </w:tcBorders>
            <w:vAlign w:val="center"/>
          </w:tcPr>
          <w:p w:rsidR="005E1DDB" w:rsidRDefault="002B2337">
            <w:pPr>
              <w:autoSpaceDN w:val="0"/>
              <w:ind w:firstLineChars="0" w:firstLine="0"/>
              <w:jc w:val="center"/>
              <w:rPr>
                <w:rFonts w:ascii="Arial" w:hAnsi="Arial" w:cs="Arial"/>
                <w:b/>
                <w:bCs/>
                <w:sz w:val="20"/>
                <w:szCs w:val="20"/>
              </w:rPr>
            </w:pPr>
            <w:r>
              <w:rPr>
                <w:rFonts w:hint="eastAsia"/>
                <w:sz w:val="20"/>
                <w:szCs w:val="20"/>
              </w:rPr>
              <w:t>9</w:t>
            </w:r>
          </w:p>
        </w:tc>
        <w:tc>
          <w:tcPr>
            <w:tcW w:w="3693" w:type="dxa"/>
            <w:tcBorders>
              <w:top w:val="single" w:sz="4" w:space="0" w:color="auto"/>
              <w:left w:val="single" w:sz="4" w:space="0" w:color="auto"/>
              <w:bottom w:val="single" w:sz="4" w:space="0" w:color="auto"/>
              <w:right w:val="single" w:sz="4" w:space="0" w:color="auto"/>
            </w:tcBorders>
            <w:vAlign w:val="center"/>
          </w:tcPr>
          <w:p w:rsidR="005E1DDB" w:rsidRDefault="002B2337">
            <w:pPr>
              <w:widowControl/>
              <w:spacing w:line="240" w:lineRule="auto"/>
              <w:ind w:firstLineChars="0" w:firstLine="0"/>
              <w:jc w:val="center"/>
              <w:rPr>
                <w:rFonts w:ascii="Times New Roman" w:hAnsi="Times New Roman" w:cs="Times New Roman"/>
                <w:color w:val="000000"/>
                <w:kern w:val="0"/>
                <w:sz w:val="21"/>
                <w:szCs w:val="21"/>
              </w:rPr>
            </w:pPr>
            <w:r>
              <w:rPr>
                <w:rFonts w:ascii="Times New Roman" w:hAnsi="Times New Roman" w:cs="Times New Roman" w:hint="eastAsia"/>
                <w:color w:val="000000"/>
                <w:kern w:val="0"/>
                <w:sz w:val="21"/>
                <w:szCs w:val="21"/>
              </w:rPr>
              <w:t>零件号</w:t>
            </w:r>
          </w:p>
        </w:tc>
        <w:tc>
          <w:tcPr>
            <w:tcW w:w="8993" w:type="dxa"/>
            <w:gridSpan w:val="5"/>
            <w:tcBorders>
              <w:top w:val="single" w:sz="4" w:space="0" w:color="auto"/>
              <w:left w:val="single" w:sz="4" w:space="0" w:color="auto"/>
              <w:bottom w:val="single" w:sz="4" w:space="0" w:color="auto"/>
              <w:right w:val="single" w:sz="4" w:space="0" w:color="auto"/>
            </w:tcBorders>
            <w:vAlign w:val="center"/>
          </w:tcPr>
          <w:p w:rsidR="005E1DDB" w:rsidRDefault="002B2337">
            <w:pPr>
              <w:ind w:firstLineChars="0" w:firstLine="0"/>
              <w:rPr>
                <w:rFonts w:ascii="Times New Roman" w:hAnsi="Times New Roman" w:cs="Times New Roman"/>
                <w:sz w:val="21"/>
                <w:szCs w:val="21"/>
              </w:rPr>
            </w:pPr>
            <w:r>
              <w:rPr>
                <w:rFonts w:ascii="Times New Roman" w:hAnsi="Times New Roman" w:cs="Times New Roman" w:hint="eastAsia"/>
                <w:sz w:val="21"/>
                <w:szCs w:val="21"/>
              </w:rPr>
              <w:t>字符</w:t>
            </w:r>
            <w:r>
              <w:rPr>
                <w:rFonts w:ascii="Times New Roman" w:hAnsi="Times New Roman" w:cs="Times New Roman" w:hint="eastAsia"/>
                <w:sz w:val="21"/>
                <w:szCs w:val="21"/>
              </w:rPr>
              <w:t>#1-</w:t>
            </w:r>
            <w:r>
              <w:rPr>
                <w:rFonts w:ascii="Times New Roman" w:hAnsi="Times New Roman" w:cs="Times New Roman" w:hint="eastAsia"/>
                <w:sz w:val="21"/>
                <w:szCs w:val="21"/>
              </w:rPr>
              <w:t>字符</w:t>
            </w:r>
            <w:r>
              <w:rPr>
                <w:rFonts w:ascii="Times New Roman" w:hAnsi="Times New Roman" w:cs="Times New Roman" w:hint="eastAsia"/>
                <w:sz w:val="21"/>
                <w:szCs w:val="21"/>
              </w:rPr>
              <w:t>#9</w:t>
            </w:r>
            <w:r>
              <w:rPr>
                <w:rFonts w:ascii="Times New Roman" w:hAnsi="Times New Roman" w:cs="Times New Roman" w:hint="eastAsia"/>
                <w:sz w:val="21"/>
                <w:szCs w:val="21"/>
              </w:rPr>
              <w:t>：</w:t>
            </w:r>
            <w:r>
              <w:rPr>
                <w:rFonts w:ascii="Times New Roman" w:hAnsi="Times New Roman" w:cs="Times New Roman" w:hint="eastAsia"/>
                <w:sz w:val="21"/>
                <w:szCs w:val="21"/>
              </w:rPr>
              <w:t>Serial Number</w:t>
            </w:r>
            <w:r>
              <w:rPr>
                <w:rFonts w:ascii="Times New Roman" w:hAnsi="Times New Roman" w:cs="Times New Roman"/>
                <w:sz w:val="21"/>
                <w:szCs w:val="21"/>
              </w:rPr>
              <w:t>”</w:t>
            </w:r>
            <w:r>
              <w:rPr>
                <w:rFonts w:ascii="Times New Roman" w:hAnsi="Times New Roman" w:cs="Times New Roman" w:hint="eastAsia"/>
                <w:sz w:val="21"/>
                <w:szCs w:val="21"/>
              </w:rPr>
              <w:t>E00090318</w:t>
            </w:r>
            <w:r>
              <w:rPr>
                <w:rFonts w:ascii="Times New Roman" w:hAnsi="Times New Roman" w:cs="Times New Roman"/>
                <w:sz w:val="21"/>
                <w:szCs w:val="21"/>
              </w:rPr>
              <w:t>”</w:t>
            </w:r>
            <w:r>
              <w:rPr>
                <w:rFonts w:ascii="Times New Roman" w:hAnsi="Times New Roman" w:cs="Times New Roman" w:hint="eastAsia"/>
                <w:sz w:val="21"/>
                <w:szCs w:val="21"/>
              </w:rPr>
              <w:t>(</w:t>
            </w:r>
            <w:r>
              <w:rPr>
                <w:rFonts w:ascii="Times New Roman" w:hAnsi="Times New Roman" w:cs="Times New Roman" w:hint="eastAsia"/>
                <w:sz w:val="21"/>
                <w:szCs w:val="21"/>
              </w:rPr>
              <w:t>大洋</w:t>
            </w:r>
            <w:r>
              <w:rPr>
                <w:rFonts w:ascii="Times New Roman" w:hAnsi="Times New Roman" w:cs="Times New Roman" w:hint="eastAsia"/>
                <w:sz w:val="21"/>
                <w:szCs w:val="21"/>
              </w:rPr>
              <w:t>)</w:t>
            </w:r>
            <w:r>
              <w:rPr>
                <w:rFonts w:ascii="Times New Roman" w:hAnsi="Times New Roman" w:cs="Times New Roman" w:hint="eastAsia"/>
                <w:sz w:val="21"/>
                <w:szCs w:val="21"/>
              </w:rPr>
              <w:t>，</w:t>
            </w:r>
            <w:r>
              <w:rPr>
                <w:rFonts w:ascii="Times New Roman" w:hAnsi="Times New Roman" w:cs="Times New Roman"/>
                <w:sz w:val="21"/>
                <w:szCs w:val="21"/>
              </w:rPr>
              <w:t>”</w:t>
            </w:r>
            <w:r>
              <w:rPr>
                <w:rFonts w:ascii="Times New Roman" w:hAnsi="Times New Roman" w:cs="Times New Roman" w:hint="eastAsia"/>
                <w:sz w:val="21"/>
                <w:szCs w:val="21"/>
              </w:rPr>
              <w:t>E00090319</w:t>
            </w:r>
            <w:r>
              <w:rPr>
                <w:rFonts w:ascii="Times New Roman" w:hAnsi="Times New Roman" w:cs="Times New Roman"/>
                <w:sz w:val="21"/>
                <w:szCs w:val="21"/>
              </w:rPr>
              <w:t>”</w:t>
            </w:r>
            <w:r>
              <w:rPr>
                <w:rFonts w:ascii="Times New Roman" w:hAnsi="Times New Roman" w:cs="Times New Roman" w:hint="eastAsia"/>
                <w:sz w:val="21"/>
                <w:szCs w:val="21"/>
              </w:rPr>
              <w:t>(</w:t>
            </w:r>
            <w:r>
              <w:rPr>
                <w:rFonts w:ascii="Times New Roman" w:hAnsi="Times New Roman" w:cs="Times New Roman" w:hint="eastAsia"/>
                <w:sz w:val="21"/>
                <w:szCs w:val="21"/>
              </w:rPr>
              <w:t>大郡</w:t>
            </w:r>
            <w:r>
              <w:rPr>
                <w:rFonts w:ascii="Times New Roman" w:hAnsi="Times New Roman" w:cs="Times New Roman" w:hint="eastAsia"/>
                <w:sz w:val="21"/>
                <w:szCs w:val="21"/>
              </w:rPr>
              <w:t>)</w:t>
            </w:r>
          </w:p>
          <w:p w:rsidR="005E1DDB" w:rsidRDefault="002B2337">
            <w:pPr>
              <w:ind w:firstLineChars="0" w:firstLine="0"/>
              <w:rPr>
                <w:rFonts w:ascii="Times New Roman" w:hAnsi="Times New Roman" w:cs="Times New Roman"/>
                <w:sz w:val="21"/>
                <w:szCs w:val="21"/>
              </w:rPr>
            </w:pPr>
            <w:r>
              <w:rPr>
                <w:rFonts w:ascii="Times New Roman" w:hAnsi="Times New Roman" w:cs="Times New Roman" w:hint="eastAsia"/>
                <w:sz w:val="21"/>
                <w:szCs w:val="21"/>
              </w:rPr>
              <w:t>参见</w:t>
            </w:r>
            <w:r>
              <w:rPr>
                <w:rFonts w:ascii="Times New Roman" w:hAnsi="Times New Roman" w:cs="Times New Roman" w:hint="eastAsia"/>
                <w:sz w:val="21"/>
                <w:szCs w:val="21"/>
              </w:rPr>
              <w:t xml:space="preserve">Q-BJEV 01.6-2012 </w:t>
            </w:r>
            <w:r>
              <w:rPr>
                <w:rFonts w:ascii="Times New Roman" w:hAnsi="Times New Roman" w:cs="Times New Roman" w:hint="eastAsia"/>
                <w:sz w:val="21"/>
                <w:szCs w:val="21"/>
              </w:rPr>
              <w:t>产品零部件号和图样号编制及要求</w:t>
            </w:r>
          </w:p>
        </w:tc>
      </w:tr>
      <w:tr w:rsidR="005E1DDB">
        <w:trPr>
          <w:trHeight w:val="1098"/>
        </w:trPr>
        <w:tc>
          <w:tcPr>
            <w:tcW w:w="1370" w:type="dxa"/>
            <w:tcBorders>
              <w:top w:val="single" w:sz="4" w:space="0" w:color="auto"/>
              <w:left w:val="single" w:sz="4" w:space="0" w:color="auto"/>
              <w:bottom w:val="single" w:sz="4" w:space="0" w:color="auto"/>
              <w:right w:val="single" w:sz="4" w:space="0" w:color="auto"/>
            </w:tcBorders>
            <w:vAlign w:val="center"/>
          </w:tcPr>
          <w:p w:rsidR="005E1DDB" w:rsidRDefault="002B2337">
            <w:pPr>
              <w:widowControl/>
              <w:spacing w:line="240" w:lineRule="auto"/>
              <w:ind w:firstLineChars="0" w:firstLine="0"/>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F184</w:t>
            </w:r>
          </w:p>
        </w:tc>
        <w:tc>
          <w:tcPr>
            <w:tcW w:w="2466" w:type="dxa"/>
            <w:tcBorders>
              <w:top w:val="single" w:sz="4" w:space="0" w:color="auto"/>
              <w:left w:val="single" w:sz="4" w:space="0" w:color="auto"/>
              <w:bottom w:val="single" w:sz="4" w:space="0" w:color="auto"/>
              <w:right w:val="single" w:sz="4" w:space="0" w:color="auto"/>
            </w:tcBorders>
            <w:vAlign w:val="center"/>
          </w:tcPr>
          <w:p w:rsidR="005E1DDB" w:rsidRDefault="002B2337">
            <w:pPr>
              <w:widowControl/>
              <w:spacing w:line="240" w:lineRule="auto"/>
              <w:ind w:firstLineChars="0" w:firstLine="0"/>
              <w:jc w:val="center"/>
              <w:rPr>
                <w:rFonts w:ascii="Times New Roman" w:hAnsi="Times New Roman" w:cs="Times New Roman"/>
                <w:color w:val="000000"/>
                <w:kern w:val="0"/>
                <w:sz w:val="21"/>
                <w:szCs w:val="21"/>
              </w:rPr>
            </w:pPr>
            <w:r>
              <w:rPr>
                <w:rFonts w:ascii="Times New Roman" w:hAnsi="Times New Roman" w:cs="Times New Roman" w:hint="eastAsia"/>
                <w:color w:val="000000"/>
                <w:kern w:val="0"/>
                <w:sz w:val="21"/>
                <w:szCs w:val="21"/>
              </w:rPr>
              <w:t>应用软件指纹</w:t>
            </w:r>
          </w:p>
        </w:tc>
        <w:tc>
          <w:tcPr>
            <w:tcW w:w="1121" w:type="dxa"/>
            <w:tcBorders>
              <w:top w:val="single" w:sz="4" w:space="0" w:color="auto"/>
              <w:left w:val="nil"/>
              <w:bottom w:val="single" w:sz="4" w:space="0" w:color="auto"/>
              <w:right w:val="single" w:sz="4" w:space="0" w:color="auto"/>
            </w:tcBorders>
            <w:vAlign w:val="center"/>
          </w:tcPr>
          <w:p w:rsidR="005E1DDB" w:rsidRDefault="002B2337">
            <w:pPr>
              <w:autoSpaceDN w:val="0"/>
              <w:ind w:firstLineChars="0" w:firstLine="0"/>
              <w:jc w:val="center"/>
              <w:rPr>
                <w:rFonts w:ascii="宋体" w:hAnsi="宋体" w:cs="Arial"/>
                <w:sz w:val="20"/>
                <w:szCs w:val="20"/>
              </w:rPr>
            </w:pPr>
            <w:r>
              <w:rPr>
                <w:rFonts w:ascii="宋体" w:hAnsi="宋体" w:hint="eastAsia"/>
                <w:sz w:val="20"/>
                <w:szCs w:val="20"/>
              </w:rPr>
              <w:t>√0</w:t>
            </w:r>
          </w:p>
        </w:tc>
        <w:tc>
          <w:tcPr>
            <w:tcW w:w="1121" w:type="dxa"/>
            <w:tcBorders>
              <w:top w:val="single" w:sz="4" w:space="0" w:color="auto"/>
              <w:left w:val="nil"/>
              <w:bottom w:val="single" w:sz="4" w:space="0" w:color="auto"/>
              <w:right w:val="single" w:sz="4" w:space="0" w:color="auto"/>
            </w:tcBorders>
            <w:vAlign w:val="center"/>
          </w:tcPr>
          <w:p w:rsidR="005E1DDB" w:rsidRDefault="002B2337">
            <w:pPr>
              <w:autoSpaceDN w:val="0"/>
              <w:ind w:firstLineChars="0" w:firstLine="0"/>
              <w:jc w:val="center"/>
              <w:rPr>
                <w:rFonts w:ascii="Wingdings" w:hAnsi="Wingdings" w:cs="Arial"/>
                <w:sz w:val="20"/>
                <w:szCs w:val="20"/>
              </w:rPr>
            </w:pPr>
            <w:r>
              <w:rPr>
                <w:rFonts w:ascii="宋体" w:hAnsi="宋体" w:hint="eastAsia"/>
                <w:sz w:val="20"/>
                <w:szCs w:val="20"/>
              </w:rPr>
              <w:t>√3</w:t>
            </w:r>
          </w:p>
        </w:tc>
        <w:tc>
          <w:tcPr>
            <w:tcW w:w="1125" w:type="dxa"/>
            <w:tcBorders>
              <w:top w:val="single" w:sz="4" w:space="0" w:color="auto"/>
              <w:left w:val="nil"/>
              <w:bottom w:val="single" w:sz="4" w:space="0" w:color="auto"/>
              <w:right w:val="single" w:sz="4" w:space="0" w:color="auto"/>
            </w:tcBorders>
            <w:vAlign w:val="center"/>
          </w:tcPr>
          <w:p w:rsidR="005E1DDB" w:rsidRDefault="002B2337">
            <w:pPr>
              <w:autoSpaceDN w:val="0"/>
              <w:ind w:firstLineChars="0" w:firstLine="0"/>
              <w:jc w:val="center"/>
              <w:rPr>
                <w:rFonts w:ascii="宋体" w:hAnsi="宋体" w:cs="Arial"/>
                <w:sz w:val="20"/>
                <w:szCs w:val="20"/>
              </w:rPr>
            </w:pPr>
            <w:r>
              <w:rPr>
                <w:rFonts w:ascii="Wingdings" w:hAnsi="Wingdings"/>
                <w:sz w:val="20"/>
                <w:szCs w:val="20"/>
              </w:rPr>
              <w:t></w:t>
            </w:r>
          </w:p>
        </w:tc>
        <w:tc>
          <w:tcPr>
            <w:tcW w:w="1261" w:type="dxa"/>
            <w:tcBorders>
              <w:top w:val="single" w:sz="4" w:space="0" w:color="auto"/>
              <w:left w:val="single" w:sz="4" w:space="0" w:color="auto"/>
              <w:bottom w:val="single" w:sz="4" w:space="0" w:color="auto"/>
              <w:right w:val="single" w:sz="4" w:space="0" w:color="auto"/>
            </w:tcBorders>
            <w:vAlign w:val="center"/>
          </w:tcPr>
          <w:p w:rsidR="005E1DDB" w:rsidRDefault="002B2337">
            <w:pPr>
              <w:autoSpaceDN w:val="0"/>
              <w:ind w:firstLineChars="0" w:firstLine="0"/>
              <w:jc w:val="center"/>
              <w:rPr>
                <w:rFonts w:ascii="Arial" w:hAnsi="Arial" w:cs="Arial"/>
                <w:bCs/>
                <w:sz w:val="20"/>
                <w:szCs w:val="20"/>
              </w:rPr>
            </w:pPr>
            <w:r>
              <w:rPr>
                <w:rFonts w:ascii="Arial" w:hAnsi="Arial" w:cs="Arial" w:hint="eastAsia"/>
                <w:bCs/>
                <w:sz w:val="20"/>
                <w:szCs w:val="20"/>
              </w:rPr>
              <w:t>9</w:t>
            </w:r>
          </w:p>
        </w:tc>
        <w:tc>
          <w:tcPr>
            <w:tcW w:w="3693" w:type="dxa"/>
            <w:tcBorders>
              <w:top w:val="single" w:sz="4" w:space="0" w:color="auto"/>
              <w:left w:val="single" w:sz="4" w:space="0" w:color="auto"/>
              <w:bottom w:val="single" w:sz="4" w:space="0" w:color="auto"/>
              <w:right w:val="single" w:sz="4" w:space="0" w:color="auto"/>
            </w:tcBorders>
            <w:vAlign w:val="center"/>
          </w:tcPr>
          <w:p w:rsidR="005E1DDB" w:rsidRDefault="002B2337">
            <w:pPr>
              <w:widowControl/>
              <w:spacing w:line="240" w:lineRule="auto"/>
              <w:ind w:firstLineChars="0" w:firstLine="0"/>
              <w:jc w:val="center"/>
              <w:rPr>
                <w:rFonts w:ascii="Times New Roman" w:hAnsi="Times New Roman" w:cs="Times New Roman"/>
                <w:color w:val="000000"/>
                <w:kern w:val="0"/>
                <w:sz w:val="21"/>
                <w:szCs w:val="21"/>
              </w:rPr>
            </w:pPr>
            <w:r>
              <w:rPr>
                <w:rFonts w:ascii="Times New Roman" w:hAnsi="Times New Roman" w:cs="Times New Roman" w:hint="eastAsia"/>
                <w:color w:val="000000"/>
                <w:kern w:val="0"/>
                <w:sz w:val="21"/>
                <w:szCs w:val="21"/>
              </w:rPr>
              <w:t>应用软件指纹</w:t>
            </w:r>
          </w:p>
        </w:tc>
        <w:tc>
          <w:tcPr>
            <w:tcW w:w="8993" w:type="dxa"/>
            <w:gridSpan w:val="5"/>
            <w:tcBorders>
              <w:top w:val="single" w:sz="4" w:space="0" w:color="auto"/>
              <w:left w:val="single" w:sz="4" w:space="0" w:color="auto"/>
              <w:bottom w:val="single" w:sz="4" w:space="0" w:color="auto"/>
              <w:right w:val="single" w:sz="4" w:space="0" w:color="auto"/>
            </w:tcBorders>
            <w:vAlign w:val="center"/>
          </w:tcPr>
          <w:p w:rsidR="005E1DDB" w:rsidRDefault="002B2337">
            <w:pPr>
              <w:ind w:firstLineChars="0" w:firstLine="0"/>
              <w:rPr>
                <w:rFonts w:ascii="Times New Roman" w:hAnsi="Times New Roman" w:cs="Times New Roman"/>
                <w:sz w:val="21"/>
                <w:szCs w:val="21"/>
              </w:rPr>
            </w:pPr>
            <w:r>
              <w:rPr>
                <w:rFonts w:ascii="Times New Roman" w:hAnsi="Times New Roman" w:cs="Times New Roman" w:hint="eastAsia"/>
                <w:sz w:val="21"/>
                <w:szCs w:val="21"/>
              </w:rPr>
              <w:t>字符</w:t>
            </w:r>
            <w:r>
              <w:rPr>
                <w:rFonts w:ascii="Times New Roman" w:hAnsi="Times New Roman" w:cs="Times New Roman" w:hint="eastAsia"/>
                <w:sz w:val="21"/>
                <w:szCs w:val="21"/>
              </w:rPr>
              <w:t>#1</w:t>
            </w:r>
            <w:r>
              <w:rPr>
                <w:rFonts w:ascii="Times New Roman" w:hAnsi="Times New Roman" w:cs="Times New Roman" w:hint="eastAsia"/>
                <w:sz w:val="21"/>
                <w:szCs w:val="21"/>
              </w:rPr>
              <w:t>：年（</w:t>
            </w:r>
            <w:r>
              <w:rPr>
                <w:rFonts w:ascii="Times New Roman" w:hAnsi="Times New Roman" w:cs="Times New Roman" w:hint="eastAsia"/>
                <w:sz w:val="21"/>
                <w:szCs w:val="21"/>
              </w:rPr>
              <w:t>BCD</w:t>
            </w:r>
            <w:r>
              <w:rPr>
                <w:rFonts w:ascii="Times New Roman" w:hAnsi="Times New Roman" w:cs="Times New Roman" w:hint="eastAsia"/>
                <w:sz w:val="21"/>
                <w:szCs w:val="21"/>
              </w:rPr>
              <w:t>编码）</w:t>
            </w:r>
          </w:p>
          <w:p w:rsidR="005E1DDB" w:rsidRDefault="002B2337">
            <w:pPr>
              <w:ind w:firstLineChars="0" w:firstLine="0"/>
              <w:rPr>
                <w:rFonts w:ascii="Times New Roman" w:hAnsi="Times New Roman" w:cs="Times New Roman"/>
                <w:sz w:val="21"/>
                <w:szCs w:val="21"/>
              </w:rPr>
            </w:pPr>
            <w:r>
              <w:rPr>
                <w:rFonts w:ascii="Times New Roman" w:hAnsi="Times New Roman" w:cs="Times New Roman" w:hint="eastAsia"/>
                <w:sz w:val="21"/>
                <w:szCs w:val="21"/>
              </w:rPr>
              <w:t>字符</w:t>
            </w:r>
            <w:r>
              <w:rPr>
                <w:rFonts w:ascii="Times New Roman" w:hAnsi="Times New Roman" w:cs="Times New Roman" w:hint="eastAsia"/>
                <w:sz w:val="21"/>
                <w:szCs w:val="21"/>
              </w:rPr>
              <w:t>#2</w:t>
            </w:r>
            <w:r>
              <w:rPr>
                <w:rFonts w:ascii="Times New Roman" w:hAnsi="Times New Roman" w:cs="Times New Roman" w:hint="eastAsia"/>
                <w:sz w:val="21"/>
                <w:szCs w:val="21"/>
              </w:rPr>
              <w:t>：月（</w:t>
            </w:r>
            <w:r>
              <w:rPr>
                <w:rFonts w:ascii="Times New Roman" w:hAnsi="Times New Roman" w:cs="Times New Roman" w:hint="eastAsia"/>
                <w:sz w:val="21"/>
                <w:szCs w:val="21"/>
              </w:rPr>
              <w:t>BCD</w:t>
            </w:r>
            <w:r>
              <w:rPr>
                <w:rFonts w:ascii="Times New Roman" w:hAnsi="Times New Roman" w:cs="Times New Roman" w:hint="eastAsia"/>
                <w:sz w:val="21"/>
                <w:szCs w:val="21"/>
              </w:rPr>
              <w:t>编码）</w:t>
            </w:r>
          </w:p>
          <w:p w:rsidR="005E1DDB" w:rsidRDefault="002B2337">
            <w:pPr>
              <w:ind w:firstLineChars="0" w:firstLine="0"/>
              <w:rPr>
                <w:rFonts w:ascii="Times New Roman" w:hAnsi="Times New Roman" w:cs="Times New Roman"/>
                <w:sz w:val="21"/>
                <w:szCs w:val="21"/>
              </w:rPr>
            </w:pPr>
            <w:r>
              <w:rPr>
                <w:rFonts w:ascii="Times New Roman" w:hAnsi="Times New Roman" w:cs="Times New Roman" w:hint="eastAsia"/>
                <w:sz w:val="21"/>
                <w:szCs w:val="21"/>
              </w:rPr>
              <w:t>字符</w:t>
            </w:r>
            <w:r>
              <w:rPr>
                <w:rFonts w:ascii="Times New Roman" w:hAnsi="Times New Roman" w:cs="Times New Roman" w:hint="eastAsia"/>
                <w:sz w:val="21"/>
                <w:szCs w:val="21"/>
              </w:rPr>
              <w:t>#3</w:t>
            </w:r>
            <w:r>
              <w:rPr>
                <w:rFonts w:ascii="Times New Roman" w:hAnsi="Times New Roman" w:cs="Times New Roman" w:hint="eastAsia"/>
                <w:sz w:val="21"/>
                <w:szCs w:val="21"/>
              </w:rPr>
              <w:t>：日（</w:t>
            </w:r>
            <w:r>
              <w:rPr>
                <w:rFonts w:ascii="Times New Roman" w:hAnsi="Times New Roman" w:cs="Times New Roman" w:hint="eastAsia"/>
                <w:sz w:val="21"/>
                <w:szCs w:val="21"/>
              </w:rPr>
              <w:t>BCD</w:t>
            </w:r>
            <w:r>
              <w:rPr>
                <w:rFonts w:ascii="Times New Roman" w:hAnsi="Times New Roman" w:cs="Times New Roman" w:hint="eastAsia"/>
                <w:sz w:val="21"/>
                <w:szCs w:val="21"/>
              </w:rPr>
              <w:t>编码）</w:t>
            </w:r>
          </w:p>
          <w:p w:rsidR="005E1DDB" w:rsidRDefault="002B2337">
            <w:pPr>
              <w:ind w:firstLineChars="0" w:firstLine="0"/>
              <w:rPr>
                <w:rFonts w:ascii="Times New Roman" w:hAnsi="Times New Roman" w:cs="Times New Roman"/>
                <w:sz w:val="21"/>
                <w:szCs w:val="21"/>
              </w:rPr>
            </w:pPr>
            <w:r>
              <w:rPr>
                <w:rFonts w:ascii="Times New Roman" w:hAnsi="Times New Roman" w:cs="Times New Roman" w:hint="eastAsia"/>
                <w:sz w:val="21"/>
                <w:szCs w:val="21"/>
              </w:rPr>
              <w:t>字符</w:t>
            </w:r>
            <w:r>
              <w:rPr>
                <w:rFonts w:ascii="Times New Roman" w:hAnsi="Times New Roman" w:cs="Times New Roman" w:hint="eastAsia"/>
                <w:sz w:val="21"/>
                <w:szCs w:val="21"/>
              </w:rPr>
              <w:t>#4</w:t>
            </w:r>
            <w:r>
              <w:rPr>
                <w:rFonts w:ascii="Times New Roman" w:hAnsi="Times New Roman" w:cs="Times New Roman" w:hint="eastAsia"/>
                <w:sz w:val="21"/>
                <w:szCs w:val="21"/>
              </w:rPr>
              <w:t>：诊断仪串号（</w:t>
            </w:r>
            <w:r>
              <w:rPr>
                <w:rFonts w:ascii="Times New Roman" w:hAnsi="Times New Roman" w:cs="Times New Roman" w:hint="eastAsia"/>
                <w:sz w:val="21"/>
                <w:szCs w:val="21"/>
              </w:rPr>
              <w:t>0-FF</w:t>
            </w:r>
            <w:r>
              <w:rPr>
                <w:rFonts w:ascii="Times New Roman" w:hAnsi="Times New Roman" w:cs="Times New Roman" w:hint="eastAsia"/>
                <w:sz w:val="21"/>
                <w:szCs w:val="21"/>
              </w:rPr>
              <w:t>）</w:t>
            </w:r>
          </w:p>
          <w:p w:rsidR="005E1DDB" w:rsidRDefault="002B2337">
            <w:pPr>
              <w:ind w:firstLineChars="0" w:firstLine="0"/>
              <w:rPr>
                <w:rFonts w:ascii="Times New Roman" w:hAnsi="Times New Roman" w:cs="Times New Roman"/>
                <w:sz w:val="21"/>
                <w:szCs w:val="21"/>
              </w:rPr>
            </w:pPr>
            <w:r>
              <w:rPr>
                <w:rFonts w:ascii="Times New Roman" w:hAnsi="Times New Roman" w:cs="Times New Roman" w:hint="eastAsia"/>
                <w:sz w:val="21"/>
                <w:szCs w:val="21"/>
              </w:rPr>
              <w:t>字符</w:t>
            </w:r>
            <w:r>
              <w:rPr>
                <w:rFonts w:ascii="Times New Roman" w:hAnsi="Times New Roman" w:cs="Times New Roman" w:hint="eastAsia"/>
                <w:sz w:val="21"/>
                <w:szCs w:val="21"/>
              </w:rPr>
              <w:t>#5</w:t>
            </w:r>
            <w:r>
              <w:rPr>
                <w:rFonts w:ascii="Times New Roman" w:hAnsi="Times New Roman" w:cs="Times New Roman" w:hint="eastAsia"/>
                <w:sz w:val="21"/>
                <w:szCs w:val="21"/>
              </w:rPr>
              <w:t>：诊断仪串号（</w:t>
            </w:r>
            <w:r>
              <w:rPr>
                <w:rFonts w:ascii="Times New Roman" w:hAnsi="Times New Roman" w:cs="Times New Roman" w:hint="eastAsia"/>
                <w:sz w:val="21"/>
                <w:szCs w:val="21"/>
              </w:rPr>
              <w:t>0-FF</w:t>
            </w:r>
            <w:r>
              <w:rPr>
                <w:rFonts w:ascii="Times New Roman" w:hAnsi="Times New Roman" w:cs="Times New Roman" w:hint="eastAsia"/>
                <w:sz w:val="21"/>
                <w:szCs w:val="21"/>
              </w:rPr>
              <w:t>）</w:t>
            </w:r>
          </w:p>
          <w:p w:rsidR="005E1DDB" w:rsidRDefault="002B2337">
            <w:pPr>
              <w:ind w:firstLineChars="0" w:firstLine="0"/>
              <w:rPr>
                <w:rFonts w:ascii="Times New Roman" w:hAnsi="Times New Roman" w:cs="Times New Roman"/>
                <w:sz w:val="21"/>
                <w:szCs w:val="21"/>
              </w:rPr>
            </w:pPr>
            <w:r>
              <w:rPr>
                <w:rFonts w:ascii="Times New Roman" w:hAnsi="Times New Roman" w:cs="Times New Roman" w:hint="eastAsia"/>
                <w:sz w:val="21"/>
                <w:szCs w:val="21"/>
              </w:rPr>
              <w:t>字符</w:t>
            </w:r>
            <w:r>
              <w:rPr>
                <w:rFonts w:ascii="Times New Roman" w:hAnsi="Times New Roman" w:cs="Times New Roman" w:hint="eastAsia"/>
                <w:sz w:val="21"/>
                <w:szCs w:val="21"/>
              </w:rPr>
              <w:t>#6</w:t>
            </w:r>
            <w:r>
              <w:rPr>
                <w:rFonts w:ascii="Times New Roman" w:hAnsi="Times New Roman" w:cs="Times New Roman" w:hint="eastAsia"/>
                <w:sz w:val="21"/>
                <w:szCs w:val="21"/>
              </w:rPr>
              <w:t>：诊断仪串号（</w:t>
            </w:r>
            <w:r>
              <w:rPr>
                <w:rFonts w:ascii="Times New Roman" w:hAnsi="Times New Roman" w:cs="Times New Roman" w:hint="eastAsia"/>
                <w:sz w:val="21"/>
                <w:szCs w:val="21"/>
              </w:rPr>
              <w:t>0-FF</w:t>
            </w:r>
            <w:r>
              <w:rPr>
                <w:rFonts w:ascii="Times New Roman" w:hAnsi="Times New Roman" w:cs="Times New Roman" w:hint="eastAsia"/>
                <w:sz w:val="21"/>
                <w:szCs w:val="21"/>
              </w:rPr>
              <w:t>）</w:t>
            </w:r>
          </w:p>
          <w:p w:rsidR="005E1DDB" w:rsidRDefault="002B2337">
            <w:pPr>
              <w:ind w:firstLineChars="0" w:firstLine="0"/>
              <w:rPr>
                <w:rFonts w:ascii="Times New Roman" w:hAnsi="Times New Roman" w:cs="Times New Roman"/>
                <w:sz w:val="21"/>
                <w:szCs w:val="21"/>
              </w:rPr>
            </w:pPr>
            <w:r>
              <w:rPr>
                <w:rFonts w:ascii="Times New Roman" w:hAnsi="Times New Roman" w:cs="Times New Roman" w:hint="eastAsia"/>
                <w:sz w:val="21"/>
                <w:szCs w:val="21"/>
              </w:rPr>
              <w:t>字符</w:t>
            </w:r>
            <w:r>
              <w:rPr>
                <w:rFonts w:ascii="Times New Roman" w:hAnsi="Times New Roman" w:cs="Times New Roman" w:hint="eastAsia"/>
                <w:sz w:val="21"/>
                <w:szCs w:val="21"/>
              </w:rPr>
              <w:t>#7</w:t>
            </w:r>
            <w:r>
              <w:rPr>
                <w:rFonts w:ascii="Times New Roman" w:hAnsi="Times New Roman" w:cs="Times New Roman" w:hint="eastAsia"/>
                <w:sz w:val="21"/>
                <w:szCs w:val="21"/>
              </w:rPr>
              <w:t>诊断仪串号（</w:t>
            </w:r>
            <w:r>
              <w:rPr>
                <w:rFonts w:ascii="Times New Roman" w:hAnsi="Times New Roman" w:cs="Times New Roman" w:hint="eastAsia"/>
                <w:sz w:val="21"/>
                <w:szCs w:val="21"/>
              </w:rPr>
              <w:t>0-FF</w:t>
            </w:r>
            <w:r>
              <w:rPr>
                <w:rFonts w:ascii="Times New Roman" w:hAnsi="Times New Roman" w:cs="Times New Roman" w:hint="eastAsia"/>
                <w:sz w:val="21"/>
                <w:szCs w:val="21"/>
              </w:rPr>
              <w:t>）</w:t>
            </w:r>
          </w:p>
          <w:p w:rsidR="005E1DDB" w:rsidRDefault="002B2337">
            <w:pPr>
              <w:ind w:firstLineChars="0" w:firstLine="0"/>
              <w:rPr>
                <w:rFonts w:ascii="Times New Roman" w:hAnsi="Times New Roman" w:cs="Times New Roman"/>
                <w:sz w:val="21"/>
                <w:szCs w:val="21"/>
              </w:rPr>
            </w:pPr>
            <w:r>
              <w:rPr>
                <w:rFonts w:ascii="Times New Roman" w:hAnsi="Times New Roman" w:cs="Times New Roman" w:hint="eastAsia"/>
                <w:sz w:val="21"/>
                <w:szCs w:val="21"/>
              </w:rPr>
              <w:t>字符</w:t>
            </w:r>
            <w:r>
              <w:rPr>
                <w:rFonts w:ascii="Times New Roman" w:hAnsi="Times New Roman" w:cs="Times New Roman" w:hint="eastAsia"/>
                <w:sz w:val="21"/>
                <w:szCs w:val="21"/>
              </w:rPr>
              <w:t>#8</w:t>
            </w:r>
            <w:r>
              <w:rPr>
                <w:rFonts w:ascii="Times New Roman" w:hAnsi="Times New Roman" w:cs="Times New Roman" w:hint="eastAsia"/>
                <w:sz w:val="21"/>
                <w:szCs w:val="21"/>
              </w:rPr>
              <w:t>诊断仪串号（</w:t>
            </w:r>
            <w:r>
              <w:rPr>
                <w:rFonts w:ascii="Times New Roman" w:hAnsi="Times New Roman" w:cs="Times New Roman" w:hint="eastAsia"/>
                <w:sz w:val="21"/>
                <w:szCs w:val="21"/>
              </w:rPr>
              <w:t>0-FF</w:t>
            </w:r>
            <w:r>
              <w:rPr>
                <w:rFonts w:ascii="Times New Roman" w:hAnsi="Times New Roman" w:cs="Times New Roman" w:hint="eastAsia"/>
                <w:sz w:val="21"/>
                <w:szCs w:val="21"/>
              </w:rPr>
              <w:t>）</w:t>
            </w:r>
          </w:p>
          <w:p w:rsidR="005E1DDB" w:rsidRDefault="002B2337">
            <w:pPr>
              <w:ind w:firstLineChars="0" w:firstLine="0"/>
              <w:rPr>
                <w:rFonts w:ascii="Times New Roman" w:hAnsi="Times New Roman" w:cs="Times New Roman"/>
                <w:sz w:val="21"/>
                <w:szCs w:val="21"/>
              </w:rPr>
            </w:pPr>
            <w:r>
              <w:rPr>
                <w:rFonts w:ascii="Times New Roman" w:hAnsi="Times New Roman" w:cs="Times New Roman" w:hint="eastAsia"/>
                <w:sz w:val="21"/>
                <w:szCs w:val="21"/>
              </w:rPr>
              <w:t>字符</w:t>
            </w:r>
            <w:r>
              <w:rPr>
                <w:rFonts w:ascii="Times New Roman" w:hAnsi="Times New Roman" w:cs="Times New Roman" w:hint="eastAsia"/>
                <w:sz w:val="21"/>
                <w:szCs w:val="21"/>
              </w:rPr>
              <w:t>#9</w:t>
            </w:r>
            <w:r>
              <w:rPr>
                <w:rFonts w:ascii="Times New Roman" w:hAnsi="Times New Roman" w:cs="Times New Roman" w:hint="eastAsia"/>
                <w:sz w:val="21"/>
                <w:szCs w:val="21"/>
              </w:rPr>
              <w:t>诊断仪串号（</w:t>
            </w:r>
            <w:r>
              <w:rPr>
                <w:rFonts w:ascii="Times New Roman" w:hAnsi="Times New Roman" w:cs="Times New Roman" w:hint="eastAsia"/>
                <w:sz w:val="21"/>
                <w:szCs w:val="21"/>
              </w:rPr>
              <w:t>0-FF</w:t>
            </w:r>
            <w:r>
              <w:rPr>
                <w:rFonts w:ascii="Times New Roman" w:hAnsi="Times New Roman" w:cs="Times New Roman" w:hint="eastAsia"/>
                <w:sz w:val="21"/>
                <w:szCs w:val="21"/>
              </w:rPr>
              <w:t>）</w:t>
            </w:r>
          </w:p>
        </w:tc>
      </w:tr>
      <w:tr w:rsidR="005E1DDB">
        <w:trPr>
          <w:trHeight w:val="1098"/>
        </w:trPr>
        <w:tc>
          <w:tcPr>
            <w:tcW w:w="1370" w:type="dxa"/>
            <w:tcBorders>
              <w:top w:val="single" w:sz="4" w:space="0" w:color="auto"/>
              <w:left w:val="single" w:sz="4" w:space="0" w:color="auto"/>
              <w:bottom w:val="single" w:sz="4" w:space="0" w:color="auto"/>
              <w:right w:val="single" w:sz="4" w:space="0" w:color="auto"/>
            </w:tcBorders>
            <w:vAlign w:val="center"/>
          </w:tcPr>
          <w:p w:rsidR="005E1DDB" w:rsidRDefault="002B2337">
            <w:pPr>
              <w:widowControl/>
              <w:spacing w:line="240" w:lineRule="auto"/>
              <w:ind w:firstLineChars="0" w:firstLine="0"/>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F18A</w:t>
            </w:r>
          </w:p>
        </w:tc>
        <w:tc>
          <w:tcPr>
            <w:tcW w:w="2466" w:type="dxa"/>
            <w:tcBorders>
              <w:top w:val="single" w:sz="4" w:space="0" w:color="auto"/>
              <w:left w:val="single" w:sz="4" w:space="0" w:color="auto"/>
              <w:bottom w:val="single" w:sz="4" w:space="0" w:color="auto"/>
              <w:right w:val="single" w:sz="4" w:space="0" w:color="auto"/>
            </w:tcBorders>
            <w:vAlign w:val="center"/>
          </w:tcPr>
          <w:p w:rsidR="005E1DDB" w:rsidRDefault="002B2337">
            <w:pPr>
              <w:widowControl/>
              <w:spacing w:line="240" w:lineRule="auto"/>
              <w:ind w:firstLineChars="0" w:firstLine="0"/>
              <w:jc w:val="center"/>
              <w:rPr>
                <w:rFonts w:ascii="Times New Roman" w:hAnsi="Times New Roman" w:cs="Times New Roman"/>
                <w:color w:val="000000"/>
                <w:kern w:val="0"/>
                <w:sz w:val="21"/>
                <w:szCs w:val="21"/>
              </w:rPr>
            </w:pPr>
            <w:r>
              <w:rPr>
                <w:rFonts w:ascii="Times New Roman" w:hAnsi="Times New Roman" w:cs="Times New Roman" w:hint="eastAsia"/>
                <w:color w:val="000000"/>
                <w:kern w:val="0"/>
                <w:sz w:val="21"/>
                <w:szCs w:val="21"/>
              </w:rPr>
              <w:t>供应商代码</w:t>
            </w:r>
          </w:p>
        </w:tc>
        <w:tc>
          <w:tcPr>
            <w:tcW w:w="1121" w:type="dxa"/>
            <w:tcBorders>
              <w:top w:val="single" w:sz="4" w:space="0" w:color="auto"/>
              <w:left w:val="nil"/>
              <w:bottom w:val="single" w:sz="4" w:space="0" w:color="auto"/>
              <w:right w:val="single" w:sz="4" w:space="0" w:color="auto"/>
            </w:tcBorders>
            <w:vAlign w:val="center"/>
          </w:tcPr>
          <w:p w:rsidR="005E1DDB" w:rsidRDefault="002B2337">
            <w:pPr>
              <w:autoSpaceDN w:val="0"/>
              <w:ind w:firstLineChars="0" w:firstLine="0"/>
              <w:jc w:val="center"/>
              <w:rPr>
                <w:rFonts w:ascii="宋体" w:hAnsi="宋体" w:cs="Arial"/>
                <w:sz w:val="20"/>
                <w:szCs w:val="20"/>
              </w:rPr>
            </w:pPr>
            <w:r>
              <w:rPr>
                <w:rFonts w:ascii="宋体" w:hAnsi="宋体" w:hint="eastAsia"/>
                <w:sz w:val="20"/>
                <w:szCs w:val="20"/>
              </w:rPr>
              <w:t>√0</w:t>
            </w:r>
          </w:p>
        </w:tc>
        <w:tc>
          <w:tcPr>
            <w:tcW w:w="1121" w:type="dxa"/>
            <w:tcBorders>
              <w:top w:val="single" w:sz="4" w:space="0" w:color="auto"/>
              <w:left w:val="nil"/>
              <w:bottom w:val="single" w:sz="4" w:space="0" w:color="auto"/>
              <w:right w:val="single" w:sz="4" w:space="0" w:color="auto"/>
            </w:tcBorders>
            <w:vAlign w:val="center"/>
          </w:tcPr>
          <w:p w:rsidR="005E1DDB" w:rsidRDefault="002B2337">
            <w:pPr>
              <w:autoSpaceDN w:val="0"/>
              <w:ind w:firstLineChars="0" w:firstLine="0"/>
              <w:jc w:val="center"/>
              <w:rPr>
                <w:rFonts w:ascii="Wingdings" w:hAnsi="Wingdings" w:cs="Arial"/>
                <w:sz w:val="20"/>
                <w:szCs w:val="20"/>
              </w:rPr>
            </w:pPr>
            <w:r>
              <w:rPr>
                <w:rFonts w:ascii="Wingdings" w:hAnsi="Wingdings"/>
                <w:sz w:val="20"/>
                <w:szCs w:val="20"/>
              </w:rPr>
              <w:t></w:t>
            </w:r>
          </w:p>
        </w:tc>
        <w:tc>
          <w:tcPr>
            <w:tcW w:w="1125" w:type="dxa"/>
            <w:tcBorders>
              <w:top w:val="single" w:sz="4" w:space="0" w:color="auto"/>
              <w:left w:val="nil"/>
              <w:bottom w:val="single" w:sz="4" w:space="0" w:color="auto"/>
              <w:right w:val="single" w:sz="4" w:space="0" w:color="auto"/>
            </w:tcBorders>
            <w:vAlign w:val="center"/>
          </w:tcPr>
          <w:p w:rsidR="005E1DDB" w:rsidRDefault="002B2337">
            <w:pPr>
              <w:autoSpaceDN w:val="0"/>
              <w:ind w:firstLineChars="0" w:firstLine="0"/>
              <w:jc w:val="center"/>
              <w:rPr>
                <w:rFonts w:ascii="宋体" w:hAnsi="宋体" w:cs="Arial"/>
                <w:sz w:val="20"/>
                <w:szCs w:val="20"/>
              </w:rPr>
            </w:pPr>
            <w:r>
              <w:rPr>
                <w:rFonts w:ascii="Wingdings" w:hAnsi="Wingdings"/>
                <w:sz w:val="20"/>
                <w:szCs w:val="20"/>
              </w:rPr>
              <w:t></w:t>
            </w:r>
          </w:p>
        </w:tc>
        <w:tc>
          <w:tcPr>
            <w:tcW w:w="1261" w:type="dxa"/>
            <w:tcBorders>
              <w:top w:val="single" w:sz="4" w:space="0" w:color="auto"/>
              <w:left w:val="single" w:sz="4" w:space="0" w:color="auto"/>
              <w:bottom w:val="single" w:sz="4" w:space="0" w:color="auto"/>
              <w:right w:val="single" w:sz="4" w:space="0" w:color="auto"/>
            </w:tcBorders>
            <w:vAlign w:val="center"/>
          </w:tcPr>
          <w:p w:rsidR="005E1DDB" w:rsidRDefault="002B2337">
            <w:pPr>
              <w:autoSpaceDN w:val="0"/>
              <w:ind w:firstLineChars="0" w:firstLine="0"/>
              <w:jc w:val="center"/>
              <w:rPr>
                <w:sz w:val="20"/>
                <w:szCs w:val="20"/>
              </w:rPr>
            </w:pPr>
            <w:r>
              <w:rPr>
                <w:rFonts w:hint="eastAsia"/>
                <w:sz w:val="20"/>
                <w:szCs w:val="20"/>
              </w:rPr>
              <w:t>10</w:t>
            </w:r>
          </w:p>
        </w:tc>
        <w:tc>
          <w:tcPr>
            <w:tcW w:w="3693" w:type="dxa"/>
            <w:tcBorders>
              <w:top w:val="single" w:sz="4" w:space="0" w:color="auto"/>
              <w:left w:val="single" w:sz="4" w:space="0" w:color="auto"/>
              <w:bottom w:val="single" w:sz="4" w:space="0" w:color="auto"/>
              <w:right w:val="single" w:sz="4" w:space="0" w:color="auto"/>
            </w:tcBorders>
            <w:vAlign w:val="center"/>
          </w:tcPr>
          <w:p w:rsidR="005E1DDB" w:rsidRDefault="002B2337">
            <w:pPr>
              <w:widowControl/>
              <w:spacing w:line="240" w:lineRule="auto"/>
              <w:ind w:firstLineChars="0" w:firstLine="0"/>
              <w:jc w:val="center"/>
              <w:rPr>
                <w:rFonts w:ascii="Times New Roman" w:hAnsi="Times New Roman" w:cs="Times New Roman"/>
                <w:color w:val="000000"/>
                <w:kern w:val="0"/>
                <w:sz w:val="21"/>
                <w:szCs w:val="21"/>
              </w:rPr>
            </w:pPr>
            <w:r>
              <w:rPr>
                <w:rFonts w:ascii="Times New Roman" w:hAnsi="Times New Roman" w:cs="Times New Roman" w:hint="eastAsia"/>
                <w:color w:val="000000"/>
                <w:kern w:val="0"/>
                <w:sz w:val="21"/>
                <w:szCs w:val="21"/>
              </w:rPr>
              <w:t>供应商代码</w:t>
            </w:r>
          </w:p>
        </w:tc>
        <w:tc>
          <w:tcPr>
            <w:tcW w:w="8993" w:type="dxa"/>
            <w:gridSpan w:val="5"/>
            <w:tcBorders>
              <w:top w:val="single" w:sz="4" w:space="0" w:color="auto"/>
              <w:left w:val="single" w:sz="4" w:space="0" w:color="auto"/>
              <w:bottom w:val="single" w:sz="4" w:space="0" w:color="auto"/>
              <w:right w:val="single" w:sz="4" w:space="0" w:color="auto"/>
            </w:tcBorders>
            <w:vAlign w:val="center"/>
          </w:tcPr>
          <w:p w:rsidR="005E1DDB" w:rsidRDefault="002B2337">
            <w:pPr>
              <w:ind w:firstLine="480"/>
              <w:rPr>
                <w:rFonts w:ascii="Calibri" w:eastAsia="宋体" w:hAnsi="Calibri" w:cs="Times New Roman"/>
                <w:szCs w:val="21"/>
              </w:rPr>
            </w:pPr>
            <w:r>
              <w:rPr>
                <w:rFonts w:ascii="Calibri" w:eastAsia="宋体" w:hAnsi="Calibri" w:cs="Times New Roman" w:hint="eastAsia"/>
                <w:szCs w:val="21"/>
              </w:rPr>
              <w:t>字符</w:t>
            </w:r>
            <w:r>
              <w:rPr>
                <w:rFonts w:ascii="Calibri" w:eastAsia="宋体" w:hAnsi="Calibri" w:cs="Times New Roman" w:hint="eastAsia"/>
                <w:szCs w:val="21"/>
              </w:rPr>
              <w:t>#1-</w:t>
            </w:r>
            <w:r>
              <w:rPr>
                <w:rFonts w:ascii="Calibri" w:eastAsia="宋体" w:hAnsi="Calibri" w:cs="Times New Roman" w:hint="eastAsia"/>
                <w:szCs w:val="21"/>
              </w:rPr>
              <w:t>字符</w:t>
            </w:r>
            <w:r>
              <w:rPr>
                <w:rFonts w:ascii="Calibri" w:eastAsia="宋体" w:hAnsi="Calibri" w:cs="Times New Roman" w:hint="eastAsia"/>
                <w:szCs w:val="21"/>
              </w:rPr>
              <w:t>#10</w:t>
            </w:r>
            <w:r>
              <w:rPr>
                <w:rFonts w:ascii="Calibri" w:eastAsia="宋体" w:hAnsi="Calibri" w:cs="Times New Roman" w:hint="eastAsia"/>
                <w:szCs w:val="21"/>
              </w:rPr>
              <w:t>：</w:t>
            </w:r>
          </w:p>
          <w:p w:rsidR="005E1DDB" w:rsidRDefault="002B2337">
            <w:pPr>
              <w:pStyle w:val="Default"/>
              <w:ind w:firstLine="420"/>
              <w:rPr>
                <w:rFonts w:ascii="Times New Roman" w:hAnsi="Times New Roman" w:cs="Times New Roman"/>
                <w:sz w:val="21"/>
                <w:szCs w:val="21"/>
              </w:rPr>
            </w:pPr>
            <w:r>
              <w:rPr>
                <w:rFonts w:ascii="Times New Roman" w:eastAsia="宋体" w:hAnsi="Times New Roman" w:cs="Times New Roman"/>
                <w:sz w:val="21"/>
                <w:szCs w:val="21"/>
              </w:rPr>
              <w:t>A</w:t>
            </w:r>
            <w:r>
              <w:rPr>
                <w:rFonts w:ascii="Times New Roman" w:eastAsia="宋体" w:hAnsi="Times New Roman" w:cs="Times New Roman" w:hint="eastAsia"/>
                <w:sz w:val="21"/>
                <w:szCs w:val="21"/>
              </w:rPr>
              <w:t xml:space="preserve">755E01782 </w:t>
            </w:r>
            <w:r>
              <w:rPr>
                <w:rFonts w:ascii="Times New Roman" w:eastAsia="宋体" w:hAnsi="Times New Roman" w:cs="Times New Roman" w:hint="eastAsia"/>
                <w:sz w:val="21"/>
                <w:szCs w:val="21"/>
              </w:rPr>
              <w:t>深圳市麦格米特驱动技术有限公司</w:t>
            </w:r>
          </w:p>
        </w:tc>
      </w:tr>
      <w:tr w:rsidR="005E1DDB">
        <w:trPr>
          <w:trHeight w:val="1098"/>
        </w:trPr>
        <w:tc>
          <w:tcPr>
            <w:tcW w:w="1370" w:type="dxa"/>
            <w:tcBorders>
              <w:top w:val="single" w:sz="4" w:space="0" w:color="auto"/>
              <w:left w:val="single" w:sz="4" w:space="0" w:color="auto"/>
              <w:bottom w:val="single" w:sz="4" w:space="0" w:color="auto"/>
              <w:right w:val="single" w:sz="4" w:space="0" w:color="auto"/>
            </w:tcBorders>
            <w:vAlign w:val="center"/>
          </w:tcPr>
          <w:p w:rsidR="005E1DDB" w:rsidRDefault="002B2337">
            <w:pPr>
              <w:widowControl/>
              <w:spacing w:line="240" w:lineRule="auto"/>
              <w:ind w:firstLineChars="0" w:firstLine="0"/>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F191</w:t>
            </w:r>
          </w:p>
        </w:tc>
        <w:tc>
          <w:tcPr>
            <w:tcW w:w="2466" w:type="dxa"/>
            <w:tcBorders>
              <w:top w:val="single" w:sz="4" w:space="0" w:color="auto"/>
              <w:left w:val="single" w:sz="4" w:space="0" w:color="auto"/>
              <w:bottom w:val="single" w:sz="4" w:space="0" w:color="auto"/>
              <w:right w:val="single" w:sz="4" w:space="0" w:color="auto"/>
            </w:tcBorders>
            <w:vAlign w:val="center"/>
          </w:tcPr>
          <w:p w:rsidR="005E1DDB" w:rsidRDefault="002B2337">
            <w:pPr>
              <w:widowControl/>
              <w:spacing w:line="240" w:lineRule="auto"/>
              <w:ind w:firstLineChars="0" w:firstLine="0"/>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ECU</w:t>
            </w:r>
            <w:r>
              <w:rPr>
                <w:rFonts w:ascii="Times New Roman" w:hAnsi="Times New Roman" w:cs="Times New Roman" w:hint="eastAsia"/>
                <w:color w:val="000000"/>
                <w:kern w:val="0"/>
                <w:sz w:val="21"/>
                <w:szCs w:val="21"/>
              </w:rPr>
              <w:t>硬件版本号</w:t>
            </w:r>
          </w:p>
        </w:tc>
        <w:tc>
          <w:tcPr>
            <w:tcW w:w="1121" w:type="dxa"/>
            <w:tcBorders>
              <w:top w:val="single" w:sz="4" w:space="0" w:color="auto"/>
              <w:left w:val="nil"/>
              <w:bottom w:val="single" w:sz="4" w:space="0" w:color="auto"/>
              <w:right w:val="single" w:sz="4" w:space="0" w:color="auto"/>
            </w:tcBorders>
            <w:vAlign w:val="center"/>
          </w:tcPr>
          <w:p w:rsidR="005E1DDB" w:rsidRDefault="002B2337">
            <w:pPr>
              <w:autoSpaceDN w:val="0"/>
              <w:ind w:firstLineChars="0" w:firstLine="0"/>
              <w:jc w:val="center"/>
              <w:rPr>
                <w:rFonts w:ascii="宋体" w:hAnsi="宋体" w:cs="Arial"/>
                <w:sz w:val="20"/>
                <w:szCs w:val="20"/>
              </w:rPr>
            </w:pPr>
            <w:r>
              <w:rPr>
                <w:rFonts w:ascii="宋体" w:hAnsi="宋体" w:hint="eastAsia"/>
                <w:sz w:val="20"/>
                <w:szCs w:val="20"/>
              </w:rPr>
              <w:t>√0</w:t>
            </w:r>
          </w:p>
        </w:tc>
        <w:tc>
          <w:tcPr>
            <w:tcW w:w="1121" w:type="dxa"/>
            <w:tcBorders>
              <w:top w:val="single" w:sz="4" w:space="0" w:color="auto"/>
              <w:left w:val="nil"/>
              <w:bottom w:val="single" w:sz="4" w:space="0" w:color="auto"/>
              <w:right w:val="single" w:sz="4" w:space="0" w:color="auto"/>
            </w:tcBorders>
            <w:vAlign w:val="center"/>
          </w:tcPr>
          <w:p w:rsidR="005E1DDB" w:rsidRDefault="002B2337">
            <w:pPr>
              <w:autoSpaceDN w:val="0"/>
              <w:ind w:firstLineChars="0" w:firstLine="0"/>
              <w:jc w:val="center"/>
              <w:rPr>
                <w:rFonts w:ascii="Wingdings" w:hAnsi="Wingdings" w:cs="Arial"/>
                <w:sz w:val="20"/>
                <w:szCs w:val="20"/>
              </w:rPr>
            </w:pPr>
            <w:r>
              <w:rPr>
                <w:rFonts w:ascii="Wingdings" w:hAnsi="Wingdings"/>
                <w:sz w:val="20"/>
                <w:szCs w:val="20"/>
              </w:rPr>
              <w:t></w:t>
            </w:r>
          </w:p>
        </w:tc>
        <w:tc>
          <w:tcPr>
            <w:tcW w:w="1125" w:type="dxa"/>
            <w:tcBorders>
              <w:top w:val="single" w:sz="4" w:space="0" w:color="auto"/>
              <w:left w:val="nil"/>
              <w:bottom w:val="single" w:sz="4" w:space="0" w:color="auto"/>
              <w:right w:val="single" w:sz="4" w:space="0" w:color="auto"/>
            </w:tcBorders>
            <w:vAlign w:val="center"/>
          </w:tcPr>
          <w:p w:rsidR="005E1DDB" w:rsidRDefault="002B2337">
            <w:pPr>
              <w:autoSpaceDN w:val="0"/>
              <w:ind w:firstLineChars="0" w:firstLine="0"/>
              <w:jc w:val="center"/>
              <w:rPr>
                <w:rFonts w:ascii="宋体" w:hAnsi="宋体" w:cs="Arial"/>
                <w:sz w:val="20"/>
                <w:szCs w:val="20"/>
              </w:rPr>
            </w:pPr>
            <w:r>
              <w:rPr>
                <w:rFonts w:ascii="Wingdings" w:hAnsi="Wingdings"/>
                <w:sz w:val="20"/>
                <w:szCs w:val="20"/>
              </w:rPr>
              <w:t></w:t>
            </w:r>
          </w:p>
        </w:tc>
        <w:tc>
          <w:tcPr>
            <w:tcW w:w="1261" w:type="dxa"/>
            <w:tcBorders>
              <w:top w:val="single" w:sz="4" w:space="0" w:color="auto"/>
              <w:left w:val="single" w:sz="4" w:space="0" w:color="auto"/>
              <w:bottom w:val="single" w:sz="4" w:space="0" w:color="auto"/>
              <w:right w:val="single" w:sz="4" w:space="0" w:color="auto"/>
            </w:tcBorders>
            <w:vAlign w:val="center"/>
          </w:tcPr>
          <w:p w:rsidR="005E1DDB" w:rsidRDefault="002B2337">
            <w:pPr>
              <w:autoSpaceDN w:val="0"/>
              <w:ind w:firstLineChars="0" w:firstLine="0"/>
              <w:jc w:val="center"/>
              <w:rPr>
                <w:sz w:val="20"/>
                <w:szCs w:val="20"/>
              </w:rPr>
            </w:pPr>
            <w:r>
              <w:rPr>
                <w:rFonts w:hint="eastAsia"/>
                <w:sz w:val="20"/>
                <w:szCs w:val="20"/>
              </w:rPr>
              <w:t>9</w:t>
            </w:r>
          </w:p>
        </w:tc>
        <w:tc>
          <w:tcPr>
            <w:tcW w:w="3693" w:type="dxa"/>
            <w:tcBorders>
              <w:top w:val="single" w:sz="4" w:space="0" w:color="auto"/>
              <w:left w:val="single" w:sz="4" w:space="0" w:color="auto"/>
              <w:bottom w:val="single" w:sz="4" w:space="0" w:color="auto"/>
              <w:right w:val="single" w:sz="4" w:space="0" w:color="auto"/>
            </w:tcBorders>
            <w:vAlign w:val="center"/>
          </w:tcPr>
          <w:p w:rsidR="005E1DDB" w:rsidRDefault="002B2337">
            <w:pPr>
              <w:widowControl/>
              <w:spacing w:line="240" w:lineRule="auto"/>
              <w:ind w:firstLineChars="0" w:firstLine="0"/>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ECU</w:t>
            </w:r>
            <w:r>
              <w:rPr>
                <w:rFonts w:ascii="Times New Roman" w:hAnsi="Times New Roman" w:cs="Times New Roman" w:hint="eastAsia"/>
                <w:color w:val="000000"/>
                <w:kern w:val="0"/>
                <w:sz w:val="21"/>
                <w:szCs w:val="21"/>
              </w:rPr>
              <w:t>硬件版本号</w:t>
            </w:r>
          </w:p>
        </w:tc>
        <w:tc>
          <w:tcPr>
            <w:tcW w:w="8993" w:type="dxa"/>
            <w:gridSpan w:val="5"/>
            <w:tcBorders>
              <w:top w:val="single" w:sz="4" w:space="0" w:color="auto"/>
              <w:left w:val="single" w:sz="4" w:space="0" w:color="auto"/>
              <w:bottom w:val="single" w:sz="4" w:space="0" w:color="auto"/>
              <w:right w:val="single" w:sz="4" w:space="0" w:color="auto"/>
            </w:tcBorders>
            <w:vAlign w:val="center"/>
          </w:tcPr>
          <w:p w:rsidR="005E1DDB" w:rsidRDefault="002B2337">
            <w:pPr>
              <w:ind w:firstLineChars="0" w:firstLine="0"/>
              <w:rPr>
                <w:rFonts w:ascii="Times New Roman" w:hAnsi="Times New Roman" w:cs="Times New Roman"/>
                <w:sz w:val="21"/>
                <w:szCs w:val="21"/>
              </w:rPr>
            </w:pPr>
            <w:r>
              <w:rPr>
                <w:rFonts w:ascii="Times New Roman" w:hAnsi="Times New Roman" w:cs="Times New Roman" w:hint="eastAsia"/>
                <w:sz w:val="21"/>
                <w:szCs w:val="21"/>
              </w:rPr>
              <w:t>字符</w:t>
            </w:r>
            <w:r>
              <w:rPr>
                <w:rFonts w:ascii="Times New Roman" w:hAnsi="Times New Roman" w:cs="Times New Roman" w:hint="eastAsia"/>
                <w:sz w:val="21"/>
                <w:szCs w:val="21"/>
              </w:rPr>
              <w:t>#1-</w:t>
            </w:r>
            <w:r>
              <w:rPr>
                <w:rFonts w:ascii="Times New Roman" w:hAnsi="Times New Roman" w:cs="Times New Roman" w:hint="eastAsia"/>
                <w:sz w:val="21"/>
                <w:szCs w:val="21"/>
              </w:rPr>
              <w:t>字符</w:t>
            </w:r>
            <w:r>
              <w:rPr>
                <w:rFonts w:ascii="Times New Roman" w:hAnsi="Times New Roman" w:cs="Times New Roman" w:hint="eastAsia"/>
                <w:sz w:val="21"/>
                <w:szCs w:val="21"/>
              </w:rPr>
              <w:t>#9</w:t>
            </w:r>
            <w:r>
              <w:rPr>
                <w:rFonts w:ascii="Times New Roman" w:hAnsi="Times New Roman" w:cs="Times New Roman" w:hint="eastAsia"/>
                <w:sz w:val="21"/>
                <w:szCs w:val="21"/>
              </w:rPr>
              <w:t>：</w:t>
            </w:r>
            <w:r>
              <w:rPr>
                <w:rFonts w:ascii="Times New Roman" w:hAnsi="Times New Roman" w:cs="Times New Roman" w:hint="eastAsia"/>
                <w:sz w:val="21"/>
                <w:szCs w:val="21"/>
              </w:rPr>
              <w:t>Serial Number</w:t>
            </w:r>
            <w:r>
              <w:rPr>
                <w:rFonts w:ascii="Times New Roman" w:hAnsi="Times New Roman" w:cs="Times New Roman"/>
                <w:sz w:val="21"/>
                <w:szCs w:val="21"/>
              </w:rPr>
              <w:t>”</w:t>
            </w:r>
            <w:r>
              <w:rPr>
                <w:rFonts w:ascii="Times New Roman" w:hAnsi="Times New Roman" w:cs="Times New Roman" w:hint="eastAsia"/>
                <w:sz w:val="21"/>
                <w:szCs w:val="21"/>
              </w:rPr>
              <w:t>E10000001</w:t>
            </w:r>
            <w:r>
              <w:rPr>
                <w:rFonts w:ascii="Times New Roman" w:hAnsi="Times New Roman" w:cs="Times New Roman"/>
                <w:sz w:val="21"/>
                <w:szCs w:val="21"/>
              </w:rPr>
              <w:t>”</w:t>
            </w:r>
          </w:p>
          <w:p w:rsidR="005E1DDB" w:rsidRDefault="002B2337">
            <w:pPr>
              <w:ind w:firstLine="420"/>
              <w:rPr>
                <w:rFonts w:ascii="Arial" w:hAnsi="Arial" w:cs="Arial"/>
                <w:b/>
                <w:bCs/>
                <w:sz w:val="20"/>
                <w:szCs w:val="20"/>
              </w:rPr>
            </w:pPr>
            <w:r>
              <w:rPr>
                <w:rFonts w:ascii="Times New Roman" w:hAnsi="Times New Roman" w:cs="Times New Roman" w:hint="eastAsia"/>
                <w:sz w:val="21"/>
                <w:szCs w:val="21"/>
              </w:rPr>
              <w:t>参见</w:t>
            </w:r>
            <w:r>
              <w:rPr>
                <w:rFonts w:ascii="Times New Roman" w:hAnsi="Times New Roman" w:cs="Times New Roman" w:hint="eastAsia"/>
                <w:sz w:val="21"/>
                <w:szCs w:val="21"/>
              </w:rPr>
              <w:t xml:space="preserve">Q-BJEV 01.12-2012 </w:t>
            </w:r>
            <w:r>
              <w:rPr>
                <w:rFonts w:ascii="Times New Roman" w:hAnsi="Times New Roman" w:cs="Times New Roman" w:hint="eastAsia"/>
                <w:sz w:val="21"/>
                <w:szCs w:val="21"/>
              </w:rPr>
              <w:t>控制器版本和刷新管理规定</w:t>
            </w:r>
          </w:p>
        </w:tc>
      </w:tr>
      <w:tr w:rsidR="005E1DDB">
        <w:trPr>
          <w:trHeight w:val="1098"/>
        </w:trPr>
        <w:tc>
          <w:tcPr>
            <w:tcW w:w="1370" w:type="dxa"/>
            <w:tcBorders>
              <w:top w:val="single" w:sz="4" w:space="0" w:color="auto"/>
              <w:left w:val="single" w:sz="4" w:space="0" w:color="auto"/>
              <w:bottom w:val="single" w:sz="4" w:space="0" w:color="auto"/>
              <w:right w:val="single" w:sz="4" w:space="0" w:color="auto"/>
            </w:tcBorders>
            <w:vAlign w:val="center"/>
          </w:tcPr>
          <w:p w:rsidR="005E1DDB" w:rsidRDefault="002B2337">
            <w:pPr>
              <w:widowControl/>
              <w:spacing w:line="240" w:lineRule="auto"/>
              <w:ind w:firstLineChars="0" w:firstLine="0"/>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lastRenderedPageBreak/>
              <w:t>F195</w:t>
            </w:r>
          </w:p>
        </w:tc>
        <w:tc>
          <w:tcPr>
            <w:tcW w:w="2466" w:type="dxa"/>
            <w:tcBorders>
              <w:top w:val="single" w:sz="4" w:space="0" w:color="auto"/>
              <w:left w:val="single" w:sz="4" w:space="0" w:color="auto"/>
              <w:bottom w:val="single" w:sz="4" w:space="0" w:color="auto"/>
              <w:right w:val="single" w:sz="4" w:space="0" w:color="auto"/>
            </w:tcBorders>
            <w:vAlign w:val="center"/>
          </w:tcPr>
          <w:p w:rsidR="005E1DDB" w:rsidRDefault="002B2337">
            <w:pPr>
              <w:widowControl/>
              <w:spacing w:line="240" w:lineRule="auto"/>
              <w:ind w:firstLineChars="0" w:firstLine="0"/>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ECU</w:t>
            </w:r>
            <w:r>
              <w:rPr>
                <w:rFonts w:ascii="Times New Roman" w:hAnsi="Times New Roman" w:cs="Times New Roman" w:hint="eastAsia"/>
                <w:color w:val="000000"/>
                <w:kern w:val="0"/>
                <w:sz w:val="21"/>
                <w:szCs w:val="21"/>
              </w:rPr>
              <w:t>软件版本号</w:t>
            </w:r>
          </w:p>
        </w:tc>
        <w:tc>
          <w:tcPr>
            <w:tcW w:w="1121" w:type="dxa"/>
            <w:tcBorders>
              <w:top w:val="single" w:sz="4" w:space="0" w:color="auto"/>
              <w:left w:val="nil"/>
              <w:bottom w:val="single" w:sz="4" w:space="0" w:color="auto"/>
              <w:right w:val="single" w:sz="4" w:space="0" w:color="auto"/>
            </w:tcBorders>
            <w:vAlign w:val="center"/>
          </w:tcPr>
          <w:p w:rsidR="005E1DDB" w:rsidRDefault="002B2337">
            <w:pPr>
              <w:autoSpaceDN w:val="0"/>
              <w:ind w:firstLineChars="0" w:firstLine="0"/>
              <w:jc w:val="center"/>
              <w:rPr>
                <w:rFonts w:ascii="宋体" w:hAnsi="宋体" w:cs="Arial"/>
                <w:sz w:val="20"/>
                <w:szCs w:val="20"/>
              </w:rPr>
            </w:pPr>
            <w:r>
              <w:rPr>
                <w:rFonts w:ascii="宋体" w:hAnsi="宋体" w:hint="eastAsia"/>
                <w:sz w:val="20"/>
                <w:szCs w:val="20"/>
              </w:rPr>
              <w:t>√0</w:t>
            </w:r>
          </w:p>
        </w:tc>
        <w:tc>
          <w:tcPr>
            <w:tcW w:w="1121" w:type="dxa"/>
            <w:tcBorders>
              <w:top w:val="single" w:sz="4" w:space="0" w:color="auto"/>
              <w:left w:val="nil"/>
              <w:bottom w:val="single" w:sz="4" w:space="0" w:color="auto"/>
              <w:right w:val="single" w:sz="4" w:space="0" w:color="auto"/>
            </w:tcBorders>
            <w:vAlign w:val="center"/>
          </w:tcPr>
          <w:p w:rsidR="005E1DDB" w:rsidRDefault="002B2337">
            <w:pPr>
              <w:autoSpaceDN w:val="0"/>
              <w:ind w:firstLineChars="0" w:firstLine="0"/>
              <w:jc w:val="center"/>
              <w:rPr>
                <w:rFonts w:ascii="Wingdings" w:hAnsi="Wingdings" w:cs="Arial"/>
                <w:sz w:val="20"/>
                <w:szCs w:val="20"/>
              </w:rPr>
            </w:pPr>
            <w:r>
              <w:rPr>
                <w:rFonts w:ascii="Wingdings" w:hAnsi="Wingdings"/>
                <w:sz w:val="20"/>
                <w:szCs w:val="20"/>
              </w:rPr>
              <w:t></w:t>
            </w:r>
          </w:p>
        </w:tc>
        <w:tc>
          <w:tcPr>
            <w:tcW w:w="1125" w:type="dxa"/>
            <w:tcBorders>
              <w:top w:val="single" w:sz="4" w:space="0" w:color="auto"/>
              <w:left w:val="nil"/>
              <w:bottom w:val="single" w:sz="4" w:space="0" w:color="auto"/>
              <w:right w:val="single" w:sz="4" w:space="0" w:color="auto"/>
            </w:tcBorders>
            <w:vAlign w:val="center"/>
          </w:tcPr>
          <w:p w:rsidR="005E1DDB" w:rsidRDefault="002B2337">
            <w:pPr>
              <w:autoSpaceDN w:val="0"/>
              <w:ind w:firstLineChars="0" w:firstLine="0"/>
              <w:jc w:val="center"/>
              <w:rPr>
                <w:rFonts w:ascii="宋体" w:hAnsi="宋体" w:cs="Arial"/>
                <w:sz w:val="20"/>
                <w:szCs w:val="20"/>
              </w:rPr>
            </w:pPr>
            <w:r>
              <w:rPr>
                <w:rFonts w:ascii="Wingdings" w:hAnsi="Wingdings"/>
                <w:sz w:val="20"/>
                <w:szCs w:val="20"/>
              </w:rPr>
              <w:t></w:t>
            </w:r>
          </w:p>
        </w:tc>
        <w:tc>
          <w:tcPr>
            <w:tcW w:w="1261" w:type="dxa"/>
            <w:tcBorders>
              <w:top w:val="single" w:sz="4" w:space="0" w:color="auto"/>
              <w:left w:val="single" w:sz="4" w:space="0" w:color="auto"/>
              <w:bottom w:val="single" w:sz="4" w:space="0" w:color="auto"/>
              <w:right w:val="single" w:sz="4" w:space="0" w:color="auto"/>
            </w:tcBorders>
            <w:vAlign w:val="center"/>
          </w:tcPr>
          <w:p w:rsidR="005E1DDB" w:rsidRDefault="002B2337">
            <w:pPr>
              <w:autoSpaceDN w:val="0"/>
              <w:ind w:firstLineChars="0" w:firstLine="0"/>
              <w:jc w:val="center"/>
              <w:rPr>
                <w:sz w:val="20"/>
                <w:szCs w:val="20"/>
              </w:rPr>
            </w:pPr>
            <w:r>
              <w:rPr>
                <w:rFonts w:hint="eastAsia"/>
                <w:sz w:val="20"/>
                <w:szCs w:val="20"/>
              </w:rPr>
              <w:t>9</w:t>
            </w:r>
          </w:p>
        </w:tc>
        <w:tc>
          <w:tcPr>
            <w:tcW w:w="3693" w:type="dxa"/>
            <w:tcBorders>
              <w:top w:val="single" w:sz="4" w:space="0" w:color="auto"/>
              <w:left w:val="single" w:sz="4" w:space="0" w:color="auto"/>
              <w:bottom w:val="single" w:sz="4" w:space="0" w:color="auto"/>
              <w:right w:val="single" w:sz="4" w:space="0" w:color="auto"/>
            </w:tcBorders>
            <w:vAlign w:val="center"/>
          </w:tcPr>
          <w:p w:rsidR="005E1DDB" w:rsidRDefault="002B2337">
            <w:pPr>
              <w:widowControl/>
              <w:spacing w:line="240" w:lineRule="auto"/>
              <w:ind w:firstLineChars="0" w:firstLine="0"/>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ECU</w:t>
            </w:r>
            <w:r>
              <w:rPr>
                <w:rFonts w:ascii="Times New Roman" w:hAnsi="Times New Roman" w:cs="Times New Roman" w:hint="eastAsia"/>
                <w:color w:val="000000"/>
                <w:kern w:val="0"/>
                <w:sz w:val="21"/>
                <w:szCs w:val="21"/>
              </w:rPr>
              <w:t>软件版本号</w:t>
            </w:r>
          </w:p>
        </w:tc>
        <w:tc>
          <w:tcPr>
            <w:tcW w:w="8993" w:type="dxa"/>
            <w:gridSpan w:val="5"/>
            <w:tcBorders>
              <w:top w:val="single" w:sz="4" w:space="0" w:color="auto"/>
              <w:left w:val="single" w:sz="4" w:space="0" w:color="auto"/>
              <w:bottom w:val="single" w:sz="4" w:space="0" w:color="auto"/>
              <w:right w:val="single" w:sz="4" w:space="0" w:color="auto"/>
            </w:tcBorders>
            <w:vAlign w:val="center"/>
          </w:tcPr>
          <w:p w:rsidR="005E1DDB" w:rsidRDefault="002B2337">
            <w:pPr>
              <w:ind w:firstLineChars="0" w:firstLine="0"/>
              <w:rPr>
                <w:rFonts w:ascii="Times New Roman" w:hAnsi="Times New Roman" w:cs="Times New Roman"/>
                <w:sz w:val="21"/>
                <w:szCs w:val="21"/>
              </w:rPr>
            </w:pPr>
            <w:r>
              <w:rPr>
                <w:rFonts w:ascii="Times New Roman" w:hAnsi="Times New Roman" w:cs="Times New Roman" w:hint="eastAsia"/>
                <w:sz w:val="21"/>
                <w:szCs w:val="21"/>
              </w:rPr>
              <w:t>字符</w:t>
            </w:r>
            <w:r>
              <w:rPr>
                <w:rFonts w:ascii="Times New Roman" w:hAnsi="Times New Roman" w:cs="Times New Roman" w:hint="eastAsia"/>
                <w:sz w:val="21"/>
                <w:szCs w:val="21"/>
              </w:rPr>
              <w:t>#1-</w:t>
            </w:r>
            <w:r>
              <w:rPr>
                <w:rFonts w:ascii="Times New Roman" w:hAnsi="Times New Roman" w:cs="Times New Roman" w:hint="eastAsia"/>
                <w:sz w:val="21"/>
                <w:szCs w:val="21"/>
              </w:rPr>
              <w:t>字符</w:t>
            </w:r>
            <w:r>
              <w:rPr>
                <w:rFonts w:ascii="Times New Roman" w:hAnsi="Times New Roman" w:cs="Times New Roman" w:hint="eastAsia"/>
                <w:sz w:val="21"/>
                <w:szCs w:val="21"/>
              </w:rPr>
              <w:t>#9</w:t>
            </w:r>
            <w:r>
              <w:rPr>
                <w:rFonts w:ascii="Times New Roman" w:hAnsi="Times New Roman" w:cs="Times New Roman" w:hint="eastAsia"/>
                <w:sz w:val="21"/>
                <w:szCs w:val="21"/>
              </w:rPr>
              <w:t>：</w:t>
            </w:r>
            <w:r>
              <w:rPr>
                <w:rFonts w:ascii="Times New Roman" w:hAnsi="Times New Roman" w:cs="Times New Roman" w:hint="eastAsia"/>
                <w:sz w:val="21"/>
                <w:szCs w:val="21"/>
              </w:rPr>
              <w:t>Serial Number</w:t>
            </w:r>
            <w:r>
              <w:rPr>
                <w:rFonts w:ascii="Times New Roman" w:hAnsi="Times New Roman" w:cs="Times New Roman"/>
                <w:sz w:val="21"/>
                <w:szCs w:val="21"/>
              </w:rPr>
              <w:t>”</w:t>
            </w:r>
            <w:r>
              <w:rPr>
                <w:rFonts w:ascii="Times New Roman" w:hAnsi="Times New Roman" w:cs="Times New Roman" w:hint="eastAsia"/>
                <w:sz w:val="21"/>
                <w:szCs w:val="21"/>
              </w:rPr>
              <w:t>E10000051</w:t>
            </w:r>
            <w:r>
              <w:rPr>
                <w:rFonts w:ascii="Times New Roman" w:hAnsi="Times New Roman" w:cs="Times New Roman"/>
                <w:sz w:val="21"/>
                <w:szCs w:val="21"/>
              </w:rPr>
              <w:t>”</w:t>
            </w:r>
          </w:p>
          <w:p w:rsidR="005E1DDB" w:rsidRDefault="002B2337">
            <w:pPr>
              <w:ind w:firstLine="420"/>
              <w:rPr>
                <w:rFonts w:ascii="Arial" w:hAnsi="Arial" w:cs="Arial"/>
                <w:b/>
                <w:bCs/>
                <w:sz w:val="20"/>
                <w:szCs w:val="20"/>
              </w:rPr>
            </w:pPr>
            <w:r>
              <w:rPr>
                <w:rFonts w:ascii="Times New Roman" w:hAnsi="Times New Roman" w:cs="Times New Roman" w:hint="eastAsia"/>
                <w:sz w:val="21"/>
                <w:szCs w:val="21"/>
              </w:rPr>
              <w:t>参见</w:t>
            </w:r>
            <w:r>
              <w:rPr>
                <w:rFonts w:ascii="Times New Roman" w:hAnsi="Times New Roman" w:cs="Times New Roman" w:hint="eastAsia"/>
                <w:sz w:val="21"/>
                <w:szCs w:val="21"/>
              </w:rPr>
              <w:t xml:space="preserve">Q-BJEV 01.12-2012 </w:t>
            </w:r>
            <w:r>
              <w:rPr>
                <w:rFonts w:ascii="Times New Roman" w:hAnsi="Times New Roman" w:cs="Times New Roman" w:hint="eastAsia"/>
                <w:sz w:val="21"/>
                <w:szCs w:val="21"/>
              </w:rPr>
              <w:t>控制器版本和刷新管理规定</w:t>
            </w:r>
          </w:p>
        </w:tc>
      </w:tr>
      <w:tr w:rsidR="005E1DDB">
        <w:trPr>
          <w:trHeight w:val="1098"/>
        </w:trPr>
        <w:tc>
          <w:tcPr>
            <w:tcW w:w="1370" w:type="dxa"/>
            <w:tcBorders>
              <w:top w:val="single" w:sz="4" w:space="0" w:color="auto"/>
              <w:left w:val="single" w:sz="4" w:space="0" w:color="auto"/>
              <w:bottom w:val="single" w:sz="4" w:space="0" w:color="auto"/>
              <w:right w:val="single" w:sz="4" w:space="0" w:color="auto"/>
            </w:tcBorders>
            <w:vAlign w:val="center"/>
          </w:tcPr>
          <w:p w:rsidR="005E1DDB" w:rsidRDefault="002B2337">
            <w:pPr>
              <w:widowControl/>
              <w:spacing w:line="240" w:lineRule="auto"/>
              <w:ind w:firstLineChars="0" w:firstLine="0"/>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F199</w:t>
            </w:r>
          </w:p>
        </w:tc>
        <w:tc>
          <w:tcPr>
            <w:tcW w:w="2466" w:type="dxa"/>
            <w:tcBorders>
              <w:top w:val="single" w:sz="4" w:space="0" w:color="auto"/>
              <w:left w:val="single" w:sz="4" w:space="0" w:color="auto"/>
              <w:bottom w:val="single" w:sz="4" w:space="0" w:color="auto"/>
              <w:right w:val="single" w:sz="4" w:space="0" w:color="auto"/>
            </w:tcBorders>
            <w:vAlign w:val="center"/>
          </w:tcPr>
          <w:p w:rsidR="005E1DDB" w:rsidRDefault="002B2337">
            <w:pPr>
              <w:widowControl/>
              <w:spacing w:line="240" w:lineRule="auto"/>
              <w:ind w:firstLineChars="0" w:firstLine="0"/>
              <w:jc w:val="center"/>
              <w:rPr>
                <w:rFonts w:ascii="Times New Roman" w:hAnsi="Times New Roman" w:cs="Times New Roman"/>
                <w:color w:val="000000"/>
                <w:kern w:val="0"/>
                <w:sz w:val="21"/>
                <w:szCs w:val="21"/>
              </w:rPr>
            </w:pPr>
            <w:r>
              <w:rPr>
                <w:rFonts w:ascii="Times New Roman" w:hAnsi="Times New Roman" w:cs="Times New Roman" w:hint="eastAsia"/>
                <w:color w:val="000000"/>
                <w:kern w:val="0"/>
                <w:sz w:val="21"/>
                <w:szCs w:val="21"/>
              </w:rPr>
              <w:t>编程日期</w:t>
            </w:r>
          </w:p>
        </w:tc>
        <w:tc>
          <w:tcPr>
            <w:tcW w:w="1121" w:type="dxa"/>
            <w:tcBorders>
              <w:top w:val="single" w:sz="4" w:space="0" w:color="auto"/>
              <w:left w:val="nil"/>
              <w:bottom w:val="single" w:sz="4" w:space="0" w:color="auto"/>
              <w:right w:val="single" w:sz="4" w:space="0" w:color="auto"/>
            </w:tcBorders>
            <w:vAlign w:val="center"/>
          </w:tcPr>
          <w:p w:rsidR="005E1DDB" w:rsidRDefault="002B2337">
            <w:pPr>
              <w:autoSpaceDN w:val="0"/>
              <w:ind w:firstLineChars="0" w:firstLine="0"/>
              <w:jc w:val="center"/>
              <w:rPr>
                <w:rFonts w:ascii="宋体" w:hAnsi="宋体" w:cs="Arial"/>
                <w:sz w:val="20"/>
                <w:szCs w:val="20"/>
              </w:rPr>
            </w:pPr>
            <w:r>
              <w:rPr>
                <w:rFonts w:ascii="宋体" w:hAnsi="宋体" w:hint="eastAsia"/>
                <w:sz w:val="20"/>
                <w:szCs w:val="20"/>
              </w:rPr>
              <w:t>√0</w:t>
            </w:r>
          </w:p>
        </w:tc>
        <w:tc>
          <w:tcPr>
            <w:tcW w:w="1121" w:type="dxa"/>
            <w:tcBorders>
              <w:top w:val="single" w:sz="4" w:space="0" w:color="auto"/>
              <w:left w:val="nil"/>
              <w:bottom w:val="single" w:sz="4" w:space="0" w:color="auto"/>
              <w:right w:val="single" w:sz="4" w:space="0" w:color="auto"/>
            </w:tcBorders>
            <w:vAlign w:val="center"/>
          </w:tcPr>
          <w:p w:rsidR="005E1DDB" w:rsidRDefault="002B2337">
            <w:pPr>
              <w:autoSpaceDN w:val="0"/>
              <w:ind w:firstLineChars="0" w:firstLine="0"/>
              <w:jc w:val="center"/>
              <w:rPr>
                <w:rFonts w:ascii="Wingdings" w:hAnsi="Wingdings" w:cs="Arial"/>
                <w:sz w:val="20"/>
                <w:szCs w:val="20"/>
              </w:rPr>
            </w:pPr>
            <w:r>
              <w:rPr>
                <w:rFonts w:ascii="宋体" w:hAnsi="宋体" w:hint="eastAsia"/>
                <w:sz w:val="20"/>
                <w:szCs w:val="20"/>
              </w:rPr>
              <w:t>√3</w:t>
            </w:r>
          </w:p>
        </w:tc>
        <w:tc>
          <w:tcPr>
            <w:tcW w:w="1125" w:type="dxa"/>
            <w:tcBorders>
              <w:top w:val="single" w:sz="4" w:space="0" w:color="auto"/>
              <w:left w:val="nil"/>
              <w:bottom w:val="single" w:sz="4" w:space="0" w:color="auto"/>
              <w:right w:val="single" w:sz="4" w:space="0" w:color="auto"/>
            </w:tcBorders>
            <w:vAlign w:val="center"/>
          </w:tcPr>
          <w:p w:rsidR="005E1DDB" w:rsidRDefault="002B2337">
            <w:pPr>
              <w:autoSpaceDN w:val="0"/>
              <w:ind w:firstLineChars="0" w:firstLine="0"/>
              <w:jc w:val="center"/>
              <w:rPr>
                <w:rFonts w:ascii="宋体" w:hAnsi="宋体" w:cs="Arial"/>
                <w:sz w:val="20"/>
                <w:szCs w:val="20"/>
              </w:rPr>
            </w:pPr>
            <w:r>
              <w:rPr>
                <w:rFonts w:ascii="Wingdings" w:hAnsi="Wingdings"/>
                <w:sz w:val="20"/>
                <w:szCs w:val="20"/>
              </w:rPr>
              <w:t></w:t>
            </w:r>
          </w:p>
        </w:tc>
        <w:tc>
          <w:tcPr>
            <w:tcW w:w="1261" w:type="dxa"/>
            <w:tcBorders>
              <w:top w:val="single" w:sz="4" w:space="0" w:color="auto"/>
              <w:left w:val="single" w:sz="4" w:space="0" w:color="auto"/>
              <w:bottom w:val="single" w:sz="4" w:space="0" w:color="auto"/>
              <w:right w:val="single" w:sz="4" w:space="0" w:color="auto"/>
            </w:tcBorders>
            <w:vAlign w:val="center"/>
          </w:tcPr>
          <w:p w:rsidR="005E1DDB" w:rsidRDefault="002B2337">
            <w:pPr>
              <w:autoSpaceDN w:val="0"/>
              <w:ind w:firstLineChars="0" w:firstLine="0"/>
              <w:jc w:val="center"/>
              <w:rPr>
                <w:sz w:val="20"/>
                <w:szCs w:val="20"/>
              </w:rPr>
            </w:pPr>
            <w:r>
              <w:rPr>
                <w:rFonts w:hint="eastAsia"/>
                <w:sz w:val="20"/>
                <w:szCs w:val="20"/>
              </w:rPr>
              <w:t>3</w:t>
            </w:r>
          </w:p>
        </w:tc>
        <w:tc>
          <w:tcPr>
            <w:tcW w:w="3693" w:type="dxa"/>
            <w:tcBorders>
              <w:top w:val="single" w:sz="4" w:space="0" w:color="auto"/>
              <w:left w:val="single" w:sz="4" w:space="0" w:color="auto"/>
              <w:bottom w:val="single" w:sz="4" w:space="0" w:color="auto"/>
              <w:right w:val="single" w:sz="4" w:space="0" w:color="auto"/>
            </w:tcBorders>
            <w:vAlign w:val="center"/>
          </w:tcPr>
          <w:p w:rsidR="005E1DDB" w:rsidRDefault="002B2337">
            <w:pPr>
              <w:widowControl/>
              <w:spacing w:line="240" w:lineRule="auto"/>
              <w:ind w:firstLineChars="0" w:firstLine="0"/>
              <w:jc w:val="center"/>
              <w:rPr>
                <w:rFonts w:ascii="Times New Roman" w:hAnsi="Times New Roman" w:cs="Times New Roman"/>
                <w:color w:val="000000"/>
                <w:kern w:val="0"/>
                <w:sz w:val="21"/>
                <w:szCs w:val="21"/>
              </w:rPr>
            </w:pPr>
            <w:r>
              <w:rPr>
                <w:rFonts w:ascii="Times New Roman" w:hAnsi="Times New Roman" w:cs="Times New Roman" w:hint="eastAsia"/>
                <w:color w:val="000000"/>
                <w:kern w:val="0"/>
                <w:sz w:val="21"/>
                <w:szCs w:val="21"/>
              </w:rPr>
              <w:t>编程日期</w:t>
            </w:r>
          </w:p>
        </w:tc>
        <w:tc>
          <w:tcPr>
            <w:tcW w:w="8993" w:type="dxa"/>
            <w:gridSpan w:val="5"/>
            <w:tcBorders>
              <w:top w:val="single" w:sz="4" w:space="0" w:color="auto"/>
              <w:left w:val="single" w:sz="4" w:space="0" w:color="auto"/>
              <w:bottom w:val="single" w:sz="4" w:space="0" w:color="auto"/>
              <w:right w:val="single" w:sz="4" w:space="0" w:color="auto"/>
            </w:tcBorders>
            <w:vAlign w:val="center"/>
          </w:tcPr>
          <w:p w:rsidR="005E1DDB" w:rsidRDefault="002B2337">
            <w:pPr>
              <w:ind w:firstLineChars="0" w:firstLine="0"/>
              <w:rPr>
                <w:rFonts w:ascii="Times New Roman" w:hAnsi="Times New Roman" w:cs="Times New Roman"/>
                <w:sz w:val="21"/>
                <w:szCs w:val="21"/>
              </w:rPr>
            </w:pPr>
            <w:r>
              <w:rPr>
                <w:rFonts w:ascii="Times New Roman" w:hAnsi="Times New Roman" w:cs="Times New Roman" w:hint="eastAsia"/>
                <w:sz w:val="21"/>
                <w:szCs w:val="21"/>
              </w:rPr>
              <w:t>字符</w:t>
            </w:r>
            <w:r>
              <w:rPr>
                <w:rFonts w:ascii="Times New Roman" w:hAnsi="Times New Roman" w:cs="Times New Roman" w:hint="eastAsia"/>
                <w:sz w:val="21"/>
                <w:szCs w:val="21"/>
              </w:rPr>
              <w:t>#1</w:t>
            </w:r>
            <w:r>
              <w:rPr>
                <w:rFonts w:ascii="Times New Roman" w:hAnsi="Times New Roman" w:cs="Times New Roman" w:hint="eastAsia"/>
                <w:sz w:val="21"/>
                <w:szCs w:val="21"/>
              </w:rPr>
              <w:t>：年（</w:t>
            </w:r>
            <w:r>
              <w:rPr>
                <w:rFonts w:ascii="Times New Roman" w:hAnsi="Times New Roman" w:cs="Times New Roman" w:hint="eastAsia"/>
                <w:sz w:val="21"/>
                <w:szCs w:val="21"/>
              </w:rPr>
              <w:t>BCD</w:t>
            </w:r>
            <w:r>
              <w:rPr>
                <w:rFonts w:ascii="Times New Roman" w:hAnsi="Times New Roman" w:cs="Times New Roman" w:hint="eastAsia"/>
                <w:sz w:val="21"/>
                <w:szCs w:val="21"/>
              </w:rPr>
              <w:t>编码）</w:t>
            </w:r>
          </w:p>
          <w:p w:rsidR="005E1DDB" w:rsidRDefault="002B2337">
            <w:pPr>
              <w:ind w:firstLineChars="0" w:firstLine="0"/>
              <w:rPr>
                <w:rFonts w:ascii="Times New Roman" w:hAnsi="Times New Roman" w:cs="Times New Roman"/>
                <w:sz w:val="21"/>
                <w:szCs w:val="21"/>
              </w:rPr>
            </w:pPr>
            <w:r>
              <w:rPr>
                <w:rFonts w:ascii="Times New Roman" w:hAnsi="Times New Roman" w:cs="Times New Roman" w:hint="eastAsia"/>
                <w:sz w:val="21"/>
                <w:szCs w:val="21"/>
              </w:rPr>
              <w:t>字符</w:t>
            </w:r>
            <w:r>
              <w:rPr>
                <w:rFonts w:ascii="Times New Roman" w:hAnsi="Times New Roman" w:cs="Times New Roman" w:hint="eastAsia"/>
                <w:sz w:val="21"/>
                <w:szCs w:val="21"/>
              </w:rPr>
              <w:t>#2</w:t>
            </w:r>
            <w:r>
              <w:rPr>
                <w:rFonts w:ascii="Times New Roman" w:hAnsi="Times New Roman" w:cs="Times New Roman" w:hint="eastAsia"/>
                <w:sz w:val="21"/>
                <w:szCs w:val="21"/>
              </w:rPr>
              <w:t>：月（</w:t>
            </w:r>
            <w:r>
              <w:rPr>
                <w:rFonts w:ascii="Times New Roman" w:hAnsi="Times New Roman" w:cs="Times New Roman" w:hint="eastAsia"/>
                <w:sz w:val="21"/>
                <w:szCs w:val="21"/>
              </w:rPr>
              <w:t>BCD</w:t>
            </w:r>
            <w:r>
              <w:rPr>
                <w:rFonts w:ascii="Times New Roman" w:hAnsi="Times New Roman" w:cs="Times New Roman" w:hint="eastAsia"/>
                <w:sz w:val="21"/>
                <w:szCs w:val="21"/>
              </w:rPr>
              <w:t>编码）</w:t>
            </w:r>
          </w:p>
          <w:p w:rsidR="005E1DDB" w:rsidRDefault="002B2337">
            <w:pPr>
              <w:ind w:firstLineChars="0" w:firstLine="0"/>
              <w:rPr>
                <w:rFonts w:ascii="Times New Roman" w:hAnsi="Times New Roman" w:cs="Times New Roman"/>
                <w:sz w:val="21"/>
                <w:szCs w:val="21"/>
              </w:rPr>
            </w:pPr>
            <w:r>
              <w:rPr>
                <w:rFonts w:ascii="Times New Roman" w:hAnsi="Times New Roman" w:cs="Times New Roman" w:hint="eastAsia"/>
                <w:sz w:val="21"/>
                <w:szCs w:val="21"/>
              </w:rPr>
              <w:t>字符</w:t>
            </w:r>
            <w:r>
              <w:rPr>
                <w:rFonts w:ascii="Times New Roman" w:hAnsi="Times New Roman" w:cs="Times New Roman" w:hint="eastAsia"/>
                <w:sz w:val="21"/>
                <w:szCs w:val="21"/>
              </w:rPr>
              <w:t>#3</w:t>
            </w:r>
            <w:r>
              <w:rPr>
                <w:rFonts w:ascii="Times New Roman" w:hAnsi="Times New Roman" w:cs="Times New Roman" w:hint="eastAsia"/>
                <w:sz w:val="21"/>
                <w:szCs w:val="21"/>
              </w:rPr>
              <w:t>：日（</w:t>
            </w:r>
            <w:r>
              <w:rPr>
                <w:rFonts w:ascii="Times New Roman" w:hAnsi="Times New Roman" w:cs="Times New Roman" w:hint="eastAsia"/>
                <w:sz w:val="21"/>
                <w:szCs w:val="21"/>
              </w:rPr>
              <w:t>BCD</w:t>
            </w:r>
            <w:r>
              <w:rPr>
                <w:rFonts w:ascii="Times New Roman" w:hAnsi="Times New Roman" w:cs="Times New Roman" w:hint="eastAsia"/>
                <w:sz w:val="21"/>
                <w:szCs w:val="21"/>
              </w:rPr>
              <w:t>编码）</w:t>
            </w:r>
          </w:p>
        </w:tc>
      </w:tr>
      <w:tr w:rsidR="005E1DDB">
        <w:trPr>
          <w:trHeight w:val="200"/>
        </w:trPr>
        <w:tc>
          <w:tcPr>
            <w:tcW w:w="1370" w:type="dxa"/>
            <w:vMerge w:val="restart"/>
            <w:tcBorders>
              <w:top w:val="single" w:sz="4" w:space="0" w:color="auto"/>
              <w:left w:val="single" w:sz="4" w:space="0" w:color="auto"/>
              <w:right w:val="single" w:sz="4" w:space="0" w:color="auto"/>
            </w:tcBorders>
            <w:vAlign w:val="center"/>
          </w:tcPr>
          <w:p w:rsidR="005E1DDB" w:rsidRDefault="002B2337">
            <w:pPr>
              <w:widowControl/>
              <w:spacing w:line="240" w:lineRule="auto"/>
              <w:ind w:firstLineChars="0" w:firstLine="0"/>
              <w:jc w:val="center"/>
              <w:rPr>
                <w:rFonts w:ascii="Times New Roman" w:hAnsi="Times New Roman" w:cs="Times New Roman"/>
                <w:color w:val="000000"/>
                <w:kern w:val="0"/>
                <w:sz w:val="21"/>
                <w:szCs w:val="21"/>
              </w:rPr>
            </w:pPr>
            <w:r>
              <w:rPr>
                <w:rFonts w:ascii="Times New Roman" w:hAnsi="Times New Roman" w:cs="Times New Roman" w:hint="eastAsia"/>
                <w:color w:val="000000"/>
                <w:kern w:val="0"/>
                <w:sz w:val="21"/>
                <w:szCs w:val="21"/>
              </w:rPr>
              <w:t>02FF</w:t>
            </w:r>
          </w:p>
        </w:tc>
        <w:tc>
          <w:tcPr>
            <w:tcW w:w="2466" w:type="dxa"/>
            <w:vMerge w:val="restart"/>
            <w:tcBorders>
              <w:top w:val="single" w:sz="4" w:space="0" w:color="auto"/>
              <w:left w:val="single" w:sz="4" w:space="0" w:color="auto"/>
              <w:right w:val="single" w:sz="4" w:space="0" w:color="auto"/>
            </w:tcBorders>
            <w:vAlign w:val="center"/>
          </w:tcPr>
          <w:p w:rsidR="005E1DDB" w:rsidRDefault="002B2337">
            <w:pPr>
              <w:widowControl/>
              <w:spacing w:line="240" w:lineRule="auto"/>
              <w:ind w:firstLineChars="0" w:firstLine="0"/>
              <w:jc w:val="center"/>
              <w:rPr>
                <w:rFonts w:ascii="Times New Roman" w:hAnsi="Times New Roman" w:cs="Times New Roman"/>
                <w:color w:val="000000"/>
                <w:kern w:val="0"/>
                <w:sz w:val="21"/>
                <w:szCs w:val="21"/>
              </w:rPr>
            </w:pPr>
            <w:r>
              <w:rPr>
                <w:rFonts w:ascii="Times New Roman" w:hAnsi="Times New Roman" w:cs="Times New Roman" w:hint="eastAsia"/>
                <w:color w:val="000000"/>
                <w:kern w:val="0"/>
                <w:sz w:val="21"/>
                <w:szCs w:val="21"/>
              </w:rPr>
              <w:t>电机编码</w:t>
            </w:r>
          </w:p>
        </w:tc>
        <w:tc>
          <w:tcPr>
            <w:tcW w:w="1121" w:type="dxa"/>
            <w:vMerge w:val="restart"/>
            <w:tcBorders>
              <w:top w:val="single" w:sz="4" w:space="0" w:color="auto"/>
              <w:left w:val="nil"/>
              <w:right w:val="single" w:sz="4" w:space="0" w:color="auto"/>
            </w:tcBorders>
            <w:vAlign w:val="center"/>
          </w:tcPr>
          <w:p w:rsidR="005E1DDB" w:rsidRDefault="002B2337">
            <w:pPr>
              <w:autoSpaceDN w:val="0"/>
              <w:ind w:firstLineChars="0" w:firstLine="0"/>
              <w:jc w:val="center"/>
              <w:rPr>
                <w:rFonts w:ascii="宋体" w:hAnsi="宋体"/>
                <w:sz w:val="20"/>
                <w:szCs w:val="20"/>
              </w:rPr>
            </w:pPr>
            <w:r>
              <w:rPr>
                <w:rFonts w:ascii="宋体" w:hAnsi="宋体" w:hint="eastAsia"/>
                <w:sz w:val="20"/>
                <w:szCs w:val="20"/>
              </w:rPr>
              <w:t>√0</w:t>
            </w:r>
          </w:p>
        </w:tc>
        <w:tc>
          <w:tcPr>
            <w:tcW w:w="1121" w:type="dxa"/>
            <w:vMerge w:val="restart"/>
            <w:tcBorders>
              <w:top w:val="single" w:sz="4" w:space="0" w:color="auto"/>
              <w:left w:val="nil"/>
              <w:right w:val="single" w:sz="4" w:space="0" w:color="auto"/>
            </w:tcBorders>
            <w:vAlign w:val="center"/>
          </w:tcPr>
          <w:p w:rsidR="005E1DDB" w:rsidRDefault="002B2337">
            <w:pPr>
              <w:autoSpaceDN w:val="0"/>
              <w:ind w:firstLineChars="0" w:firstLine="0"/>
              <w:jc w:val="center"/>
              <w:rPr>
                <w:rFonts w:ascii="宋体" w:hAnsi="宋体"/>
                <w:sz w:val="20"/>
                <w:szCs w:val="20"/>
              </w:rPr>
            </w:pPr>
            <w:r>
              <w:rPr>
                <w:rFonts w:ascii="Wingdings" w:hAnsi="Wingdings"/>
                <w:sz w:val="20"/>
                <w:szCs w:val="20"/>
              </w:rPr>
              <w:t></w:t>
            </w:r>
          </w:p>
        </w:tc>
        <w:tc>
          <w:tcPr>
            <w:tcW w:w="1125" w:type="dxa"/>
            <w:vMerge w:val="restart"/>
            <w:tcBorders>
              <w:top w:val="single" w:sz="4" w:space="0" w:color="auto"/>
              <w:left w:val="nil"/>
              <w:right w:val="single" w:sz="4" w:space="0" w:color="auto"/>
            </w:tcBorders>
            <w:vAlign w:val="center"/>
          </w:tcPr>
          <w:p w:rsidR="005E1DDB" w:rsidRDefault="002B2337">
            <w:pPr>
              <w:autoSpaceDN w:val="0"/>
              <w:ind w:firstLineChars="0" w:firstLine="0"/>
              <w:jc w:val="center"/>
              <w:rPr>
                <w:rFonts w:ascii="Wingdings" w:hAnsi="Wingdings"/>
                <w:sz w:val="20"/>
                <w:szCs w:val="20"/>
              </w:rPr>
            </w:pPr>
            <w:r>
              <w:rPr>
                <w:rFonts w:ascii="宋体" w:hAnsi="宋体" w:hint="eastAsia"/>
                <w:sz w:val="20"/>
                <w:szCs w:val="20"/>
              </w:rPr>
              <w:t>√1</w:t>
            </w:r>
          </w:p>
        </w:tc>
        <w:tc>
          <w:tcPr>
            <w:tcW w:w="1261" w:type="dxa"/>
            <w:vMerge w:val="restart"/>
            <w:tcBorders>
              <w:top w:val="single" w:sz="4" w:space="0" w:color="auto"/>
              <w:left w:val="single" w:sz="4" w:space="0" w:color="auto"/>
              <w:right w:val="single" w:sz="4" w:space="0" w:color="auto"/>
            </w:tcBorders>
            <w:vAlign w:val="center"/>
          </w:tcPr>
          <w:p w:rsidR="005E1DDB" w:rsidRDefault="002B2337">
            <w:pPr>
              <w:autoSpaceDN w:val="0"/>
              <w:ind w:firstLineChars="0" w:firstLine="0"/>
              <w:jc w:val="center"/>
              <w:rPr>
                <w:sz w:val="20"/>
                <w:szCs w:val="20"/>
              </w:rPr>
            </w:pPr>
            <w:r>
              <w:rPr>
                <w:rFonts w:hint="eastAsia"/>
                <w:sz w:val="20"/>
                <w:szCs w:val="20"/>
              </w:rPr>
              <w:t>30</w:t>
            </w:r>
          </w:p>
        </w:tc>
        <w:tc>
          <w:tcPr>
            <w:tcW w:w="3693" w:type="dxa"/>
            <w:vMerge w:val="restart"/>
            <w:tcBorders>
              <w:top w:val="single" w:sz="4" w:space="0" w:color="auto"/>
              <w:left w:val="single" w:sz="4" w:space="0" w:color="auto"/>
              <w:right w:val="single" w:sz="4" w:space="0" w:color="auto"/>
            </w:tcBorders>
            <w:vAlign w:val="center"/>
          </w:tcPr>
          <w:p w:rsidR="005E1DDB" w:rsidRDefault="002B2337">
            <w:pPr>
              <w:widowControl/>
              <w:spacing w:line="240" w:lineRule="auto"/>
              <w:ind w:firstLineChars="0" w:firstLine="0"/>
              <w:jc w:val="center"/>
              <w:rPr>
                <w:rFonts w:ascii="Times New Roman" w:hAnsi="Times New Roman" w:cs="Times New Roman"/>
                <w:color w:val="000000"/>
                <w:kern w:val="0"/>
                <w:sz w:val="21"/>
                <w:szCs w:val="21"/>
              </w:rPr>
            </w:pPr>
            <w:r>
              <w:rPr>
                <w:rFonts w:ascii="Times New Roman" w:hAnsi="Times New Roman" w:cs="Times New Roman" w:hint="eastAsia"/>
                <w:color w:val="000000"/>
                <w:kern w:val="0"/>
                <w:sz w:val="21"/>
                <w:szCs w:val="21"/>
              </w:rPr>
              <w:t>电机编码</w:t>
            </w:r>
          </w:p>
        </w:tc>
        <w:tc>
          <w:tcPr>
            <w:tcW w:w="1984" w:type="dxa"/>
            <w:tcBorders>
              <w:top w:val="single" w:sz="4" w:space="0" w:color="auto"/>
              <w:left w:val="single" w:sz="4" w:space="0" w:color="auto"/>
              <w:bottom w:val="single" w:sz="4" w:space="0" w:color="auto"/>
              <w:right w:val="single" w:sz="4" w:space="0" w:color="auto"/>
            </w:tcBorders>
            <w:vAlign w:val="center"/>
          </w:tcPr>
          <w:p w:rsidR="005E1DDB" w:rsidRDefault="002B2337">
            <w:pPr>
              <w:ind w:firstLineChars="0" w:firstLine="0"/>
              <w:rPr>
                <w:rFonts w:ascii="Times New Roman" w:hAnsi="Times New Roman" w:cs="Times New Roman"/>
                <w:sz w:val="21"/>
                <w:szCs w:val="21"/>
              </w:rPr>
            </w:pPr>
            <w:r>
              <w:rPr>
                <w:rFonts w:ascii="Times New Roman" w:hAnsi="Times New Roman" w:cs="Times New Roman"/>
                <w:sz w:val="21"/>
                <w:szCs w:val="21"/>
              </w:rPr>
              <w:t>B</w:t>
            </w:r>
            <w:r>
              <w:rPr>
                <w:rFonts w:ascii="Times New Roman" w:hAnsi="Times New Roman" w:cs="Times New Roman" w:hint="eastAsia"/>
                <w:sz w:val="21"/>
                <w:szCs w:val="21"/>
              </w:rPr>
              <w:t>yte0-Byte9</w:t>
            </w:r>
          </w:p>
        </w:tc>
        <w:tc>
          <w:tcPr>
            <w:tcW w:w="7009" w:type="dxa"/>
            <w:gridSpan w:val="4"/>
            <w:tcBorders>
              <w:top w:val="single" w:sz="4" w:space="0" w:color="auto"/>
              <w:left w:val="single" w:sz="4" w:space="0" w:color="auto"/>
              <w:bottom w:val="single" w:sz="4" w:space="0" w:color="auto"/>
              <w:right w:val="single" w:sz="4" w:space="0" w:color="auto"/>
            </w:tcBorders>
            <w:vAlign w:val="center"/>
          </w:tcPr>
          <w:p w:rsidR="005E1DDB" w:rsidRDefault="002B2337">
            <w:pPr>
              <w:ind w:firstLineChars="0" w:firstLine="0"/>
              <w:rPr>
                <w:rFonts w:ascii="Times New Roman" w:hAnsi="Times New Roman" w:cs="Times New Roman"/>
                <w:sz w:val="21"/>
                <w:szCs w:val="21"/>
              </w:rPr>
            </w:pPr>
            <w:r>
              <w:rPr>
                <w:rFonts w:ascii="宋体" w:eastAsia="宋体" w:cs="宋体" w:hint="eastAsia"/>
                <w:color w:val="000000"/>
                <w:kern w:val="0"/>
                <w:sz w:val="23"/>
                <w:szCs w:val="23"/>
              </w:rPr>
              <w:t>字符</w:t>
            </w:r>
            <w:r>
              <w:rPr>
                <w:rFonts w:ascii="宋体" w:eastAsia="宋体" w:cs="宋体"/>
                <w:color w:val="000000"/>
                <w:kern w:val="0"/>
                <w:sz w:val="23"/>
                <w:szCs w:val="23"/>
              </w:rPr>
              <w:t>#1~#10</w:t>
            </w:r>
            <w:r>
              <w:rPr>
                <w:rFonts w:ascii="宋体" w:eastAsia="宋体" w:cs="宋体" w:hint="eastAsia"/>
                <w:color w:val="000000"/>
                <w:kern w:val="0"/>
                <w:sz w:val="23"/>
                <w:szCs w:val="23"/>
              </w:rPr>
              <w:t>：供应商编码</w:t>
            </w:r>
            <w:r>
              <w:rPr>
                <w:rFonts w:ascii="宋体" w:eastAsia="宋体" w:cs="宋体"/>
                <w:color w:val="000000"/>
                <w:kern w:val="0"/>
                <w:sz w:val="23"/>
                <w:szCs w:val="23"/>
              </w:rPr>
              <w:t xml:space="preserve"> </w:t>
            </w:r>
            <w:r>
              <w:rPr>
                <w:rFonts w:ascii="宋体" w:eastAsia="宋体" w:cs="宋体" w:hint="eastAsia"/>
                <w:color w:val="000000"/>
                <w:kern w:val="0"/>
                <w:sz w:val="23"/>
                <w:szCs w:val="23"/>
              </w:rPr>
              <w:t>举例：北汽大洋电机科技有限公司</w:t>
            </w:r>
            <w:r>
              <w:rPr>
                <w:rFonts w:ascii="宋体" w:eastAsia="宋体" w:cs="宋体"/>
                <w:color w:val="000000"/>
                <w:kern w:val="0"/>
                <w:sz w:val="23"/>
                <w:szCs w:val="23"/>
              </w:rPr>
              <w:t xml:space="preserve"> D010E01018</w:t>
            </w:r>
          </w:p>
        </w:tc>
      </w:tr>
      <w:tr w:rsidR="005E1DDB">
        <w:trPr>
          <w:trHeight w:val="198"/>
        </w:trPr>
        <w:tc>
          <w:tcPr>
            <w:tcW w:w="1370" w:type="dxa"/>
            <w:vMerge/>
            <w:tcBorders>
              <w:left w:val="single" w:sz="4" w:space="0" w:color="auto"/>
              <w:right w:val="single" w:sz="4" w:space="0" w:color="auto"/>
            </w:tcBorders>
            <w:vAlign w:val="center"/>
          </w:tcPr>
          <w:p w:rsidR="005E1DDB" w:rsidRDefault="005E1DDB">
            <w:pPr>
              <w:widowControl/>
              <w:spacing w:line="240" w:lineRule="auto"/>
              <w:ind w:firstLineChars="0" w:firstLine="0"/>
              <w:jc w:val="center"/>
              <w:rPr>
                <w:rFonts w:ascii="Times New Roman" w:hAnsi="Times New Roman" w:cs="Times New Roman"/>
                <w:color w:val="000000"/>
                <w:kern w:val="0"/>
                <w:sz w:val="21"/>
                <w:szCs w:val="21"/>
              </w:rPr>
            </w:pPr>
          </w:p>
        </w:tc>
        <w:tc>
          <w:tcPr>
            <w:tcW w:w="2466" w:type="dxa"/>
            <w:vMerge/>
            <w:tcBorders>
              <w:left w:val="single" w:sz="4" w:space="0" w:color="auto"/>
              <w:right w:val="single" w:sz="4" w:space="0" w:color="auto"/>
            </w:tcBorders>
            <w:vAlign w:val="center"/>
          </w:tcPr>
          <w:p w:rsidR="005E1DDB" w:rsidRDefault="005E1DDB">
            <w:pPr>
              <w:widowControl/>
              <w:spacing w:line="240" w:lineRule="auto"/>
              <w:ind w:firstLineChars="0" w:firstLine="0"/>
              <w:jc w:val="center"/>
              <w:rPr>
                <w:rFonts w:ascii="Times New Roman" w:hAnsi="Times New Roman" w:cs="Times New Roman"/>
                <w:color w:val="000000"/>
                <w:kern w:val="0"/>
                <w:sz w:val="21"/>
                <w:szCs w:val="21"/>
              </w:rPr>
            </w:pPr>
          </w:p>
        </w:tc>
        <w:tc>
          <w:tcPr>
            <w:tcW w:w="1121" w:type="dxa"/>
            <w:vMerge/>
            <w:tcBorders>
              <w:left w:val="nil"/>
              <w:right w:val="single" w:sz="4" w:space="0" w:color="auto"/>
            </w:tcBorders>
            <w:vAlign w:val="center"/>
          </w:tcPr>
          <w:p w:rsidR="005E1DDB" w:rsidRDefault="005E1DDB">
            <w:pPr>
              <w:autoSpaceDN w:val="0"/>
              <w:ind w:firstLineChars="0" w:firstLine="0"/>
              <w:jc w:val="center"/>
              <w:rPr>
                <w:rFonts w:ascii="宋体" w:hAnsi="宋体"/>
                <w:sz w:val="20"/>
                <w:szCs w:val="20"/>
              </w:rPr>
            </w:pPr>
          </w:p>
        </w:tc>
        <w:tc>
          <w:tcPr>
            <w:tcW w:w="1121" w:type="dxa"/>
            <w:vMerge/>
            <w:tcBorders>
              <w:left w:val="nil"/>
              <w:right w:val="single" w:sz="4" w:space="0" w:color="auto"/>
            </w:tcBorders>
            <w:vAlign w:val="center"/>
          </w:tcPr>
          <w:p w:rsidR="005E1DDB" w:rsidRDefault="005E1DDB">
            <w:pPr>
              <w:autoSpaceDN w:val="0"/>
              <w:ind w:firstLineChars="0" w:firstLine="0"/>
              <w:jc w:val="center"/>
              <w:rPr>
                <w:rFonts w:ascii="Wingdings" w:hAnsi="Wingdings"/>
                <w:sz w:val="20"/>
                <w:szCs w:val="20"/>
              </w:rPr>
            </w:pPr>
          </w:p>
        </w:tc>
        <w:tc>
          <w:tcPr>
            <w:tcW w:w="1125" w:type="dxa"/>
            <w:vMerge/>
            <w:tcBorders>
              <w:left w:val="nil"/>
              <w:right w:val="single" w:sz="4" w:space="0" w:color="auto"/>
            </w:tcBorders>
            <w:vAlign w:val="center"/>
          </w:tcPr>
          <w:p w:rsidR="005E1DDB" w:rsidRDefault="005E1DDB">
            <w:pPr>
              <w:autoSpaceDN w:val="0"/>
              <w:ind w:firstLineChars="0" w:firstLine="0"/>
              <w:jc w:val="center"/>
              <w:rPr>
                <w:rFonts w:ascii="宋体" w:hAnsi="宋体"/>
                <w:sz w:val="20"/>
                <w:szCs w:val="20"/>
              </w:rPr>
            </w:pPr>
          </w:p>
        </w:tc>
        <w:tc>
          <w:tcPr>
            <w:tcW w:w="1261" w:type="dxa"/>
            <w:vMerge/>
            <w:tcBorders>
              <w:left w:val="single" w:sz="4" w:space="0" w:color="auto"/>
              <w:right w:val="single" w:sz="4" w:space="0" w:color="auto"/>
            </w:tcBorders>
            <w:vAlign w:val="center"/>
          </w:tcPr>
          <w:p w:rsidR="005E1DDB" w:rsidRDefault="005E1DDB">
            <w:pPr>
              <w:autoSpaceDN w:val="0"/>
              <w:ind w:firstLineChars="0" w:firstLine="0"/>
              <w:jc w:val="center"/>
              <w:rPr>
                <w:sz w:val="20"/>
                <w:szCs w:val="20"/>
              </w:rPr>
            </w:pPr>
          </w:p>
        </w:tc>
        <w:tc>
          <w:tcPr>
            <w:tcW w:w="3693" w:type="dxa"/>
            <w:vMerge/>
            <w:tcBorders>
              <w:left w:val="single" w:sz="4" w:space="0" w:color="auto"/>
              <w:right w:val="single" w:sz="4" w:space="0" w:color="auto"/>
            </w:tcBorders>
            <w:vAlign w:val="center"/>
          </w:tcPr>
          <w:p w:rsidR="005E1DDB" w:rsidRDefault="005E1DDB">
            <w:pPr>
              <w:widowControl/>
              <w:spacing w:line="240" w:lineRule="auto"/>
              <w:ind w:firstLineChars="0" w:firstLine="0"/>
              <w:jc w:val="center"/>
              <w:rPr>
                <w:rFonts w:ascii="Times New Roman" w:hAnsi="Times New Roman" w:cs="Times New Roman"/>
                <w:color w:val="000000"/>
                <w:kern w:val="0"/>
                <w:sz w:val="21"/>
                <w:szCs w:val="21"/>
              </w:rPr>
            </w:pPr>
          </w:p>
        </w:tc>
        <w:tc>
          <w:tcPr>
            <w:tcW w:w="1984" w:type="dxa"/>
            <w:tcBorders>
              <w:top w:val="single" w:sz="4" w:space="0" w:color="auto"/>
              <w:left w:val="single" w:sz="4" w:space="0" w:color="auto"/>
              <w:bottom w:val="single" w:sz="4" w:space="0" w:color="auto"/>
              <w:right w:val="single" w:sz="4" w:space="0" w:color="auto"/>
            </w:tcBorders>
            <w:vAlign w:val="center"/>
          </w:tcPr>
          <w:p w:rsidR="005E1DDB" w:rsidRDefault="002B2337">
            <w:pPr>
              <w:ind w:firstLineChars="0" w:firstLine="0"/>
              <w:rPr>
                <w:rFonts w:ascii="Times New Roman" w:hAnsi="Times New Roman" w:cs="Times New Roman"/>
                <w:sz w:val="21"/>
                <w:szCs w:val="21"/>
              </w:rPr>
            </w:pPr>
            <w:r>
              <w:rPr>
                <w:rFonts w:ascii="Times New Roman" w:hAnsi="Times New Roman" w:cs="Times New Roman"/>
                <w:sz w:val="21"/>
                <w:szCs w:val="21"/>
              </w:rPr>
              <w:t>B</w:t>
            </w:r>
            <w:r>
              <w:rPr>
                <w:rFonts w:ascii="Times New Roman" w:hAnsi="Times New Roman" w:cs="Times New Roman" w:hint="eastAsia"/>
                <w:sz w:val="21"/>
                <w:szCs w:val="21"/>
              </w:rPr>
              <w:t>yte10-Byte14</w:t>
            </w:r>
          </w:p>
        </w:tc>
        <w:tc>
          <w:tcPr>
            <w:tcW w:w="7009" w:type="dxa"/>
            <w:gridSpan w:val="4"/>
            <w:tcBorders>
              <w:top w:val="single" w:sz="4" w:space="0" w:color="auto"/>
              <w:left w:val="single" w:sz="4" w:space="0" w:color="auto"/>
              <w:bottom w:val="single" w:sz="4" w:space="0" w:color="auto"/>
              <w:right w:val="single" w:sz="4" w:space="0" w:color="auto"/>
            </w:tcBorders>
            <w:vAlign w:val="center"/>
          </w:tcPr>
          <w:p w:rsidR="005E1DDB" w:rsidRDefault="002B2337">
            <w:pPr>
              <w:ind w:firstLineChars="0" w:firstLine="0"/>
              <w:rPr>
                <w:rFonts w:ascii="Times New Roman" w:hAnsi="Times New Roman" w:cs="Times New Roman"/>
                <w:sz w:val="21"/>
                <w:szCs w:val="21"/>
              </w:rPr>
            </w:pPr>
            <w:r>
              <w:rPr>
                <w:rFonts w:ascii="宋体" w:eastAsia="宋体" w:cs="宋体" w:hint="eastAsia"/>
                <w:color w:val="000000"/>
                <w:kern w:val="0"/>
                <w:sz w:val="23"/>
                <w:szCs w:val="23"/>
              </w:rPr>
              <w:t>字符</w:t>
            </w:r>
            <w:r>
              <w:rPr>
                <w:rFonts w:ascii="宋体" w:eastAsia="宋体" w:cs="宋体"/>
                <w:color w:val="000000"/>
                <w:kern w:val="0"/>
                <w:sz w:val="23"/>
                <w:szCs w:val="23"/>
              </w:rPr>
              <w:t>#1</w:t>
            </w:r>
            <w:r>
              <w:rPr>
                <w:rFonts w:ascii="宋体" w:eastAsia="宋体" w:cs="宋体" w:hint="eastAsia"/>
                <w:color w:val="000000"/>
                <w:kern w:val="0"/>
                <w:sz w:val="23"/>
                <w:szCs w:val="23"/>
              </w:rPr>
              <w:t>1</w:t>
            </w:r>
            <w:r>
              <w:rPr>
                <w:rFonts w:ascii="宋体" w:eastAsia="宋体" w:cs="宋体"/>
                <w:color w:val="000000"/>
                <w:kern w:val="0"/>
                <w:sz w:val="23"/>
                <w:szCs w:val="23"/>
              </w:rPr>
              <w:t>~#1</w:t>
            </w:r>
            <w:r>
              <w:rPr>
                <w:rFonts w:ascii="宋体" w:eastAsia="宋体" w:cs="宋体" w:hint="eastAsia"/>
                <w:color w:val="000000"/>
                <w:kern w:val="0"/>
                <w:sz w:val="23"/>
                <w:szCs w:val="23"/>
              </w:rPr>
              <w:t>5：   生产日期  举例：G0422</w:t>
            </w:r>
          </w:p>
        </w:tc>
      </w:tr>
      <w:tr w:rsidR="005E1DDB">
        <w:trPr>
          <w:trHeight w:val="198"/>
        </w:trPr>
        <w:tc>
          <w:tcPr>
            <w:tcW w:w="1370" w:type="dxa"/>
            <w:vMerge/>
            <w:tcBorders>
              <w:left w:val="single" w:sz="4" w:space="0" w:color="auto"/>
              <w:right w:val="single" w:sz="4" w:space="0" w:color="auto"/>
            </w:tcBorders>
            <w:vAlign w:val="center"/>
          </w:tcPr>
          <w:p w:rsidR="005E1DDB" w:rsidRDefault="005E1DDB">
            <w:pPr>
              <w:widowControl/>
              <w:spacing w:line="240" w:lineRule="auto"/>
              <w:ind w:firstLineChars="0" w:firstLine="0"/>
              <w:jc w:val="center"/>
              <w:rPr>
                <w:rFonts w:ascii="Times New Roman" w:hAnsi="Times New Roman" w:cs="Times New Roman"/>
                <w:color w:val="000000"/>
                <w:kern w:val="0"/>
                <w:sz w:val="21"/>
                <w:szCs w:val="21"/>
              </w:rPr>
            </w:pPr>
          </w:p>
        </w:tc>
        <w:tc>
          <w:tcPr>
            <w:tcW w:w="2466" w:type="dxa"/>
            <w:vMerge/>
            <w:tcBorders>
              <w:left w:val="single" w:sz="4" w:space="0" w:color="auto"/>
              <w:right w:val="single" w:sz="4" w:space="0" w:color="auto"/>
            </w:tcBorders>
            <w:vAlign w:val="center"/>
          </w:tcPr>
          <w:p w:rsidR="005E1DDB" w:rsidRDefault="005E1DDB">
            <w:pPr>
              <w:widowControl/>
              <w:spacing w:line="240" w:lineRule="auto"/>
              <w:ind w:firstLineChars="0" w:firstLine="0"/>
              <w:jc w:val="center"/>
              <w:rPr>
                <w:rFonts w:ascii="Times New Roman" w:hAnsi="Times New Roman" w:cs="Times New Roman"/>
                <w:color w:val="000000"/>
                <w:kern w:val="0"/>
                <w:sz w:val="21"/>
                <w:szCs w:val="21"/>
              </w:rPr>
            </w:pPr>
          </w:p>
        </w:tc>
        <w:tc>
          <w:tcPr>
            <w:tcW w:w="1121" w:type="dxa"/>
            <w:vMerge/>
            <w:tcBorders>
              <w:left w:val="nil"/>
              <w:right w:val="single" w:sz="4" w:space="0" w:color="auto"/>
            </w:tcBorders>
            <w:vAlign w:val="center"/>
          </w:tcPr>
          <w:p w:rsidR="005E1DDB" w:rsidRDefault="005E1DDB">
            <w:pPr>
              <w:autoSpaceDN w:val="0"/>
              <w:ind w:firstLineChars="0" w:firstLine="0"/>
              <w:jc w:val="center"/>
              <w:rPr>
                <w:rFonts w:ascii="宋体" w:hAnsi="宋体"/>
                <w:sz w:val="20"/>
                <w:szCs w:val="20"/>
              </w:rPr>
            </w:pPr>
          </w:p>
        </w:tc>
        <w:tc>
          <w:tcPr>
            <w:tcW w:w="1121" w:type="dxa"/>
            <w:vMerge/>
            <w:tcBorders>
              <w:left w:val="nil"/>
              <w:right w:val="single" w:sz="4" w:space="0" w:color="auto"/>
            </w:tcBorders>
            <w:vAlign w:val="center"/>
          </w:tcPr>
          <w:p w:rsidR="005E1DDB" w:rsidRDefault="005E1DDB">
            <w:pPr>
              <w:autoSpaceDN w:val="0"/>
              <w:ind w:firstLineChars="0" w:firstLine="0"/>
              <w:jc w:val="center"/>
              <w:rPr>
                <w:rFonts w:ascii="Wingdings" w:hAnsi="Wingdings"/>
                <w:sz w:val="20"/>
                <w:szCs w:val="20"/>
              </w:rPr>
            </w:pPr>
          </w:p>
        </w:tc>
        <w:tc>
          <w:tcPr>
            <w:tcW w:w="1125" w:type="dxa"/>
            <w:vMerge/>
            <w:tcBorders>
              <w:left w:val="nil"/>
              <w:right w:val="single" w:sz="4" w:space="0" w:color="auto"/>
            </w:tcBorders>
            <w:vAlign w:val="center"/>
          </w:tcPr>
          <w:p w:rsidR="005E1DDB" w:rsidRDefault="005E1DDB">
            <w:pPr>
              <w:autoSpaceDN w:val="0"/>
              <w:ind w:firstLineChars="0" w:firstLine="0"/>
              <w:jc w:val="center"/>
              <w:rPr>
                <w:rFonts w:ascii="宋体" w:hAnsi="宋体"/>
                <w:sz w:val="20"/>
                <w:szCs w:val="20"/>
              </w:rPr>
            </w:pPr>
          </w:p>
        </w:tc>
        <w:tc>
          <w:tcPr>
            <w:tcW w:w="1261" w:type="dxa"/>
            <w:vMerge/>
            <w:tcBorders>
              <w:left w:val="single" w:sz="4" w:space="0" w:color="auto"/>
              <w:right w:val="single" w:sz="4" w:space="0" w:color="auto"/>
            </w:tcBorders>
            <w:vAlign w:val="center"/>
          </w:tcPr>
          <w:p w:rsidR="005E1DDB" w:rsidRDefault="005E1DDB">
            <w:pPr>
              <w:autoSpaceDN w:val="0"/>
              <w:ind w:firstLineChars="0" w:firstLine="0"/>
              <w:jc w:val="center"/>
              <w:rPr>
                <w:sz w:val="20"/>
                <w:szCs w:val="20"/>
              </w:rPr>
            </w:pPr>
          </w:p>
        </w:tc>
        <w:tc>
          <w:tcPr>
            <w:tcW w:w="3693" w:type="dxa"/>
            <w:vMerge/>
            <w:tcBorders>
              <w:left w:val="single" w:sz="4" w:space="0" w:color="auto"/>
              <w:right w:val="single" w:sz="4" w:space="0" w:color="auto"/>
            </w:tcBorders>
            <w:vAlign w:val="center"/>
          </w:tcPr>
          <w:p w:rsidR="005E1DDB" w:rsidRDefault="005E1DDB">
            <w:pPr>
              <w:widowControl/>
              <w:spacing w:line="240" w:lineRule="auto"/>
              <w:ind w:firstLineChars="0" w:firstLine="0"/>
              <w:jc w:val="center"/>
              <w:rPr>
                <w:rFonts w:ascii="Times New Roman" w:hAnsi="Times New Roman" w:cs="Times New Roman"/>
                <w:color w:val="000000"/>
                <w:kern w:val="0"/>
                <w:sz w:val="21"/>
                <w:szCs w:val="21"/>
              </w:rPr>
            </w:pPr>
          </w:p>
        </w:tc>
        <w:tc>
          <w:tcPr>
            <w:tcW w:w="1984" w:type="dxa"/>
            <w:tcBorders>
              <w:top w:val="single" w:sz="4" w:space="0" w:color="auto"/>
              <w:left w:val="single" w:sz="4" w:space="0" w:color="auto"/>
              <w:bottom w:val="single" w:sz="4" w:space="0" w:color="auto"/>
              <w:right w:val="single" w:sz="4" w:space="0" w:color="auto"/>
            </w:tcBorders>
            <w:vAlign w:val="center"/>
          </w:tcPr>
          <w:p w:rsidR="005E1DDB" w:rsidRDefault="002B2337">
            <w:pPr>
              <w:ind w:firstLineChars="0" w:firstLine="0"/>
              <w:rPr>
                <w:rFonts w:ascii="Times New Roman" w:hAnsi="Times New Roman" w:cs="Times New Roman"/>
                <w:sz w:val="21"/>
                <w:szCs w:val="21"/>
              </w:rPr>
            </w:pPr>
            <w:r>
              <w:rPr>
                <w:rFonts w:ascii="Times New Roman" w:hAnsi="Times New Roman" w:cs="Times New Roman"/>
                <w:sz w:val="21"/>
                <w:szCs w:val="21"/>
              </w:rPr>
              <w:t>B</w:t>
            </w:r>
            <w:r>
              <w:rPr>
                <w:rFonts w:ascii="Times New Roman" w:hAnsi="Times New Roman" w:cs="Times New Roman" w:hint="eastAsia"/>
                <w:sz w:val="21"/>
                <w:szCs w:val="21"/>
              </w:rPr>
              <w:t>yte15-Byte19</w:t>
            </w:r>
          </w:p>
        </w:tc>
        <w:tc>
          <w:tcPr>
            <w:tcW w:w="7009" w:type="dxa"/>
            <w:gridSpan w:val="4"/>
            <w:tcBorders>
              <w:top w:val="single" w:sz="4" w:space="0" w:color="auto"/>
              <w:left w:val="single" w:sz="4" w:space="0" w:color="auto"/>
              <w:bottom w:val="single" w:sz="4" w:space="0" w:color="auto"/>
              <w:right w:val="single" w:sz="4" w:space="0" w:color="auto"/>
            </w:tcBorders>
            <w:vAlign w:val="center"/>
          </w:tcPr>
          <w:p w:rsidR="005E1DDB" w:rsidRDefault="002B2337">
            <w:pPr>
              <w:ind w:firstLineChars="0" w:firstLine="0"/>
              <w:rPr>
                <w:rFonts w:ascii="Times New Roman" w:hAnsi="Times New Roman" w:cs="Times New Roman"/>
                <w:sz w:val="21"/>
                <w:szCs w:val="21"/>
              </w:rPr>
            </w:pPr>
            <w:r>
              <w:rPr>
                <w:rFonts w:ascii="宋体" w:eastAsia="宋体" w:cs="宋体" w:hint="eastAsia"/>
                <w:color w:val="000000"/>
                <w:kern w:val="0"/>
                <w:sz w:val="23"/>
                <w:szCs w:val="23"/>
              </w:rPr>
              <w:t>字符</w:t>
            </w:r>
            <w:r>
              <w:rPr>
                <w:rFonts w:ascii="宋体" w:eastAsia="宋体" w:cs="宋体"/>
                <w:color w:val="000000"/>
                <w:kern w:val="0"/>
                <w:sz w:val="23"/>
                <w:szCs w:val="23"/>
              </w:rPr>
              <w:t>#</w:t>
            </w:r>
            <w:r>
              <w:rPr>
                <w:rFonts w:ascii="宋体" w:eastAsia="宋体" w:cs="宋体" w:hint="eastAsia"/>
                <w:color w:val="000000"/>
                <w:kern w:val="0"/>
                <w:sz w:val="23"/>
                <w:szCs w:val="23"/>
              </w:rPr>
              <w:t>6</w:t>
            </w:r>
            <w:r>
              <w:rPr>
                <w:rFonts w:ascii="宋体" w:eastAsia="宋体" w:cs="宋体"/>
                <w:color w:val="000000"/>
                <w:kern w:val="0"/>
                <w:sz w:val="23"/>
                <w:szCs w:val="23"/>
              </w:rPr>
              <w:t>~#</w:t>
            </w:r>
            <w:r>
              <w:rPr>
                <w:rFonts w:ascii="宋体" w:eastAsia="宋体" w:cs="宋体" w:hint="eastAsia"/>
                <w:color w:val="000000"/>
                <w:kern w:val="0"/>
                <w:sz w:val="23"/>
                <w:szCs w:val="23"/>
              </w:rPr>
              <w:t>20：   流水号   举例：1179</w:t>
            </w:r>
          </w:p>
        </w:tc>
      </w:tr>
      <w:tr w:rsidR="005E1DDB">
        <w:trPr>
          <w:trHeight w:val="198"/>
        </w:trPr>
        <w:tc>
          <w:tcPr>
            <w:tcW w:w="1370" w:type="dxa"/>
            <w:vMerge/>
            <w:tcBorders>
              <w:left w:val="single" w:sz="4" w:space="0" w:color="auto"/>
              <w:right w:val="single" w:sz="4" w:space="0" w:color="auto"/>
            </w:tcBorders>
            <w:vAlign w:val="center"/>
          </w:tcPr>
          <w:p w:rsidR="005E1DDB" w:rsidRDefault="005E1DDB">
            <w:pPr>
              <w:widowControl/>
              <w:spacing w:line="240" w:lineRule="auto"/>
              <w:ind w:firstLineChars="0" w:firstLine="0"/>
              <w:jc w:val="center"/>
              <w:rPr>
                <w:rFonts w:ascii="Times New Roman" w:hAnsi="Times New Roman" w:cs="Times New Roman"/>
                <w:color w:val="000000"/>
                <w:kern w:val="0"/>
                <w:sz w:val="21"/>
                <w:szCs w:val="21"/>
              </w:rPr>
            </w:pPr>
          </w:p>
        </w:tc>
        <w:tc>
          <w:tcPr>
            <w:tcW w:w="2466" w:type="dxa"/>
            <w:vMerge/>
            <w:tcBorders>
              <w:left w:val="single" w:sz="4" w:space="0" w:color="auto"/>
              <w:right w:val="single" w:sz="4" w:space="0" w:color="auto"/>
            </w:tcBorders>
            <w:vAlign w:val="center"/>
          </w:tcPr>
          <w:p w:rsidR="005E1DDB" w:rsidRDefault="005E1DDB">
            <w:pPr>
              <w:widowControl/>
              <w:spacing w:line="240" w:lineRule="auto"/>
              <w:ind w:firstLineChars="0" w:firstLine="0"/>
              <w:jc w:val="center"/>
              <w:rPr>
                <w:rFonts w:ascii="Times New Roman" w:hAnsi="Times New Roman" w:cs="Times New Roman"/>
                <w:color w:val="000000"/>
                <w:kern w:val="0"/>
                <w:sz w:val="21"/>
                <w:szCs w:val="21"/>
              </w:rPr>
            </w:pPr>
          </w:p>
        </w:tc>
        <w:tc>
          <w:tcPr>
            <w:tcW w:w="1121" w:type="dxa"/>
            <w:vMerge/>
            <w:tcBorders>
              <w:left w:val="nil"/>
              <w:right w:val="single" w:sz="4" w:space="0" w:color="auto"/>
            </w:tcBorders>
            <w:vAlign w:val="center"/>
          </w:tcPr>
          <w:p w:rsidR="005E1DDB" w:rsidRDefault="005E1DDB">
            <w:pPr>
              <w:autoSpaceDN w:val="0"/>
              <w:ind w:firstLineChars="0" w:firstLine="0"/>
              <w:jc w:val="center"/>
              <w:rPr>
                <w:rFonts w:ascii="宋体" w:hAnsi="宋体"/>
                <w:sz w:val="20"/>
                <w:szCs w:val="20"/>
              </w:rPr>
            </w:pPr>
          </w:p>
        </w:tc>
        <w:tc>
          <w:tcPr>
            <w:tcW w:w="1121" w:type="dxa"/>
            <w:vMerge/>
            <w:tcBorders>
              <w:left w:val="nil"/>
              <w:right w:val="single" w:sz="4" w:space="0" w:color="auto"/>
            </w:tcBorders>
            <w:vAlign w:val="center"/>
          </w:tcPr>
          <w:p w:rsidR="005E1DDB" w:rsidRDefault="005E1DDB">
            <w:pPr>
              <w:autoSpaceDN w:val="0"/>
              <w:ind w:firstLineChars="0" w:firstLine="0"/>
              <w:jc w:val="center"/>
              <w:rPr>
                <w:rFonts w:ascii="Wingdings" w:hAnsi="Wingdings"/>
                <w:sz w:val="20"/>
                <w:szCs w:val="20"/>
              </w:rPr>
            </w:pPr>
          </w:p>
        </w:tc>
        <w:tc>
          <w:tcPr>
            <w:tcW w:w="1125" w:type="dxa"/>
            <w:vMerge/>
            <w:tcBorders>
              <w:left w:val="nil"/>
              <w:right w:val="single" w:sz="4" w:space="0" w:color="auto"/>
            </w:tcBorders>
            <w:vAlign w:val="center"/>
          </w:tcPr>
          <w:p w:rsidR="005E1DDB" w:rsidRDefault="005E1DDB">
            <w:pPr>
              <w:autoSpaceDN w:val="0"/>
              <w:ind w:firstLineChars="0" w:firstLine="0"/>
              <w:jc w:val="center"/>
              <w:rPr>
                <w:rFonts w:ascii="宋体" w:hAnsi="宋体"/>
                <w:sz w:val="20"/>
                <w:szCs w:val="20"/>
              </w:rPr>
            </w:pPr>
          </w:p>
        </w:tc>
        <w:tc>
          <w:tcPr>
            <w:tcW w:w="1261" w:type="dxa"/>
            <w:vMerge/>
            <w:tcBorders>
              <w:left w:val="single" w:sz="4" w:space="0" w:color="auto"/>
              <w:right w:val="single" w:sz="4" w:space="0" w:color="auto"/>
            </w:tcBorders>
            <w:vAlign w:val="center"/>
          </w:tcPr>
          <w:p w:rsidR="005E1DDB" w:rsidRDefault="005E1DDB">
            <w:pPr>
              <w:autoSpaceDN w:val="0"/>
              <w:ind w:firstLineChars="0" w:firstLine="0"/>
              <w:jc w:val="center"/>
              <w:rPr>
                <w:sz w:val="20"/>
                <w:szCs w:val="20"/>
              </w:rPr>
            </w:pPr>
          </w:p>
        </w:tc>
        <w:tc>
          <w:tcPr>
            <w:tcW w:w="3693" w:type="dxa"/>
            <w:vMerge/>
            <w:tcBorders>
              <w:left w:val="single" w:sz="4" w:space="0" w:color="auto"/>
              <w:right w:val="single" w:sz="4" w:space="0" w:color="auto"/>
            </w:tcBorders>
            <w:vAlign w:val="center"/>
          </w:tcPr>
          <w:p w:rsidR="005E1DDB" w:rsidRDefault="005E1DDB">
            <w:pPr>
              <w:widowControl/>
              <w:spacing w:line="240" w:lineRule="auto"/>
              <w:ind w:firstLineChars="0" w:firstLine="0"/>
              <w:jc w:val="center"/>
              <w:rPr>
                <w:rFonts w:ascii="Times New Roman" w:hAnsi="Times New Roman" w:cs="Times New Roman"/>
                <w:color w:val="000000"/>
                <w:kern w:val="0"/>
                <w:sz w:val="21"/>
                <w:szCs w:val="21"/>
              </w:rPr>
            </w:pPr>
          </w:p>
        </w:tc>
        <w:tc>
          <w:tcPr>
            <w:tcW w:w="1984" w:type="dxa"/>
            <w:tcBorders>
              <w:top w:val="single" w:sz="4" w:space="0" w:color="auto"/>
              <w:left w:val="single" w:sz="4" w:space="0" w:color="auto"/>
              <w:bottom w:val="single" w:sz="4" w:space="0" w:color="auto"/>
              <w:right w:val="single" w:sz="4" w:space="0" w:color="auto"/>
            </w:tcBorders>
            <w:vAlign w:val="center"/>
          </w:tcPr>
          <w:p w:rsidR="005E1DDB" w:rsidRDefault="002B2337">
            <w:pPr>
              <w:ind w:firstLineChars="0" w:firstLine="0"/>
              <w:rPr>
                <w:rFonts w:ascii="Times New Roman" w:hAnsi="Times New Roman" w:cs="Times New Roman"/>
                <w:sz w:val="21"/>
                <w:szCs w:val="21"/>
              </w:rPr>
            </w:pPr>
            <w:r>
              <w:rPr>
                <w:rFonts w:ascii="Times New Roman" w:hAnsi="Times New Roman" w:cs="Times New Roman"/>
                <w:sz w:val="21"/>
                <w:szCs w:val="21"/>
              </w:rPr>
              <w:t>B</w:t>
            </w:r>
            <w:r>
              <w:rPr>
                <w:rFonts w:ascii="Times New Roman" w:hAnsi="Times New Roman" w:cs="Times New Roman" w:hint="eastAsia"/>
                <w:sz w:val="21"/>
                <w:szCs w:val="21"/>
              </w:rPr>
              <w:t>yte20</w:t>
            </w:r>
          </w:p>
        </w:tc>
        <w:tc>
          <w:tcPr>
            <w:tcW w:w="7009" w:type="dxa"/>
            <w:gridSpan w:val="4"/>
            <w:tcBorders>
              <w:top w:val="single" w:sz="4" w:space="0" w:color="auto"/>
              <w:left w:val="single" w:sz="4" w:space="0" w:color="auto"/>
              <w:bottom w:val="single" w:sz="4" w:space="0" w:color="auto"/>
              <w:right w:val="single" w:sz="4" w:space="0" w:color="auto"/>
            </w:tcBorders>
            <w:vAlign w:val="center"/>
          </w:tcPr>
          <w:p w:rsidR="005E1DDB" w:rsidRDefault="002B2337">
            <w:pPr>
              <w:ind w:firstLineChars="0" w:firstLine="0"/>
              <w:rPr>
                <w:rFonts w:ascii="Times New Roman" w:hAnsi="Times New Roman" w:cs="Times New Roman"/>
                <w:sz w:val="21"/>
                <w:szCs w:val="21"/>
              </w:rPr>
            </w:pPr>
            <w:r>
              <w:rPr>
                <w:rFonts w:ascii="宋体" w:eastAsia="宋体" w:cs="宋体" w:hint="eastAsia"/>
                <w:color w:val="000000"/>
                <w:kern w:val="0"/>
                <w:sz w:val="23"/>
                <w:szCs w:val="23"/>
              </w:rPr>
              <w:t>字符</w:t>
            </w:r>
            <w:r>
              <w:rPr>
                <w:rFonts w:ascii="宋体" w:eastAsia="宋体" w:cs="宋体"/>
                <w:color w:val="000000"/>
                <w:kern w:val="0"/>
                <w:sz w:val="23"/>
                <w:szCs w:val="23"/>
              </w:rPr>
              <w:t>#</w:t>
            </w:r>
            <w:r>
              <w:rPr>
                <w:rFonts w:ascii="宋体" w:eastAsia="宋体" w:cs="宋体" w:hint="eastAsia"/>
                <w:color w:val="000000"/>
                <w:kern w:val="0"/>
                <w:sz w:val="23"/>
                <w:szCs w:val="23"/>
              </w:rPr>
              <w:t>21：    平台号   举例：D</w:t>
            </w:r>
          </w:p>
        </w:tc>
      </w:tr>
      <w:tr w:rsidR="005E1DDB">
        <w:trPr>
          <w:trHeight w:val="198"/>
        </w:trPr>
        <w:tc>
          <w:tcPr>
            <w:tcW w:w="1370" w:type="dxa"/>
            <w:vMerge/>
            <w:tcBorders>
              <w:left w:val="single" w:sz="4" w:space="0" w:color="auto"/>
              <w:bottom w:val="single" w:sz="4" w:space="0" w:color="auto"/>
              <w:right w:val="single" w:sz="4" w:space="0" w:color="auto"/>
            </w:tcBorders>
            <w:vAlign w:val="center"/>
          </w:tcPr>
          <w:p w:rsidR="005E1DDB" w:rsidRDefault="005E1DDB">
            <w:pPr>
              <w:widowControl/>
              <w:spacing w:line="240" w:lineRule="auto"/>
              <w:ind w:firstLineChars="0" w:firstLine="0"/>
              <w:jc w:val="center"/>
              <w:rPr>
                <w:rFonts w:ascii="Times New Roman" w:hAnsi="Times New Roman" w:cs="Times New Roman"/>
                <w:color w:val="000000"/>
                <w:kern w:val="0"/>
                <w:sz w:val="21"/>
                <w:szCs w:val="21"/>
              </w:rPr>
            </w:pPr>
          </w:p>
        </w:tc>
        <w:tc>
          <w:tcPr>
            <w:tcW w:w="2466" w:type="dxa"/>
            <w:vMerge/>
            <w:tcBorders>
              <w:left w:val="single" w:sz="4" w:space="0" w:color="auto"/>
              <w:bottom w:val="single" w:sz="4" w:space="0" w:color="auto"/>
              <w:right w:val="single" w:sz="4" w:space="0" w:color="auto"/>
            </w:tcBorders>
            <w:vAlign w:val="center"/>
          </w:tcPr>
          <w:p w:rsidR="005E1DDB" w:rsidRDefault="005E1DDB">
            <w:pPr>
              <w:widowControl/>
              <w:spacing w:line="240" w:lineRule="auto"/>
              <w:ind w:firstLineChars="0" w:firstLine="0"/>
              <w:jc w:val="center"/>
              <w:rPr>
                <w:rFonts w:ascii="Times New Roman" w:hAnsi="Times New Roman" w:cs="Times New Roman"/>
                <w:color w:val="000000"/>
                <w:kern w:val="0"/>
                <w:sz w:val="21"/>
                <w:szCs w:val="21"/>
              </w:rPr>
            </w:pPr>
          </w:p>
        </w:tc>
        <w:tc>
          <w:tcPr>
            <w:tcW w:w="1121" w:type="dxa"/>
            <w:vMerge/>
            <w:tcBorders>
              <w:left w:val="nil"/>
              <w:bottom w:val="single" w:sz="4" w:space="0" w:color="auto"/>
              <w:right w:val="single" w:sz="4" w:space="0" w:color="auto"/>
            </w:tcBorders>
            <w:vAlign w:val="center"/>
          </w:tcPr>
          <w:p w:rsidR="005E1DDB" w:rsidRDefault="005E1DDB">
            <w:pPr>
              <w:autoSpaceDN w:val="0"/>
              <w:ind w:firstLineChars="0" w:firstLine="0"/>
              <w:jc w:val="center"/>
              <w:rPr>
                <w:rFonts w:ascii="宋体" w:hAnsi="宋体"/>
                <w:sz w:val="20"/>
                <w:szCs w:val="20"/>
              </w:rPr>
            </w:pPr>
          </w:p>
        </w:tc>
        <w:tc>
          <w:tcPr>
            <w:tcW w:w="1121" w:type="dxa"/>
            <w:vMerge/>
            <w:tcBorders>
              <w:left w:val="nil"/>
              <w:bottom w:val="single" w:sz="4" w:space="0" w:color="auto"/>
              <w:right w:val="single" w:sz="4" w:space="0" w:color="auto"/>
            </w:tcBorders>
            <w:vAlign w:val="center"/>
          </w:tcPr>
          <w:p w:rsidR="005E1DDB" w:rsidRDefault="005E1DDB">
            <w:pPr>
              <w:autoSpaceDN w:val="0"/>
              <w:ind w:firstLineChars="0" w:firstLine="0"/>
              <w:jc w:val="center"/>
              <w:rPr>
                <w:rFonts w:ascii="Wingdings" w:hAnsi="Wingdings"/>
                <w:sz w:val="20"/>
                <w:szCs w:val="20"/>
              </w:rPr>
            </w:pPr>
          </w:p>
        </w:tc>
        <w:tc>
          <w:tcPr>
            <w:tcW w:w="1125" w:type="dxa"/>
            <w:vMerge/>
            <w:tcBorders>
              <w:left w:val="nil"/>
              <w:bottom w:val="single" w:sz="4" w:space="0" w:color="auto"/>
              <w:right w:val="single" w:sz="4" w:space="0" w:color="auto"/>
            </w:tcBorders>
            <w:vAlign w:val="center"/>
          </w:tcPr>
          <w:p w:rsidR="005E1DDB" w:rsidRDefault="005E1DDB">
            <w:pPr>
              <w:autoSpaceDN w:val="0"/>
              <w:ind w:firstLineChars="0" w:firstLine="0"/>
              <w:jc w:val="center"/>
              <w:rPr>
                <w:rFonts w:ascii="宋体" w:hAnsi="宋体"/>
                <w:sz w:val="20"/>
                <w:szCs w:val="20"/>
              </w:rPr>
            </w:pPr>
          </w:p>
        </w:tc>
        <w:tc>
          <w:tcPr>
            <w:tcW w:w="1261" w:type="dxa"/>
            <w:vMerge/>
            <w:tcBorders>
              <w:left w:val="single" w:sz="4" w:space="0" w:color="auto"/>
              <w:bottom w:val="single" w:sz="4" w:space="0" w:color="auto"/>
              <w:right w:val="single" w:sz="4" w:space="0" w:color="auto"/>
            </w:tcBorders>
            <w:vAlign w:val="center"/>
          </w:tcPr>
          <w:p w:rsidR="005E1DDB" w:rsidRDefault="005E1DDB">
            <w:pPr>
              <w:autoSpaceDN w:val="0"/>
              <w:ind w:firstLineChars="0" w:firstLine="0"/>
              <w:jc w:val="center"/>
              <w:rPr>
                <w:sz w:val="20"/>
                <w:szCs w:val="20"/>
              </w:rPr>
            </w:pPr>
          </w:p>
        </w:tc>
        <w:tc>
          <w:tcPr>
            <w:tcW w:w="3693" w:type="dxa"/>
            <w:vMerge/>
            <w:tcBorders>
              <w:left w:val="single" w:sz="4" w:space="0" w:color="auto"/>
              <w:bottom w:val="single" w:sz="4" w:space="0" w:color="auto"/>
              <w:right w:val="single" w:sz="4" w:space="0" w:color="auto"/>
            </w:tcBorders>
            <w:vAlign w:val="center"/>
          </w:tcPr>
          <w:p w:rsidR="005E1DDB" w:rsidRDefault="005E1DDB">
            <w:pPr>
              <w:widowControl/>
              <w:spacing w:line="240" w:lineRule="auto"/>
              <w:ind w:firstLineChars="0" w:firstLine="0"/>
              <w:jc w:val="center"/>
              <w:rPr>
                <w:rFonts w:ascii="Times New Roman" w:hAnsi="Times New Roman" w:cs="Times New Roman"/>
                <w:color w:val="000000"/>
                <w:kern w:val="0"/>
                <w:sz w:val="21"/>
                <w:szCs w:val="21"/>
              </w:rPr>
            </w:pPr>
          </w:p>
        </w:tc>
        <w:tc>
          <w:tcPr>
            <w:tcW w:w="1984" w:type="dxa"/>
            <w:tcBorders>
              <w:top w:val="single" w:sz="4" w:space="0" w:color="auto"/>
              <w:left w:val="single" w:sz="4" w:space="0" w:color="auto"/>
              <w:bottom w:val="single" w:sz="4" w:space="0" w:color="auto"/>
              <w:right w:val="single" w:sz="4" w:space="0" w:color="auto"/>
            </w:tcBorders>
            <w:vAlign w:val="center"/>
          </w:tcPr>
          <w:p w:rsidR="005E1DDB" w:rsidRDefault="002B2337">
            <w:pPr>
              <w:ind w:firstLineChars="0" w:firstLine="0"/>
              <w:rPr>
                <w:rFonts w:ascii="Times New Roman" w:hAnsi="Times New Roman" w:cs="Times New Roman"/>
                <w:sz w:val="21"/>
                <w:szCs w:val="21"/>
              </w:rPr>
            </w:pPr>
            <w:r>
              <w:rPr>
                <w:rFonts w:ascii="Times New Roman" w:hAnsi="Times New Roman" w:cs="Times New Roman"/>
                <w:sz w:val="21"/>
                <w:szCs w:val="21"/>
              </w:rPr>
              <w:t>B</w:t>
            </w:r>
            <w:r>
              <w:rPr>
                <w:rFonts w:ascii="Times New Roman" w:hAnsi="Times New Roman" w:cs="Times New Roman" w:hint="eastAsia"/>
                <w:sz w:val="21"/>
                <w:szCs w:val="21"/>
              </w:rPr>
              <w:t>yte21-Byte9</w:t>
            </w:r>
          </w:p>
        </w:tc>
        <w:tc>
          <w:tcPr>
            <w:tcW w:w="7009" w:type="dxa"/>
            <w:gridSpan w:val="4"/>
            <w:tcBorders>
              <w:top w:val="single" w:sz="4" w:space="0" w:color="auto"/>
              <w:left w:val="single" w:sz="4" w:space="0" w:color="auto"/>
              <w:bottom w:val="single" w:sz="4" w:space="0" w:color="auto"/>
              <w:right w:val="single" w:sz="4" w:space="0" w:color="auto"/>
            </w:tcBorders>
            <w:vAlign w:val="center"/>
          </w:tcPr>
          <w:p w:rsidR="005E1DDB" w:rsidRDefault="002B2337">
            <w:pPr>
              <w:ind w:firstLineChars="0" w:firstLine="0"/>
              <w:rPr>
                <w:rFonts w:ascii="Times New Roman" w:hAnsi="Times New Roman" w:cs="Times New Roman"/>
                <w:sz w:val="21"/>
                <w:szCs w:val="21"/>
              </w:rPr>
            </w:pPr>
            <w:r>
              <w:rPr>
                <w:rFonts w:ascii="宋体" w:eastAsia="宋体" w:cs="宋体" w:hint="eastAsia"/>
                <w:color w:val="000000"/>
                <w:kern w:val="0"/>
                <w:sz w:val="23"/>
                <w:szCs w:val="23"/>
              </w:rPr>
              <w:t>字符</w:t>
            </w:r>
            <w:r>
              <w:rPr>
                <w:rFonts w:ascii="宋体" w:eastAsia="宋体" w:cs="宋体"/>
                <w:color w:val="000000"/>
                <w:kern w:val="0"/>
                <w:sz w:val="23"/>
                <w:szCs w:val="23"/>
              </w:rPr>
              <w:t>#</w:t>
            </w:r>
            <w:r>
              <w:rPr>
                <w:rFonts w:ascii="宋体" w:eastAsia="宋体" w:cs="宋体" w:hint="eastAsia"/>
                <w:color w:val="000000"/>
                <w:kern w:val="0"/>
                <w:sz w:val="23"/>
                <w:szCs w:val="23"/>
              </w:rPr>
              <w:t>22</w:t>
            </w:r>
            <w:r>
              <w:rPr>
                <w:rFonts w:ascii="宋体" w:eastAsia="宋体" w:cs="宋体"/>
                <w:color w:val="000000"/>
                <w:kern w:val="0"/>
                <w:sz w:val="23"/>
                <w:szCs w:val="23"/>
              </w:rPr>
              <w:t>~#</w:t>
            </w:r>
            <w:r>
              <w:rPr>
                <w:rFonts w:ascii="宋体" w:eastAsia="宋体" w:cs="宋体" w:hint="eastAsia"/>
                <w:color w:val="000000"/>
                <w:kern w:val="0"/>
                <w:sz w:val="23"/>
                <w:szCs w:val="23"/>
              </w:rPr>
              <w:t>30：  零部件号  举例：E00015947</w:t>
            </w:r>
          </w:p>
        </w:tc>
      </w:tr>
      <w:tr w:rsidR="00BA6DF8" w:rsidTr="00EC67AF">
        <w:trPr>
          <w:trHeight w:val="198"/>
        </w:trPr>
        <w:tc>
          <w:tcPr>
            <w:tcW w:w="1370" w:type="dxa"/>
            <w:tcBorders>
              <w:left w:val="single" w:sz="4" w:space="0" w:color="auto"/>
              <w:bottom w:val="single" w:sz="4" w:space="0" w:color="auto"/>
              <w:right w:val="single" w:sz="4" w:space="0" w:color="auto"/>
            </w:tcBorders>
            <w:vAlign w:val="center"/>
          </w:tcPr>
          <w:p w:rsidR="00BA6DF8" w:rsidRPr="00566969" w:rsidRDefault="00BA6DF8" w:rsidP="00BA6DF8">
            <w:pPr>
              <w:widowControl/>
              <w:spacing w:line="240" w:lineRule="auto"/>
              <w:ind w:firstLineChars="0" w:firstLine="0"/>
              <w:jc w:val="center"/>
              <w:rPr>
                <w:rFonts w:ascii="Times New Roman" w:hAnsi="Times New Roman" w:cs="Times New Roman"/>
                <w:color w:val="FF0000"/>
                <w:kern w:val="0"/>
                <w:sz w:val="21"/>
                <w:szCs w:val="21"/>
              </w:rPr>
            </w:pPr>
            <w:r w:rsidRPr="00566969">
              <w:rPr>
                <w:rFonts w:ascii="Times New Roman" w:hAnsi="Times New Roman" w:cs="Times New Roman" w:hint="eastAsia"/>
                <w:color w:val="FF0000"/>
                <w:kern w:val="0"/>
                <w:sz w:val="21"/>
                <w:szCs w:val="21"/>
              </w:rPr>
              <w:t>02</w:t>
            </w:r>
            <w:r w:rsidRPr="00566969">
              <w:rPr>
                <w:rFonts w:ascii="Times New Roman" w:hAnsi="Times New Roman" w:cs="Times New Roman"/>
                <w:color w:val="FF0000"/>
                <w:kern w:val="0"/>
                <w:sz w:val="21"/>
                <w:szCs w:val="21"/>
              </w:rPr>
              <w:t>FE</w:t>
            </w:r>
          </w:p>
        </w:tc>
        <w:tc>
          <w:tcPr>
            <w:tcW w:w="2466" w:type="dxa"/>
            <w:tcBorders>
              <w:left w:val="single" w:sz="4" w:space="0" w:color="auto"/>
              <w:bottom w:val="single" w:sz="4" w:space="0" w:color="auto"/>
              <w:right w:val="single" w:sz="4" w:space="0" w:color="auto"/>
            </w:tcBorders>
            <w:vAlign w:val="center"/>
          </w:tcPr>
          <w:p w:rsidR="00BA6DF8" w:rsidRPr="00566969" w:rsidRDefault="00BA6DF8" w:rsidP="00BA6DF8">
            <w:pPr>
              <w:widowControl/>
              <w:spacing w:line="240" w:lineRule="auto"/>
              <w:ind w:firstLineChars="0" w:firstLine="0"/>
              <w:jc w:val="center"/>
              <w:rPr>
                <w:rFonts w:ascii="Times New Roman" w:hAnsi="Times New Roman" w:cs="Times New Roman"/>
                <w:color w:val="FF0000"/>
                <w:kern w:val="0"/>
                <w:sz w:val="21"/>
                <w:szCs w:val="21"/>
              </w:rPr>
            </w:pPr>
            <w:r w:rsidRPr="00566969">
              <w:rPr>
                <w:rFonts w:ascii="Times New Roman" w:hAnsi="Times New Roman" w:cs="Times New Roman" w:hint="eastAsia"/>
                <w:color w:val="FF0000"/>
                <w:kern w:val="0"/>
                <w:sz w:val="21"/>
                <w:szCs w:val="21"/>
              </w:rPr>
              <w:t>车型</w:t>
            </w:r>
            <w:r w:rsidRPr="00566969">
              <w:rPr>
                <w:rFonts w:ascii="Times New Roman" w:hAnsi="Times New Roman" w:cs="Times New Roman"/>
                <w:color w:val="FF0000"/>
                <w:kern w:val="0"/>
                <w:sz w:val="21"/>
                <w:szCs w:val="21"/>
              </w:rPr>
              <w:t>配置</w:t>
            </w:r>
          </w:p>
        </w:tc>
        <w:tc>
          <w:tcPr>
            <w:tcW w:w="1121" w:type="dxa"/>
            <w:tcBorders>
              <w:left w:val="nil"/>
              <w:bottom w:val="single" w:sz="4" w:space="0" w:color="auto"/>
              <w:right w:val="single" w:sz="4" w:space="0" w:color="auto"/>
            </w:tcBorders>
            <w:vAlign w:val="center"/>
          </w:tcPr>
          <w:p w:rsidR="00BA6DF8" w:rsidRPr="00566969" w:rsidRDefault="00BA6DF8" w:rsidP="00BA6DF8">
            <w:pPr>
              <w:autoSpaceDN w:val="0"/>
              <w:ind w:firstLineChars="0" w:firstLine="0"/>
              <w:jc w:val="center"/>
              <w:rPr>
                <w:rFonts w:ascii="宋体" w:hAnsi="宋体" w:cs="Arial"/>
                <w:color w:val="FF0000"/>
                <w:sz w:val="20"/>
                <w:szCs w:val="20"/>
              </w:rPr>
            </w:pPr>
            <w:r w:rsidRPr="00566969">
              <w:rPr>
                <w:rFonts w:ascii="宋体" w:hAnsi="宋体" w:hint="eastAsia"/>
                <w:color w:val="FF0000"/>
                <w:sz w:val="20"/>
                <w:szCs w:val="20"/>
              </w:rPr>
              <w:t>√0</w:t>
            </w:r>
          </w:p>
        </w:tc>
        <w:tc>
          <w:tcPr>
            <w:tcW w:w="1121" w:type="dxa"/>
            <w:tcBorders>
              <w:left w:val="nil"/>
              <w:bottom w:val="single" w:sz="4" w:space="0" w:color="auto"/>
              <w:right w:val="single" w:sz="4" w:space="0" w:color="auto"/>
            </w:tcBorders>
            <w:vAlign w:val="center"/>
          </w:tcPr>
          <w:p w:rsidR="00BA6DF8" w:rsidRPr="00566969" w:rsidRDefault="00BA6DF8" w:rsidP="00BA6DF8">
            <w:pPr>
              <w:autoSpaceDN w:val="0"/>
              <w:ind w:firstLineChars="0" w:firstLine="0"/>
              <w:jc w:val="center"/>
              <w:rPr>
                <w:rFonts w:ascii="Wingdings" w:hAnsi="Wingdings" w:cs="Arial"/>
                <w:color w:val="FF0000"/>
                <w:sz w:val="20"/>
                <w:szCs w:val="20"/>
              </w:rPr>
            </w:pPr>
            <w:r w:rsidRPr="00566969">
              <w:rPr>
                <w:rFonts w:ascii="宋体" w:hAnsi="宋体" w:hint="eastAsia"/>
                <w:color w:val="FF0000"/>
                <w:sz w:val="20"/>
                <w:szCs w:val="20"/>
              </w:rPr>
              <w:t>√1</w:t>
            </w:r>
          </w:p>
        </w:tc>
        <w:tc>
          <w:tcPr>
            <w:tcW w:w="1125" w:type="dxa"/>
            <w:tcBorders>
              <w:left w:val="nil"/>
              <w:bottom w:val="single" w:sz="4" w:space="0" w:color="auto"/>
              <w:right w:val="single" w:sz="4" w:space="0" w:color="auto"/>
            </w:tcBorders>
            <w:vAlign w:val="center"/>
          </w:tcPr>
          <w:p w:rsidR="00BA6DF8" w:rsidRPr="00566969" w:rsidRDefault="00BA6DF8" w:rsidP="00BA6DF8">
            <w:pPr>
              <w:autoSpaceDN w:val="0"/>
              <w:ind w:firstLineChars="0" w:firstLine="0"/>
              <w:jc w:val="center"/>
              <w:rPr>
                <w:rFonts w:ascii="宋体" w:hAnsi="宋体" w:cs="Arial"/>
                <w:color w:val="FF0000"/>
                <w:sz w:val="20"/>
                <w:szCs w:val="20"/>
              </w:rPr>
            </w:pPr>
            <w:r w:rsidRPr="00566969">
              <w:rPr>
                <w:rFonts w:ascii="Wingdings" w:hAnsi="Wingdings"/>
                <w:color w:val="FF0000"/>
                <w:sz w:val="20"/>
                <w:szCs w:val="20"/>
              </w:rPr>
              <w:t></w:t>
            </w:r>
          </w:p>
        </w:tc>
        <w:tc>
          <w:tcPr>
            <w:tcW w:w="1261" w:type="dxa"/>
            <w:tcBorders>
              <w:left w:val="single" w:sz="4" w:space="0" w:color="auto"/>
              <w:bottom w:val="single" w:sz="4" w:space="0" w:color="auto"/>
              <w:right w:val="single" w:sz="4" w:space="0" w:color="auto"/>
            </w:tcBorders>
            <w:vAlign w:val="center"/>
          </w:tcPr>
          <w:p w:rsidR="00BA6DF8" w:rsidRPr="00566969" w:rsidRDefault="00BA6DF8" w:rsidP="00BA6DF8">
            <w:pPr>
              <w:autoSpaceDN w:val="0"/>
              <w:ind w:firstLineChars="0" w:firstLine="0"/>
              <w:jc w:val="center"/>
              <w:rPr>
                <w:rFonts w:ascii="Arial" w:hAnsi="Arial" w:cs="Arial"/>
                <w:bCs/>
                <w:color w:val="FF0000"/>
                <w:sz w:val="20"/>
                <w:szCs w:val="20"/>
              </w:rPr>
            </w:pPr>
            <w:r w:rsidRPr="00566969">
              <w:rPr>
                <w:rFonts w:ascii="Arial" w:hAnsi="Arial" w:cs="Arial"/>
                <w:bCs/>
                <w:color w:val="FF0000"/>
                <w:sz w:val="20"/>
                <w:szCs w:val="20"/>
              </w:rPr>
              <w:t>2</w:t>
            </w:r>
          </w:p>
        </w:tc>
        <w:tc>
          <w:tcPr>
            <w:tcW w:w="3693" w:type="dxa"/>
            <w:tcBorders>
              <w:left w:val="single" w:sz="4" w:space="0" w:color="auto"/>
              <w:bottom w:val="single" w:sz="4" w:space="0" w:color="auto"/>
              <w:right w:val="single" w:sz="4" w:space="0" w:color="auto"/>
            </w:tcBorders>
            <w:vAlign w:val="center"/>
          </w:tcPr>
          <w:p w:rsidR="00BA6DF8" w:rsidRPr="00566969" w:rsidRDefault="00BA6DF8" w:rsidP="00BA6DF8">
            <w:pPr>
              <w:widowControl/>
              <w:spacing w:line="240" w:lineRule="auto"/>
              <w:ind w:firstLineChars="0" w:firstLine="0"/>
              <w:jc w:val="center"/>
              <w:rPr>
                <w:rFonts w:ascii="Times New Roman" w:hAnsi="Times New Roman" w:cs="Times New Roman"/>
                <w:color w:val="FF0000"/>
                <w:kern w:val="0"/>
                <w:sz w:val="21"/>
                <w:szCs w:val="21"/>
              </w:rPr>
            </w:pPr>
            <w:r w:rsidRPr="00566969">
              <w:rPr>
                <w:rFonts w:ascii="Times New Roman" w:hAnsi="Times New Roman" w:cs="Times New Roman" w:hint="eastAsia"/>
                <w:color w:val="FF0000"/>
                <w:kern w:val="0"/>
                <w:sz w:val="21"/>
                <w:szCs w:val="21"/>
              </w:rPr>
              <w:t>车型配置</w:t>
            </w:r>
          </w:p>
        </w:tc>
        <w:tc>
          <w:tcPr>
            <w:tcW w:w="8993" w:type="dxa"/>
            <w:gridSpan w:val="5"/>
            <w:tcBorders>
              <w:top w:val="single" w:sz="4" w:space="0" w:color="auto"/>
              <w:left w:val="single" w:sz="4" w:space="0" w:color="auto"/>
              <w:bottom w:val="single" w:sz="4" w:space="0" w:color="auto"/>
              <w:right w:val="single" w:sz="4" w:space="0" w:color="auto"/>
            </w:tcBorders>
            <w:vAlign w:val="center"/>
          </w:tcPr>
          <w:p w:rsidR="00BA6DF8" w:rsidRPr="00566969" w:rsidRDefault="00BA6DF8" w:rsidP="00BA6DF8">
            <w:pPr>
              <w:ind w:firstLineChars="0" w:firstLine="0"/>
              <w:rPr>
                <w:rFonts w:ascii="Times New Roman" w:hAnsi="Times New Roman" w:cs="Times New Roman"/>
                <w:color w:val="FF0000"/>
                <w:sz w:val="21"/>
                <w:szCs w:val="21"/>
              </w:rPr>
            </w:pPr>
            <w:r w:rsidRPr="00566969">
              <w:rPr>
                <w:rFonts w:ascii="Times New Roman" w:hAnsi="Times New Roman" w:cs="Times New Roman" w:hint="eastAsia"/>
                <w:color w:val="FF0000"/>
                <w:sz w:val="21"/>
                <w:szCs w:val="21"/>
              </w:rPr>
              <w:t>02</w:t>
            </w:r>
            <w:r w:rsidRPr="00566969">
              <w:rPr>
                <w:rFonts w:ascii="Times New Roman" w:hAnsi="Times New Roman" w:cs="Times New Roman"/>
                <w:color w:val="FF0000"/>
                <w:sz w:val="21"/>
                <w:szCs w:val="21"/>
              </w:rPr>
              <w:t xml:space="preserve"> </w:t>
            </w:r>
            <w:r w:rsidRPr="00566969">
              <w:rPr>
                <w:rFonts w:ascii="Times New Roman" w:hAnsi="Times New Roman" w:cs="Times New Roman" w:hint="eastAsia"/>
                <w:color w:val="FF0000"/>
                <w:sz w:val="21"/>
                <w:szCs w:val="21"/>
              </w:rPr>
              <w:t>：</w:t>
            </w:r>
            <w:r w:rsidRPr="00566969">
              <w:rPr>
                <w:rFonts w:ascii="Times New Roman" w:hAnsi="Times New Roman" w:cs="Times New Roman" w:hint="eastAsia"/>
                <w:color w:val="FF0000"/>
                <w:sz w:val="21"/>
                <w:szCs w:val="21"/>
              </w:rPr>
              <w:t xml:space="preserve"> </w:t>
            </w:r>
            <w:r w:rsidRPr="00566969">
              <w:rPr>
                <w:rFonts w:ascii="Times New Roman" w:hAnsi="Times New Roman" w:cs="Times New Roman"/>
                <w:color w:val="FF0000"/>
                <w:sz w:val="21"/>
                <w:szCs w:val="21"/>
              </w:rPr>
              <w:t>ABS</w:t>
            </w:r>
            <w:r w:rsidRPr="00566969">
              <w:rPr>
                <w:rFonts w:ascii="Times New Roman" w:hAnsi="Times New Roman" w:cs="Times New Roman"/>
                <w:color w:val="FF0000"/>
                <w:sz w:val="21"/>
                <w:szCs w:val="21"/>
              </w:rPr>
              <w:t>车型</w:t>
            </w:r>
          </w:p>
          <w:p w:rsidR="00BA6DF8" w:rsidRPr="00566969" w:rsidRDefault="00BA6DF8" w:rsidP="00BA6DF8">
            <w:pPr>
              <w:ind w:firstLineChars="0" w:firstLine="0"/>
              <w:rPr>
                <w:rFonts w:ascii="Times New Roman" w:hAnsi="Times New Roman" w:cs="Times New Roman"/>
                <w:color w:val="FF0000"/>
                <w:sz w:val="21"/>
                <w:szCs w:val="21"/>
              </w:rPr>
            </w:pPr>
            <w:r w:rsidRPr="00566969">
              <w:rPr>
                <w:rFonts w:ascii="Times New Roman" w:hAnsi="Times New Roman" w:cs="Times New Roman" w:hint="eastAsia"/>
                <w:color w:val="FF0000"/>
                <w:sz w:val="21"/>
                <w:szCs w:val="21"/>
              </w:rPr>
              <w:t>04</w:t>
            </w:r>
            <w:r w:rsidRPr="00566969">
              <w:rPr>
                <w:rFonts w:ascii="Times New Roman" w:hAnsi="Times New Roman" w:cs="Times New Roman"/>
                <w:color w:val="FF0000"/>
                <w:sz w:val="21"/>
                <w:szCs w:val="21"/>
              </w:rPr>
              <w:t xml:space="preserve"> </w:t>
            </w:r>
            <w:r w:rsidRPr="00566969">
              <w:rPr>
                <w:rFonts w:ascii="Times New Roman" w:hAnsi="Times New Roman" w:cs="Times New Roman" w:hint="eastAsia"/>
                <w:color w:val="FF0000"/>
                <w:sz w:val="21"/>
                <w:szCs w:val="21"/>
              </w:rPr>
              <w:t>：</w:t>
            </w:r>
            <w:r w:rsidRPr="00566969">
              <w:rPr>
                <w:rFonts w:ascii="Times New Roman" w:hAnsi="Times New Roman" w:cs="Times New Roman" w:hint="eastAsia"/>
                <w:color w:val="FF0000"/>
                <w:sz w:val="21"/>
                <w:szCs w:val="21"/>
              </w:rPr>
              <w:t xml:space="preserve"> </w:t>
            </w:r>
            <w:r w:rsidRPr="00566969">
              <w:rPr>
                <w:rFonts w:ascii="Times New Roman" w:hAnsi="Times New Roman" w:cs="Times New Roman"/>
                <w:color w:val="FF0000"/>
                <w:sz w:val="21"/>
                <w:szCs w:val="21"/>
              </w:rPr>
              <w:t xml:space="preserve">ESP </w:t>
            </w:r>
            <w:r w:rsidRPr="00566969">
              <w:rPr>
                <w:rFonts w:ascii="Times New Roman" w:hAnsi="Times New Roman" w:cs="Times New Roman" w:hint="eastAsia"/>
                <w:color w:val="FF0000"/>
                <w:sz w:val="21"/>
                <w:szCs w:val="21"/>
              </w:rPr>
              <w:t>车型</w:t>
            </w:r>
          </w:p>
          <w:p w:rsidR="00BA6DF8" w:rsidRPr="00566969" w:rsidRDefault="00BA6DF8" w:rsidP="00BA6DF8">
            <w:pPr>
              <w:ind w:firstLineChars="0" w:firstLine="0"/>
              <w:rPr>
                <w:rFonts w:ascii="宋体" w:eastAsia="宋体" w:cs="宋体"/>
                <w:color w:val="FF0000"/>
                <w:kern w:val="0"/>
                <w:sz w:val="23"/>
                <w:szCs w:val="23"/>
              </w:rPr>
            </w:pPr>
            <w:r w:rsidRPr="00566969">
              <w:rPr>
                <w:rFonts w:ascii="Times New Roman" w:hAnsi="Times New Roman" w:cs="Times New Roman" w:hint="eastAsia"/>
                <w:color w:val="FF0000"/>
                <w:sz w:val="21"/>
                <w:szCs w:val="21"/>
              </w:rPr>
              <w:t>其他</w:t>
            </w:r>
            <w:r w:rsidRPr="00566969">
              <w:rPr>
                <w:rFonts w:ascii="Times New Roman" w:hAnsi="Times New Roman" w:cs="Times New Roman"/>
                <w:color w:val="FF0000"/>
                <w:sz w:val="21"/>
                <w:szCs w:val="21"/>
              </w:rPr>
              <w:t>：非法配置字，车辆不能运行</w:t>
            </w:r>
          </w:p>
        </w:tc>
      </w:tr>
    </w:tbl>
    <w:p w:rsidR="005E1DDB" w:rsidRDefault="002B2337">
      <w:pPr>
        <w:pStyle w:val="Default"/>
        <w:spacing w:line="360" w:lineRule="exact"/>
        <w:ind w:firstLine="420"/>
        <w:jc w:val="both"/>
        <w:rPr>
          <w:rFonts w:ascii="Times New Roman" w:hAnsi="Times New Roman" w:cs="Times New Roman"/>
          <w:color w:val="FF0000"/>
          <w:sz w:val="21"/>
          <w:szCs w:val="21"/>
        </w:rPr>
      </w:pPr>
      <w:r>
        <w:rPr>
          <w:rFonts w:ascii="Times New Roman" w:hAnsi="Times New Roman" w:cs="Times New Roman" w:hint="eastAsia"/>
          <w:color w:val="FF0000"/>
          <w:sz w:val="21"/>
          <w:szCs w:val="21"/>
        </w:rPr>
        <w:t>说明：访问权限</w:t>
      </w:r>
      <w:r>
        <w:rPr>
          <w:rFonts w:ascii="宋体" w:hAnsi="宋体" w:hint="eastAsia"/>
          <w:color w:val="FF0000"/>
          <w:sz w:val="20"/>
          <w:szCs w:val="20"/>
        </w:rPr>
        <w:t>√0表示不需要安全级权限，√1表示需要扩展安全级权限，√3表示需要编程安全级权限，</w:t>
      </w:r>
      <w:r>
        <w:rPr>
          <w:rFonts w:ascii="Wingdings" w:hAnsi="Wingdings"/>
          <w:color w:val="FF0000"/>
          <w:sz w:val="20"/>
          <w:szCs w:val="20"/>
        </w:rPr>
        <w:t></w:t>
      </w:r>
      <w:r>
        <w:rPr>
          <w:rFonts w:ascii="Wingdings" w:hAnsi="Wingdings"/>
          <w:color w:val="FF0000"/>
          <w:sz w:val="20"/>
          <w:szCs w:val="20"/>
        </w:rPr>
        <w:t>表示不支持相应服务。</w:t>
      </w:r>
    </w:p>
    <w:p w:rsidR="005E1DDB" w:rsidRDefault="005E1DDB">
      <w:pPr>
        <w:pStyle w:val="Default"/>
        <w:spacing w:line="360" w:lineRule="exact"/>
        <w:ind w:firstLine="420"/>
        <w:jc w:val="both"/>
        <w:rPr>
          <w:rFonts w:ascii="Times New Roman" w:hAnsi="Times New Roman" w:cs="Times New Roman"/>
          <w:sz w:val="21"/>
          <w:szCs w:val="21"/>
        </w:rPr>
      </w:pPr>
    </w:p>
    <w:p w:rsidR="005E1DDB" w:rsidRDefault="002B2337">
      <w:pPr>
        <w:pStyle w:val="2"/>
        <w:rPr>
          <w:rFonts w:hAnsi="Times New Roman"/>
        </w:rPr>
      </w:pPr>
      <w:bookmarkStart w:id="74" w:name="_Toc429657881"/>
      <w:bookmarkStart w:id="75" w:name="_Toc408150540"/>
      <w:bookmarkStart w:id="76" w:name="_Toc393703229"/>
      <w:r>
        <w:rPr>
          <w:rFonts w:hAnsi="Times New Roman"/>
        </w:rPr>
        <w:t xml:space="preserve">B.4 </w:t>
      </w:r>
      <w:r>
        <w:t>数据流参数定义</w:t>
      </w:r>
      <w:bookmarkEnd w:id="74"/>
      <w:bookmarkEnd w:id="75"/>
      <w:bookmarkEnd w:id="76"/>
    </w:p>
    <w:p w:rsidR="005E1DDB" w:rsidRDefault="005E1DDB">
      <w:pPr>
        <w:ind w:firstLine="400"/>
        <w:rPr>
          <w:rFonts w:ascii="宋体" w:hAnsi="宋体"/>
          <w:sz w:val="20"/>
          <w:szCs w:val="20"/>
        </w:rPr>
      </w:pPr>
    </w:p>
    <w:tbl>
      <w:tblPr>
        <w:tblpPr w:leftFromText="180" w:rightFromText="180" w:vertAnchor="text" w:tblpXSpec="center" w:tblpY="1"/>
        <w:tblOverlap w:val="never"/>
        <w:tblW w:w="21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3544"/>
        <w:gridCol w:w="1134"/>
        <w:gridCol w:w="1134"/>
        <w:gridCol w:w="1134"/>
        <w:gridCol w:w="1134"/>
        <w:gridCol w:w="1581"/>
        <w:gridCol w:w="3402"/>
        <w:gridCol w:w="1679"/>
        <w:gridCol w:w="1559"/>
        <w:gridCol w:w="1701"/>
        <w:gridCol w:w="1730"/>
      </w:tblGrid>
      <w:tr w:rsidR="005E1DDB">
        <w:trPr>
          <w:trHeight w:val="315"/>
        </w:trPr>
        <w:tc>
          <w:tcPr>
            <w:tcW w:w="1384" w:type="dxa"/>
            <w:vMerge w:val="restart"/>
            <w:shd w:val="clear" w:color="auto" w:fill="D9D9D9"/>
            <w:vAlign w:val="center"/>
          </w:tcPr>
          <w:p w:rsidR="005E1DDB" w:rsidRDefault="002B2337">
            <w:pPr>
              <w:autoSpaceDN w:val="0"/>
              <w:ind w:firstLineChars="0" w:firstLine="0"/>
              <w:jc w:val="center"/>
              <w:rPr>
                <w:rFonts w:ascii="Arial" w:hAnsi="Arial" w:cs="Arial"/>
                <w:b/>
                <w:bCs/>
                <w:sz w:val="20"/>
                <w:szCs w:val="20"/>
              </w:rPr>
            </w:pPr>
            <w:r>
              <w:rPr>
                <w:rFonts w:hint="eastAsia"/>
                <w:b/>
                <w:bCs/>
                <w:sz w:val="20"/>
                <w:szCs w:val="20"/>
              </w:rPr>
              <w:t>D</w:t>
            </w:r>
            <w:r>
              <w:rPr>
                <w:b/>
                <w:bCs/>
                <w:sz w:val="20"/>
                <w:szCs w:val="20"/>
              </w:rPr>
              <w:t>ID</w:t>
            </w:r>
          </w:p>
        </w:tc>
        <w:tc>
          <w:tcPr>
            <w:tcW w:w="3544" w:type="dxa"/>
            <w:vMerge w:val="restart"/>
            <w:shd w:val="clear" w:color="auto" w:fill="D9D9D9"/>
            <w:vAlign w:val="center"/>
          </w:tcPr>
          <w:p w:rsidR="005E1DDB" w:rsidRDefault="002B2337">
            <w:pPr>
              <w:autoSpaceDN w:val="0"/>
              <w:ind w:firstLineChars="0" w:firstLine="0"/>
              <w:jc w:val="center"/>
              <w:rPr>
                <w:rFonts w:ascii="Arial" w:hAnsi="Arial" w:cs="Arial"/>
                <w:b/>
                <w:bCs/>
                <w:sz w:val="20"/>
                <w:szCs w:val="20"/>
              </w:rPr>
            </w:pPr>
            <w:r>
              <w:rPr>
                <w:rFonts w:hint="eastAsia"/>
                <w:b/>
                <w:bCs/>
                <w:sz w:val="20"/>
                <w:szCs w:val="20"/>
              </w:rPr>
              <w:t>信号</w:t>
            </w:r>
            <w:r>
              <w:rPr>
                <w:b/>
                <w:bCs/>
                <w:sz w:val="20"/>
                <w:szCs w:val="20"/>
              </w:rPr>
              <w:t>/</w:t>
            </w:r>
            <w:r>
              <w:rPr>
                <w:rFonts w:hint="eastAsia"/>
                <w:b/>
                <w:bCs/>
                <w:sz w:val="20"/>
                <w:szCs w:val="20"/>
              </w:rPr>
              <w:t>变量名称</w:t>
            </w:r>
          </w:p>
        </w:tc>
        <w:tc>
          <w:tcPr>
            <w:tcW w:w="1134" w:type="dxa"/>
            <w:vMerge w:val="restart"/>
            <w:shd w:val="clear" w:color="auto" w:fill="D9D9D9"/>
            <w:vAlign w:val="center"/>
          </w:tcPr>
          <w:p w:rsidR="005E1DDB" w:rsidRDefault="002B2337">
            <w:pPr>
              <w:autoSpaceDN w:val="0"/>
              <w:ind w:firstLineChars="0" w:firstLine="0"/>
              <w:jc w:val="center"/>
              <w:rPr>
                <w:b/>
                <w:bCs/>
                <w:sz w:val="20"/>
                <w:szCs w:val="20"/>
              </w:rPr>
            </w:pPr>
            <w:r>
              <w:rPr>
                <w:rFonts w:hint="eastAsia"/>
                <w:b/>
                <w:bCs/>
                <w:sz w:val="20"/>
                <w:szCs w:val="20"/>
              </w:rPr>
              <w:t>单位</w:t>
            </w:r>
          </w:p>
        </w:tc>
        <w:tc>
          <w:tcPr>
            <w:tcW w:w="3402" w:type="dxa"/>
            <w:gridSpan w:val="3"/>
            <w:shd w:val="clear" w:color="auto" w:fill="D9D9D9"/>
            <w:vAlign w:val="center"/>
          </w:tcPr>
          <w:p w:rsidR="005E1DDB" w:rsidRDefault="002B2337">
            <w:pPr>
              <w:autoSpaceDN w:val="0"/>
              <w:ind w:firstLineChars="0" w:firstLine="0"/>
              <w:jc w:val="center"/>
              <w:rPr>
                <w:rFonts w:ascii="Arial" w:hAnsi="Arial" w:cs="Arial"/>
                <w:b/>
                <w:bCs/>
                <w:sz w:val="20"/>
                <w:szCs w:val="20"/>
              </w:rPr>
            </w:pPr>
            <w:r>
              <w:rPr>
                <w:rFonts w:hint="eastAsia"/>
                <w:b/>
                <w:bCs/>
                <w:sz w:val="20"/>
                <w:szCs w:val="20"/>
              </w:rPr>
              <w:t>访问权限</w:t>
            </w:r>
          </w:p>
        </w:tc>
        <w:tc>
          <w:tcPr>
            <w:tcW w:w="1581" w:type="dxa"/>
            <w:vMerge w:val="restart"/>
            <w:shd w:val="clear" w:color="auto" w:fill="D9D9D9"/>
            <w:vAlign w:val="center"/>
          </w:tcPr>
          <w:p w:rsidR="005E1DDB" w:rsidRDefault="002B2337">
            <w:pPr>
              <w:autoSpaceDN w:val="0"/>
              <w:ind w:firstLineChars="0" w:firstLine="0"/>
              <w:jc w:val="center"/>
              <w:rPr>
                <w:rFonts w:ascii="Arial" w:hAnsi="Arial" w:cs="Arial"/>
                <w:b/>
                <w:bCs/>
                <w:sz w:val="20"/>
                <w:szCs w:val="20"/>
              </w:rPr>
            </w:pPr>
            <w:r>
              <w:rPr>
                <w:rFonts w:hint="eastAsia"/>
                <w:b/>
                <w:bCs/>
                <w:sz w:val="20"/>
                <w:szCs w:val="20"/>
              </w:rPr>
              <w:t>数据宽度</w:t>
            </w:r>
            <w:r>
              <w:rPr>
                <w:rFonts w:hint="eastAsia"/>
                <w:b/>
                <w:bCs/>
                <w:sz w:val="20"/>
                <w:szCs w:val="20"/>
              </w:rPr>
              <w:t>/</w:t>
            </w:r>
            <w:r>
              <w:rPr>
                <w:rFonts w:hint="eastAsia"/>
                <w:b/>
                <w:bCs/>
                <w:sz w:val="20"/>
                <w:szCs w:val="20"/>
              </w:rPr>
              <w:t>位</w:t>
            </w:r>
          </w:p>
        </w:tc>
        <w:tc>
          <w:tcPr>
            <w:tcW w:w="3402" w:type="dxa"/>
            <w:vMerge w:val="restart"/>
            <w:shd w:val="clear" w:color="auto" w:fill="D9D9D9"/>
            <w:vAlign w:val="center"/>
          </w:tcPr>
          <w:p w:rsidR="005E1DDB" w:rsidRDefault="002B2337">
            <w:pPr>
              <w:autoSpaceDN w:val="0"/>
              <w:ind w:firstLineChars="0" w:firstLine="0"/>
              <w:jc w:val="center"/>
              <w:rPr>
                <w:rFonts w:ascii="Arial" w:hAnsi="Arial" w:cs="Arial"/>
                <w:b/>
                <w:bCs/>
                <w:sz w:val="20"/>
                <w:szCs w:val="20"/>
              </w:rPr>
            </w:pPr>
            <w:r>
              <w:rPr>
                <w:rFonts w:hint="eastAsia"/>
                <w:b/>
                <w:bCs/>
                <w:sz w:val="20"/>
                <w:szCs w:val="20"/>
              </w:rPr>
              <w:t>描述</w:t>
            </w:r>
          </w:p>
        </w:tc>
        <w:tc>
          <w:tcPr>
            <w:tcW w:w="1679" w:type="dxa"/>
            <w:vMerge w:val="restart"/>
            <w:shd w:val="clear" w:color="auto" w:fill="D9D9D9"/>
            <w:vAlign w:val="center"/>
          </w:tcPr>
          <w:p w:rsidR="005E1DDB" w:rsidRDefault="002B2337">
            <w:pPr>
              <w:autoSpaceDN w:val="0"/>
              <w:ind w:firstLineChars="0" w:firstLine="0"/>
              <w:jc w:val="center"/>
              <w:rPr>
                <w:rFonts w:ascii="Arial" w:hAnsi="Arial" w:cs="Arial"/>
                <w:b/>
                <w:bCs/>
                <w:sz w:val="20"/>
                <w:szCs w:val="20"/>
              </w:rPr>
            </w:pPr>
            <w:r>
              <w:rPr>
                <w:rFonts w:hint="eastAsia"/>
                <w:b/>
                <w:bCs/>
                <w:sz w:val="20"/>
                <w:szCs w:val="20"/>
              </w:rPr>
              <w:t>分辨率</w:t>
            </w:r>
          </w:p>
        </w:tc>
        <w:tc>
          <w:tcPr>
            <w:tcW w:w="1559" w:type="dxa"/>
            <w:vMerge w:val="restart"/>
            <w:shd w:val="clear" w:color="auto" w:fill="D9D9D9"/>
            <w:vAlign w:val="center"/>
          </w:tcPr>
          <w:p w:rsidR="005E1DDB" w:rsidRDefault="002B2337">
            <w:pPr>
              <w:autoSpaceDN w:val="0"/>
              <w:ind w:firstLineChars="0" w:firstLine="0"/>
              <w:jc w:val="center"/>
              <w:rPr>
                <w:rFonts w:ascii="Arial" w:hAnsi="Arial" w:cs="Arial"/>
                <w:b/>
                <w:bCs/>
                <w:sz w:val="20"/>
                <w:szCs w:val="20"/>
              </w:rPr>
            </w:pPr>
            <w:r>
              <w:rPr>
                <w:rFonts w:hint="eastAsia"/>
                <w:b/>
                <w:bCs/>
                <w:sz w:val="20"/>
                <w:szCs w:val="20"/>
              </w:rPr>
              <w:t>偏移量</w:t>
            </w:r>
          </w:p>
        </w:tc>
        <w:tc>
          <w:tcPr>
            <w:tcW w:w="1701" w:type="dxa"/>
            <w:vMerge w:val="restart"/>
            <w:shd w:val="clear" w:color="auto" w:fill="D9D9D9"/>
            <w:vAlign w:val="center"/>
          </w:tcPr>
          <w:p w:rsidR="005E1DDB" w:rsidRDefault="002B2337">
            <w:pPr>
              <w:autoSpaceDN w:val="0"/>
              <w:ind w:firstLineChars="0" w:firstLine="0"/>
              <w:jc w:val="center"/>
              <w:rPr>
                <w:rFonts w:ascii="Arial" w:hAnsi="Arial" w:cs="Arial"/>
                <w:b/>
                <w:bCs/>
                <w:sz w:val="20"/>
                <w:szCs w:val="20"/>
              </w:rPr>
            </w:pPr>
            <w:r>
              <w:rPr>
                <w:rFonts w:ascii="Arial" w:hAnsi="Arial" w:cs="Arial" w:hint="eastAsia"/>
                <w:b/>
                <w:bCs/>
                <w:sz w:val="20"/>
                <w:szCs w:val="20"/>
              </w:rPr>
              <w:t>最小值</w:t>
            </w:r>
          </w:p>
        </w:tc>
        <w:tc>
          <w:tcPr>
            <w:tcW w:w="1730" w:type="dxa"/>
            <w:vMerge w:val="restart"/>
            <w:shd w:val="clear" w:color="auto" w:fill="D9D9D9"/>
            <w:vAlign w:val="center"/>
          </w:tcPr>
          <w:p w:rsidR="005E1DDB" w:rsidRDefault="002B2337">
            <w:pPr>
              <w:autoSpaceDN w:val="0"/>
              <w:ind w:firstLineChars="0" w:firstLine="0"/>
              <w:jc w:val="center"/>
              <w:rPr>
                <w:rFonts w:ascii="Arial" w:hAnsi="Arial" w:cs="Arial"/>
                <w:b/>
                <w:bCs/>
                <w:sz w:val="20"/>
                <w:szCs w:val="20"/>
              </w:rPr>
            </w:pPr>
            <w:r>
              <w:rPr>
                <w:rFonts w:hint="eastAsia"/>
                <w:b/>
                <w:bCs/>
                <w:sz w:val="20"/>
                <w:szCs w:val="20"/>
              </w:rPr>
              <w:t>最大值</w:t>
            </w:r>
          </w:p>
        </w:tc>
      </w:tr>
      <w:tr w:rsidR="005E1DDB">
        <w:trPr>
          <w:trHeight w:val="315"/>
        </w:trPr>
        <w:tc>
          <w:tcPr>
            <w:tcW w:w="1384" w:type="dxa"/>
            <w:vMerge/>
            <w:vAlign w:val="center"/>
          </w:tcPr>
          <w:p w:rsidR="005E1DDB" w:rsidRDefault="005E1DDB">
            <w:pPr>
              <w:widowControl/>
              <w:ind w:firstLineChars="0" w:firstLine="0"/>
              <w:jc w:val="center"/>
              <w:rPr>
                <w:rFonts w:ascii="Arial" w:hAnsi="Arial" w:cs="Arial"/>
                <w:b/>
                <w:bCs/>
                <w:sz w:val="20"/>
                <w:szCs w:val="20"/>
              </w:rPr>
            </w:pPr>
          </w:p>
        </w:tc>
        <w:tc>
          <w:tcPr>
            <w:tcW w:w="3544" w:type="dxa"/>
            <w:vMerge/>
            <w:vAlign w:val="center"/>
          </w:tcPr>
          <w:p w:rsidR="005E1DDB" w:rsidRDefault="005E1DDB">
            <w:pPr>
              <w:widowControl/>
              <w:ind w:firstLineChars="0" w:firstLine="0"/>
              <w:jc w:val="center"/>
              <w:rPr>
                <w:rFonts w:ascii="Arial" w:hAnsi="Arial" w:cs="Arial"/>
                <w:b/>
                <w:bCs/>
                <w:sz w:val="20"/>
                <w:szCs w:val="20"/>
              </w:rPr>
            </w:pPr>
          </w:p>
        </w:tc>
        <w:tc>
          <w:tcPr>
            <w:tcW w:w="1134" w:type="dxa"/>
            <w:vMerge/>
            <w:shd w:val="clear" w:color="auto" w:fill="D9D9D9"/>
            <w:vAlign w:val="center"/>
          </w:tcPr>
          <w:p w:rsidR="005E1DDB" w:rsidRDefault="005E1DDB">
            <w:pPr>
              <w:autoSpaceDN w:val="0"/>
              <w:ind w:firstLineChars="0" w:firstLine="0"/>
              <w:jc w:val="center"/>
              <w:rPr>
                <w:b/>
                <w:bCs/>
                <w:sz w:val="20"/>
                <w:szCs w:val="20"/>
              </w:rPr>
            </w:pPr>
          </w:p>
        </w:tc>
        <w:tc>
          <w:tcPr>
            <w:tcW w:w="1134" w:type="dxa"/>
            <w:shd w:val="clear" w:color="auto" w:fill="D9D9D9"/>
            <w:vAlign w:val="center"/>
          </w:tcPr>
          <w:p w:rsidR="005E1DDB" w:rsidRDefault="002B2337">
            <w:pPr>
              <w:autoSpaceDN w:val="0"/>
              <w:ind w:firstLineChars="0" w:firstLine="0"/>
              <w:jc w:val="center"/>
              <w:rPr>
                <w:rFonts w:ascii="Arial" w:hAnsi="Arial" w:cs="Arial"/>
                <w:b/>
                <w:bCs/>
                <w:sz w:val="20"/>
                <w:szCs w:val="20"/>
              </w:rPr>
            </w:pPr>
            <w:r>
              <w:rPr>
                <w:b/>
                <w:bCs/>
                <w:sz w:val="20"/>
                <w:szCs w:val="20"/>
              </w:rPr>
              <w:t>22</w:t>
            </w:r>
          </w:p>
        </w:tc>
        <w:tc>
          <w:tcPr>
            <w:tcW w:w="1134" w:type="dxa"/>
            <w:shd w:val="clear" w:color="auto" w:fill="D9D9D9"/>
            <w:vAlign w:val="center"/>
          </w:tcPr>
          <w:p w:rsidR="005E1DDB" w:rsidRDefault="002B2337">
            <w:pPr>
              <w:autoSpaceDN w:val="0"/>
              <w:ind w:firstLineChars="0" w:firstLine="0"/>
              <w:jc w:val="center"/>
              <w:rPr>
                <w:rFonts w:ascii="Arial" w:hAnsi="Arial" w:cs="Arial"/>
                <w:b/>
                <w:bCs/>
                <w:sz w:val="20"/>
                <w:szCs w:val="20"/>
              </w:rPr>
            </w:pPr>
            <w:r>
              <w:rPr>
                <w:b/>
                <w:bCs/>
                <w:sz w:val="20"/>
                <w:szCs w:val="20"/>
              </w:rPr>
              <w:t>2e</w:t>
            </w:r>
          </w:p>
        </w:tc>
        <w:tc>
          <w:tcPr>
            <w:tcW w:w="1134" w:type="dxa"/>
            <w:shd w:val="clear" w:color="auto" w:fill="D9D9D9"/>
            <w:vAlign w:val="center"/>
          </w:tcPr>
          <w:p w:rsidR="005E1DDB" w:rsidRDefault="002B2337">
            <w:pPr>
              <w:autoSpaceDN w:val="0"/>
              <w:ind w:firstLineChars="0" w:firstLine="0"/>
              <w:jc w:val="center"/>
              <w:rPr>
                <w:rFonts w:ascii="Arial" w:hAnsi="Arial" w:cs="Arial"/>
                <w:b/>
                <w:bCs/>
                <w:sz w:val="20"/>
                <w:szCs w:val="20"/>
              </w:rPr>
            </w:pPr>
            <w:r>
              <w:rPr>
                <w:b/>
                <w:bCs/>
                <w:sz w:val="20"/>
                <w:szCs w:val="20"/>
              </w:rPr>
              <w:t>2f</w:t>
            </w:r>
          </w:p>
        </w:tc>
        <w:tc>
          <w:tcPr>
            <w:tcW w:w="1581" w:type="dxa"/>
            <w:vMerge/>
            <w:vAlign w:val="center"/>
          </w:tcPr>
          <w:p w:rsidR="005E1DDB" w:rsidRDefault="005E1DDB">
            <w:pPr>
              <w:widowControl/>
              <w:ind w:firstLineChars="0" w:firstLine="0"/>
              <w:jc w:val="center"/>
              <w:rPr>
                <w:rFonts w:ascii="Arial" w:hAnsi="Arial" w:cs="Arial"/>
                <w:b/>
                <w:bCs/>
                <w:sz w:val="20"/>
                <w:szCs w:val="20"/>
              </w:rPr>
            </w:pPr>
          </w:p>
        </w:tc>
        <w:tc>
          <w:tcPr>
            <w:tcW w:w="3402" w:type="dxa"/>
            <w:vMerge/>
            <w:vAlign w:val="center"/>
          </w:tcPr>
          <w:p w:rsidR="005E1DDB" w:rsidRDefault="005E1DDB">
            <w:pPr>
              <w:widowControl/>
              <w:ind w:firstLineChars="0" w:firstLine="0"/>
              <w:jc w:val="center"/>
              <w:rPr>
                <w:rFonts w:ascii="Arial" w:hAnsi="Arial" w:cs="Arial"/>
                <w:b/>
                <w:bCs/>
                <w:sz w:val="20"/>
                <w:szCs w:val="20"/>
              </w:rPr>
            </w:pPr>
          </w:p>
        </w:tc>
        <w:tc>
          <w:tcPr>
            <w:tcW w:w="1679" w:type="dxa"/>
            <w:vMerge/>
            <w:vAlign w:val="center"/>
          </w:tcPr>
          <w:p w:rsidR="005E1DDB" w:rsidRDefault="005E1DDB">
            <w:pPr>
              <w:widowControl/>
              <w:ind w:firstLineChars="0" w:firstLine="0"/>
              <w:jc w:val="center"/>
              <w:rPr>
                <w:rFonts w:ascii="Arial" w:hAnsi="Arial" w:cs="Arial"/>
                <w:b/>
                <w:bCs/>
                <w:sz w:val="20"/>
                <w:szCs w:val="20"/>
              </w:rPr>
            </w:pPr>
          </w:p>
        </w:tc>
        <w:tc>
          <w:tcPr>
            <w:tcW w:w="1559" w:type="dxa"/>
            <w:vMerge/>
            <w:vAlign w:val="center"/>
          </w:tcPr>
          <w:p w:rsidR="005E1DDB" w:rsidRDefault="005E1DDB">
            <w:pPr>
              <w:widowControl/>
              <w:ind w:firstLineChars="0" w:firstLine="0"/>
              <w:jc w:val="center"/>
              <w:rPr>
                <w:rFonts w:ascii="Arial" w:hAnsi="Arial" w:cs="Arial"/>
                <w:b/>
                <w:bCs/>
                <w:sz w:val="20"/>
                <w:szCs w:val="20"/>
              </w:rPr>
            </w:pPr>
          </w:p>
        </w:tc>
        <w:tc>
          <w:tcPr>
            <w:tcW w:w="1701" w:type="dxa"/>
            <w:vMerge/>
            <w:vAlign w:val="center"/>
          </w:tcPr>
          <w:p w:rsidR="005E1DDB" w:rsidRDefault="005E1DDB">
            <w:pPr>
              <w:widowControl/>
              <w:ind w:firstLineChars="0" w:firstLine="0"/>
              <w:jc w:val="center"/>
              <w:rPr>
                <w:rFonts w:ascii="Arial" w:hAnsi="Arial" w:cs="Arial"/>
                <w:b/>
                <w:bCs/>
                <w:sz w:val="20"/>
                <w:szCs w:val="20"/>
              </w:rPr>
            </w:pPr>
          </w:p>
        </w:tc>
        <w:tc>
          <w:tcPr>
            <w:tcW w:w="1730" w:type="dxa"/>
            <w:vMerge/>
            <w:vAlign w:val="center"/>
          </w:tcPr>
          <w:p w:rsidR="005E1DDB" w:rsidRDefault="005E1DDB">
            <w:pPr>
              <w:widowControl/>
              <w:ind w:firstLineChars="0" w:firstLine="0"/>
              <w:jc w:val="center"/>
              <w:rPr>
                <w:rFonts w:ascii="Arial" w:hAnsi="Arial" w:cs="Arial"/>
                <w:b/>
                <w:bCs/>
                <w:sz w:val="20"/>
                <w:szCs w:val="20"/>
              </w:rPr>
            </w:pPr>
          </w:p>
        </w:tc>
      </w:tr>
      <w:tr w:rsidR="005E1DDB">
        <w:trPr>
          <w:trHeight w:val="318"/>
        </w:trPr>
        <w:tc>
          <w:tcPr>
            <w:tcW w:w="1384" w:type="dxa"/>
            <w:vMerge w:val="restart"/>
            <w:vAlign w:val="center"/>
          </w:tcPr>
          <w:p w:rsidR="005E1DDB" w:rsidRDefault="002B2337">
            <w:pPr>
              <w:autoSpaceDN w:val="0"/>
              <w:ind w:firstLineChars="0" w:firstLine="0"/>
              <w:jc w:val="center"/>
              <w:rPr>
                <w:rFonts w:ascii="Arial" w:hAnsi="Arial" w:cs="Arial"/>
                <w:bCs/>
                <w:sz w:val="20"/>
                <w:szCs w:val="20"/>
              </w:rPr>
            </w:pPr>
            <w:r>
              <w:rPr>
                <w:rFonts w:ascii="Arial" w:hAnsi="Arial" w:cs="Arial" w:hint="eastAsia"/>
                <w:bCs/>
                <w:sz w:val="20"/>
                <w:szCs w:val="20"/>
              </w:rPr>
              <w:t>0202</w:t>
            </w:r>
          </w:p>
        </w:tc>
        <w:tc>
          <w:tcPr>
            <w:tcW w:w="3544" w:type="dxa"/>
            <w:vMerge w:val="restart"/>
            <w:vAlign w:val="center"/>
          </w:tcPr>
          <w:p w:rsidR="005E1DDB" w:rsidRDefault="002B2337">
            <w:pPr>
              <w:ind w:firstLineChars="0" w:firstLine="0"/>
              <w:jc w:val="center"/>
              <w:rPr>
                <w:rFonts w:ascii="Times New Roman" w:eastAsia="宋体" w:hAnsi="Times New Roman" w:cs="Times New Roman"/>
                <w:szCs w:val="21"/>
              </w:rPr>
            </w:pPr>
            <w:r>
              <w:rPr>
                <w:rFonts w:ascii="Times New Roman" w:eastAsia="宋体" w:hAnsi="Times New Roman" w:cs="Times New Roman" w:hint="eastAsia"/>
                <w:szCs w:val="21"/>
              </w:rPr>
              <w:t>驱动电机工作模式命令</w:t>
            </w:r>
          </w:p>
          <w:p w:rsidR="005E1DDB" w:rsidRDefault="005E1DDB">
            <w:pPr>
              <w:ind w:firstLineChars="0" w:firstLine="0"/>
              <w:jc w:val="center"/>
              <w:rPr>
                <w:rFonts w:ascii="Times New Roman" w:eastAsia="宋体" w:hAnsi="Times New Roman" w:cs="Times New Roman"/>
                <w:szCs w:val="21"/>
              </w:rPr>
            </w:pPr>
          </w:p>
        </w:tc>
        <w:tc>
          <w:tcPr>
            <w:tcW w:w="1134" w:type="dxa"/>
            <w:vMerge w:val="restart"/>
            <w:vAlign w:val="center"/>
          </w:tcPr>
          <w:p w:rsidR="005E1DDB" w:rsidRDefault="002B2337">
            <w:pPr>
              <w:autoSpaceDN w:val="0"/>
              <w:ind w:firstLineChars="0" w:firstLine="0"/>
              <w:jc w:val="center"/>
              <w:rPr>
                <w:rFonts w:ascii="宋体" w:hAnsi="宋体"/>
                <w:sz w:val="20"/>
                <w:szCs w:val="20"/>
              </w:rPr>
            </w:pPr>
            <w:r>
              <w:rPr>
                <w:rFonts w:ascii="宋体" w:hAnsi="宋体" w:hint="eastAsia"/>
                <w:sz w:val="20"/>
                <w:szCs w:val="20"/>
              </w:rPr>
              <w:t>N/A</w:t>
            </w:r>
          </w:p>
        </w:tc>
        <w:tc>
          <w:tcPr>
            <w:tcW w:w="1134" w:type="dxa"/>
            <w:vMerge w:val="restart"/>
            <w:vAlign w:val="center"/>
          </w:tcPr>
          <w:p w:rsidR="005E1DDB" w:rsidRDefault="002B2337">
            <w:pPr>
              <w:autoSpaceDN w:val="0"/>
              <w:ind w:firstLineChars="0" w:firstLine="0"/>
              <w:jc w:val="center"/>
              <w:rPr>
                <w:rFonts w:ascii="宋体" w:hAnsi="宋体" w:cs="Arial"/>
                <w:sz w:val="20"/>
                <w:szCs w:val="20"/>
              </w:rPr>
            </w:pPr>
            <w:r>
              <w:rPr>
                <w:rFonts w:ascii="宋体" w:hAnsi="宋体" w:hint="eastAsia"/>
                <w:sz w:val="20"/>
                <w:szCs w:val="20"/>
              </w:rPr>
              <w:t>√0</w:t>
            </w:r>
          </w:p>
        </w:tc>
        <w:tc>
          <w:tcPr>
            <w:tcW w:w="1134" w:type="dxa"/>
            <w:vMerge w:val="restart"/>
            <w:vAlign w:val="center"/>
          </w:tcPr>
          <w:p w:rsidR="005E1DDB" w:rsidRDefault="002B2337">
            <w:pPr>
              <w:autoSpaceDN w:val="0"/>
              <w:ind w:firstLineChars="0" w:firstLine="0"/>
              <w:jc w:val="center"/>
              <w:rPr>
                <w:rFonts w:ascii="Wingdings" w:hAnsi="Wingdings" w:cs="Arial"/>
                <w:sz w:val="20"/>
                <w:szCs w:val="20"/>
              </w:rPr>
            </w:pPr>
            <w:r>
              <w:rPr>
                <w:rFonts w:ascii="Wingdings" w:hAnsi="Wingdings"/>
                <w:sz w:val="20"/>
                <w:szCs w:val="20"/>
              </w:rPr>
              <w:t></w:t>
            </w:r>
          </w:p>
        </w:tc>
        <w:tc>
          <w:tcPr>
            <w:tcW w:w="1134" w:type="dxa"/>
            <w:vMerge w:val="restart"/>
            <w:vAlign w:val="center"/>
          </w:tcPr>
          <w:p w:rsidR="005E1DDB" w:rsidRDefault="002B2337">
            <w:pPr>
              <w:autoSpaceDN w:val="0"/>
              <w:ind w:firstLineChars="0" w:firstLine="0"/>
              <w:jc w:val="center"/>
              <w:rPr>
                <w:rFonts w:ascii="宋体" w:hAnsi="宋体" w:cs="Arial"/>
                <w:sz w:val="20"/>
                <w:szCs w:val="20"/>
              </w:rPr>
            </w:pPr>
            <w:r>
              <w:rPr>
                <w:rFonts w:ascii="Wingdings" w:hAnsi="Wingdings"/>
                <w:sz w:val="20"/>
                <w:szCs w:val="20"/>
              </w:rPr>
              <w:t></w:t>
            </w:r>
          </w:p>
        </w:tc>
        <w:tc>
          <w:tcPr>
            <w:tcW w:w="11652" w:type="dxa"/>
            <w:gridSpan w:val="6"/>
            <w:vAlign w:val="center"/>
          </w:tcPr>
          <w:p w:rsidR="005E1DDB" w:rsidRDefault="002B2337">
            <w:pPr>
              <w:pStyle w:val="Default"/>
              <w:rPr>
                <w:rFonts w:ascii="宋体" w:eastAsia="宋体" w:cs="宋体"/>
                <w:color w:val="auto"/>
                <w:sz w:val="21"/>
                <w:szCs w:val="21"/>
              </w:rPr>
            </w:pPr>
            <w:r>
              <w:rPr>
                <w:rFonts w:ascii="宋体" w:eastAsia="宋体" w:cs="宋体" w:hint="eastAsia"/>
                <w:color w:val="auto"/>
                <w:sz w:val="21"/>
                <w:szCs w:val="21"/>
              </w:rPr>
              <w:t>Byte 0</w:t>
            </w:r>
          </w:p>
        </w:tc>
      </w:tr>
      <w:tr w:rsidR="005E1DDB">
        <w:trPr>
          <w:trHeight w:val="315"/>
        </w:trPr>
        <w:tc>
          <w:tcPr>
            <w:tcW w:w="1384" w:type="dxa"/>
            <w:vMerge/>
            <w:vAlign w:val="center"/>
          </w:tcPr>
          <w:p w:rsidR="005E1DDB" w:rsidRDefault="005E1DDB">
            <w:pPr>
              <w:widowControl/>
              <w:ind w:firstLineChars="0" w:firstLine="0"/>
              <w:jc w:val="center"/>
              <w:rPr>
                <w:rFonts w:ascii="Arial" w:hAnsi="Arial" w:cs="Arial"/>
                <w:b/>
                <w:bCs/>
                <w:sz w:val="20"/>
                <w:szCs w:val="20"/>
              </w:rPr>
            </w:pPr>
          </w:p>
        </w:tc>
        <w:tc>
          <w:tcPr>
            <w:tcW w:w="3544" w:type="dxa"/>
            <w:vMerge/>
            <w:vAlign w:val="center"/>
          </w:tcPr>
          <w:p w:rsidR="005E1DDB" w:rsidRDefault="005E1DDB">
            <w:pPr>
              <w:widowControl/>
              <w:ind w:firstLineChars="0" w:firstLine="0"/>
              <w:jc w:val="center"/>
              <w:rPr>
                <w:rFonts w:eastAsia="宋体" w:cs="宋体"/>
              </w:rPr>
            </w:pPr>
          </w:p>
        </w:tc>
        <w:tc>
          <w:tcPr>
            <w:tcW w:w="1134" w:type="dxa"/>
            <w:vMerge/>
            <w:vAlign w:val="center"/>
          </w:tcPr>
          <w:p w:rsidR="005E1DDB" w:rsidRDefault="005E1DDB">
            <w:pPr>
              <w:widowControl/>
              <w:ind w:firstLineChars="0" w:firstLine="0"/>
              <w:jc w:val="center"/>
              <w:rPr>
                <w:rFonts w:ascii="宋体" w:hAnsi="宋体" w:cs="Arial"/>
                <w:sz w:val="20"/>
                <w:szCs w:val="20"/>
              </w:rPr>
            </w:pPr>
          </w:p>
        </w:tc>
        <w:tc>
          <w:tcPr>
            <w:tcW w:w="1134" w:type="dxa"/>
            <w:vMerge/>
            <w:vAlign w:val="center"/>
          </w:tcPr>
          <w:p w:rsidR="005E1DDB" w:rsidRDefault="005E1DDB">
            <w:pPr>
              <w:widowControl/>
              <w:ind w:firstLineChars="0" w:firstLine="0"/>
              <w:jc w:val="center"/>
              <w:rPr>
                <w:rFonts w:ascii="宋体" w:hAnsi="宋体" w:cs="Arial"/>
                <w:sz w:val="20"/>
                <w:szCs w:val="20"/>
              </w:rPr>
            </w:pPr>
          </w:p>
        </w:tc>
        <w:tc>
          <w:tcPr>
            <w:tcW w:w="1134" w:type="dxa"/>
            <w:vMerge/>
            <w:vAlign w:val="center"/>
          </w:tcPr>
          <w:p w:rsidR="005E1DDB" w:rsidRDefault="005E1DDB">
            <w:pPr>
              <w:widowControl/>
              <w:ind w:firstLineChars="0" w:firstLine="0"/>
              <w:jc w:val="center"/>
              <w:rPr>
                <w:rFonts w:ascii="Wingdings" w:hAnsi="Wingdings" w:cs="Arial"/>
                <w:sz w:val="20"/>
                <w:szCs w:val="20"/>
              </w:rPr>
            </w:pPr>
          </w:p>
        </w:tc>
        <w:tc>
          <w:tcPr>
            <w:tcW w:w="1134" w:type="dxa"/>
            <w:vMerge/>
            <w:vAlign w:val="center"/>
          </w:tcPr>
          <w:p w:rsidR="005E1DDB" w:rsidRDefault="005E1DDB">
            <w:pPr>
              <w:widowControl/>
              <w:ind w:firstLineChars="0" w:firstLine="0"/>
              <w:jc w:val="center"/>
              <w:rPr>
                <w:rFonts w:ascii="宋体" w:hAnsi="宋体" w:cs="Arial"/>
                <w:sz w:val="20"/>
                <w:szCs w:val="20"/>
              </w:rPr>
            </w:pPr>
          </w:p>
        </w:tc>
        <w:tc>
          <w:tcPr>
            <w:tcW w:w="1581" w:type="dxa"/>
            <w:vAlign w:val="center"/>
          </w:tcPr>
          <w:p w:rsidR="005E1DDB" w:rsidRDefault="002B2337">
            <w:pPr>
              <w:autoSpaceDN w:val="0"/>
              <w:ind w:firstLineChars="0" w:firstLine="0"/>
              <w:jc w:val="center"/>
              <w:rPr>
                <w:rFonts w:ascii="Arial" w:hAnsi="Arial" w:cs="Arial"/>
                <w:b/>
                <w:bCs/>
                <w:sz w:val="20"/>
                <w:szCs w:val="20"/>
              </w:rPr>
            </w:pPr>
            <w:r>
              <w:rPr>
                <w:sz w:val="20"/>
                <w:szCs w:val="20"/>
              </w:rPr>
              <w:t>0</w:t>
            </w:r>
          </w:p>
        </w:tc>
        <w:tc>
          <w:tcPr>
            <w:tcW w:w="3402" w:type="dxa"/>
            <w:vAlign w:val="center"/>
          </w:tcPr>
          <w:p w:rsidR="005E1DDB" w:rsidRDefault="002B2337">
            <w:pPr>
              <w:autoSpaceDN w:val="0"/>
              <w:ind w:firstLineChars="0" w:firstLine="0"/>
              <w:jc w:val="center"/>
              <w:rPr>
                <w:rFonts w:ascii="Arial" w:hAnsi="Arial" w:cs="Arial"/>
                <w:b/>
                <w:bCs/>
                <w:sz w:val="20"/>
                <w:szCs w:val="20"/>
              </w:rPr>
            </w:pPr>
            <w:r>
              <w:rPr>
                <w:rFonts w:hint="eastAsia"/>
                <w:iCs/>
                <w:sz w:val="20"/>
                <w:szCs w:val="20"/>
              </w:rPr>
              <w:t>MCU</w:t>
            </w:r>
            <w:r>
              <w:rPr>
                <w:rFonts w:hint="eastAsia"/>
                <w:iCs/>
                <w:sz w:val="20"/>
                <w:szCs w:val="20"/>
              </w:rPr>
              <w:t>使能命令</w:t>
            </w:r>
          </w:p>
        </w:tc>
        <w:tc>
          <w:tcPr>
            <w:tcW w:w="6669" w:type="dxa"/>
            <w:gridSpan w:val="4"/>
            <w:vAlign w:val="center"/>
          </w:tcPr>
          <w:p w:rsidR="005E1DDB" w:rsidRDefault="005E1DDB">
            <w:pPr>
              <w:pStyle w:val="Default"/>
              <w:rPr>
                <w:rFonts w:ascii="宋体" w:eastAsia="宋体" w:cs="宋体"/>
                <w:color w:val="auto"/>
                <w:sz w:val="21"/>
                <w:szCs w:val="21"/>
              </w:rPr>
            </w:pPr>
          </w:p>
          <w:p w:rsidR="005E1DDB" w:rsidRDefault="002B2337">
            <w:pPr>
              <w:pStyle w:val="Default"/>
              <w:rPr>
                <w:rFonts w:ascii="宋体" w:eastAsia="宋体" w:cs="宋体"/>
                <w:color w:val="FF0000"/>
                <w:sz w:val="21"/>
                <w:szCs w:val="21"/>
              </w:rPr>
            </w:pPr>
            <w:r>
              <w:rPr>
                <w:rFonts w:eastAsia="宋体"/>
                <w:color w:val="FF0000"/>
                <w:sz w:val="21"/>
                <w:szCs w:val="21"/>
              </w:rPr>
              <w:t>0-</w:t>
            </w:r>
            <w:r>
              <w:rPr>
                <w:rFonts w:eastAsia="宋体" w:hint="eastAsia"/>
                <w:color w:val="FF0000"/>
                <w:sz w:val="21"/>
                <w:szCs w:val="21"/>
              </w:rPr>
              <w:t>使能关（</w:t>
            </w:r>
            <w:r>
              <w:rPr>
                <w:rFonts w:eastAsia="宋体"/>
                <w:color w:val="FF0000"/>
                <w:sz w:val="21"/>
                <w:szCs w:val="21"/>
              </w:rPr>
              <w:t>Disable</w:t>
            </w:r>
            <w:r>
              <w:rPr>
                <w:rFonts w:eastAsia="宋体" w:hint="eastAsia"/>
                <w:color w:val="FF0000"/>
                <w:sz w:val="21"/>
                <w:szCs w:val="21"/>
              </w:rPr>
              <w:t>）</w:t>
            </w:r>
          </w:p>
          <w:p w:rsidR="005E1DDB" w:rsidRDefault="002B2337">
            <w:pPr>
              <w:pStyle w:val="Default"/>
              <w:rPr>
                <w:rFonts w:ascii="宋体" w:eastAsia="宋体" w:cs="宋体"/>
                <w:color w:val="FF0000"/>
                <w:sz w:val="21"/>
                <w:szCs w:val="21"/>
              </w:rPr>
            </w:pPr>
            <w:r>
              <w:rPr>
                <w:rFonts w:eastAsia="宋体"/>
                <w:color w:val="FF0000"/>
                <w:sz w:val="21"/>
                <w:szCs w:val="21"/>
              </w:rPr>
              <w:t>1-</w:t>
            </w:r>
            <w:r>
              <w:rPr>
                <w:rFonts w:eastAsia="宋体" w:hint="eastAsia"/>
                <w:color w:val="FF0000"/>
                <w:sz w:val="21"/>
                <w:szCs w:val="21"/>
              </w:rPr>
              <w:t>使能（</w:t>
            </w:r>
            <w:r>
              <w:rPr>
                <w:rFonts w:eastAsia="宋体"/>
                <w:color w:val="FF0000"/>
                <w:sz w:val="21"/>
                <w:szCs w:val="21"/>
              </w:rPr>
              <w:t>Enable</w:t>
            </w:r>
            <w:r>
              <w:rPr>
                <w:rFonts w:eastAsia="宋体" w:hint="eastAsia"/>
                <w:color w:val="FF0000"/>
                <w:sz w:val="21"/>
                <w:szCs w:val="21"/>
              </w:rPr>
              <w:t>）</w:t>
            </w:r>
          </w:p>
          <w:p w:rsidR="005E1DDB" w:rsidRDefault="005E1DDB">
            <w:pPr>
              <w:pStyle w:val="Default"/>
              <w:rPr>
                <w:rFonts w:ascii="宋体" w:eastAsia="宋体" w:cs="宋体"/>
                <w:color w:val="auto"/>
                <w:sz w:val="21"/>
                <w:szCs w:val="21"/>
              </w:rPr>
            </w:pPr>
          </w:p>
        </w:tc>
      </w:tr>
      <w:tr w:rsidR="005E1DDB">
        <w:trPr>
          <w:trHeight w:val="315"/>
        </w:trPr>
        <w:tc>
          <w:tcPr>
            <w:tcW w:w="1384" w:type="dxa"/>
            <w:vMerge/>
            <w:vAlign w:val="center"/>
          </w:tcPr>
          <w:p w:rsidR="005E1DDB" w:rsidRDefault="005E1DDB">
            <w:pPr>
              <w:widowControl/>
              <w:ind w:firstLineChars="0" w:firstLine="0"/>
              <w:jc w:val="center"/>
              <w:rPr>
                <w:rFonts w:ascii="Arial" w:hAnsi="Arial" w:cs="Arial"/>
                <w:b/>
                <w:bCs/>
                <w:sz w:val="20"/>
                <w:szCs w:val="20"/>
              </w:rPr>
            </w:pPr>
          </w:p>
        </w:tc>
        <w:tc>
          <w:tcPr>
            <w:tcW w:w="3544" w:type="dxa"/>
            <w:vMerge/>
            <w:vAlign w:val="center"/>
          </w:tcPr>
          <w:p w:rsidR="005E1DDB" w:rsidRDefault="005E1DDB">
            <w:pPr>
              <w:widowControl/>
              <w:ind w:firstLineChars="0" w:firstLine="0"/>
              <w:jc w:val="center"/>
              <w:rPr>
                <w:rFonts w:eastAsia="宋体" w:cs="宋体"/>
              </w:rPr>
            </w:pPr>
          </w:p>
        </w:tc>
        <w:tc>
          <w:tcPr>
            <w:tcW w:w="1134" w:type="dxa"/>
            <w:vMerge/>
            <w:vAlign w:val="center"/>
          </w:tcPr>
          <w:p w:rsidR="005E1DDB" w:rsidRDefault="005E1DDB">
            <w:pPr>
              <w:widowControl/>
              <w:ind w:firstLineChars="0" w:firstLine="0"/>
              <w:jc w:val="center"/>
              <w:rPr>
                <w:rFonts w:ascii="宋体" w:hAnsi="宋体" w:cs="Arial"/>
                <w:sz w:val="20"/>
                <w:szCs w:val="20"/>
              </w:rPr>
            </w:pPr>
          </w:p>
        </w:tc>
        <w:tc>
          <w:tcPr>
            <w:tcW w:w="1134" w:type="dxa"/>
            <w:vMerge/>
            <w:vAlign w:val="center"/>
          </w:tcPr>
          <w:p w:rsidR="005E1DDB" w:rsidRDefault="005E1DDB">
            <w:pPr>
              <w:widowControl/>
              <w:ind w:firstLineChars="0" w:firstLine="0"/>
              <w:jc w:val="center"/>
              <w:rPr>
                <w:rFonts w:ascii="宋体" w:hAnsi="宋体" w:cs="Arial"/>
                <w:sz w:val="20"/>
                <w:szCs w:val="20"/>
              </w:rPr>
            </w:pPr>
          </w:p>
        </w:tc>
        <w:tc>
          <w:tcPr>
            <w:tcW w:w="1134" w:type="dxa"/>
            <w:vMerge/>
            <w:vAlign w:val="center"/>
          </w:tcPr>
          <w:p w:rsidR="005E1DDB" w:rsidRDefault="005E1DDB">
            <w:pPr>
              <w:widowControl/>
              <w:ind w:firstLineChars="0" w:firstLine="0"/>
              <w:jc w:val="center"/>
              <w:rPr>
                <w:rFonts w:ascii="Wingdings" w:hAnsi="Wingdings" w:cs="Arial"/>
                <w:sz w:val="20"/>
                <w:szCs w:val="20"/>
              </w:rPr>
            </w:pPr>
          </w:p>
        </w:tc>
        <w:tc>
          <w:tcPr>
            <w:tcW w:w="1134" w:type="dxa"/>
            <w:vMerge/>
            <w:vAlign w:val="center"/>
          </w:tcPr>
          <w:p w:rsidR="005E1DDB" w:rsidRDefault="005E1DDB">
            <w:pPr>
              <w:widowControl/>
              <w:ind w:firstLineChars="0" w:firstLine="0"/>
              <w:jc w:val="center"/>
              <w:rPr>
                <w:rFonts w:ascii="宋体" w:hAnsi="宋体" w:cs="Arial"/>
                <w:sz w:val="20"/>
                <w:szCs w:val="20"/>
              </w:rPr>
            </w:pPr>
          </w:p>
        </w:tc>
        <w:tc>
          <w:tcPr>
            <w:tcW w:w="1581" w:type="dxa"/>
            <w:vAlign w:val="center"/>
          </w:tcPr>
          <w:p w:rsidR="005E1DDB" w:rsidRDefault="002B2337">
            <w:pPr>
              <w:autoSpaceDN w:val="0"/>
              <w:ind w:firstLineChars="0" w:firstLine="0"/>
              <w:jc w:val="center"/>
              <w:rPr>
                <w:rFonts w:ascii="Arial" w:hAnsi="Arial" w:cs="Arial"/>
                <w:sz w:val="20"/>
                <w:szCs w:val="20"/>
              </w:rPr>
            </w:pPr>
            <w:r>
              <w:rPr>
                <w:rFonts w:hint="eastAsia"/>
                <w:sz w:val="20"/>
                <w:szCs w:val="20"/>
              </w:rPr>
              <w:t>1-3</w:t>
            </w:r>
          </w:p>
        </w:tc>
        <w:tc>
          <w:tcPr>
            <w:tcW w:w="3402" w:type="dxa"/>
            <w:vAlign w:val="center"/>
          </w:tcPr>
          <w:p w:rsidR="005E1DDB" w:rsidRDefault="005E1DDB">
            <w:pPr>
              <w:ind w:firstLineChars="0" w:firstLine="0"/>
              <w:jc w:val="center"/>
              <w:rPr>
                <w:rFonts w:ascii="Arial" w:eastAsia="宋体" w:hAnsi="Arial" w:cs="Arial"/>
                <w:iCs/>
                <w:sz w:val="20"/>
                <w:szCs w:val="20"/>
              </w:rPr>
            </w:pPr>
          </w:p>
          <w:p w:rsidR="005E1DDB" w:rsidRDefault="005E1DDB">
            <w:pPr>
              <w:ind w:firstLineChars="0" w:firstLine="0"/>
              <w:jc w:val="center"/>
              <w:rPr>
                <w:iCs/>
                <w:sz w:val="20"/>
                <w:szCs w:val="20"/>
              </w:rPr>
            </w:pPr>
          </w:p>
          <w:p w:rsidR="005E1DDB" w:rsidRDefault="002B2337">
            <w:pPr>
              <w:ind w:firstLineChars="0" w:firstLine="0"/>
              <w:jc w:val="center"/>
              <w:rPr>
                <w:iCs/>
                <w:sz w:val="20"/>
                <w:szCs w:val="20"/>
              </w:rPr>
            </w:pPr>
            <w:r>
              <w:rPr>
                <w:rFonts w:hint="eastAsia"/>
                <w:iCs/>
                <w:sz w:val="20"/>
                <w:szCs w:val="20"/>
              </w:rPr>
              <w:t>驱动电机工作模式命令</w:t>
            </w:r>
          </w:p>
          <w:p w:rsidR="005E1DDB" w:rsidRDefault="005E1DDB">
            <w:pPr>
              <w:autoSpaceDN w:val="0"/>
              <w:ind w:firstLineChars="0" w:firstLine="0"/>
              <w:jc w:val="center"/>
              <w:rPr>
                <w:rFonts w:ascii="Arial" w:hAnsi="Arial" w:cs="Arial"/>
                <w:iCs/>
                <w:sz w:val="20"/>
                <w:szCs w:val="20"/>
              </w:rPr>
            </w:pPr>
          </w:p>
        </w:tc>
        <w:tc>
          <w:tcPr>
            <w:tcW w:w="6669" w:type="dxa"/>
            <w:gridSpan w:val="4"/>
            <w:vAlign w:val="center"/>
          </w:tcPr>
          <w:p w:rsidR="005E1DDB" w:rsidRDefault="005E1DDB">
            <w:pPr>
              <w:pStyle w:val="Default"/>
              <w:rPr>
                <w:rFonts w:ascii="宋体" w:eastAsia="宋体" w:cs="宋体"/>
                <w:color w:val="auto"/>
                <w:sz w:val="21"/>
                <w:szCs w:val="21"/>
              </w:rPr>
            </w:pPr>
          </w:p>
          <w:p w:rsidR="005E1DDB" w:rsidRDefault="002B2337">
            <w:pPr>
              <w:pStyle w:val="Default"/>
              <w:rPr>
                <w:rFonts w:ascii="宋体" w:eastAsia="宋体" w:cs="宋体"/>
                <w:color w:val="auto"/>
                <w:sz w:val="21"/>
                <w:szCs w:val="21"/>
              </w:rPr>
            </w:pPr>
            <w:r>
              <w:rPr>
                <w:rFonts w:eastAsia="宋体"/>
                <w:color w:val="auto"/>
                <w:sz w:val="21"/>
                <w:szCs w:val="21"/>
              </w:rPr>
              <w:t>0-</w:t>
            </w:r>
            <w:r>
              <w:rPr>
                <w:rFonts w:ascii="宋体" w:eastAsia="宋体" w:cs="宋体" w:hint="eastAsia"/>
                <w:color w:val="auto"/>
                <w:sz w:val="21"/>
                <w:szCs w:val="21"/>
              </w:rPr>
              <w:t>待机模式</w:t>
            </w:r>
          </w:p>
          <w:p w:rsidR="005E1DDB" w:rsidRDefault="002B2337">
            <w:pPr>
              <w:pStyle w:val="Default"/>
              <w:rPr>
                <w:rFonts w:ascii="宋体" w:eastAsia="宋体" w:cs="宋体"/>
                <w:color w:val="auto"/>
                <w:sz w:val="21"/>
                <w:szCs w:val="21"/>
              </w:rPr>
            </w:pPr>
            <w:r>
              <w:rPr>
                <w:rFonts w:eastAsia="宋体"/>
                <w:color w:val="auto"/>
                <w:sz w:val="21"/>
                <w:szCs w:val="21"/>
              </w:rPr>
              <w:t>1-</w:t>
            </w:r>
            <w:r>
              <w:rPr>
                <w:rFonts w:ascii="宋体" w:eastAsia="宋体" w:cs="宋体" w:hint="eastAsia"/>
                <w:color w:val="auto"/>
                <w:sz w:val="21"/>
                <w:szCs w:val="21"/>
              </w:rPr>
              <w:t>转矩模式</w:t>
            </w:r>
          </w:p>
          <w:p w:rsidR="005E1DDB" w:rsidRDefault="002B2337">
            <w:pPr>
              <w:pStyle w:val="Default"/>
              <w:rPr>
                <w:rFonts w:ascii="宋体" w:eastAsia="宋体" w:cs="宋体"/>
                <w:color w:val="auto"/>
                <w:sz w:val="21"/>
                <w:szCs w:val="21"/>
              </w:rPr>
            </w:pPr>
            <w:r>
              <w:rPr>
                <w:rFonts w:eastAsia="宋体"/>
                <w:color w:val="auto"/>
                <w:sz w:val="21"/>
                <w:szCs w:val="21"/>
              </w:rPr>
              <w:t>2-</w:t>
            </w:r>
            <w:r>
              <w:rPr>
                <w:rFonts w:ascii="宋体" w:eastAsia="宋体" w:cs="宋体" w:hint="eastAsia"/>
                <w:color w:val="auto"/>
                <w:sz w:val="21"/>
                <w:szCs w:val="21"/>
              </w:rPr>
              <w:t>转速模式</w:t>
            </w:r>
          </w:p>
          <w:p w:rsidR="005E1DDB" w:rsidRDefault="002B2337">
            <w:pPr>
              <w:pStyle w:val="Default"/>
              <w:rPr>
                <w:rFonts w:eastAsia="宋体"/>
                <w:color w:val="FF0000"/>
                <w:sz w:val="21"/>
                <w:szCs w:val="21"/>
              </w:rPr>
            </w:pPr>
            <w:r>
              <w:rPr>
                <w:rFonts w:eastAsia="宋体"/>
                <w:color w:val="FF0000"/>
                <w:sz w:val="21"/>
                <w:szCs w:val="21"/>
              </w:rPr>
              <w:t>3</w:t>
            </w:r>
            <w:r>
              <w:rPr>
                <w:rFonts w:eastAsia="宋体" w:hint="eastAsia"/>
                <w:color w:val="FF0000"/>
                <w:sz w:val="21"/>
                <w:szCs w:val="21"/>
              </w:rPr>
              <w:t>~7</w:t>
            </w:r>
            <w:r>
              <w:rPr>
                <w:rFonts w:eastAsia="宋体"/>
                <w:color w:val="FF0000"/>
                <w:sz w:val="21"/>
                <w:szCs w:val="21"/>
              </w:rPr>
              <w:t>-</w:t>
            </w:r>
            <w:r>
              <w:rPr>
                <w:rFonts w:eastAsia="宋体" w:hint="eastAsia"/>
                <w:color w:val="FF0000"/>
                <w:sz w:val="21"/>
                <w:szCs w:val="21"/>
              </w:rPr>
              <w:t>保留（</w:t>
            </w:r>
            <w:r>
              <w:rPr>
                <w:rFonts w:eastAsia="宋体" w:hint="eastAsia"/>
                <w:color w:val="FF0000"/>
                <w:sz w:val="21"/>
                <w:szCs w:val="21"/>
              </w:rPr>
              <w:t>Reserved</w:t>
            </w:r>
            <w:r>
              <w:rPr>
                <w:rFonts w:eastAsia="宋体" w:hint="eastAsia"/>
                <w:color w:val="FF0000"/>
                <w:sz w:val="21"/>
                <w:szCs w:val="21"/>
              </w:rPr>
              <w:t>）</w:t>
            </w:r>
          </w:p>
          <w:p w:rsidR="005E1DDB" w:rsidRDefault="005E1DDB">
            <w:pPr>
              <w:autoSpaceDN w:val="0"/>
              <w:ind w:firstLineChars="0" w:firstLine="0"/>
              <w:jc w:val="left"/>
              <w:rPr>
                <w:rFonts w:ascii="Arial" w:hAnsi="Arial" w:cs="Arial"/>
                <w:b/>
                <w:bCs/>
                <w:sz w:val="20"/>
                <w:szCs w:val="20"/>
              </w:rPr>
            </w:pPr>
          </w:p>
        </w:tc>
      </w:tr>
      <w:tr w:rsidR="005E1DDB">
        <w:trPr>
          <w:trHeight w:val="315"/>
        </w:trPr>
        <w:tc>
          <w:tcPr>
            <w:tcW w:w="1384" w:type="dxa"/>
            <w:vMerge/>
            <w:vAlign w:val="center"/>
          </w:tcPr>
          <w:p w:rsidR="005E1DDB" w:rsidRDefault="005E1DDB">
            <w:pPr>
              <w:widowControl/>
              <w:ind w:firstLineChars="0" w:firstLine="0"/>
              <w:jc w:val="center"/>
              <w:rPr>
                <w:rFonts w:ascii="Arial" w:hAnsi="Arial" w:cs="Arial"/>
                <w:b/>
                <w:bCs/>
                <w:sz w:val="20"/>
                <w:szCs w:val="20"/>
              </w:rPr>
            </w:pPr>
          </w:p>
        </w:tc>
        <w:tc>
          <w:tcPr>
            <w:tcW w:w="3544" w:type="dxa"/>
            <w:vMerge/>
            <w:vAlign w:val="center"/>
          </w:tcPr>
          <w:p w:rsidR="005E1DDB" w:rsidRDefault="005E1DDB">
            <w:pPr>
              <w:widowControl/>
              <w:ind w:firstLineChars="0" w:firstLine="0"/>
              <w:jc w:val="center"/>
              <w:rPr>
                <w:rFonts w:eastAsia="宋体" w:cs="宋体"/>
              </w:rPr>
            </w:pPr>
          </w:p>
        </w:tc>
        <w:tc>
          <w:tcPr>
            <w:tcW w:w="1134" w:type="dxa"/>
            <w:vMerge/>
            <w:vAlign w:val="center"/>
          </w:tcPr>
          <w:p w:rsidR="005E1DDB" w:rsidRDefault="005E1DDB">
            <w:pPr>
              <w:widowControl/>
              <w:ind w:firstLineChars="0" w:firstLine="0"/>
              <w:jc w:val="center"/>
              <w:rPr>
                <w:rFonts w:ascii="宋体" w:hAnsi="宋体" w:cs="Arial"/>
                <w:sz w:val="20"/>
                <w:szCs w:val="20"/>
              </w:rPr>
            </w:pPr>
          </w:p>
        </w:tc>
        <w:tc>
          <w:tcPr>
            <w:tcW w:w="1134" w:type="dxa"/>
            <w:vMerge/>
            <w:vAlign w:val="center"/>
          </w:tcPr>
          <w:p w:rsidR="005E1DDB" w:rsidRDefault="005E1DDB">
            <w:pPr>
              <w:widowControl/>
              <w:ind w:firstLineChars="0" w:firstLine="0"/>
              <w:jc w:val="center"/>
              <w:rPr>
                <w:rFonts w:ascii="宋体" w:hAnsi="宋体" w:cs="Arial"/>
                <w:sz w:val="20"/>
                <w:szCs w:val="20"/>
              </w:rPr>
            </w:pPr>
          </w:p>
        </w:tc>
        <w:tc>
          <w:tcPr>
            <w:tcW w:w="1134" w:type="dxa"/>
            <w:vMerge/>
            <w:vAlign w:val="center"/>
          </w:tcPr>
          <w:p w:rsidR="005E1DDB" w:rsidRDefault="005E1DDB">
            <w:pPr>
              <w:widowControl/>
              <w:ind w:firstLineChars="0" w:firstLine="0"/>
              <w:jc w:val="center"/>
              <w:rPr>
                <w:rFonts w:ascii="Wingdings" w:hAnsi="Wingdings" w:cs="Arial"/>
                <w:sz w:val="20"/>
                <w:szCs w:val="20"/>
              </w:rPr>
            </w:pPr>
          </w:p>
        </w:tc>
        <w:tc>
          <w:tcPr>
            <w:tcW w:w="1134" w:type="dxa"/>
            <w:vMerge/>
            <w:vAlign w:val="center"/>
          </w:tcPr>
          <w:p w:rsidR="005E1DDB" w:rsidRDefault="005E1DDB">
            <w:pPr>
              <w:widowControl/>
              <w:ind w:firstLineChars="0" w:firstLine="0"/>
              <w:jc w:val="center"/>
              <w:rPr>
                <w:rFonts w:ascii="宋体" w:hAnsi="宋体" w:cs="Arial"/>
                <w:sz w:val="20"/>
                <w:szCs w:val="20"/>
              </w:rPr>
            </w:pPr>
          </w:p>
        </w:tc>
        <w:tc>
          <w:tcPr>
            <w:tcW w:w="1581" w:type="dxa"/>
            <w:vAlign w:val="center"/>
          </w:tcPr>
          <w:p w:rsidR="005E1DDB" w:rsidRDefault="002B2337">
            <w:pPr>
              <w:autoSpaceDN w:val="0"/>
              <w:ind w:firstLineChars="0" w:firstLine="0"/>
              <w:jc w:val="center"/>
              <w:rPr>
                <w:sz w:val="20"/>
                <w:szCs w:val="20"/>
              </w:rPr>
            </w:pPr>
            <w:r>
              <w:rPr>
                <w:rFonts w:hint="eastAsia"/>
                <w:sz w:val="20"/>
                <w:szCs w:val="20"/>
              </w:rPr>
              <w:t>4-5</w:t>
            </w:r>
          </w:p>
        </w:tc>
        <w:tc>
          <w:tcPr>
            <w:tcW w:w="3402" w:type="dxa"/>
            <w:vAlign w:val="center"/>
          </w:tcPr>
          <w:p w:rsidR="005E1DDB" w:rsidRDefault="002B2337">
            <w:pPr>
              <w:ind w:firstLineChars="0" w:firstLine="0"/>
              <w:jc w:val="center"/>
              <w:rPr>
                <w:rFonts w:ascii="Arial" w:eastAsia="宋体" w:hAnsi="Arial" w:cs="Arial"/>
                <w:iCs/>
                <w:sz w:val="20"/>
                <w:szCs w:val="20"/>
              </w:rPr>
            </w:pPr>
            <w:r>
              <w:rPr>
                <w:rFonts w:ascii="Arial" w:eastAsia="宋体" w:hAnsi="Arial" w:cs="Arial" w:hint="eastAsia"/>
                <w:iCs/>
                <w:sz w:val="20"/>
                <w:szCs w:val="20"/>
              </w:rPr>
              <w:t>驱动电机转矩、转速指令方向命令</w:t>
            </w:r>
          </w:p>
        </w:tc>
        <w:tc>
          <w:tcPr>
            <w:tcW w:w="6669" w:type="dxa"/>
            <w:gridSpan w:val="4"/>
            <w:vAlign w:val="center"/>
          </w:tcPr>
          <w:p w:rsidR="005E1DDB" w:rsidRDefault="005E1DDB">
            <w:pPr>
              <w:pStyle w:val="Default"/>
              <w:rPr>
                <w:rFonts w:ascii="宋体" w:eastAsia="宋体" w:cs="宋体"/>
                <w:color w:val="auto"/>
                <w:sz w:val="21"/>
                <w:szCs w:val="21"/>
              </w:rPr>
            </w:pPr>
          </w:p>
          <w:p w:rsidR="005E1DDB" w:rsidRDefault="002B2337">
            <w:pPr>
              <w:pStyle w:val="Default"/>
              <w:rPr>
                <w:rFonts w:ascii="宋体" w:eastAsia="宋体" w:cs="宋体"/>
                <w:color w:val="FF0000"/>
                <w:sz w:val="21"/>
                <w:szCs w:val="21"/>
              </w:rPr>
            </w:pPr>
            <w:r>
              <w:rPr>
                <w:rFonts w:eastAsia="宋体" w:hint="eastAsia"/>
                <w:color w:val="FF0000"/>
                <w:sz w:val="21"/>
                <w:szCs w:val="21"/>
              </w:rPr>
              <w:lastRenderedPageBreak/>
              <w:t>0</w:t>
            </w:r>
            <w:r>
              <w:rPr>
                <w:rFonts w:eastAsia="宋体"/>
                <w:color w:val="FF0000"/>
                <w:sz w:val="21"/>
                <w:szCs w:val="21"/>
              </w:rPr>
              <w:t>-</w:t>
            </w:r>
            <w:r>
              <w:rPr>
                <w:rFonts w:eastAsia="宋体" w:hint="eastAsia"/>
                <w:color w:val="FF0000"/>
                <w:sz w:val="21"/>
                <w:szCs w:val="21"/>
              </w:rPr>
              <w:t>保留（</w:t>
            </w:r>
            <w:r>
              <w:rPr>
                <w:rFonts w:eastAsia="宋体" w:hint="eastAsia"/>
                <w:color w:val="FF0000"/>
                <w:sz w:val="21"/>
                <w:szCs w:val="21"/>
              </w:rPr>
              <w:t>Reserved</w:t>
            </w:r>
            <w:r>
              <w:rPr>
                <w:rFonts w:eastAsia="宋体" w:hint="eastAsia"/>
                <w:color w:val="FF0000"/>
                <w:sz w:val="21"/>
                <w:szCs w:val="21"/>
              </w:rPr>
              <w:t>）</w:t>
            </w:r>
          </w:p>
          <w:p w:rsidR="005E1DDB" w:rsidRDefault="002B2337">
            <w:pPr>
              <w:pStyle w:val="Default"/>
              <w:rPr>
                <w:rFonts w:ascii="宋体" w:eastAsia="宋体" w:cs="宋体"/>
                <w:color w:val="auto"/>
                <w:sz w:val="21"/>
                <w:szCs w:val="21"/>
              </w:rPr>
            </w:pPr>
            <w:r>
              <w:rPr>
                <w:rFonts w:eastAsia="宋体"/>
                <w:color w:val="auto"/>
                <w:sz w:val="21"/>
                <w:szCs w:val="21"/>
              </w:rPr>
              <w:t>1-</w:t>
            </w:r>
            <w:r>
              <w:rPr>
                <w:rFonts w:ascii="宋体" w:eastAsia="宋体" w:cs="宋体" w:hint="eastAsia"/>
                <w:color w:val="auto"/>
                <w:sz w:val="21"/>
                <w:szCs w:val="21"/>
              </w:rPr>
              <w:t>正指令</w:t>
            </w:r>
          </w:p>
          <w:p w:rsidR="005E1DDB" w:rsidRDefault="002B2337">
            <w:pPr>
              <w:pStyle w:val="Default"/>
              <w:rPr>
                <w:rFonts w:ascii="宋体" w:eastAsia="宋体" w:cs="宋体"/>
                <w:color w:val="auto"/>
                <w:sz w:val="21"/>
                <w:szCs w:val="21"/>
              </w:rPr>
            </w:pPr>
            <w:r>
              <w:rPr>
                <w:rFonts w:eastAsia="宋体"/>
                <w:color w:val="auto"/>
                <w:sz w:val="21"/>
                <w:szCs w:val="21"/>
              </w:rPr>
              <w:t>2-</w:t>
            </w:r>
            <w:r>
              <w:rPr>
                <w:rFonts w:ascii="宋体" w:eastAsia="宋体" w:cs="宋体" w:hint="eastAsia"/>
                <w:color w:val="auto"/>
                <w:sz w:val="21"/>
                <w:szCs w:val="21"/>
              </w:rPr>
              <w:t>负指令</w:t>
            </w:r>
          </w:p>
          <w:p w:rsidR="005E1DDB" w:rsidRDefault="002B2337">
            <w:pPr>
              <w:pStyle w:val="Default"/>
              <w:rPr>
                <w:rFonts w:eastAsia="宋体"/>
                <w:color w:val="FF0000"/>
                <w:sz w:val="21"/>
                <w:szCs w:val="21"/>
              </w:rPr>
            </w:pPr>
            <w:r>
              <w:rPr>
                <w:rFonts w:eastAsia="宋体"/>
                <w:color w:val="FF0000"/>
                <w:sz w:val="21"/>
                <w:szCs w:val="21"/>
              </w:rPr>
              <w:t>3-</w:t>
            </w:r>
            <w:r>
              <w:rPr>
                <w:rFonts w:eastAsia="宋体" w:hint="eastAsia"/>
                <w:color w:val="FF0000"/>
                <w:sz w:val="21"/>
                <w:szCs w:val="21"/>
              </w:rPr>
              <w:t>保留（</w:t>
            </w:r>
            <w:r>
              <w:rPr>
                <w:rFonts w:eastAsia="宋体" w:hint="eastAsia"/>
                <w:color w:val="FF0000"/>
                <w:sz w:val="21"/>
                <w:szCs w:val="21"/>
              </w:rPr>
              <w:t>Reserved</w:t>
            </w:r>
            <w:r>
              <w:rPr>
                <w:rFonts w:eastAsia="宋体" w:hint="eastAsia"/>
                <w:color w:val="FF0000"/>
                <w:sz w:val="21"/>
                <w:szCs w:val="21"/>
              </w:rPr>
              <w:t>）</w:t>
            </w:r>
          </w:p>
          <w:p w:rsidR="005E1DDB" w:rsidRDefault="005E1DDB">
            <w:pPr>
              <w:pStyle w:val="Default"/>
              <w:rPr>
                <w:rFonts w:eastAsia="宋体"/>
                <w:color w:val="auto"/>
                <w:sz w:val="21"/>
                <w:szCs w:val="21"/>
              </w:rPr>
            </w:pPr>
          </w:p>
        </w:tc>
      </w:tr>
      <w:tr w:rsidR="005E1DDB">
        <w:trPr>
          <w:trHeight w:val="315"/>
        </w:trPr>
        <w:tc>
          <w:tcPr>
            <w:tcW w:w="1384" w:type="dxa"/>
            <w:vMerge/>
            <w:vAlign w:val="center"/>
          </w:tcPr>
          <w:p w:rsidR="005E1DDB" w:rsidRDefault="005E1DDB">
            <w:pPr>
              <w:widowControl/>
              <w:ind w:firstLineChars="0" w:firstLine="0"/>
              <w:jc w:val="center"/>
              <w:rPr>
                <w:rFonts w:ascii="Arial" w:hAnsi="Arial" w:cs="Arial"/>
                <w:b/>
                <w:bCs/>
                <w:sz w:val="20"/>
                <w:szCs w:val="20"/>
              </w:rPr>
            </w:pPr>
          </w:p>
        </w:tc>
        <w:tc>
          <w:tcPr>
            <w:tcW w:w="3544" w:type="dxa"/>
            <w:vMerge/>
            <w:vAlign w:val="center"/>
          </w:tcPr>
          <w:p w:rsidR="005E1DDB" w:rsidRDefault="005E1DDB">
            <w:pPr>
              <w:widowControl/>
              <w:ind w:firstLineChars="0" w:firstLine="0"/>
              <w:jc w:val="center"/>
              <w:rPr>
                <w:rFonts w:eastAsia="宋体" w:cs="宋体"/>
              </w:rPr>
            </w:pPr>
          </w:p>
        </w:tc>
        <w:tc>
          <w:tcPr>
            <w:tcW w:w="1134" w:type="dxa"/>
            <w:vMerge/>
            <w:vAlign w:val="center"/>
          </w:tcPr>
          <w:p w:rsidR="005E1DDB" w:rsidRDefault="005E1DDB">
            <w:pPr>
              <w:widowControl/>
              <w:ind w:firstLineChars="0" w:firstLine="0"/>
              <w:jc w:val="center"/>
              <w:rPr>
                <w:rFonts w:ascii="宋体" w:hAnsi="宋体" w:cs="Arial"/>
                <w:sz w:val="20"/>
                <w:szCs w:val="20"/>
              </w:rPr>
            </w:pPr>
          </w:p>
        </w:tc>
        <w:tc>
          <w:tcPr>
            <w:tcW w:w="1134" w:type="dxa"/>
            <w:vMerge/>
            <w:vAlign w:val="center"/>
          </w:tcPr>
          <w:p w:rsidR="005E1DDB" w:rsidRDefault="005E1DDB">
            <w:pPr>
              <w:widowControl/>
              <w:ind w:firstLineChars="0" w:firstLine="0"/>
              <w:jc w:val="center"/>
              <w:rPr>
                <w:rFonts w:ascii="宋体" w:hAnsi="宋体" w:cs="Arial"/>
                <w:sz w:val="20"/>
                <w:szCs w:val="20"/>
              </w:rPr>
            </w:pPr>
          </w:p>
        </w:tc>
        <w:tc>
          <w:tcPr>
            <w:tcW w:w="1134" w:type="dxa"/>
            <w:vMerge/>
            <w:vAlign w:val="center"/>
          </w:tcPr>
          <w:p w:rsidR="005E1DDB" w:rsidRDefault="005E1DDB">
            <w:pPr>
              <w:widowControl/>
              <w:ind w:firstLineChars="0" w:firstLine="0"/>
              <w:jc w:val="center"/>
              <w:rPr>
                <w:rFonts w:ascii="Wingdings" w:hAnsi="Wingdings" w:cs="Arial"/>
                <w:sz w:val="20"/>
                <w:szCs w:val="20"/>
              </w:rPr>
            </w:pPr>
          </w:p>
        </w:tc>
        <w:tc>
          <w:tcPr>
            <w:tcW w:w="1134" w:type="dxa"/>
            <w:vMerge/>
            <w:vAlign w:val="center"/>
          </w:tcPr>
          <w:p w:rsidR="005E1DDB" w:rsidRDefault="005E1DDB">
            <w:pPr>
              <w:widowControl/>
              <w:ind w:firstLineChars="0" w:firstLine="0"/>
              <w:jc w:val="center"/>
              <w:rPr>
                <w:rFonts w:ascii="宋体" w:hAnsi="宋体" w:cs="Arial"/>
                <w:sz w:val="20"/>
                <w:szCs w:val="20"/>
              </w:rPr>
            </w:pPr>
          </w:p>
        </w:tc>
        <w:tc>
          <w:tcPr>
            <w:tcW w:w="1581" w:type="dxa"/>
            <w:vAlign w:val="center"/>
          </w:tcPr>
          <w:p w:rsidR="005E1DDB" w:rsidRDefault="002B2337">
            <w:pPr>
              <w:autoSpaceDN w:val="0"/>
              <w:ind w:firstLineChars="0" w:firstLine="0"/>
              <w:jc w:val="center"/>
              <w:rPr>
                <w:sz w:val="20"/>
                <w:szCs w:val="20"/>
              </w:rPr>
            </w:pPr>
            <w:r>
              <w:rPr>
                <w:rFonts w:hint="eastAsia"/>
                <w:sz w:val="20"/>
                <w:szCs w:val="20"/>
              </w:rPr>
              <w:t>6-7</w:t>
            </w:r>
          </w:p>
        </w:tc>
        <w:tc>
          <w:tcPr>
            <w:tcW w:w="3402" w:type="dxa"/>
            <w:vAlign w:val="center"/>
          </w:tcPr>
          <w:p w:rsidR="005E1DDB" w:rsidRDefault="002B2337">
            <w:pPr>
              <w:ind w:firstLineChars="0" w:firstLine="0"/>
              <w:jc w:val="center"/>
              <w:rPr>
                <w:rFonts w:ascii="Arial" w:eastAsia="宋体" w:hAnsi="Arial" w:cs="Arial"/>
                <w:iCs/>
                <w:sz w:val="20"/>
                <w:szCs w:val="20"/>
              </w:rPr>
            </w:pPr>
            <w:r>
              <w:rPr>
                <w:rFonts w:ascii="Arial" w:eastAsia="宋体" w:hAnsi="Arial" w:cs="Arial" w:hint="eastAsia"/>
                <w:iCs/>
                <w:sz w:val="20"/>
                <w:szCs w:val="20"/>
              </w:rPr>
              <w:t>保留</w:t>
            </w:r>
          </w:p>
        </w:tc>
        <w:tc>
          <w:tcPr>
            <w:tcW w:w="6669" w:type="dxa"/>
            <w:gridSpan w:val="4"/>
            <w:vAlign w:val="center"/>
          </w:tcPr>
          <w:p w:rsidR="005E1DDB" w:rsidRDefault="005E1DDB">
            <w:pPr>
              <w:pStyle w:val="Default"/>
              <w:rPr>
                <w:rFonts w:ascii="宋体" w:eastAsia="宋体" w:cs="宋体"/>
                <w:color w:val="auto"/>
                <w:sz w:val="21"/>
                <w:szCs w:val="21"/>
              </w:rPr>
            </w:pPr>
          </w:p>
          <w:p w:rsidR="005E1DDB" w:rsidRDefault="002B2337">
            <w:pPr>
              <w:pStyle w:val="Default"/>
              <w:rPr>
                <w:rFonts w:ascii="宋体" w:eastAsia="宋体" w:cs="宋体"/>
                <w:color w:val="FF0000"/>
                <w:sz w:val="21"/>
                <w:szCs w:val="21"/>
              </w:rPr>
            </w:pPr>
            <w:r>
              <w:rPr>
                <w:rFonts w:eastAsia="宋体" w:hint="eastAsia"/>
                <w:color w:val="FF0000"/>
                <w:sz w:val="21"/>
                <w:szCs w:val="21"/>
              </w:rPr>
              <w:t>0~3-</w:t>
            </w:r>
            <w:r>
              <w:rPr>
                <w:rFonts w:eastAsia="宋体" w:hint="eastAsia"/>
                <w:color w:val="FF0000"/>
                <w:sz w:val="21"/>
                <w:szCs w:val="21"/>
              </w:rPr>
              <w:t>保留（</w:t>
            </w:r>
            <w:r>
              <w:rPr>
                <w:rFonts w:eastAsia="宋体" w:hint="eastAsia"/>
                <w:color w:val="FF0000"/>
                <w:sz w:val="21"/>
                <w:szCs w:val="21"/>
              </w:rPr>
              <w:t>Reserved</w:t>
            </w:r>
            <w:r>
              <w:rPr>
                <w:rFonts w:eastAsia="宋体" w:hint="eastAsia"/>
                <w:color w:val="FF0000"/>
                <w:sz w:val="21"/>
                <w:szCs w:val="21"/>
              </w:rPr>
              <w:t>）</w:t>
            </w:r>
          </w:p>
          <w:p w:rsidR="005E1DDB" w:rsidRDefault="005E1DDB">
            <w:pPr>
              <w:pStyle w:val="Default"/>
              <w:rPr>
                <w:rFonts w:eastAsia="宋体"/>
                <w:color w:val="auto"/>
                <w:sz w:val="21"/>
                <w:szCs w:val="21"/>
              </w:rPr>
            </w:pPr>
          </w:p>
        </w:tc>
      </w:tr>
      <w:tr w:rsidR="005E1DDB">
        <w:trPr>
          <w:trHeight w:val="345"/>
        </w:trPr>
        <w:tc>
          <w:tcPr>
            <w:tcW w:w="1384" w:type="dxa"/>
            <w:vMerge w:val="restart"/>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0212</w:t>
            </w:r>
          </w:p>
        </w:tc>
        <w:tc>
          <w:tcPr>
            <w:tcW w:w="3544" w:type="dxa"/>
            <w:vMerge w:val="restart"/>
            <w:vAlign w:val="center"/>
          </w:tcPr>
          <w:p w:rsidR="005E1DDB" w:rsidRDefault="002B2337">
            <w:pPr>
              <w:ind w:firstLineChars="0" w:firstLine="0"/>
              <w:jc w:val="center"/>
              <w:rPr>
                <w:rFonts w:ascii="Times New Roman" w:eastAsia="宋体" w:hAnsi="宋体" w:cs="Times New Roman"/>
                <w:szCs w:val="21"/>
              </w:rPr>
            </w:pPr>
            <w:r>
              <w:rPr>
                <w:rFonts w:ascii="Times New Roman" w:eastAsia="宋体" w:hAnsi="宋体" w:cs="Times New Roman" w:hint="eastAsia"/>
                <w:szCs w:val="21"/>
              </w:rPr>
              <w:t>整车行驶状态命令</w:t>
            </w:r>
          </w:p>
        </w:tc>
        <w:tc>
          <w:tcPr>
            <w:tcW w:w="1134" w:type="dxa"/>
            <w:vMerge w:val="restart"/>
            <w:vAlign w:val="center"/>
          </w:tcPr>
          <w:p w:rsidR="005E1DDB" w:rsidRDefault="002B2337">
            <w:pPr>
              <w:autoSpaceDN w:val="0"/>
              <w:ind w:firstLineChars="0" w:firstLine="0"/>
              <w:jc w:val="center"/>
              <w:rPr>
                <w:rFonts w:ascii="宋体" w:hAnsi="宋体"/>
                <w:sz w:val="20"/>
                <w:szCs w:val="20"/>
              </w:rPr>
            </w:pPr>
            <w:r>
              <w:rPr>
                <w:rFonts w:ascii="宋体" w:hAnsi="宋体" w:hint="eastAsia"/>
                <w:sz w:val="20"/>
                <w:szCs w:val="20"/>
              </w:rPr>
              <w:t>N/A</w:t>
            </w:r>
          </w:p>
        </w:tc>
        <w:tc>
          <w:tcPr>
            <w:tcW w:w="1134" w:type="dxa"/>
            <w:vMerge w:val="restart"/>
            <w:vAlign w:val="center"/>
          </w:tcPr>
          <w:p w:rsidR="005E1DDB" w:rsidRDefault="002B2337">
            <w:pPr>
              <w:autoSpaceDN w:val="0"/>
              <w:ind w:firstLineChars="0" w:firstLine="0"/>
              <w:jc w:val="center"/>
              <w:rPr>
                <w:rFonts w:ascii="宋体" w:hAnsi="宋体" w:cs="Arial"/>
                <w:sz w:val="20"/>
                <w:szCs w:val="20"/>
              </w:rPr>
            </w:pPr>
            <w:r>
              <w:rPr>
                <w:rFonts w:ascii="宋体" w:hAnsi="宋体" w:hint="eastAsia"/>
                <w:sz w:val="20"/>
                <w:szCs w:val="20"/>
              </w:rPr>
              <w:t>√0</w:t>
            </w:r>
          </w:p>
        </w:tc>
        <w:tc>
          <w:tcPr>
            <w:tcW w:w="1134" w:type="dxa"/>
            <w:vMerge w:val="restart"/>
            <w:vAlign w:val="center"/>
          </w:tcPr>
          <w:p w:rsidR="005E1DDB" w:rsidRDefault="002B2337">
            <w:pPr>
              <w:autoSpaceDN w:val="0"/>
              <w:ind w:firstLineChars="0" w:firstLine="0"/>
              <w:jc w:val="center"/>
              <w:rPr>
                <w:rFonts w:ascii="Wingdings" w:hAnsi="Wingdings" w:cs="Arial"/>
                <w:sz w:val="20"/>
                <w:szCs w:val="20"/>
              </w:rPr>
            </w:pPr>
            <w:r>
              <w:rPr>
                <w:rFonts w:ascii="Wingdings" w:hAnsi="Wingdings"/>
                <w:sz w:val="20"/>
                <w:szCs w:val="20"/>
              </w:rPr>
              <w:t></w:t>
            </w:r>
          </w:p>
        </w:tc>
        <w:tc>
          <w:tcPr>
            <w:tcW w:w="1134" w:type="dxa"/>
            <w:vMerge w:val="restart"/>
            <w:vAlign w:val="center"/>
          </w:tcPr>
          <w:p w:rsidR="005E1DDB" w:rsidRDefault="002B2337">
            <w:pPr>
              <w:autoSpaceDN w:val="0"/>
              <w:ind w:firstLineChars="0" w:firstLine="0"/>
              <w:jc w:val="center"/>
              <w:rPr>
                <w:rFonts w:ascii="宋体" w:hAnsi="宋体" w:cs="Arial"/>
                <w:sz w:val="20"/>
                <w:szCs w:val="20"/>
              </w:rPr>
            </w:pPr>
            <w:r>
              <w:rPr>
                <w:rFonts w:ascii="Wingdings" w:hAnsi="Wingdings"/>
                <w:sz w:val="20"/>
                <w:szCs w:val="20"/>
              </w:rPr>
              <w:t></w:t>
            </w:r>
          </w:p>
        </w:tc>
        <w:tc>
          <w:tcPr>
            <w:tcW w:w="11652" w:type="dxa"/>
            <w:gridSpan w:val="6"/>
            <w:vAlign w:val="center"/>
          </w:tcPr>
          <w:p w:rsidR="005E1DDB" w:rsidRDefault="002B2337">
            <w:pPr>
              <w:autoSpaceDN w:val="0"/>
              <w:ind w:firstLineChars="0" w:firstLine="0"/>
              <w:jc w:val="left"/>
              <w:rPr>
                <w:rFonts w:ascii="Arial" w:hAnsi="Arial" w:cs="Arial"/>
                <w:sz w:val="20"/>
                <w:szCs w:val="20"/>
              </w:rPr>
            </w:pPr>
            <w:r>
              <w:rPr>
                <w:rFonts w:ascii="Arial" w:hAnsi="Arial" w:cs="Arial" w:hint="eastAsia"/>
                <w:sz w:val="20"/>
                <w:szCs w:val="20"/>
              </w:rPr>
              <w:t>Byte 0</w:t>
            </w:r>
          </w:p>
        </w:tc>
      </w:tr>
      <w:tr w:rsidR="005E1DDB">
        <w:trPr>
          <w:trHeight w:val="345"/>
        </w:trPr>
        <w:tc>
          <w:tcPr>
            <w:tcW w:w="1384" w:type="dxa"/>
            <w:vMerge/>
            <w:vAlign w:val="center"/>
          </w:tcPr>
          <w:p w:rsidR="005E1DDB" w:rsidRDefault="005E1DDB">
            <w:pPr>
              <w:autoSpaceDN w:val="0"/>
              <w:ind w:firstLineChars="0" w:firstLine="0"/>
              <w:jc w:val="center"/>
              <w:rPr>
                <w:rFonts w:ascii="Arial" w:hAnsi="Arial" w:cs="Arial"/>
                <w:sz w:val="20"/>
                <w:szCs w:val="20"/>
              </w:rPr>
            </w:pPr>
          </w:p>
        </w:tc>
        <w:tc>
          <w:tcPr>
            <w:tcW w:w="3544" w:type="dxa"/>
            <w:vMerge/>
            <w:vAlign w:val="center"/>
          </w:tcPr>
          <w:p w:rsidR="005E1DDB" w:rsidRDefault="005E1DDB">
            <w:pPr>
              <w:ind w:firstLineChars="0" w:firstLine="0"/>
              <w:jc w:val="center"/>
              <w:rPr>
                <w:rFonts w:ascii="Times New Roman" w:eastAsia="宋体" w:hAnsi="宋体" w:cs="Times New Roman"/>
                <w:szCs w:val="21"/>
              </w:rPr>
            </w:pPr>
          </w:p>
        </w:tc>
        <w:tc>
          <w:tcPr>
            <w:tcW w:w="1134" w:type="dxa"/>
            <w:vMerge/>
            <w:vAlign w:val="center"/>
          </w:tcPr>
          <w:p w:rsidR="005E1DDB" w:rsidRDefault="005E1DDB">
            <w:pPr>
              <w:autoSpaceDN w:val="0"/>
              <w:ind w:firstLineChars="0" w:firstLine="0"/>
              <w:jc w:val="center"/>
              <w:rPr>
                <w:rFonts w:ascii="宋体" w:hAnsi="宋体"/>
                <w:sz w:val="20"/>
                <w:szCs w:val="20"/>
              </w:rPr>
            </w:pPr>
          </w:p>
        </w:tc>
        <w:tc>
          <w:tcPr>
            <w:tcW w:w="1134" w:type="dxa"/>
            <w:vMerge/>
            <w:vAlign w:val="center"/>
          </w:tcPr>
          <w:p w:rsidR="005E1DDB" w:rsidRDefault="005E1DDB">
            <w:pPr>
              <w:autoSpaceDN w:val="0"/>
              <w:ind w:firstLineChars="0" w:firstLine="0"/>
              <w:jc w:val="center"/>
              <w:rPr>
                <w:rFonts w:ascii="宋体" w:hAnsi="宋体"/>
                <w:sz w:val="20"/>
                <w:szCs w:val="20"/>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581" w:type="dxa"/>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0-1</w:t>
            </w:r>
          </w:p>
        </w:tc>
        <w:tc>
          <w:tcPr>
            <w:tcW w:w="3402" w:type="dxa"/>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保留</w:t>
            </w:r>
          </w:p>
        </w:tc>
        <w:tc>
          <w:tcPr>
            <w:tcW w:w="6669" w:type="dxa"/>
            <w:gridSpan w:val="4"/>
            <w:vAlign w:val="center"/>
          </w:tcPr>
          <w:p w:rsidR="005E1DDB" w:rsidRDefault="005E1DDB">
            <w:pPr>
              <w:pStyle w:val="Default"/>
              <w:rPr>
                <w:rFonts w:ascii="宋体" w:eastAsia="宋体" w:cs="宋体"/>
                <w:color w:val="auto"/>
                <w:sz w:val="21"/>
                <w:szCs w:val="21"/>
              </w:rPr>
            </w:pPr>
          </w:p>
          <w:p w:rsidR="005E1DDB" w:rsidRDefault="002B2337">
            <w:pPr>
              <w:autoSpaceDN w:val="0"/>
              <w:ind w:firstLineChars="0" w:firstLine="0"/>
              <w:jc w:val="left"/>
              <w:rPr>
                <w:rFonts w:eastAsia="宋体"/>
                <w:color w:val="FF0000"/>
                <w:sz w:val="21"/>
                <w:szCs w:val="21"/>
              </w:rPr>
            </w:pPr>
            <w:r>
              <w:rPr>
                <w:rFonts w:eastAsia="宋体" w:hint="eastAsia"/>
                <w:color w:val="FF0000"/>
                <w:sz w:val="21"/>
                <w:szCs w:val="21"/>
              </w:rPr>
              <w:t>0~3-</w:t>
            </w:r>
            <w:r>
              <w:rPr>
                <w:rFonts w:eastAsia="宋体" w:hint="eastAsia"/>
                <w:color w:val="FF0000"/>
                <w:sz w:val="21"/>
                <w:szCs w:val="21"/>
              </w:rPr>
              <w:t>保留（</w:t>
            </w:r>
            <w:r>
              <w:rPr>
                <w:rFonts w:eastAsia="宋体" w:hint="eastAsia"/>
                <w:color w:val="FF0000"/>
                <w:sz w:val="21"/>
                <w:szCs w:val="21"/>
              </w:rPr>
              <w:t>Reserved</w:t>
            </w:r>
            <w:r>
              <w:rPr>
                <w:rFonts w:eastAsia="宋体" w:hint="eastAsia"/>
                <w:color w:val="FF0000"/>
                <w:sz w:val="21"/>
                <w:szCs w:val="21"/>
              </w:rPr>
              <w:t>）</w:t>
            </w:r>
          </w:p>
          <w:p w:rsidR="005E1DDB" w:rsidRDefault="005E1DDB">
            <w:pPr>
              <w:autoSpaceDN w:val="0"/>
              <w:ind w:firstLineChars="0" w:firstLine="0"/>
              <w:jc w:val="left"/>
              <w:rPr>
                <w:rFonts w:ascii="Arial" w:hAnsi="Arial" w:cs="Arial"/>
                <w:sz w:val="20"/>
                <w:szCs w:val="20"/>
              </w:rPr>
            </w:pPr>
          </w:p>
        </w:tc>
      </w:tr>
      <w:tr w:rsidR="005E1DDB">
        <w:trPr>
          <w:trHeight w:val="345"/>
        </w:trPr>
        <w:tc>
          <w:tcPr>
            <w:tcW w:w="1384" w:type="dxa"/>
            <w:vMerge/>
            <w:vAlign w:val="center"/>
          </w:tcPr>
          <w:p w:rsidR="005E1DDB" w:rsidRDefault="005E1DDB">
            <w:pPr>
              <w:autoSpaceDN w:val="0"/>
              <w:ind w:firstLineChars="0" w:firstLine="0"/>
              <w:jc w:val="center"/>
              <w:rPr>
                <w:rFonts w:ascii="Arial" w:hAnsi="Arial" w:cs="Arial"/>
                <w:sz w:val="20"/>
                <w:szCs w:val="20"/>
              </w:rPr>
            </w:pPr>
          </w:p>
        </w:tc>
        <w:tc>
          <w:tcPr>
            <w:tcW w:w="3544" w:type="dxa"/>
            <w:vMerge/>
            <w:vAlign w:val="center"/>
          </w:tcPr>
          <w:p w:rsidR="005E1DDB" w:rsidRDefault="005E1DDB">
            <w:pPr>
              <w:ind w:firstLineChars="0" w:firstLine="0"/>
              <w:jc w:val="center"/>
              <w:rPr>
                <w:rFonts w:ascii="Times New Roman" w:eastAsia="宋体" w:hAnsi="宋体" w:cs="Times New Roman"/>
                <w:szCs w:val="21"/>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581" w:type="dxa"/>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2-4</w:t>
            </w:r>
          </w:p>
        </w:tc>
        <w:tc>
          <w:tcPr>
            <w:tcW w:w="3402" w:type="dxa"/>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档位信号</w:t>
            </w:r>
          </w:p>
        </w:tc>
        <w:tc>
          <w:tcPr>
            <w:tcW w:w="6669" w:type="dxa"/>
            <w:gridSpan w:val="4"/>
            <w:vAlign w:val="center"/>
          </w:tcPr>
          <w:p w:rsidR="005E1DDB" w:rsidRDefault="005E1DDB">
            <w:pPr>
              <w:pStyle w:val="Default"/>
              <w:rPr>
                <w:rFonts w:ascii="宋体" w:eastAsia="宋体" w:cs="宋体"/>
                <w:color w:val="auto"/>
                <w:sz w:val="21"/>
                <w:szCs w:val="21"/>
              </w:rPr>
            </w:pPr>
          </w:p>
          <w:p w:rsidR="005E1DDB" w:rsidRDefault="002B2337">
            <w:pPr>
              <w:pStyle w:val="Default"/>
              <w:rPr>
                <w:rFonts w:ascii="宋体" w:eastAsia="宋体" w:cs="宋体"/>
                <w:color w:val="auto"/>
                <w:sz w:val="21"/>
                <w:szCs w:val="21"/>
              </w:rPr>
            </w:pPr>
            <w:r>
              <w:rPr>
                <w:rFonts w:eastAsia="宋体"/>
                <w:color w:val="auto"/>
                <w:sz w:val="21"/>
                <w:szCs w:val="21"/>
              </w:rPr>
              <w:t>0-Void</w:t>
            </w:r>
          </w:p>
          <w:p w:rsidR="005E1DDB" w:rsidRDefault="002B2337">
            <w:pPr>
              <w:pStyle w:val="Default"/>
              <w:rPr>
                <w:rFonts w:ascii="宋体" w:eastAsia="宋体" w:cs="宋体"/>
                <w:color w:val="auto"/>
                <w:sz w:val="21"/>
                <w:szCs w:val="21"/>
              </w:rPr>
            </w:pPr>
            <w:r>
              <w:rPr>
                <w:rFonts w:eastAsia="宋体"/>
                <w:color w:val="auto"/>
                <w:sz w:val="21"/>
                <w:szCs w:val="21"/>
              </w:rPr>
              <w:t>1-P</w:t>
            </w:r>
            <w:r>
              <w:rPr>
                <w:rFonts w:ascii="宋体" w:eastAsia="宋体" w:cs="宋体" w:hint="eastAsia"/>
                <w:color w:val="auto"/>
                <w:sz w:val="21"/>
                <w:szCs w:val="21"/>
              </w:rPr>
              <w:t>档</w:t>
            </w:r>
          </w:p>
          <w:p w:rsidR="005E1DDB" w:rsidRDefault="002B2337">
            <w:pPr>
              <w:pStyle w:val="Default"/>
              <w:rPr>
                <w:rFonts w:ascii="宋体" w:eastAsia="宋体" w:cs="宋体"/>
                <w:color w:val="auto"/>
                <w:sz w:val="21"/>
                <w:szCs w:val="21"/>
              </w:rPr>
            </w:pPr>
            <w:r>
              <w:rPr>
                <w:rFonts w:eastAsia="宋体"/>
                <w:color w:val="auto"/>
                <w:sz w:val="21"/>
                <w:szCs w:val="21"/>
              </w:rPr>
              <w:t>2-N</w:t>
            </w:r>
            <w:r>
              <w:rPr>
                <w:rFonts w:ascii="宋体" w:eastAsia="宋体" w:cs="宋体" w:hint="eastAsia"/>
                <w:color w:val="auto"/>
                <w:sz w:val="21"/>
                <w:szCs w:val="21"/>
              </w:rPr>
              <w:t>档</w:t>
            </w:r>
          </w:p>
          <w:p w:rsidR="005E1DDB" w:rsidRDefault="002B2337">
            <w:pPr>
              <w:pStyle w:val="Default"/>
              <w:rPr>
                <w:rFonts w:ascii="宋体" w:eastAsia="宋体" w:cs="宋体"/>
                <w:color w:val="auto"/>
                <w:sz w:val="21"/>
                <w:szCs w:val="21"/>
              </w:rPr>
            </w:pPr>
            <w:r>
              <w:rPr>
                <w:rFonts w:eastAsia="宋体"/>
                <w:color w:val="auto"/>
                <w:sz w:val="21"/>
                <w:szCs w:val="21"/>
              </w:rPr>
              <w:t>3-R</w:t>
            </w:r>
            <w:r>
              <w:rPr>
                <w:rFonts w:ascii="宋体" w:eastAsia="宋体" w:cs="宋体" w:hint="eastAsia"/>
                <w:color w:val="auto"/>
                <w:sz w:val="21"/>
                <w:szCs w:val="21"/>
              </w:rPr>
              <w:t>档</w:t>
            </w:r>
          </w:p>
          <w:p w:rsidR="005E1DDB" w:rsidRDefault="002B2337">
            <w:pPr>
              <w:pStyle w:val="Default"/>
              <w:rPr>
                <w:rFonts w:ascii="宋体" w:eastAsia="宋体" w:cs="宋体"/>
                <w:color w:val="auto"/>
                <w:sz w:val="21"/>
                <w:szCs w:val="21"/>
              </w:rPr>
            </w:pPr>
            <w:r>
              <w:rPr>
                <w:rFonts w:eastAsia="宋体"/>
                <w:color w:val="auto"/>
                <w:sz w:val="21"/>
                <w:szCs w:val="21"/>
              </w:rPr>
              <w:t>4-D</w:t>
            </w:r>
            <w:r>
              <w:rPr>
                <w:rFonts w:ascii="宋体" w:eastAsia="宋体" w:cs="宋体" w:hint="eastAsia"/>
                <w:color w:val="auto"/>
                <w:sz w:val="21"/>
                <w:szCs w:val="21"/>
              </w:rPr>
              <w:t>档</w:t>
            </w:r>
          </w:p>
          <w:p w:rsidR="005E1DDB" w:rsidRDefault="002B2337">
            <w:pPr>
              <w:pStyle w:val="Default"/>
              <w:rPr>
                <w:rFonts w:ascii="宋体" w:eastAsia="宋体" w:cs="宋体"/>
                <w:color w:val="FF0000"/>
                <w:sz w:val="21"/>
                <w:szCs w:val="21"/>
              </w:rPr>
            </w:pPr>
            <w:r>
              <w:rPr>
                <w:rFonts w:eastAsia="宋体"/>
                <w:color w:val="FF0000"/>
                <w:sz w:val="21"/>
                <w:szCs w:val="21"/>
              </w:rPr>
              <w:t>5-</w:t>
            </w:r>
            <w:r>
              <w:rPr>
                <w:rFonts w:eastAsia="宋体" w:hint="eastAsia"/>
                <w:color w:val="FF0000"/>
                <w:sz w:val="21"/>
                <w:szCs w:val="21"/>
              </w:rPr>
              <w:t>E</w:t>
            </w:r>
            <w:r>
              <w:rPr>
                <w:rFonts w:ascii="宋体" w:eastAsia="宋体" w:cs="宋体" w:hint="eastAsia"/>
                <w:color w:val="FF0000"/>
                <w:sz w:val="21"/>
                <w:szCs w:val="21"/>
              </w:rPr>
              <w:t>档</w:t>
            </w:r>
          </w:p>
          <w:p w:rsidR="005E1DDB" w:rsidRDefault="002B2337">
            <w:pPr>
              <w:pStyle w:val="Default"/>
              <w:rPr>
                <w:color w:val="auto"/>
                <w:sz w:val="21"/>
                <w:szCs w:val="21"/>
              </w:rPr>
            </w:pPr>
            <w:r>
              <w:rPr>
                <w:rFonts w:eastAsia="宋体" w:hint="eastAsia"/>
                <w:color w:val="FF0000"/>
                <w:sz w:val="21"/>
                <w:szCs w:val="21"/>
              </w:rPr>
              <w:t>6~7-</w:t>
            </w:r>
            <w:r>
              <w:rPr>
                <w:rFonts w:eastAsia="宋体" w:hint="eastAsia"/>
                <w:color w:val="FF0000"/>
                <w:sz w:val="21"/>
                <w:szCs w:val="21"/>
              </w:rPr>
              <w:t>保留（</w:t>
            </w:r>
            <w:r>
              <w:rPr>
                <w:rFonts w:eastAsia="宋体" w:hint="eastAsia"/>
                <w:color w:val="FF0000"/>
                <w:sz w:val="21"/>
                <w:szCs w:val="21"/>
              </w:rPr>
              <w:t>Reserved</w:t>
            </w:r>
            <w:r>
              <w:rPr>
                <w:rFonts w:eastAsia="宋体" w:hint="eastAsia"/>
                <w:color w:val="FF0000"/>
                <w:sz w:val="21"/>
                <w:szCs w:val="21"/>
              </w:rPr>
              <w:t>）</w:t>
            </w:r>
          </w:p>
        </w:tc>
      </w:tr>
      <w:tr w:rsidR="005E1DDB">
        <w:trPr>
          <w:trHeight w:val="345"/>
        </w:trPr>
        <w:tc>
          <w:tcPr>
            <w:tcW w:w="1384" w:type="dxa"/>
            <w:vMerge/>
            <w:vAlign w:val="center"/>
          </w:tcPr>
          <w:p w:rsidR="005E1DDB" w:rsidRDefault="005E1DDB">
            <w:pPr>
              <w:autoSpaceDN w:val="0"/>
              <w:ind w:firstLineChars="0" w:firstLine="0"/>
              <w:jc w:val="center"/>
              <w:rPr>
                <w:rFonts w:ascii="Arial" w:hAnsi="Arial" w:cs="Arial"/>
                <w:sz w:val="20"/>
                <w:szCs w:val="20"/>
              </w:rPr>
            </w:pPr>
          </w:p>
        </w:tc>
        <w:tc>
          <w:tcPr>
            <w:tcW w:w="3544" w:type="dxa"/>
            <w:vMerge/>
            <w:vAlign w:val="center"/>
          </w:tcPr>
          <w:p w:rsidR="005E1DDB" w:rsidRDefault="005E1DDB">
            <w:pPr>
              <w:ind w:firstLineChars="0" w:firstLine="0"/>
              <w:jc w:val="center"/>
              <w:rPr>
                <w:rFonts w:ascii="Times New Roman" w:eastAsia="宋体" w:hAnsi="宋体" w:cs="Times New Roman"/>
                <w:szCs w:val="21"/>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581" w:type="dxa"/>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5</w:t>
            </w:r>
          </w:p>
        </w:tc>
        <w:tc>
          <w:tcPr>
            <w:tcW w:w="3402" w:type="dxa"/>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制动信号</w:t>
            </w:r>
          </w:p>
        </w:tc>
        <w:tc>
          <w:tcPr>
            <w:tcW w:w="6669" w:type="dxa"/>
            <w:gridSpan w:val="4"/>
            <w:vAlign w:val="center"/>
          </w:tcPr>
          <w:p w:rsidR="005E1DDB" w:rsidRDefault="005E1DDB">
            <w:pPr>
              <w:pStyle w:val="Default"/>
              <w:rPr>
                <w:rFonts w:ascii="宋体" w:eastAsia="宋体" w:cs="宋体"/>
                <w:color w:val="auto"/>
                <w:sz w:val="21"/>
                <w:szCs w:val="21"/>
              </w:rPr>
            </w:pPr>
          </w:p>
          <w:p w:rsidR="005E1DDB" w:rsidRDefault="002B2337">
            <w:pPr>
              <w:pStyle w:val="Default"/>
              <w:rPr>
                <w:rFonts w:ascii="宋体" w:eastAsia="宋体" w:cs="宋体"/>
                <w:color w:val="auto"/>
                <w:sz w:val="21"/>
                <w:szCs w:val="21"/>
              </w:rPr>
            </w:pPr>
            <w:r>
              <w:rPr>
                <w:color w:val="auto"/>
                <w:sz w:val="21"/>
                <w:szCs w:val="21"/>
              </w:rPr>
              <w:t>0-</w:t>
            </w:r>
            <w:r>
              <w:rPr>
                <w:rFonts w:ascii="宋体" w:eastAsia="宋体" w:cs="宋体" w:hint="eastAsia"/>
                <w:color w:val="auto"/>
                <w:sz w:val="21"/>
                <w:szCs w:val="21"/>
              </w:rPr>
              <w:t>未踩制动踏板</w:t>
            </w:r>
          </w:p>
          <w:p w:rsidR="005E1DDB" w:rsidRDefault="002B2337">
            <w:pPr>
              <w:pStyle w:val="Default"/>
              <w:rPr>
                <w:rFonts w:ascii="宋体" w:eastAsia="宋体" w:cs="宋体"/>
                <w:color w:val="auto"/>
                <w:sz w:val="21"/>
                <w:szCs w:val="21"/>
              </w:rPr>
            </w:pPr>
            <w:r>
              <w:rPr>
                <w:rFonts w:eastAsia="宋体"/>
                <w:color w:val="auto"/>
                <w:sz w:val="21"/>
                <w:szCs w:val="21"/>
              </w:rPr>
              <w:t>1-</w:t>
            </w:r>
            <w:r>
              <w:rPr>
                <w:rFonts w:ascii="宋体" w:eastAsia="宋体" w:cs="宋体" w:hint="eastAsia"/>
                <w:color w:val="auto"/>
                <w:sz w:val="21"/>
                <w:szCs w:val="21"/>
              </w:rPr>
              <w:t>已踩制动踏板</w:t>
            </w:r>
          </w:p>
          <w:p w:rsidR="005E1DDB" w:rsidRDefault="005E1DDB">
            <w:pPr>
              <w:pStyle w:val="Default"/>
              <w:rPr>
                <w:color w:val="auto"/>
                <w:sz w:val="21"/>
                <w:szCs w:val="21"/>
              </w:rPr>
            </w:pPr>
          </w:p>
        </w:tc>
      </w:tr>
      <w:tr w:rsidR="005E1DDB">
        <w:trPr>
          <w:trHeight w:val="345"/>
        </w:trPr>
        <w:tc>
          <w:tcPr>
            <w:tcW w:w="1384" w:type="dxa"/>
            <w:vMerge/>
            <w:vAlign w:val="center"/>
          </w:tcPr>
          <w:p w:rsidR="005E1DDB" w:rsidRDefault="005E1DDB">
            <w:pPr>
              <w:autoSpaceDN w:val="0"/>
              <w:ind w:firstLineChars="0" w:firstLine="0"/>
              <w:jc w:val="center"/>
              <w:rPr>
                <w:rFonts w:ascii="Arial" w:hAnsi="Arial" w:cs="Arial"/>
                <w:sz w:val="20"/>
                <w:szCs w:val="20"/>
              </w:rPr>
            </w:pPr>
          </w:p>
        </w:tc>
        <w:tc>
          <w:tcPr>
            <w:tcW w:w="3544" w:type="dxa"/>
            <w:vMerge/>
            <w:vAlign w:val="center"/>
          </w:tcPr>
          <w:p w:rsidR="005E1DDB" w:rsidRDefault="005E1DDB">
            <w:pPr>
              <w:ind w:firstLineChars="0" w:firstLine="0"/>
              <w:jc w:val="center"/>
              <w:rPr>
                <w:rFonts w:ascii="Times New Roman" w:eastAsia="宋体" w:hAnsi="宋体" w:cs="Times New Roman"/>
                <w:szCs w:val="21"/>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581" w:type="dxa"/>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6</w:t>
            </w:r>
          </w:p>
        </w:tc>
        <w:tc>
          <w:tcPr>
            <w:tcW w:w="3402" w:type="dxa"/>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保留</w:t>
            </w:r>
          </w:p>
        </w:tc>
        <w:tc>
          <w:tcPr>
            <w:tcW w:w="6669" w:type="dxa"/>
            <w:gridSpan w:val="4"/>
            <w:vAlign w:val="center"/>
          </w:tcPr>
          <w:p w:rsidR="005E1DDB" w:rsidRDefault="002B2337">
            <w:pPr>
              <w:pStyle w:val="Default"/>
              <w:rPr>
                <w:color w:val="auto"/>
                <w:sz w:val="21"/>
                <w:szCs w:val="21"/>
              </w:rPr>
            </w:pPr>
            <w:r>
              <w:rPr>
                <w:rFonts w:eastAsia="宋体" w:hint="eastAsia"/>
                <w:color w:val="FF0000"/>
                <w:sz w:val="21"/>
                <w:szCs w:val="21"/>
              </w:rPr>
              <w:t>0~1-</w:t>
            </w:r>
            <w:r>
              <w:rPr>
                <w:rFonts w:eastAsia="宋体" w:hint="eastAsia"/>
                <w:color w:val="FF0000"/>
                <w:sz w:val="21"/>
                <w:szCs w:val="21"/>
              </w:rPr>
              <w:t>保留（</w:t>
            </w:r>
            <w:r>
              <w:rPr>
                <w:rFonts w:eastAsia="宋体" w:hint="eastAsia"/>
                <w:color w:val="FF0000"/>
                <w:sz w:val="21"/>
                <w:szCs w:val="21"/>
              </w:rPr>
              <w:t>Reserved</w:t>
            </w:r>
            <w:r>
              <w:rPr>
                <w:rFonts w:eastAsia="宋体" w:hint="eastAsia"/>
                <w:color w:val="FF0000"/>
                <w:sz w:val="21"/>
                <w:szCs w:val="21"/>
              </w:rPr>
              <w:t>）</w:t>
            </w:r>
          </w:p>
        </w:tc>
      </w:tr>
      <w:tr w:rsidR="005E1DDB">
        <w:trPr>
          <w:trHeight w:val="345"/>
        </w:trPr>
        <w:tc>
          <w:tcPr>
            <w:tcW w:w="1384" w:type="dxa"/>
            <w:vMerge/>
            <w:vAlign w:val="center"/>
          </w:tcPr>
          <w:p w:rsidR="005E1DDB" w:rsidRDefault="005E1DDB">
            <w:pPr>
              <w:autoSpaceDN w:val="0"/>
              <w:ind w:firstLineChars="0" w:firstLine="0"/>
              <w:jc w:val="center"/>
              <w:rPr>
                <w:rFonts w:ascii="Arial" w:hAnsi="Arial" w:cs="Arial"/>
                <w:sz w:val="20"/>
                <w:szCs w:val="20"/>
              </w:rPr>
            </w:pPr>
          </w:p>
        </w:tc>
        <w:tc>
          <w:tcPr>
            <w:tcW w:w="3544" w:type="dxa"/>
            <w:vMerge/>
            <w:vAlign w:val="center"/>
          </w:tcPr>
          <w:p w:rsidR="005E1DDB" w:rsidRDefault="005E1DDB">
            <w:pPr>
              <w:ind w:firstLineChars="0" w:firstLine="0"/>
              <w:jc w:val="center"/>
              <w:rPr>
                <w:rFonts w:ascii="Times New Roman" w:eastAsia="宋体" w:hAnsi="宋体" w:cs="Times New Roman"/>
                <w:szCs w:val="21"/>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581" w:type="dxa"/>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7</w:t>
            </w:r>
          </w:p>
        </w:tc>
        <w:tc>
          <w:tcPr>
            <w:tcW w:w="3402" w:type="dxa"/>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防溜坡功能使能命令</w:t>
            </w:r>
          </w:p>
        </w:tc>
        <w:tc>
          <w:tcPr>
            <w:tcW w:w="6669" w:type="dxa"/>
            <w:gridSpan w:val="4"/>
            <w:vAlign w:val="center"/>
          </w:tcPr>
          <w:p w:rsidR="005E1DDB" w:rsidRDefault="005E1DDB">
            <w:pPr>
              <w:pStyle w:val="Default"/>
              <w:rPr>
                <w:rFonts w:ascii="宋体" w:eastAsia="宋体" w:cs="宋体"/>
                <w:color w:val="auto"/>
                <w:sz w:val="21"/>
                <w:szCs w:val="21"/>
              </w:rPr>
            </w:pPr>
          </w:p>
          <w:p w:rsidR="005E1DDB" w:rsidRDefault="002B2337">
            <w:pPr>
              <w:pStyle w:val="Default"/>
              <w:rPr>
                <w:color w:val="auto"/>
                <w:sz w:val="21"/>
                <w:szCs w:val="21"/>
              </w:rPr>
            </w:pPr>
            <w:r>
              <w:rPr>
                <w:rFonts w:eastAsia="宋体" w:hint="eastAsia"/>
                <w:color w:val="FF0000"/>
                <w:sz w:val="21"/>
                <w:szCs w:val="21"/>
              </w:rPr>
              <w:t>0~1</w:t>
            </w:r>
            <w:bookmarkStart w:id="77" w:name="OLE_LINK1"/>
            <w:r>
              <w:rPr>
                <w:rFonts w:eastAsia="宋体" w:hint="eastAsia"/>
                <w:color w:val="FF0000"/>
                <w:sz w:val="21"/>
                <w:szCs w:val="21"/>
              </w:rPr>
              <w:t>-</w:t>
            </w:r>
            <w:r>
              <w:rPr>
                <w:rFonts w:eastAsia="宋体" w:hint="eastAsia"/>
                <w:color w:val="FF0000"/>
                <w:sz w:val="21"/>
                <w:szCs w:val="21"/>
              </w:rPr>
              <w:t>保留（</w:t>
            </w:r>
            <w:r>
              <w:rPr>
                <w:rFonts w:eastAsia="宋体" w:hint="eastAsia"/>
                <w:color w:val="FF0000"/>
                <w:sz w:val="21"/>
                <w:szCs w:val="21"/>
              </w:rPr>
              <w:t>Reserved</w:t>
            </w:r>
            <w:r>
              <w:rPr>
                <w:rFonts w:eastAsia="宋体" w:hint="eastAsia"/>
                <w:color w:val="FF0000"/>
                <w:sz w:val="21"/>
                <w:szCs w:val="21"/>
              </w:rPr>
              <w:t>）</w:t>
            </w:r>
            <w:bookmarkEnd w:id="77"/>
          </w:p>
        </w:tc>
      </w:tr>
      <w:tr w:rsidR="005E1DDB">
        <w:trPr>
          <w:trHeight w:val="345"/>
        </w:trPr>
        <w:tc>
          <w:tcPr>
            <w:tcW w:w="1384" w:type="dxa"/>
            <w:vMerge w:val="restart"/>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0203</w:t>
            </w:r>
          </w:p>
        </w:tc>
        <w:tc>
          <w:tcPr>
            <w:tcW w:w="3544" w:type="dxa"/>
            <w:vMerge w:val="restart"/>
            <w:vAlign w:val="center"/>
          </w:tcPr>
          <w:p w:rsidR="005E1DDB" w:rsidRDefault="002B2337">
            <w:pPr>
              <w:ind w:firstLineChars="0" w:firstLine="0"/>
              <w:jc w:val="center"/>
              <w:rPr>
                <w:rFonts w:ascii="Times New Roman" w:eastAsia="宋体" w:hAnsi="宋体" w:cs="Times New Roman"/>
                <w:szCs w:val="21"/>
              </w:rPr>
            </w:pPr>
            <w:r>
              <w:rPr>
                <w:rFonts w:ascii="Times New Roman" w:eastAsia="宋体" w:hAnsi="宋体" w:cs="Times New Roman" w:hint="eastAsia"/>
                <w:szCs w:val="21"/>
              </w:rPr>
              <w:t>驱动电机控制器工作状态</w:t>
            </w:r>
          </w:p>
        </w:tc>
        <w:tc>
          <w:tcPr>
            <w:tcW w:w="1134" w:type="dxa"/>
            <w:vMerge w:val="restart"/>
            <w:vAlign w:val="center"/>
          </w:tcPr>
          <w:p w:rsidR="005E1DDB" w:rsidRDefault="002B2337">
            <w:pPr>
              <w:autoSpaceDN w:val="0"/>
              <w:ind w:firstLineChars="0" w:firstLine="0"/>
              <w:jc w:val="center"/>
              <w:rPr>
                <w:rFonts w:ascii="Wingdings" w:hAnsi="Wingdings"/>
                <w:sz w:val="20"/>
                <w:szCs w:val="20"/>
              </w:rPr>
            </w:pPr>
            <w:r>
              <w:rPr>
                <w:rFonts w:ascii="宋体" w:hAnsi="宋体" w:hint="eastAsia"/>
                <w:sz w:val="20"/>
                <w:szCs w:val="20"/>
              </w:rPr>
              <w:t>N/A</w:t>
            </w:r>
          </w:p>
        </w:tc>
        <w:tc>
          <w:tcPr>
            <w:tcW w:w="1134" w:type="dxa"/>
            <w:vMerge w:val="restart"/>
            <w:vAlign w:val="center"/>
          </w:tcPr>
          <w:p w:rsidR="005E1DDB" w:rsidRDefault="002B2337">
            <w:pPr>
              <w:autoSpaceDN w:val="0"/>
              <w:ind w:firstLineChars="0" w:firstLine="0"/>
              <w:jc w:val="center"/>
              <w:rPr>
                <w:rFonts w:ascii="Wingdings" w:hAnsi="Wingdings" w:cs="Arial"/>
                <w:sz w:val="20"/>
                <w:szCs w:val="20"/>
              </w:rPr>
            </w:pPr>
            <w:r>
              <w:rPr>
                <w:rFonts w:ascii="Wingdings" w:hAnsi="Wingdings"/>
                <w:sz w:val="20"/>
                <w:szCs w:val="20"/>
              </w:rPr>
              <w:t></w:t>
            </w:r>
            <w:r>
              <w:rPr>
                <w:sz w:val="20"/>
                <w:szCs w:val="20"/>
              </w:rPr>
              <w:t>0</w:t>
            </w:r>
          </w:p>
        </w:tc>
        <w:tc>
          <w:tcPr>
            <w:tcW w:w="1134" w:type="dxa"/>
            <w:vMerge w:val="restart"/>
            <w:vAlign w:val="center"/>
          </w:tcPr>
          <w:p w:rsidR="005E1DDB" w:rsidRDefault="002B2337">
            <w:pPr>
              <w:autoSpaceDN w:val="0"/>
              <w:ind w:firstLineChars="0" w:firstLine="0"/>
              <w:jc w:val="center"/>
              <w:rPr>
                <w:rFonts w:ascii="Wingdings" w:hAnsi="Wingdings" w:cs="Arial"/>
                <w:sz w:val="20"/>
                <w:szCs w:val="20"/>
              </w:rPr>
            </w:pPr>
            <w:r>
              <w:rPr>
                <w:rFonts w:ascii="Wingdings" w:hAnsi="Wingdings"/>
                <w:sz w:val="20"/>
                <w:szCs w:val="20"/>
              </w:rPr>
              <w:t></w:t>
            </w:r>
          </w:p>
        </w:tc>
        <w:tc>
          <w:tcPr>
            <w:tcW w:w="1134" w:type="dxa"/>
            <w:vMerge w:val="restart"/>
            <w:vAlign w:val="center"/>
          </w:tcPr>
          <w:p w:rsidR="005E1DDB" w:rsidRDefault="002B2337">
            <w:pPr>
              <w:autoSpaceDN w:val="0"/>
              <w:ind w:firstLineChars="0" w:firstLine="0"/>
              <w:jc w:val="center"/>
              <w:rPr>
                <w:rFonts w:ascii="Wingdings" w:hAnsi="Wingdings" w:cs="Arial"/>
                <w:sz w:val="20"/>
                <w:szCs w:val="20"/>
              </w:rPr>
            </w:pPr>
            <w:r>
              <w:rPr>
                <w:rFonts w:ascii="Wingdings" w:hAnsi="Wingdings"/>
                <w:sz w:val="20"/>
                <w:szCs w:val="20"/>
              </w:rPr>
              <w:t></w:t>
            </w:r>
          </w:p>
        </w:tc>
        <w:tc>
          <w:tcPr>
            <w:tcW w:w="11652" w:type="dxa"/>
            <w:gridSpan w:val="6"/>
            <w:vAlign w:val="center"/>
          </w:tcPr>
          <w:p w:rsidR="005E1DDB" w:rsidRDefault="002B2337">
            <w:pPr>
              <w:autoSpaceDN w:val="0"/>
              <w:ind w:firstLineChars="0" w:firstLine="0"/>
              <w:jc w:val="left"/>
              <w:rPr>
                <w:rFonts w:ascii="Arial" w:hAnsi="Arial" w:cs="Arial"/>
                <w:sz w:val="20"/>
                <w:szCs w:val="20"/>
              </w:rPr>
            </w:pPr>
            <w:r>
              <w:rPr>
                <w:rFonts w:ascii="Arial" w:hAnsi="Arial" w:cs="Arial" w:hint="eastAsia"/>
                <w:sz w:val="20"/>
                <w:szCs w:val="20"/>
              </w:rPr>
              <w:t>Byte 0</w:t>
            </w:r>
          </w:p>
        </w:tc>
      </w:tr>
      <w:tr w:rsidR="005E1DDB">
        <w:trPr>
          <w:trHeight w:val="345"/>
        </w:trPr>
        <w:tc>
          <w:tcPr>
            <w:tcW w:w="1384" w:type="dxa"/>
            <w:vMerge/>
            <w:vAlign w:val="center"/>
          </w:tcPr>
          <w:p w:rsidR="005E1DDB" w:rsidRDefault="005E1DDB">
            <w:pPr>
              <w:autoSpaceDN w:val="0"/>
              <w:ind w:firstLineChars="0" w:firstLine="0"/>
              <w:jc w:val="center"/>
              <w:rPr>
                <w:rFonts w:ascii="Arial" w:hAnsi="Arial" w:cs="Arial"/>
                <w:sz w:val="20"/>
                <w:szCs w:val="20"/>
              </w:rPr>
            </w:pPr>
          </w:p>
        </w:tc>
        <w:tc>
          <w:tcPr>
            <w:tcW w:w="3544" w:type="dxa"/>
            <w:vMerge/>
            <w:vAlign w:val="center"/>
          </w:tcPr>
          <w:p w:rsidR="005E1DDB" w:rsidRDefault="005E1DDB">
            <w:pPr>
              <w:ind w:firstLineChars="0" w:firstLine="0"/>
              <w:jc w:val="center"/>
              <w:rPr>
                <w:rFonts w:ascii="Times New Roman" w:eastAsia="宋体" w:hAnsi="宋体" w:cs="Times New Roman"/>
                <w:szCs w:val="21"/>
              </w:rPr>
            </w:pPr>
          </w:p>
        </w:tc>
        <w:tc>
          <w:tcPr>
            <w:tcW w:w="1134" w:type="dxa"/>
            <w:vMerge/>
            <w:vAlign w:val="center"/>
          </w:tcPr>
          <w:p w:rsidR="005E1DDB" w:rsidRDefault="005E1DDB">
            <w:pPr>
              <w:autoSpaceDN w:val="0"/>
              <w:ind w:firstLineChars="0" w:firstLine="0"/>
              <w:jc w:val="center"/>
              <w:rPr>
                <w:rFonts w:ascii="宋体" w:hAnsi="宋体"/>
                <w:sz w:val="20"/>
                <w:szCs w:val="20"/>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581" w:type="dxa"/>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0</w:t>
            </w:r>
          </w:p>
        </w:tc>
        <w:tc>
          <w:tcPr>
            <w:tcW w:w="3402" w:type="dxa"/>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MCU</w:t>
            </w:r>
            <w:r>
              <w:rPr>
                <w:rFonts w:ascii="Arial" w:hAnsi="Arial" w:cs="Arial" w:hint="eastAsia"/>
                <w:sz w:val="20"/>
                <w:szCs w:val="20"/>
              </w:rPr>
              <w:t>初始化状态</w:t>
            </w:r>
          </w:p>
        </w:tc>
        <w:tc>
          <w:tcPr>
            <w:tcW w:w="6669" w:type="dxa"/>
            <w:gridSpan w:val="4"/>
            <w:vAlign w:val="center"/>
          </w:tcPr>
          <w:p w:rsidR="005E1DDB" w:rsidRDefault="005E1DDB">
            <w:pPr>
              <w:pStyle w:val="Default"/>
              <w:rPr>
                <w:rFonts w:ascii="宋体" w:eastAsia="宋体" w:cs="宋体"/>
                <w:color w:val="auto"/>
                <w:sz w:val="21"/>
                <w:szCs w:val="21"/>
              </w:rPr>
            </w:pPr>
          </w:p>
          <w:p w:rsidR="005E1DDB" w:rsidRDefault="002B2337">
            <w:pPr>
              <w:pStyle w:val="Default"/>
              <w:rPr>
                <w:rFonts w:ascii="宋体" w:eastAsia="宋体" w:cs="宋体"/>
                <w:color w:val="auto"/>
                <w:sz w:val="21"/>
                <w:szCs w:val="21"/>
              </w:rPr>
            </w:pPr>
            <w:r>
              <w:rPr>
                <w:rFonts w:eastAsia="宋体"/>
                <w:color w:val="auto"/>
                <w:sz w:val="21"/>
                <w:szCs w:val="21"/>
              </w:rPr>
              <w:t>0-</w:t>
            </w:r>
            <w:r>
              <w:rPr>
                <w:rFonts w:ascii="宋体" w:eastAsia="宋体" w:cs="宋体" w:hint="eastAsia"/>
                <w:color w:val="auto"/>
                <w:sz w:val="21"/>
                <w:szCs w:val="21"/>
              </w:rPr>
              <w:t>初始化未完成</w:t>
            </w:r>
          </w:p>
          <w:p w:rsidR="005E1DDB" w:rsidRDefault="002B2337">
            <w:pPr>
              <w:pStyle w:val="Default"/>
              <w:rPr>
                <w:rFonts w:ascii="宋体" w:eastAsia="宋体" w:cs="宋体"/>
                <w:color w:val="auto"/>
                <w:sz w:val="21"/>
                <w:szCs w:val="21"/>
              </w:rPr>
            </w:pPr>
            <w:r>
              <w:rPr>
                <w:rFonts w:eastAsia="宋体"/>
                <w:color w:val="auto"/>
                <w:sz w:val="21"/>
                <w:szCs w:val="21"/>
              </w:rPr>
              <w:t>1-</w:t>
            </w:r>
            <w:r>
              <w:rPr>
                <w:rFonts w:ascii="宋体" w:eastAsia="宋体" w:cs="宋体" w:hint="eastAsia"/>
                <w:color w:val="auto"/>
                <w:sz w:val="21"/>
                <w:szCs w:val="21"/>
              </w:rPr>
              <w:t>初始化已完成</w:t>
            </w:r>
          </w:p>
          <w:p w:rsidR="005E1DDB" w:rsidRDefault="005E1DDB">
            <w:pPr>
              <w:autoSpaceDN w:val="0"/>
              <w:ind w:firstLineChars="0" w:firstLine="0"/>
              <w:jc w:val="left"/>
              <w:rPr>
                <w:rFonts w:ascii="Arial" w:hAnsi="Arial" w:cs="Arial"/>
                <w:sz w:val="20"/>
                <w:szCs w:val="20"/>
              </w:rPr>
            </w:pPr>
          </w:p>
        </w:tc>
      </w:tr>
      <w:tr w:rsidR="005E1DDB">
        <w:trPr>
          <w:trHeight w:val="345"/>
        </w:trPr>
        <w:tc>
          <w:tcPr>
            <w:tcW w:w="1384" w:type="dxa"/>
            <w:vMerge/>
            <w:vAlign w:val="center"/>
          </w:tcPr>
          <w:p w:rsidR="005E1DDB" w:rsidRDefault="005E1DDB">
            <w:pPr>
              <w:autoSpaceDN w:val="0"/>
              <w:ind w:firstLineChars="0" w:firstLine="0"/>
              <w:jc w:val="center"/>
              <w:rPr>
                <w:rFonts w:ascii="Arial" w:hAnsi="Arial" w:cs="Arial"/>
                <w:sz w:val="20"/>
                <w:szCs w:val="20"/>
              </w:rPr>
            </w:pPr>
          </w:p>
        </w:tc>
        <w:tc>
          <w:tcPr>
            <w:tcW w:w="3544" w:type="dxa"/>
            <w:vMerge/>
            <w:vAlign w:val="center"/>
          </w:tcPr>
          <w:p w:rsidR="005E1DDB" w:rsidRDefault="005E1DDB">
            <w:pPr>
              <w:ind w:firstLineChars="0" w:firstLine="0"/>
              <w:jc w:val="center"/>
              <w:rPr>
                <w:rFonts w:ascii="Times New Roman" w:eastAsia="宋体" w:hAnsi="宋体" w:cs="Times New Roman"/>
                <w:szCs w:val="21"/>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581" w:type="dxa"/>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1-2</w:t>
            </w:r>
          </w:p>
        </w:tc>
        <w:tc>
          <w:tcPr>
            <w:tcW w:w="3402" w:type="dxa"/>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驱动电机当前状态</w:t>
            </w:r>
          </w:p>
        </w:tc>
        <w:tc>
          <w:tcPr>
            <w:tcW w:w="6669" w:type="dxa"/>
            <w:gridSpan w:val="4"/>
            <w:vAlign w:val="center"/>
          </w:tcPr>
          <w:p w:rsidR="005E1DDB" w:rsidRDefault="005E1DDB">
            <w:pPr>
              <w:pStyle w:val="Default"/>
              <w:rPr>
                <w:rFonts w:ascii="宋体" w:eastAsia="宋体" w:cs="宋体"/>
                <w:color w:val="auto"/>
                <w:sz w:val="21"/>
                <w:szCs w:val="21"/>
              </w:rPr>
            </w:pPr>
          </w:p>
          <w:p w:rsidR="005E1DDB" w:rsidRDefault="002B2337">
            <w:pPr>
              <w:pStyle w:val="Default"/>
              <w:rPr>
                <w:rFonts w:ascii="宋体" w:eastAsia="宋体" w:cs="宋体"/>
                <w:color w:val="auto"/>
                <w:sz w:val="21"/>
                <w:szCs w:val="21"/>
              </w:rPr>
            </w:pPr>
            <w:r>
              <w:rPr>
                <w:rFonts w:eastAsia="宋体"/>
                <w:color w:val="auto"/>
                <w:sz w:val="21"/>
                <w:szCs w:val="21"/>
              </w:rPr>
              <w:t>0-</w:t>
            </w:r>
            <w:r>
              <w:rPr>
                <w:rFonts w:ascii="宋体" w:eastAsia="宋体" w:cs="宋体" w:hint="eastAsia"/>
                <w:color w:val="auto"/>
                <w:sz w:val="21"/>
                <w:szCs w:val="21"/>
              </w:rPr>
              <w:t>待机状态</w:t>
            </w:r>
          </w:p>
          <w:p w:rsidR="005E1DDB" w:rsidRDefault="002B2337">
            <w:pPr>
              <w:pStyle w:val="Default"/>
              <w:rPr>
                <w:rFonts w:ascii="宋体" w:eastAsia="宋体" w:cs="宋体"/>
                <w:color w:val="auto"/>
                <w:sz w:val="21"/>
                <w:szCs w:val="21"/>
              </w:rPr>
            </w:pPr>
            <w:r>
              <w:rPr>
                <w:rFonts w:eastAsia="宋体"/>
                <w:color w:val="auto"/>
                <w:sz w:val="21"/>
                <w:szCs w:val="21"/>
              </w:rPr>
              <w:t>1-</w:t>
            </w:r>
            <w:r>
              <w:rPr>
                <w:rFonts w:ascii="宋体" w:eastAsia="宋体" w:cs="宋体" w:hint="eastAsia"/>
                <w:color w:val="auto"/>
                <w:sz w:val="21"/>
                <w:szCs w:val="21"/>
              </w:rPr>
              <w:t>电动状态</w:t>
            </w:r>
          </w:p>
          <w:p w:rsidR="005E1DDB" w:rsidRDefault="002B2337">
            <w:pPr>
              <w:pStyle w:val="Default"/>
              <w:rPr>
                <w:rFonts w:ascii="宋体" w:eastAsia="宋体" w:cs="宋体"/>
                <w:color w:val="auto"/>
                <w:sz w:val="21"/>
                <w:szCs w:val="21"/>
              </w:rPr>
            </w:pPr>
            <w:r>
              <w:rPr>
                <w:rFonts w:eastAsia="宋体"/>
                <w:color w:val="auto"/>
                <w:sz w:val="21"/>
                <w:szCs w:val="21"/>
              </w:rPr>
              <w:t>2-</w:t>
            </w:r>
            <w:r>
              <w:rPr>
                <w:rFonts w:ascii="宋体" w:eastAsia="宋体" w:cs="宋体" w:hint="eastAsia"/>
                <w:color w:val="auto"/>
                <w:sz w:val="21"/>
                <w:szCs w:val="21"/>
              </w:rPr>
              <w:t>发电状态</w:t>
            </w:r>
          </w:p>
          <w:p w:rsidR="005E1DDB" w:rsidRDefault="002B2337">
            <w:pPr>
              <w:pStyle w:val="Default"/>
              <w:rPr>
                <w:rFonts w:eastAsia="宋体"/>
                <w:color w:val="FF0000"/>
                <w:sz w:val="21"/>
                <w:szCs w:val="21"/>
              </w:rPr>
            </w:pPr>
            <w:r>
              <w:rPr>
                <w:rFonts w:eastAsia="宋体"/>
                <w:color w:val="FF0000"/>
                <w:sz w:val="21"/>
                <w:szCs w:val="21"/>
              </w:rPr>
              <w:t>3-</w:t>
            </w:r>
            <w:r>
              <w:rPr>
                <w:rFonts w:eastAsia="宋体" w:hint="eastAsia"/>
                <w:color w:val="FF0000"/>
                <w:sz w:val="21"/>
                <w:szCs w:val="21"/>
              </w:rPr>
              <w:t>保留（</w:t>
            </w:r>
            <w:r>
              <w:rPr>
                <w:rFonts w:eastAsia="宋体" w:hint="eastAsia"/>
                <w:color w:val="FF0000"/>
                <w:sz w:val="21"/>
                <w:szCs w:val="21"/>
              </w:rPr>
              <w:t>Reserved</w:t>
            </w:r>
            <w:r>
              <w:rPr>
                <w:rFonts w:eastAsia="宋体" w:hint="eastAsia"/>
                <w:color w:val="FF0000"/>
                <w:sz w:val="21"/>
                <w:szCs w:val="21"/>
              </w:rPr>
              <w:t>）</w:t>
            </w:r>
          </w:p>
          <w:p w:rsidR="005E1DDB" w:rsidRDefault="005E1DDB">
            <w:pPr>
              <w:autoSpaceDN w:val="0"/>
              <w:ind w:firstLineChars="0" w:firstLine="0"/>
              <w:jc w:val="left"/>
              <w:rPr>
                <w:rFonts w:ascii="Arial" w:hAnsi="Arial" w:cs="Arial"/>
                <w:sz w:val="20"/>
                <w:szCs w:val="20"/>
              </w:rPr>
            </w:pPr>
          </w:p>
        </w:tc>
      </w:tr>
      <w:tr w:rsidR="005E1DDB">
        <w:trPr>
          <w:trHeight w:val="345"/>
        </w:trPr>
        <w:tc>
          <w:tcPr>
            <w:tcW w:w="1384" w:type="dxa"/>
            <w:vMerge/>
            <w:vAlign w:val="center"/>
          </w:tcPr>
          <w:p w:rsidR="005E1DDB" w:rsidRDefault="005E1DDB">
            <w:pPr>
              <w:autoSpaceDN w:val="0"/>
              <w:ind w:firstLineChars="0" w:firstLine="0"/>
              <w:jc w:val="center"/>
              <w:rPr>
                <w:rFonts w:ascii="Arial" w:hAnsi="Arial" w:cs="Arial"/>
                <w:sz w:val="20"/>
                <w:szCs w:val="20"/>
              </w:rPr>
            </w:pPr>
          </w:p>
        </w:tc>
        <w:tc>
          <w:tcPr>
            <w:tcW w:w="3544" w:type="dxa"/>
            <w:vMerge/>
            <w:vAlign w:val="center"/>
          </w:tcPr>
          <w:p w:rsidR="005E1DDB" w:rsidRDefault="005E1DDB">
            <w:pPr>
              <w:ind w:firstLineChars="0" w:firstLine="0"/>
              <w:jc w:val="center"/>
              <w:rPr>
                <w:rFonts w:ascii="Times New Roman" w:eastAsia="宋体" w:hAnsi="宋体" w:cs="Times New Roman"/>
                <w:szCs w:val="21"/>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581" w:type="dxa"/>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3-5</w:t>
            </w:r>
          </w:p>
        </w:tc>
        <w:tc>
          <w:tcPr>
            <w:tcW w:w="3402" w:type="dxa"/>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驱动电机当前工作模式</w:t>
            </w:r>
          </w:p>
        </w:tc>
        <w:tc>
          <w:tcPr>
            <w:tcW w:w="6669" w:type="dxa"/>
            <w:gridSpan w:val="4"/>
            <w:vAlign w:val="center"/>
          </w:tcPr>
          <w:p w:rsidR="005E1DDB" w:rsidRDefault="005E1DDB">
            <w:pPr>
              <w:pStyle w:val="Default"/>
              <w:rPr>
                <w:rFonts w:ascii="宋体" w:eastAsia="宋体" w:cs="宋体"/>
                <w:color w:val="auto"/>
                <w:sz w:val="21"/>
                <w:szCs w:val="21"/>
              </w:rPr>
            </w:pPr>
          </w:p>
          <w:p w:rsidR="005E1DDB" w:rsidRDefault="002B2337">
            <w:pPr>
              <w:pStyle w:val="Default"/>
              <w:rPr>
                <w:rFonts w:ascii="宋体" w:eastAsia="宋体" w:cs="宋体"/>
                <w:color w:val="auto"/>
                <w:sz w:val="21"/>
                <w:szCs w:val="21"/>
              </w:rPr>
            </w:pPr>
            <w:r>
              <w:rPr>
                <w:rFonts w:eastAsia="宋体"/>
                <w:color w:val="auto"/>
                <w:sz w:val="21"/>
                <w:szCs w:val="21"/>
              </w:rPr>
              <w:t>0-</w:t>
            </w:r>
            <w:r>
              <w:rPr>
                <w:rFonts w:ascii="宋体" w:eastAsia="宋体" w:cs="宋体" w:hint="eastAsia"/>
                <w:color w:val="auto"/>
                <w:sz w:val="21"/>
                <w:szCs w:val="21"/>
              </w:rPr>
              <w:t>待机模式</w:t>
            </w:r>
          </w:p>
          <w:p w:rsidR="005E1DDB" w:rsidRDefault="002B2337">
            <w:pPr>
              <w:pStyle w:val="Default"/>
              <w:rPr>
                <w:rFonts w:ascii="宋体" w:eastAsia="宋体" w:cs="宋体"/>
                <w:color w:val="auto"/>
                <w:sz w:val="21"/>
                <w:szCs w:val="21"/>
              </w:rPr>
            </w:pPr>
            <w:r>
              <w:rPr>
                <w:rFonts w:eastAsia="宋体"/>
                <w:color w:val="auto"/>
                <w:sz w:val="21"/>
                <w:szCs w:val="21"/>
              </w:rPr>
              <w:t>1-</w:t>
            </w:r>
            <w:r>
              <w:rPr>
                <w:rFonts w:ascii="宋体" w:eastAsia="宋体" w:cs="宋体" w:hint="eastAsia"/>
                <w:color w:val="auto"/>
                <w:sz w:val="21"/>
                <w:szCs w:val="21"/>
              </w:rPr>
              <w:t>转矩模式</w:t>
            </w:r>
          </w:p>
          <w:p w:rsidR="005E1DDB" w:rsidRDefault="002B2337">
            <w:pPr>
              <w:pStyle w:val="Default"/>
              <w:rPr>
                <w:rFonts w:ascii="宋体" w:eastAsia="宋体" w:cs="宋体"/>
                <w:color w:val="auto"/>
                <w:sz w:val="21"/>
                <w:szCs w:val="21"/>
              </w:rPr>
            </w:pPr>
            <w:r>
              <w:rPr>
                <w:rFonts w:eastAsia="宋体"/>
                <w:color w:val="auto"/>
                <w:sz w:val="21"/>
                <w:szCs w:val="21"/>
              </w:rPr>
              <w:t>2-</w:t>
            </w:r>
            <w:r>
              <w:rPr>
                <w:rFonts w:ascii="宋体" w:eastAsia="宋体" w:cs="宋体" w:hint="eastAsia"/>
                <w:color w:val="auto"/>
                <w:sz w:val="21"/>
                <w:szCs w:val="21"/>
              </w:rPr>
              <w:t>转速模式</w:t>
            </w:r>
          </w:p>
          <w:p w:rsidR="005E1DDB" w:rsidRDefault="002B2337">
            <w:pPr>
              <w:pStyle w:val="Default"/>
              <w:rPr>
                <w:rFonts w:eastAsia="宋体"/>
                <w:color w:val="FF0000"/>
                <w:sz w:val="21"/>
                <w:szCs w:val="21"/>
              </w:rPr>
            </w:pPr>
            <w:r>
              <w:rPr>
                <w:rFonts w:eastAsia="宋体"/>
                <w:color w:val="FF0000"/>
                <w:sz w:val="21"/>
                <w:szCs w:val="21"/>
              </w:rPr>
              <w:t>3</w:t>
            </w:r>
            <w:r>
              <w:rPr>
                <w:rFonts w:eastAsia="宋体" w:hint="eastAsia"/>
                <w:color w:val="FF0000"/>
                <w:sz w:val="21"/>
                <w:szCs w:val="21"/>
              </w:rPr>
              <w:t>~7</w:t>
            </w:r>
            <w:r>
              <w:rPr>
                <w:rFonts w:eastAsia="宋体"/>
                <w:color w:val="FF0000"/>
                <w:sz w:val="21"/>
                <w:szCs w:val="21"/>
              </w:rPr>
              <w:t>-</w:t>
            </w:r>
            <w:r>
              <w:rPr>
                <w:rFonts w:eastAsia="宋体" w:hint="eastAsia"/>
                <w:color w:val="FF0000"/>
                <w:sz w:val="21"/>
                <w:szCs w:val="21"/>
              </w:rPr>
              <w:t>保留（</w:t>
            </w:r>
            <w:r>
              <w:rPr>
                <w:rFonts w:eastAsia="宋体" w:hint="eastAsia"/>
                <w:color w:val="FF0000"/>
                <w:sz w:val="21"/>
                <w:szCs w:val="21"/>
              </w:rPr>
              <w:t>Reserved</w:t>
            </w:r>
            <w:r>
              <w:rPr>
                <w:rFonts w:eastAsia="宋体" w:hint="eastAsia"/>
                <w:color w:val="FF0000"/>
                <w:sz w:val="21"/>
                <w:szCs w:val="21"/>
              </w:rPr>
              <w:t>）</w:t>
            </w:r>
          </w:p>
          <w:p w:rsidR="005E1DDB" w:rsidRDefault="005E1DDB">
            <w:pPr>
              <w:autoSpaceDN w:val="0"/>
              <w:ind w:firstLineChars="0" w:firstLine="0"/>
              <w:jc w:val="left"/>
              <w:rPr>
                <w:rFonts w:ascii="Arial" w:hAnsi="Arial" w:cs="Arial"/>
                <w:sz w:val="20"/>
                <w:szCs w:val="20"/>
              </w:rPr>
            </w:pPr>
          </w:p>
        </w:tc>
      </w:tr>
      <w:tr w:rsidR="005E1DDB">
        <w:trPr>
          <w:trHeight w:val="345"/>
        </w:trPr>
        <w:tc>
          <w:tcPr>
            <w:tcW w:w="1384" w:type="dxa"/>
            <w:vMerge/>
            <w:vAlign w:val="center"/>
          </w:tcPr>
          <w:p w:rsidR="005E1DDB" w:rsidRDefault="005E1DDB">
            <w:pPr>
              <w:autoSpaceDN w:val="0"/>
              <w:ind w:firstLineChars="0" w:firstLine="0"/>
              <w:jc w:val="center"/>
              <w:rPr>
                <w:rFonts w:ascii="Arial" w:hAnsi="Arial" w:cs="Arial"/>
                <w:sz w:val="20"/>
                <w:szCs w:val="20"/>
              </w:rPr>
            </w:pPr>
          </w:p>
        </w:tc>
        <w:tc>
          <w:tcPr>
            <w:tcW w:w="3544" w:type="dxa"/>
            <w:vMerge/>
            <w:vAlign w:val="center"/>
          </w:tcPr>
          <w:p w:rsidR="005E1DDB" w:rsidRDefault="005E1DDB">
            <w:pPr>
              <w:ind w:firstLineChars="0" w:firstLine="0"/>
              <w:jc w:val="center"/>
              <w:rPr>
                <w:rFonts w:ascii="Times New Roman" w:eastAsia="宋体" w:hAnsi="宋体" w:cs="Times New Roman"/>
                <w:szCs w:val="21"/>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581" w:type="dxa"/>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6-7</w:t>
            </w:r>
          </w:p>
        </w:tc>
        <w:tc>
          <w:tcPr>
            <w:tcW w:w="3402" w:type="dxa"/>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驱动电机当前旋转方向</w:t>
            </w:r>
          </w:p>
        </w:tc>
        <w:tc>
          <w:tcPr>
            <w:tcW w:w="6669" w:type="dxa"/>
            <w:gridSpan w:val="4"/>
            <w:vAlign w:val="center"/>
          </w:tcPr>
          <w:p w:rsidR="005E1DDB" w:rsidRDefault="005E1DDB">
            <w:pPr>
              <w:pStyle w:val="Default"/>
              <w:rPr>
                <w:rFonts w:ascii="宋体" w:eastAsia="宋体" w:cs="宋体"/>
                <w:color w:val="auto"/>
                <w:sz w:val="21"/>
                <w:szCs w:val="21"/>
              </w:rPr>
            </w:pPr>
          </w:p>
          <w:p w:rsidR="005E1DDB" w:rsidRDefault="002B2337">
            <w:pPr>
              <w:pStyle w:val="Default"/>
              <w:rPr>
                <w:rFonts w:ascii="宋体" w:eastAsia="宋体" w:cs="宋体"/>
                <w:color w:val="auto"/>
                <w:sz w:val="21"/>
                <w:szCs w:val="21"/>
              </w:rPr>
            </w:pPr>
            <w:r>
              <w:rPr>
                <w:rFonts w:eastAsia="宋体"/>
                <w:color w:val="auto"/>
                <w:sz w:val="21"/>
                <w:szCs w:val="21"/>
              </w:rPr>
              <w:t>0-</w:t>
            </w:r>
            <w:r>
              <w:rPr>
                <w:rFonts w:ascii="宋体" w:eastAsia="宋体" w:cs="宋体" w:hint="eastAsia"/>
                <w:color w:val="auto"/>
                <w:sz w:val="21"/>
                <w:szCs w:val="21"/>
              </w:rPr>
              <w:t>待机状态</w:t>
            </w:r>
          </w:p>
          <w:p w:rsidR="005E1DDB" w:rsidRDefault="002B2337">
            <w:pPr>
              <w:pStyle w:val="Default"/>
              <w:rPr>
                <w:rFonts w:ascii="宋体" w:eastAsia="宋体" w:cs="宋体"/>
                <w:color w:val="auto"/>
                <w:sz w:val="21"/>
                <w:szCs w:val="21"/>
              </w:rPr>
            </w:pPr>
            <w:r>
              <w:rPr>
                <w:rFonts w:eastAsia="宋体"/>
                <w:color w:val="auto"/>
                <w:sz w:val="21"/>
                <w:szCs w:val="21"/>
              </w:rPr>
              <w:t>1-</w:t>
            </w:r>
            <w:r>
              <w:rPr>
                <w:rFonts w:ascii="宋体" w:eastAsia="宋体" w:cs="宋体" w:hint="eastAsia"/>
                <w:color w:val="auto"/>
                <w:sz w:val="21"/>
                <w:szCs w:val="21"/>
              </w:rPr>
              <w:t>正转（前进）</w:t>
            </w:r>
          </w:p>
          <w:p w:rsidR="005E1DDB" w:rsidRDefault="002B2337">
            <w:pPr>
              <w:pStyle w:val="Default"/>
              <w:rPr>
                <w:rFonts w:ascii="宋体" w:eastAsia="宋体" w:cs="宋体"/>
                <w:color w:val="auto"/>
                <w:sz w:val="21"/>
                <w:szCs w:val="21"/>
              </w:rPr>
            </w:pPr>
            <w:r>
              <w:rPr>
                <w:rFonts w:eastAsia="宋体"/>
                <w:color w:val="auto"/>
                <w:sz w:val="21"/>
                <w:szCs w:val="21"/>
              </w:rPr>
              <w:t>2-</w:t>
            </w:r>
            <w:r>
              <w:rPr>
                <w:rFonts w:ascii="宋体" w:eastAsia="宋体" w:cs="宋体" w:hint="eastAsia"/>
                <w:color w:val="auto"/>
                <w:sz w:val="21"/>
                <w:szCs w:val="21"/>
              </w:rPr>
              <w:t>反转（倒车）</w:t>
            </w:r>
          </w:p>
          <w:p w:rsidR="005E1DDB" w:rsidRDefault="002B2337">
            <w:pPr>
              <w:pStyle w:val="Default"/>
              <w:rPr>
                <w:rFonts w:eastAsia="宋体"/>
                <w:color w:val="FF0000"/>
                <w:sz w:val="21"/>
                <w:szCs w:val="21"/>
              </w:rPr>
            </w:pPr>
            <w:r>
              <w:rPr>
                <w:rFonts w:eastAsia="宋体"/>
                <w:color w:val="FF0000"/>
                <w:sz w:val="21"/>
                <w:szCs w:val="21"/>
              </w:rPr>
              <w:t>3-</w:t>
            </w:r>
            <w:r>
              <w:rPr>
                <w:rFonts w:eastAsia="宋体" w:hint="eastAsia"/>
                <w:color w:val="FF0000"/>
                <w:sz w:val="21"/>
                <w:szCs w:val="21"/>
              </w:rPr>
              <w:t>保留（</w:t>
            </w:r>
            <w:r>
              <w:rPr>
                <w:rFonts w:eastAsia="宋体" w:hint="eastAsia"/>
                <w:color w:val="FF0000"/>
                <w:sz w:val="21"/>
                <w:szCs w:val="21"/>
              </w:rPr>
              <w:t>Reserved</w:t>
            </w:r>
            <w:r>
              <w:rPr>
                <w:rFonts w:eastAsia="宋体" w:hint="eastAsia"/>
                <w:color w:val="FF0000"/>
                <w:sz w:val="21"/>
                <w:szCs w:val="21"/>
              </w:rPr>
              <w:t>）</w:t>
            </w:r>
          </w:p>
          <w:p w:rsidR="005E1DDB" w:rsidRDefault="005E1DDB">
            <w:pPr>
              <w:autoSpaceDN w:val="0"/>
              <w:ind w:firstLineChars="0" w:firstLine="0"/>
              <w:jc w:val="left"/>
              <w:rPr>
                <w:rFonts w:ascii="Arial" w:hAnsi="Arial" w:cs="Arial"/>
                <w:sz w:val="20"/>
                <w:szCs w:val="20"/>
              </w:rPr>
            </w:pPr>
          </w:p>
        </w:tc>
      </w:tr>
      <w:tr w:rsidR="005E1DDB">
        <w:trPr>
          <w:trHeight w:val="345"/>
        </w:trPr>
        <w:tc>
          <w:tcPr>
            <w:tcW w:w="1384" w:type="dxa"/>
            <w:vMerge/>
            <w:vAlign w:val="center"/>
          </w:tcPr>
          <w:p w:rsidR="005E1DDB" w:rsidRDefault="005E1DDB">
            <w:pPr>
              <w:autoSpaceDN w:val="0"/>
              <w:ind w:firstLineChars="0" w:firstLine="0"/>
              <w:jc w:val="center"/>
              <w:rPr>
                <w:rFonts w:ascii="Arial" w:hAnsi="Arial" w:cs="Arial"/>
                <w:sz w:val="20"/>
                <w:szCs w:val="20"/>
              </w:rPr>
            </w:pPr>
          </w:p>
        </w:tc>
        <w:tc>
          <w:tcPr>
            <w:tcW w:w="3544" w:type="dxa"/>
            <w:vMerge/>
            <w:vAlign w:val="center"/>
          </w:tcPr>
          <w:p w:rsidR="005E1DDB" w:rsidRDefault="005E1DDB">
            <w:pPr>
              <w:ind w:firstLineChars="0" w:firstLine="0"/>
              <w:jc w:val="center"/>
              <w:rPr>
                <w:rFonts w:ascii="Times New Roman" w:eastAsia="宋体" w:hAnsi="宋体" w:cs="Times New Roman"/>
                <w:szCs w:val="21"/>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1652" w:type="dxa"/>
            <w:gridSpan w:val="6"/>
            <w:vAlign w:val="center"/>
          </w:tcPr>
          <w:p w:rsidR="005E1DDB" w:rsidRDefault="002B2337">
            <w:pPr>
              <w:pStyle w:val="Default"/>
              <w:rPr>
                <w:rFonts w:ascii="宋体" w:eastAsia="宋体" w:cs="宋体"/>
                <w:color w:val="auto"/>
                <w:sz w:val="21"/>
                <w:szCs w:val="21"/>
              </w:rPr>
            </w:pPr>
            <w:r>
              <w:rPr>
                <w:rFonts w:ascii="宋体" w:eastAsia="宋体" w:cs="宋体" w:hint="eastAsia"/>
                <w:color w:val="auto"/>
                <w:sz w:val="21"/>
                <w:szCs w:val="21"/>
              </w:rPr>
              <w:t>Byte 1</w:t>
            </w:r>
          </w:p>
        </w:tc>
      </w:tr>
      <w:tr w:rsidR="005E1DDB">
        <w:trPr>
          <w:trHeight w:val="345"/>
        </w:trPr>
        <w:tc>
          <w:tcPr>
            <w:tcW w:w="1384" w:type="dxa"/>
            <w:vMerge/>
            <w:vAlign w:val="center"/>
          </w:tcPr>
          <w:p w:rsidR="005E1DDB" w:rsidRDefault="005E1DDB">
            <w:pPr>
              <w:autoSpaceDN w:val="0"/>
              <w:ind w:firstLineChars="0" w:firstLine="0"/>
              <w:jc w:val="center"/>
              <w:rPr>
                <w:rFonts w:ascii="Arial" w:hAnsi="Arial" w:cs="Arial"/>
                <w:sz w:val="20"/>
                <w:szCs w:val="20"/>
              </w:rPr>
            </w:pPr>
          </w:p>
        </w:tc>
        <w:tc>
          <w:tcPr>
            <w:tcW w:w="3544" w:type="dxa"/>
            <w:vMerge/>
            <w:vAlign w:val="center"/>
          </w:tcPr>
          <w:p w:rsidR="005E1DDB" w:rsidRDefault="005E1DDB">
            <w:pPr>
              <w:ind w:firstLineChars="0" w:firstLine="0"/>
              <w:jc w:val="center"/>
              <w:rPr>
                <w:rFonts w:ascii="Times New Roman" w:eastAsia="宋体" w:hAnsi="宋体" w:cs="Times New Roman"/>
                <w:szCs w:val="21"/>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581" w:type="dxa"/>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0</w:t>
            </w:r>
          </w:p>
        </w:tc>
        <w:tc>
          <w:tcPr>
            <w:tcW w:w="3402" w:type="dxa"/>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驱动电机控制器高压检测完成标志</w:t>
            </w:r>
          </w:p>
        </w:tc>
        <w:tc>
          <w:tcPr>
            <w:tcW w:w="6669" w:type="dxa"/>
            <w:gridSpan w:val="4"/>
            <w:vAlign w:val="center"/>
          </w:tcPr>
          <w:p w:rsidR="005E1DDB" w:rsidRDefault="005E1DDB">
            <w:pPr>
              <w:pStyle w:val="Default"/>
              <w:rPr>
                <w:rFonts w:ascii="宋体" w:eastAsia="宋体" w:cs="宋体"/>
                <w:color w:val="auto"/>
                <w:sz w:val="21"/>
                <w:szCs w:val="21"/>
              </w:rPr>
            </w:pPr>
          </w:p>
          <w:p w:rsidR="005E1DDB" w:rsidRDefault="002B2337">
            <w:pPr>
              <w:pStyle w:val="Default"/>
              <w:rPr>
                <w:rFonts w:ascii="宋体" w:eastAsia="宋体" w:cs="宋体"/>
                <w:color w:val="auto"/>
                <w:sz w:val="21"/>
                <w:szCs w:val="21"/>
              </w:rPr>
            </w:pPr>
            <w:r>
              <w:rPr>
                <w:rFonts w:eastAsia="宋体"/>
                <w:color w:val="auto"/>
                <w:sz w:val="21"/>
                <w:szCs w:val="21"/>
              </w:rPr>
              <w:t>0-</w:t>
            </w:r>
            <w:r>
              <w:rPr>
                <w:rFonts w:ascii="宋体" w:eastAsia="宋体" w:cs="宋体" w:hint="eastAsia"/>
                <w:color w:val="auto"/>
                <w:sz w:val="21"/>
                <w:szCs w:val="21"/>
              </w:rPr>
              <w:t>未完成</w:t>
            </w:r>
          </w:p>
          <w:p w:rsidR="005E1DDB" w:rsidRDefault="002B2337">
            <w:pPr>
              <w:pStyle w:val="Default"/>
              <w:rPr>
                <w:rFonts w:ascii="宋体" w:eastAsia="宋体" w:cs="宋体"/>
                <w:color w:val="auto"/>
                <w:sz w:val="21"/>
                <w:szCs w:val="21"/>
              </w:rPr>
            </w:pPr>
            <w:r>
              <w:rPr>
                <w:rFonts w:eastAsia="宋体"/>
                <w:color w:val="auto"/>
                <w:sz w:val="21"/>
                <w:szCs w:val="21"/>
              </w:rPr>
              <w:t>1-</w:t>
            </w:r>
            <w:r>
              <w:rPr>
                <w:rFonts w:ascii="宋体" w:eastAsia="宋体" w:cs="宋体" w:hint="eastAsia"/>
                <w:color w:val="auto"/>
                <w:sz w:val="21"/>
                <w:szCs w:val="21"/>
              </w:rPr>
              <w:t>已完成</w:t>
            </w:r>
          </w:p>
          <w:p w:rsidR="005E1DDB" w:rsidRDefault="005E1DDB">
            <w:pPr>
              <w:autoSpaceDN w:val="0"/>
              <w:ind w:firstLineChars="0" w:firstLine="0"/>
              <w:jc w:val="left"/>
              <w:rPr>
                <w:rFonts w:ascii="Arial" w:hAnsi="Arial" w:cs="Arial"/>
                <w:sz w:val="20"/>
                <w:szCs w:val="20"/>
              </w:rPr>
            </w:pPr>
          </w:p>
        </w:tc>
      </w:tr>
      <w:tr w:rsidR="005E1DDB">
        <w:trPr>
          <w:trHeight w:val="345"/>
        </w:trPr>
        <w:tc>
          <w:tcPr>
            <w:tcW w:w="1384" w:type="dxa"/>
            <w:vMerge/>
            <w:vAlign w:val="center"/>
          </w:tcPr>
          <w:p w:rsidR="005E1DDB" w:rsidRDefault="005E1DDB">
            <w:pPr>
              <w:autoSpaceDN w:val="0"/>
              <w:ind w:firstLineChars="0" w:firstLine="0"/>
              <w:jc w:val="center"/>
              <w:rPr>
                <w:rFonts w:ascii="Arial" w:hAnsi="Arial" w:cs="Arial"/>
                <w:sz w:val="20"/>
                <w:szCs w:val="20"/>
              </w:rPr>
            </w:pPr>
          </w:p>
        </w:tc>
        <w:tc>
          <w:tcPr>
            <w:tcW w:w="3544" w:type="dxa"/>
            <w:vMerge/>
            <w:vAlign w:val="center"/>
          </w:tcPr>
          <w:p w:rsidR="005E1DDB" w:rsidRDefault="005E1DDB">
            <w:pPr>
              <w:ind w:firstLineChars="0" w:firstLine="0"/>
              <w:jc w:val="center"/>
              <w:rPr>
                <w:rFonts w:ascii="Times New Roman" w:eastAsia="宋体" w:hAnsi="宋体" w:cs="Times New Roman"/>
                <w:szCs w:val="21"/>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581" w:type="dxa"/>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1</w:t>
            </w:r>
          </w:p>
        </w:tc>
        <w:tc>
          <w:tcPr>
            <w:tcW w:w="3402" w:type="dxa"/>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EEPROM</w:t>
            </w:r>
            <w:r>
              <w:rPr>
                <w:rFonts w:ascii="Arial" w:hAnsi="Arial" w:cs="Arial" w:hint="eastAsia"/>
                <w:sz w:val="20"/>
                <w:szCs w:val="20"/>
              </w:rPr>
              <w:t>写数据完成标志位</w:t>
            </w:r>
          </w:p>
        </w:tc>
        <w:tc>
          <w:tcPr>
            <w:tcW w:w="6669" w:type="dxa"/>
            <w:gridSpan w:val="4"/>
            <w:vAlign w:val="center"/>
          </w:tcPr>
          <w:p w:rsidR="005E1DDB" w:rsidRDefault="005E1DDB">
            <w:pPr>
              <w:pStyle w:val="Default"/>
              <w:rPr>
                <w:rFonts w:ascii="宋体" w:eastAsia="宋体" w:cs="宋体"/>
                <w:color w:val="auto"/>
                <w:sz w:val="21"/>
                <w:szCs w:val="21"/>
              </w:rPr>
            </w:pPr>
          </w:p>
          <w:p w:rsidR="005E1DDB" w:rsidRDefault="002B2337">
            <w:pPr>
              <w:pStyle w:val="Default"/>
              <w:rPr>
                <w:rFonts w:ascii="宋体" w:eastAsia="宋体" w:cs="宋体"/>
                <w:color w:val="auto"/>
                <w:sz w:val="21"/>
                <w:szCs w:val="21"/>
              </w:rPr>
            </w:pPr>
            <w:r>
              <w:rPr>
                <w:rFonts w:eastAsia="宋体"/>
                <w:color w:val="auto"/>
                <w:sz w:val="21"/>
                <w:szCs w:val="21"/>
              </w:rPr>
              <w:t>0-</w:t>
            </w:r>
            <w:r>
              <w:rPr>
                <w:rFonts w:ascii="宋体" w:eastAsia="宋体" w:cs="宋体" w:hint="eastAsia"/>
                <w:color w:val="auto"/>
                <w:sz w:val="21"/>
                <w:szCs w:val="21"/>
              </w:rPr>
              <w:t>未完成</w:t>
            </w:r>
          </w:p>
          <w:p w:rsidR="005E1DDB" w:rsidRDefault="002B2337">
            <w:pPr>
              <w:pStyle w:val="Default"/>
              <w:rPr>
                <w:rFonts w:ascii="宋体" w:eastAsia="宋体" w:cs="宋体"/>
                <w:color w:val="auto"/>
                <w:sz w:val="21"/>
                <w:szCs w:val="21"/>
              </w:rPr>
            </w:pPr>
            <w:r>
              <w:rPr>
                <w:rFonts w:eastAsia="宋体"/>
                <w:color w:val="auto"/>
                <w:sz w:val="21"/>
                <w:szCs w:val="21"/>
              </w:rPr>
              <w:t>1-</w:t>
            </w:r>
            <w:r>
              <w:rPr>
                <w:rFonts w:ascii="宋体" w:eastAsia="宋体" w:cs="宋体" w:hint="eastAsia"/>
                <w:color w:val="auto"/>
                <w:sz w:val="21"/>
                <w:szCs w:val="21"/>
              </w:rPr>
              <w:t>已完成</w:t>
            </w:r>
          </w:p>
          <w:p w:rsidR="005E1DDB" w:rsidRDefault="005E1DDB">
            <w:pPr>
              <w:autoSpaceDN w:val="0"/>
              <w:ind w:firstLineChars="0" w:firstLine="0"/>
              <w:jc w:val="left"/>
              <w:rPr>
                <w:rFonts w:ascii="Arial" w:hAnsi="Arial" w:cs="Arial"/>
                <w:sz w:val="20"/>
                <w:szCs w:val="20"/>
              </w:rPr>
            </w:pPr>
          </w:p>
        </w:tc>
      </w:tr>
      <w:tr w:rsidR="005E1DDB">
        <w:trPr>
          <w:trHeight w:val="345"/>
        </w:trPr>
        <w:tc>
          <w:tcPr>
            <w:tcW w:w="1384" w:type="dxa"/>
            <w:vMerge/>
            <w:vAlign w:val="center"/>
          </w:tcPr>
          <w:p w:rsidR="005E1DDB" w:rsidRDefault="005E1DDB">
            <w:pPr>
              <w:autoSpaceDN w:val="0"/>
              <w:ind w:firstLineChars="0" w:firstLine="0"/>
              <w:jc w:val="center"/>
              <w:rPr>
                <w:rFonts w:ascii="Arial" w:hAnsi="Arial" w:cs="Arial"/>
                <w:sz w:val="20"/>
                <w:szCs w:val="20"/>
              </w:rPr>
            </w:pPr>
          </w:p>
        </w:tc>
        <w:tc>
          <w:tcPr>
            <w:tcW w:w="3544" w:type="dxa"/>
            <w:vMerge/>
            <w:vAlign w:val="center"/>
          </w:tcPr>
          <w:p w:rsidR="005E1DDB" w:rsidRDefault="005E1DDB">
            <w:pPr>
              <w:ind w:firstLineChars="0" w:firstLine="0"/>
              <w:jc w:val="center"/>
              <w:rPr>
                <w:rFonts w:ascii="Times New Roman" w:eastAsia="宋体" w:hAnsi="宋体" w:cs="Times New Roman"/>
                <w:szCs w:val="21"/>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581" w:type="dxa"/>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2</w:t>
            </w:r>
          </w:p>
        </w:tc>
        <w:tc>
          <w:tcPr>
            <w:tcW w:w="3402" w:type="dxa"/>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驱动电机控制器高压放电完成标志位</w:t>
            </w:r>
          </w:p>
        </w:tc>
        <w:tc>
          <w:tcPr>
            <w:tcW w:w="6669" w:type="dxa"/>
            <w:gridSpan w:val="4"/>
            <w:vAlign w:val="center"/>
          </w:tcPr>
          <w:p w:rsidR="005E1DDB" w:rsidRDefault="005E1DDB">
            <w:pPr>
              <w:pStyle w:val="Default"/>
              <w:rPr>
                <w:rFonts w:ascii="宋体" w:eastAsia="宋体" w:cs="宋体"/>
                <w:color w:val="auto"/>
                <w:sz w:val="21"/>
                <w:szCs w:val="21"/>
              </w:rPr>
            </w:pPr>
          </w:p>
          <w:p w:rsidR="005E1DDB" w:rsidRDefault="002B2337">
            <w:pPr>
              <w:pStyle w:val="Default"/>
              <w:rPr>
                <w:rFonts w:ascii="宋体" w:eastAsia="宋体" w:cs="宋体"/>
                <w:color w:val="auto"/>
                <w:sz w:val="21"/>
                <w:szCs w:val="21"/>
              </w:rPr>
            </w:pPr>
            <w:r>
              <w:rPr>
                <w:rFonts w:eastAsia="宋体"/>
                <w:color w:val="auto"/>
                <w:sz w:val="21"/>
                <w:szCs w:val="21"/>
              </w:rPr>
              <w:t>0-</w:t>
            </w:r>
            <w:r>
              <w:rPr>
                <w:rFonts w:ascii="宋体" w:eastAsia="宋体" w:cs="宋体" w:hint="eastAsia"/>
                <w:color w:val="auto"/>
                <w:sz w:val="21"/>
                <w:szCs w:val="21"/>
              </w:rPr>
              <w:t>未完成</w:t>
            </w:r>
          </w:p>
          <w:p w:rsidR="005E1DDB" w:rsidRDefault="002B2337">
            <w:pPr>
              <w:pStyle w:val="Default"/>
              <w:rPr>
                <w:rFonts w:ascii="宋体" w:eastAsia="宋体" w:cs="宋体"/>
                <w:color w:val="auto"/>
                <w:sz w:val="21"/>
                <w:szCs w:val="21"/>
              </w:rPr>
            </w:pPr>
            <w:r>
              <w:rPr>
                <w:rFonts w:eastAsia="宋体"/>
                <w:color w:val="auto"/>
                <w:sz w:val="21"/>
                <w:szCs w:val="21"/>
              </w:rPr>
              <w:t>1-</w:t>
            </w:r>
            <w:r>
              <w:rPr>
                <w:rFonts w:ascii="宋体" w:eastAsia="宋体" w:cs="宋体" w:hint="eastAsia"/>
                <w:color w:val="auto"/>
                <w:sz w:val="21"/>
                <w:szCs w:val="21"/>
              </w:rPr>
              <w:t>已完成</w:t>
            </w:r>
          </w:p>
          <w:p w:rsidR="005E1DDB" w:rsidRDefault="005E1DDB">
            <w:pPr>
              <w:autoSpaceDN w:val="0"/>
              <w:ind w:firstLineChars="0" w:firstLine="0"/>
              <w:jc w:val="left"/>
              <w:rPr>
                <w:rFonts w:ascii="Arial" w:hAnsi="Arial" w:cs="Arial"/>
                <w:sz w:val="20"/>
                <w:szCs w:val="20"/>
              </w:rPr>
            </w:pPr>
          </w:p>
        </w:tc>
      </w:tr>
      <w:tr w:rsidR="005E1DDB">
        <w:trPr>
          <w:trHeight w:val="345"/>
        </w:trPr>
        <w:tc>
          <w:tcPr>
            <w:tcW w:w="1384" w:type="dxa"/>
            <w:vMerge/>
            <w:vAlign w:val="center"/>
          </w:tcPr>
          <w:p w:rsidR="005E1DDB" w:rsidRDefault="005E1DDB">
            <w:pPr>
              <w:autoSpaceDN w:val="0"/>
              <w:ind w:firstLineChars="0" w:firstLine="0"/>
              <w:jc w:val="center"/>
              <w:rPr>
                <w:rFonts w:ascii="Arial" w:hAnsi="Arial" w:cs="Arial"/>
                <w:sz w:val="20"/>
                <w:szCs w:val="20"/>
              </w:rPr>
            </w:pPr>
          </w:p>
        </w:tc>
        <w:tc>
          <w:tcPr>
            <w:tcW w:w="3544" w:type="dxa"/>
            <w:vMerge/>
            <w:vAlign w:val="center"/>
          </w:tcPr>
          <w:p w:rsidR="005E1DDB" w:rsidRDefault="005E1DDB">
            <w:pPr>
              <w:ind w:firstLineChars="0" w:firstLine="0"/>
              <w:jc w:val="center"/>
              <w:rPr>
                <w:rFonts w:ascii="Times New Roman" w:eastAsia="宋体" w:hAnsi="宋体" w:cs="Times New Roman"/>
                <w:szCs w:val="21"/>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581" w:type="dxa"/>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3</w:t>
            </w:r>
          </w:p>
        </w:tc>
        <w:tc>
          <w:tcPr>
            <w:tcW w:w="3402" w:type="dxa"/>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驱动电机控制器低压下电请求标志位</w:t>
            </w:r>
          </w:p>
        </w:tc>
        <w:tc>
          <w:tcPr>
            <w:tcW w:w="6669" w:type="dxa"/>
            <w:gridSpan w:val="4"/>
            <w:vAlign w:val="center"/>
          </w:tcPr>
          <w:p w:rsidR="005E1DDB" w:rsidRDefault="005E1DDB">
            <w:pPr>
              <w:pStyle w:val="Default"/>
              <w:rPr>
                <w:rFonts w:ascii="宋体" w:eastAsia="宋体" w:cs="宋体"/>
                <w:color w:val="auto"/>
                <w:sz w:val="21"/>
                <w:szCs w:val="21"/>
              </w:rPr>
            </w:pPr>
          </w:p>
          <w:p w:rsidR="005E1DDB" w:rsidRDefault="002B2337">
            <w:pPr>
              <w:pStyle w:val="Default"/>
              <w:rPr>
                <w:rFonts w:ascii="宋体" w:eastAsia="宋体" w:cs="宋体"/>
                <w:color w:val="auto"/>
                <w:sz w:val="21"/>
                <w:szCs w:val="21"/>
              </w:rPr>
            </w:pPr>
            <w:r>
              <w:rPr>
                <w:rFonts w:eastAsia="宋体"/>
                <w:color w:val="auto"/>
                <w:sz w:val="21"/>
                <w:szCs w:val="21"/>
              </w:rPr>
              <w:t>0-</w:t>
            </w:r>
            <w:r>
              <w:rPr>
                <w:rFonts w:ascii="宋体" w:eastAsia="宋体" w:cs="宋体" w:hint="eastAsia"/>
                <w:color w:val="auto"/>
                <w:sz w:val="21"/>
                <w:szCs w:val="21"/>
              </w:rPr>
              <w:t>未完成</w:t>
            </w:r>
          </w:p>
          <w:p w:rsidR="005E1DDB" w:rsidRDefault="002B2337">
            <w:pPr>
              <w:pStyle w:val="Default"/>
              <w:rPr>
                <w:rFonts w:ascii="宋体" w:eastAsia="宋体" w:cs="宋体"/>
                <w:color w:val="auto"/>
                <w:sz w:val="21"/>
                <w:szCs w:val="21"/>
              </w:rPr>
            </w:pPr>
            <w:r>
              <w:rPr>
                <w:rFonts w:eastAsia="宋体"/>
                <w:color w:val="auto"/>
                <w:sz w:val="21"/>
                <w:szCs w:val="21"/>
              </w:rPr>
              <w:t>1-</w:t>
            </w:r>
            <w:r>
              <w:rPr>
                <w:rFonts w:ascii="宋体" w:eastAsia="宋体" w:cs="宋体" w:hint="eastAsia"/>
                <w:color w:val="auto"/>
                <w:sz w:val="21"/>
                <w:szCs w:val="21"/>
              </w:rPr>
              <w:t>已完成</w:t>
            </w:r>
          </w:p>
          <w:p w:rsidR="005E1DDB" w:rsidRDefault="005E1DDB">
            <w:pPr>
              <w:autoSpaceDN w:val="0"/>
              <w:ind w:firstLineChars="0" w:firstLine="0"/>
              <w:jc w:val="left"/>
              <w:rPr>
                <w:rFonts w:ascii="Arial" w:hAnsi="Arial" w:cs="Arial"/>
                <w:sz w:val="20"/>
                <w:szCs w:val="20"/>
              </w:rPr>
            </w:pPr>
          </w:p>
        </w:tc>
      </w:tr>
      <w:tr w:rsidR="005E1DDB">
        <w:trPr>
          <w:trHeight w:val="345"/>
        </w:trPr>
        <w:tc>
          <w:tcPr>
            <w:tcW w:w="1384" w:type="dxa"/>
            <w:vMerge/>
            <w:vAlign w:val="center"/>
          </w:tcPr>
          <w:p w:rsidR="005E1DDB" w:rsidRDefault="005E1DDB">
            <w:pPr>
              <w:autoSpaceDN w:val="0"/>
              <w:ind w:firstLineChars="0" w:firstLine="0"/>
              <w:jc w:val="center"/>
              <w:rPr>
                <w:rFonts w:ascii="Arial" w:hAnsi="Arial" w:cs="Arial"/>
                <w:sz w:val="20"/>
                <w:szCs w:val="20"/>
              </w:rPr>
            </w:pPr>
          </w:p>
        </w:tc>
        <w:tc>
          <w:tcPr>
            <w:tcW w:w="3544" w:type="dxa"/>
            <w:vMerge/>
            <w:vAlign w:val="center"/>
          </w:tcPr>
          <w:p w:rsidR="005E1DDB" w:rsidRDefault="005E1DDB">
            <w:pPr>
              <w:ind w:firstLineChars="0" w:firstLine="0"/>
              <w:jc w:val="center"/>
              <w:rPr>
                <w:rFonts w:ascii="Times New Roman" w:eastAsia="宋体" w:hAnsi="宋体" w:cs="Times New Roman"/>
                <w:szCs w:val="21"/>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581" w:type="dxa"/>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4</w:t>
            </w:r>
          </w:p>
        </w:tc>
        <w:tc>
          <w:tcPr>
            <w:tcW w:w="3402" w:type="dxa"/>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驱动电机系统降功率请求标志位</w:t>
            </w:r>
          </w:p>
        </w:tc>
        <w:tc>
          <w:tcPr>
            <w:tcW w:w="6669" w:type="dxa"/>
            <w:gridSpan w:val="4"/>
            <w:vAlign w:val="center"/>
          </w:tcPr>
          <w:p w:rsidR="005E1DDB" w:rsidRDefault="005E1DDB">
            <w:pPr>
              <w:pStyle w:val="Default"/>
              <w:rPr>
                <w:rFonts w:eastAsia="宋体"/>
                <w:color w:val="auto"/>
                <w:sz w:val="21"/>
                <w:szCs w:val="21"/>
              </w:rPr>
            </w:pPr>
          </w:p>
          <w:p w:rsidR="005E1DDB" w:rsidRDefault="002B2337">
            <w:pPr>
              <w:pStyle w:val="Default"/>
              <w:rPr>
                <w:rFonts w:ascii="宋体" w:eastAsia="宋体" w:cs="宋体"/>
                <w:color w:val="auto"/>
                <w:sz w:val="21"/>
                <w:szCs w:val="21"/>
              </w:rPr>
            </w:pPr>
            <w:r>
              <w:rPr>
                <w:rFonts w:eastAsia="宋体"/>
                <w:color w:val="auto"/>
                <w:sz w:val="21"/>
                <w:szCs w:val="21"/>
              </w:rPr>
              <w:t>0-</w:t>
            </w:r>
            <w:r>
              <w:rPr>
                <w:rFonts w:ascii="宋体" w:eastAsia="宋体" w:cs="宋体" w:hint="eastAsia"/>
                <w:color w:val="auto"/>
                <w:sz w:val="21"/>
                <w:szCs w:val="21"/>
              </w:rPr>
              <w:t>全功率运行</w:t>
            </w:r>
          </w:p>
          <w:p w:rsidR="005E1DDB" w:rsidRDefault="002B2337">
            <w:pPr>
              <w:pStyle w:val="Default"/>
              <w:rPr>
                <w:rFonts w:ascii="宋体" w:eastAsia="宋体" w:cs="宋体"/>
                <w:color w:val="auto"/>
                <w:sz w:val="21"/>
                <w:szCs w:val="21"/>
              </w:rPr>
            </w:pPr>
            <w:r>
              <w:rPr>
                <w:rFonts w:eastAsia="宋体"/>
                <w:color w:val="auto"/>
                <w:sz w:val="21"/>
                <w:szCs w:val="21"/>
              </w:rPr>
              <w:t>1-</w:t>
            </w:r>
            <w:r>
              <w:rPr>
                <w:rFonts w:ascii="宋体" w:eastAsia="宋体" w:cs="宋体" w:hint="eastAsia"/>
                <w:color w:val="auto"/>
                <w:sz w:val="21"/>
                <w:szCs w:val="21"/>
              </w:rPr>
              <w:t>降功率运行</w:t>
            </w:r>
          </w:p>
          <w:p w:rsidR="005E1DDB" w:rsidRDefault="005E1DDB">
            <w:pPr>
              <w:pStyle w:val="Default"/>
              <w:rPr>
                <w:rFonts w:ascii="宋体" w:eastAsia="宋体" w:cs="宋体"/>
                <w:color w:val="auto"/>
                <w:sz w:val="21"/>
                <w:szCs w:val="21"/>
              </w:rPr>
            </w:pPr>
          </w:p>
        </w:tc>
      </w:tr>
      <w:tr w:rsidR="005E1DDB">
        <w:trPr>
          <w:trHeight w:val="345"/>
        </w:trPr>
        <w:tc>
          <w:tcPr>
            <w:tcW w:w="1384" w:type="dxa"/>
            <w:vMerge/>
            <w:vAlign w:val="center"/>
          </w:tcPr>
          <w:p w:rsidR="005E1DDB" w:rsidRDefault="005E1DDB">
            <w:pPr>
              <w:autoSpaceDN w:val="0"/>
              <w:ind w:firstLineChars="0" w:firstLine="0"/>
              <w:jc w:val="center"/>
              <w:rPr>
                <w:rFonts w:ascii="Arial" w:hAnsi="Arial" w:cs="Arial"/>
                <w:sz w:val="20"/>
                <w:szCs w:val="20"/>
              </w:rPr>
            </w:pPr>
          </w:p>
        </w:tc>
        <w:tc>
          <w:tcPr>
            <w:tcW w:w="3544" w:type="dxa"/>
            <w:vMerge/>
            <w:vAlign w:val="center"/>
          </w:tcPr>
          <w:p w:rsidR="005E1DDB" w:rsidRDefault="005E1DDB">
            <w:pPr>
              <w:ind w:firstLineChars="0" w:firstLine="0"/>
              <w:jc w:val="center"/>
              <w:rPr>
                <w:rFonts w:ascii="Times New Roman" w:eastAsia="宋体" w:hAnsi="宋体" w:cs="Times New Roman"/>
                <w:szCs w:val="21"/>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581" w:type="dxa"/>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5</w:t>
            </w:r>
          </w:p>
        </w:tc>
        <w:tc>
          <w:tcPr>
            <w:tcW w:w="3402" w:type="dxa"/>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驱动电机控制器关闭使能请求标志位</w:t>
            </w:r>
          </w:p>
        </w:tc>
        <w:tc>
          <w:tcPr>
            <w:tcW w:w="6669" w:type="dxa"/>
            <w:gridSpan w:val="4"/>
            <w:vAlign w:val="center"/>
          </w:tcPr>
          <w:p w:rsidR="005E1DDB" w:rsidRDefault="005E1DDB">
            <w:pPr>
              <w:pStyle w:val="Default"/>
              <w:rPr>
                <w:rFonts w:eastAsia="宋体"/>
                <w:color w:val="auto"/>
                <w:sz w:val="21"/>
                <w:szCs w:val="21"/>
              </w:rPr>
            </w:pPr>
          </w:p>
          <w:p w:rsidR="005E1DDB" w:rsidRDefault="002B2337">
            <w:pPr>
              <w:pStyle w:val="Default"/>
              <w:rPr>
                <w:rFonts w:ascii="宋体" w:eastAsia="宋体" w:cs="宋体"/>
                <w:color w:val="auto"/>
                <w:sz w:val="21"/>
                <w:szCs w:val="21"/>
              </w:rPr>
            </w:pPr>
            <w:r>
              <w:rPr>
                <w:rFonts w:eastAsia="宋体"/>
                <w:color w:val="auto"/>
                <w:sz w:val="21"/>
                <w:szCs w:val="21"/>
              </w:rPr>
              <w:t>0-</w:t>
            </w:r>
            <w:r>
              <w:rPr>
                <w:rFonts w:ascii="宋体" w:eastAsia="宋体" w:cs="宋体" w:hint="eastAsia"/>
                <w:color w:val="auto"/>
                <w:sz w:val="21"/>
                <w:szCs w:val="21"/>
              </w:rPr>
              <w:t>不关使能</w:t>
            </w:r>
          </w:p>
          <w:p w:rsidR="005E1DDB" w:rsidRDefault="002B2337">
            <w:pPr>
              <w:pStyle w:val="Default"/>
              <w:rPr>
                <w:rFonts w:ascii="宋体" w:eastAsia="宋体" w:cs="宋体"/>
                <w:color w:val="auto"/>
                <w:sz w:val="21"/>
                <w:szCs w:val="21"/>
              </w:rPr>
            </w:pPr>
            <w:r>
              <w:rPr>
                <w:rFonts w:eastAsia="宋体"/>
                <w:color w:val="auto"/>
                <w:sz w:val="21"/>
                <w:szCs w:val="21"/>
              </w:rPr>
              <w:t>1-</w:t>
            </w:r>
            <w:r>
              <w:rPr>
                <w:rFonts w:ascii="宋体" w:eastAsia="宋体" w:cs="宋体" w:hint="eastAsia"/>
                <w:color w:val="auto"/>
                <w:sz w:val="21"/>
                <w:szCs w:val="21"/>
              </w:rPr>
              <w:t>关使能</w:t>
            </w:r>
          </w:p>
          <w:p w:rsidR="005E1DDB" w:rsidRDefault="005E1DDB">
            <w:pPr>
              <w:autoSpaceDN w:val="0"/>
              <w:ind w:firstLineChars="0" w:firstLine="0"/>
              <w:jc w:val="left"/>
              <w:rPr>
                <w:rFonts w:ascii="Arial" w:hAnsi="Arial" w:cs="Arial"/>
                <w:sz w:val="20"/>
                <w:szCs w:val="20"/>
              </w:rPr>
            </w:pPr>
          </w:p>
        </w:tc>
      </w:tr>
      <w:tr w:rsidR="005E1DDB">
        <w:trPr>
          <w:trHeight w:val="345"/>
        </w:trPr>
        <w:tc>
          <w:tcPr>
            <w:tcW w:w="1384" w:type="dxa"/>
            <w:vMerge/>
            <w:vAlign w:val="center"/>
          </w:tcPr>
          <w:p w:rsidR="005E1DDB" w:rsidRDefault="005E1DDB">
            <w:pPr>
              <w:autoSpaceDN w:val="0"/>
              <w:ind w:firstLineChars="0" w:firstLine="0"/>
              <w:jc w:val="center"/>
              <w:rPr>
                <w:rFonts w:ascii="Arial" w:hAnsi="Arial" w:cs="Arial"/>
                <w:sz w:val="20"/>
                <w:szCs w:val="20"/>
              </w:rPr>
            </w:pPr>
          </w:p>
        </w:tc>
        <w:tc>
          <w:tcPr>
            <w:tcW w:w="3544" w:type="dxa"/>
            <w:vMerge/>
            <w:vAlign w:val="center"/>
          </w:tcPr>
          <w:p w:rsidR="005E1DDB" w:rsidRDefault="005E1DDB">
            <w:pPr>
              <w:ind w:firstLineChars="0" w:firstLine="0"/>
              <w:jc w:val="center"/>
              <w:rPr>
                <w:rFonts w:ascii="Times New Roman" w:eastAsia="宋体" w:hAnsi="宋体" w:cs="Times New Roman"/>
                <w:szCs w:val="21"/>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134" w:type="dxa"/>
            <w:vMerge/>
            <w:vAlign w:val="center"/>
          </w:tcPr>
          <w:p w:rsidR="005E1DDB" w:rsidRDefault="005E1DDB">
            <w:pPr>
              <w:autoSpaceDN w:val="0"/>
              <w:ind w:firstLineChars="0" w:firstLine="0"/>
              <w:jc w:val="center"/>
              <w:rPr>
                <w:rFonts w:ascii="Wingdings" w:hAnsi="Wingdings"/>
                <w:sz w:val="20"/>
                <w:szCs w:val="20"/>
              </w:rPr>
            </w:pPr>
          </w:p>
        </w:tc>
        <w:tc>
          <w:tcPr>
            <w:tcW w:w="1581" w:type="dxa"/>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6-7</w:t>
            </w:r>
          </w:p>
        </w:tc>
        <w:tc>
          <w:tcPr>
            <w:tcW w:w="3402" w:type="dxa"/>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保留</w:t>
            </w:r>
          </w:p>
        </w:tc>
        <w:tc>
          <w:tcPr>
            <w:tcW w:w="6669" w:type="dxa"/>
            <w:gridSpan w:val="4"/>
            <w:vAlign w:val="center"/>
          </w:tcPr>
          <w:p w:rsidR="005E1DDB" w:rsidRDefault="002B2337">
            <w:pPr>
              <w:pStyle w:val="Default"/>
              <w:rPr>
                <w:rFonts w:ascii="宋体" w:eastAsia="宋体" w:cs="宋体"/>
                <w:color w:val="auto"/>
                <w:sz w:val="21"/>
                <w:szCs w:val="21"/>
              </w:rPr>
            </w:pPr>
            <w:r>
              <w:rPr>
                <w:rFonts w:eastAsia="宋体"/>
                <w:color w:val="auto"/>
                <w:sz w:val="21"/>
                <w:szCs w:val="21"/>
              </w:rPr>
              <w:t>0</w:t>
            </w:r>
            <w:r>
              <w:rPr>
                <w:rFonts w:eastAsia="宋体" w:hint="eastAsia"/>
                <w:color w:val="auto"/>
                <w:sz w:val="21"/>
                <w:szCs w:val="21"/>
              </w:rPr>
              <w:t>~3</w:t>
            </w:r>
            <w:r>
              <w:rPr>
                <w:rFonts w:eastAsia="宋体"/>
                <w:color w:val="auto"/>
                <w:sz w:val="21"/>
                <w:szCs w:val="21"/>
              </w:rPr>
              <w:t>-</w:t>
            </w:r>
            <w:r>
              <w:rPr>
                <w:rFonts w:ascii="宋体" w:eastAsia="宋体" w:cs="宋体" w:hint="eastAsia"/>
                <w:color w:val="auto"/>
                <w:sz w:val="21"/>
                <w:szCs w:val="21"/>
              </w:rPr>
              <w:t>Void</w:t>
            </w:r>
          </w:p>
        </w:tc>
      </w:tr>
      <w:tr w:rsidR="005E1DDB">
        <w:trPr>
          <w:trHeight w:val="345"/>
        </w:trPr>
        <w:tc>
          <w:tcPr>
            <w:tcW w:w="1384" w:type="dxa"/>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0213</w:t>
            </w:r>
          </w:p>
        </w:tc>
        <w:tc>
          <w:tcPr>
            <w:tcW w:w="3544" w:type="dxa"/>
            <w:vAlign w:val="center"/>
          </w:tcPr>
          <w:p w:rsidR="005E1DDB" w:rsidRDefault="002B2337">
            <w:pPr>
              <w:ind w:firstLineChars="0" w:firstLine="0"/>
              <w:jc w:val="center"/>
              <w:rPr>
                <w:rFonts w:ascii="Times New Roman" w:eastAsia="宋体" w:hAnsi="宋体" w:cs="Times New Roman"/>
                <w:szCs w:val="21"/>
              </w:rPr>
            </w:pPr>
            <w:r>
              <w:rPr>
                <w:rFonts w:ascii="Times New Roman" w:eastAsia="宋体" w:hAnsi="宋体" w:cs="Times New Roman" w:hint="eastAsia"/>
                <w:szCs w:val="21"/>
              </w:rPr>
              <w:t>整车</w:t>
            </w:r>
            <w:r>
              <w:rPr>
                <w:rFonts w:ascii="Times New Roman" w:eastAsia="宋体" w:hAnsi="宋体" w:cs="Times New Roman"/>
                <w:szCs w:val="21"/>
              </w:rPr>
              <w:t>State</w:t>
            </w:r>
            <w:r>
              <w:rPr>
                <w:rFonts w:ascii="Times New Roman" w:eastAsia="宋体" w:hAnsi="宋体" w:cs="Times New Roman" w:hint="eastAsia"/>
                <w:szCs w:val="21"/>
              </w:rPr>
              <w:t>状态</w:t>
            </w:r>
          </w:p>
        </w:tc>
        <w:tc>
          <w:tcPr>
            <w:tcW w:w="1134" w:type="dxa"/>
            <w:vAlign w:val="center"/>
          </w:tcPr>
          <w:p w:rsidR="005E1DDB" w:rsidRDefault="002B2337">
            <w:pPr>
              <w:autoSpaceDN w:val="0"/>
              <w:ind w:firstLineChars="0" w:firstLine="0"/>
              <w:jc w:val="center"/>
              <w:rPr>
                <w:rFonts w:ascii="Wingdings" w:hAnsi="Wingdings"/>
                <w:sz w:val="20"/>
                <w:szCs w:val="20"/>
              </w:rPr>
            </w:pPr>
            <w:r>
              <w:rPr>
                <w:rFonts w:ascii="宋体" w:hAnsi="宋体" w:hint="eastAsia"/>
                <w:sz w:val="20"/>
                <w:szCs w:val="20"/>
              </w:rPr>
              <w:t>N/A</w:t>
            </w:r>
          </w:p>
        </w:tc>
        <w:tc>
          <w:tcPr>
            <w:tcW w:w="1134" w:type="dxa"/>
            <w:vAlign w:val="center"/>
          </w:tcPr>
          <w:p w:rsidR="005E1DDB" w:rsidRDefault="002B2337">
            <w:pPr>
              <w:autoSpaceDN w:val="0"/>
              <w:ind w:firstLineChars="0" w:firstLine="0"/>
              <w:jc w:val="center"/>
              <w:rPr>
                <w:rFonts w:ascii="Wingdings" w:hAnsi="Wingdings" w:cs="Arial"/>
                <w:sz w:val="20"/>
                <w:szCs w:val="20"/>
              </w:rPr>
            </w:pPr>
            <w:r>
              <w:rPr>
                <w:rFonts w:ascii="Wingdings" w:hAnsi="Wingdings"/>
                <w:sz w:val="20"/>
                <w:szCs w:val="20"/>
              </w:rPr>
              <w:t></w:t>
            </w:r>
            <w:r>
              <w:rPr>
                <w:sz w:val="20"/>
                <w:szCs w:val="20"/>
              </w:rPr>
              <w:t>0</w:t>
            </w:r>
          </w:p>
        </w:tc>
        <w:tc>
          <w:tcPr>
            <w:tcW w:w="1134" w:type="dxa"/>
            <w:vAlign w:val="center"/>
          </w:tcPr>
          <w:p w:rsidR="005E1DDB" w:rsidRDefault="002B2337">
            <w:pPr>
              <w:autoSpaceDN w:val="0"/>
              <w:ind w:firstLineChars="0" w:firstLine="0"/>
              <w:jc w:val="center"/>
              <w:rPr>
                <w:rFonts w:ascii="Wingdings" w:hAnsi="Wingdings" w:cs="Arial"/>
                <w:sz w:val="20"/>
                <w:szCs w:val="20"/>
              </w:rPr>
            </w:pPr>
            <w:r>
              <w:rPr>
                <w:rFonts w:ascii="Wingdings" w:hAnsi="Wingdings"/>
                <w:sz w:val="20"/>
                <w:szCs w:val="20"/>
              </w:rPr>
              <w:t></w:t>
            </w:r>
          </w:p>
        </w:tc>
        <w:tc>
          <w:tcPr>
            <w:tcW w:w="1134" w:type="dxa"/>
            <w:vAlign w:val="center"/>
          </w:tcPr>
          <w:p w:rsidR="005E1DDB" w:rsidRDefault="002B2337">
            <w:pPr>
              <w:autoSpaceDN w:val="0"/>
              <w:ind w:firstLineChars="0" w:firstLine="0"/>
              <w:jc w:val="center"/>
              <w:rPr>
                <w:rFonts w:ascii="Wingdings" w:hAnsi="Wingdings" w:cs="Arial"/>
                <w:sz w:val="20"/>
                <w:szCs w:val="20"/>
              </w:rPr>
            </w:pPr>
            <w:r>
              <w:rPr>
                <w:rFonts w:ascii="Wingdings" w:hAnsi="Wingdings"/>
                <w:sz w:val="20"/>
                <w:szCs w:val="20"/>
              </w:rPr>
              <w:t></w:t>
            </w:r>
          </w:p>
        </w:tc>
        <w:tc>
          <w:tcPr>
            <w:tcW w:w="1581" w:type="dxa"/>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16</w:t>
            </w:r>
          </w:p>
        </w:tc>
        <w:tc>
          <w:tcPr>
            <w:tcW w:w="3402" w:type="dxa"/>
            <w:vAlign w:val="center"/>
          </w:tcPr>
          <w:p w:rsidR="005E1DDB" w:rsidRDefault="002B2337">
            <w:pPr>
              <w:autoSpaceDN w:val="0"/>
              <w:ind w:firstLineChars="0" w:firstLine="0"/>
              <w:jc w:val="center"/>
              <w:rPr>
                <w:rFonts w:ascii="Arial" w:hAnsi="Arial" w:cs="Arial"/>
                <w:sz w:val="20"/>
                <w:szCs w:val="20"/>
              </w:rPr>
            </w:pPr>
            <w:r>
              <w:rPr>
                <w:rFonts w:ascii="Times New Roman" w:eastAsia="宋体" w:hAnsi="宋体" w:cs="Times New Roman" w:hint="eastAsia"/>
                <w:szCs w:val="21"/>
              </w:rPr>
              <w:t>整车状态机编码</w:t>
            </w:r>
          </w:p>
        </w:tc>
        <w:tc>
          <w:tcPr>
            <w:tcW w:w="1679" w:type="dxa"/>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1</w:t>
            </w:r>
          </w:p>
        </w:tc>
        <w:tc>
          <w:tcPr>
            <w:tcW w:w="1559" w:type="dxa"/>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0</w:t>
            </w:r>
          </w:p>
        </w:tc>
        <w:tc>
          <w:tcPr>
            <w:tcW w:w="1701" w:type="dxa"/>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0</w:t>
            </w:r>
          </w:p>
        </w:tc>
        <w:tc>
          <w:tcPr>
            <w:tcW w:w="1730" w:type="dxa"/>
            <w:vAlign w:val="center"/>
          </w:tcPr>
          <w:p w:rsidR="005E1DDB" w:rsidRDefault="002B2337">
            <w:pPr>
              <w:autoSpaceDN w:val="0"/>
              <w:ind w:firstLineChars="0" w:firstLine="0"/>
              <w:jc w:val="center"/>
              <w:rPr>
                <w:rFonts w:ascii="Arial" w:hAnsi="Arial" w:cs="Arial"/>
                <w:sz w:val="20"/>
                <w:szCs w:val="20"/>
              </w:rPr>
            </w:pPr>
            <w:r>
              <w:rPr>
                <w:rFonts w:ascii="Times New Roman" w:hAnsi="Times New Roman" w:cs="Times New Roman" w:hint="eastAsia"/>
                <w:szCs w:val="21"/>
              </w:rPr>
              <w:t>65534</w:t>
            </w:r>
          </w:p>
        </w:tc>
      </w:tr>
      <w:tr w:rsidR="005E1DDB">
        <w:trPr>
          <w:trHeight w:val="345"/>
        </w:trPr>
        <w:tc>
          <w:tcPr>
            <w:tcW w:w="1384" w:type="dxa"/>
            <w:shd w:val="clear" w:color="auto" w:fill="FFFFFF"/>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0200</w:t>
            </w:r>
          </w:p>
        </w:tc>
        <w:tc>
          <w:tcPr>
            <w:tcW w:w="3544" w:type="dxa"/>
            <w:vAlign w:val="center"/>
          </w:tcPr>
          <w:p w:rsidR="005E1DDB" w:rsidRDefault="002B2337">
            <w:pPr>
              <w:ind w:firstLineChars="0" w:firstLine="0"/>
              <w:jc w:val="center"/>
              <w:rPr>
                <w:rFonts w:ascii="Times New Roman" w:eastAsia="宋体" w:hAnsi="宋体" w:cs="Times New Roman"/>
                <w:szCs w:val="21"/>
              </w:rPr>
            </w:pPr>
            <w:r>
              <w:rPr>
                <w:rFonts w:ascii="Times New Roman" w:eastAsia="宋体" w:hAnsi="宋体" w:cs="Times New Roman" w:hint="eastAsia"/>
                <w:szCs w:val="21"/>
              </w:rPr>
              <w:t>直流母线电压</w:t>
            </w:r>
          </w:p>
        </w:tc>
        <w:tc>
          <w:tcPr>
            <w:tcW w:w="1134" w:type="dxa"/>
            <w:vAlign w:val="center"/>
          </w:tcPr>
          <w:p w:rsidR="005E1DDB" w:rsidRDefault="002B2337">
            <w:pPr>
              <w:autoSpaceDN w:val="0"/>
              <w:ind w:firstLineChars="0" w:firstLine="0"/>
              <w:jc w:val="center"/>
              <w:rPr>
                <w:rFonts w:ascii="宋体" w:hAnsi="宋体"/>
                <w:sz w:val="20"/>
                <w:szCs w:val="20"/>
              </w:rPr>
            </w:pPr>
            <w:r>
              <w:rPr>
                <w:rFonts w:ascii="宋体" w:hAnsi="宋体" w:hint="eastAsia"/>
                <w:sz w:val="20"/>
                <w:szCs w:val="20"/>
              </w:rPr>
              <w:t>V</w:t>
            </w:r>
          </w:p>
        </w:tc>
        <w:tc>
          <w:tcPr>
            <w:tcW w:w="1134" w:type="dxa"/>
            <w:vAlign w:val="center"/>
          </w:tcPr>
          <w:p w:rsidR="005E1DDB" w:rsidRDefault="002B2337">
            <w:pPr>
              <w:autoSpaceDN w:val="0"/>
              <w:ind w:firstLineChars="0" w:firstLine="0"/>
              <w:jc w:val="center"/>
              <w:rPr>
                <w:rFonts w:ascii="宋体" w:hAnsi="宋体" w:cs="Arial"/>
                <w:sz w:val="20"/>
                <w:szCs w:val="20"/>
              </w:rPr>
            </w:pPr>
            <w:r>
              <w:rPr>
                <w:rFonts w:ascii="宋体" w:hAnsi="宋体" w:hint="eastAsia"/>
                <w:sz w:val="20"/>
                <w:szCs w:val="20"/>
              </w:rPr>
              <w:t>√0</w:t>
            </w:r>
          </w:p>
        </w:tc>
        <w:tc>
          <w:tcPr>
            <w:tcW w:w="1134" w:type="dxa"/>
            <w:vAlign w:val="center"/>
          </w:tcPr>
          <w:p w:rsidR="005E1DDB" w:rsidRDefault="002B2337">
            <w:pPr>
              <w:autoSpaceDN w:val="0"/>
              <w:ind w:firstLineChars="0" w:firstLine="0"/>
              <w:jc w:val="center"/>
              <w:rPr>
                <w:rFonts w:ascii="Wingdings" w:hAnsi="Wingdings" w:cs="Arial"/>
                <w:sz w:val="20"/>
                <w:szCs w:val="20"/>
              </w:rPr>
            </w:pPr>
            <w:r>
              <w:rPr>
                <w:rFonts w:ascii="Wingdings" w:hAnsi="Wingdings"/>
                <w:sz w:val="20"/>
                <w:szCs w:val="20"/>
              </w:rPr>
              <w:t></w:t>
            </w:r>
          </w:p>
        </w:tc>
        <w:tc>
          <w:tcPr>
            <w:tcW w:w="1134" w:type="dxa"/>
            <w:vAlign w:val="center"/>
          </w:tcPr>
          <w:p w:rsidR="005E1DDB" w:rsidRDefault="002B2337">
            <w:pPr>
              <w:autoSpaceDN w:val="0"/>
              <w:ind w:firstLineChars="0" w:firstLine="0"/>
              <w:jc w:val="center"/>
              <w:rPr>
                <w:rFonts w:ascii="宋体" w:hAnsi="宋体" w:cs="Arial"/>
                <w:sz w:val="20"/>
                <w:szCs w:val="20"/>
              </w:rPr>
            </w:pPr>
            <w:r>
              <w:rPr>
                <w:rFonts w:ascii="Wingdings" w:hAnsi="Wingdings"/>
                <w:sz w:val="20"/>
                <w:szCs w:val="20"/>
              </w:rPr>
              <w:t></w:t>
            </w:r>
          </w:p>
        </w:tc>
        <w:tc>
          <w:tcPr>
            <w:tcW w:w="1581"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16</w:t>
            </w:r>
          </w:p>
        </w:tc>
        <w:tc>
          <w:tcPr>
            <w:tcW w:w="3402"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直流母线电压实际值</w:t>
            </w:r>
          </w:p>
        </w:tc>
        <w:tc>
          <w:tcPr>
            <w:tcW w:w="1679"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0.02</w:t>
            </w:r>
          </w:p>
        </w:tc>
        <w:tc>
          <w:tcPr>
            <w:tcW w:w="1559"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0</w:t>
            </w:r>
          </w:p>
        </w:tc>
        <w:tc>
          <w:tcPr>
            <w:tcW w:w="1701"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0</w:t>
            </w:r>
          </w:p>
        </w:tc>
        <w:tc>
          <w:tcPr>
            <w:tcW w:w="1730"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1310</w:t>
            </w:r>
          </w:p>
        </w:tc>
      </w:tr>
      <w:tr w:rsidR="005E1DDB">
        <w:trPr>
          <w:trHeight w:val="345"/>
        </w:trPr>
        <w:tc>
          <w:tcPr>
            <w:tcW w:w="1384" w:type="dxa"/>
            <w:shd w:val="clear" w:color="auto" w:fill="FFFFFF"/>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0201</w:t>
            </w:r>
          </w:p>
        </w:tc>
        <w:tc>
          <w:tcPr>
            <w:tcW w:w="3544" w:type="dxa"/>
            <w:vAlign w:val="center"/>
          </w:tcPr>
          <w:p w:rsidR="005E1DDB" w:rsidRDefault="002B2337">
            <w:pPr>
              <w:ind w:firstLineChars="0" w:firstLine="0"/>
              <w:jc w:val="center"/>
              <w:rPr>
                <w:rFonts w:ascii="Times New Roman" w:eastAsia="宋体" w:hAnsi="宋体" w:cs="Times New Roman"/>
                <w:szCs w:val="21"/>
              </w:rPr>
            </w:pPr>
            <w:r>
              <w:rPr>
                <w:rFonts w:ascii="Times New Roman" w:eastAsia="宋体" w:hAnsi="宋体" w:cs="Times New Roman" w:hint="eastAsia"/>
                <w:szCs w:val="21"/>
              </w:rPr>
              <w:t>直流母线电流</w:t>
            </w:r>
          </w:p>
        </w:tc>
        <w:tc>
          <w:tcPr>
            <w:tcW w:w="1134" w:type="dxa"/>
            <w:vAlign w:val="center"/>
          </w:tcPr>
          <w:p w:rsidR="005E1DDB" w:rsidRDefault="002B2337">
            <w:pPr>
              <w:autoSpaceDN w:val="0"/>
              <w:ind w:firstLineChars="0" w:firstLine="0"/>
              <w:jc w:val="center"/>
              <w:rPr>
                <w:rFonts w:ascii="宋体" w:hAnsi="宋体"/>
                <w:sz w:val="20"/>
                <w:szCs w:val="20"/>
              </w:rPr>
            </w:pPr>
            <w:r>
              <w:rPr>
                <w:rFonts w:ascii="宋体" w:hAnsi="宋体" w:hint="eastAsia"/>
                <w:sz w:val="20"/>
                <w:szCs w:val="20"/>
              </w:rPr>
              <w:t>A</w:t>
            </w:r>
          </w:p>
        </w:tc>
        <w:tc>
          <w:tcPr>
            <w:tcW w:w="1134" w:type="dxa"/>
            <w:vAlign w:val="center"/>
          </w:tcPr>
          <w:p w:rsidR="005E1DDB" w:rsidRDefault="002B2337">
            <w:pPr>
              <w:autoSpaceDN w:val="0"/>
              <w:ind w:firstLineChars="0" w:firstLine="0"/>
              <w:jc w:val="center"/>
              <w:rPr>
                <w:rFonts w:ascii="宋体" w:hAnsi="宋体" w:cs="Arial"/>
                <w:sz w:val="20"/>
                <w:szCs w:val="20"/>
              </w:rPr>
            </w:pPr>
            <w:r>
              <w:rPr>
                <w:rFonts w:ascii="宋体" w:hAnsi="宋体" w:hint="eastAsia"/>
                <w:sz w:val="20"/>
                <w:szCs w:val="20"/>
              </w:rPr>
              <w:t>√0</w:t>
            </w:r>
          </w:p>
        </w:tc>
        <w:tc>
          <w:tcPr>
            <w:tcW w:w="1134" w:type="dxa"/>
            <w:vAlign w:val="center"/>
          </w:tcPr>
          <w:p w:rsidR="005E1DDB" w:rsidRDefault="002B2337">
            <w:pPr>
              <w:autoSpaceDN w:val="0"/>
              <w:ind w:firstLineChars="0" w:firstLine="0"/>
              <w:jc w:val="center"/>
              <w:rPr>
                <w:rFonts w:ascii="Wingdings" w:hAnsi="Wingdings" w:cs="Arial"/>
                <w:sz w:val="20"/>
                <w:szCs w:val="20"/>
              </w:rPr>
            </w:pPr>
            <w:r>
              <w:rPr>
                <w:rFonts w:ascii="Wingdings" w:hAnsi="Wingdings"/>
                <w:sz w:val="20"/>
                <w:szCs w:val="20"/>
              </w:rPr>
              <w:t></w:t>
            </w:r>
          </w:p>
        </w:tc>
        <w:tc>
          <w:tcPr>
            <w:tcW w:w="1134" w:type="dxa"/>
            <w:vAlign w:val="center"/>
          </w:tcPr>
          <w:p w:rsidR="005E1DDB" w:rsidRDefault="002B2337">
            <w:pPr>
              <w:autoSpaceDN w:val="0"/>
              <w:ind w:firstLineChars="0" w:firstLine="0"/>
              <w:jc w:val="center"/>
              <w:rPr>
                <w:rFonts w:ascii="宋体" w:hAnsi="宋体" w:cs="Arial"/>
                <w:sz w:val="20"/>
                <w:szCs w:val="20"/>
              </w:rPr>
            </w:pPr>
            <w:r>
              <w:rPr>
                <w:rFonts w:ascii="Wingdings" w:hAnsi="Wingdings"/>
                <w:sz w:val="20"/>
                <w:szCs w:val="20"/>
              </w:rPr>
              <w:t></w:t>
            </w:r>
          </w:p>
        </w:tc>
        <w:tc>
          <w:tcPr>
            <w:tcW w:w="1581"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16</w:t>
            </w:r>
          </w:p>
        </w:tc>
        <w:tc>
          <w:tcPr>
            <w:tcW w:w="3402"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直流母线电流实际值</w:t>
            </w:r>
          </w:p>
        </w:tc>
        <w:tc>
          <w:tcPr>
            <w:tcW w:w="1679"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0.04</w:t>
            </w:r>
          </w:p>
        </w:tc>
        <w:tc>
          <w:tcPr>
            <w:tcW w:w="1559"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-1310</w:t>
            </w:r>
          </w:p>
        </w:tc>
        <w:tc>
          <w:tcPr>
            <w:tcW w:w="1701"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-1310</w:t>
            </w:r>
          </w:p>
        </w:tc>
        <w:tc>
          <w:tcPr>
            <w:tcW w:w="1730"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1310</w:t>
            </w:r>
          </w:p>
        </w:tc>
      </w:tr>
      <w:tr w:rsidR="005E1DDB">
        <w:trPr>
          <w:trHeight w:val="345"/>
        </w:trPr>
        <w:tc>
          <w:tcPr>
            <w:tcW w:w="1384" w:type="dxa"/>
            <w:shd w:val="clear" w:color="auto" w:fill="FFFFFF"/>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0204</w:t>
            </w:r>
          </w:p>
        </w:tc>
        <w:tc>
          <w:tcPr>
            <w:tcW w:w="3544" w:type="dxa"/>
            <w:vAlign w:val="center"/>
          </w:tcPr>
          <w:p w:rsidR="005E1DDB" w:rsidRDefault="002B2337">
            <w:pPr>
              <w:ind w:firstLineChars="0" w:firstLine="0"/>
              <w:jc w:val="center"/>
              <w:rPr>
                <w:rFonts w:ascii="Times New Roman" w:eastAsia="宋体" w:hAnsi="宋体" w:cs="Times New Roman"/>
                <w:szCs w:val="21"/>
              </w:rPr>
            </w:pPr>
            <w:r>
              <w:rPr>
                <w:rFonts w:ascii="Times New Roman" w:eastAsia="宋体" w:hAnsi="宋体" w:cs="Times New Roman" w:hint="eastAsia"/>
                <w:szCs w:val="21"/>
              </w:rPr>
              <w:t>驱动电机目标转矩命令</w:t>
            </w:r>
          </w:p>
        </w:tc>
        <w:tc>
          <w:tcPr>
            <w:tcW w:w="1134" w:type="dxa"/>
            <w:vAlign w:val="center"/>
          </w:tcPr>
          <w:p w:rsidR="005E1DDB" w:rsidRDefault="002B2337">
            <w:pPr>
              <w:autoSpaceDN w:val="0"/>
              <w:ind w:firstLineChars="0" w:firstLine="0"/>
              <w:jc w:val="center"/>
              <w:rPr>
                <w:rFonts w:ascii="宋体" w:hAnsi="宋体"/>
                <w:sz w:val="20"/>
                <w:szCs w:val="20"/>
              </w:rPr>
            </w:pPr>
            <w:r>
              <w:rPr>
                <w:rFonts w:ascii="宋体" w:hAnsi="宋体" w:hint="eastAsia"/>
                <w:sz w:val="20"/>
                <w:szCs w:val="20"/>
              </w:rPr>
              <w:t>Nm</w:t>
            </w:r>
          </w:p>
        </w:tc>
        <w:tc>
          <w:tcPr>
            <w:tcW w:w="1134" w:type="dxa"/>
            <w:vAlign w:val="center"/>
          </w:tcPr>
          <w:p w:rsidR="005E1DDB" w:rsidRDefault="002B2337">
            <w:pPr>
              <w:autoSpaceDN w:val="0"/>
              <w:ind w:firstLineChars="0" w:firstLine="0"/>
              <w:jc w:val="center"/>
              <w:rPr>
                <w:rFonts w:ascii="宋体" w:hAnsi="宋体" w:cs="Arial"/>
                <w:sz w:val="20"/>
                <w:szCs w:val="20"/>
              </w:rPr>
            </w:pPr>
            <w:r>
              <w:rPr>
                <w:rFonts w:ascii="宋体" w:hAnsi="宋体" w:hint="eastAsia"/>
                <w:sz w:val="20"/>
                <w:szCs w:val="20"/>
              </w:rPr>
              <w:t>√0</w:t>
            </w:r>
          </w:p>
        </w:tc>
        <w:tc>
          <w:tcPr>
            <w:tcW w:w="1134" w:type="dxa"/>
            <w:vAlign w:val="center"/>
          </w:tcPr>
          <w:p w:rsidR="005E1DDB" w:rsidRDefault="002B2337">
            <w:pPr>
              <w:autoSpaceDN w:val="0"/>
              <w:ind w:firstLineChars="0" w:firstLine="0"/>
              <w:jc w:val="center"/>
              <w:rPr>
                <w:rFonts w:ascii="Wingdings" w:hAnsi="Wingdings" w:cs="Arial"/>
                <w:sz w:val="20"/>
                <w:szCs w:val="20"/>
              </w:rPr>
            </w:pPr>
            <w:r>
              <w:rPr>
                <w:rFonts w:ascii="Wingdings" w:hAnsi="Wingdings"/>
                <w:sz w:val="20"/>
                <w:szCs w:val="20"/>
              </w:rPr>
              <w:t></w:t>
            </w:r>
          </w:p>
        </w:tc>
        <w:tc>
          <w:tcPr>
            <w:tcW w:w="1134" w:type="dxa"/>
            <w:vAlign w:val="center"/>
          </w:tcPr>
          <w:p w:rsidR="005E1DDB" w:rsidRDefault="002B2337">
            <w:pPr>
              <w:autoSpaceDN w:val="0"/>
              <w:ind w:firstLineChars="0" w:firstLine="0"/>
              <w:jc w:val="center"/>
              <w:rPr>
                <w:rFonts w:ascii="宋体" w:hAnsi="宋体" w:cs="Arial"/>
                <w:sz w:val="20"/>
                <w:szCs w:val="20"/>
              </w:rPr>
            </w:pPr>
            <w:r>
              <w:rPr>
                <w:rFonts w:ascii="Wingdings" w:hAnsi="Wingdings"/>
                <w:sz w:val="20"/>
                <w:szCs w:val="20"/>
              </w:rPr>
              <w:t></w:t>
            </w:r>
          </w:p>
        </w:tc>
        <w:tc>
          <w:tcPr>
            <w:tcW w:w="1581"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16</w:t>
            </w:r>
          </w:p>
        </w:tc>
        <w:tc>
          <w:tcPr>
            <w:tcW w:w="3402"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MCU</w:t>
            </w:r>
            <w:r>
              <w:rPr>
                <w:rFonts w:ascii="Verdana" w:hAnsi="Verdana" w:cs="Arial" w:hint="eastAsia"/>
                <w:sz w:val="20"/>
                <w:szCs w:val="20"/>
              </w:rPr>
              <w:t>接收到的转矩指令</w:t>
            </w:r>
          </w:p>
        </w:tc>
        <w:tc>
          <w:tcPr>
            <w:tcW w:w="1679"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0.04</w:t>
            </w:r>
          </w:p>
        </w:tc>
        <w:tc>
          <w:tcPr>
            <w:tcW w:w="1559"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-1310</w:t>
            </w:r>
          </w:p>
        </w:tc>
        <w:tc>
          <w:tcPr>
            <w:tcW w:w="1701"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-1310</w:t>
            </w:r>
          </w:p>
        </w:tc>
        <w:tc>
          <w:tcPr>
            <w:tcW w:w="1730"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1310</w:t>
            </w:r>
          </w:p>
        </w:tc>
      </w:tr>
      <w:tr w:rsidR="005E1DDB">
        <w:trPr>
          <w:trHeight w:val="345"/>
        </w:trPr>
        <w:tc>
          <w:tcPr>
            <w:tcW w:w="1384" w:type="dxa"/>
            <w:shd w:val="clear" w:color="auto" w:fill="FFFFFF"/>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0206</w:t>
            </w:r>
          </w:p>
        </w:tc>
        <w:tc>
          <w:tcPr>
            <w:tcW w:w="3544" w:type="dxa"/>
            <w:vAlign w:val="center"/>
          </w:tcPr>
          <w:p w:rsidR="005E1DDB" w:rsidRDefault="002B2337">
            <w:pPr>
              <w:ind w:firstLineChars="0" w:firstLine="0"/>
              <w:jc w:val="center"/>
              <w:rPr>
                <w:rFonts w:ascii="Times New Roman" w:eastAsia="宋体" w:hAnsi="宋体" w:cs="Times New Roman"/>
                <w:szCs w:val="21"/>
              </w:rPr>
            </w:pPr>
            <w:r>
              <w:rPr>
                <w:rFonts w:ascii="Times New Roman" w:eastAsia="宋体" w:hAnsi="宋体" w:cs="Times New Roman" w:hint="eastAsia"/>
                <w:szCs w:val="21"/>
              </w:rPr>
              <w:t>驱动电机目标转速命令</w:t>
            </w:r>
          </w:p>
        </w:tc>
        <w:tc>
          <w:tcPr>
            <w:tcW w:w="1134" w:type="dxa"/>
            <w:vAlign w:val="center"/>
          </w:tcPr>
          <w:p w:rsidR="005E1DDB" w:rsidRDefault="002B2337">
            <w:pPr>
              <w:autoSpaceDN w:val="0"/>
              <w:ind w:firstLineChars="0" w:firstLine="0"/>
              <w:jc w:val="center"/>
              <w:rPr>
                <w:rFonts w:ascii="宋体" w:hAnsi="宋体"/>
                <w:sz w:val="20"/>
                <w:szCs w:val="20"/>
              </w:rPr>
            </w:pPr>
            <w:r>
              <w:rPr>
                <w:rFonts w:ascii="宋体" w:hAnsi="宋体" w:hint="eastAsia"/>
                <w:sz w:val="20"/>
                <w:szCs w:val="20"/>
              </w:rPr>
              <w:t>rpm</w:t>
            </w:r>
          </w:p>
        </w:tc>
        <w:tc>
          <w:tcPr>
            <w:tcW w:w="1134" w:type="dxa"/>
            <w:vAlign w:val="center"/>
          </w:tcPr>
          <w:p w:rsidR="005E1DDB" w:rsidRDefault="002B2337">
            <w:pPr>
              <w:autoSpaceDN w:val="0"/>
              <w:ind w:firstLineChars="0" w:firstLine="0"/>
              <w:jc w:val="center"/>
              <w:rPr>
                <w:rFonts w:ascii="宋体" w:hAnsi="宋体" w:cs="Arial"/>
                <w:sz w:val="20"/>
                <w:szCs w:val="20"/>
              </w:rPr>
            </w:pPr>
            <w:r>
              <w:rPr>
                <w:rFonts w:ascii="宋体" w:hAnsi="宋体" w:hint="eastAsia"/>
                <w:sz w:val="20"/>
                <w:szCs w:val="20"/>
              </w:rPr>
              <w:t>√0</w:t>
            </w:r>
          </w:p>
        </w:tc>
        <w:tc>
          <w:tcPr>
            <w:tcW w:w="1134" w:type="dxa"/>
            <w:vAlign w:val="center"/>
          </w:tcPr>
          <w:p w:rsidR="005E1DDB" w:rsidRDefault="002B2337">
            <w:pPr>
              <w:autoSpaceDN w:val="0"/>
              <w:ind w:firstLineChars="0" w:firstLine="0"/>
              <w:jc w:val="center"/>
              <w:rPr>
                <w:rFonts w:ascii="Wingdings" w:hAnsi="Wingdings" w:cs="Arial"/>
                <w:sz w:val="20"/>
                <w:szCs w:val="20"/>
              </w:rPr>
            </w:pPr>
            <w:r>
              <w:rPr>
                <w:rFonts w:ascii="Wingdings" w:hAnsi="Wingdings"/>
                <w:sz w:val="20"/>
                <w:szCs w:val="20"/>
              </w:rPr>
              <w:t></w:t>
            </w:r>
          </w:p>
        </w:tc>
        <w:tc>
          <w:tcPr>
            <w:tcW w:w="1134" w:type="dxa"/>
            <w:vAlign w:val="center"/>
          </w:tcPr>
          <w:p w:rsidR="005E1DDB" w:rsidRDefault="002B2337">
            <w:pPr>
              <w:autoSpaceDN w:val="0"/>
              <w:ind w:firstLineChars="0" w:firstLine="0"/>
              <w:jc w:val="center"/>
              <w:rPr>
                <w:rFonts w:ascii="宋体" w:hAnsi="宋体" w:cs="Arial"/>
                <w:sz w:val="20"/>
                <w:szCs w:val="20"/>
              </w:rPr>
            </w:pPr>
            <w:r>
              <w:rPr>
                <w:rFonts w:ascii="Wingdings" w:hAnsi="Wingdings"/>
                <w:sz w:val="20"/>
                <w:szCs w:val="20"/>
              </w:rPr>
              <w:t></w:t>
            </w:r>
          </w:p>
        </w:tc>
        <w:tc>
          <w:tcPr>
            <w:tcW w:w="1581"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16</w:t>
            </w:r>
          </w:p>
        </w:tc>
        <w:tc>
          <w:tcPr>
            <w:tcW w:w="3402"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MCU</w:t>
            </w:r>
            <w:r>
              <w:rPr>
                <w:rFonts w:ascii="Verdana" w:hAnsi="Verdana" w:cs="Arial" w:hint="eastAsia"/>
                <w:sz w:val="20"/>
                <w:szCs w:val="20"/>
              </w:rPr>
              <w:t>接收到的转速指令</w:t>
            </w:r>
          </w:p>
        </w:tc>
        <w:tc>
          <w:tcPr>
            <w:tcW w:w="1679"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0.6</w:t>
            </w:r>
          </w:p>
        </w:tc>
        <w:tc>
          <w:tcPr>
            <w:tcW w:w="1559"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-19660</w:t>
            </w:r>
          </w:p>
        </w:tc>
        <w:tc>
          <w:tcPr>
            <w:tcW w:w="1701"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-19660</w:t>
            </w:r>
          </w:p>
        </w:tc>
        <w:tc>
          <w:tcPr>
            <w:tcW w:w="1730"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19660</w:t>
            </w:r>
          </w:p>
        </w:tc>
      </w:tr>
      <w:tr w:rsidR="005E1DDB">
        <w:trPr>
          <w:trHeight w:val="345"/>
        </w:trPr>
        <w:tc>
          <w:tcPr>
            <w:tcW w:w="1384" w:type="dxa"/>
            <w:shd w:val="clear" w:color="auto" w:fill="FFFFFF"/>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0205</w:t>
            </w:r>
          </w:p>
        </w:tc>
        <w:tc>
          <w:tcPr>
            <w:tcW w:w="3544" w:type="dxa"/>
            <w:vAlign w:val="center"/>
          </w:tcPr>
          <w:p w:rsidR="005E1DDB" w:rsidRDefault="002B2337">
            <w:pPr>
              <w:ind w:firstLineChars="0" w:firstLine="0"/>
              <w:jc w:val="center"/>
              <w:rPr>
                <w:rFonts w:ascii="Times New Roman" w:eastAsia="宋体" w:hAnsi="宋体" w:cs="Times New Roman"/>
                <w:szCs w:val="21"/>
              </w:rPr>
            </w:pPr>
            <w:r>
              <w:rPr>
                <w:rFonts w:ascii="Times New Roman" w:eastAsia="宋体" w:hAnsi="宋体" w:cs="Times New Roman" w:hint="eastAsia"/>
                <w:szCs w:val="21"/>
              </w:rPr>
              <w:t>驱动电机当前转矩</w:t>
            </w:r>
          </w:p>
        </w:tc>
        <w:tc>
          <w:tcPr>
            <w:tcW w:w="1134" w:type="dxa"/>
            <w:vAlign w:val="center"/>
          </w:tcPr>
          <w:p w:rsidR="005E1DDB" w:rsidRDefault="002B2337">
            <w:pPr>
              <w:autoSpaceDN w:val="0"/>
              <w:ind w:firstLineChars="0" w:firstLine="0"/>
              <w:jc w:val="center"/>
              <w:rPr>
                <w:rFonts w:ascii="宋体" w:hAnsi="宋体"/>
                <w:sz w:val="20"/>
                <w:szCs w:val="20"/>
              </w:rPr>
            </w:pPr>
            <w:r>
              <w:rPr>
                <w:rFonts w:ascii="宋体" w:hAnsi="宋体" w:hint="eastAsia"/>
                <w:sz w:val="20"/>
                <w:szCs w:val="20"/>
              </w:rPr>
              <w:t>Nm</w:t>
            </w:r>
          </w:p>
        </w:tc>
        <w:tc>
          <w:tcPr>
            <w:tcW w:w="1134" w:type="dxa"/>
            <w:vAlign w:val="center"/>
          </w:tcPr>
          <w:p w:rsidR="005E1DDB" w:rsidRDefault="002B2337">
            <w:pPr>
              <w:autoSpaceDN w:val="0"/>
              <w:ind w:firstLineChars="0" w:firstLine="0"/>
              <w:jc w:val="center"/>
              <w:rPr>
                <w:rFonts w:ascii="宋体" w:hAnsi="宋体" w:cs="Arial"/>
                <w:sz w:val="20"/>
                <w:szCs w:val="20"/>
              </w:rPr>
            </w:pPr>
            <w:r>
              <w:rPr>
                <w:rFonts w:ascii="宋体" w:hAnsi="宋体" w:hint="eastAsia"/>
                <w:sz w:val="20"/>
                <w:szCs w:val="20"/>
              </w:rPr>
              <w:t>√0</w:t>
            </w:r>
          </w:p>
        </w:tc>
        <w:tc>
          <w:tcPr>
            <w:tcW w:w="1134" w:type="dxa"/>
            <w:vAlign w:val="center"/>
          </w:tcPr>
          <w:p w:rsidR="005E1DDB" w:rsidRDefault="002B2337">
            <w:pPr>
              <w:autoSpaceDN w:val="0"/>
              <w:ind w:firstLineChars="0" w:firstLine="0"/>
              <w:jc w:val="center"/>
              <w:rPr>
                <w:rFonts w:ascii="Wingdings" w:hAnsi="Wingdings" w:cs="Arial"/>
                <w:sz w:val="20"/>
                <w:szCs w:val="20"/>
              </w:rPr>
            </w:pPr>
            <w:r>
              <w:rPr>
                <w:rFonts w:ascii="Wingdings" w:hAnsi="Wingdings"/>
                <w:sz w:val="20"/>
                <w:szCs w:val="20"/>
              </w:rPr>
              <w:t></w:t>
            </w:r>
          </w:p>
        </w:tc>
        <w:tc>
          <w:tcPr>
            <w:tcW w:w="1134" w:type="dxa"/>
            <w:vAlign w:val="center"/>
          </w:tcPr>
          <w:p w:rsidR="005E1DDB" w:rsidRDefault="002B2337">
            <w:pPr>
              <w:autoSpaceDN w:val="0"/>
              <w:ind w:firstLineChars="0" w:firstLine="0"/>
              <w:jc w:val="center"/>
              <w:rPr>
                <w:rFonts w:ascii="宋体" w:hAnsi="宋体" w:cs="Arial"/>
                <w:sz w:val="20"/>
                <w:szCs w:val="20"/>
              </w:rPr>
            </w:pPr>
            <w:r>
              <w:rPr>
                <w:rFonts w:ascii="Wingdings" w:hAnsi="Wingdings"/>
                <w:sz w:val="20"/>
                <w:szCs w:val="20"/>
              </w:rPr>
              <w:t></w:t>
            </w:r>
          </w:p>
        </w:tc>
        <w:tc>
          <w:tcPr>
            <w:tcW w:w="1581"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16</w:t>
            </w:r>
          </w:p>
        </w:tc>
        <w:tc>
          <w:tcPr>
            <w:tcW w:w="3402"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电机当前转矩实际值</w:t>
            </w:r>
          </w:p>
        </w:tc>
        <w:tc>
          <w:tcPr>
            <w:tcW w:w="1679"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0.04</w:t>
            </w:r>
          </w:p>
        </w:tc>
        <w:tc>
          <w:tcPr>
            <w:tcW w:w="1559"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-1310</w:t>
            </w:r>
          </w:p>
        </w:tc>
        <w:tc>
          <w:tcPr>
            <w:tcW w:w="1701"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-1310</w:t>
            </w:r>
          </w:p>
        </w:tc>
        <w:tc>
          <w:tcPr>
            <w:tcW w:w="1730"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1310</w:t>
            </w:r>
          </w:p>
        </w:tc>
      </w:tr>
      <w:tr w:rsidR="005E1DDB">
        <w:trPr>
          <w:trHeight w:val="345"/>
        </w:trPr>
        <w:tc>
          <w:tcPr>
            <w:tcW w:w="1384" w:type="dxa"/>
            <w:shd w:val="clear" w:color="auto" w:fill="FFFFFF"/>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0207</w:t>
            </w:r>
          </w:p>
        </w:tc>
        <w:tc>
          <w:tcPr>
            <w:tcW w:w="3544" w:type="dxa"/>
            <w:vAlign w:val="center"/>
          </w:tcPr>
          <w:p w:rsidR="005E1DDB" w:rsidRDefault="002B2337">
            <w:pPr>
              <w:ind w:firstLineChars="0" w:firstLine="0"/>
              <w:jc w:val="center"/>
              <w:rPr>
                <w:rFonts w:ascii="Times New Roman" w:eastAsia="宋体" w:hAnsi="宋体" w:cs="Times New Roman"/>
                <w:szCs w:val="21"/>
              </w:rPr>
            </w:pPr>
            <w:r>
              <w:rPr>
                <w:rFonts w:ascii="Times New Roman" w:eastAsia="宋体" w:hAnsi="宋体" w:cs="Times New Roman" w:hint="eastAsia"/>
                <w:szCs w:val="21"/>
              </w:rPr>
              <w:t>驱动电机当前转速</w:t>
            </w:r>
          </w:p>
        </w:tc>
        <w:tc>
          <w:tcPr>
            <w:tcW w:w="1134" w:type="dxa"/>
            <w:vAlign w:val="center"/>
          </w:tcPr>
          <w:p w:rsidR="005E1DDB" w:rsidRDefault="002B2337">
            <w:pPr>
              <w:autoSpaceDN w:val="0"/>
              <w:ind w:firstLineChars="0" w:firstLine="0"/>
              <w:jc w:val="center"/>
              <w:rPr>
                <w:rFonts w:ascii="宋体" w:hAnsi="宋体"/>
                <w:sz w:val="20"/>
                <w:szCs w:val="20"/>
              </w:rPr>
            </w:pPr>
            <w:r>
              <w:rPr>
                <w:rFonts w:ascii="宋体" w:hAnsi="宋体" w:hint="eastAsia"/>
                <w:sz w:val="20"/>
                <w:szCs w:val="20"/>
              </w:rPr>
              <w:t>rpm</w:t>
            </w:r>
          </w:p>
        </w:tc>
        <w:tc>
          <w:tcPr>
            <w:tcW w:w="1134" w:type="dxa"/>
            <w:vAlign w:val="center"/>
          </w:tcPr>
          <w:p w:rsidR="005E1DDB" w:rsidRDefault="002B2337">
            <w:pPr>
              <w:autoSpaceDN w:val="0"/>
              <w:ind w:firstLineChars="0" w:firstLine="0"/>
              <w:jc w:val="center"/>
              <w:rPr>
                <w:rFonts w:ascii="宋体" w:hAnsi="宋体" w:cs="Arial"/>
                <w:sz w:val="20"/>
                <w:szCs w:val="20"/>
              </w:rPr>
            </w:pPr>
            <w:r>
              <w:rPr>
                <w:rFonts w:ascii="宋体" w:hAnsi="宋体" w:hint="eastAsia"/>
                <w:sz w:val="20"/>
                <w:szCs w:val="20"/>
              </w:rPr>
              <w:t>√0</w:t>
            </w:r>
          </w:p>
        </w:tc>
        <w:tc>
          <w:tcPr>
            <w:tcW w:w="1134" w:type="dxa"/>
            <w:vAlign w:val="center"/>
          </w:tcPr>
          <w:p w:rsidR="005E1DDB" w:rsidRDefault="002B2337">
            <w:pPr>
              <w:autoSpaceDN w:val="0"/>
              <w:ind w:firstLineChars="0" w:firstLine="0"/>
              <w:jc w:val="center"/>
              <w:rPr>
                <w:rFonts w:ascii="Wingdings" w:hAnsi="Wingdings" w:cs="Arial"/>
                <w:sz w:val="20"/>
                <w:szCs w:val="20"/>
              </w:rPr>
            </w:pPr>
            <w:r>
              <w:rPr>
                <w:rFonts w:ascii="Wingdings" w:hAnsi="Wingdings"/>
                <w:sz w:val="20"/>
                <w:szCs w:val="20"/>
              </w:rPr>
              <w:t></w:t>
            </w:r>
          </w:p>
        </w:tc>
        <w:tc>
          <w:tcPr>
            <w:tcW w:w="1134" w:type="dxa"/>
            <w:vAlign w:val="center"/>
          </w:tcPr>
          <w:p w:rsidR="005E1DDB" w:rsidRDefault="002B2337">
            <w:pPr>
              <w:autoSpaceDN w:val="0"/>
              <w:ind w:firstLineChars="0" w:firstLine="0"/>
              <w:jc w:val="center"/>
              <w:rPr>
                <w:rFonts w:ascii="宋体" w:hAnsi="宋体" w:cs="Arial"/>
                <w:sz w:val="20"/>
                <w:szCs w:val="20"/>
              </w:rPr>
            </w:pPr>
            <w:r>
              <w:rPr>
                <w:rFonts w:ascii="Wingdings" w:hAnsi="Wingdings"/>
                <w:sz w:val="20"/>
                <w:szCs w:val="20"/>
              </w:rPr>
              <w:t></w:t>
            </w:r>
          </w:p>
        </w:tc>
        <w:tc>
          <w:tcPr>
            <w:tcW w:w="1581"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16</w:t>
            </w:r>
          </w:p>
        </w:tc>
        <w:tc>
          <w:tcPr>
            <w:tcW w:w="3402"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电机当前转速实际值</w:t>
            </w:r>
          </w:p>
        </w:tc>
        <w:tc>
          <w:tcPr>
            <w:tcW w:w="1679"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0.6</w:t>
            </w:r>
          </w:p>
        </w:tc>
        <w:tc>
          <w:tcPr>
            <w:tcW w:w="1559"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-19660</w:t>
            </w:r>
          </w:p>
        </w:tc>
        <w:tc>
          <w:tcPr>
            <w:tcW w:w="1701"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-19660</w:t>
            </w:r>
          </w:p>
        </w:tc>
        <w:tc>
          <w:tcPr>
            <w:tcW w:w="1730"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19660</w:t>
            </w:r>
          </w:p>
        </w:tc>
      </w:tr>
      <w:tr w:rsidR="005E1DDB">
        <w:trPr>
          <w:trHeight w:val="345"/>
        </w:trPr>
        <w:tc>
          <w:tcPr>
            <w:tcW w:w="1384" w:type="dxa"/>
            <w:shd w:val="clear" w:color="auto" w:fill="FFFFFF"/>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0214</w:t>
            </w:r>
          </w:p>
        </w:tc>
        <w:tc>
          <w:tcPr>
            <w:tcW w:w="3544" w:type="dxa"/>
            <w:vAlign w:val="center"/>
          </w:tcPr>
          <w:p w:rsidR="005E1DDB" w:rsidRDefault="002B2337">
            <w:pPr>
              <w:ind w:firstLineChars="0" w:firstLine="0"/>
              <w:jc w:val="center"/>
              <w:rPr>
                <w:rFonts w:ascii="Times New Roman" w:eastAsia="宋体" w:hAnsi="宋体" w:cs="Times New Roman"/>
                <w:szCs w:val="21"/>
              </w:rPr>
            </w:pPr>
            <w:r>
              <w:rPr>
                <w:rFonts w:ascii="Times New Roman" w:eastAsia="宋体" w:hAnsi="宋体" w:cs="Times New Roman" w:hint="eastAsia"/>
                <w:szCs w:val="21"/>
              </w:rPr>
              <w:t>MCU IGBT</w:t>
            </w:r>
            <w:r>
              <w:rPr>
                <w:rFonts w:ascii="Times New Roman" w:eastAsia="宋体" w:hAnsi="宋体" w:cs="Times New Roman" w:hint="eastAsia"/>
                <w:szCs w:val="21"/>
              </w:rPr>
              <w:t>温度（</w:t>
            </w:r>
            <w:r>
              <w:rPr>
                <w:rFonts w:ascii="Times New Roman" w:eastAsia="宋体" w:hAnsi="宋体" w:cs="Times New Roman" w:hint="eastAsia"/>
                <w:szCs w:val="21"/>
              </w:rPr>
              <w:t>A</w:t>
            </w:r>
            <w:r>
              <w:rPr>
                <w:rFonts w:ascii="Times New Roman" w:eastAsia="宋体" w:hAnsi="宋体" w:cs="Times New Roman" w:hint="eastAsia"/>
                <w:szCs w:val="21"/>
              </w:rPr>
              <w:t>相）</w:t>
            </w:r>
          </w:p>
        </w:tc>
        <w:tc>
          <w:tcPr>
            <w:tcW w:w="1134" w:type="dxa"/>
            <w:vAlign w:val="center"/>
          </w:tcPr>
          <w:p w:rsidR="005E1DDB" w:rsidRDefault="002B2337">
            <w:pPr>
              <w:autoSpaceDN w:val="0"/>
              <w:ind w:firstLineChars="0" w:firstLine="0"/>
              <w:jc w:val="center"/>
              <w:rPr>
                <w:rFonts w:ascii="宋体" w:hAnsi="宋体"/>
                <w:sz w:val="20"/>
                <w:szCs w:val="20"/>
              </w:rPr>
            </w:pPr>
            <w:r>
              <w:rPr>
                <w:rFonts w:asciiTheme="minorEastAsia" w:hAnsiTheme="minorEastAsia" w:hint="eastAsia"/>
                <w:sz w:val="20"/>
                <w:szCs w:val="20"/>
              </w:rPr>
              <w:t>℃</w:t>
            </w:r>
          </w:p>
        </w:tc>
        <w:tc>
          <w:tcPr>
            <w:tcW w:w="1134" w:type="dxa"/>
            <w:vAlign w:val="center"/>
          </w:tcPr>
          <w:p w:rsidR="005E1DDB" w:rsidRDefault="002B2337">
            <w:pPr>
              <w:autoSpaceDN w:val="0"/>
              <w:ind w:firstLineChars="0" w:firstLine="0"/>
              <w:jc w:val="center"/>
              <w:rPr>
                <w:rFonts w:ascii="宋体" w:hAnsi="宋体" w:cs="Arial"/>
                <w:sz w:val="20"/>
                <w:szCs w:val="20"/>
              </w:rPr>
            </w:pPr>
            <w:r>
              <w:rPr>
                <w:rFonts w:ascii="宋体" w:hAnsi="宋体" w:hint="eastAsia"/>
                <w:sz w:val="20"/>
                <w:szCs w:val="20"/>
              </w:rPr>
              <w:t>√0</w:t>
            </w:r>
          </w:p>
        </w:tc>
        <w:tc>
          <w:tcPr>
            <w:tcW w:w="1134" w:type="dxa"/>
            <w:vAlign w:val="center"/>
          </w:tcPr>
          <w:p w:rsidR="005E1DDB" w:rsidRDefault="002B2337">
            <w:pPr>
              <w:autoSpaceDN w:val="0"/>
              <w:ind w:firstLineChars="0" w:firstLine="0"/>
              <w:jc w:val="center"/>
              <w:rPr>
                <w:rFonts w:ascii="Wingdings" w:hAnsi="Wingdings" w:cs="Arial"/>
                <w:sz w:val="20"/>
                <w:szCs w:val="20"/>
              </w:rPr>
            </w:pPr>
            <w:r>
              <w:rPr>
                <w:rFonts w:ascii="Wingdings" w:hAnsi="Wingdings"/>
                <w:sz w:val="20"/>
                <w:szCs w:val="20"/>
              </w:rPr>
              <w:t></w:t>
            </w:r>
          </w:p>
        </w:tc>
        <w:tc>
          <w:tcPr>
            <w:tcW w:w="1134" w:type="dxa"/>
            <w:vAlign w:val="center"/>
          </w:tcPr>
          <w:p w:rsidR="005E1DDB" w:rsidRDefault="002B2337">
            <w:pPr>
              <w:autoSpaceDN w:val="0"/>
              <w:ind w:firstLineChars="0" w:firstLine="0"/>
              <w:jc w:val="center"/>
              <w:rPr>
                <w:rFonts w:ascii="宋体" w:hAnsi="宋体" w:cs="Arial"/>
                <w:sz w:val="20"/>
                <w:szCs w:val="20"/>
              </w:rPr>
            </w:pPr>
            <w:r>
              <w:rPr>
                <w:rFonts w:ascii="Wingdings" w:hAnsi="Wingdings"/>
                <w:sz w:val="20"/>
                <w:szCs w:val="20"/>
              </w:rPr>
              <w:t></w:t>
            </w:r>
          </w:p>
        </w:tc>
        <w:tc>
          <w:tcPr>
            <w:tcW w:w="1581"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8</w:t>
            </w:r>
          </w:p>
        </w:tc>
        <w:tc>
          <w:tcPr>
            <w:tcW w:w="3402"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A</w:t>
            </w:r>
            <w:r>
              <w:rPr>
                <w:rFonts w:ascii="Verdana" w:hAnsi="Verdana" w:cs="Arial" w:hint="eastAsia"/>
                <w:sz w:val="20"/>
                <w:szCs w:val="20"/>
              </w:rPr>
              <w:t>相</w:t>
            </w:r>
            <w:r>
              <w:rPr>
                <w:rFonts w:ascii="Verdana" w:hAnsi="Verdana" w:cs="Arial" w:hint="eastAsia"/>
                <w:sz w:val="20"/>
                <w:szCs w:val="20"/>
              </w:rPr>
              <w:t>IGBT</w:t>
            </w:r>
            <w:r>
              <w:rPr>
                <w:rFonts w:ascii="Verdana" w:hAnsi="Verdana" w:cs="Arial" w:hint="eastAsia"/>
                <w:sz w:val="20"/>
                <w:szCs w:val="20"/>
              </w:rPr>
              <w:t>模块当前内部温度</w:t>
            </w:r>
          </w:p>
        </w:tc>
        <w:tc>
          <w:tcPr>
            <w:tcW w:w="1679"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1</w:t>
            </w:r>
          </w:p>
        </w:tc>
        <w:tc>
          <w:tcPr>
            <w:tcW w:w="1559"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-48</w:t>
            </w:r>
          </w:p>
        </w:tc>
        <w:tc>
          <w:tcPr>
            <w:tcW w:w="1701"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-48</w:t>
            </w:r>
          </w:p>
        </w:tc>
        <w:tc>
          <w:tcPr>
            <w:tcW w:w="1730"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206</w:t>
            </w:r>
          </w:p>
        </w:tc>
      </w:tr>
      <w:tr w:rsidR="005E1DDB">
        <w:trPr>
          <w:trHeight w:val="345"/>
        </w:trPr>
        <w:tc>
          <w:tcPr>
            <w:tcW w:w="1384" w:type="dxa"/>
            <w:shd w:val="clear" w:color="auto" w:fill="FFFFFF"/>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0215</w:t>
            </w:r>
          </w:p>
        </w:tc>
        <w:tc>
          <w:tcPr>
            <w:tcW w:w="3544" w:type="dxa"/>
            <w:vAlign w:val="center"/>
          </w:tcPr>
          <w:p w:rsidR="005E1DDB" w:rsidRDefault="002B2337">
            <w:pPr>
              <w:ind w:firstLineChars="0" w:firstLine="0"/>
              <w:jc w:val="center"/>
              <w:rPr>
                <w:rFonts w:ascii="Times New Roman" w:eastAsia="宋体" w:hAnsi="宋体" w:cs="Times New Roman"/>
                <w:szCs w:val="21"/>
              </w:rPr>
            </w:pPr>
            <w:r>
              <w:rPr>
                <w:rFonts w:ascii="Times New Roman" w:eastAsia="宋体" w:hAnsi="宋体" w:cs="Times New Roman" w:hint="eastAsia"/>
                <w:szCs w:val="21"/>
              </w:rPr>
              <w:t>MCU IGBT</w:t>
            </w:r>
            <w:r>
              <w:rPr>
                <w:rFonts w:ascii="Times New Roman" w:eastAsia="宋体" w:hAnsi="宋体" w:cs="Times New Roman" w:hint="eastAsia"/>
                <w:szCs w:val="21"/>
              </w:rPr>
              <w:t>温度（</w:t>
            </w:r>
            <w:r>
              <w:rPr>
                <w:rFonts w:ascii="Times New Roman" w:eastAsia="宋体" w:hAnsi="宋体" w:cs="Times New Roman" w:hint="eastAsia"/>
                <w:szCs w:val="21"/>
              </w:rPr>
              <w:t>B</w:t>
            </w:r>
            <w:r>
              <w:rPr>
                <w:rFonts w:ascii="Times New Roman" w:eastAsia="宋体" w:hAnsi="宋体" w:cs="Times New Roman" w:hint="eastAsia"/>
                <w:szCs w:val="21"/>
              </w:rPr>
              <w:t>相）</w:t>
            </w:r>
          </w:p>
        </w:tc>
        <w:tc>
          <w:tcPr>
            <w:tcW w:w="1134" w:type="dxa"/>
            <w:vAlign w:val="center"/>
          </w:tcPr>
          <w:p w:rsidR="005E1DDB" w:rsidRDefault="002B2337">
            <w:pPr>
              <w:autoSpaceDN w:val="0"/>
              <w:ind w:firstLineChars="0" w:firstLine="0"/>
              <w:jc w:val="center"/>
              <w:rPr>
                <w:rFonts w:ascii="宋体" w:hAnsi="宋体"/>
                <w:sz w:val="20"/>
                <w:szCs w:val="20"/>
              </w:rPr>
            </w:pPr>
            <w:r>
              <w:rPr>
                <w:rFonts w:asciiTheme="minorEastAsia" w:hAnsiTheme="minorEastAsia" w:hint="eastAsia"/>
                <w:sz w:val="20"/>
                <w:szCs w:val="20"/>
              </w:rPr>
              <w:t>℃</w:t>
            </w:r>
          </w:p>
        </w:tc>
        <w:tc>
          <w:tcPr>
            <w:tcW w:w="1134" w:type="dxa"/>
            <w:vAlign w:val="center"/>
          </w:tcPr>
          <w:p w:rsidR="005E1DDB" w:rsidRDefault="002B2337">
            <w:pPr>
              <w:autoSpaceDN w:val="0"/>
              <w:ind w:firstLineChars="0" w:firstLine="0"/>
              <w:jc w:val="center"/>
              <w:rPr>
                <w:rFonts w:ascii="宋体" w:hAnsi="宋体" w:cs="Arial"/>
                <w:sz w:val="20"/>
                <w:szCs w:val="20"/>
              </w:rPr>
            </w:pPr>
            <w:r>
              <w:rPr>
                <w:rFonts w:ascii="宋体" w:hAnsi="宋体" w:hint="eastAsia"/>
                <w:sz w:val="20"/>
                <w:szCs w:val="20"/>
              </w:rPr>
              <w:t>√0</w:t>
            </w:r>
          </w:p>
        </w:tc>
        <w:tc>
          <w:tcPr>
            <w:tcW w:w="1134" w:type="dxa"/>
            <w:vAlign w:val="center"/>
          </w:tcPr>
          <w:p w:rsidR="005E1DDB" w:rsidRDefault="002B2337">
            <w:pPr>
              <w:autoSpaceDN w:val="0"/>
              <w:ind w:firstLineChars="0" w:firstLine="0"/>
              <w:jc w:val="center"/>
              <w:rPr>
                <w:rFonts w:ascii="Wingdings" w:hAnsi="Wingdings" w:cs="Arial"/>
                <w:sz w:val="20"/>
                <w:szCs w:val="20"/>
              </w:rPr>
            </w:pPr>
            <w:r>
              <w:rPr>
                <w:rFonts w:ascii="Wingdings" w:hAnsi="Wingdings"/>
                <w:sz w:val="20"/>
                <w:szCs w:val="20"/>
              </w:rPr>
              <w:t></w:t>
            </w:r>
          </w:p>
        </w:tc>
        <w:tc>
          <w:tcPr>
            <w:tcW w:w="1134" w:type="dxa"/>
            <w:vAlign w:val="center"/>
          </w:tcPr>
          <w:p w:rsidR="005E1DDB" w:rsidRDefault="002B2337">
            <w:pPr>
              <w:autoSpaceDN w:val="0"/>
              <w:ind w:firstLineChars="0" w:firstLine="0"/>
              <w:jc w:val="center"/>
              <w:rPr>
                <w:rFonts w:ascii="宋体" w:hAnsi="宋体" w:cs="Arial"/>
                <w:sz w:val="20"/>
                <w:szCs w:val="20"/>
              </w:rPr>
            </w:pPr>
            <w:r>
              <w:rPr>
                <w:rFonts w:ascii="Wingdings" w:hAnsi="Wingdings"/>
                <w:sz w:val="20"/>
                <w:szCs w:val="20"/>
              </w:rPr>
              <w:t></w:t>
            </w:r>
          </w:p>
        </w:tc>
        <w:tc>
          <w:tcPr>
            <w:tcW w:w="1581"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8</w:t>
            </w:r>
          </w:p>
        </w:tc>
        <w:tc>
          <w:tcPr>
            <w:tcW w:w="3402"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B</w:t>
            </w:r>
            <w:r>
              <w:rPr>
                <w:rFonts w:ascii="Verdana" w:hAnsi="Verdana" w:cs="Arial" w:hint="eastAsia"/>
                <w:sz w:val="20"/>
                <w:szCs w:val="20"/>
              </w:rPr>
              <w:t>相</w:t>
            </w:r>
            <w:r>
              <w:rPr>
                <w:rFonts w:ascii="Verdana" w:hAnsi="Verdana" w:cs="Arial" w:hint="eastAsia"/>
                <w:sz w:val="20"/>
                <w:szCs w:val="20"/>
              </w:rPr>
              <w:t>IGBT</w:t>
            </w:r>
            <w:r>
              <w:rPr>
                <w:rFonts w:ascii="Verdana" w:hAnsi="Verdana" w:cs="Arial" w:hint="eastAsia"/>
                <w:sz w:val="20"/>
                <w:szCs w:val="20"/>
              </w:rPr>
              <w:t>模块当前内部温度</w:t>
            </w:r>
          </w:p>
        </w:tc>
        <w:tc>
          <w:tcPr>
            <w:tcW w:w="1679"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1</w:t>
            </w:r>
          </w:p>
        </w:tc>
        <w:tc>
          <w:tcPr>
            <w:tcW w:w="1559"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-48</w:t>
            </w:r>
          </w:p>
        </w:tc>
        <w:tc>
          <w:tcPr>
            <w:tcW w:w="1701"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-48</w:t>
            </w:r>
          </w:p>
        </w:tc>
        <w:tc>
          <w:tcPr>
            <w:tcW w:w="1730"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206</w:t>
            </w:r>
          </w:p>
        </w:tc>
      </w:tr>
      <w:tr w:rsidR="005E1DDB">
        <w:trPr>
          <w:trHeight w:val="345"/>
        </w:trPr>
        <w:tc>
          <w:tcPr>
            <w:tcW w:w="1384" w:type="dxa"/>
            <w:shd w:val="clear" w:color="auto" w:fill="FFFFFF"/>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0216</w:t>
            </w:r>
          </w:p>
        </w:tc>
        <w:tc>
          <w:tcPr>
            <w:tcW w:w="3544" w:type="dxa"/>
            <w:vAlign w:val="center"/>
          </w:tcPr>
          <w:p w:rsidR="005E1DDB" w:rsidRDefault="002B2337">
            <w:pPr>
              <w:ind w:firstLineChars="0" w:firstLine="0"/>
              <w:jc w:val="center"/>
              <w:rPr>
                <w:rFonts w:ascii="Times New Roman" w:eastAsia="宋体" w:hAnsi="宋体" w:cs="Times New Roman"/>
                <w:szCs w:val="21"/>
              </w:rPr>
            </w:pPr>
            <w:r>
              <w:rPr>
                <w:rFonts w:ascii="Times New Roman" w:eastAsia="宋体" w:hAnsi="宋体" w:cs="Times New Roman" w:hint="eastAsia"/>
                <w:szCs w:val="21"/>
              </w:rPr>
              <w:t>MCU IGBT</w:t>
            </w:r>
            <w:r>
              <w:rPr>
                <w:rFonts w:ascii="Times New Roman" w:eastAsia="宋体" w:hAnsi="宋体" w:cs="Times New Roman" w:hint="eastAsia"/>
                <w:szCs w:val="21"/>
              </w:rPr>
              <w:t>温度（</w:t>
            </w:r>
            <w:r>
              <w:rPr>
                <w:rFonts w:ascii="Times New Roman" w:eastAsia="宋体" w:hAnsi="宋体" w:cs="Times New Roman" w:hint="eastAsia"/>
                <w:szCs w:val="21"/>
              </w:rPr>
              <w:t>C</w:t>
            </w:r>
            <w:r>
              <w:rPr>
                <w:rFonts w:ascii="Times New Roman" w:eastAsia="宋体" w:hAnsi="宋体" w:cs="Times New Roman" w:hint="eastAsia"/>
                <w:szCs w:val="21"/>
              </w:rPr>
              <w:t>相）</w:t>
            </w:r>
          </w:p>
        </w:tc>
        <w:tc>
          <w:tcPr>
            <w:tcW w:w="1134" w:type="dxa"/>
            <w:vAlign w:val="center"/>
          </w:tcPr>
          <w:p w:rsidR="005E1DDB" w:rsidRDefault="002B2337">
            <w:pPr>
              <w:autoSpaceDN w:val="0"/>
              <w:ind w:firstLineChars="0" w:firstLine="0"/>
              <w:jc w:val="center"/>
              <w:rPr>
                <w:rFonts w:ascii="宋体" w:hAnsi="宋体"/>
                <w:sz w:val="20"/>
                <w:szCs w:val="20"/>
              </w:rPr>
            </w:pPr>
            <w:r>
              <w:rPr>
                <w:rFonts w:asciiTheme="minorEastAsia" w:hAnsiTheme="minorEastAsia" w:hint="eastAsia"/>
                <w:sz w:val="20"/>
                <w:szCs w:val="20"/>
              </w:rPr>
              <w:t>℃</w:t>
            </w:r>
          </w:p>
        </w:tc>
        <w:tc>
          <w:tcPr>
            <w:tcW w:w="1134" w:type="dxa"/>
            <w:vAlign w:val="center"/>
          </w:tcPr>
          <w:p w:rsidR="005E1DDB" w:rsidRDefault="002B2337">
            <w:pPr>
              <w:autoSpaceDN w:val="0"/>
              <w:ind w:firstLineChars="0" w:firstLine="0"/>
              <w:jc w:val="center"/>
              <w:rPr>
                <w:rFonts w:ascii="宋体" w:hAnsi="宋体" w:cs="Arial"/>
                <w:sz w:val="20"/>
                <w:szCs w:val="20"/>
              </w:rPr>
            </w:pPr>
            <w:r>
              <w:rPr>
                <w:rFonts w:ascii="宋体" w:hAnsi="宋体" w:hint="eastAsia"/>
                <w:sz w:val="20"/>
                <w:szCs w:val="20"/>
              </w:rPr>
              <w:t>√0</w:t>
            </w:r>
          </w:p>
        </w:tc>
        <w:tc>
          <w:tcPr>
            <w:tcW w:w="1134" w:type="dxa"/>
            <w:vAlign w:val="center"/>
          </w:tcPr>
          <w:p w:rsidR="005E1DDB" w:rsidRDefault="002B2337">
            <w:pPr>
              <w:autoSpaceDN w:val="0"/>
              <w:ind w:firstLineChars="0" w:firstLine="0"/>
              <w:jc w:val="center"/>
              <w:rPr>
                <w:rFonts w:ascii="Wingdings" w:hAnsi="Wingdings" w:cs="Arial"/>
                <w:sz w:val="20"/>
                <w:szCs w:val="20"/>
              </w:rPr>
            </w:pPr>
            <w:r>
              <w:rPr>
                <w:rFonts w:ascii="Wingdings" w:hAnsi="Wingdings"/>
                <w:sz w:val="20"/>
                <w:szCs w:val="20"/>
              </w:rPr>
              <w:t></w:t>
            </w:r>
          </w:p>
        </w:tc>
        <w:tc>
          <w:tcPr>
            <w:tcW w:w="1134" w:type="dxa"/>
            <w:vAlign w:val="center"/>
          </w:tcPr>
          <w:p w:rsidR="005E1DDB" w:rsidRDefault="002B2337">
            <w:pPr>
              <w:autoSpaceDN w:val="0"/>
              <w:ind w:firstLineChars="0" w:firstLine="0"/>
              <w:jc w:val="center"/>
              <w:rPr>
                <w:rFonts w:ascii="宋体" w:hAnsi="宋体" w:cs="Arial"/>
                <w:sz w:val="20"/>
                <w:szCs w:val="20"/>
              </w:rPr>
            </w:pPr>
            <w:r>
              <w:rPr>
                <w:rFonts w:ascii="Wingdings" w:hAnsi="Wingdings"/>
                <w:sz w:val="20"/>
                <w:szCs w:val="20"/>
              </w:rPr>
              <w:t></w:t>
            </w:r>
          </w:p>
        </w:tc>
        <w:tc>
          <w:tcPr>
            <w:tcW w:w="1581"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8</w:t>
            </w:r>
          </w:p>
        </w:tc>
        <w:tc>
          <w:tcPr>
            <w:tcW w:w="3402"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C</w:t>
            </w:r>
            <w:r>
              <w:rPr>
                <w:rFonts w:ascii="Verdana" w:hAnsi="Verdana" w:cs="Arial" w:hint="eastAsia"/>
                <w:sz w:val="20"/>
                <w:szCs w:val="20"/>
              </w:rPr>
              <w:t>相</w:t>
            </w:r>
            <w:r>
              <w:rPr>
                <w:rFonts w:ascii="Verdana" w:hAnsi="Verdana" w:cs="Arial" w:hint="eastAsia"/>
                <w:sz w:val="20"/>
                <w:szCs w:val="20"/>
              </w:rPr>
              <w:t>IGBT</w:t>
            </w:r>
            <w:r>
              <w:rPr>
                <w:rFonts w:ascii="Verdana" w:hAnsi="Verdana" w:cs="Arial" w:hint="eastAsia"/>
                <w:sz w:val="20"/>
                <w:szCs w:val="20"/>
              </w:rPr>
              <w:t>模块当前内部温度</w:t>
            </w:r>
          </w:p>
        </w:tc>
        <w:tc>
          <w:tcPr>
            <w:tcW w:w="1679"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1</w:t>
            </w:r>
          </w:p>
        </w:tc>
        <w:tc>
          <w:tcPr>
            <w:tcW w:w="1559"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-48</w:t>
            </w:r>
          </w:p>
        </w:tc>
        <w:tc>
          <w:tcPr>
            <w:tcW w:w="1701"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-48</w:t>
            </w:r>
          </w:p>
        </w:tc>
        <w:tc>
          <w:tcPr>
            <w:tcW w:w="1730"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206</w:t>
            </w:r>
          </w:p>
        </w:tc>
      </w:tr>
      <w:tr w:rsidR="005E1DDB">
        <w:trPr>
          <w:trHeight w:val="345"/>
        </w:trPr>
        <w:tc>
          <w:tcPr>
            <w:tcW w:w="1384" w:type="dxa"/>
            <w:shd w:val="clear" w:color="auto" w:fill="FFFFFF"/>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0208</w:t>
            </w:r>
          </w:p>
        </w:tc>
        <w:tc>
          <w:tcPr>
            <w:tcW w:w="3544" w:type="dxa"/>
            <w:vAlign w:val="center"/>
          </w:tcPr>
          <w:p w:rsidR="005E1DDB" w:rsidRDefault="002B2337">
            <w:pPr>
              <w:ind w:firstLineChars="0" w:firstLine="0"/>
              <w:jc w:val="center"/>
              <w:rPr>
                <w:rFonts w:ascii="Times New Roman" w:eastAsia="宋体" w:hAnsi="宋体" w:cs="Times New Roman"/>
                <w:szCs w:val="21"/>
              </w:rPr>
            </w:pPr>
            <w:r>
              <w:rPr>
                <w:rFonts w:ascii="Times New Roman" w:eastAsia="宋体" w:hAnsi="宋体" w:cs="Times New Roman" w:hint="eastAsia"/>
                <w:szCs w:val="21"/>
              </w:rPr>
              <w:t>MCU</w:t>
            </w:r>
            <w:r>
              <w:rPr>
                <w:rFonts w:ascii="Times New Roman" w:eastAsia="宋体" w:hAnsi="宋体" w:cs="Times New Roman" w:hint="eastAsia"/>
                <w:szCs w:val="21"/>
              </w:rPr>
              <w:t>温度</w:t>
            </w:r>
          </w:p>
        </w:tc>
        <w:tc>
          <w:tcPr>
            <w:tcW w:w="1134" w:type="dxa"/>
            <w:vAlign w:val="center"/>
          </w:tcPr>
          <w:p w:rsidR="005E1DDB" w:rsidRDefault="002B2337">
            <w:pPr>
              <w:autoSpaceDN w:val="0"/>
              <w:ind w:firstLineChars="0" w:firstLine="0"/>
              <w:jc w:val="center"/>
              <w:rPr>
                <w:rFonts w:ascii="宋体" w:hAnsi="宋体"/>
                <w:sz w:val="20"/>
                <w:szCs w:val="20"/>
              </w:rPr>
            </w:pPr>
            <w:r>
              <w:rPr>
                <w:rFonts w:asciiTheme="minorEastAsia" w:hAnsiTheme="minorEastAsia" w:hint="eastAsia"/>
                <w:sz w:val="20"/>
                <w:szCs w:val="20"/>
              </w:rPr>
              <w:t>℃</w:t>
            </w:r>
          </w:p>
        </w:tc>
        <w:tc>
          <w:tcPr>
            <w:tcW w:w="1134" w:type="dxa"/>
            <w:vAlign w:val="center"/>
          </w:tcPr>
          <w:p w:rsidR="005E1DDB" w:rsidRDefault="002B2337">
            <w:pPr>
              <w:autoSpaceDN w:val="0"/>
              <w:ind w:firstLineChars="0" w:firstLine="0"/>
              <w:jc w:val="center"/>
              <w:rPr>
                <w:rFonts w:ascii="宋体" w:hAnsi="宋体" w:cs="Arial"/>
                <w:sz w:val="20"/>
                <w:szCs w:val="20"/>
              </w:rPr>
            </w:pPr>
            <w:r>
              <w:rPr>
                <w:rFonts w:ascii="宋体" w:hAnsi="宋体" w:hint="eastAsia"/>
                <w:sz w:val="20"/>
                <w:szCs w:val="20"/>
              </w:rPr>
              <w:t>√0</w:t>
            </w:r>
          </w:p>
        </w:tc>
        <w:tc>
          <w:tcPr>
            <w:tcW w:w="1134" w:type="dxa"/>
            <w:vAlign w:val="center"/>
          </w:tcPr>
          <w:p w:rsidR="005E1DDB" w:rsidRDefault="002B2337">
            <w:pPr>
              <w:autoSpaceDN w:val="0"/>
              <w:ind w:firstLineChars="0" w:firstLine="0"/>
              <w:jc w:val="center"/>
              <w:rPr>
                <w:rFonts w:ascii="Wingdings" w:hAnsi="Wingdings" w:cs="Arial"/>
                <w:sz w:val="20"/>
                <w:szCs w:val="20"/>
              </w:rPr>
            </w:pPr>
            <w:r>
              <w:rPr>
                <w:rFonts w:ascii="Wingdings" w:hAnsi="Wingdings"/>
                <w:sz w:val="20"/>
                <w:szCs w:val="20"/>
              </w:rPr>
              <w:t></w:t>
            </w:r>
          </w:p>
        </w:tc>
        <w:tc>
          <w:tcPr>
            <w:tcW w:w="1134" w:type="dxa"/>
            <w:vAlign w:val="center"/>
          </w:tcPr>
          <w:p w:rsidR="005E1DDB" w:rsidRDefault="002B2337">
            <w:pPr>
              <w:autoSpaceDN w:val="0"/>
              <w:ind w:firstLineChars="0" w:firstLine="0"/>
              <w:jc w:val="center"/>
              <w:rPr>
                <w:rFonts w:ascii="宋体" w:hAnsi="宋体" w:cs="Arial"/>
                <w:sz w:val="20"/>
                <w:szCs w:val="20"/>
              </w:rPr>
            </w:pPr>
            <w:r>
              <w:rPr>
                <w:rFonts w:ascii="Wingdings" w:hAnsi="Wingdings"/>
                <w:sz w:val="20"/>
                <w:szCs w:val="20"/>
              </w:rPr>
              <w:t></w:t>
            </w:r>
          </w:p>
        </w:tc>
        <w:tc>
          <w:tcPr>
            <w:tcW w:w="1581"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8</w:t>
            </w:r>
          </w:p>
        </w:tc>
        <w:tc>
          <w:tcPr>
            <w:tcW w:w="3402"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MCU</w:t>
            </w:r>
            <w:r>
              <w:rPr>
                <w:rFonts w:ascii="Verdana" w:hAnsi="Verdana" w:cs="Arial" w:hint="eastAsia"/>
                <w:sz w:val="20"/>
                <w:szCs w:val="20"/>
              </w:rPr>
              <w:t>当前散热底板温度</w:t>
            </w:r>
          </w:p>
        </w:tc>
        <w:tc>
          <w:tcPr>
            <w:tcW w:w="1679"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1</w:t>
            </w:r>
          </w:p>
        </w:tc>
        <w:tc>
          <w:tcPr>
            <w:tcW w:w="1559"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-48</w:t>
            </w:r>
          </w:p>
        </w:tc>
        <w:tc>
          <w:tcPr>
            <w:tcW w:w="1701"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-48</w:t>
            </w:r>
          </w:p>
        </w:tc>
        <w:tc>
          <w:tcPr>
            <w:tcW w:w="1730"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206</w:t>
            </w:r>
          </w:p>
        </w:tc>
      </w:tr>
      <w:tr w:rsidR="005E1DDB">
        <w:trPr>
          <w:trHeight w:val="345"/>
        </w:trPr>
        <w:tc>
          <w:tcPr>
            <w:tcW w:w="1384" w:type="dxa"/>
            <w:shd w:val="clear" w:color="auto" w:fill="FFFFFF"/>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0209</w:t>
            </w:r>
          </w:p>
        </w:tc>
        <w:tc>
          <w:tcPr>
            <w:tcW w:w="3544" w:type="dxa"/>
            <w:vAlign w:val="center"/>
          </w:tcPr>
          <w:p w:rsidR="005E1DDB" w:rsidRDefault="002B2337">
            <w:pPr>
              <w:ind w:firstLineChars="0" w:firstLine="0"/>
              <w:jc w:val="center"/>
              <w:rPr>
                <w:rFonts w:ascii="Times New Roman" w:eastAsia="宋体" w:hAnsi="宋体" w:cs="Times New Roman"/>
                <w:szCs w:val="21"/>
              </w:rPr>
            </w:pPr>
            <w:r>
              <w:rPr>
                <w:rFonts w:ascii="Times New Roman" w:eastAsia="宋体" w:hAnsi="宋体" w:cs="Times New Roman" w:hint="eastAsia"/>
                <w:szCs w:val="21"/>
              </w:rPr>
              <w:t>驱动电机温度</w:t>
            </w:r>
          </w:p>
        </w:tc>
        <w:tc>
          <w:tcPr>
            <w:tcW w:w="1134" w:type="dxa"/>
            <w:vAlign w:val="center"/>
          </w:tcPr>
          <w:p w:rsidR="005E1DDB" w:rsidRDefault="002B2337">
            <w:pPr>
              <w:autoSpaceDN w:val="0"/>
              <w:ind w:firstLineChars="0" w:firstLine="0"/>
              <w:jc w:val="center"/>
              <w:rPr>
                <w:rFonts w:ascii="宋体" w:hAnsi="宋体"/>
                <w:sz w:val="20"/>
                <w:szCs w:val="20"/>
              </w:rPr>
            </w:pPr>
            <w:r>
              <w:rPr>
                <w:rFonts w:asciiTheme="minorEastAsia" w:hAnsiTheme="minorEastAsia" w:hint="eastAsia"/>
                <w:sz w:val="20"/>
                <w:szCs w:val="20"/>
              </w:rPr>
              <w:t>℃</w:t>
            </w:r>
          </w:p>
        </w:tc>
        <w:tc>
          <w:tcPr>
            <w:tcW w:w="1134" w:type="dxa"/>
            <w:vAlign w:val="center"/>
          </w:tcPr>
          <w:p w:rsidR="005E1DDB" w:rsidRDefault="002B2337">
            <w:pPr>
              <w:autoSpaceDN w:val="0"/>
              <w:ind w:firstLineChars="0" w:firstLine="0"/>
              <w:jc w:val="center"/>
              <w:rPr>
                <w:rFonts w:ascii="宋体" w:hAnsi="宋体" w:cs="Arial"/>
                <w:sz w:val="20"/>
                <w:szCs w:val="20"/>
              </w:rPr>
            </w:pPr>
            <w:r>
              <w:rPr>
                <w:rFonts w:ascii="宋体" w:hAnsi="宋体" w:hint="eastAsia"/>
                <w:sz w:val="20"/>
                <w:szCs w:val="20"/>
              </w:rPr>
              <w:t>√0</w:t>
            </w:r>
          </w:p>
        </w:tc>
        <w:tc>
          <w:tcPr>
            <w:tcW w:w="1134" w:type="dxa"/>
            <w:vAlign w:val="center"/>
          </w:tcPr>
          <w:p w:rsidR="005E1DDB" w:rsidRDefault="002B2337">
            <w:pPr>
              <w:autoSpaceDN w:val="0"/>
              <w:ind w:firstLineChars="0" w:firstLine="0"/>
              <w:jc w:val="center"/>
              <w:rPr>
                <w:rFonts w:ascii="Wingdings" w:hAnsi="Wingdings" w:cs="Arial"/>
                <w:sz w:val="20"/>
                <w:szCs w:val="20"/>
              </w:rPr>
            </w:pPr>
            <w:r>
              <w:rPr>
                <w:rFonts w:ascii="Wingdings" w:hAnsi="Wingdings"/>
                <w:sz w:val="20"/>
                <w:szCs w:val="20"/>
              </w:rPr>
              <w:t></w:t>
            </w:r>
          </w:p>
        </w:tc>
        <w:tc>
          <w:tcPr>
            <w:tcW w:w="1134" w:type="dxa"/>
            <w:vAlign w:val="center"/>
          </w:tcPr>
          <w:p w:rsidR="005E1DDB" w:rsidRDefault="002B2337">
            <w:pPr>
              <w:autoSpaceDN w:val="0"/>
              <w:ind w:firstLineChars="0" w:firstLine="0"/>
              <w:jc w:val="center"/>
              <w:rPr>
                <w:rFonts w:ascii="宋体" w:hAnsi="宋体" w:cs="Arial"/>
                <w:sz w:val="20"/>
                <w:szCs w:val="20"/>
              </w:rPr>
            </w:pPr>
            <w:r>
              <w:rPr>
                <w:rFonts w:ascii="Wingdings" w:hAnsi="Wingdings"/>
                <w:sz w:val="20"/>
                <w:szCs w:val="20"/>
              </w:rPr>
              <w:t></w:t>
            </w:r>
          </w:p>
        </w:tc>
        <w:tc>
          <w:tcPr>
            <w:tcW w:w="1581"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8</w:t>
            </w:r>
          </w:p>
        </w:tc>
        <w:tc>
          <w:tcPr>
            <w:tcW w:w="3402"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驱动电机当前温度</w:t>
            </w:r>
          </w:p>
        </w:tc>
        <w:tc>
          <w:tcPr>
            <w:tcW w:w="1679"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1</w:t>
            </w:r>
          </w:p>
        </w:tc>
        <w:tc>
          <w:tcPr>
            <w:tcW w:w="1559"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-48</w:t>
            </w:r>
          </w:p>
        </w:tc>
        <w:tc>
          <w:tcPr>
            <w:tcW w:w="1701"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-48</w:t>
            </w:r>
          </w:p>
        </w:tc>
        <w:tc>
          <w:tcPr>
            <w:tcW w:w="1730"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206</w:t>
            </w:r>
          </w:p>
        </w:tc>
      </w:tr>
      <w:tr w:rsidR="005E1DDB">
        <w:trPr>
          <w:trHeight w:val="345"/>
        </w:trPr>
        <w:tc>
          <w:tcPr>
            <w:tcW w:w="1384" w:type="dxa"/>
            <w:shd w:val="clear" w:color="auto" w:fill="FFFFFF"/>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020C</w:t>
            </w:r>
          </w:p>
        </w:tc>
        <w:tc>
          <w:tcPr>
            <w:tcW w:w="3544" w:type="dxa"/>
            <w:vAlign w:val="center"/>
          </w:tcPr>
          <w:p w:rsidR="005E1DDB" w:rsidRDefault="002B2337">
            <w:pPr>
              <w:ind w:firstLineChars="0" w:firstLine="0"/>
              <w:jc w:val="center"/>
              <w:rPr>
                <w:rFonts w:ascii="Times New Roman" w:eastAsia="宋体" w:hAnsi="宋体" w:cs="Times New Roman"/>
                <w:szCs w:val="21"/>
              </w:rPr>
            </w:pPr>
            <w:r>
              <w:rPr>
                <w:rFonts w:ascii="Times New Roman" w:eastAsia="宋体" w:hAnsi="宋体" w:cs="Times New Roman" w:hint="eastAsia"/>
                <w:szCs w:val="21"/>
              </w:rPr>
              <w:t>Id</w:t>
            </w:r>
            <w:r>
              <w:rPr>
                <w:rFonts w:ascii="Times New Roman" w:eastAsia="宋体" w:hAnsi="宋体" w:cs="Times New Roman" w:hint="eastAsia"/>
                <w:szCs w:val="21"/>
              </w:rPr>
              <w:t>给定值</w:t>
            </w:r>
          </w:p>
        </w:tc>
        <w:tc>
          <w:tcPr>
            <w:tcW w:w="1134" w:type="dxa"/>
            <w:vAlign w:val="center"/>
          </w:tcPr>
          <w:p w:rsidR="005E1DDB" w:rsidRDefault="002B2337">
            <w:pPr>
              <w:autoSpaceDN w:val="0"/>
              <w:ind w:firstLineChars="0" w:firstLine="0"/>
              <w:jc w:val="center"/>
              <w:rPr>
                <w:rFonts w:ascii="宋体" w:hAnsi="宋体"/>
                <w:sz w:val="20"/>
                <w:szCs w:val="20"/>
              </w:rPr>
            </w:pPr>
            <w:r>
              <w:rPr>
                <w:rFonts w:ascii="宋体" w:hAnsi="宋体" w:hint="eastAsia"/>
                <w:sz w:val="20"/>
                <w:szCs w:val="20"/>
              </w:rPr>
              <w:t>A</w:t>
            </w:r>
          </w:p>
        </w:tc>
        <w:tc>
          <w:tcPr>
            <w:tcW w:w="1134" w:type="dxa"/>
            <w:vAlign w:val="center"/>
          </w:tcPr>
          <w:p w:rsidR="005E1DDB" w:rsidRDefault="002B2337">
            <w:pPr>
              <w:autoSpaceDN w:val="0"/>
              <w:ind w:firstLineChars="0" w:firstLine="0"/>
              <w:jc w:val="center"/>
              <w:rPr>
                <w:rFonts w:ascii="宋体" w:hAnsi="宋体" w:cs="Arial"/>
                <w:sz w:val="20"/>
                <w:szCs w:val="20"/>
              </w:rPr>
            </w:pPr>
            <w:r>
              <w:rPr>
                <w:rFonts w:ascii="宋体" w:hAnsi="宋体" w:hint="eastAsia"/>
                <w:sz w:val="20"/>
                <w:szCs w:val="20"/>
              </w:rPr>
              <w:t>√0</w:t>
            </w:r>
          </w:p>
        </w:tc>
        <w:tc>
          <w:tcPr>
            <w:tcW w:w="1134" w:type="dxa"/>
            <w:vAlign w:val="center"/>
          </w:tcPr>
          <w:p w:rsidR="005E1DDB" w:rsidRDefault="002B2337">
            <w:pPr>
              <w:autoSpaceDN w:val="0"/>
              <w:ind w:firstLineChars="0" w:firstLine="0"/>
              <w:jc w:val="center"/>
              <w:rPr>
                <w:rFonts w:ascii="Wingdings" w:hAnsi="Wingdings" w:cs="Arial"/>
                <w:sz w:val="20"/>
                <w:szCs w:val="20"/>
              </w:rPr>
            </w:pPr>
            <w:r>
              <w:rPr>
                <w:rFonts w:ascii="Wingdings" w:hAnsi="Wingdings"/>
                <w:sz w:val="20"/>
                <w:szCs w:val="20"/>
              </w:rPr>
              <w:t></w:t>
            </w:r>
          </w:p>
        </w:tc>
        <w:tc>
          <w:tcPr>
            <w:tcW w:w="1134" w:type="dxa"/>
            <w:vAlign w:val="center"/>
          </w:tcPr>
          <w:p w:rsidR="005E1DDB" w:rsidRDefault="002B2337">
            <w:pPr>
              <w:autoSpaceDN w:val="0"/>
              <w:ind w:firstLineChars="0" w:firstLine="0"/>
              <w:jc w:val="center"/>
              <w:rPr>
                <w:rFonts w:ascii="宋体" w:hAnsi="宋体" w:cs="Arial"/>
                <w:sz w:val="20"/>
                <w:szCs w:val="20"/>
              </w:rPr>
            </w:pPr>
            <w:r>
              <w:rPr>
                <w:rFonts w:ascii="Wingdings" w:hAnsi="Wingdings"/>
                <w:sz w:val="20"/>
                <w:szCs w:val="20"/>
              </w:rPr>
              <w:t></w:t>
            </w:r>
          </w:p>
        </w:tc>
        <w:tc>
          <w:tcPr>
            <w:tcW w:w="1581"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16</w:t>
            </w:r>
          </w:p>
        </w:tc>
        <w:tc>
          <w:tcPr>
            <w:tcW w:w="3402"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D</w:t>
            </w:r>
            <w:r>
              <w:rPr>
                <w:rFonts w:ascii="Verdana" w:hAnsi="Verdana" w:cs="Arial" w:hint="eastAsia"/>
                <w:sz w:val="20"/>
                <w:szCs w:val="20"/>
              </w:rPr>
              <w:t>轴电流给定值</w:t>
            </w:r>
          </w:p>
        </w:tc>
        <w:tc>
          <w:tcPr>
            <w:tcW w:w="1679"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0.04</w:t>
            </w:r>
          </w:p>
        </w:tc>
        <w:tc>
          <w:tcPr>
            <w:tcW w:w="1559"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-1310</w:t>
            </w:r>
          </w:p>
        </w:tc>
        <w:tc>
          <w:tcPr>
            <w:tcW w:w="1701"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-1310</w:t>
            </w:r>
          </w:p>
        </w:tc>
        <w:tc>
          <w:tcPr>
            <w:tcW w:w="1730"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1310</w:t>
            </w:r>
          </w:p>
        </w:tc>
      </w:tr>
      <w:tr w:rsidR="005E1DDB">
        <w:trPr>
          <w:trHeight w:val="345"/>
        </w:trPr>
        <w:tc>
          <w:tcPr>
            <w:tcW w:w="1384" w:type="dxa"/>
            <w:shd w:val="clear" w:color="auto" w:fill="FFFFFF"/>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020E</w:t>
            </w:r>
          </w:p>
        </w:tc>
        <w:tc>
          <w:tcPr>
            <w:tcW w:w="3544" w:type="dxa"/>
            <w:vAlign w:val="center"/>
          </w:tcPr>
          <w:p w:rsidR="005E1DDB" w:rsidRDefault="002B2337">
            <w:pPr>
              <w:ind w:firstLineChars="0" w:firstLine="0"/>
              <w:jc w:val="center"/>
              <w:rPr>
                <w:rFonts w:ascii="Times New Roman" w:eastAsia="宋体" w:hAnsi="宋体" w:cs="Times New Roman"/>
                <w:szCs w:val="21"/>
              </w:rPr>
            </w:pPr>
            <w:r>
              <w:rPr>
                <w:rFonts w:ascii="Times New Roman" w:eastAsia="宋体" w:hAnsi="宋体" w:cs="Times New Roman" w:hint="eastAsia"/>
                <w:szCs w:val="21"/>
              </w:rPr>
              <w:t>Id</w:t>
            </w:r>
            <w:r>
              <w:rPr>
                <w:rFonts w:ascii="Times New Roman" w:eastAsia="宋体" w:hAnsi="宋体" w:cs="Times New Roman" w:hint="eastAsia"/>
                <w:szCs w:val="21"/>
              </w:rPr>
              <w:t>反馈值</w:t>
            </w:r>
          </w:p>
        </w:tc>
        <w:tc>
          <w:tcPr>
            <w:tcW w:w="1134" w:type="dxa"/>
            <w:vAlign w:val="center"/>
          </w:tcPr>
          <w:p w:rsidR="005E1DDB" w:rsidRDefault="002B2337">
            <w:pPr>
              <w:autoSpaceDN w:val="0"/>
              <w:ind w:firstLineChars="0" w:firstLine="0"/>
              <w:jc w:val="center"/>
              <w:rPr>
                <w:rFonts w:ascii="宋体" w:hAnsi="宋体"/>
                <w:sz w:val="20"/>
                <w:szCs w:val="20"/>
              </w:rPr>
            </w:pPr>
            <w:r>
              <w:rPr>
                <w:rFonts w:ascii="宋体" w:hAnsi="宋体" w:hint="eastAsia"/>
                <w:sz w:val="20"/>
                <w:szCs w:val="20"/>
              </w:rPr>
              <w:t>A</w:t>
            </w:r>
          </w:p>
        </w:tc>
        <w:tc>
          <w:tcPr>
            <w:tcW w:w="1134" w:type="dxa"/>
            <w:vAlign w:val="center"/>
          </w:tcPr>
          <w:p w:rsidR="005E1DDB" w:rsidRDefault="002B2337">
            <w:pPr>
              <w:autoSpaceDN w:val="0"/>
              <w:ind w:firstLineChars="0" w:firstLine="0"/>
              <w:jc w:val="center"/>
              <w:rPr>
                <w:rFonts w:ascii="宋体" w:hAnsi="宋体" w:cs="Arial"/>
                <w:sz w:val="20"/>
                <w:szCs w:val="20"/>
              </w:rPr>
            </w:pPr>
            <w:r>
              <w:rPr>
                <w:rFonts w:ascii="宋体" w:hAnsi="宋体" w:hint="eastAsia"/>
                <w:sz w:val="20"/>
                <w:szCs w:val="20"/>
              </w:rPr>
              <w:t>√0</w:t>
            </w:r>
          </w:p>
        </w:tc>
        <w:tc>
          <w:tcPr>
            <w:tcW w:w="1134" w:type="dxa"/>
            <w:vAlign w:val="center"/>
          </w:tcPr>
          <w:p w:rsidR="005E1DDB" w:rsidRDefault="002B2337">
            <w:pPr>
              <w:autoSpaceDN w:val="0"/>
              <w:ind w:firstLineChars="0" w:firstLine="0"/>
              <w:jc w:val="center"/>
              <w:rPr>
                <w:rFonts w:ascii="Wingdings" w:hAnsi="Wingdings" w:cs="Arial"/>
                <w:sz w:val="20"/>
                <w:szCs w:val="20"/>
              </w:rPr>
            </w:pPr>
            <w:r>
              <w:rPr>
                <w:rFonts w:ascii="Wingdings" w:hAnsi="Wingdings"/>
                <w:sz w:val="20"/>
                <w:szCs w:val="20"/>
              </w:rPr>
              <w:t></w:t>
            </w:r>
          </w:p>
        </w:tc>
        <w:tc>
          <w:tcPr>
            <w:tcW w:w="1134" w:type="dxa"/>
            <w:vAlign w:val="center"/>
          </w:tcPr>
          <w:p w:rsidR="005E1DDB" w:rsidRDefault="002B2337">
            <w:pPr>
              <w:autoSpaceDN w:val="0"/>
              <w:ind w:firstLineChars="0" w:firstLine="0"/>
              <w:jc w:val="center"/>
              <w:rPr>
                <w:rFonts w:ascii="宋体" w:hAnsi="宋体" w:cs="Arial"/>
                <w:sz w:val="20"/>
                <w:szCs w:val="20"/>
              </w:rPr>
            </w:pPr>
            <w:r>
              <w:rPr>
                <w:rFonts w:ascii="Wingdings" w:hAnsi="Wingdings"/>
                <w:sz w:val="20"/>
                <w:szCs w:val="20"/>
              </w:rPr>
              <w:t></w:t>
            </w:r>
          </w:p>
        </w:tc>
        <w:tc>
          <w:tcPr>
            <w:tcW w:w="1581"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16</w:t>
            </w:r>
          </w:p>
        </w:tc>
        <w:tc>
          <w:tcPr>
            <w:tcW w:w="3402"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D</w:t>
            </w:r>
            <w:r>
              <w:rPr>
                <w:rFonts w:ascii="Verdana" w:hAnsi="Verdana" w:cs="Arial" w:hint="eastAsia"/>
                <w:sz w:val="20"/>
                <w:szCs w:val="20"/>
              </w:rPr>
              <w:t>轴电流反馈值</w:t>
            </w:r>
          </w:p>
        </w:tc>
        <w:tc>
          <w:tcPr>
            <w:tcW w:w="1679"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0.04</w:t>
            </w:r>
          </w:p>
        </w:tc>
        <w:tc>
          <w:tcPr>
            <w:tcW w:w="1559"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-1310</w:t>
            </w:r>
          </w:p>
        </w:tc>
        <w:tc>
          <w:tcPr>
            <w:tcW w:w="1701"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-1310</w:t>
            </w:r>
          </w:p>
        </w:tc>
        <w:tc>
          <w:tcPr>
            <w:tcW w:w="1730"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1310</w:t>
            </w:r>
          </w:p>
        </w:tc>
      </w:tr>
      <w:tr w:rsidR="005E1DDB">
        <w:trPr>
          <w:trHeight w:val="345"/>
        </w:trPr>
        <w:tc>
          <w:tcPr>
            <w:tcW w:w="1384" w:type="dxa"/>
            <w:shd w:val="clear" w:color="auto" w:fill="FFFFFF"/>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020D</w:t>
            </w:r>
          </w:p>
        </w:tc>
        <w:tc>
          <w:tcPr>
            <w:tcW w:w="3544" w:type="dxa"/>
            <w:vAlign w:val="center"/>
          </w:tcPr>
          <w:p w:rsidR="005E1DDB" w:rsidRDefault="002B2337">
            <w:pPr>
              <w:ind w:firstLineChars="0" w:firstLine="0"/>
              <w:jc w:val="center"/>
              <w:rPr>
                <w:rFonts w:ascii="Times New Roman" w:eastAsia="宋体" w:hAnsi="宋体" w:cs="Times New Roman"/>
                <w:szCs w:val="21"/>
              </w:rPr>
            </w:pPr>
            <w:r>
              <w:rPr>
                <w:rFonts w:ascii="Times New Roman" w:eastAsia="宋体" w:hAnsi="宋体" w:cs="Times New Roman" w:hint="eastAsia"/>
                <w:szCs w:val="21"/>
              </w:rPr>
              <w:t>Iq</w:t>
            </w:r>
            <w:r>
              <w:rPr>
                <w:rFonts w:ascii="Times New Roman" w:eastAsia="宋体" w:hAnsi="宋体" w:cs="Times New Roman" w:hint="eastAsia"/>
                <w:szCs w:val="21"/>
              </w:rPr>
              <w:t>给定值</w:t>
            </w:r>
          </w:p>
        </w:tc>
        <w:tc>
          <w:tcPr>
            <w:tcW w:w="1134" w:type="dxa"/>
            <w:vAlign w:val="center"/>
          </w:tcPr>
          <w:p w:rsidR="005E1DDB" w:rsidRDefault="002B2337">
            <w:pPr>
              <w:autoSpaceDN w:val="0"/>
              <w:ind w:firstLineChars="0" w:firstLine="0"/>
              <w:jc w:val="center"/>
              <w:rPr>
                <w:rFonts w:ascii="宋体" w:hAnsi="宋体"/>
                <w:sz w:val="20"/>
                <w:szCs w:val="20"/>
              </w:rPr>
            </w:pPr>
            <w:r>
              <w:rPr>
                <w:rFonts w:ascii="宋体" w:hAnsi="宋体" w:hint="eastAsia"/>
                <w:sz w:val="20"/>
                <w:szCs w:val="20"/>
              </w:rPr>
              <w:t>A</w:t>
            </w:r>
          </w:p>
        </w:tc>
        <w:tc>
          <w:tcPr>
            <w:tcW w:w="1134" w:type="dxa"/>
            <w:vAlign w:val="center"/>
          </w:tcPr>
          <w:p w:rsidR="005E1DDB" w:rsidRDefault="002B2337">
            <w:pPr>
              <w:autoSpaceDN w:val="0"/>
              <w:ind w:firstLineChars="0" w:firstLine="0"/>
              <w:jc w:val="center"/>
              <w:rPr>
                <w:rFonts w:ascii="宋体" w:hAnsi="宋体" w:cs="Arial"/>
                <w:sz w:val="20"/>
                <w:szCs w:val="20"/>
              </w:rPr>
            </w:pPr>
            <w:r>
              <w:rPr>
                <w:rFonts w:ascii="宋体" w:hAnsi="宋体" w:hint="eastAsia"/>
                <w:sz w:val="20"/>
                <w:szCs w:val="20"/>
              </w:rPr>
              <w:t>√0</w:t>
            </w:r>
          </w:p>
        </w:tc>
        <w:tc>
          <w:tcPr>
            <w:tcW w:w="1134" w:type="dxa"/>
            <w:vAlign w:val="center"/>
          </w:tcPr>
          <w:p w:rsidR="005E1DDB" w:rsidRDefault="002B2337">
            <w:pPr>
              <w:autoSpaceDN w:val="0"/>
              <w:ind w:firstLineChars="0" w:firstLine="0"/>
              <w:jc w:val="center"/>
              <w:rPr>
                <w:rFonts w:ascii="Wingdings" w:hAnsi="Wingdings" w:cs="Arial"/>
                <w:sz w:val="20"/>
                <w:szCs w:val="20"/>
              </w:rPr>
            </w:pPr>
            <w:r>
              <w:rPr>
                <w:rFonts w:ascii="Wingdings" w:hAnsi="Wingdings"/>
                <w:sz w:val="20"/>
                <w:szCs w:val="20"/>
              </w:rPr>
              <w:t></w:t>
            </w:r>
          </w:p>
        </w:tc>
        <w:tc>
          <w:tcPr>
            <w:tcW w:w="1134" w:type="dxa"/>
            <w:vAlign w:val="center"/>
          </w:tcPr>
          <w:p w:rsidR="005E1DDB" w:rsidRDefault="002B2337">
            <w:pPr>
              <w:autoSpaceDN w:val="0"/>
              <w:ind w:firstLineChars="0" w:firstLine="0"/>
              <w:jc w:val="center"/>
              <w:rPr>
                <w:rFonts w:ascii="宋体" w:hAnsi="宋体" w:cs="Arial"/>
                <w:sz w:val="20"/>
                <w:szCs w:val="20"/>
              </w:rPr>
            </w:pPr>
            <w:r>
              <w:rPr>
                <w:rFonts w:ascii="Wingdings" w:hAnsi="Wingdings"/>
                <w:sz w:val="20"/>
                <w:szCs w:val="20"/>
              </w:rPr>
              <w:t></w:t>
            </w:r>
          </w:p>
        </w:tc>
        <w:tc>
          <w:tcPr>
            <w:tcW w:w="1581"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16</w:t>
            </w:r>
          </w:p>
        </w:tc>
        <w:tc>
          <w:tcPr>
            <w:tcW w:w="3402"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Q</w:t>
            </w:r>
            <w:r>
              <w:rPr>
                <w:rFonts w:ascii="Verdana" w:hAnsi="Verdana" w:cs="Arial" w:hint="eastAsia"/>
                <w:sz w:val="20"/>
                <w:szCs w:val="20"/>
              </w:rPr>
              <w:t>轴电流给定值</w:t>
            </w:r>
          </w:p>
        </w:tc>
        <w:tc>
          <w:tcPr>
            <w:tcW w:w="1679"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0.04</w:t>
            </w:r>
          </w:p>
        </w:tc>
        <w:tc>
          <w:tcPr>
            <w:tcW w:w="1559"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-1310</w:t>
            </w:r>
          </w:p>
        </w:tc>
        <w:tc>
          <w:tcPr>
            <w:tcW w:w="1701"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-1310</w:t>
            </w:r>
          </w:p>
        </w:tc>
        <w:tc>
          <w:tcPr>
            <w:tcW w:w="1730"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1310</w:t>
            </w:r>
          </w:p>
        </w:tc>
      </w:tr>
      <w:tr w:rsidR="005E1DDB">
        <w:trPr>
          <w:trHeight w:val="345"/>
        </w:trPr>
        <w:tc>
          <w:tcPr>
            <w:tcW w:w="1384" w:type="dxa"/>
            <w:shd w:val="clear" w:color="auto" w:fill="FFFFFF"/>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020F</w:t>
            </w:r>
          </w:p>
        </w:tc>
        <w:tc>
          <w:tcPr>
            <w:tcW w:w="3544" w:type="dxa"/>
            <w:vAlign w:val="center"/>
          </w:tcPr>
          <w:p w:rsidR="005E1DDB" w:rsidRDefault="002B2337">
            <w:pPr>
              <w:ind w:firstLineChars="0" w:firstLine="0"/>
              <w:jc w:val="center"/>
              <w:rPr>
                <w:rFonts w:ascii="Times New Roman" w:eastAsia="宋体" w:hAnsi="宋体" w:cs="Times New Roman"/>
                <w:szCs w:val="21"/>
              </w:rPr>
            </w:pPr>
            <w:r>
              <w:rPr>
                <w:rFonts w:ascii="Times New Roman" w:eastAsia="宋体" w:hAnsi="宋体" w:cs="Times New Roman" w:hint="eastAsia"/>
                <w:szCs w:val="21"/>
              </w:rPr>
              <w:t>Iq</w:t>
            </w:r>
            <w:r>
              <w:rPr>
                <w:rFonts w:ascii="Times New Roman" w:eastAsia="宋体" w:hAnsi="宋体" w:cs="Times New Roman" w:hint="eastAsia"/>
                <w:szCs w:val="21"/>
              </w:rPr>
              <w:t>反馈值</w:t>
            </w:r>
          </w:p>
        </w:tc>
        <w:tc>
          <w:tcPr>
            <w:tcW w:w="1134" w:type="dxa"/>
            <w:vAlign w:val="center"/>
          </w:tcPr>
          <w:p w:rsidR="005E1DDB" w:rsidRDefault="002B2337">
            <w:pPr>
              <w:autoSpaceDN w:val="0"/>
              <w:ind w:firstLineChars="0" w:firstLine="0"/>
              <w:jc w:val="center"/>
              <w:rPr>
                <w:rFonts w:ascii="宋体" w:hAnsi="宋体"/>
                <w:sz w:val="20"/>
                <w:szCs w:val="20"/>
              </w:rPr>
            </w:pPr>
            <w:r>
              <w:rPr>
                <w:rFonts w:ascii="宋体" w:hAnsi="宋体" w:hint="eastAsia"/>
                <w:sz w:val="20"/>
                <w:szCs w:val="20"/>
              </w:rPr>
              <w:t>A</w:t>
            </w:r>
          </w:p>
        </w:tc>
        <w:tc>
          <w:tcPr>
            <w:tcW w:w="1134" w:type="dxa"/>
            <w:vAlign w:val="center"/>
          </w:tcPr>
          <w:p w:rsidR="005E1DDB" w:rsidRDefault="002B2337">
            <w:pPr>
              <w:autoSpaceDN w:val="0"/>
              <w:ind w:firstLineChars="0" w:firstLine="0"/>
              <w:jc w:val="center"/>
              <w:rPr>
                <w:rFonts w:ascii="宋体" w:hAnsi="宋体" w:cs="Arial"/>
                <w:sz w:val="20"/>
                <w:szCs w:val="20"/>
              </w:rPr>
            </w:pPr>
            <w:r>
              <w:rPr>
                <w:rFonts w:ascii="宋体" w:hAnsi="宋体" w:hint="eastAsia"/>
                <w:sz w:val="20"/>
                <w:szCs w:val="20"/>
              </w:rPr>
              <w:t>√0</w:t>
            </w:r>
          </w:p>
        </w:tc>
        <w:tc>
          <w:tcPr>
            <w:tcW w:w="1134" w:type="dxa"/>
            <w:vAlign w:val="center"/>
          </w:tcPr>
          <w:p w:rsidR="005E1DDB" w:rsidRDefault="002B2337">
            <w:pPr>
              <w:autoSpaceDN w:val="0"/>
              <w:ind w:firstLineChars="0" w:firstLine="0"/>
              <w:jc w:val="center"/>
              <w:rPr>
                <w:rFonts w:ascii="Wingdings" w:hAnsi="Wingdings" w:cs="Arial"/>
                <w:sz w:val="20"/>
                <w:szCs w:val="20"/>
              </w:rPr>
            </w:pPr>
            <w:r>
              <w:rPr>
                <w:rFonts w:ascii="Wingdings" w:hAnsi="Wingdings"/>
                <w:sz w:val="20"/>
                <w:szCs w:val="20"/>
              </w:rPr>
              <w:t></w:t>
            </w:r>
          </w:p>
        </w:tc>
        <w:tc>
          <w:tcPr>
            <w:tcW w:w="1134" w:type="dxa"/>
            <w:vAlign w:val="center"/>
          </w:tcPr>
          <w:p w:rsidR="005E1DDB" w:rsidRDefault="002B2337">
            <w:pPr>
              <w:autoSpaceDN w:val="0"/>
              <w:ind w:firstLineChars="0" w:firstLine="0"/>
              <w:jc w:val="center"/>
              <w:rPr>
                <w:rFonts w:ascii="宋体" w:hAnsi="宋体" w:cs="Arial"/>
                <w:sz w:val="20"/>
                <w:szCs w:val="20"/>
              </w:rPr>
            </w:pPr>
            <w:r>
              <w:rPr>
                <w:rFonts w:ascii="Wingdings" w:hAnsi="Wingdings"/>
                <w:sz w:val="20"/>
                <w:szCs w:val="20"/>
              </w:rPr>
              <w:t></w:t>
            </w:r>
          </w:p>
        </w:tc>
        <w:tc>
          <w:tcPr>
            <w:tcW w:w="1581"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16</w:t>
            </w:r>
          </w:p>
        </w:tc>
        <w:tc>
          <w:tcPr>
            <w:tcW w:w="3402"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Q</w:t>
            </w:r>
            <w:r>
              <w:rPr>
                <w:rFonts w:ascii="Verdana" w:hAnsi="Verdana" w:cs="Arial" w:hint="eastAsia"/>
                <w:sz w:val="20"/>
                <w:szCs w:val="20"/>
              </w:rPr>
              <w:t>轴电流反馈值</w:t>
            </w:r>
          </w:p>
        </w:tc>
        <w:tc>
          <w:tcPr>
            <w:tcW w:w="1679"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0.04</w:t>
            </w:r>
          </w:p>
        </w:tc>
        <w:tc>
          <w:tcPr>
            <w:tcW w:w="1559"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-1310</w:t>
            </w:r>
          </w:p>
        </w:tc>
        <w:tc>
          <w:tcPr>
            <w:tcW w:w="1701"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-1310</w:t>
            </w:r>
          </w:p>
        </w:tc>
        <w:tc>
          <w:tcPr>
            <w:tcW w:w="1730"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1310</w:t>
            </w:r>
          </w:p>
        </w:tc>
      </w:tr>
      <w:tr w:rsidR="005E1DDB">
        <w:trPr>
          <w:trHeight w:val="345"/>
        </w:trPr>
        <w:tc>
          <w:tcPr>
            <w:tcW w:w="1384" w:type="dxa"/>
            <w:shd w:val="clear" w:color="auto" w:fill="FFFFFF"/>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020A</w:t>
            </w:r>
          </w:p>
        </w:tc>
        <w:tc>
          <w:tcPr>
            <w:tcW w:w="3544" w:type="dxa"/>
            <w:vAlign w:val="center"/>
          </w:tcPr>
          <w:p w:rsidR="005E1DDB" w:rsidRDefault="002B2337">
            <w:pPr>
              <w:ind w:firstLineChars="0" w:firstLine="0"/>
              <w:jc w:val="center"/>
              <w:rPr>
                <w:rFonts w:ascii="Times New Roman" w:eastAsia="宋体" w:hAnsi="宋体" w:cs="Times New Roman"/>
                <w:szCs w:val="21"/>
              </w:rPr>
            </w:pPr>
            <w:r>
              <w:rPr>
                <w:rFonts w:ascii="Times New Roman" w:eastAsia="宋体" w:hAnsi="宋体" w:cs="Times New Roman" w:hint="eastAsia"/>
                <w:szCs w:val="21"/>
              </w:rPr>
              <w:t>Ud</w:t>
            </w:r>
          </w:p>
        </w:tc>
        <w:tc>
          <w:tcPr>
            <w:tcW w:w="1134" w:type="dxa"/>
            <w:vAlign w:val="center"/>
          </w:tcPr>
          <w:p w:rsidR="005E1DDB" w:rsidRDefault="002B2337">
            <w:pPr>
              <w:autoSpaceDN w:val="0"/>
              <w:ind w:firstLineChars="0" w:firstLine="0"/>
              <w:jc w:val="center"/>
              <w:rPr>
                <w:rFonts w:ascii="宋体" w:hAnsi="宋体"/>
                <w:sz w:val="20"/>
                <w:szCs w:val="20"/>
              </w:rPr>
            </w:pPr>
            <w:r>
              <w:rPr>
                <w:rFonts w:ascii="宋体" w:hAnsi="宋体" w:hint="eastAsia"/>
                <w:sz w:val="20"/>
                <w:szCs w:val="20"/>
              </w:rPr>
              <w:t>V</w:t>
            </w:r>
          </w:p>
        </w:tc>
        <w:tc>
          <w:tcPr>
            <w:tcW w:w="1134" w:type="dxa"/>
            <w:vAlign w:val="center"/>
          </w:tcPr>
          <w:p w:rsidR="005E1DDB" w:rsidRDefault="002B2337">
            <w:pPr>
              <w:autoSpaceDN w:val="0"/>
              <w:ind w:firstLineChars="0" w:firstLine="0"/>
              <w:jc w:val="center"/>
              <w:rPr>
                <w:rFonts w:ascii="宋体" w:hAnsi="宋体" w:cs="Arial"/>
                <w:sz w:val="20"/>
                <w:szCs w:val="20"/>
              </w:rPr>
            </w:pPr>
            <w:r>
              <w:rPr>
                <w:rFonts w:ascii="宋体" w:hAnsi="宋体" w:hint="eastAsia"/>
                <w:sz w:val="20"/>
                <w:szCs w:val="20"/>
              </w:rPr>
              <w:t>√0</w:t>
            </w:r>
          </w:p>
        </w:tc>
        <w:tc>
          <w:tcPr>
            <w:tcW w:w="1134" w:type="dxa"/>
            <w:vAlign w:val="center"/>
          </w:tcPr>
          <w:p w:rsidR="005E1DDB" w:rsidRDefault="002B2337">
            <w:pPr>
              <w:autoSpaceDN w:val="0"/>
              <w:ind w:firstLineChars="0" w:firstLine="0"/>
              <w:jc w:val="center"/>
              <w:rPr>
                <w:rFonts w:ascii="Wingdings" w:hAnsi="Wingdings" w:cs="Arial"/>
                <w:sz w:val="20"/>
                <w:szCs w:val="20"/>
              </w:rPr>
            </w:pPr>
            <w:r>
              <w:rPr>
                <w:rFonts w:ascii="Wingdings" w:hAnsi="Wingdings"/>
                <w:sz w:val="20"/>
                <w:szCs w:val="20"/>
              </w:rPr>
              <w:t></w:t>
            </w:r>
          </w:p>
        </w:tc>
        <w:tc>
          <w:tcPr>
            <w:tcW w:w="1134" w:type="dxa"/>
            <w:vAlign w:val="center"/>
          </w:tcPr>
          <w:p w:rsidR="005E1DDB" w:rsidRDefault="002B2337">
            <w:pPr>
              <w:autoSpaceDN w:val="0"/>
              <w:ind w:firstLineChars="0" w:firstLine="0"/>
              <w:jc w:val="center"/>
              <w:rPr>
                <w:rFonts w:ascii="宋体" w:hAnsi="宋体" w:cs="Arial"/>
                <w:sz w:val="20"/>
                <w:szCs w:val="20"/>
              </w:rPr>
            </w:pPr>
            <w:r>
              <w:rPr>
                <w:rFonts w:ascii="Wingdings" w:hAnsi="Wingdings"/>
                <w:sz w:val="20"/>
                <w:szCs w:val="20"/>
              </w:rPr>
              <w:t></w:t>
            </w:r>
          </w:p>
        </w:tc>
        <w:tc>
          <w:tcPr>
            <w:tcW w:w="1581"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16</w:t>
            </w:r>
          </w:p>
        </w:tc>
        <w:tc>
          <w:tcPr>
            <w:tcW w:w="3402"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D</w:t>
            </w:r>
            <w:r>
              <w:rPr>
                <w:rFonts w:ascii="Verdana" w:hAnsi="Verdana" w:cs="Arial" w:hint="eastAsia"/>
                <w:sz w:val="20"/>
                <w:szCs w:val="20"/>
              </w:rPr>
              <w:t>轴电压</w:t>
            </w:r>
          </w:p>
        </w:tc>
        <w:tc>
          <w:tcPr>
            <w:tcW w:w="1679"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0.04</w:t>
            </w:r>
          </w:p>
        </w:tc>
        <w:tc>
          <w:tcPr>
            <w:tcW w:w="1559"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-1310</w:t>
            </w:r>
          </w:p>
        </w:tc>
        <w:tc>
          <w:tcPr>
            <w:tcW w:w="1701"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-1310</w:t>
            </w:r>
          </w:p>
        </w:tc>
        <w:tc>
          <w:tcPr>
            <w:tcW w:w="1730"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1310</w:t>
            </w:r>
          </w:p>
        </w:tc>
      </w:tr>
      <w:tr w:rsidR="005E1DDB">
        <w:trPr>
          <w:trHeight w:val="345"/>
        </w:trPr>
        <w:tc>
          <w:tcPr>
            <w:tcW w:w="1384" w:type="dxa"/>
            <w:shd w:val="clear" w:color="auto" w:fill="FFFFFF"/>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020B</w:t>
            </w:r>
          </w:p>
        </w:tc>
        <w:tc>
          <w:tcPr>
            <w:tcW w:w="3544" w:type="dxa"/>
            <w:vAlign w:val="center"/>
          </w:tcPr>
          <w:p w:rsidR="005E1DDB" w:rsidRDefault="002B2337">
            <w:pPr>
              <w:ind w:firstLineChars="0" w:firstLine="0"/>
              <w:jc w:val="center"/>
              <w:rPr>
                <w:rFonts w:ascii="Times New Roman" w:eastAsia="宋体" w:hAnsi="宋体" w:cs="Times New Roman"/>
                <w:szCs w:val="21"/>
              </w:rPr>
            </w:pPr>
            <w:r>
              <w:rPr>
                <w:rFonts w:ascii="Times New Roman" w:eastAsia="宋体" w:hAnsi="宋体" w:cs="Times New Roman" w:hint="eastAsia"/>
                <w:szCs w:val="21"/>
              </w:rPr>
              <w:t>Uq</w:t>
            </w:r>
          </w:p>
        </w:tc>
        <w:tc>
          <w:tcPr>
            <w:tcW w:w="1134" w:type="dxa"/>
            <w:vAlign w:val="center"/>
          </w:tcPr>
          <w:p w:rsidR="005E1DDB" w:rsidRDefault="002B2337">
            <w:pPr>
              <w:autoSpaceDN w:val="0"/>
              <w:ind w:firstLineChars="0" w:firstLine="0"/>
              <w:jc w:val="center"/>
              <w:rPr>
                <w:rFonts w:ascii="宋体" w:hAnsi="宋体"/>
                <w:sz w:val="20"/>
                <w:szCs w:val="20"/>
              </w:rPr>
            </w:pPr>
            <w:r>
              <w:rPr>
                <w:rFonts w:ascii="宋体" w:hAnsi="宋体" w:hint="eastAsia"/>
                <w:sz w:val="20"/>
                <w:szCs w:val="20"/>
              </w:rPr>
              <w:t>V</w:t>
            </w:r>
          </w:p>
        </w:tc>
        <w:tc>
          <w:tcPr>
            <w:tcW w:w="1134" w:type="dxa"/>
            <w:vAlign w:val="center"/>
          </w:tcPr>
          <w:p w:rsidR="005E1DDB" w:rsidRDefault="002B2337">
            <w:pPr>
              <w:autoSpaceDN w:val="0"/>
              <w:ind w:firstLineChars="0" w:firstLine="0"/>
              <w:jc w:val="center"/>
              <w:rPr>
                <w:rFonts w:ascii="宋体" w:hAnsi="宋体" w:cs="Arial"/>
                <w:sz w:val="20"/>
                <w:szCs w:val="20"/>
              </w:rPr>
            </w:pPr>
            <w:r>
              <w:rPr>
                <w:rFonts w:ascii="宋体" w:hAnsi="宋体" w:hint="eastAsia"/>
                <w:sz w:val="20"/>
                <w:szCs w:val="20"/>
              </w:rPr>
              <w:t>√0</w:t>
            </w:r>
          </w:p>
        </w:tc>
        <w:tc>
          <w:tcPr>
            <w:tcW w:w="1134" w:type="dxa"/>
            <w:vAlign w:val="center"/>
          </w:tcPr>
          <w:p w:rsidR="005E1DDB" w:rsidRDefault="002B2337">
            <w:pPr>
              <w:autoSpaceDN w:val="0"/>
              <w:ind w:firstLineChars="0" w:firstLine="0"/>
              <w:jc w:val="center"/>
              <w:rPr>
                <w:rFonts w:ascii="Wingdings" w:hAnsi="Wingdings" w:cs="Arial"/>
                <w:sz w:val="20"/>
                <w:szCs w:val="20"/>
              </w:rPr>
            </w:pPr>
            <w:r>
              <w:rPr>
                <w:rFonts w:ascii="Wingdings" w:hAnsi="Wingdings"/>
                <w:sz w:val="20"/>
                <w:szCs w:val="20"/>
              </w:rPr>
              <w:t></w:t>
            </w:r>
          </w:p>
        </w:tc>
        <w:tc>
          <w:tcPr>
            <w:tcW w:w="1134" w:type="dxa"/>
            <w:vAlign w:val="center"/>
          </w:tcPr>
          <w:p w:rsidR="005E1DDB" w:rsidRDefault="002B2337">
            <w:pPr>
              <w:autoSpaceDN w:val="0"/>
              <w:ind w:firstLineChars="0" w:firstLine="0"/>
              <w:jc w:val="center"/>
              <w:rPr>
                <w:rFonts w:ascii="宋体" w:hAnsi="宋体" w:cs="Arial"/>
                <w:sz w:val="20"/>
                <w:szCs w:val="20"/>
              </w:rPr>
            </w:pPr>
            <w:r>
              <w:rPr>
                <w:rFonts w:ascii="Wingdings" w:hAnsi="Wingdings"/>
                <w:sz w:val="20"/>
                <w:szCs w:val="20"/>
              </w:rPr>
              <w:t></w:t>
            </w:r>
          </w:p>
        </w:tc>
        <w:tc>
          <w:tcPr>
            <w:tcW w:w="1581"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16</w:t>
            </w:r>
          </w:p>
        </w:tc>
        <w:tc>
          <w:tcPr>
            <w:tcW w:w="3402"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Q</w:t>
            </w:r>
            <w:r>
              <w:rPr>
                <w:rFonts w:ascii="Verdana" w:hAnsi="Verdana" w:cs="Arial" w:hint="eastAsia"/>
                <w:sz w:val="20"/>
                <w:szCs w:val="20"/>
              </w:rPr>
              <w:t>轴电压</w:t>
            </w:r>
          </w:p>
        </w:tc>
        <w:tc>
          <w:tcPr>
            <w:tcW w:w="1679"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0.04</w:t>
            </w:r>
          </w:p>
        </w:tc>
        <w:tc>
          <w:tcPr>
            <w:tcW w:w="1559"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-1310</w:t>
            </w:r>
          </w:p>
        </w:tc>
        <w:tc>
          <w:tcPr>
            <w:tcW w:w="1701"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-1310</w:t>
            </w:r>
          </w:p>
        </w:tc>
        <w:tc>
          <w:tcPr>
            <w:tcW w:w="1730"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1310</w:t>
            </w:r>
          </w:p>
        </w:tc>
      </w:tr>
      <w:tr w:rsidR="005E1DDB">
        <w:trPr>
          <w:trHeight w:val="345"/>
        </w:trPr>
        <w:tc>
          <w:tcPr>
            <w:tcW w:w="1384" w:type="dxa"/>
            <w:shd w:val="clear" w:color="auto" w:fill="FFFFFF"/>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0217</w:t>
            </w:r>
          </w:p>
        </w:tc>
        <w:tc>
          <w:tcPr>
            <w:tcW w:w="3544" w:type="dxa"/>
            <w:vAlign w:val="center"/>
          </w:tcPr>
          <w:p w:rsidR="005E1DDB" w:rsidRDefault="002B2337">
            <w:pPr>
              <w:ind w:firstLineChars="0" w:firstLine="0"/>
              <w:jc w:val="center"/>
              <w:rPr>
                <w:rFonts w:ascii="Times New Roman" w:eastAsia="宋体" w:hAnsi="宋体" w:cs="Times New Roman"/>
                <w:szCs w:val="21"/>
              </w:rPr>
            </w:pPr>
            <w:r>
              <w:rPr>
                <w:rFonts w:ascii="Times New Roman" w:eastAsia="宋体" w:hAnsi="宋体" w:cs="Times New Roman" w:hint="eastAsia"/>
                <w:szCs w:val="21"/>
              </w:rPr>
              <w:t>转子位置电角度</w:t>
            </w:r>
          </w:p>
        </w:tc>
        <w:tc>
          <w:tcPr>
            <w:tcW w:w="1134" w:type="dxa"/>
            <w:vAlign w:val="center"/>
          </w:tcPr>
          <w:p w:rsidR="005E1DDB" w:rsidRDefault="002B2337">
            <w:pPr>
              <w:autoSpaceDN w:val="0"/>
              <w:ind w:firstLineChars="0" w:firstLine="0"/>
              <w:jc w:val="center"/>
              <w:rPr>
                <w:rFonts w:ascii="宋体" w:hAnsi="宋体"/>
                <w:sz w:val="20"/>
                <w:szCs w:val="20"/>
              </w:rPr>
            </w:pPr>
            <w:r>
              <w:rPr>
                <w:rFonts w:asciiTheme="minorEastAsia" w:hAnsiTheme="minorEastAsia" w:hint="eastAsia"/>
                <w:sz w:val="20"/>
                <w:szCs w:val="20"/>
              </w:rPr>
              <w:t>°</w:t>
            </w:r>
          </w:p>
        </w:tc>
        <w:tc>
          <w:tcPr>
            <w:tcW w:w="1134" w:type="dxa"/>
            <w:vAlign w:val="center"/>
          </w:tcPr>
          <w:p w:rsidR="005E1DDB" w:rsidRDefault="002B2337">
            <w:pPr>
              <w:autoSpaceDN w:val="0"/>
              <w:ind w:firstLineChars="0" w:firstLine="0"/>
              <w:jc w:val="center"/>
              <w:rPr>
                <w:rFonts w:ascii="宋体" w:hAnsi="宋体" w:cs="Arial"/>
                <w:sz w:val="20"/>
                <w:szCs w:val="20"/>
              </w:rPr>
            </w:pPr>
            <w:r>
              <w:rPr>
                <w:rFonts w:ascii="宋体" w:hAnsi="宋体" w:hint="eastAsia"/>
                <w:sz w:val="20"/>
                <w:szCs w:val="20"/>
              </w:rPr>
              <w:t>√0</w:t>
            </w:r>
          </w:p>
        </w:tc>
        <w:tc>
          <w:tcPr>
            <w:tcW w:w="1134" w:type="dxa"/>
            <w:vAlign w:val="center"/>
          </w:tcPr>
          <w:p w:rsidR="005E1DDB" w:rsidRDefault="002B2337">
            <w:pPr>
              <w:autoSpaceDN w:val="0"/>
              <w:ind w:firstLineChars="0" w:firstLine="0"/>
              <w:jc w:val="center"/>
              <w:rPr>
                <w:rFonts w:ascii="Wingdings" w:hAnsi="Wingdings" w:cs="Arial"/>
                <w:sz w:val="20"/>
                <w:szCs w:val="20"/>
              </w:rPr>
            </w:pPr>
            <w:r>
              <w:rPr>
                <w:rFonts w:ascii="Wingdings" w:hAnsi="Wingdings"/>
                <w:sz w:val="20"/>
                <w:szCs w:val="20"/>
              </w:rPr>
              <w:t></w:t>
            </w:r>
          </w:p>
        </w:tc>
        <w:tc>
          <w:tcPr>
            <w:tcW w:w="1134" w:type="dxa"/>
            <w:vAlign w:val="center"/>
          </w:tcPr>
          <w:p w:rsidR="005E1DDB" w:rsidRDefault="002B2337">
            <w:pPr>
              <w:autoSpaceDN w:val="0"/>
              <w:ind w:firstLineChars="0" w:firstLine="0"/>
              <w:jc w:val="center"/>
              <w:rPr>
                <w:rFonts w:ascii="宋体" w:hAnsi="宋体" w:cs="Arial"/>
                <w:sz w:val="20"/>
                <w:szCs w:val="20"/>
              </w:rPr>
            </w:pPr>
            <w:r>
              <w:rPr>
                <w:rFonts w:ascii="Wingdings" w:hAnsi="Wingdings"/>
                <w:sz w:val="20"/>
                <w:szCs w:val="20"/>
              </w:rPr>
              <w:t></w:t>
            </w:r>
          </w:p>
        </w:tc>
        <w:tc>
          <w:tcPr>
            <w:tcW w:w="1581"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8</w:t>
            </w:r>
          </w:p>
        </w:tc>
        <w:tc>
          <w:tcPr>
            <w:tcW w:w="3402"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转子位置电角度</w:t>
            </w:r>
          </w:p>
        </w:tc>
        <w:tc>
          <w:tcPr>
            <w:tcW w:w="1679"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1.5</w:t>
            </w:r>
          </w:p>
        </w:tc>
        <w:tc>
          <w:tcPr>
            <w:tcW w:w="1559"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0</w:t>
            </w:r>
          </w:p>
        </w:tc>
        <w:tc>
          <w:tcPr>
            <w:tcW w:w="1701"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0</w:t>
            </w:r>
          </w:p>
        </w:tc>
        <w:tc>
          <w:tcPr>
            <w:tcW w:w="1730"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382</w:t>
            </w:r>
          </w:p>
        </w:tc>
      </w:tr>
      <w:tr w:rsidR="005E1DDB">
        <w:trPr>
          <w:trHeight w:val="345"/>
        </w:trPr>
        <w:tc>
          <w:tcPr>
            <w:tcW w:w="1384" w:type="dxa"/>
            <w:shd w:val="clear" w:color="auto" w:fill="FFFFFF"/>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0218</w:t>
            </w:r>
          </w:p>
        </w:tc>
        <w:tc>
          <w:tcPr>
            <w:tcW w:w="3544" w:type="dxa"/>
            <w:vAlign w:val="center"/>
          </w:tcPr>
          <w:p w:rsidR="005E1DDB" w:rsidRDefault="002B2337">
            <w:pPr>
              <w:ind w:firstLineChars="0" w:firstLine="0"/>
              <w:jc w:val="center"/>
              <w:rPr>
                <w:rFonts w:ascii="Times New Roman" w:eastAsia="宋体" w:hAnsi="宋体" w:cs="Times New Roman"/>
                <w:szCs w:val="21"/>
              </w:rPr>
            </w:pPr>
            <w:r>
              <w:rPr>
                <w:rFonts w:ascii="Times New Roman" w:eastAsia="宋体" w:hAnsi="宋体" w:cs="Times New Roman" w:hint="eastAsia"/>
                <w:szCs w:val="21"/>
              </w:rPr>
              <w:t>转子位置初始角度</w:t>
            </w:r>
          </w:p>
        </w:tc>
        <w:tc>
          <w:tcPr>
            <w:tcW w:w="1134" w:type="dxa"/>
            <w:vAlign w:val="center"/>
          </w:tcPr>
          <w:p w:rsidR="005E1DDB" w:rsidRDefault="002B2337">
            <w:pPr>
              <w:autoSpaceDN w:val="0"/>
              <w:ind w:firstLineChars="0" w:firstLine="0"/>
              <w:jc w:val="center"/>
              <w:rPr>
                <w:rFonts w:ascii="宋体" w:hAnsi="宋体"/>
                <w:sz w:val="20"/>
                <w:szCs w:val="20"/>
              </w:rPr>
            </w:pPr>
            <w:r>
              <w:rPr>
                <w:rFonts w:asciiTheme="minorEastAsia" w:hAnsiTheme="minorEastAsia" w:hint="eastAsia"/>
                <w:sz w:val="20"/>
                <w:szCs w:val="20"/>
              </w:rPr>
              <w:t>°</w:t>
            </w:r>
          </w:p>
        </w:tc>
        <w:tc>
          <w:tcPr>
            <w:tcW w:w="1134" w:type="dxa"/>
            <w:vAlign w:val="center"/>
          </w:tcPr>
          <w:p w:rsidR="005E1DDB" w:rsidRDefault="002B2337">
            <w:pPr>
              <w:autoSpaceDN w:val="0"/>
              <w:ind w:firstLineChars="0" w:firstLine="0"/>
              <w:jc w:val="center"/>
              <w:rPr>
                <w:rFonts w:ascii="宋体" w:hAnsi="宋体" w:cs="Arial"/>
                <w:sz w:val="20"/>
                <w:szCs w:val="20"/>
              </w:rPr>
            </w:pPr>
            <w:r>
              <w:rPr>
                <w:rFonts w:ascii="宋体" w:hAnsi="宋体" w:hint="eastAsia"/>
                <w:sz w:val="20"/>
                <w:szCs w:val="20"/>
              </w:rPr>
              <w:t>√0</w:t>
            </w:r>
          </w:p>
        </w:tc>
        <w:tc>
          <w:tcPr>
            <w:tcW w:w="1134" w:type="dxa"/>
            <w:vAlign w:val="center"/>
          </w:tcPr>
          <w:p w:rsidR="005E1DDB" w:rsidRDefault="002B2337">
            <w:pPr>
              <w:autoSpaceDN w:val="0"/>
              <w:ind w:firstLineChars="0" w:firstLine="0"/>
              <w:jc w:val="center"/>
              <w:rPr>
                <w:rFonts w:ascii="Wingdings" w:hAnsi="Wingdings" w:cs="Arial"/>
                <w:sz w:val="20"/>
                <w:szCs w:val="20"/>
              </w:rPr>
            </w:pPr>
            <w:r>
              <w:rPr>
                <w:rFonts w:ascii="Wingdings" w:hAnsi="Wingdings"/>
                <w:sz w:val="20"/>
                <w:szCs w:val="20"/>
              </w:rPr>
              <w:t></w:t>
            </w:r>
          </w:p>
        </w:tc>
        <w:tc>
          <w:tcPr>
            <w:tcW w:w="1134" w:type="dxa"/>
            <w:vAlign w:val="center"/>
          </w:tcPr>
          <w:p w:rsidR="005E1DDB" w:rsidRDefault="002B2337">
            <w:pPr>
              <w:autoSpaceDN w:val="0"/>
              <w:ind w:firstLineChars="0" w:firstLine="0"/>
              <w:jc w:val="center"/>
              <w:rPr>
                <w:rFonts w:ascii="宋体" w:hAnsi="宋体" w:cs="Arial"/>
                <w:sz w:val="20"/>
                <w:szCs w:val="20"/>
              </w:rPr>
            </w:pPr>
            <w:r>
              <w:rPr>
                <w:rFonts w:ascii="Wingdings" w:hAnsi="Wingdings"/>
                <w:sz w:val="20"/>
                <w:szCs w:val="20"/>
              </w:rPr>
              <w:t></w:t>
            </w:r>
          </w:p>
        </w:tc>
        <w:tc>
          <w:tcPr>
            <w:tcW w:w="1581"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8</w:t>
            </w:r>
          </w:p>
        </w:tc>
        <w:tc>
          <w:tcPr>
            <w:tcW w:w="3402"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转子位置初始角度</w:t>
            </w:r>
          </w:p>
        </w:tc>
        <w:tc>
          <w:tcPr>
            <w:tcW w:w="1679"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1.5</w:t>
            </w:r>
          </w:p>
        </w:tc>
        <w:tc>
          <w:tcPr>
            <w:tcW w:w="1559"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0</w:t>
            </w:r>
          </w:p>
        </w:tc>
        <w:tc>
          <w:tcPr>
            <w:tcW w:w="1701"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0</w:t>
            </w:r>
          </w:p>
        </w:tc>
        <w:tc>
          <w:tcPr>
            <w:tcW w:w="1730"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382</w:t>
            </w:r>
          </w:p>
        </w:tc>
      </w:tr>
      <w:tr w:rsidR="005E1DDB">
        <w:trPr>
          <w:trHeight w:val="345"/>
        </w:trPr>
        <w:tc>
          <w:tcPr>
            <w:tcW w:w="1384" w:type="dxa"/>
            <w:shd w:val="clear" w:color="auto" w:fill="FFFFFF"/>
            <w:vAlign w:val="center"/>
          </w:tcPr>
          <w:p w:rsidR="005E1DDB" w:rsidRDefault="002B2337">
            <w:pPr>
              <w:autoSpaceDN w:val="0"/>
              <w:ind w:firstLineChars="0" w:firstLine="0"/>
              <w:jc w:val="center"/>
              <w:rPr>
                <w:rFonts w:ascii="Arial" w:hAnsi="Arial" w:cs="Arial"/>
                <w:sz w:val="20"/>
                <w:szCs w:val="20"/>
              </w:rPr>
            </w:pPr>
            <w:r>
              <w:rPr>
                <w:rFonts w:ascii="Arial" w:hAnsi="Arial" w:cs="Arial" w:hint="eastAsia"/>
                <w:sz w:val="20"/>
                <w:szCs w:val="20"/>
              </w:rPr>
              <w:t>0210</w:t>
            </w:r>
          </w:p>
        </w:tc>
        <w:tc>
          <w:tcPr>
            <w:tcW w:w="3544" w:type="dxa"/>
            <w:vAlign w:val="center"/>
          </w:tcPr>
          <w:p w:rsidR="005E1DDB" w:rsidRDefault="002B2337">
            <w:pPr>
              <w:ind w:firstLineChars="0" w:firstLine="0"/>
              <w:jc w:val="center"/>
              <w:rPr>
                <w:rFonts w:ascii="Times New Roman" w:eastAsia="宋体" w:hAnsi="宋体" w:cs="Times New Roman"/>
                <w:szCs w:val="21"/>
              </w:rPr>
            </w:pPr>
            <w:r>
              <w:rPr>
                <w:rFonts w:ascii="Times New Roman" w:eastAsia="宋体" w:hAnsi="宋体" w:cs="Times New Roman" w:hint="eastAsia"/>
                <w:szCs w:val="21"/>
              </w:rPr>
              <w:t>MCU</w:t>
            </w:r>
            <w:r>
              <w:rPr>
                <w:rFonts w:ascii="Times New Roman" w:eastAsia="宋体" w:hAnsi="宋体" w:cs="Times New Roman" w:hint="eastAsia"/>
                <w:szCs w:val="21"/>
              </w:rPr>
              <w:t>低压电源电压</w:t>
            </w:r>
          </w:p>
        </w:tc>
        <w:tc>
          <w:tcPr>
            <w:tcW w:w="1134" w:type="dxa"/>
            <w:vAlign w:val="center"/>
          </w:tcPr>
          <w:p w:rsidR="005E1DDB" w:rsidRDefault="002B2337">
            <w:pPr>
              <w:autoSpaceDN w:val="0"/>
              <w:ind w:firstLineChars="0" w:firstLine="0"/>
              <w:jc w:val="center"/>
              <w:rPr>
                <w:rFonts w:ascii="宋体" w:hAnsi="宋体"/>
                <w:sz w:val="20"/>
                <w:szCs w:val="20"/>
              </w:rPr>
            </w:pPr>
            <w:r>
              <w:rPr>
                <w:rFonts w:ascii="宋体" w:hAnsi="宋体" w:hint="eastAsia"/>
                <w:sz w:val="20"/>
                <w:szCs w:val="20"/>
              </w:rPr>
              <w:t>V</w:t>
            </w:r>
          </w:p>
        </w:tc>
        <w:tc>
          <w:tcPr>
            <w:tcW w:w="1134" w:type="dxa"/>
            <w:vAlign w:val="center"/>
          </w:tcPr>
          <w:p w:rsidR="005E1DDB" w:rsidRDefault="002B2337">
            <w:pPr>
              <w:autoSpaceDN w:val="0"/>
              <w:ind w:firstLineChars="0" w:firstLine="0"/>
              <w:jc w:val="center"/>
              <w:rPr>
                <w:rFonts w:ascii="宋体" w:hAnsi="宋体" w:cs="Arial"/>
                <w:sz w:val="20"/>
                <w:szCs w:val="20"/>
              </w:rPr>
            </w:pPr>
            <w:r>
              <w:rPr>
                <w:rFonts w:ascii="宋体" w:hAnsi="宋体" w:hint="eastAsia"/>
                <w:sz w:val="20"/>
                <w:szCs w:val="20"/>
              </w:rPr>
              <w:t>√0</w:t>
            </w:r>
          </w:p>
        </w:tc>
        <w:tc>
          <w:tcPr>
            <w:tcW w:w="1134" w:type="dxa"/>
            <w:vAlign w:val="center"/>
          </w:tcPr>
          <w:p w:rsidR="005E1DDB" w:rsidRDefault="002B2337">
            <w:pPr>
              <w:autoSpaceDN w:val="0"/>
              <w:ind w:firstLineChars="0" w:firstLine="0"/>
              <w:jc w:val="center"/>
              <w:rPr>
                <w:rFonts w:ascii="Wingdings" w:hAnsi="Wingdings" w:cs="Arial"/>
                <w:sz w:val="20"/>
                <w:szCs w:val="20"/>
              </w:rPr>
            </w:pPr>
            <w:r>
              <w:rPr>
                <w:rFonts w:ascii="Wingdings" w:hAnsi="Wingdings"/>
                <w:sz w:val="20"/>
                <w:szCs w:val="20"/>
              </w:rPr>
              <w:t></w:t>
            </w:r>
          </w:p>
        </w:tc>
        <w:tc>
          <w:tcPr>
            <w:tcW w:w="1134" w:type="dxa"/>
            <w:vAlign w:val="center"/>
          </w:tcPr>
          <w:p w:rsidR="005E1DDB" w:rsidRDefault="002B2337">
            <w:pPr>
              <w:autoSpaceDN w:val="0"/>
              <w:ind w:firstLineChars="0" w:firstLine="0"/>
              <w:jc w:val="center"/>
              <w:rPr>
                <w:rFonts w:ascii="宋体" w:hAnsi="宋体" w:cs="Arial"/>
                <w:sz w:val="20"/>
                <w:szCs w:val="20"/>
              </w:rPr>
            </w:pPr>
            <w:r>
              <w:rPr>
                <w:rFonts w:ascii="Wingdings" w:hAnsi="Wingdings"/>
                <w:sz w:val="20"/>
                <w:szCs w:val="20"/>
              </w:rPr>
              <w:t></w:t>
            </w:r>
          </w:p>
        </w:tc>
        <w:tc>
          <w:tcPr>
            <w:tcW w:w="1581"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8</w:t>
            </w:r>
          </w:p>
        </w:tc>
        <w:tc>
          <w:tcPr>
            <w:tcW w:w="3402"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MCU</w:t>
            </w:r>
            <w:r>
              <w:rPr>
                <w:rFonts w:ascii="Verdana" w:hAnsi="Verdana" w:cs="Arial" w:hint="eastAsia"/>
                <w:sz w:val="20"/>
                <w:szCs w:val="20"/>
              </w:rPr>
              <w:t>低压供电电源电压</w:t>
            </w:r>
          </w:p>
        </w:tc>
        <w:tc>
          <w:tcPr>
            <w:tcW w:w="1679"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0.12</w:t>
            </w:r>
          </w:p>
        </w:tc>
        <w:tc>
          <w:tcPr>
            <w:tcW w:w="1559"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0</w:t>
            </w:r>
          </w:p>
        </w:tc>
        <w:tc>
          <w:tcPr>
            <w:tcW w:w="1701"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0</w:t>
            </w:r>
          </w:p>
        </w:tc>
        <w:tc>
          <w:tcPr>
            <w:tcW w:w="1730" w:type="dxa"/>
            <w:vAlign w:val="center"/>
          </w:tcPr>
          <w:p w:rsidR="005E1DDB" w:rsidRDefault="002B2337">
            <w:pPr>
              <w:autoSpaceDN w:val="0"/>
              <w:ind w:firstLineChars="0" w:firstLine="0"/>
              <w:jc w:val="center"/>
              <w:rPr>
                <w:rFonts w:ascii="Verdana" w:hAnsi="Verdana" w:cs="Arial"/>
                <w:sz w:val="20"/>
                <w:szCs w:val="20"/>
              </w:rPr>
            </w:pPr>
            <w:r>
              <w:rPr>
                <w:rFonts w:ascii="Verdana" w:hAnsi="Verdana" w:cs="Arial" w:hint="eastAsia"/>
                <w:sz w:val="20"/>
                <w:szCs w:val="20"/>
              </w:rPr>
              <w:t>30</w:t>
            </w:r>
          </w:p>
        </w:tc>
      </w:tr>
    </w:tbl>
    <w:p w:rsidR="005E1DDB" w:rsidRDefault="005E1DDB">
      <w:pPr>
        <w:ind w:firstLine="400"/>
        <w:rPr>
          <w:rFonts w:ascii="宋体" w:hAnsi="宋体"/>
          <w:sz w:val="20"/>
          <w:szCs w:val="20"/>
        </w:rPr>
      </w:pPr>
    </w:p>
    <w:sectPr w:rsidR="005E1DDB">
      <w:pgSz w:w="23814" w:h="16839" w:orient="landscape"/>
      <w:pgMar w:top="1800" w:right="1440" w:bottom="1800" w:left="1440" w:header="850" w:footer="994"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366D" w:rsidRDefault="00DE366D">
      <w:pPr>
        <w:spacing w:line="240" w:lineRule="auto"/>
        <w:ind w:firstLine="480"/>
      </w:pPr>
      <w:r>
        <w:separator/>
      </w:r>
    </w:p>
  </w:endnote>
  <w:endnote w:type="continuationSeparator" w:id="0">
    <w:p w:rsidR="00DE366D" w:rsidRDefault="00DE366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TTE1D5A380t00">
    <w:altName w:val="Times New Roman"/>
    <w:charset w:val="00"/>
    <w:family w:val="auto"/>
    <w:pitch w:val="default"/>
    <w:sig w:usb0="00000000"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1DDB" w:rsidRDefault="005E1DDB">
    <w:pPr>
      <w:pStyle w:val="a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28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442"/>
      <w:gridCol w:w="2033"/>
      <w:gridCol w:w="1228"/>
      <w:gridCol w:w="1596"/>
      <w:gridCol w:w="1076"/>
      <w:gridCol w:w="905"/>
    </w:tblGrid>
    <w:tr w:rsidR="005E1DDB">
      <w:trPr>
        <w:trHeight w:val="258"/>
        <w:jc w:val="center"/>
      </w:trPr>
      <w:tc>
        <w:tcPr>
          <w:tcW w:w="1442" w:type="dxa"/>
          <w:vAlign w:val="center"/>
        </w:tcPr>
        <w:p w:rsidR="005E1DDB" w:rsidRDefault="002B2337">
          <w:pPr>
            <w:pStyle w:val="ae"/>
            <w:ind w:firstLineChars="0" w:firstLine="0"/>
            <w:jc w:val="both"/>
          </w:pPr>
          <w:r>
            <w:rPr>
              <w:rFonts w:hint="eastAsia"/>
            </w:rPr>
            <w:t>编制</w:t>
          </w:r>
        </w:p>
      </w:tc>
      <w:tc>
        <w:tcPr>
          <w:tcW w:w="2033" w:type="dxa"/>
          <w:vAlign w:val="center"/>
        </w:tcPr>
        <w:p w:rsidR="005E1DDB" w:rsidRDefault="002B2337">
          <w:pPr>
            <w:pStyle w:val="ae"/>
            <w:ind w:firstLineChars="0" w:firstLine="0"/>
            <w:jc w:val="both"/>
          </w:pPr>
          <w:r>
            <w:rPr>
              <w:rFonts w:hint="eastAsia"/>
            </w:rPr>
            <w:t>徐亮</w:t>
          </w:r>
        </w:p>
      </w:tc>
      <w:tc>
        <w:tcPr>
          <w:tcW w:w="1228" w:type="dxa"/>
          <w:vAlign w:val="center"/>
        </w:tcPr>
        <w:p w:rsidR="005E1DDB" w:rsidRDefault="002B2337">
          <w:pPr>
            <w:pStyle w:val="ae"/>
            <w:ind w:firstLineChars="0" w:firstLine="0"/>
            <w:jc w:val="both"/>
          </w:pPr>
          <w:r>
            <w:rPr>
              <w:rFonts w:hint="eastAsia"/>
            </w:rPr>
            <w:t>日</w:t>
          </w:r>
          <w:r>
            <w:rPr>
              <w:rFonts w:hint="eastAsia"/>
            </w:rPr>
            <w:t xml:space="preserve"> </w:t>
          </w:r>
          <w:r>
            <w:rPr>
              <w:rFonts w:hint="eastAsia"/>
            </w:rPr>
            <w:t>期</w:t>
          </w:r>
        </w:p>
      </w:tc>
      <w:tc>
        <w:tcPr>
          <w:tcW w:w="1596" w:type="dxa"/>
          <w:vAlign w:val="center"/>
        </w:tcPr>
        <w:p w:rsidR="005E1DDB" w:rsidRDefault="005E1DDB">
          <w:pPr>
            <w:pStyle w:val="ae"/>
            <w:ind w:firstLineChars="0" w:firstLine="0"/>
            <w:jc w:val="both"/>
          </w:pPr>
        </w:p>
      </w:tc>
      <w:tc>
        <w:tcPr>
          <w:tcW w:w="1076" w:type="dxa"/>
          <w:vAlign w:val="center"/>
        </w:tcPr>
        <w:p w:rsidR="005E1DDB" w:rsidRDefault="002B2337">
          <w:pPr>
            <w:pStyle w:val="ae"/>
            <w:ind w:firstLineChars="0" w:firstLine="0"/>
            <w:jc w:val="both"/>
          </w:pPr>
          <w:r>
            <w:rPr>
              <w:rFonts w:hint="eastAsia"/>
            </w:rPr>
            <w:t>版</w:t>
          </w:r>
          <w:r>
            <w:rPr>
              <w:rFonts w:hint="eastAsia"/>
            </w:rPr>
            <w:t xml:space="preserve"> </w:t>
          </w:r>
          <w:r>
            <w:rPr>
              <w:rFonts w:hint="eastAsia"/>
            </w:rPr>
            <w:t>本</w:t>
          </w:r>
        </w:p>
      </w:tc>
      <w:tc>
        <w:tcPr>
          <w:tcW w:w="905" w:type="dxa"/>
          <w:vAlign w:val="center"/>
        </w:tcPr>
        <w:p w:rsidR="005E1DDB" w:rsidRDefault="002B2337">
          <w:pPr>
            <w:pStyle w:val="ae"/>
            <w:ind w:firstLineChars="0" w:firstLine="0"/>
            <w:jc w:val="both"/>
          </w:pPr>
          <w:r>
            <w:rPr>
              <w:rFonts w:hint="eastAsia"/>
            </w:rPr>
            <w:t>V1.0</w:t>
          </w:r>
        </w:p>
      </w:tc>
    </w:tr>
    <w:tr w:rsidR="005E1DDB">
      <w:trPr>
        <w:trHeight w:val="50"/>
        <w:jc w:val="center"/>
      </w:trPr>
      <w:tc>
        <w:tcPr>
          <w:tcW w:w="1442" w:type="dxa"/>
          <w:vAlign w:val="center"/>
        </w:tcPr>
        <w:p w:rsidR="005E1DDB" w:rsidRDefault="002B2337">
          <w:pPr>
            <w:pStyle w:val="ae"/>
            <w:ind w:firstLineChars="0" w:firstLine="0"/>
            <w:jc w:val="both"/>
          </w:pPr>
          <w:r>
            <w:rPr>
              <w:rFonts w:hint="eastAsia"/>
            </w:rPr>
            <w:t>描</w:t>
          </w:r>
          <w:r>
            <w:rPr>
              <w:rFonts w:hint="eastAsia"/>
            </w:rPr>
            <w:t xml:space="preserve"> </w:t>
          </w:r>
          <w:r>
            <w:rPr>
              <w:rFonts w:hint="eastAsia"/>
            </w:rPr>
            <w:t>述</w:t>
          </w:r>
        </w:p>
      </w:tc>
      <w:tc>
        <w:tcPr>
          <w:tcW w:w="4857" w:type="dxa"/>
          <w:gridSpan w:val="3"/>
          <w:vAlign w:val="center"/>
        </w:tcPr>
        <w:p w:rsidR="005E1DDB" w:rsidRDefault="002B2337">
          <w:pPr>
            <w:pStyle w:val="ae"/>
            <w:ind w:firstLineChars="0" w:firstLine="0"/>
            <w:jc w:val="both"/>
          </w:pPr>
          <w:r>
            <w:rPr>
              <w:rFonts w:hint="eastAsia"/>
            </w:rPr>
            <w:t>驱动电机控制器诊断规范</w:t>
          </w:r>
        </w:p>
      </w:tc>
      <w:tc>
        <w:tcPr>
          <w:tcW w:w="1076" w:type="dxa"/>
          <w:vAlign w:val="center"/>
        </w:tcPr>
        <w:p w:rsidR="005E1DDB" w:rsidRDefault="002B2337">
          <w:pPr>
            <w:pStyle w:val="ae"/>
            <w:ind w:firstLineChars="0" w:firstLine="0"/>
            <w:jc w:val="both"/>
          </w:pPr>
          <w:r>
            <w:rPr>
              <w:rFonts w:hint="eastAsia"/>
            </w:rPr>
            <w:t>页</w:t>
          </w:r>
          <w:r>
            <w:rPr>
              <w:rFonts w:hint="eastAsia"/>
            </w:rPr>
            <w:t xml:space="preserve"> </w:t>
          </w:r>
          <w:r>
            <w:rPr>
              <w:rFonts w:hint="eastAsia"/>
            </w:rPr>
            <w:t>码</w:t>
          </w:r>
        </w:p>
      </w:tc>
      <w:tc>
        <w:tcPr>
          <w:tcW w:w="905" w:type="dxa"/>
          <w:vAlign w:val="center"/>
        </w:tcPr>
        <w:p w:rsidR="005E1DDB" w:rsidRDefault="002B2337">
          <w:pPr>
            <w:pStyle w:val="ae"/>
            <w:ind w:firstLineChars="0" w:firstLine="0"/>
            <w:jc w:val="both"/>
          </w:pPr>
          <w:r>
            <w:fldChar w:fldCharType="begin"/>
          </w:r>
          <w:r>
            <w:instrText xml:space="preserve"> PAGE   \* MERGEFORMAT </w:instrText>
          </w:r>
          <w:r>
            <w:fldChar w:fldCharType="separate"/>
          </w:r>
          <w:r w:rsidR="00566969">
            <w:rPr>
              <w:noProof/>
            </w:rPr>
            <w:t>49</w:t>
          </w:r>
          <w:r>
            <w:fldChar w:fldCharType="end"/>
          </w:r>
        </w:p>
      </w:tc>
    </w:tr>
  </w:tbl>
  <w:p w:rsidR="005E1DDB" w:rsidRDefault="005E1DDB">
    <w:pPr>
      <w:ind w:firstLine="48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1DDB" w:rsidRDefault="005E1DDB">
    <w:pPr>
      <w:pStyle w:val="a8"/>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366D" w:rsidRDefault="00DE366D">
      <w:pPr>
        <w:spacing w:line="240" w:lineRule="auto"/>
        <w:ind w:firstLine="480"/>
      </w:pPr>
      <w:r>
        <w:separator/>
      </w:r>
    </w:p>
  </w:footnote>
  <w:footnote w:type="continuationSeparator" w:id="0">
    <w:p w:rsidR="00DE366D" w:rsidRDefault="00DE366D">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1DDB" w:rsidRDefault="005E1DDB">
    <w:pPr>
      <w:pStyle w:val="a9"/>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1DDB" w:rsidRDefault="002B2337">
    <w:pPr>
      <w:pStyle w:val="a9"/>
      <w:ind w:firstLine="480"/>
      <w:rPr>
        <w:sz w:val="24"/>
        <w:szCs w:val="24"/>
      </w:rPr>
    </w:pPr>
    <w:r>
      <w:rPr>
        <w:rFonts w:hint="eastAsia"/>
        <w:sz w:val="24"/>
        <w:szCs w:val="24"/>
      </w:rPr>
      <w:t>北京新能源汽车股份有限公司</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1DDB" w:rsidRDefault="002B2337">
    <w:pPr>
      <w:pStyle w:val="a9"/>
      <w:ind w:firstLine="480"/>
      <w:rPr>
        <w:sz w:val="24"/>
        <w:szCs w:val="24"/>
      </w:rPr>
    </w:pPr>
    <w:r>
      <w:rPr>
        <w:rFonts w:hint="eastAsia"/>
        <w:sz w:val="24"/>
        <w:szCs w:val="24"/>
      </w:rPr>
      <w:t>北京新能源汽车股份有限公司</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E"/>
    <w:lvl w:ilvl="0">
      <w:numFmt w:val="decimal"/>
      <w:lvlText w:val="*"/>
      <w:lvlJc w:val="left"/>
    </w:lvl>
  </w:abstractNum>
  <w:abstractNum w:abstractNumId="1">
    <w:nsid w:val="1DBC5A47"/>
    <w:multiLevelType w:val="multilevel"/>
    <w:tmpl w:val="1DBC5A47"/>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rPr>
    </w:lvl>
    <w:lvl w:ilvl="2">
      <w:start w:val="1"/>
      <w:numFmt w:val="decimal"/>
      <w:pStyle w:val="3"/>
      <w:lvlText w:val="%1.%2.%3."/>
      <w:lvlJc w:val="left"/>
      <w:pPr>
        <w:ind w:left="1224" w:hanging="504"/>
      </w:pPr>
      <w:rPr>
        <w:rFonts w:ascii="Times New Roman" w:hAnsi="Times New Roman" w:cs="Times New Roman" w:hint="default"/>
      </w:rPr>
    </w:lvl>
    <w:lvl w:ilvl="3">
      <w:start w:val="1"/>
      <w:numFmt w:val="decimal"/>
      <w:pStyle w:val="4"/>
      <w:lvlText w:val="%1.%2.%3.%4."/>
      <w:lvlJc w:val="left"/>
      <w:pPr>
        <w:ind w:left="648" w:hanging="648"/>
      </w:pPr>
      <w:rPr>
        <w:rFonts w:ascii="Times New Roman" w:hAnsi="Times New Roman" w:cs="Times New Roman" w:hint="default"/>
      </w:rPr>
    </w:lvl>
    <w:lvl w:ilvl="4">
      <w:start w:val="1"/>
      <w:numFmt w:val="decimal"/>
      <w:pStyle w:val="5"/>
      <w:lvlText w:val="%1.%2.%3.%4.%5."/>
      <w:lvlJc w:val="left"/>
      <w:pPr>
        <w:ind w:left="2232" w:hanging="792"/>
      </w:pPr>
      <w:rPr>
        <w:rFonts w:ascii="Times New Roman" w:hAnsi="Times New Roman" w:cs="Times New Roman" w:hint="default"/>
        <w:sz w:val="24"/>
        <w:szCs w:val="24"/>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54370529"/>
    <w:multiLevelType w:val="multilevel"/>
    <w:tmpl w:val="54370529"/>
    <w:lvl w:ilvl="0">
      <w:start w:val="1"/>
      <w:numFmt w:val="decimal"/>
      <w:lvlText w:val="Tab %1."/>
      <w:lvlJc w:val="left"/>
      <w:pPr>
        <w:ind w:left="3114" w:hanging="420"/>
      </w:pPr>
      <w:rPr>
        <w:rFonts w:ascii="Times New Roman" w:hAnsi="Times New Roman" w:cs="Times New Roman" w:hint="default"/>
        <w:kern w:val="2"/>
        <w:sz w:val="21"/>
        <w:szCs w:val="21"/>
      </w:rPr>
    </w:lvl>
    <w:lvl w:ilvl="1">
      <w:start w:val="1"/>
      <w:numFmt w:val="lowerLetter"/>
      <w:lvlText w:val="%2)"/>
      <w:lvlJc w:val="left"/>
      <w:pPr>
        <w:ind w:left="-1144" w:hanging="420"/>
      </w:pPr>
    </w:lvl>
    <w:lvl w:ilvl="2">
      <w:start w:val="1"/>
      <w:numFmt w:val="lowerRoman"/>
      <w:lvlText w:val="%3."/>
      <w:lvlJc w:val="right"/>
      <w:pPr>
        <w:ind w:left="-724" w:hanging="420"/>
      </w:pPr>
    </w:lvl>
    <w:lvl w:ilvl="3">
      <w:start w:val="1"/>
      <w:numFmt w:val="decimal"/>
      <w:lvlText w:val="%4."/>
      <w:lvlJc w:val="left"/>
      <w:pPr>
        <w:ind w:left="-304" w:hanging="420"/>
      </w:pPr>
    </w:lvl>
    <w:lvl w:ilvl="4">
      <w:start w:val="1"/>
      <w:numFmt w:val="lowerLetter"/>
      <w:lvlText w:val="%5)"/>
      <w:lvlJc w:val="left"/>
      <w:pPr>
        <w:ind w:left="116" w:hanging="420"/>
      </w:pPr>
    </w:lvl>
    <w:lvl w:ilvl="5">
      <w:start w:val="1"/>
      <w:numFmt w:val="lowerRoman"/>
      <w:lvlText w:val="%6."/>
      <w:lvlJc w:val="right"/>
      <w:pPr>
        <w:ind w:left="536" w:hanging="420"/>
      </w:pPr>
    </w:lvl>
    <w:lvl w:ilvl="6">
      <w:start w:val="1"/>
      <w:numFmt w:val="decimal"/>
      <w:lvlText w:val="%7."/>
      <w:lvlJc w:val="left"/>
      <w:pPr>
        <w:ind w:left="956" w:hanging="420"/>
      </w:pPr>
    </w:lvl>
    <w:lvl w:ilvl="7">
      <w:start w:val="1"/>
      <w:numFmt w:val="lowerLetter"/>
      <w:lvlText w:val="%8)"/>
      <w:lvlJc w:val="left"/>
      <w:pPr>
        <w:ind w:left="1376" w:hanging="420"/>
      </w:pPr>
    </w:lvl>
    <w:lvl w:ilvl="8">
      <w:start w:val="1"/>
      <w:numFmt w:val="lowerRoman"/>
      <w:lvlText w:val="%9."/>
      <w:lvlJc w:val="right"/>
      <w:pPr>
        <w:ind w:left="1796" w:hanging="420"/>
      </w:pPr>
    </w:lvl>
  </w:abstractNum>
  <w:abstractNum w:abstractNumId="3">
    <w:nsid w:val="6BB54BE6"/>
    <w:multiLevelType w:val="multilevel"/>
    <w:tmpl w:val="6BB54BE6"/>
    <w:lvl w:ilvl="0">
      <w:start w:val="1"/>
      <w:numFmt w:val="decimal"/>
      <w:lvlText w:val="Fig %1."/>
      <w:lvlJc w:val="left"/>
      <w:pPr>
        <w:ind w:left="987" w:hanging="420"/>
      </w:pPr>
      <w:rPr>
        <w:rFonts w:hint="eastAsia"/>
        <w:kern w:val="2"/>
      </w:rPr>
    </w:lvl>
    <w:lvl w:ilvl="1">
      <w:start w:val="1"/>
      <w:numFmt w:val="lowerLetter"/>
      <w:lvlText w:val="%2)"/>
      <w:lvlJc w:val="left"/>
      <w:pPr>
        <w:ind w:left="1407" w:hanging="420"/>
      </w:p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num w:numId="1">
    <w:abstractNumId w:val="1"/>
  </w:num>
  <w:num w:numId="2">
    <w:abstractNumId w:val="1"/>
    <w:lvlOverride w:ilvl="0">
      <w:lvl w:ilvl="0">
        <w:start w:val="1"/>
        <w:numFmt w:val="decimal"/>
        <w:lvlText w:val="%1."/>
        <w:lvlJc w:val="left"/>
        <w:pPr>
          <w:ind w:left="360" w:hanging="360"/>
        </w:pPr>
        <w:rPr>
          <w:rFonts w:hint="eastAsia"/>
        </w:rPr>
      </w:lvl>
    </w:lvlOverride>
    <w:lvlOverride w:ilvl="1">
      <w:lvl w:ilvl="1" w:tentative="1">
        <w:start w:val="1"/>
        <w:numFmt w:val="decimal"/>
        <w:lvlText w:val="%1.%2."/>
        <w:lvlJc w:val="left"/>
        <w:pPr>
          <w:ind w:left="792" w:hanging="432"/>
        </w:pPr>
        <w:rPr>
          <w:rFonts w:ascii="Times New Roman" w:hAnsi="Times New Roman" w:cs="Times New Roman" w:hint="default"/>
        </w:rPr>
      </w:lvl>
    </w:lvlOverride>
    <w:lvlOverride w:ilvl="2">
      <w:lvl w:ilvl="2">
        <w:start w:val="1"/>
        <w:numFmt w:val="decimal"/>
        <w:pStyle w:val="3"/>
        <w:lvlText w:val="%1.%2.%3."/>
        <w:lvlJc w:val="left"/>
        <w:pPr>
          <w:ind w:left="1224" w:hanging="504"/>
        </w:pPr>
        <w:rPr>
          <w:rFonts w:ascii="Times New Roman" w:hAnsi="Times New Roman" w:cs="Times New Roman" w:hint="default"/>
        </w:rPr>
      </w:lvl>
    </w:lvlOverride>
    <w:lvlOverride w:ilvl="3">
      <w:lvl w:ilvl="3">
        <w:start w:val="1"/>
        <w:numFmt w:val="decimal"/>
        <w:pStyle w:val="4"/>
        <w:lvlText w:val="%1.%2.%3.%4."/>
        <w:lvlJc w:val="left"/>
        <w:pPr>
          <w:ind w:left="0" w:firstLine="0"/>
        </w:pPr>
        <w:rPr>
          <w:rFonts w:ascii="Times New Roman" w:hAnsi="Times New Roman" w:cs="Times New Roman" w:hint="default"/>
        </w:rPr>
      </w:lvl>
    </w:lvlOverride>
    <w:lvlOverride w:ilvl="4">
      <w:lvl w:ilvl="4">
        <w:start w:val="1"/>
        <w:numFmt w:val="decimal"/>
        <w:pStyle w:val="5"/>
        <w:lvlText w:val="%1.%2.%3.%4.%5."/>
        <w:lvlJc w:val="left"/>
        <w:pPr>
          <w:ind w:left="2232" w:hanging="792"/>
        </w:pPr>
        <w:rPr>
          <w:rFonts w:ascii="Times New Roman" w:hAnsi="Times New Roman" w:cs="Times New Roman" w:hint="default"/>
          <w:sz w:val="24"/>
          <w:szCs w:val="24"/>
        </w:rPr>
      </w:lvl>
    </w:lvlOverride>
    <w:lvlOverride w:ilvl="5">
      <w:lvl w:ilvl="5" w:tentative="1">
        <w:start w:val="1"/>
        <w:numFmt w:val="decimal"/>
        <w:lvlText w:val="%1.%2.%3.%4.%5.%6."/>
        <w:lvlJc w:val="left"/>
        <w:pPr>
          <w:ind w:left="2736" w:hanging="936"/>
        </w:pPr>
        <w:rPr>
          <w:rFonts w:hint="eastAsia"/>
        </w:rPr>
      </w:lvl>
    </w:lvlOverride>
    <w:lvlOverride w:ilvl="6">
      <w:lvl w:ilvl="6" w:tentative="1">
        <w:start w:val="1"/>
        <w:numFmt w:val="decimal"/>
        <w:lvlText w:val="%1.%2.%3.%4.%5.%6.%7."/>
        <w:lvlJc w:val="left"/>
        <w:pPr>
          <w:ind w:left="3240" w:hanging="1080"/>
        </w:pPr>
        <w:rPr>
          <w:rFonts w:hint="eastAsia"/>
        </w:rPr>
      </w:lvl>
    </w:lvlOverride>
    <w:lvlOverride w:ilvl="7">
      <w:lvl w:ilvl="7" w:tentative="1">
        <w:start w:val="1"/>
        <w:numFmt w:val="decimal"/>
        <w:lvlText w:val="%1.%2.%3.%4.%5.%6.%7.%8."/>
        <w:lvlJc w:val="left"/>
        <w:pPr>
          <w:ind w:left="3744" w:hanging="1224"/>
        </w:pPr>
        <w:rPr>
          <w:rFonts w:hint="eastAsia"/>
        </w:rPr>
      </w:lvl>
    </w:lvlOverride>
    <w:lvlOverride w:ilvl="8">
      <w:lvl w:ilvl="8" w:tentative="1">
        <w:start w:val="1"/>
        <w:numFmt w:val="decimal"/>
        <w:lvlText w:val="%1.%2.%3.%4.%5.%6.%7.%8.%9."/>
        <w:lvlJc w:val="left"/>
        <w:pPr>
          <w:ind w:left="4320" w:hanging="1440"/>
        </w:pPr>
        <w:rPr>
          <w:rFonts w:hint="eastAsia"/>
        </w:rPr>
      </w:lvl>
    </w:lvlOverride>
  </w:num>
  <w:num w:numId="3">
    <w:abstractNumId w:val="3"/>
  </w:num>
  <w:num w:numId="4">
    <w:abstractNumId w:val="2"/>
  </w:num>
  <w:num w:numId="5">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defaultTabStop w:val="420"/>
  <w:drawingGridHorizontalSpacing w:val="1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97D19"/>
    <w:rsid w:val="0000057F"/>
    <w:rsid w:val="00001D11"/>
    <w:rsid w:val="00002257"/>
    <w:rsid w:val="00003571"/>
    <w:rsid w:val="00004674"/>
    <w:rsid w:val="00004A38"/>
    <w:rsid w:val="00005CC8"/>
    <w:rsid w:val="00006106"/>
    <w:rsid w:val="00006531"/>
    <w:rsid w:val="00007DFF"/>
    <w:rsid w:val="00010608"/>
    <w:rsid w:val="000109A0"/>
    <w:rsid w:val="00011BF5"/>
    <w:rsid w:val="00011E32"/>
    <w:rsid w:val="00012F75"/>
    <w:rsid w:val="00013850"/>
    <w:rsid w:val="000163E9"/>
    <w:rsid w:val="00020385"/>
    <w:rsid w:val="000203F4"/>
    <w:rsid w:val="00021E9F"/>
    <w:rsid w:val="00026A86"/>
    <w:rsid w:val="00027D24"/>
    <w:rsid w:val="00030A07"/>
    <w:rsid w:val="00032439"/>
    <w:rsid w:val="000327F5"/>
    <w:rsid w:val="00032AA9"/>
    <w:rsid w:val="00033E6F"/>
    <w:rsid w:val="00034649"/>
    <w:rsid w:val="0003528C"/>
    <w:rsid w:val="000356CB"/>
    <w:rsid w:val="000362D8"/>
    <w:rsid w:val="00040A1D"/>
    <w:rsid w:val="000431DB"/>
    <w:rsid w:val="00043F53"/>
    <w:rsid w:val="000453D7"/>
    <w:rsid w:val="000468BB"/>
    <w:rsid w:val="000501E7"/>
    <w:rsid w:val="0005055D"/>
    <w:rsid w:val="00050E8B"/>
    <w:rsid w:val="000518E5"/>
    <w:rsid w:val="0005202E"/>
    <w:rsid w:val="0005234B"/>
    <w:rsid w:val="00052623"/>
    <w:rsid w:val="00052E21"/>
    <w:rsid w:val="0005447E"/>
    <w:rsid w:val="00054981"/>
    <w:rsid w:val="00054C92"/>
    <w:rsid w:val="00057D5A"/>
    <w:rsid w:val="000600DD"/>
    <w:rsid w:val="000612FF"/>
    <w:rsid w:val="0006318E"/>
    <w:rsid w:val="000639FA"/>
    <w:rsid w:val="000640B0"/>
    <w:rsid w:val="000653ED"/>
    <w:rsid w:val="000718F8"/>
    <w:rsid w:val="00075F72"/>
    <w:rsid w:val="00077EE7"/>
    <w:rsid w:val="00081D89"/>
    <w:rsid w:val="00086960"/>
    <w:rsid w:val="00091537"/>
    <w:rsid w:val="000939D5"/>
    <w:rsid w:val="00093AA7"/>
    <w:rsid w:val="00094D1B"/>
    <w:rsid w:val="00095EA5"/>
    <w:rsid w:val="00096848"/>
    <w:rsid w:val="00097722"/>
    <w:rsid w:val="000977E7"/>
    <w:rsid w:val="000A1E76"/>
    <w:rsid w:val="000A2553"/>
    <w:rsid w:val="000A25BB"/>
    <w:rsid w:val="000A3B60"/>
    <w:rsid w:val="000A4C62"/>
    <w:rsid w:val="000A4FFB"/>
    <w:rsid w:val="000A59B6"/>
    <w:rsid w:val="000A6584"/>
    <w:rsid w:val="000B0014"/>
    <w:rsid w:val="000B1128"/>
    <w:rsid w:val="000B231C"/>
    <w:rsid w:val="000B28D9"/>
    <w:rsid w:val="000B3447"/>
    <w:rsid w:val="000B3AD4"/>
    <w:rsid w:val="000B3F42"/>
    <w:rsid w:val="000B4253"/>
    <w:rsid w:val="000B56C8"/>
    <w:rsid w:val="000B690A"/>
    <w:rsid w:val="000B79FA"/>
    <w:rsid w:val="000B7CC9"/>
    <w:rsid w:val="000C15FA"/>
    <w:rsid w:val="000C3CCB"/>
    <w:rsid w:val="000C5045"/>
    <w:rsid w:val="000C5980"/>
    <w:rsid w:val="000C60D5"/>
    <w:rsid w:val="000D000E"/>
    <w:rsid w:val="000D03FE"/>
    <w:rsid w:val="000D2294"/>
    <w:rsid w:val="000D2BFE"/>
    <w:rsid w:val="000D38F3"/>
    <w:rsid w:val="000D4345"/>
    <w:rsid w:val="000D6CE9"/>
    <w:rsid w:val="000D733E"/>
    <w:rsid w:val="000D7550"/>
    <w:rsid w:val="000D7D69"/>
    <w:rsid w:val="000E0027"/>
    <w:rsid w:val="000E1600"/>
    <w:rsid w:val="000E3753"/>
    <w:rsid w:val="000E4196"/>
    <w:rsid w:val="000E5CBB"/>
    <w:rsid w:val="000E6385"/>
    <w:rsid w:val="000E648D"/>
    <w:rsid w:val="000E648E"/>
    <w:rsid w:val="000E678E"/>
    <w:rsid w:val="000E72AE"/>
    <w:rsid w:val="000F25E6"/>
    <w:rsid w:val="000F275C"/>
    <w:rsid w:val="000F3214"/>
    <w:rsid w:val="000F327C"/>
    <w:rsid w:val="000F433D"/>
    <w:rsid w:val="000F4761"/>
    <w:rsid w:val="000F538C"/>
    <w:rsid w:val="000F53F6"/>
    <w:rsid w:val="000F58ED"/>
    <w:rsid w:val="000F5F66"/>
    <w:rsid w:val="000F635F"/>
    <w:rsid w:val="000F70CD"/>
    <w:rsid w:val="000F76EA"/>
    <w:rsid w:val="0010208D"/>
    <w:rsid w:val="00102275"/>
    <w:rsid w:val="00102BBB"/>
    <w:rsid w:val="0010314D"/>
    <w:rsid w:val="00103FA6"/>
    <w:rsid w:val="00104027"/>
    <w:rsid w:val="00104D47"/>
    <w:rsid w:val="001050AD"/>
    <w:rsid w:val="00105AB8"/>
    <w:rsid w:val="00106280"/>
    <w:rsid w:val="00106684"/>
    <w:rsid w:val="00110625"/>
    <w:rsid w:val="0011069D"/>
    <w:rsid w:val="00110DF8"/>
    <w:rsid w:val="00112520"/>
    <w:rsid w:val="0011277C"/>
    <w:rsid w:val="00113CD5"/>
    <w:rsid w:val="00114DC2"/>
    <w:rsid w:val="001163C0"/>
    <w:rsid w:val="001170E1"/>
    <w:rsid w:val="00117419"/>
    <w:rsid w:val="00121669"/>
    <w:rsid w:val="001249A1"/>
    <w:rsid w:val="00127B23"/>
    <w:rsid w:val="001306E3"/>
    <w:rsid w:val="001311E7"/>
    <w:rsid w:val="0013160C"/>
    <w:rsid w:val="00131721"/>
    <w:rsid w:val="001317F5"/>
    <w:rsid w:val="001328E0"/>
    <w:rsid w:val="00132B65"/>
    <w:rsid w:val="00132BE4"/>
    <w:rsid w:val="00133F38"/>
    <w:rsid w:val="00134870"/>
    <w:rsid w:val="001352A7"/>
    <w:rsid w:val="00135FF2"/>
    <w:rsid w:val="001363A6"/>
    <w:rsid w:val="0013665B"/>
    <w:rsid w:val="00136FE5"/>
    <w:rsid w:val="00137DF6"/>
    <w:rsid w:val="0014049E"/>
    <w:rsid w:val="00140BC8"/>
    <w:rsid w:val="00141F7F"/>
    <w:rsid w:val="0014274C"/>
    <w:rsid w:val="00143467"/>
    <w:rsid w:val="00143470"/>
    <w:rsid w:val="00144815"/>
    <w:rsid w:val="00144C3C"/>
    <w:rsid w:val="00144CE1"/>
    <w:rsid w:val="00145079"/>
    <w:rsid w:val="001453EE"/>
    <w:rsid w:val="00145B64"/>
    <w:rsid w:val="00145D2B"/>
    <w:rsid w:val="00146360"/>
    <w:rsid w:val="001465EB"/>
    <w:rsid w:val="00146771"/>
    <w:rsid w:val="001477F3"/>
    <w:rsid w:val="00147A62"/>
    <w:rsid w:val="00150A8A"/>
    <w:rsid w:val="00150CAF"/>
    <w:rsid w:val="001510BB"/>
    <w:rsid w:val="001524FA"/>
    <w:rsid w:val="001525CA"/>
    <w:rsid w:val="00153BF4"/>
    <w:rsid w:val="00153DE7"/>
    <w:rsid w:val="00154496"/>
    <w:rsid w:val="001546E4"/>
    <w:rsid w:val="00154975"/>
    <w:rsid w:val="00154C9D"/>
    <w:rsid w:val="00155532"/>
    <w:rsid w:val="00155602"/>
    <w:rsid w:val="001559EB"/>
    <w:rsid w:val="00155F46"/>
    <w:rsid w:val="00157EE0"/>
    <w:rsid w:val="0016009A"/>
    <w:rsid w:val="00160733"/>
    <w:rsid w:val="00161F2A"/>
    <w:rsid w:val="001620B0"/>
    <w:rsid w:val="00162F2C"/>
    <w:rsid w:val="00163D23"/>
    <w:rsid w:val="00165BA0"/>
    <w:rsid w:val="001662DE"/>
    <w:rsid w:val="001734D4"/>
    <w:rsid w:val="00173832"/>
    <w:rsid w:val="00174088"/>
    <w:rsid w:val="00174B08"/>
    <w:rsid w:val="00174FA6"/>
    <w:rsid w:val="001756FE"/>
    <w:rsid w:val="0017597F"/>
    <w:rsid w:val="00175A62"/>
    <w:rsid w:val="00175D23"/>
    <w:rsid w:val="00175F1A"/>
    <w:rsid w:val="001813A6"/>
    <w:rsid w:val="001814A2"/>
    <w:rsid w:val="00181736"/>
    <w:rsid w:val="0018305C"/>
    <w:rsid w:val="001835F9"/>
    <w:rsid w:val="00183894"/>
    <w:rsid w:val="00185516"/>
    <w:rsid w:val="00187662"/>
    <w:rsid w:val="0019336D"/>
    <w:rsid w:val="001934A5"/>
    <w:rsid w:val="00195B49"/>
    <w:rsid w:val="00196070"/>
    <w:rsid w:val="001960B6"/>
    <w:rsid w:val="001A0502"/>
    <w:rsid w:val="001A20CB"/>
    <w:rsid w:val="001A2A5F"/>
    <w:rsid w:val="001A32F3"/>
    <w:rsid w:val="001A4441"/>
    <w:rsid w:val="001A4692"/>
    <w:rsid w:val="001A5DF5"/>
    <w:rsid w:val="001A5E51"/>
    <w:rsid w:val="001A606E"/>
    <w:rsid w:val="001A6677"/>
    <w:rsid w:val="001A6F08"/>
    <w:rsid w:val="001A7363"/>
    <w:rsid w:val="001A79A1"/>
    <w:rsid w:val="001B05F7"/>
    <w:rsid w:val="001B0F6C"/>
    <w:rsid w:val="001B2ECE"/>
    <w:rsid w:val="001B3C55"/>
    <w:rsid w:val="001B3CAD"/>
    <w:rsid w:val="001B525E"/>
    <w:rsid w:val="001B6103"/>
    <w:rsid w:val="001B6E81"/>
    <w:rsid w:val="001B6EF1"/>
    <w:rsid w:val="001B7E32"/>
    <w:rsid w:val="001C0CC7"/>
    <w:rsid w:val="001C1A8A"/>
    <w:rsid w:val="001C1B6C"/>
    <w:rsid w:val="001C27FA"/>
    <w:rsid w:val="001C2FC3"/>
    <w:rsid w:val="001C3F4D"/>
    <w:rsid w:val="001C59E7"/>
    <w:rsid w:val="001C724E"/>
    <w:rsid w:val="001C78AF"/>
    <w:rsid w:val="001C7F0C"/>
    <w:rsid w:val="001D0C0D"/>
    <w:rsid w:val="001D2206"/>
    <w:rsid w:val="001D5A95"/>
    <w:rsid w:val="001D6D3E"/>
    <w:rsid w:val="001D786F"/>
    <w:rsid w:val="001E0932"/>
    <w:rsid w:val="001E10B7"/>
    <w:rsid w:val="001E170F"/>
    <w:rsid w:val="001E4B21"/>
    <w:rsid w:val="001E57C6"/>
    <w:rsid w:val="001E730F"/>
    <w:rsid w:val="001F2B36"/>
    <w:rsid w:val="001F3A30"/>
    <w:rsid w:val="001F572F"/>
    <w:rsid w:val="001F6937"/>
    <w:rsid w:val="001F74DF"/>
    <w:rsid w:val="001F7C51"/>
    <w:rsid w:val="00200A48"/>
    <w:rsid w:val="00201FBC"/>
    <w:rsid w:val="00203421"/>
    <w:rsid w:val="002035EB"/>
    <w:rsid w:val="0020392C"/>
    <w:rsid w:val="00203995"/>
    <w:rsid w:val="00203C50"/>
    <w:rsid w:val="002058BB"/>
    <w:rsid w:val="00206BA4"/>
    <w:rsid w:val="0020701A"/>
    <w:rsid w:val="00207259"/>
    <w:rsid w:val="002075C1"/>
    <w:rsid w:val="00211B69"/>
    <w:rsid w:val="00212D5A"/>
    <w:rsid w:val="00212E04"/>
    <w:rsid w:val="00212EBA"/>
    <w:rsid w:val="002130C6"/>
    <w:rsid w:val="00213260"/>
    <w:rsid w:val="0021358E"/>
    <w:rsid w:val="002145F6"/>
    <w:rsid w:val="002167DC"/>
    <w:rsid w:val="00217229"/>
    <w:rsid w:val="00217BB7"/>
    <w:rsid w:val="00217BE6"/>
    <w:rsid w:val="00217EE2"/>
    <w:rsid w:val="00220333"/>
    <w:rsid w:val="00220B8A"/>
    <w:rsid w:val="00221797"/>
    <w:rsid w:val="00221E40"/>
    <w:rsid w:val="002225A5"/>
    <w:rsid w:val="00222AF6"/>
    <w:rsid w:val="00222C16"/>
    <w:rsid w:val="0022304B"/>
    <w:rsid w:val="0022444E"/>
    <w:rsid w:val="002244C9"/>
    <w:rsid w:val="00226ABD"/>
    <w:rsid w:val="00227B8B"/>
    <w:rsid w:val="00227D2A"/>
    <w:rsid w:val="00231043"/>
    <w:rsid w:val="00231ED8"/>
    <w:rsid w:val="00232283"/>
    <w:rsid w:val="002337AB"/>
    <w:rsid w:val="00233EB8"/>
    <w:rsid w:val="0023479F"/>
    <w:rsid w:val="00234F74"/>
    <w:rsid w:val="00234F81"/>
    <w:rsid w:val="0023507C"/>
    <w:rsid w:val="00235C95"/>
    <w:rsid w:val="00236C49"/>
    <w:rsid w:val="00237681"/>
    <w:rsid w:val="00240471"/>
    <w:rsid w:val="00240F1F"/>
    <w:rsid w:val="002420D1"/>
    <w:rsid w:val="00242B7F"/>
    <w:rsid w:val="00243474"/>
    <w:rsid w:val="002450A3"/>
    <w:rsid w:val="00251108"/>
    <w:rsid w:val="00252A93"/>
    <w:rsid w:val="00253D71"/>
    <w:rsid w:val="002556B0"/>
    <w:rsid w:val="00257FB8"/>
    <w:rsid w:val="00260AE0"/>
    <w:rsid w:val="00260D31"/>
    <w:rsid w:val="00260F63"/>
    <w:rsid w:val="00261F92"/>
    <w:rsid w:val="002701A3"/>
    <w:rsid w:val="002721A3"/>
    <w:rsid w:val="00272718"/>
    <w:rsid w:val="00272C21"/>
    <w:rsid w:val="00273120"/>
    <w:rsid w:val="00273613"/>
    <w:rsid w:val="00273C82"/>
    <w:rsid w:val="002741D6"/>
    <w:rsid w:val="002766E2"/>
    <w:rsid w:val="00277726"/>
    <w:rsid w:val="00280318"/>
    <w:rsid w:val="00280CEE"/>
    <w:rsid w:val="00282916"/>
    <w:rsid w:val="002833EF"/>
    <w:rsid w:val="0028370A"/>
    <w:rsid w:val="00284FD8"/>
    <w:rsid w:val="0028533E"/>
    <w:rsid w:val="00285723"/>
    <w:rsid w:val="00286E0D"/>
    <w:rsid w:val="0028700E"/>
    <w:rsid w:val="002876CB"/>
    <w:rsid w:val="0029030E"/>
    <w:rsid w:val="002925B0"/>
    <w:rsid w:val="002940AD"/>
    <w:rsid w:val="002950AC"/>
    <w:rsid w:val="00296447"/>
    <w:rsid w:val="00296E66"/>
    <w:rsid w:val="00296F57"/>
    <w:rsid w:val="002A34CD"/>
    <w:rsid w:val="002A374E"/>
    <w:rsid w:val="002A37C6"/>
    <w:rsid w:val="002A6216"/>
    <w:rsid w:val="002A7284"/>
    <w:rsid w:val="002A7E83"/>
    <w:rsid w:val="002B1AEC"/>
    <w:rsid w:val="002B2337"/>
    <w:rsid w:val="002B25D7"/>
    <w:rsid w:val="002B4AF2"/>
    <w:rsid w:val="002B4FB2"/>
    <w:rsid w:val="002B5A1C"/>
    <w:rsid w:val="002B5ED1"/>
    <w:rsid w:val="002B6681"/>
    <w:rsid w:val="002B6E3F"/>
    <w:rsid w:val="002B78D9"/>
    <w:rsid w:val="002C06B1"/>
    <w:rsid w:val="002C0ED7"/>
    <w:rsid w:val="002C132A"/>
    <w:rsid w:val="002C1574"/>
    <w:rsid w:val="002C1DF0"/>
    <w:rsid w:val="002C5EEA"/>
    <w:rsid w:val="002C749A"/>
    <w:rsid w:val="002D0261"/>
    <w:rsid w:val="002D0BE5"/>
    <w:rsid w:val="002D0C1E"/>
    <w:rsid w:val="002D174F"/>
    <w:rsid w:val="002D39E4"/>
    <w:rsid w:val="002D466E"/>
    <w:rsid w:val="002D4EA4"/>
    <w:rsid w:val="002D58F9"/>
    <w:rsid w:val="002D5ABC"/>
    <w:rsid w:val="002D6250"/>
    <w:rsid w:val="002D679B"/>
    <w:rsid w:val="002D6BF2"/>
    <w:rsid w:val="002E00B9"/>
    <w:rsid w:val="002E02AC"/>
    <w:rsid w:val="002E0974"/>
    <w:rsid w:val="002E148E"/>
    <w:rsid w:val="002E2606"/>
    <w:rsid w:val="002E3CC1"/>
    <w:rsid w:val="002E522B"/>
    <w:rsid w:val="002E72F6"/>
    <w:rsid w:val="002F00AE"/>
    <w:rsid w:val="002F08F0"/>
    <w:rsid w:val="002F0D15"/>
    <w:rsid w:val="002F1725"/>
    <w:rsid w:val="002F2641"/>
    <w:rsid w:val="002F47A2"/>
    <w:rsid w:val="002F57A5"/>
    <w:rsid w:val="002F5F05"/>
    <w:rsid w:val="002F6BD7"/>
    <w:rsid w:val="002F6E55"/>
    <w:rsid w:val="002F7395"/>
    <w:rsid w:val="002F74CD"/>
    <w:rsid w:val="00300DF6"/>
    <w:rsid w:val="00300F4C"/>
    <w:rsid w:val="00301750"/>
    <w:rsid w:val="00301E5B"/>
    <w:rsid w:val="00303017"/>
    <w:rsid w:val="0030388B"/>
    <w:rsid w:val="003044DA"/>
    <w:rsid w:val="003046A9"/>
    <w:rsid w:val="0030473A"/>
    <w:rsid w:val="00310EE1"/>
    <w:rsid w:val="003121C3"/>
    <w:rsid w:val="00312786"/>
    <w:rsid w:val="00312DD2"/>
    <w:rsid w:val="00315282"/>
    <w:rsid w:val="00317A72"/>
    <w:rsid w:val="00320616"/>
    <w:rsid w:val="00320A81"/>
    <w:rsid w:val="00320DDF"/>
    <w:rsid w:val="00324575"/>
    <w:rsid w:val="00324853"/>
    <w:rsid w:val="00324A84"/>
    <w:rsid w:val="003250E5"/>
    <w:rsid w:val="003269FB"/>
    <w:rsid w:val="00333259"/>
    <w:rsid w:val="00333EB3"/>
    <w:rsid w:val="00334D0C"/>
    <w:rsid w:val="00335289"/>
    <w:rsid w:val="00335469"/>
    <w:rsid w:val="00336AEE"/>
    <w:rsid w:val="0033794F"/>
    <w:rsid w:val="00337ABA"/>
    <w:rsid w:val="00337B77"/>
    <w:rsid w:val="00340EF4"/>
    <w:rsid w:val="00342AF2"/>
    <w:rsid w:val="00342FA9"/>
    <w:rsid w:val="00344659"/>
    <w:rsid w:val="00346EAC"/>
    <w:rsid w:val="00347513"/>
    <w:rsid w:val="00350F36"/>
    <w:rsid w:val="003538C7"/>
    <w:rsid w:val="00354FF9"/>
    <w:rsid w:val="0035696A"/>
    <w:rsid w:val="0036029E"/>
    <w:rsid w:val="00360441"/>
    <w:rsid w:val="00360A49"/>
    <w:rsid w:val="00361763"/>
    <w:rsid w:val="003626D0"/>
    <w:rsid w:val="003627A8"/>
    <w:rsid w:val="003634BD"/>
    <w:rsid w:val="00363EA8"/>
    <w:rsid w:val="00365CAE"/>
    <w:rsid w:val="00366714"/>
    <w:rsid w:val="00366C2E"/>
    <w:rsid w:val="003670FB"/>
    <w:rsid w:val="003674AD"/>
    <w:rsid w:val="003678BA"/>
    <w:rsid w:val="00370792"/>
    <w:rsid w:val="00371584"/>
    <w:rsid w:val="00373671"/>
    <w:rsid w:val="00373E64"/>
    <w:rsid w:val="00377628"/>
    <w:rsid w:val="00377BE5"/>
    <w:rsid w:val="00380486"/>
    <w:rsid w:val="0038158E"/>
    <w:rsid w:val="00383655"/>
    <w:rsid w:val="00384677"/>
    <w:rsid w:val="0038600E"/>
    <w:rsid w:val="00387CD7"/>
    <w:rsid w:val="003905B5"/>
    <w:rsid w:val="003911A1"/>
    <w:rsid w:val="00391E42"/>
    <w:rsid w:val="003933DD"/>
    <w:rsid w:val="00393BE2"/>
    <w:rsid w:val="00394136"/>
    <w:rsid w:val="00394742"/>
    <w:rsid w:val="00395510"/>
    <w:rsid w:val="00395D73"/>
    <w:rsid w:val="003A05B0"/>
    <w:rsid w:val="003A11BB"/>
    <w:rsid w:val="003A12E1"/>
    <w:rsid w:val="003A2305"/>
    <w:rsid w:val="003A5401"/>
    <w:rsid w:val="003B026C"/>
    <w:rsid w:val="003B2960"/>
    <w:rsid w:val="003B2DC6"/>
    <w:rsid w:val="003B3225"/>
    <w:rsid w:val="003B3986"/>
    <w:rsid w:val="003B5482"/>
    <w:rsid w:val="003B6540"/>
    <w:rsid w:val="003B7674"/>
    <w:rsid w:val="003C0E93"/>
    <w:rsid w:val="003C1720"/>
    <w:rsid w:val="003C4865"/>
    <w:rsid w:val="003C5076"/>
    <w:rsid w:val="003C50D6"/>
    <w:rsid w:val="003C5941"/>
    <w:rsid w:val="003C6E4B"/>
    <w:rsid w:val="003C7DBB"/>
    <w:rsid w:val="003D1D0A"/>
    <w:rsid w:val="003D356F"/>
    <w:rsid w:val="003D5EFB"/>
    <w:rsid w:val="003D5EFC"/>
    <w:rsid w:val="003D648B"/>
    <w:rsid w:val="003D65B5"/>
    <w:rsid w:val="003D6C18"/>
    <w:rsid w:val="003D7E5A"/>
    <w:rsid w:val="003E0101"/>
    <w:rsid w:val="003E17AF"/>
    <w:rsid w:val="003E323D"/>
    <w:rsid w:val="003E3ED5"/>
    <w:rsid w:val="003E4547"/>
    <w:rsid w:val="003E4B7C"/>
    <w:rsid w:val="003E51B1"/>
    <w:rsid w:val="003E7105"/>
    <w:rsid w:val="003E7A2E"/>
    <w:rsid w:val="003E7BAB"/>
    <w:rsid w:val="003F028C"/>
    <w:rsid w:val="003F0387"/>
    <w:rsid w:val="003F0D8B"/>
    <w:rsid w:val="003F1927"/>
    <w:rsid w:val="003F19C6"/>
    <w:rsid w:val="003F51D9"/>
    <w:rsid w:val="003F6679"/>
    <w:rsid w:val="003F698F"/>
    <w:rsid w:val="0040042D"/>
    <w:rsid w:val="00400A59"/>
    <w:rsid w:val="00400DE1"/>
    <w:rsid w:val="00401589"/>
    <w:rsid w:val="00405423"/>
    <w:rsid w:val="004055BB"/>
    <w:rsid w:val="0040570C"/>
    <w:rsid w:val="00405944"/>
    <w:rsid w:val="00405BE7"/>
    <w:rsid w:val="00407257"/>
    <w:rsid w:val="00411DE7"/>
    <w:rsid w:val="004134B3"/>
    <w:rsid w:val="00414D16"/>
    <w:rsid w:val="004157A5"/>
    <w:rsid w:val="004165DF"/>
    <w:rsid w:val="004165E1"/>
    <w:rsid w:val="00416CB2"/>
    <w:rsid w:val="004203A2"/>
    <w:rsid w:val="00421F06"/>
    <w:rsid w:val="00422852"/>
    <w:rsid w:val="00423AB9"/>
    <w:rsid w:val="00423D3F"/>
    <w:rsid w:val="00424B10"/>
    <w:rsid w:val="0042544E"/>
    <w:rsid w:val="00426695"/>
    <w:rsid w:val="004309FE"/>
    <w:rsid w:val="00430AF6"/>
    <w:rsid w:val="00430B69"/>
    <w:rsid w:val="00431A11"/>
    <w:rsid w:val="0043233D"/>
    <w:rsid w:val="0043356D"/>
    <w:rsid w:val="00433E20"/>
    <w:rsid w:val="004348F9"/>
    <w:rsid w:val="00437692"/>
    <w:rsid w:val="004379A6"/>
    <w:rsid w:val="004422F7"/>
    <w:rsid w:val="004424DA"/>
    <w:rsid w:val="0044379C"/>
    <w:rsid w:val="00450E81"/>
    <w:rsid w:val="00451E83"/>
    <w:rsid w:val="004529F2"/>
    <w:rsid w:val="00452C71"/>
    <w:rsid w:val="00453435"/>
    <w:rsid w:val="00453F2E"/>
    <w:rsid w:val="00454B80"/>
    <w:rsid w:val="00454F90"/>
    <w:rsid w:val="00455576"/>
    <w:rsid w:val="00455580"/>
    <w:rsid w:val="00455600"/>
    <w:rsid w:val="00455AB5"/>
    <w:rsid w:val="00456437"/>
    <w:rsid w:val="0045666A"/>
    <w:rsid w:val="004573DB"/>
    <w:rsid w:val="004609E4"/>
    <w:rsid w:val="00462D48"/>
    <w:rsid w:val="00462D8A"/>
    <w:rsid w:val="004633A5"/>
    <w:rsid w:val="00463905"/>
    <w:rsid w:val="00464629"/>
    <w:rsid w:val="00464CC5"/>
    <w:rsid w:val="00464FFB"/>
    <w:rsid w:val="00465B65"/>
    <w:rsid w:val="00465E7C"/>
    <w:rsid w:val="00465FF5"/>
    <w:rsid w:val="0047004B"/>
    <w:rsid w:val="00470C38"/>
    <w:rsid w:val="00471AF1"/>
    <w:rsid w:val="00471EAD"/>
    <w:rsid w:val="00472412"/>
    <w:rsid w:val="00472E9A"/>
    <w:rsid w:val="00473475"/>
    <w:rsid w:val="00473717"/>
    <w:rsid w:val="00473904"/>
    <w:rsid w:val="004756E0"/>
    <w:rsid w:val="004758AB"/>
    <w:rsid w:val="00475EDA"/>
    <w:rsid w:val="00476AF7"/>
    <w:rsid w:val="00480051"/>
    <w:rsid w:val="004802A7"/>
    <w:rsid w:val="00480CF8"/>
    <w:rsid w:val="00480EAE"/>
    <w:rsid w:val="004810D4"/>
    <w:rsid w:val="00481A0D"/>
    <w:rsid w:val="00481B91"/>
    <w:rsid w:val="00481FCF"/>
    <w:rsid w:val="0048347A"/>
    <w:rsid w:val="00483BC9"/>
    <w:rsid w:val="00483BF6"/>
    <w:rsid w:val="004855C3"/>
    <w:rsid w:val="00485C70"/>
    <w:rsid w:val="00487651"/>
    <w:rsid w:val="00487B80"/>
    <w:rsid w:val="00487FC4"/>
    <w:rsid w:val="00492077"/>
    <w:rsid w:val="004925DF"/>
    <w:rsid w:val="00493A99"/>
    <w:rsid w:val="00493BE2"/>
    <w:rsid w:val="00495641"/>
    <w:rsid w:val="00495B43"/>
    <w:rsid w:val="00496F9B"/>
    <w:rsid w:val="004974D8"/>
    <w:rsid w:val="004A1552"/>
    <w:rsid w:val="004A1B6B"/>
    <w:rsid w:val="004A1FEE"/>
    <w:rsid w:val="004A37EF"/>
    <w:rsid w:val="004A40ED"/>
    <w:rsid w:val="004A4AB3"/>
    <w:rsid w:val="004A5083"/>
    <w:rsid w:val="004A5901"/>
    <w:rsid w:val="004A6236"/>
    <w:rsid w:val="004A78A6"/>
    <w:rsid w:val="004B32C7"/>
    <w:rsid w:val="004B3C3D"/>
    <w:rsid w:val="004B607B"/>
    <w:rsid w:val="004C00F9"/>
    <w:rsid w:val="004C0A9B"/>
    <w:rsid w:val="004C2C0E"/>
    <w:rsid w:val="004C377B"/>
    <w:rsid w:val="004C37AA"/>
    <w:rsid w:val="004C4715"/>
    <w:rsid w:val="004C476B"/>
    <w:rsid w:val="004C4AEA"/>
    <w:rsid w:val="004C605E"/>
    <w:rsid w:val="004C63A7"/>
    <w:rsid w:val="004C7860"/>
    <w:rsid w:val="004C7A23"/>
    <w:rsid w:val="004D1737"/>
    <w:rsid w:val="004D1A7B"/>
    <w:rsid w:val="004D1E83"/>
    <w:rsid w:val="004D253D"/>
    <w:rsid w:val="004E0A5C"/>
    <w:rsid w:val="004E1662"/>
    <w:rsid w:val="004E1C20"/>
    <w:rsid w:val="004E1FC5"/>
    <w:rsid w:val="004E2391"/>
    <w:rsid w:val="004E247F"/>
    <w:rsid w:val="004E3543"/>
    <w:rsid w:val="004E376D"/>
    <w:rsid w:val="004E3888"/>
    <w:rsid w:val="004E4021"/>
    <w:rsid w:val="004E5549"/>
    <w:rsid w:val="004E5C6C"/>
    <w:rsid w:val="004E6B9A"/>
    <w:rsid w:val="004E71A6"/>
    <w:rsid w:val="004E7C33"/>
    <w:rsid w:val="004E7F21"/>
    <w:rsid w:val="004F3253"/>
    <w:rsid w:val="004F345C"/>
    <w:rsid w:val="004F36F2"/>
    <w:rsid w:val="004F411A"/>
    <w:rsid w:val="004F41FA"/>
    <w:rsid w:val="004F4424"/>
    <w:rsid w:val="004F6035"/>
    <w:rsid w:val="004F766F"/>
    <w:rsid w:val="00500C28"/>
    <w:rsid w:val="00500E90"/>
    <w:rsid w:val="005014DB"/>
    <w:rsid w:val="005042DA"/>
    <w:rsid w:val="005052DF"/>
    <w:rsid w:val="005058BF"/>
    <w:rsid w:val="00505E96"/>
    <w:rsid w:val="00510229"/>
    <w:rsid w:val="0051098D"/>
    <w:rsid w:val="00511419"/>
    <w:rsid w:val="005142D6"/>
    <w:rsid w:val="00515F10"/>
    <w:rsid w:val="00516E71"/>
    <w:rsid w:val="00517FC3"/>
    <w:rsid w:val="00526C68"/>
    <w:rsid w:val="00526CE5"/>
    <w:rsid w:val="005274BF"/>
    <w:rsid w:val="00530019"/>
    <w:rsid w:val="005307BE"/>
    <w:rsid w:val="00530FD6"/>
    <w:rsid w:val="005311AB"/>
    <w:rsid w:val="00532023"/>
    <w:rsid w:val="005325CD"/>
    <w:rsid w:val="00535E83"/>
    <w:rsid w:val="00535F93"/>
    <w:rsid w:val="0053604D"/>
    <w:rsid w:val="00536B61"/>
    <w:rsid w:val="00537C98"/>
    <w:rsid w:val="0054018B"/>
    <w:rsid w:val="005401C7"/>
    <w:rsid w:val="0054033A"/>
    <w:rsid w:val="00540475"/>
    <w:rsid w:val="00540C58"/>
    <w:rsid w:val="00541195"/>
    <w:rsid w:val="00541E77"/>
    <w:rsid w:val="0054407C"/>
    <w:rsid w:val="005461C6"/>
    <w:rsid w:val="00547B3A"/>
    <w:rsid w:val="00551142"/>
    <w:rsid w:val="005520D6"/>
    <w:rsid w:val="00553387"/>
    <w:rsid w:val="00554F8D"/>
    <w:rsid w:val="00554FF9"/>
    <w:rsid w:val="00555C8D"/>
    <w:rsid w:val="00556DFF"/>
    <w:rsid w:val="00556E82"/>
    <w:rsid w:val="00557306"/>
    <w:rsid w:val="00557BEA"/>
    <w:rsid w:val="005615B0"/>
    <w:rsid w:val="00563427"/>
    <w:rsid w:val="00563625"/>
    <w:rsid w:val="00563A91"/>
    <w:rsid w:val="0056424A"/>
    <w:rsid w:val="005648EF"/>
    <w:rsid w:val="00565C4F"/>
    <w:rsid w:val="005660E6"/>
    <w:rsid w:val="00566969"/>
    <w:rsid w:val="0057040D"/>
    <w:rsid w:val="00571B1B"/>
    <w:rsid w:val="00575A03"/>
    <w:rsid w:val="00577CA4"/>
    <w:rsid w:val="00577E8C"/>
    <w:rsid w:val="00580834"/>
    <w:rsid w:val="00582917"/>
    <w:rsid w:val="00584416"/>
    <w:rsid w:val="00585898"/>
    <w:rsid w:val="00585B50"/>
    <w:rsid w:val="00590676"/>
    <w:rsid w:val="0059183D"/>
    <w:rsid w:val="00592271"/>
    <w:rsid w:val="00592E9B"/>
    <w:rsid w:val="00595930"/>
    <w:rsid w:val="005969D4"/>
    <w:rsid w:val="005973E8"/>
    <w:rsid w:val="00597799"/>
    <w:rsid w:val="005A1082"/>
    <w:rsid w:val="005A1BBD"/>
    <w:rsid w:val="005A3BCE"/>
    <w:rsid w:val="005A3D5F"/>
    <w:rsid w:val="005A4637"/>
    <w:rsid w:val="005A4A74"/>
    <w:rsid w:val="005A52B1"/>
    <w:rsid w:val="005A5E47"/>
    <w:rsid w:val="005A60AD"/>
    <w:rsid w:val="005A6252"/>
    <w:rsid w:val="005A6D3D"/>
    <w:rsid w:val="005A6F81"/>
    <w:rsid w:val="005A76BB"/>
    <w:rsid w:val="005B07CD"/>
    <w:rsid w:val="005B091B"/>
    <w:rsid w:val="005B0E04"/>
    <w:rsid w:val="005B102D"/>
    <w:rsid w:val="005B1722"/>
    <w:rsid w:val="005B20D8"/>
    <w:rsid w:val="005B2679"/>
    <w:rsid w:val="005B37BD"/>
    <w:rsid w:val="005B566F"/>
    <w:rsid w:val="005B5AE2"/>
    <w:rsid w:val="005B60FF"/>
    <w:rsid w:val="005B7997"/>
    <w:rsid w:val="005B7A27"/>
    <w:rsid w:val="005C130D"/>
    <w:rsid w:val="005C26EF"/>
    <w:rsid w:val="005C2B34"/>
    <w:rsid w:val="005C3299"/>
    <w:rsid w:val="005C3533"/>
    <w:rsid w:val="005C3F48"/>
    <w:rsid w:val="005C64B6"/>
    <w:rsid w:val="005C6848"/>
    <w:rsid w:val="005C7A52"/>
    <w:rsid w:val="005C7F14"/>
    <w:rsid w:val="005D0E3E"/>
    <w:rsid w:val="005D1481"/>
    <w:rsid w:val="005D1884"/>
    <w:rsid w:val="005D2A51"/>
    <w:rsid w:val="005D5E29"/>
    <w:rsid w:val="005D64BA"/>
    <w:rsid w:val="005D671F"/>
    <w:rsid w:val="005D7EBF"/>
    <w:rsid w:val="005E0887"/>
    <w:rsid w:val="005E0D52"/>
    <w:rsid w:val="005E1441"/>
    <w:rsid w:val="005E1DDB"/>
    <w:rsid w:val="005E285A"/>
    <w:rsid w:val="005E3BEE"/>
    <w:rsid w:val="005E4A45"/>
    <w:rsid w:val="005E4DD2"/>
    <w:rsid w:val="005E6FBA"/>
    <w:rsid w:val="005E797F"/>
    <w:rsid w:val="005E7ED0"/>
    <w:rsid w:val="005F02C6"/>
    <w:rsid w:val="005F2093"/>
    <w:rsid w:val="005F2309"/>
    <w:rsid w:val="005F27CB"/>
    <w:rsid w:val="005F3625"/>
    <w:rsid w:val="005F3CF6"/>
    <w:rsid w:val="005F40BE"/>
    <w:rsid w:val="005F4352"/>
    <w:rsid w:val="005F5870"/>
    <w:rsid w:val="005F60E9"/>
    <w:rsid w:val="005F6DAB"/>
    <w:rsid w:val="00600F1E"/>
    <w:rsid w:val="00602ACF"/>
    <w:rsid w:val="006045D6"/>
    <w:rsid w:val="00604BB0"/>
    <w:rsid w:val="0060527E"/>
    <w:rsid w:val="00606DE9"/>
    <w:rsid w:val="00607CFA"/>
    <w:rsid w:val="006122B4"/>
    <w:rsid w:val="00612583"/>
    <w:rsid w:val="00612844"/>
    <w:rsid w:val="0061291A"/>
    <w:rsid w:val="00612ED3"/>
    <w:rsid w:val="006142A9"/>
    <w:rsid w:val="006148C1"/>
    <w:rsid w:val="00614940"/>
    <w:rsid w:val="00614A47"/>
    <w:rsid w:val="00616F60"/>
    <w:rsid w:val="0062112E"/>
    <w:rsid w:val="0062150F"/>
    <w:rsid w:val="006222AC"/>
    <w:rsid w:val="0062304F"/>
    <w:rsid w:val="00624458"/>
    <w:rsid w:val="00624701"/>
    <w:rsid w:val="00624924"/>
    <w:rsid w:val="00625959"/>
    <w:rsid w:val="00625C7F"/>
    <w:rsid w:val="00630D5D"/>
    <w:rsid w:val="0063139D"/>
    <w:rsid w:val="00632B73"/>
    <w:rsid w:val="00632DD8"/>
    <w:rsid w:val="00634D24"/>
    <w:rsid w:val="0063715F"/>
    <w:rsid w:val="00644569"/>
    <w:rsid w:val="00644D2E"/>
    <w:rsid w:val="006501D0"/>
    <w:rsid w:val="00650E83"/>
    <w:rsid w:val="00651B79"/>
    <w:rsid w:val="00651BCE"/>
    <w:rsid w:val="006529FC"/>
    <w:rsid w:val="00653D69"/>
    <w:rsid w:val="00654543"/>
    <w:rsid w:val="006547AE"/>
    <w:rsid w:val="006560FD"/>
    <w:rsid w:val="006608D9"/>
    <w:rsid w:val="00660977"/>
    <w:rsid w:val="00661B26"/>
    <w:rsid w:val="00662FF7"/>
    <w:rsid w:val="006637A4"/>
    <w:rsid w:val="006638AA"/>
    <w:rsid w:val="00663FDE"/>
    <w:rsid w:val="006650AF"/>
    <w:rsid w:val="00665561"/>
    <w:rsid w:val="00666CD4"/>
    <w:rsid w:val="00666FFF"/>
    <w:rsid w:val="00670BA3"/>
    <w:rsid w:val="006721E7"/>
    <w:rsid w:val="00672897"/>
    <w:rsid w:val="00673FB1"/>
    <w:rsid w:val="006770D8"/>
    <w:rsid w:val="00680ADC"/>
    <w:rsid w:val="00683B1A"/>
    <w:rsid w:val="00685935"/>
    <w:rsid w:val="006873A3"/>
    <w:rsid w:val="006902B3"/>
    <w:rsid w:val="006902C0"/>
    <w:rsid w:val="00693946"/>
    <w:rsid w:val="00694584"/>
    <w:rsid w:val="00695A6A"/>
    <w:rsid w:val="00697027"/>
    <w:rsid w:val="00697044"/>
    <w:rsid w:val="00697624"/>
    <w:rsid w:val="006A0E69"/>
    <w:rsid w:val="006A0ECF"/>
    <w:rsid w:val="006A12B8"/>
    <w:rsid w:val="006A487D"/>
    <w:rsid w:val="006A68B1"/>
    <w:rsid w:val="006A755E"/>
    <w:rsid w:val="006B0236"/>
    <w:rsid w:val="006B11F0"/>
    <w:rsid w:val="006B18CB"/>
    <w:rsid w:val="006B1A71"/>
    <w:rsid w:val="006B2425"/>
    <w:rsid w:val="006B262E"/>
    <w:rsid w:val="006B3C13"/>
    <w:rsid w:val="006B40E5"/>
    <w:rsid w:val="006B543E"/>
    <w:rsid w:val="006B7B84"/>
    <w:rsid w:val="006C01EA"/>
    <w:rsid w:val="006C0BDD"/>
    <w:rsid w:val="006C2070"/>
    <w:rsid w:val="006C30A1"/>
    <w:rsid w:val="006C47BF"/>
    <w:rsid w:val="006C63EC"/>
    <w:rsid w:val="006C74E3"/>
    <w:rsid w:val="006C7B79"/>
    <w:rsid w:val="006C7DA5"/>
    <w:rsid w:val="006D0220"/>
    <w:rsid w:val="006D08CE"/>
    <w:rsid w:val="006D121E"/>
    <w:rsid w:val="006D29FB"/>
    <w:rsid w:val="006D3AB6"/>
    <w:rsid w:val="006D3F6E"/>
    <w:rsid w:val="006D4FA7"/>
    <w:rsid w:val="006D55ED"/>
    <w:rsid w:val="006D5848"/>
    <w:rsid w:val="006D6938"/>
    <w:rsid w:val="006D77E8"/>
    <w:rsid w:val="006D7881"/>
    <w:rsid w:val="006E047B"/>
    <w:rsid w:val="006E1190"/>
    <w:rsid w:val="006E199F"/>
    <w:rsid w:val="006E1F91"/>
    <w:rsid w:val="006E2F7F"/>
    <w:rsid w:val="006E3292"/>
    <w:rsid w:val="006E4A38"/>
    <w:rsid w:val="006E5774"/>
    <w:rsid w:val="006E5AB6"/>
    <w:rsid w:val="006E69F1"/>
    <w:rsid w:val="006E7601"/>
    <w:rsid w:val="006F0E55"/>
    <w:rsid w:val="006F1406"/>
    <w:rsid w:val="006F1A72"/>
    <w:rsid w:val="006F20EA"/>
    <w:rsid w:val="006F326C"/>
    <w:rsid w:val="006F3CA6"/>
    <w:rsid w:val="006F427A"/>
    <w:rsid w:val="006F5F6A"/>
    <w:rsid w:val="006F61EB"/>
    <w:rsid w:val="006F7F57"/>
    <w:rsid w:val="00701768"/>
    <w:rsid w:val="0070375A"/>
    <w:rsid w:val="00703B37"/>
    <w:rsid w:val="00704C6E"/>
    <w:rsid w:val="00705F80"/>
    <w:rsid w:val="0071188F"/>
    <w:rsid w:val="00711904"/>
    <w:rsid w:val="00711FDA"/>
    <w:rsid w:val="0071324C"/>
    <w:rsid w:val="0071382C"/>
    <w:rsid w:val="007156C6"/>
    <w:rsid w:val="00716434"/>
    <w:rsid w:val="00716D29"/>
    <w:rsid w:val="0071728C"/>
    <w:rsid w:val="00720D8E"/>
    <w:rsid w:val="00720E8E"/>
    <w:rsid w:val="0072136A"/>
    <w:rsid w:val="00721430"/>
    <w:rsid w:val="00721DAA"/>
    <w:rsid w:val="00723208"/>
    <w:rsid w:val="00723BFC"/>
    <w:rsid w:val="007245A6"/>
    <w:rsid w:val="0072552D"/>
    <w:rsid w:val="007260FC"/>
    <w:rsid w:val="00727E4D"/>
    <w:rsid w:val="00736606"/>
    <w:rsid w:val="00736CB4"/>
    <w:rsid w:val="00737E0D"/>
    <w:rsid w:val="00740E68"/>
    <w:rsid w:val="007415D8"/>
    <w:rsid w:val="00743AD2"/>
    <w:rsid w:val="00745061"/>
    <w:rsid w:val="007460B2"/>
    <w:rsid w:val="0074770F"/>
    <w:rsid w:val="007506B3"/>
    <w:rsid w:val="00751195"/>
    <w:rsid w:val="00751267"/>
    <w:rsid w:val="00751B75"/>
    <w:rsid w:val="00753096"/>
    <w:rsid w:val="00753128"/>
    <w:rsid w:val="00754D02"/>
    <w:rsid w:val="00756D02"/>
    <w:rsid w:val="0075724A"/>
    <w:rsid w:val="00757B3A"/>
    <w:rsid w:val="00757B3C"/>
    <w:rsid w:val="007608D9"/>
    <w:rsid w:val="007616AA"/>
    <w:rsid w:val="00761BB9"/>
    <w:rsid w:val="00765EF0"/>
    <w:rsid w:val="00766C10"/>
    <w:rsid w:val="00770D80"/>
    <w:rsid w:val="00773D80"/>
    <w:rsid w:val="00774B02"/>
    <w:rsid w:val="00774D87"/>
    <w:rsid w:val="00776308"/>
    <w:rsid w:val="00776B87"/>
    <w:rsid w:val="00780530"/>
    <w:rsid w:val="0078067D"/>
    <w:rsid w:val="00782B9C"/>
    <w:rsid w:val="00782D48"/>
    <w:rsid w:val="0078366F"/>
    <w:rsid w:val="00783B3E"/>
    <w:rsid w:val="00786AB5"/>
    <w:rsid w:val="007876A5"/>
    <w:rsid w:val="007903DC"/>
    <w:rsid w:val="0079056A"/>
    <w:rsid w:val="00790C88"/>
    <w:rsid w:val="00792917"/>
    <w:rsid w:val="00794111"/>
    <w:rsid w:val="0079465F"/>
    <w:rsid w:val="0079623B"/>
    <w:rsid w:val="007979EA"/>
    <w:rsid w:val="007A0696"/>
    <w:rsid w:val="007A2958"/>
    <w:rsid w:val="007A4946"/>
    <w:rsid w:val="007A5459"/>
    <w:rsid w:val="007A6017"/>
    <w:rsid w:val="007A68DF"/>
    <w:rsid w:val="007B3529"/>
    <w:rsid w:val="007B42CB"/>
    <w:rsid w:val="007B4F29"/>
    <w:rsid w:val="007B4F73"/>
    <w:rsid w:val="007B500C"/>
    <w:rsid w:val="007B5C89"/>
    <w:rsid w:val="007B6228"/>
    <w:rsid w:val="007B702B"/>
    <w:rsid w:val="007B7E47"/>
    <w:rsid w:val="007C01FA"/>
    <w:rsid w:val="007C0387"/>
    <w:rsid w:val="007C05EF"/>
    <w:rsid w:val="007C0A0D"/>
    <w:rsid w:val="007C3382"/>
    <w:rsid w:val="007C4F8F"/>
    <w:rsid w:val="007C62D7"/>
    <w:rsid w:val="007C67AE"/>
    <w:rsid w:val="007C7DCE"/>
    <w:rsid w:val="007D0A35"/>
    <w:rsid w:val="007D1A66"/>
    <w:rsid w:val="007D1B30"/>
    <w:rsid w:val="007D2A4D"/>
    <w:rsid w:val="007D3E98"/>
    <w:rsid w:val="007D4929"/>
    <w:rsid w:val="007D69B5"/>
    <w:rsid w:val="007E01E0"/>
    <w:rsid w:val="007E0670"/>
    <w:rsid w:val="007E0C75"/>
    <w:rsid w:val="007E12D5"/>
    <w:rsid w:val="007E24B4"/>
    <w:rsid w:val="007E2BA6"/>
    <w:rsid w:val="007E2F7E"/>
    <w:rsid w:val="007E5105"/>
    <w:rsid w:val="007E54BB"/>
    <w:rsid w:val="007E5672"/>
    <w:rsid w:val="007E5B42"/>
    <w:rsid w:val="007F0005"/>
    <w:rsid w:val="007F0366"/>
    <w:rsid w:val="007F05CF"/>
    <w:rsid w:val="007F0F0E"/>
    <w:rsid w:val="007F1EAC"/>
    <w:rsid w:val="007F4229"/>
    <w:rsid w:val="007F4548"/>
    <w:rsid w:val="00801BA4"/>
    <w:rsid w:val="008031A9"/>
    <w:rsid w:val="00805633"/>
    <w:rsid w:val="0080591A"/>
    <w:rsid w:val="00805B09"/>
    <w:rsid w:val="00806F2C"/>
    <w:rsid w:val="0081360E"/>
    <w:rsid w:val="00813D85"/>
    <w:rsid w:val="00814AE4"/>
    <w:rsid w:val="00814BE2"/>
    <w:rsid w:val="00814F4E"/>
    <w:rsid w:val="0081550E"/>
    <w:rsid w:val="00815CE1"/>
    <w:rsid w:val="00817ACB"/>
    <w:rsid w:val="00817B50"/>
    <w:rsid w:val="00820904"/>
    <w:rsid w:val="00823651"/>
    <w:rsid w:val="0082408E"/>
    <w:rsid w:val="008240C8"/>
    <w:rsid w:val="00824CC1"/>
    <w:rsid w:val="008253B1"/>
    <w:rsid w:val="00827FD7"/>
    <w:rsid w:val="00830DE2"/>
    <w:rsid w:val="00831AC8"/>
    <w:rsid w:val="008321A8"/>
    <w:rsid w:val="00833D8B"/>
    <w:rsid w:val="00834B52"/>
    <w:rsid w:val="00834BC6"/>
    <w:rsid w:val="00835E1D"/>
    <w:rsid w:val="00836572"/>
    <w:rsid w:val="00837714"/>
    <w:rsid w:val="008413A8"/>
    <w:rsid w:val="0084149A"/>
    <w:rsid w:val="008424CF"/>
    <w:rsid w:val="00842748"/>
    <w:rsid w:val="0084293C"/>
    <w:rsid w:val="00842A9A"/>
    <w:rsid w:val="00842D9F"/>
    <w:rsid w:val="00842F16"/>
    <w:rsid w:val="00843373"/>
    <w:rsid w:val="00844ACB"/>
    <w:rsid w:val="00846100"/>
    <w:rsid w:val="0084613F"/>
    <w:rsid w:val="00846213"/>
    <w:rsid w:val="00846D1D"/>
    <w:rsid w:val="008470B7"/>
    <w:rsid w:val="0085019B"/>
    <w:rsid w:val="008509B7"/>
    <w:rsid w:val="008517DE"/>
    <w:rsid w:val="008518AC"/>
    <w:rsid w:val="008520D7"/>
    <w:rsid w:val="00852226"/>
    <w:rsid w:val="00854EEE"/>
    <w:rsid w:val="0085589D"/>
    <w:rsid w:val="00856BBA"/>
    <w:rsid w:val="00857536"/>
    <w:rsid w:val="00857F52"/>
    <w:rsid w:val="00860485"/>
    <w:rsid w:val="008604AA"/>
    <w:rsid w:val="0086149D"/>
    <w:rsid w:val="00862C79"/>
    <w:rsid w:val="00862CD8"/>
    <w:rsid w:val="008633A8"/>
    <w:rsid w:val="00864939"/>
    <w:rsid w:val="00864DB6"/>
    <w:rsid w:val="00865210"/>
    <w:rsid w:val="00866553"/>
    <w:rsid w:val="00866AF5"/>
    <w:rsid w:val="00866D12"/>
    <w:rsid w:val="008706F4"/>
    <w:rsid w:val="0087372E"/>
    <w:rsid w:val="00873EEF"/>
    <w:rsid w:val="00875215"/>
    <w:rsid w:val="008756C1"/>
    <w:rsid w:val="0087588F"/>
    <w:rsid w:val="0087777E"/>
    <w:rsid w:val="00877A54"/>
    <w:rsid w:val="00880431"/>
    <w:rsid w:val="008831EF"/>
    <w:rsid w:val="00883D2C"/>
    <w:rsid w:val="00884AAB"/>
    <w:rsid w:val="00884DA4"/>
    <w:rsid w:val="00885D75"/>
    <w:rsid w:val="008863A1"/>
    <w:rsid w:val="0089227C"/>
    <w:rsid w:val="00894133"/>
    <w:rsid w:val="008941F8"/>
    <w:rsid w:val="00897D19"/>
    <w:rsid w:val="008A2CFA"/>
    <w:rsid w:val="008A3A83"/>
    <w:rsid w:val="008A4CCA"/>
    <w:rsid w:val="008A504C"/>
    <w:rsid w:val="008B05FF"/>
    <w:rsid w:val="008B0801"/>
    <w:rsid w:val="008B0EEA"/>
    <w:rsid w:val="008B10D9"/>
    <w:rsid w:val="008B2AB5"/>
    <w:rsid w:val="008B367A"/>
    <w:rsid w:val="008B68B1"/>
    <w:rsid w:val="008C018F"/>
    <w:rsid w:val="008C0FF1"/>
    <w:rsid w:val="008C1BD1"/>
    <w:rsid w:val="008C30B7"/>
    <w:rsid w:val="008C36AE"/>
    <w:rsid w:val="008C4A46"/>
    <w:rsid w:val="008C6FCF"/>
    <w:rsid w:val="008C7459"/>
    <w:rsid w:val="008D0B84"/>
    <w:rsid w:val="008D0F85"/>
    <w:rsid w:val="008D1E5B"/>
    <w:rsid w:val="008D4933"/>
    <w:rsid w:val="008D562A"/>
    <w:rsid w:val="008D7115"/>
    <w:rsid w:val="008E0A43"/>
    <w:rsid w:val="008E1C43"/>
    <w:rsid w:val="008E21E9"/>
    <w:rsid w:val="008E26A4"/>
    <w:rsid w:val="008E31EB"/>
    <w:rsid w:val="008E3526"/>
    <w:rsid w:val="008E41D2"/>
    <w:rsid w:val="008E4247"/>
    <w:rsid w:val="008E4363"/>
    <w:rsid w:val="008E55E1"/>
    <w:rsid w:val="008E7729"/>
    <w:rsid w:val="008E79B2"/>
    <w:rsid w:val="008F1DD6"/>
    <w:rsid w:val="008F2EA2"/>
    <w:rsid w:val="008F4ED1"/>
    <w:rsid w:val="0090041D"/>
    <w:rsid w:val="009004E9"/>
    <w:rsid w:val="00900B52"/>
    <w:rsid w:val="00901256"/>
    <w:rsid w:val="009018CF"/>
    <w:rsid w:val="009039DB"/>
    <w:rsid w:val="009039E7"/>
    <w:rsid w:val="00911639"/>
    <w:rsid w:val="00913F65"/>
    <w:rsid w:val="00915362"/>
    <w:rsid w:val="009158DF"/>
    <w:rsid w:val="00915B1B"/>
    <w:rsid w:val="009169E4"/>
    <w:rsid w:val="00917E1E"/>
    <w:rsid w:val="00922E39"/>
    <w:rsid w:val="00922ED2"/>
    <w:rsid w:val="00923211"/>
    <w:rsid w:val="0092516F"/>
    <w:rsid w:val="00926452"/>
    <w:rsid w:val="00930106"/>
    <w:rsid w:val="00932F24"/>
    <w:rsid w:val="009334A4"/>
    <w:rsid w:val="00933B73"/>
    <w:rsid w:val="0093433A"/>
    <w:rsid w:val="00935A90"/>
    <w:rsid w:val="009360B5"/>
    <w:rsid w:val="00936E2A"/>
    <w:rsid w:val="0093724C"/>
    <w:rsid w:val="0094008C"/>
    <w:rsid w:val="00940121"/>
    <w:rsid w:val="00940EB3"/>
    <w:rsid w:val="009418A9"/>
    <w:rsid w:val="00942CEB"/>
    <w:rsid w:val="009434C9"/>
    <w:rsid w:val="009439AE"/>
    <w:rsid w:val="00943A4C"/>
    <w:rsid w:val="0094422F"/>
    <w:rsid w:val="00944FD0"/>
    <w:rsid w:val="009451EA"/>
    <w:rsid w:val="009474EE"/>
    <w:rsid w:val="00950269"/>
    <w:rsid w:val="0095099B"/>
    <w:rsid w:val="00950A96"/>
    <w:rsid w:val="00950D1F"/>
    <w:rsid w:val="009513E2"/>
    <w:rsid w:val="0095223F"/>
    <w:rsid w:val="00953264"/>
    <w:rsid w:val="009543EB"/>
    <w:rsid w:val="00955841"/>
    <w:rsid w:val="00955E73"/>
    <w:rsid w:val="00957AAA"/>
    <w:rsid w:val="009612C9"/>
    <w:rsid w:val="00961618"/>
    <w:rsid w:val="00961A1F"/>
    <w:rsid w:val="00961DD6"/>
    <w:rsid w:val="00961E6B"/>
    <w:rsid w:val="00963114"/>
    <w:rsid w:val="00964847"/>
    <w:rsid w:val="00964E22"/>
    <w:rsid w:val="009653C2"/>
    <w:rsid w:val="00965EFE"/>
    <w:rsid w:val="00966677"/>
    <w:rsid w:val="0096723A"/>
    <w:rsid w:val="009711C1"/>
    <w:rsid w:val="00971973"/>
    <w:rsid w:val="00974ACA"/>
    <w:rsid w:val="009761EF"/>
    <w:rsid w:val="00981C48"/>
    <w:rsid w:val="00982811"/>
    <w:rsid w:val="00982CB8"/>
    <w:rsid w:val="009843B1"/>
    <w:rsid w:val="0098474F"/>
    <w:rsid w:val="00985B81"/>
    <w:rsid w:val="00985E72"/>
    <w:rsid w:val="00986327"/>
    <w:rsid w:val="00986BE3"/>
    <w:rsid w:val="00991859"/>
    <w:rsid w:val="009919F2"/>
    <w:rsid w:val="009925C4"/>
    <w:rsid w:val="00992C33"/>
    <w:rsid w:val="00992D96"/>
    <w:rsid w:val="0099350E"/>
    <w:rsid w:val="00993917"/>
    <w:rsid w:val="00993D91"/>
    <w:rsid w:val="00994191"/>
    <w:rsid w:val="00994CFD"/>
    <w:rsid w:val="0099562D"/>
    <w:rsid w:val="009961C0"/>
    <w:rsid w:val="009968FA"/>
    <w:rsid w:val="00996E4E"/>
    <w:rsid w:val="00997355"/>
    <w:rsid w:val="009A090C"/>
    <w:rsid w:val="009A1BCA"/>
    <w:rsid w:val="009A2C8A"/>
    <w:rsid w:val="009A33AD"/>
    <w:rsid w:val="009A4315"/>
    <w:rsid w:val="009A4325"/>
    <w:rsid w:val="009A4BFC"/>
    <w:rsid w:val="009A5D03"/>
    <w:rsid w:val="009A653C"/>
    <w:rsid w:val="009A695F"/>
    <w:rsid w:val="009B0198"/>
    <w:rsid w:val="009B104A"/>
    <w:rsid w:val="009B17B6"/>
    <w:rsid w:val="009B3B74"/>
    <w:rsid w:val="009B5D01"/>
    <w:rsid w:val="009C1A51"/>
    <w:rsid w:val="009C2049"/>
    <w:rsid w:val="009C3E12"/>
    <w:rsid w:val="009C4419"/>
    <w:rsid w:val="009C49D1"/>
    <w:rsid w:val="009C4A48"/>
    <w:rsid w:val="009C4CAC"/>
    <w:rsid w:val="009C64F6"/>
    <w:rsid w:val="009C6F6D"/>
    <w:rsid w:val="009D0943"/>
    <w:rsid w:val="009D1869"/>
    <w:rsid w:val="009D5656"/>
    <w:rsid w:val="009D69E1"/>
    <w:rsid w:val="009E0623"/>
    <w:rsid w:val="009E1857"/>
    <w:rsid w:val="009E26E9"/>
    <w:rsid w:val="009E2F14"/>
    <w:rsid w:val="009E3723"/>
    <w:rsid w:val="009E5439"/>
    <w:rsid w:val="009E5507"/>
    <w:rsid w:val="009E5655"/>
    <w:rsid w:val="009E742E"/>
    <w:rsid w:val="009E7B48"/>
    <w:rsid w:val="009F0047"/>
    <w:rsid w:val="009F055E"/>
    <w:rsid w:val="009F095C"/>
    <w:rsid w:val="009F25E6"/>
    <w:rsid w:val="009F4E19"/>
    <w:rsid w:val="009F52D9"/>
    <w:rsid w:val="00A0167F"/>
    <w:rsid w:val="00A01D5A"/>
    <w:rsid w:val="00A01E20"/>
    <w:rsid w:val="00A026EB"/>
    <w:rsid w:val="00A04B41"/>
    <w:rsid w:val="00A0538F"/>
    <w:rsid w:val="00A05B7B"/>
    <w:rsid w:val="00A06781"/>
    <w:rsid w:val="00A10AA3"/>
    <w:rsid w:val="00A10D5E"/>
    <w:rsid w:val="00A10D9C"/>
    <w:rsid w:val="00A12295"/>
    <w:rsid w:val="00A128DB"/>
    <w:rsid w:val="00A202DF"/>
    <w:rsid w:val="00A210E0"/>
    <w:rsid w:val="00A22937"/>
    <w:rsid w:val="00A250AE"/>
    <w:rsid w:val="00A2580F"/>
    <w:rsid w:val="00A25ED9"/>
    <w:rsid w:val="00A2610B"/>
    <w:rsid w:val="00A30888"/>
    <w:rsid w:val="00A30B6E"/>
    <w:rsid w:val="00A3110C"/>
    <w:rsid w:val="00A32CB6"/>
    <w:rsid w:val="00A3320F"/>
    <w:rsid w:val="00A36952"/>
    <w:rsid w:val="00A3705A"/>
    <w:rsid w:val="00A402B4"/>
    <w:rsid w:val="00A417B5"/>
    <w:rsid w:val="00A41898"/>
    <w:rsid w:val="00A419E8"/>
    <w:rsid w:val="00A427C5"/>
    <w:rsid w:val="00A43E3A"/>
    <w:rsid w:val="00A4407D"/>
    <w:rsid w:val="00A46F84"/>
    <w:rsid w:val="00A47761"/>
    <w:rsid w:val="00A5253C"/>
    <w:rsid w:val="00A529F9"/>
    <w:rsid w:val="00A56574"/>
    <w:rsid w:val="00A568F6"/>
    <w:rsid w:val="00A60042"/>
    <w:rsid w:val="00A6004A"/>
    <w:rsid w:val="00A604F0"/>
    <w:rsid w:val="00A60C17"/>
    <w:rsid w:val="00A614A7"/>
    <w:rsid w:val="00A62078"/>
    <w:rsid w:val="00A622C7"/>
    <w:rsid w:val="00A626BC"/>
    <w:rsid w:val="00A626F9"/>
    <w:rsid w:val="00A63E84"/>
    <w:rsid w:val="00A64BE4"/>
    <w:rsid w:val="00A64E82"/>
    <w:rsid w:val="00A652A4"/>
    <w:rsid w:val="00A6677E"/>
    <w:rsid w:val="00A67291"/>
    <w:rsid w:val="00A703AA"/>
    <w:rsid w:val="00A71CD8"/>
    <w:rsid w:val="00A72DEC"/>
    <w:rsid w:val="00A734E0"/>
    <w:rsid w:val="00A73D55"/>
    <w:rsid w:val="00A74F23"/>
    <w:rsid w:val="00A75FA0"/>
    <w:rsid w:val="00A767C7"/>
    <w:rsid w:val="00A76C6A"/>
    <w:rsid w:val="00A80488"/>
    <w:rsid w:val="00A8251E"/>
    <w:rsid w:val="00A8295F"/>
    <w:rsid w:val="00A833DB"/>
    <w:rsid w:val="00A83A9E"/>
    <w:rsid w:val="00A83C5B"/>
    <w:rsid w:val="00A83DD7"/>
    <w:rsid w:val="00A86040"/>
    <w:rsid w:val="00A863BA"/>
    <w:rsid w:val="00A87055"/>
    <w:rsid w:val="00A87BA5"/>
    <w:rsid w:val="00A87BD2"/>
    <w:rsid w:val="00A91105"/>
    <w:rsid w:val="00A92289"/>
    <w:rsid w:val="00A9288B"/>
    <w:rsid w:val="00A92BD1"/>
    <w:rsid w:val="00A92DAC"/>
    <w:rsid w:val="00A93096"/>
    <w:rsid w:val="00A9377E"/>
    <w:rsid w:val="00A95727"/>
    <w:rsid w:val="00A95A0A"/>
    <w:rsid w:val="00A95D6B"/>
    <w:rsid w:val="00A96B35"/>
    <w:rsid w:val="00AA16E9"/>
    <w:rsid w:val="00AA1718"/>
    <w:rsid w:val="00AA1A3B"/>
    <w:rsid w:val="00AA4382"/>
    <w:rsid w:val="00AA6579"/>
    <w:rsid w:val="00AA7596"/>
    <w:rsid w:val="00AB049F"/>
    <w:rsid w:val="00AB0DDF"/>
    <w:rsid w:val="00AB2F05"/>
    <w:rsid w:val="00AB3BFD"/>
    <w:rsid w:val="00AB4BDA"/>
    <w:rsid w:val="00AB580E"/>
    <w:rsid w:val="00AB5E8A"/>
    <w:rsid w:val="00AB641F"/>
    <w:rsid w:val="00AB6E1E"/>
    <w:rsid w:val="00AB7995"/>
    <w:rsid w:val="00AB7B2E"/>
    <w:rsid w:val="00AC0302"/>
    <w:rsid w:val="00AC09A4"/>
    <w:rsid w:val="00AC254C"/>
    <w:rsid w:val="00AC2632"/>
    <w:rsid w:val="00AC30D2"/>
    <w:rsid w:val="00AC43C4"/>
    <w:rsid w:val="00AC556F"/>
    <w:rsid w:val="00AC58A2"/>
    <w:rsid w:val="00AC6E4E"/>
    <w:rsid w:val="00AC6F27"/>
    <w:rsid w:val="00AD1A33"/>
    <w:rsid w:val="00AD22E2"/>
    <w:rsid w:val="00AD240A"/>
    <w:rsid w:val="00AD2410"/>
    <w:rsid w:val="00AD3593"/>
    <w:rsid w:val="00AD4093"/>
    <w:rsid w:val="00AD4DE1"/>
    <w:rsid w:val="00AD598A"/>
    <w:rsid w:val="00AD59C4"/>
    <w:rsid w:val="00AD6576"/>
    <w:rsid w:val="00AD6833"/>
    <w:rsid w:val="00AD7392"/>
    <w:rsid w:val="00AD7B8B"/>
    <w:rsid w:val="00AE067E"/>
    <w:rsid w:val="00AE0950"/>
    <w:rsid w:val="00AE103F"/>
    <w:rsid w:val="00AE20FD"/>
    <w:rsid w:val="00AE317C"/>
    <w:rsid w:val="00AE338B"/>
    <w:rsid w:val="00AE3AC6"/>
    <w:rsid w:val="00AE3C42"/>
    <w:rsid w:val="00AE3DE3"/>
    <w:rsid w:val="00AE4CA9"/>
    <w:rsid w:val="00AE53D7"/>
    <w:rsid w:val="00AE5B44"/>
    <w:rsid w:val="00AE7A5D"/>
    <w:rsid w:val="00AF040D"/>
    <w:rsid w:val="00AF12BB"/>
    <w:rsid w:val="00AF162C"/>
    <w:rsid w:val="00AF379F"/>
    <w:rsid w:val="00AF4E20"/>
    <w:rsid w:val="00AF5521"/>
    <w:rsid w:val="00AF572F"/>
    <w:rsid w:val="00AF5E19"/>
    <w:rsid w:val="00AF6573"/>
    <w:rsid w:val="00AF7BC2"/>
    <w:rsid w:val="00AF7D3A"/>
    <w:rsid w:val="00B0033D"/>
    <w:rsid w:val="00B01804"/>
    <w:rsid w:val="00B01F11"/>
    <w:rsid w:val="00B023C9"/>
    <w:rsid w:val="00B03A68"/>
    <w:rsid w:val="00B03FC3"/>
    <w:rsid w:val="00B061E5"/>
    <w:rsid w:val="00B06557"/>
    <w:rsid w:val="00B06C48"/>
    <w:rsid w:val="00B06D6B"/>
    <w:rsid w:val="00B07037"/>
    <w:rsid w:val="00B073FD"/>
    <w:rsid w:val="00B12741"/>
    <w:rsid w:val="00B12A05"/>
    <w:rsid w:val="00B12BEA"/>
    <w:rsid w:val="00B132B2"/>
    <w:rsid w:val="00B15763"/>
    <w:rsid w:val="00B15B78"/>
    <w:rsid w:val="00B163B5"/>
    <w:rsid w:val="00B16765"/>
    <w:rsid w:val="00B173D2"/>
    <w:rsid w:val="00B1767A"/>
    <w:rsid w:val="00B17A26"/>
    <w:rsid w:val="00B23136"/>
    <w:rsid w:val="00B233AE"/>
    <w:rsid w:val="00B23B2C"/>
    <w:rsid w:val="00B23CE7"/>
    <w:rsid w:val="00B243D8"/>
    <w:rsid w:val="00B2512D"/>
    <w:rsid w:val="00B269ED"/>
    <w:rsid w:val="00B3140B"/>
    <w:rsid w:val="00B3248A"/>
    <w:rsid w:val="00B32BB0"/>
    <w:rsid w:val="00B32CEE"/>
    <w:rsid w:val="00B32DA4"/>
    <w:rsid w:val="00B33E7F"/>
    <w:rsid w:val="00B34436"/>
    <w:rsid w:val="00B34AFF"/>
    <w:rsid w:val="00B34EDF"/>
    <w:rsid w:val="00B368ED"/>
    <w:rsid w:val="00B3759C"/>
    <w:rsid w:val="00B37804"/>
    <w:rsid w:val="00B37DEA"/>
    <w:rsid w:val="00B40B90"/>
    <w:rsid w:val="00B4114C"/>
    <w:rsid w:val="00B428B5"/>
    <w:rsid w:val="00B42F25"/>
    <w:rsid w:val="00B43740"/>
    <w:rsid w:val="00B4428A"/>
    <w:rsid w:val="00B45AD9"/>
    <w:rsid w:val="00B4721F"/>
    <w:rsid w:val="00B50CC6"/>
    <w:rsid w:val="00B5199E"/>
    <w:rsid w:val="00B534DA"/>
    <w:rsid w:val="00B53D09"/>
    <w:rsid w:val="00B54259"/>
    <w:rsid w:val="00B54492"/>
    <w:rsid w:val="00B56512"/>
    <w:rsid w:val="00B57683"/>
    <w:rsid w:val="00B607D5"/>
    <w:rsid w:val="00B608C2"/>
    <w:rsid w:val="00B618C2"/>
    <w:rsid w:val="00B62B31"/>
    <w:rsid w:val="00B62C1B"/>
    <w:rsid w:val="00B64075"/>
    <w:rsid w:val="00B65026"/>
    <w:rsid w:val="00B66817"/>
    <w:rsid w:val="00B670E4"/>
    <w:rsid w:val="00B67A7F"/>
    <w:rsid w:val="00B67A8B"/>
    <w:rsid w:val="00B7217A"/>
    <w:rsid w:val="00B73581"/>
    <w:rsid w:val="00B73BB2"/>
    <w:rsid w:val="00B73FCB"/>
    <w:rsid w:val="00B746B8"/>
    <w:rsid w:val="00B75D8A"/>
    <w:rsid w:val="00B768D1"/>
    <w:rsid w:val="00B8142E"/>
    <w:rsid w:val="00B81561"/>
    <w:rsid w:val="00B818CD"/>
    <w:rsid w:val="00B82466"/>
    <w:rsid w:val="00B84B30"/>
    <w:rsid w:val="00B85313"/>
    <w:rsid w:val="00B858D4"/>
    <w:rsid w:val="00B91560"/>
    <w:rsid w:val="00B92146"/>
    <w:rsid w:val="00B932DB"/>
    <w:rsid w:val="00B9406F"/>
    <w:rsid w:val="00B94932"/>
    <w:rsid w:val="00B96AC1"/>
    <w:rsid w:val="00BA3824"/>
    <w:rsid w:val="00BA3A9F"/>
    <w:rsid w:val="00BA4812"/>
    <w:rsid w:val="00BA570F"/>
    <w:rsid w:val="00BA59F2"/>
    <w:rsid w:val="00BA69C9"/>
    <w:rsid w:val="00BA6DF8"/>
    <w:rsid w:val="00BA6FBF"/>
    <w:rsid w:val="00BB0729"/>
    <w:rsid w:val="00BB0758"/>
    <w:rsid w:val="00BB15AC"/>
    <w:rsid w:val="00BB1611"/>
    <w:rsid w:val="00BB2CFB"/>
    <w:rsid w:val="00BB5106"/>
    <w:rsid w:val="00BB511C"/>
    <w:rsid w:val="00BB6C21"/>
    <w:rsid w:val="00BB6C49"/>
    <w:rsid w:val="00BB6CAD"/>
    <w:rsid w:val="00BB7917"/>
    <w:rsid w:val="00BC0759"/>
    <w:rsid w:val="00BC10C4"/>
    <w:rsid w:val="00BC1A8F"/>
    <w:rsid w:val="00BC1E62"/>
    <w:rsid w:val="00BC3C67"/>
    <w:rsid w:val="00BC3DC6"/>
    <w:rsid w:val="00BC5E0B"/>
    <w:rsid w:val="00BC6912"/>
    <w:rsid w:val="00BC6F24"/>
    <w:rsid w:val="00BC73BF"/>
    <w:rsid w:val="00BD04BC"/>
    <w:rsid w:val="00BD098E"/>
    <w:rsid w:val="00BD0BDA"/>
    <w:rsid w:val="00BD2258"/>
    <w:rsid w:val="00BD31AB"/>
    <w:rsid w:val="00BD335B"/>
    <w:rsid w:val="00BD4105"/>
    <w:rsid w:val="00BD5439"/>
    <w:rsid w:val="00BD5C0B"/>
    <w:rsid w:val="00BD63DF"/>
    <w:rsid w:val="00BD79B3"/>
    <w:rsid w:val="00BE3721"/>
    <w:rsid w:val="00BE5421"/>
    <w:rsid w:val="00BE5D3B"/>
    <w:rsid w:val="00BF04AB"/>
    <w:rsid w:val="00BF0A81"/>
    <w:rsid w:val="00BF1DF7"/>
    <w:rsid w:val="00BF2298"/>
    <w:rsid w:val="00BF330F"/>
    <w:rsid w:val="00BF39B3"/>
    <w:rsid w:val="00BF5CA2"/>
    <w:rsid w:val="00C04753"/>
    <w:rsid w:val="00C10BBB"/>
    <w:rsid w:val="00C11EFF"/>
    <w:rsid w:val="00C14284"/>
    <w:rsid w:val="00C1620B"/>
    <w:rsid w:val="00C16855"/>
    <w:rsid w:val="00C16A1A"/>
    <w:rsid w:val="00C177BB"/>
    <w:rsid w:val="00C205F6"/>
    <w:rsid w:val="00C232A0"/>
    <w:rsid w:val="00C23A63"/>
    <w:rsid w:val="00C26399"/>
    <w:rsid w:val="00C268A1"/>
    <w:rsid w:val="00C26F2B"/>
    <w:rsid w:val="00C3093D"/>
    <w:rsid w:val="00C315AD"/>
    <w:rsid w:val="00C32538"/>
    <w:rsid w:val="00C3282F"/>
    <w:rsid w:val="00C3320D"/>
    <w:rsid w:val="00C33739"/>
    <w:rsid w:val="00C35F9F"/>
    <w:rsid w:val="00C36466"/>
    <w:rsid w:val="00C4137E"/>
    <w:rsid w:val="00C41B25"/>
    <w:rsid w:val="00C42A19"/>
    <w:rsid w:val="00C4312B"/>
    <w:rsid w:val="00C43A37"/>
    <w:rsid w:val="00C43EDE"/>
    <w:rsid w:val="00C44B6D"/>
    <w:rsid w:val="00C45404"/>
    <w:rsid w:val="00C4597A"/>
    <w:rsid w:val="00C46AA6"/>
    <w:rsid w:val="00C5038D"/>
    <w:rsid w:val="00C50517"/>
    <w:rsid w:val="00C515B9"/>
    <w:rsid w:val="00C518DE"/>
    <w:rsid w:val="00C55720"/>
    <w:rsid w:val="00C603F8"/>
    <w:rsid w:val="00C60F6B"/>
    <w:rsid w:val="00C62326"/>
    <w:rsid w:val="00C6304D"/>
    <w:rsid w:val="00C6415D"/>
    <w:rsid w:val="00C64A3D"/>
    <w:rsid w:val="00C65A86"/>
    <w:rsid w:val="00C66108"/>
    <w:rsid w:val="00C66970"/>
    <w:rsid w:val="00C67344"/>
    <w:rsid w:val="00C67BD7"/>
    <w:rsid w:val="00C7002A"/>
    <w:rsid w:val="00C70C34"/>
    <w:rsid w:val="00C70D1B"/>
    <w:rsid w:val="00C72EE4"/>
    <w:rsid w:val="00C73C97"/>
    <w:rsid w:val="00C740A0"/>
    <w:rsid w:val="00C74448"/>
    <w:rsid w:val="00C751B5"/>
    <w:rsid w:val="00C7591C"/>
    <w:rsid w:val="00C7720E"/>
    <w:rsid w:val="00C77A51"/>
    <w:rsid w:val="00C77C02"/>
    <w:rsid w:val="00C8002D"/>
    <w:rsid w:val="00C80843"/>
    <w:rsid w:val="00C82C57"/>
    <w:rsid w:val="00C83522"/>
    <w:rsid w:val="00C8440F"/>
    <w:rsid w:val="00C84F10"/>
    <w:rsid w:val="00C85CDE"/>
    <w:rsid w:val="00C867A4"/>
    <w:rsid w:val="00C8774A"/>
    <w:rsid w:val="00C90E69"/>
    <w:rsid w:val="00C90F97"/>
    <w:rsid w:val="00C912D4"/>
    <w:rsid w:val="00C92427"/>
    <w:rsid w:val="00C92B74"/>
    <w:rsid w:val="00C931B6"/>
    <w:rsid w:val="00C95813"/>
    <w:rsid w:val="00C9614F"/>
    <w:rsid w:val="00C9654C"/>
    <w:rsid w:val="00C97E20"/>
    <w:rsid w:val="00CA0085"/>
    <w:rsid w:val="00CA0A98"/>
    <w:rsid w:val="00CA0BAF"/>
    <w:rsid w:val="00CA0CC4"/>
    <w:rsid w:val="00CA1B00"/>
    <w:rsid w:val="00CA1EE8"/>
    <w:rsid w:val="00CA33C7"/>
    <w:rsid w:val="00CA5ACE"/>
    <w:rsid w:val="00CA6E52"/>
    <w:rsid w:val="00CB4556"/>
    <w:rsid w:val="00CB4D4F"/>
    <w:rsid w:val="00CB7280"/>
    <w:rsid w:val="00CB7787"/>
    <w:rsid w:val="00CC0EAA"/>
    <w:rsid w:val="00CC140B"/>
    <w:rsid w:val="00CC1751"/>
    <w:rsid w:val="00CC1879"/>
    <w:rsid w:val="00CC3749"/>
    <w:rsid w:val="00CC384F"/>
    <w:rsid w:val="00CC390D"/>
    <w:rsid w:val="00CC53FA"/>
    <w:rsid w:val="00CC6B08"/>
    <w:rsid w:val="00CD0324"/>
    <w:rsid w:val="00CD11F9"/>
    <w:rsid w:val="00CD1C3F"/>
    <w:rsid w:val="00CD2369"/>
    <w:rsid w:val="00CD29A5"/>
    <w:rsid w:val="00CD2D63"/>
    <w:rsid w:val="00CD3032"/>
    <w:rsid w:val="00CD515A"/>
    <w:rsid w:val="00CD6688"/>
    <w:rsid w:val="00CD6D48"/>
    <w:rsid w:val="00CD7B13"/>
    <w:rsid w:val="00CE1F38"/>
    <w:rsid w:val="00CE3571"/>
    <w:rsid w:val="00CE6049"/>
    <w:rsid w:val="00CE783A"/>
    <w:rsid w:val="00CE7DCD"/>
    <w:rsid w:val="00CF2541"/>
    <w:rsid w:val="00CF3F05"/>
    <w:rsid w:val="00CF5582"/>
    <w:rsid w:val="00CF67F8"/>
    <w:rsid w:val="00CF7665"/>
    <w:rsid w:val="00CF7E24"/>
    <w:rsid w:val="00D00441"/>
    <w:rsid w:val="00D00667"/>
    <w:rsid w:val="00D01D9A"/>
    <w:rsid w:val="00D02022"/>
    <w:rsid w:val="00D0278A"/>
    <w:rsid w:val="00D02A12"/>
    <w:rsid w:val="00D0373B"/>
    <w:rsid w:val="00D042DF"/>
    <w:rsid w:val="00D04408"/>
    <w:rsid w:val="00D1153F"/>
    <w:rsid w:val="00D11ACF"/>
    <w:rsid w:val="00D12FC8"/>
    <w:rsid w:val="00D1360E"/>
    <w:rsid w:val="00D144DC"/>
    <w:rsid w:val="00D14F91"/>
    <w:rsid w:val="00D15F13"/>
    <w:rsid w:val="00D2182F"/>
    <w:rsid w:val="00D21B8E"/>
    <w:rsid w:val="00D21E41"/>
    <w:rsid w:val="00D22868"/>
    <w:rsid w:val="00D233AD"/>
    <w:rsid w:val="00D23CAF"/>
    <w:rsid w:val="00D25598"/>
    <w:rsid w:val="00D26063"/>
    <w:rsid w:val="00D31CA5"/>
    <w:rsid w:val="00D32A73"/>
    <w:rsid w:val="00D3365F"/>
    <w:rsid w:val="00D357C4"/>
    <w:rsid w:val="00D369E4"/>
    <w:rsid w:val="00D36B73"/>
    <w:rsid w:val="00D40C20"/>
    <w:rsid w:val="00D40D5D"/>
    <w:rsid w:val="00D424E6"/>
    <w:rsid w:val="00D43EF5"/>
    <w:rsid w:val="00D44068"/>
    <w:rsid w:val="00D44D7A"/>
    <w:rsid w:val="00D457F2"/>
    <w:rsid w:val="00D4580D"/>
    <w:rsid w:val="00D500B1"/>
    <w:rsid w:val="00D509F4"/>
    <w:rsid w:val="00D50CE3"/>
    <w:rsid w:val="00D55459"/>
    <w:rsid w:val="00D5635D"/>
    <w:rsid w:val="00D57232"/>
    <w:rsid w:val="00D621B9"/>
    <w:rsid w:val="00D62995"/>
    <w:rsid w:val="00D645DF"/>
    <w:rsid w:val="00D650F7"/>
    <w:rsid w:val="00D6723A"/>
    <w:rsid w:val="00D67EDE"/>
    <w:rsid w:val="00D70EE0"/>
    <w:rsid w:val="00D73A68"/>
    <w:rsid w:val="00D73F22"/>
    <w:rsid w:val="00D747BA"/>
    <w:rsid w:val="00D74957"/>
    <w:rsid w:val="00D75592"/>
    <w:rsid w:val="00D77193"/>
    <w:rsid w:val="00D77238"/>
    <w:rsid w:val="00D8118D"/>
    <w:rsid w:val="00D81556"/>
    <w:rsid w:val="00D8184F"/>
    <w:rsid w:val="00D83849"/>
    <w:rsid w:val="00D83AF4"/>
    <w:rsid w:val="00D8600C"/>
    <w:rsid w:val="00D86366"/>
    <w:rsid w:val="00D863C9"/>
    <w:rsid w:val="00D874DE"/>
    <w:rsid w:val="00D87A48"/>
    <w:rsid w:val="00D90136"/>
    <w:rsid w:val="00D90BAA"/>
    <w:rsid w:val="00D93684"/>
    <w:rsid w:val="00D9417F"/>
    <w:rsid w:val="00D94C1C"/>
    <w:rsid w:val="00D94E81"/>
    <w:rsid w:val="00D951AE"/>
    <w:rsid w:val="00D95743"/>
    <w:rsid w:val="00D95980"/>
    <w:rsid w:val="00D959BE"/>
    <w:rsid w:val="00D96F47"/>
    <w:rsid w:val="00DA04C8"/>
    <w:rsid w:val="00DA1244"/>
    <w:rsid w:val="00DA2E52"/>
    <w:rsid w:val="00DA319E"/>
    <w:rsid w:val="00DA34D4"/>
    <w:rsid w:val="00DA3D8E"/>
    <w:rsid w:val="00DA5248"/>
    <w:rsid w:val="00DA65A6"/>
    <w:rsid w:val="00DB1E58"/>
    <w:rsid w:val="00DB3AD8"/>
    <w:rsid w:val="00DB41FD"/>
    <w:rsid w:val="00DB634C"/>
    <w:rsid w:val="00DB7776"/>
    <w:rsid w:val="00DB7DC1"/>
    <w:rsid w:val="00DC0982"/>
    <w:rsid w:val="00DC0D2B"/>
    <w:rsid w:val="00DC3A44"/>
    <w:rsid w:val="00DC3EBE"/>
    <w:rsid w:val="00DD035F"/>
    <w:rsid w:val="00DD1A26"/>
    <w:rsid w:val="00DD1FD7"/>
    <w:rsid w:val="00DD2B7F"/>
    <w:rsid w:val="00DD31FF"/>
    <w:rsid w:val="00DD4F50"/>
    <w:rsid w:val="00DD50C0"/>
    <w:rsid w:val="00DD5E0E"/>
    <w:rsid w:val="00DD68FA"/>
    <w:rsid w:val="00DE0246"/>
    <w:rsid w:val="00DE13B6"/>
    <w:rsid w:val="00DE1A2A"/>
    <w:rsid w:val="00DE1A46"/>
    <w:rsid w:val="00DE366D"/>
    <w:rsid w:val="00DE617D"/>
    <w:rsid w:val="00DE626C"/>
    <w:rsid w:val="00DE6CAD"/>
    <w:rsid w:val="00DF143C"/>
    <w:rsid w:val="00DF2C28"/>
    <w:rsid w:val="00DF2CF0"/>
    <w:rsid w:val="00DF3D55"/>
    <w:rsid w:val="00DF4624"/>
    <w:rsid w:val="00DF47A2"/>
    <w:rsid w:val="00DF58F3"/>
    <w:rsid w:val="00DF5FFA"/>
    <w:rsid w:val="00E0052E"/>
    <w:rsid w:val="00E016C2"/>
    <w:rsid w:val="00E017EB"/>
    <w:rsid w:val="00E01B6B"/>
    <w:rsid w:val="00E03FE7"/>
    <w:rsid w:val="00E05647"/>
    <w:rsid w:val="00E07F4A"/>
    <w:rsid w:val="00E11D52"/>
    <w:rsid w:val="00E124DA"/>
    <w:rsid w:val="00E12984"/>
    <w:rsid w:val="00E12A0A"/>
    <w:rsid w:val="00E13911"/>
    <w:rsid w:val="00E1409F"/>
    <w:rsid w:val="00E156E0"/>
    <w:rsid w:val="00E15B1F"/>
    <w:rsid w:val="00E16853"/>
    <w:rsid w:val="00E20970"/>
    <w:rsid w:val="00E2164F"/>
    <w:rsid w:val="00E229F8"/>
    <w:rsid w:val="00E23876"/>
    <w:rsid w:val="00E26E3D"/>
    <w:rsid w:val="00E2792B"/>
    <w:rsid w:val="00E27E70"/>
    <w:rsid w:val="00E329CC"/>
    <w:rsid w:val="00E33130"/>
    <w:rsid w:val="00E339E9"/>
    <w:rsid w:val="00E34D87"/>
    <w:rsid w:val="00E368BC"/>
    <w:rsid w:val="00E404D3"/>
    <w:rsid w:val="00E407EC"/>
    <w:rsid w:val="00E4095B"/>
    <w:rsid w:val="00E4114D"/>
    <w:rsid w:val="00E4149F"/>
    <w:rsid w:val="00E41735"/>
    <w:rsid w:val="00E41C12"/>
    <w:rsid w:val="00E41CBD"/>
    <w:rsid w:val="00E41D37"/>
    <w:rsid w:val="00E42327"/>
    <w:rsid w:val="00E42E2E"/>
    <w:rsid w:val="00E43DF7"/>
    <w:rsid w:val="00E44870"/>
    <w:rsid w:val="00E458AC"/>
    <w:rsid w:val="00E45D72"/>
    <w:rsid w:val="00E45D96"/>
    <w:rsid w:val="00E516C9"/>
    <w:rsid w:val="00E5187F"/>
    <w:rsid w:val="00E5201E"/>
    <w:rsid w:val="00E551DD"/>
    <w:rsid w:val="00E5646D"/>
    <w:rsid w:val="00E603D6"/>
    <w:rsid w:val="00E61B5F"/>
    <w:rsid w:val="00E62B99"/>
    <w:rsid w:val="00E62FD2"/>
    <w:rsid w:val="00E63567"/>
    <w:rsid w:val="00E63E6B"/>
    <w:rsid w:val="00E641F5"/>
    <w:rsid w:val="00E65521"/>
    <w:rsid w:val="00E66580"/>
    <w:rsid w:val="00E70468"/>
    <w:rsid w:val="00E71029"/>
    <w:rsid w:val="00E71D90"/>
    <w:rsid w:val="00E72498"/>
    <w:rsid w:val="00E7346D"/>
    <w:rsid w:val="00E7358C"/>
    <w:rsid w:val="00E73DB2"/>
    <w:rsid w:val="00E75089"/>
    <w:rsid w:val="00E75F99"/>
    <w:rsid w:val="00E760DF"/>
    <w:rsid w:val="00E76F9E"/>
    <w:rsid w:val="00E776E5"/>
    <w:rsid w:val="00E80C8B"/>
    <w:rsid w:val="00E80EE0"/>
    <w:rsid w:val="00E81BAA"/>
    <w:rsid w:val="00E82E1E"/>
    <w:rsid w:val="00E853D8"/>
    <w:rsid w:val="00E8577F"/>
    <w:rsid w:val="00E86810"/>
    <w:rsid w:val="00E871F1"/>
    <w:rsid w:val="00E87CF0"/>
    <w:rsid w:val="00E913A4"/>
    <w:rsid w:val="00E916DA"/>
    <w:rsid w:val="00E92DE6"/>
    <w:rsid w:val="00E94A86"/>
    <w:rsid w:val="00E97677"/>
    <w:rsid w:val="00EA02C6"/>
    <w:rsid w:val="00EA0507"/>
    <w:rsid w:val="00EA11BC"/>
    <w:rsid w:val="00EA1253"/>
    <w:rsid w:val="00EA1B53"/>
    <w:rsid w:val="00EA3232"/>
    <w:rsid w:val="00EA3E64"/>
    <w:rsid w:val="00EA438B"/>
    <w:rsid w:val="00EA4595"/>
    <w:rsid w:val="00EA5214"/>
    <w:rsid w:val="00EA5376"/>
    <w:rsid w:val="00EA6507"/>
    <w:rsid w:val="00EA764F"/>
    <w:rsid w:val="00EA77A9"/>
    <w:rsid w:val="00EB03E6"/>
    <w:rsid w:val="00EB2D6C"/>
    <w:rsid w:val="00EB341A"/>
    <w:rsid w:val="00EB448C"/>
    <w:rsid w:val="00EB543B"/>
    <w:rsid w:val="00EB6156"/>
    <w:rsid w:val="00EB6579"/>
    <w:rsid w:val="00EC220D"/>
    <w:rsid w:val="00EC274D"/>
    <w:rsid w:val="00EC2DDB"/>
    <w:rsid w:val="00EC446A"/>
    <w:rsid w:val="00EC4767"/>
    <w:rsid w:val="00EC47C2"/>
    <w:rsid w:val="00EC55CB"/>
    <w:rsid w:val="00EC6529"/>
    <w:rsid w:val="00EC782F"/>
    <w:rsid w:val="00ED0F80"/>
    <w:rsid w:val="00ED2374"/>
    <w:rsid w:val="00ED2CEE"/>
    <w:rsid w:val="00ED2E84"/>
    <w:rsid w:val="00ED424A"/>
    <w:rsid w:val="00ED555E"/>
    <w:rsid w:val="00ED55FC"/>
    <w:rsid w:val="00ED55FF"/>
    <w:rsid w:val="00ED6298"/>
    <w:rsid w:val="00ED6ADE"/>
    <w:rsid w:val="00ED6EFD"/>
    <w:rsid w:val="00ED7C10"/>
    <w:rsid w:val="00EE044D"/>
    <w:rsid w:val="00EE0C57"/>
    <w:rsid w:val="00EE2EBF"/>
    <w:rsid w:val="00EE3C9D"/>
    <w:rsid w:val="00EE4310"/>
    <w:rsid w:val="00EE5205"/>
    <w:rsid w:val="00EE530F"/>
    <w:rsid w:val="00EE548F"/>
    <w:rsid w:val="00EE6F4A"/>
    <w:rsid w:val="00EE769C"/>
    <w:rsid w:val="00EE791F"/>
    <w:rsid w:val="00EF101B"/>
    <w:rsid w:val="00EF1487"/>
    <w:rsid w:val="00EF2D04"/>
    <w:rsid w:val="00EF3ECF"/>
    <w:rsid w:val="00EF4AEA"/>
    <w:rsid w:val="00EF5339"/>
    <w:rsid w:val="00EF5B53"/>
    <w:rsid w:val="00EF6EC6"/>
    <w:rsid w:val="00F00F53"/>
    <w:rsid w:val="00F014B9"/>
    <w:rsid w:val="00F02761"/>
    <w:rsid w:val="00F02CE0"/>
    <w:rsid w:val="00F03AA2"/>
    <w:rsid w:val="00F042E2"/>
    <w:rsid w:val="00F04469"/>
    <w:rsid w:val="00F045E4"/>
    <w:rsid w:val="00F04C00"/>
    <w:rsid w:val="00F05E20"/>
    <w:rsid w:val="00F07BF8"/>
    <w:rsid w:val="00F07EBD"/>
    <w:rsid w:val="00F12A87"/>
    <w:rsid w:val="00F134EC"/>
    <w:rsid w:val="00F13DE2"/>
    <w:rsid w:val="00F1543A"/>
    <w:rsid w:val="00F1715F"/>
    <w:rsid w:val="00F176B2"/>
    <w:rsid w:val="00F17A53"/>
    <w:rsid w:val="00F21AAC"/>
    <w:rsid w:val="00F2327F"/>
    <w:rsid w:val="00F245FA"/>
    <w:rsid w:val="00F274B7"/>
    <w:rsid w:val="00F351DF"/>
    <w:rsid w:val="00F35B8F"/>
    <w:rsid w:val="00F37D00"/>
    <w:rsid w:val="00F37EDF"/>
    <w:rsid w:val="00F41144"/>
    <w:rsid w:val="00F41D2D"/>
    <w:rsid w:val="00F43537"/>
    <w:rsid w:val="00F43ECF"/>
    <w:rsid w:val="00F45C6E"/>
    <w:rsid w:val="00F45C87"/>
    <w:rsid w:val="00F4788D"/>
    <w:rsid w:val="00F47E52"/>
    <w:rsid w:val="00F50C24"/>
    <w:rsid w:val="00F50CE0"/>
    <w:rsid w:val="00F50E4C"/>
    <w:rsid w:val="00F5130E"/>
    <w:rsid w:val="00F5265E"/>
    <w:rsid w:val="00F53542"/>
    <w:rsid w:val="00F5402A"/>
    <w:rsid w:val="00F56413"/>
    <w:rsid w:val="00F5773A"/>
    <w:rsid w:val="00F57F66"/>
    <w:rsid w:val="00F60692"/>
    <w:rsid w:val="00F61458"/>
    <w:rsid w:val="00F61692"/>
    <w:rsid w:val="00F62BC9"/>
    <w:rsid w:val="00F630F6"/>
    <w:rsid w:val="00F63A03"/>
    <w:rsid w:val="00F63A95"/>
    <w:rsid w:val="00F63FA5"/>
    <w:rsid w:val="00F65579"/>
    <w:rsid w:val="00F65684"/>
    <w:rsid w:val="00F65B57"/>
    <w:rsid w:val="00F67AE8"/>
    <w:rsid w:val="00F67CE1"/>
    <w:rsid w:val="00F710A3"/>
    <w:rsid w:val="00F713EC"/>
    <w:rsid w:val="00F716C6"/>
    <w:rsid w:val="00F72F33"/>
    <w:rsid w:val="00F73751"/>
    <w:rsid w:val="00F7403C"/>
    <w:rsid w:val="00F74F02"/>
    <w:rsid w:val="00F7585D"/>
    <w:rsid w:val="00F76582"/>
    <w:rsid w:val="00F80AD9"/>
    <w:rsid w:val="00F81AED"/>
    <w:rsid w:val="00F8220A"/>
    <w:rsid w:val="00F82DFB"/>
    <w:rsid w:val="00F82F21"/>
    <w:rsid w:val="00F8318B"/>
    <w:rsid w:val="00F84640"/>
    <w:rsid w:val="00F85BBA"/>
    <w:rsid w:val="00F85CE1"/>
    <w:rsid w:val="00F87615"/>
    <w:rsid w:val="00F906AA"/>
    <w:rsid w:val="00F90743"/>
    <w:rsid w:val="00F90ACE"/>
    <w:rsid w:val="00F915CD"/>
    <w:rsid w:val="00F91667"/>
    <w:rsid w:val="00F92A75"/>
    <w:rsid w:val="00F92DC5"/>
    <w:rsid w:val="00F94FAC"/>
    <w:rsid w:val="00F957FB"/>
    <w:rsid w:val="00F95AB1"/>
    <w:rsid w:val="00F96518"/>
    <w:rsid w:val="00F9706C"/>
    <w:rsid w:val="00FA0CB2"/>
    <w:rsid w:val="00FA130B"/>
    <w:rsid w:val="00FA1B25"/>
    <w:rsid w:val="00FA285F"/>
    <w:rsid w:val="00FA4B92"/>
    <w:rsid w:val="00FA5629"/>
    <w:rsid w:val="00FA7CDC"/>
    <w:rsid w:val="00FB2842"/>
    <w:rsid w:val="00FB28C6"/>
    <w:rsid w:val="00FB2A57"/>
    <w:rsid w:val="00FB5756"/>
    <w:rsid w:val="00FC04EC"/>
    <w:rsid w:val="00FC1612"/>
    <w:rsid w:val="00FC2231"/>
    <w:rsid w:val="00FC3C80"/>
    <w:rsid w:val="00FC55B5"/>
    <w:rsid w:val="00FC5EF0"/>
    <w:rsid w:val="00FC6C80"/>
    <w:rsid w:val="00FD1241"/>
    <w:rsid w:val="00FD28DB"/>
    <w:rsid w:val="00FD2D9A"/>
    <w:rsid w:val="00FD2E0B"/>
    <w:rsid w:val="00FD3FBC"/>
    <w:rsid w:val="00FD442B"/>
    <w:rsid w:val="00FD4A87"/>
    <w:rsid w:val="00FD55B5"/>
    <w:rsid w:val="00FD6277"/>
    <w:rsid w:val="00FD7AEC"/>
    <w:rsid w:val="00FE0B2E"/>
    <w:rsid w:val="00FE1382"/>
    <w:rsid w:val="00FE1FC4"/>
    <w:rsid w:val="00FE3695"/>
    <w:rsid w:val="00FE3854"/>
    <w:rsid w:val="00FE53F1"/>
    <w:rsid w:val="00FE5476"/>
    <w:rsid w:val="00FE5E0D"/>
    <w:rsid w:val="00FE5EC6"/>
    <w:rsid w:val="00FE741F"/>
    <w:rsid w:val="00FE7E55"/>
    <w:rsid w:val="00FE7EF5"/>
    <w:rsid w:val="00FF0AF9"/>
    <w:rsid w:val="00FF1B1D"/>
    <w:rsid w:val="00FF21F3"/>
    <w:rsid w:val="00FF2F56"/>
    <w:rsid w:val="00FF413D"/>
    <w:rsid w:val="00FF47A1"/>
    <w:rsid w:val="00FF54FD"/>
    <w:rsid w:val="00FF5966"/>
    <w:rsid w:val="00FF6897"/>
    <w:rsid w:val="00FF6B6D"/>
    <w:rsid w:val="00FF79E4"/>
    <w:rsid w:val="0E3E5170"/>
    <w:rsid w:val="52062947"/>
    <w:rsid w:val="6AC84A1F"/>
    <w:rsid w:val="7CC707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B739E305-6BD3-448D-A66A-D25B29107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60" w:lineRule="exact"/>
      <w:ind w:firstLineChars="200" w:firstLine="200"/>
      <w:jc w:val="both"/>
    </w:pPr>
    <w:rPr>
      <w:kern w:val="2"/>
      <w:sz w:val="24"/>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36"/>
      <w:szCs w:val="44"/>
    </w:rPr>
  </w:style>
  <w:style w:type="paragraph" w:styleId="2">
    <w:name w:val="heading 2"/>
    <w:basedOn w:val="a"/>
    <w:next w:val="a"/>
    <w:link w:val="2Char"/>
    <w:unhideWhenUsed/>
    <w:qFormat/>
    <w:pPr>
      <w:keepNext/>
      <w:keepLines/>
      <w:spacing w:before="260" w:after="260" w:line="240" w:lineRule="auto"/>
      <w:ind w:left="357" w:firstLineChars="0" w:firstLine="0"/>
      <w:outlineLvl w:val="1"/>
    </w:pPr>
    <w:rPr>
      <w:rFonts w:asciiTheme="majorHAnsi" w:eastAsiaTheme="majorEastAsia" w:hAnsiTheme="majorHAnsi" w:cstheme="majorBidi"/>
      <w:b/>
      <w:bCs/>
      <w:sz w:val="30"/>
      <w:szCs w:val="32"/>
    </w:rPr>
  </w:style>
  <w:style w:type="paragraph" w:styleId="3">
    <w:name w:val="heading 3"/>
    <w:basedOn w:val="a"/>
    <w:next w:val="a"/>
    <w:link w:val="3Char"/>
    <w:unhideWhenUsed/>
    <w:qFormat/>
    <w:pPr>
      <w:keepNext/>
      <w:keepLines/>
      <w:numPr>
        <w:ilvl w:val="2"/>
        <w:numId w:val="1"/>
      </w:numPr>
      <w:spacing w:before="260" w:after="260" w:line="415" w:lineRule="auto"/>
      <w:ind w:left="0" w:firstLineChars="0" w:firstLine="0"/>
      <w:outlineLvl w:val="2"/>
    </w:pPr>
    <w:rPr>
      <w:rFonts w:ascii="Times New Roman" w:hAnsi="Times New Roman" w:cs="Times New Roman"/>
      <w:b/>
      <w:bCs/>
      <w:kern w:val="0"/>
      <w:sz w:val="28"/>
      <w:szCs w:val="32"/>
    </w:rPr>
  </w:style>
  <w:style w:type="paragraph" w:styleId="4">
    <w:name w:val="heading 4"/>
    <w:basedOn w:val="a"/>
    <w:next w:val="a"/>
    <w:link w:val="4Char"/>
    <w:uiPriority w:val="9"/>
    <w:unhideWhenUsed/>
    <w:qFormat/>
    <w:pPr>
      <w:keepNext/>
      <w:keepLines/>
      <w:numPr>
        <w:ilvl w:val="3"/>
        <w:numId w:val="2"/>
      </w:numPr>
      <w:spacing w:before="280" w:after="290" w:line="377" w:lineRule="auto"/>
      <w:ind w:firstLineChars="0"/>
      <w:outlineLvl w:val="3"/>
    </w:pPr>
    <w:rPr>
      <w:rFonts w:ascii="Times New Roman" w:eastAsiaTheme="majorEastAsia" w:hAnsi="Times New Roman" w:cs="Times New Roman"/>
      <w:bCs/>
      <w:szCs w:val="28"/>
      <w:lang w:val="en-GB"/>
    </w:rPr>
  </w:style>
  <w:style w:type="paragraph" w:styleId="5">
    <w:name w:val="heading 5"/>
    <w:basedOn w:val="a"/>
    <w:next w:val="a"/>
    <w:link w:val="5Char"/>
    <w:uiPriority w:val="9"/>
    <w:unhideWhenUsed/>
    <w:qFormat/>
    <w:pPr>
      <w:keepNext/>
      <w:keepLines/>
      <w:numPr>
        <w:ilvl w:val="4"/>
        <w:numId w:val="1"/>
      </w:numPr>
      <w:spacing w:before="280" w:after="290" w:line="376" w:lineRule="atLeast"/>
      <w:ind w:firstLineChars="0" w:firstLine="0"/>
      <w:outlineLvl w:val="4"/>
    </w:pPr>
    <w:rPr>
      <w:rFonts w:ascii="Times New Roman" w:hAnsi="Times New Roman" w:cs="Times New Roman"/>
      <w:bCs/>
      <w:szCs w:val="24"/>
    </w:rPr>
  </w:style>
  <w:style w:type="paragraph" w:styleId="6">
    <w:name w:val="heading 6"/>
    <w:basedOn w:val="a"/>
    <w:next w:val="a"/>
    <w:link w:val="6Char"/>
    <w:uiPriority w:val="9"/>
    <w:unhideWhenUsed/>
    <w:qFormat/>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qFormat/>
    <w:rPr>
      <w:b/>
      <w:bCs/>
    </w:rPr>
  </w:style>
  <w:style w:type="paragraph" w:styleId="a4">
    <w:name w:val="annotation text"/>
    <w:basedOn w:val="a"/>
    <w:link w:val="Char0"/>
    <w:uiPriority w:val="99"/>
    <w:unhideWhenUsed/>
    <w:qFormat/>
    <w:pPr>
      <w:spacing w:line="240" w:lineRule="auto"/>
    </w:pPr>
    <w:rPr>
      <w:sz w:val="20"/>
      <w:szCs w:val="20"/>
    </w:rPr>
  </w:style>
  <w:style w:type="paragraph" w:styleId="a5">
    <w:name w:val="caption"/>
    <w:basedOn w:val="a"/>
    <w:next w:val="a"/>
    <w:uiPriority w:val="35"/>
    <w:unhideWhenUsed/>
    <w:qFormat/>
    <w:rPr>
      <w:rFonts w:asciiTheme="majorHAnsi" w:eastAsia="黑体" w:hAnsiTheme="majorHAnsi" w:cstheme="majorBidi"/>
      <w:sz w:val="20"/>
      <w:szCs w:val="20"/>
    </w:rPr>
  </w:style>
  <w:style w:type="paragraph" w:styleId="a6">
    <w:name w:val="Document Map"/>
    <w:basedOn w:val="a"/>
    <w:link w:val="Char1"/>
    <w:uiPriority w:val="99"/>
    <w:unhideWhenUsed/>
    <w:qFormat/>
    <w:rPr>
      <w:rFonts w:ascii="宋体" w:eastAsia="宋体"/>
      <w:sz w:val="18"/>
      <w:szCs w:val="18"/>
    </w:rPr>
  </w:style>
  <w:style w:type="paragraph" w:styleId="30">
    <w:name w:val="toc 3"/>
    <w:basedOn w:val="a"/>
    <w:next w:val="a"/>
    <w:uiPriority w:val="39"/>
    <w:unhideWhenUsed/>
    <w:qFormat/>
    <w:pPr>
      <w:ind w:leftChars="400" w:left="840"/>
    </w:pPr>
  </w:style>
  <w:style w:type="paragraph" w:styleId="a7">
    <w:name w:val="Balloon Text"/>
    <w:basedOn w:val="a"/>
    <w:link w:val="Char2"/>
    <w:uiPriority w:val="99"/>
    <w:unhideWhenUsed/>
    <w:qFormat/>
    <w:rPr>
      <w:sz w:val="18"/>
      <w:szCs w:val="18"/>
    </w:rPr>
  </w:style>
  <w:style w:type="paragraph" w:styleId="a8">
    <w:name w:val="footer"/>
    <w:basedOn w:val="a"/>
    <w:link w:val="Char3"/>
    <w:uiPriority w:val="99"/>
    <w:unhideWhenUsed/>
    <w:qFormat/>
    <w:pPr>
      <w:tabs>
        <w:tab w:val="center" w:pos="4153"/>
        <w:tab w:val="right" w:pos="8306"/>
      </w:tabs>
      <w:snapToGrid w:val="0"/>
      <w:jc w:val="left"/>
    </w:pPr>
    <w:rPr>
      <w:sz w:val="18"/>
      <w:szCs w:val="18"/>
    </w:rPr>
  </w:style>
  <w:style w:type="paragraph" w:styleId="a9">
    <w:name w:val="header"/>
    <w:basedOn w:val="a"/>
    <w:link w:val="Char4"/>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pPr>
      <w:tabs>
        <w:tab w:val="left" w:pos="810"/>
        <w:tab w:val="right" w:leader="dot" w:pos="8296"/>
      </w:tabs>
      <w:spacing w:line="360" w:lineRule="auto"/>
      <w:ind w:firstLine="480"/>
    </w:pPr>
  </w:style>
  <w:style w:type="paragraph" w:styleId="20">
    <w:name w:val="toc 2"/>
    <w:basedOn w:val="a"/>
    <w:next w:val="a"/>
    <w:uiPriority w:val="39"/>
    <w:unhideWhenUsed/>
    <w:qFormat/>
    <w:pPr>
      <w:ind w:leftChars="200" w:left="420"/>
    </w:pPr>
  </w:style>
  <w:style w:type="character" w:styleId="aa">
    <w:name w:val="Hyperlink"/>
    <w:basedOn w:val="a0"/>
    <w:uiPriority w:val="99"/>
    <w:unhideWhenUsed/>
    <w:qFormat/>
    <w:rPr>
      <w:color w:val="0000FF" w:themeColor="hyperlink"/>
      <w:u w:val="single"/>
    </w:rPr>
  </w:style>
  <w:style w:type="character" w:styleId="ab">
    <w:name w:val="annotation reference"/>
    <w:basedOn w:val="a0"/>
    <w:uiPriority w:val="99"/>
    <w:unhideWhenUsed/>
    <w:qFormat/>
    <w:rPr>
      <w:sz w:val="16"/>
      <w:szCs w:val="16"/>
    </w:rPr>
  </w:style>
  <w:style w:type="table" w:styleId="ac">
    <w:name w:val="Table Grid"/>
    <w:basedOn w:val="a1"/>
    <w:uiPriority w:val="59"/>
    <w:qFormat/>
    <w:rPr>
      <w:rFonts w:ascii="Times New Roman" w:eastAsia="宋体" w:hAnsi="Times New Roman"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Char4">
    <w:name w:val="页眉 Char"/>
    <w:basedOn w:val="a0"/>
    <w:link w:val="a9"/>
    <w:uiPriority w:val="99"/>
    <w:qFormat/>
    <w:rPr>
      <w:sz w:val="18"/>
      <w:szCs w:val="18"/>
    </w:rPr>
  </w:style>
  <w:style w:type="character" w:customStyle="1" w:styleId="Char3">
    <w:name w:val="页脚 Char"/>
    <w:basedOn w:val="a0"/>
    <w:link w:val="a8"/>
    <w:uiPriority w:val="99"/>
    <w:qFormat/>
    <w:rPr>
      <w:sz w:val="18"/>
      <w:szCs w:val="18"/>
    </w:rPr>
  </w:style>
  <w:style w:type="paragraph" w:customStyle="1" w:styleId="11">
    <w:name w:val="列出段落1"/>
    <w:basedOn w:val="a"/>
    <w:link w:val="Char5"/>
    <w:uiPriority w:val="34"/>
    <w:qFormat/>
    <w:pPr>
      <w:ind w:firstLine="420"/>
    </w:pPr>
  </w:style>
  <w:style w:type="character" w:customStyle="1" w:styleId="CharChar">
    <w:name w:val="文档正文 Char Char"/>
    <w:basedOn w:val="a0"/>
    <w:link w:val="ad"/>
    <w:qFormat/>
    <w:rPr>
      <w:rFonts w:ascii="Times New Roman" w:eastAsia="宋体" w:hAnsi="Times New Roman" w:cs="Times New Roman"/>
      <w:sz w:val="24"/>
      <w:szCs w:val="24"/>
    </w:rPr>
  </w:style>
  <w:style w:type="paragraph" w:customStyle="1" w:styleId="ad">
    <w:name w:val="文档正文"/>
    <w:basedOn w:val="a"/>
    <w:link w:val="CharChar"/>
    <w:pPr>
      <w:spacing w:line="400" w:lineRule="exact"/>
      <w:textAlignment w:val="center"/>
    </w:pPr>
    <w:rPr>
      <w:rFonts w:ascii="Times New Roman" w:eastAsia="宋体" w:hAnsi="Times New Roman" w:cs="Times New Roman"/>
      <w:szCs w:val="24"/>
    </w:rPr>
  </w:style>
  <w:style w:type="paragraph" w:customStyle="1" w:styleId="ae">
    <w:name w:val="表中文字"/>
    <w:basedOn w:val="a"/>
    <w:pPr>
      <w:spacing w:before="60" w:after="60"/>
      <w:jc w:val="center"/>
      <w:textAlignment w:val="center"/>
    </w:pPr>
    <w:rPr>
      <w:rFonts w:ascii="Times New Roman" w:eastAsia="宋体" w:hAnsi="Times New Roman" w:cs="Times New Roman"/>
      <w:sz w:val="22"/>
    </w:rPr>
  </w:style>
  <w:style w:type="paragraph" w:customStyle="1" w:styleId="af">
    <w:name w:val="封面标题"/>
    <w:basedOn w:val="a"/>
    <w:next w:val="a"/>
    <w:pPr>
      <w:jc w:val="center"/>
    </w:pPr>
    <w:rPr>
      <w:rFonts w:ascii="Times New Roman" w:eastAsia="黑体" w:hAnsi="Times New Roman" w:cs="Times New Roman"/>
      <w:sz w:val="72"/>
      <w:szCs w:val="52"/>
    </w:rPr>
  </w:style>
  <w:style w:type="paragraph" w:customStyle="1" w:styleId="af0">
    <w:name w:val="封面作者"/>
    <w:basedOn w:val="a"/>
    <w:next w:val="a"/>
    <w:pPr>
      <w:jc w:val="left"/>
    </w:pPr>
    <w:rPr>
      <w:rFonts w:ascii="Times New Roman" w:eastAsia="黑体" w:hAnsi="Times New Roman" w:cs="Times New Roman"/>
      <w:szCs w:val="24"/>
      <w:u w:val="thick"/>
    </w:rPr>
  </w:style>
  <w:style w:type="paragraph" w:customStyle="1" w:styleId="af1">
    <w:name w:val="封面时间"/>
    <w:basedOn w:val="a"/>
    <w:next w:val="a"/>
    <w:pPr>
      <w:spacing w:after="120"/>
      <w:ind w:firstLineChars="400" w:firstLine="400"/>
    </w:pPr>
    <w:rPr>
      <w:rFonts w:ascii="Times New Roman" w:eastAsia="华文仿宋" w:hAnsi="Times New Roman" w:cs="Times New Roman"/>
      <w:sz w:val="36"/>
      <w:szCs w:val="36"/>
    </w:rPr>
  </w:style>
  <w:style w:type="paragraph" w:customStyle="1" w:styleId="af2">
    <w:name w:val="版本相关"/>
    <w:basedOn w:val="a"/>
    <w:next w:val="a"/>
    <w:pPr>
      <w:snapToGrid w:val="0"/>
      <w:spacing w:line="400" w:lineRule="exact"/>
      <w:jc w:val="center"/>
    </w:pPr>
    <w:rPr>
      <w:rFonts w:ascii="Times New Roman" w:eastAsia="黑体" w:hAnsi="Times New Roman" w:cs="Times New Roman"/>
      <w:sz w:val="30"/>
      <w:szCs w:val="24"/>
    </w:rPr>
  </w:style>
  <w:style w:type="paragraph" w:customStyle="1" w:styleId="af3">
    <w:name w:val="目录标题"/>
    <w:basedOn w:val="a"/>
    <w:next w:val="2"/>
    <w:pPr>
      <w:spacing w:before="480" w:after="360"/>
      <w:jc w:val="center"/>
      <w:outlineLvl w:val="0"/>
    </w:pPr>
    <w:rPr>
      <w:rFonts w:ascii="Arial" w:eastAsia="黑体" w:hAnsi="Arial" w:cs="Times New Roman"/>
      <w:sz w:val="32"/>
      <w:szCs w:val="32"/>
    </w:rPr>
  </w:style>
  <w:style w:type="character" w:customStyle="1" w:styleId="2Char">
    <w:name w:val="标题 2 Char"/>
    <w:basedOn w:val="a0"/>
    <w:link w:val="2"/>
    <w:rPr>
      <w:rFonts w:asciiTheme="majorHAnsi" w:eastAsiaTheme="majorEastAsia" w:hAnsiTheme="majorHAnsi" w:cstheme="majorBidi"/>
      <w:b/>
      <w:bCs/>
      <w:sz w:val="30"/>
      <w:szCs w:val="32"/>
    </w:rPr>
  </w:style>
  <w:style w:type="character" w:customStyle="1" w:styleId="1Char">
    <w:name w:val="标题 1 Char"/>
    <w:basedOn w:val="a0"/>
    <w:link w:val="1"/>
    <w:uiPriority w:val="9"/>
    <w:rPr>
      <w:b/>
      <w:bCs/>
      <w:kern w:val="44"/>
      <w:sz w:val="36"/>
      <w:szCs w:val="44"/>
    </w:rPr>
  </w:style>
  <w:style w:type="character" w:customStyle="1" w:styleId="3Char">
    <w:name w:val="标题 3 Char"/>
    <w:basedOn w:val="a0"/>
    <w:link w:val="3"/>
    <w:rPr>
      <w:rFonts w:ascii="Times New Roman" w:hAnsi="Times New Roman" w:cs="Times New Roman"/>
      <w:b/>
      <w:bCs/>
      <w:kern w:val="0"/>
      <w:sz w:val="28"/>
      <w:szCs w:val="32"/>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Char2">
    <w:name w:val="批注框文本 Char"/>
    <w:basedOn w:val="a0"/>
    <w:link w:val="a7"/>
    <w:uiPriority w:val="99"/>
    <w:qFormat/>
    <w:rPr>
      <w:sz w:val="18"/>
      <w:szCs w:val="18"/>
    </w:rPr>
  </w:style>
  <w:style w:type="character" w:customStyle="1" w:styleId="Char5">
    <w:name w:val="列出段落 Char"/>
    <w:basedOn w:val="a0"/>
    <w:link w:val="11"/>
    <w:uiPriority w:val="34"/>
    <w:qFormat/>
  </w:style>
  <w:style w:type="paragraph" w:customStyle="1" w:styleId="Default">
    <w:name w:val="Default"/>
    <w:qFormat/>
    <w:pPr>
      <w:widowControl w:val="0"/>
      <w:autoSpaceDE w:val="0"/>
      <w:autoSpaceDN w:val="0"/>
      <w:adjustRightInd w:val="0"/>
    </w:pPr>
    <w:rPr>
      <w:rFonts w:ascii="Arial" w:hAnsi="Arial" w:cs="Arial"/>
      <w:color w:val="000000"/>
      <w:sz w:val="24"/>
      <w:szCs w:val="24"/>
    </w:rPr>
  </w:style>
  <w:style w:type="character" w:customStyle="1" w:styleId="4Char">
    <w:name w:val="标题 4 Char"/>
    <w:basedOn w:val="a0"/>
    <w:link w:val="4"/>
    <w:uiPriority w:val="9"/>
    <w:qFormat/>
    <w:rPr>
      <w:rFonts w:ascii="Times New Roman" w:eastAsiaTheme="majorEastAsia" w:hAnsi="Times New Roman" w:cs="Times New Roman"/>
      <w:bCs/>
      <w:sz w:val="24"/>
      <w:szCs w:val="28"/>
      <w:lang w:val="en-GB"/>
    </w:rPr>
  </w:style>
  <w:style w:type="character" w:customStyle="1" w:styleId="Char1">
    <w:name w:val="文档结构图 Char"/>
    <w:basedOn w:val="a0"/>
    <w:link w:val="a6"/>
    <w:uiPriority w:val="99"/>
    <w:semiHidden/>
    <w:qFormat/>
    <w:rPr>
      <w:rFonts w:ascii="宋体" w:eastAsia="宋体"/>
      <w:sz w:val="18"/>
      <w:szCs w:val="18"/>
    </w:rPr>
  </w:style>
  <w:style w:type="character" w:customStyle="1" w:styleId="5Char">
    <w:name w:val="标题 5 Char"/>
    <w:basedOn w:val="a0"/>
    <w:link w:val="5"/>
    <w:uiPriority w:val="9"/>
    <w:qFormat/>
    <w:rPr>
      <w:rFonts w:ascii="Times New Roman" w:hAnsi="Times New Roman" w:cs="Times New Roman"/>
      <w:bCs/>
      <w:sz w:val="24"/>
      <w:szCs w:val="24"/>
    </w:rPr>
  </w:style>
  <w:style w:type="paragraph" w:customStyle="1" w:styleId="af4">
    <w:name w:val="表头"/>
    <w:basedOn w:val="a"/>
    <w:next w:val="a"/>
    <w:qFormat/>
    <w:pPr>
      <w:widowControl/>
      <w:spacing w:before="60" w:after="60" w:line="240" w:lineRule="auto"/>
      <w:ind w:firstLineChars="0" w:firstLine="0"/>
      <w:jc w:val="center"/>
    </w:pPr>
    <w:rPr>
      <w:rFonts w:ascii="Arial" w:eastAsia="宋体" w:hAnsi="Arial" w:cs="宋体"/>
      <w:b/>
      <w:kern w:val="0"/>
      <w:sz w:val="21"/>
      <w:szCs w:val="20"/>
    </w:rPr>
  </w:style>
  <w:style w:type="character" w:customStyle="1" w:styleId="6Char">
    <w:name w:val="标题 6 Char"/>
    <w:basedOn w:val="a0"/>
    <w:link w:val="6"/>
    <w:uiPriority w:val="9"/>
    <w:qFormat/>
    <w:rPr>
      <w:rFonts w:asciiTheme="majorHAnsi" w:eastAsiaTheme="majorEastAsia" w:hAnsiTheme="majorHAnsi" w:cstheme="majorBidi"/>
      <w:i/>
      <w:iCs/>
      <w:color w:val="243F60" w:themeColor="accent1" w:themeShade="7F"/>
      <w:sz w:val="24"/>
    </w:rPr>
  </w:style>
  <w:style w:type="character" w:customStyle="1" w:styleId="Char0">
    <w:name w:val="批注文字 Char"/>
    <w:basedOn w:val="a0"/>
    <w:link w:val="a4"/>
    <w:uiPriority w:val="99"/>
    <w:semiHidden/>
    <w:qFormat/>
    <w:rPr>
      <w:sz w:val="20"/>
      <w:szCs w:val="20"/>
    </w:rPr>
  </w:style>
  <w:style w:type="character" w:customStyle="1" w:styleId="Char">
    <w:name w:val="批注主题 Char"/>
    <w:basedOn w:val="Char0"/>
    <w:link w:val="a3"/>
    <w:uiPriority w:val="99"/>
    <w:semiHidden/>
    <w:qFormat/>
    <w:rPr>
      <w:b/>
      <w:bCs/>
      <w:sz w:val="20"/>
      <w:szCs w:val="20"/>
    </w:rPr>
  </w:style>
  <w:style w:type="paragraph" w:customStyle="1" w:styleId="12">
    <w:name w:val="无间隔1"/>
    <w:uiPriority w:val="1"/>
    <w:qFormat/>
    <w:pPr>
      <w:widowControl w:val="0"/>
      <w:ind w:firstLineChars="200" w:firstLine="200"/>
      <w:jc w:val="both"/>
    </w:pPr>
    <w:rPr>
      <w:kern w:val="2"/>
      <w:sz w:val="24"/>
      <w:szCs w:val="22"/>
    </w:rPr>
  </w:style>
  <w:style w:type="paragraph" w:customStyle="1" w:styleId="13">
    <w:name w:val="批注框文本1"/>
    <w:basedOn w:val="a"/>
    <w:qFormat/>
    <w:pPr>
      <w:spacing w:line="240" w:lineRule="auto"/>
      <w:ind w:firstLineChars="0" w:firstLine="0"/>
    </w:pPr>
    <w:rPr>
      <w:rFonts w:ascii="Calibri" w:eastAsia="宋体" w:hAnsi="Calibri" w:cs="Times New Roman"/>
      <w:sz w:val="18"/>
      <w:szCs w:val="20"/>
    </w:rPr>
  </w:style>
  <w:style w:type="paragraph" w:customStyle="1" w:styleId="14">
    <w:name w:val="页眉1"/>
    <w:basedOn w:val="a"/>
    <w:qFormat/>
    <w:pPr>
      <w:pBdr>
        <w:bottom w:val="single" w:sz="6" w:space="1" w:color="auto"/>
      </w:pBdr>
      <w:tabs>
        <w:tab w:val="center" w:pos="4153"/>
        <w:tab w:val="right" w:pos="8306"/>
      </w:tabs>
      <w:snapToGrid w:val="0"/>
      <w:spacing w:line="240" w:lineRule="auto"/>
      <w:ind w:firstLineChars="0" w:firstLine="0"/>
      <w:jc w:val="center"/>
    </w:pPr>
    <w:rPr>
      <w:rFonts w:ascii="Calibri" w:eastAsia="宋体" w:hAnsi="Calibri" w:cs="Times New Roman"/>
      <w:sz w:val="18"/>
      <w:szCs w:val="20"/>
    </w:rPr>
  </w:style>
  <w:style w:type="paragraph" w:customStyle="1" w:styleId="15">
    <w:name w:val="页脚1"/>
    <w:basedOn w:val="a"/>
    <w:qFormat/>
    <w:pPr>
      <w:tabs>
        <w:tab w:val="center" w:pos="4153"/>
        <w:tab w:val="right" w:pos="8306"/>
      </w:tabs>
      <w:snapToGrid w:val="0"/>
      <w:spacing w:line="240" w:lineRule="auto"/>
      <w:ind w:firstLineChars="0" w:firstLine="0"/>
      <w:jc w:val="left"/>
    </w:pPr>
    <w:rPr>
      <w:rFonts w:ascii="Calibri" w:eastAsia="宋体" w:hAnsi="Calibri" w:cs="Times New Roman"/>
      <w:sz w:val="18"/>
      <w:szCs w:val="20"/>
    </w:rPr>
  </w:style>
  <w:style w:type="paragraph" w:customStyle="1" w:styleId="TOC11">
    <w:name w:val="TOC 标题11"/>
    <w:basedOn w:val="1"/>
    <w:next w:val="a"/>
    <w:qFormat/>
    <w:pPr>
      <w:widowControl/>
      <w:spacing w:before="480" w:after="0" w:line="276" w:lineRule="auto"/>
      <w:ind w:firstLineChars="0" w:firstLine="0"/>
      <w:jc w:val="left"/>
      <w:outlineLvl w:val="9"/>
    </w:pPr>
    <w:rPr>
      <w:rFonts w:ascii="Cambria" w:eastAsia="宋体" w:hAnsi="Cambria" w:cs="Times New Roman"/>
      <w:bCs w:val="0"/>
      <w:color w:val="365F91"/>
      <w:kern w:val="0"/>
      <w:sz w:val="28"/>
      <w:szCs w:val="20"/>
    </w:rPr>
  </w:style>
  <w:style w:type="paragraph" w:customStyle="1" w:styleId="110">
    <w:name w:val="列出段落11"/>
    <w:basedOn w:val="a"/>
    <w:qFormat/>
    <w:pPr>
      <w:spacing w:line="240" w:lineRule="auto"/>
      <w:ind w:firstLine="420"/>
    </w:pPr>
    <w:rPr>
      <w:rFonts w:ascii="Calibri" w:eastAsia="宋体" w:hAnsi="Calibri" w:cs="Times New Roman"/>
      <w:sz w:val="21"/>
      <w:szCs w:val="20"/>
    </w:rPr>
  </w:style>
  <w:style w:type="character" w:customStyle="1" w:styleId="Char10">
    <w:name w:val="页眉 Char1"/>
    <w:basedOn w:val="a0"/>
    <w:uiPriority w:val="99"/>
    <w:semiHidden/>
    <w:qFormat/>
    <w:rPr>
      <w:rFonts w:ascii="Calibri" w:hAnsi="Calibri"/>
      <w:kern w:val="2"/>
      <w:sz w:val="18"/>
      <w:szCs w:val="18"/>
    </w:rPr>
  </w:style>
  <w:style w:type="character" w:customStyle="1" w:styleId="Char11">
    <w:name w:val="页脚 Char1"/>
    <w:basedOn w:val="a0"/>
    <w:uiPriority w:val="99"/>
    <w:semiHidden/>
    <w:qFormat/>
    <w:rPr>
      <w:rFonts w:ascii="Calibri" w:hAnsi="Calibri"/>
      <w:kern w:val="2"/>
      <w:sz w:val="18"/>
      <w:szCs w:val="18"/>
    </w:rPr>
  </w:style>
  <w:style w:type="character" w:customStyle="1" w:styleId="apple-converted-space">
    <w:name w:val="apple-converted-space"/>
    <w:basedOn w:val="a0"/>
    <w:qFormat/>
  </w:style>
  <w:style w:type="paragraph" w:customStyle="1" w:styleId="HR">
    <w:name w:val="HR正文"/>
    <w:basedOn w:val="a"/>
    <w:link w:val="HRChar"/>
    <w:qFormat/>
    <w:pPr>
      <w:spacing w:line="300" w:lineRule="auto"/>
    </w:pPr>
    <w:rPr>
      <w:rFonts w:ascii="Arial" w:eastAsia="宋体" w:hAnsi="Arial" w:cs="Times New Roman"/>
      <w:szCs w:val="24"/>
    </w:rPr>
  </w:style>
  <w:style w:type="character" w:customStyle="1" w:styleId="HRChar">
    <w:name w:val="HR正文 Char"/>
    <w:basedOn w:val="a0"/>
    <w:link w:val="HR"/>
    <w:qFormat/>
    <w:rPr>
      <w:rFonts w:ascii="Arial" w:eastAsia="宋体" w:hAnsi="Arial" w:cs="Times New Roman"/>
      <w:sz w:val="24"/>
      <w:szCs w:val="24"/>
    </w:rPr>
  </w:style>
  <w:style w:type="paragraph" w:customStyle="1" w:styleId="af5">
    <w:name w:val="封面标准代替信息"/>
    <w:basedOn w:val="a"/>
    <w:pPr>
      <w:framePr w:w="9138" w:h="1244" w:hRule="exact" w:wrap="around" w:vAnchor="page" w:hAnchor="margin" w:y="2908" w:anchorLock="1"/>
      <w:kinsoku w:val="0"/>
      <w:overflowPunct w:val="0"/>
      <w:autoSpaceDE w:val="0"/>
      <w:autoSpaceDN w:val="0"/>
      <w:adjustRightInd w:val="0"/>
      <w:spacing w:before="57" w:line="280" w:lineRule="exact"/>
      <w:ind w:firstLineChars="0" w:firstLine="0"/>
      <w:jc w:val="right"/>
      <w:textAlignment w:val="center"/>
    </w:pPr>
    <w:rPr>
      <w:rFonts w:ascii="宋体" w:eastAsia="宋体" w:hAnsi="Times New Roman" w:cs="Times New Roman"/>
      <w:kern w:val="0"/>
      <w:sz w:val="21"/>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header" Target="header3.xml"/><Relationship Id="rId10" Type="http://schemas.openxmlformats.org/officeDocument/2006/relationships/image" Target="media/image2.tiff"/><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tiff"/><Relationship Id="rId14" Type="http://schemas.openxmlformats.org/officeDocument/2006/relationships/image" Target="media/image6.jpe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8CA5977-7F74-4E3F-92BA-71B191B83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8869</Words>
  <Characters>50557</Characters>
  <Application>Microsoft Office Word</Application>
  <DocSecurity>0</DocSecurity>
  <Lines>421</Lines>
  <Paragraphs>118</Paragraphs>
  <ScaleCrop>false</ScaleCrop>
  <Company>BorgWarner</Company>
  <LinksUpToDate>false</LinksUpToDate>
  <CharactersWithSpaces>59308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dc:creator>
  <cp:lastModifiedBy>wenbo</cp:lastModifiedBy>
  <cp:revision>28</cp:revision>
  <cp:lastPrinted>2017-10-20T09:10:00Z</cp:lastPrinted>
  <dcterms:created xsi:type="dcterms:W3CDTF">2015-09-16T05:50:00Z</dcterms:created>
  <dcterms:modified xsi:type="dcterms:W3CDTF">2019-05-10T07:00:00Z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