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D1" w:rsidRDefault="00057BD1">
      <w:pPr>
        <w:widowControl/>
        <w:jc w:val="center"/>
        <w:rPr>
          <w:rFonts w:ascii="宋体" w:eastAsia="宋体" w:hAnsi="宋体" w:cs="宋体"/>
          <w:b/>
          <w:sz w:val="48"/>
        </w:rPr>
      </w:pPr>
    </w:p>
    <w:p w:rsidR="00057BD1" w:rsidRDefault="005E0B69">
      <w:pPr>
        <w:widowControl/>
        <w:jc w:val="center"/>
        <w:rPr>
          <w:rFonts w:ascii="宋体" w:eastAsia="宋体" w:hAnsi="宋体" w:cs="宋体"/>
          <w:b/>
          <w:sz w:val="48"/>
        </w:rPr>
      </w:pPr>
      <w:r>
        <w:rPr>
          <w:rFonts w:ascii="宋体" w:eastAsia="宋体" w:hAnsi="宋体" w:cs="宋体" w:hint="eastAsia"/>
          <w:b/>
          <w:sz w:val="48"/>
        </w:rPr>
        <w:t>《</w:t>
      </w:r>
      <w:r w:rsidR="00594D8E">
        <w:rPr>
          <w:rFonts w:ascii="宋体" w:eastAsia="宋体" w:hAnsi="宋体" w:cs="宋体" w:hint="eastAsia"/>
          <w:b/>
          <w:sz w:val="48"/>
        </w:rPr>
        <w:t>项目名</w:t>
      </w:r>
      <w:bookmarkStart w:id="0" w:name="_GoBack"/>
      <w:bookmarkEnd w:id="0"/>
      <w:r w:rsidR="00594D8E">
        <w:rPr>
          <w:rFonts w:ascii="宋体" w:eastAsia="宋体" w:hAnsi="宋体" w:cs="宋体" w:hint="eastAsia"/>
          <w:b/>
          <w:sz w:val="48"/>
        </w:rPr>
        <w:t>--</w:t>
      </w:r>
      <w:r>
        <w:rPr>
          <w:rFonts w:ascii="宋体" w:eastAsia="宋体" w:hAnsi="宋体" w:cs="宋体" w:hint="eastAsia"/>
          <w:b/>
          <w:sz w:val="48"/>
        </w:rPr>
        <w:t>电商平台》</w:t>
      </w:r>
    </w:p>
    <w:p w:rsidR="00057BD1" w:rsidRDefault="005E0B69">
      <w:pPr>
        <w:jc w:val="center"/>
        <w:rPr>
          <w:rFonts w:ascii="宋体" w:eastAsia="宋体" w:hAnsi="宋体" w:cs="宋体"/>
          <w:b/>
          <w:sz w:val="48"/>
        </w:rPr>
      </w:pPr>
      <w:r>
        <w:rPr>
          <w:rFonts w:ascii="宋体" w:eastAsia="宋体" w:hAnsi="宋体" w:cs="宋体" w:hint="eastAsia"/>
          <w:b/>
          <w:sz w:val="48"/>
        </w:rPr>
        <w:t>需求分析说明书</w:t>
      </w:r>
    </w:p>
    <w:p w:rsidR="00057BD1" w:rsidRDefault="00057BD1">
      <w:pPr>
        <w:rPr>
          <w:b/>
          <w:sz w:val="48"/>
        </w:rPr>
      </w:pPr>
    </w:p>
    <w:p w:rsidR="00057BD1" w:rsidRDefault="00057BD1">
      <w:pPr>
        <w:rPr>
          <w:b/>
          <w:sz w:val="48"/>
        </w:rPr>
      </w:pPr>
    </w:p>
    <w:p w:rsidR="00057BD1" w:rsidRDefault="00057BD1">
      <w:pPr>
        <w:rPr>
          <w:b/>
          <w:sz w:val="48"/>
        </w:rPr>
      </w:pPr>
    </w:p>
    <w:p w:rsidR="00057BD1" w:rsidRDefault="00057BD1">
      <w:pPr>
        <w:rPr>
          <w:b/>
          <w:sz w:val="48"/>
        </w:rPr>
      </w:pPr>
    </w:p>
    <w:p w:rsidR="00057BD1" w:rsidRDefault="00057BD1">
      <w:pPr>
        <w:rPr>
          <w:b/>
          <w:sz w:val="48"/>
        </w:rPr>
      </w:pPr>
    </w:p>
    <w:p w:rsidR="00057BD1" w:rsidRDefault="00057BD1">
      <w:pPr>
        <w:rPr>
          <w:b/>
          <w:sz w:val="48"/>
        </w:rPr>
      </w:pPr>
    </w:p>
    <w:p w:rsidR="00057BD1" w:rsidRDefault="00057BD1">
      <w:pPr>
        <w:rPr>
          <w:b/>
          <w:sz w:val="48"/>
        </w:rPr>
      </w:pPr>
    </w:p>
    <w:p w:rsidR="00057BD1" w:rsidRDefault="00057BD1">
      <w:pPr>
        <w:rPr>
          <w:b/>
          <w:sz w:val="40"/>
          <w:szCs w:val="20"/>
        </w:rPr>
      </w:pPr>
    </w:p>
    <w:p w:rsidR="005E0B69" w:rsidRDefault="005E0B69">
      <w:pPr>
        <w:widowControl/>
        <w:jc w:val="left"/>
        <w:rPr>
          <w:b/>
          <w:sz w:val="18"/>
          <w:szCs w:val="6"/>
        </w:rPr>
      </w:pPr>
      <w:r>
        <w:rPr>
          <w:b/>
          <w:sz w:val="18"/>
          <w:szCs w:val="6"/>
        </w:rPr>
        <w:br w:type="page"/>
      </w:r>
    </w:p>
    <w:p w:rsidR="00057BD1" w:rsidRDefault="00057BD1">
      <w:pPr>
        <w:rPr>
          <w:b/>
          <w:sz w:val="18"/>
          <w:szCs w:val="6"/>
        </w:rPr>
      </w:pPr>
    </w:p>
    <w:sdt>
      <w:sdtPr>
        <w:rPr>
          <w:rFonts w:ascii="宋体" w:eastAsia="宋体" w:hAnsi="宋体"/>
        </w:rPr>
        <w:id w:val="147469554"/>
        <w:docPartObj>
          <w:docPartGallery w:val="Table of Contents"/>
          <w:docPartUnique/>
        </w:docPartObj>
      </w:sdtPr>
      <w:sdtEndPr>
        <w:rPr>
          <w:rFonts w:asciiTheme="minorHAnsi" w:eastAsiaTheme="minorEastAsia" w:hAnsiTheme="minorHAnsi" w:hint="eastAsia"/>
        </w:rPr>
      </w:sdtEndPr>
      <w:sdtContent>
        <w:p w:rsidR="00057BD1" w:rsidRDefault="005E0B69">
          <w:pPr>
            <w:jc w:val="center"/>
          </w:pPr>
          <w:r>
            <w:rPr>
              <w:rFonts w:ascii="宋体" w:eastAsia="宋体" w:hAnsi="宋体"/>
            </w:rPr>
            <w:t>目录</w:t>
          </w:r>
        </w:p>
        <w:p w:rsidR="00057BD1" w:rsidRDefault="005E0B69">
          <w:pPr>
            <w:pStyle w:val="10"/>
            <w:tabs>
              <w:tab w:val="right" w:leader="dot" w:pos="8306"/>
            </w:tabs>
          </w:pPr>
          <w:r>
            <w:rPr>
              <w:rFonts w:hint="eastAsia"/>
              <w:b/>
              <w:sz w:val="48"/>
            </w:rPr>
            <w:fldChar w:fldCharType="begin"/>
          </w:r>
          <w:r>
            <w:rPr>
              <w:rFonts w:hint="eastAsia"/>
              <w:b/>
              <w:sz w:val="48"/>
            </w:rPr>
            <w:instrText xml:space="preserve">TOC \o "1-3" \h \u </w:instrText>
          </w:r>
          <w:r>
            <w:rPr>
              <w:rFonts w:hint="eastAsia"/>
              <w:b/>
              <w:sz w:val="48"/>
            </w:rPr>
            <w:fldChar w:fldCharType="separate"/>
          </w:r>
          <w:hyperlink w:anchor="_Toc20118" w:history="1">
            <w:r>
              <w:rPr>
                <w:rFonts w:ascii="宋体" w:eastAsia="宋体" w:hAnsi="宋体" w:hint="eastAsia"/>
              </w:rPr>
              <w:t>1.引言</w:t>
            </w:r>
            <w:r>
              <w:tab/>
            </w:r>
            <w:r>
              <w:fldChar w:fldCharType="begin"/>
            </w:r>
            <w:r>
              <w:instrText xml:space="preserve"> PAGEREF _Toc20118 \h </w:instrText>
            </w:r>
            <w:r>
              <w:fldChar w:fldCharType="separate"/>
            </w:r>
            <w:r>
              <w:t>4</w:t>
            </w:r>
            <w:r>
              <w:fldChar w:fldCharType="end"/>
            </w:r>
          </w:hyperlink>
        </w:p>
        <w:p w:rsidR="00057BD1" w:rsidRDefault="00977743">
          <w:pPr>
            <w:pStyle w:val="20"/>
            <w:tabs>
              <w:tab w:val="right" w:leader="dot" w:pos="8306"/>
            </w:tabs>
          </w:pPr>
          <w:hyperlink w:anchor="_Toc1379" w:history="1">
            <w:r w:rsidR="005E0B69">
              <w:rPr>
                <w:rFonts w:ascii="宋体" w:eastAsia="宋体" w:hAnsi="宋体" w:hint="eastAsia"/>
              </w:rPr>
              <w:t>1.1目的</w:t>
            </w:r>
            <w:r w:rsidR="005E0B69">
              <w:tab/>
            </w:r>
            <w:r w:rsidR="005E0B69">
              <w:fldChar w:fldCharType="begin"/>
            </w:r>
            <w:r w:rsidR="005E0B69">
              <w:instrText xml:space="preserve"> PAGEREF _Toc1379 \h </w:instrText>
            </w:r>
            <w:r w:rsidR="005E0B69">
              <w:fldChar w:fldCharType="separate"/>
            </w:r>
            <w:r w:rsidR="005E0B69">
              <w:t>4</w:t>
            </w:r>
            <w:r w:rsidR="005E0B69">
              <w:fldChar w:fldCharType="end"/>
            </w:r>
          </w:hyperlink>
        </w:p>
        <w:p w:rsidR="00057BD1" w:rsidRDefault="00977743">
          <w:pPr>
            <w:pStyle w:val="20"/>
            <w:tabs>
              <w:tab w:val="right" w:leader="dot" w:pos="8306"/>
            </w:tabs>
          </w:pPr>
          <w:hyperlink w:anchor="_Toc3197" w:history="1">
            <w:r w:rsidR="005E0B69">
              <w:rPr>
                <w:rFonts w:ascii="宋体" w:eastAsia="宋体" w:hAnsi="宋体" w:cs="宋体" w:hint="eastAsia"/>
              </w:rPr>
              <w:t>1.2 背景说明</w:t>
            </w:r>
            <w:r w:rsidR="005E0B69">
              <w:tab/>
            </w:r>
            <w:r w:rsidR="005E0B69">
              <w:fldChar w:fldCharType="begin"/>
            </w:r>
            <w:r w:rsidR="005E0B69">
              <w:instrText xml:space="preserve"> PAGEREF _Toc3197 \h </w:instrText>
            </w:r>
            <w:r w:rsidR="005E0B69">
              <w:fldChar w:fldCharType="separate"/>
            </w:r>
            <w:r w:rsidR="005E0B69">
              <w:t>4</w:t>
            </w:r>
            <w:r w:rsidR="005E0B69">
              <w:fldChar w:fldCharType="end"/>
            </w:r>
          </w:hyperlink>
        </w:p>
        <w:p w:rsidR="00057BD1" w:rsidRDefault="00977743">
          <w:pPr>
            <w:pStyle w:val="20"/>
            <w:tabs>
              <w:tab w:val="right" w:leader="dot" w:pos="8306"/>
            </w:tabs>
          </w:pPr>
          <w:hyperlink w:anchor="_Toc23198" w:history="1">
            <w:r w:rsidR="005E0B69">
              <w:rPr>
                <w:rFonts w:ascii="宋体" w:eastAsia="宋体" w:hAnsi="宋体" w:hint="eastAsia"/>
              </w:rPr>
              <w:t>1.3 文档概述</w:t>
            </w:r>
            <w:r w:rsidR="005E0B69">
              <w:tab/>
            </w:r>
            <w:r w:rsidR="005E0B69">
              <w:fldChar w:fldCharType="begin"/>
            </w:r>
            <w:r w:rsidR="005E0B69">
              <w:instrText xml:space="preserve"> PAGEREF _Toc23198 \h </w:instrText>
            </w:r>
            <w:r w:rsidR="005E0B69">
              <w:fldChar w:fldCharType="separate"/>
            </w:r>
            <w:r w:rsidR="005E0B69">
              <w:t>5</w:t>
            </w:r>
            <w:r w:rsidR="005E0B69">
              <w:fldChar w:fldCharType="end"/>
            </w:r>
          </w:hyperlink>
        </w:p>
        <w:p w:rsidR="00057BD1" w:rsidRDefault="00977743">
          <w:pPr>
            <w:pStyle w:val="20"/>
            <w:tabs>
              <w:tab w:val="right" w:leader="dot" w:pos="8306"/>
            </w:tabs>
          </w:pPr>
          <w:hyperlink w:anchor="_Toc21537" w:history="1">
            <w:r w:rsidR="005E0B69">
              <w:rPr>
                <w:rFonts w:ascii="宋体" w:eastAsia="宋体" w:hAnsi="宋体" w:hint="eastAsia"/>
              </w:rPr>
              <w:t>1.4</w:t>
            </w:r>
            <w:r w:rsidR="005E0B69">
              <w:rPr>
                <w:rFonts w:ascii="宋体" w:eastAsia="宋体" w:hAnsi="宋体"/>
              </w:rPr>
              <w:t xml:space="preserve"> </w:t>
            </w:r>
            <w:r w:rsidR="005E0B69">
              <w:rPr>
                <w:rFonts w:ascii="宋体" w:eastAsia="宋体" w:hAnsi="宋体" w:hint="eastAsia"/>
              </w:rPr>
              <w:t>读者对象</w:t>
            </w:r>
            <w:r w:rsidR="005E0B69">
              <w:rPr>
                <w:rFonts w:ascii="宋体" w:eastAsia="宋体" w:hAnsi="宋体"/>
              </w:rPr>
              <w:t>和阅读建议</w:t>
            </w:r>
            <w:r w:rsidR="005E0B69">
              <w:tab/>
            </w:r>
            <w:r w:rsidR="005E0B69">
              <w:fldChar w:fldCharType="begin"/>
            </w:r>
            <w:r w:rsidR="005E0B69">
              <w:instrText xml:space="preserve"> PAGEREF _Toc21537 \h </w:instrText>
            </w:r>
            <w:r w:rsidR="005E0B69">
              <w:fldChar w:fldCharType="separate"/>
            </w:r>
            <w:r w:rsidR="005E0B69">
              <w:t>5</w:t>
            </w:r>
            <w:r w:rsidR="005E0B69">
              <w:fldChar w:fldCharType="end"/>
            </w:r>
          </w:hyperlink>
        </w:p>
        <w:p w:rsidR="00057BD1" w:rsidRDefault="00977743">
          <w:pPr>
            <w:pStyle w:val="20"/>
            <w:tabs>
              <w:tab w:val="right" w:leader="dot" w:pos="8306"/>
            </w:tabs>
          </w:pPr>
          <w:hyperlink w:anchor="_Toc20820" w:history="1">
            <w:r w:rsidR="005E0B69">
              <w:rPr>
                <w:rFonts w:ascii="宋体" w:eastAsia="宋体" w:hAnsi="宋体" w:cs="宋体"/>
              </w:rPr>
              <w:t xml:space="preserve">1.5 </w:t>
            </w:r>
            <w:r w:rsidR="005E0B69">
              <w:rPr>
                <w:rFonts w:ascii="宋体" w:eastAsia="宋体" w:hAnsi="宋体" w:cs="宋体" w:hint="eastAsia"/>
              </w:rPr>
              <w:t>参考文献</w:t>
            </w:r>
            <w:r w:rsidR="005E0B69">
              <w:tab/>
            </w:r>
            <w:r w:rsidR="005E0B69">
              <w:fldChar w:fldCharType="begin"/>
            </w:r>
            <w:r w:rsidR="005E0B69">
              <w:instrText xml:space="preserve"> PAGEREF _Toc20820 \h </w:instrText>
            </w:r>
            <w:r w:rsidR="005E0B69">
              <w:fldChar w:fldCharType="separate"/>
            </w:r>
            <w:r w:rsidR="005E0B69">
              <w:t>5</w:t>
            </w:r>
            <w:r w:rsidR="005E0B69">
              <w:fldChar w:fldCharType="end"/>
            </w:r>
          </w:hyperlink>
        </w:p>
        <w:p w:rsidR="00057BD1" w:rsidRDefault="00977743">
          <w:pPr>
            <w:pStyle w:val="10"/>
            <w:tabs>
              <w:tab w:val="right" w:leader="dot" w:pos="8306"/>
            </w:tabs>
          </w:pPr>
          <w:hyperlink w:anchor="_Toc7222" w:history="1">
            <w:r w:rsidR="005E0B69">
              <w:rPr>
                <w:rFonts w:ascii="宋体" w:eastAsia="宋体" w:hAnsi="宋体" w:hint="eastAsia"/>
              </w:rPr>
              <w:t>2</w:t>
            </w:r>
            <w:r w:rsidR="005E0B69">
              <w:rPr>
                <w:rFonts w:ascii="宋体" w:eastAsia="宋体" w:hAnsi="宋体"/>
              </w:rPr>
              <w:t>.</w:t>
            </w:r>
            <w:r w:rsidR="005E0B69">
              <w:rPr>
                <w:rFonts w:ascii="宋体" w:eastAsia="宋体" w:hAnsi="宋体" w:hint="eastAsia"/>
              </w:rPr>
              <w:t>总体描述</w:t>
            </w:r>
            <w:r w:rsidR="005E0B69">
              <w:tab/>
            </w:r>
            <w:r w:rsidR="005E0B69">
              <w:fldChar w:fldCharType="begin"/>
            </w:r>
            <w:r w:rsidR="005E0B69">
              <w:instrText xml:space="preserve"> PAGEREF _Toc7222 \h </w:instrText>
            </w:r>
            <w:r w:rsidR="005E0B69">
              <w:fldChar w:fldCharType="separate"/>
            </w:r>
            <w:r w:rsidR="005E0B69">
              <w:t>6</w:t>
            </w:r>
            <w:r w:rsidR="005E0B69">
              <w:fldChar w:fldCharType="end"/>
            </w:r>
          </w:hyperlink>
        </w:p>
        <w:p w:rsidR="00057BD1" w:rsidRDefault="00977743">
          <w:pPr>
            <w:pStyle w:val="20"/>
            <w:tabs>
              <w:tab w:val="right" w:leader="dot" w:pos="8306"/>
            </w:tabs>
          </w:pPr>
          <w:hyperlink w:anchor="_Toc13581" w:history="1">
            <w:r w:rsidR="005E0B69">
              <w:rPr>
                <w:rFonts w:ascii="宋体" w:eastAsia="宋体" w:hAnsi="宋体" w:cs="宋体" w:hint="eastAsia"/>
              </w:rPr>
              <w:t>2.1 产品前景</w:t>
            </w:r>
            <w:r w:rsidR="005E0B69">
              <w:tab/>
            </w:r>
            <w:r w:rsidR="005E0B69">
              <w:fldChar w:fldCharType="begin"/>
            </w:r>
            <w:r w:rsidR="005E0B69">
              <w:instrText xml:space="preserve"> PAGEREF _Toc13581 \h </w:instrText>
            </w:r>
            <w:r w:rsidR="005E0B69">
              <w:fldChar w:fldCharType="separate"/>
            </w:r>
            <w:r w:rsidR="005E0B69">
              <w:t>6</w:t>
            </w:r>
            <w:r w:rsidR="005E0B69">
              <w:fldChar w:fldCharType="end"/>
            </w:r>
          </w:hyperlink>
        </w:p>
        <w:p w:rsidR="00057BD1" w:rsidRDefault="00977743">
          <w:pPr>
            <w:pStyle w:val="20"/>
            <w:tabs>
              <w:tab w:val="right" w:leader="dot" w:pos="8306"/>
            </w:tabs>
          </w:pPr>
          <w:hyperlink w:anchor="_Toc31552" w:history="1">
            <w:r w:rsidR="005E0B69">
              <w:rPr>
                <w:rFonts w:ascii="宋体" w:eastAsia="宋体" w:hAnsi="宋体" w:cs="宋体" w:hint="eastAsia"/>
              </w:rPr>
              <w:t>2.2 产品目标</w:t>
            </w:r>
            <w:r w:rsidR="005E0B69">
              <w:tab/>
            </w:r>
            <w:r w:rsidR="005E0B69">
              <w:fldChar w:fldCharType="begin"/>
            </w:r>
            <w:r w:rsidR="005E0B69">
              <w:instrText xml:space="preserve"> PAGEREF _Toc31552 \h </w:instrText>
            </w:r>
            <w:r w:rsidR="005E0B69">
              <w:fldChar w:fldCharType="separate"/>
            </w:r>
            <w:r w:rsidR="005E0B69">
              <w:t>6</w:t>
            </w:r>
            <w:r w:rsidR="005E0B69">
              <w:fldChar w:fldCharType="end"/>
            </w:r>
          </w:hyperlink>
        </w:p>
        <w:p w:rsidR="00057BD1" w:rsidRDefault="00977743">
          <w:pPr>
            <w:pStyle w:val="20"/>
            <w:tabs>
              <w:tab w:val="right" w:leader="dot" w:pos="8306"/>
            </w:tabs>
          </w:pPr>
          <w:hyperlink w:anchor="_Toc16112" w:history="1">
            <w:r w:rsidR="005E0B69">
              <w:rPr>
                <w:rFonts w:ascii="宋体" w:eastAsia="宋体" w:hAnsi="宋体" w:cs="宋体" w:hint="eastAsia"/>
              </w:rPr>
              <w:t>2.3 产品特性</w:t>
            </w:r>
            <w:r w:rsidR="005E0B69">
              <w:tab/>
            </w:r>
            <w:r w:rsidR="005E0B69">
              <w:fldChar w:fldCharType="begin"/>
            </w:r>
            <w:r w:rsidR="005E0B69">
              <w:instrText xml:space="preserve"> PAGEREF _Toc16112 \h </w:instrText>
            </w:r>
            <w:r w:rsidR="005E0B69">
              <w:fldChar w:fldCharType="separate"/>
            </w:r>
            <w:r w:rsidR="005E0B69">
              <w:t>7</w:t>
            </w:r>
            <w:r w:rsidR="005E0B69">
              <w:fldChar w:fldCharType="end"/>
            </w:r>
          </w:hyperlink>
        </w:p>
        <w:p w:rsidR="00057BD1" w:rsidRDefault="00977743">
          <w:pPr>
            <w:pStyle w:val="20"/>
            <w:tabs>
              <w:tab w:val="right" w:leader="dot" w:pos="8306"/>
            </w:tabs>
          </w:pPr>
          <w:hyperlink w:anchor="_Toc6067" w:history="1">
            <w:r w:rsidR="005E0B69">
              <w:rPr>
                <w:rFonts w:ascii="宋体" w:eastAsia="宋体" w:hAnsi="宋体" w:cs="宋体" w:hint="eastAsia"/>
              </w:rPr>
              <w:t>2.3 用户类及其特征</w:t>
            </w:r>
            <w:r w:rsidR="005E0B69">
              <w:tab/>
            </w:r>
            <w:r w:rsidR="005E0B69">
              <w:fldChar w:fldCharType="begin"/>
            </w:r>
            <w:r w:rsidR="005E0B69">
              <w:instrText xml:space="preserve"> PAGEREF _Toc6067 \h </w:instrText>
            </w:r>
            <w:r w:rsidR="005E0B69">
              <w:fldChar w:fldCharType="separate"/>
            </w:r>
            <w:r w:rsidR="005E0B69">
              <w:t>7</w:t>
            </w:r>
            <w:r w:rsidR="005E0B69">
              <w:fldChar w:fldCharType="end"/>
            </w:r>
          </w:hyperlink>
        </w:p>
        <w:p w:rsidR="00057BD1" w:rsidRDefault="00977743">
          <w:pPr>
            <w:pStyle w:val="20"/>
            <w:tabs>
              <w:tab w:val="right" w:leader="dot" w:pos="8306"/>
            </w:tabs>
          </w:pPr>
          <w:hyperlink w:anchor="_Toc11749" w:history="1">
            <w:r w:rsidR="005E0B69">
              <w:rPr>
                <w:rFonts w:ascii="宋体" w:eastAsia="宋体" w:hAnsi="宋体" w:cs="宋体" w:hint="eastAsia"/>
              </w:rPr>
              <w:t>2.4 运行环境</w:t>
            </w:r>
            <w:r w:rsidR="005E0B69">
              <w:tab/>
            </w:r>
            <w:r w:rsidR="005E0B69">
              <w:fldChar w:fldCharType="begin"/>
            </w:r>
            <w:r w:rsidR="005E0B69">
              <w:instrText xml:space="preserve"> PAGEREF _Toc11749 \h </w:instrText>
            </w:r>
            <w:r w:rsidR="005E0B69">
              <w:fldChar w:fldCharType="separate"/>
            </w:r>
            <w:r w:rsidR="005E0B69">
              <w:t>7</w:t>
            </w:r>
            <w:r w:rsidR="005E0B69">
              <w:fldChar w:fldCharType="end"/>
            </w:r>
          </w:hyperlink>
        </w:p>
        <w:p w:rsidR="00057BD1" w:rsidRDefault="00977743">
          <w:pPr>
            <w:pStyle w:val="30"/>
            <w:tabs>
              <w:tab w:val="right" w:leader="dot" w:pos="8306"/>
            </w:tabs>
          </w:pPr>
          <w:hyperlink w:anchor="_Toc9746" w:history="1">
            <w:r w:rsidR="005E0B69">
              <w:rPr>
                <w:rFonts w:ascii="宋体" w:eastAsia="宋体" w:hAnsi="宋体" w:cs="宋体" w:hint="eastAsia"/>
              </w:rPr>
              <w:t>2.4.1总体运行环境</w:t>
            </w:r>
            <w:r w:rsidR="005E0B69">
              <w:tab/>
            </w:r>
            <w:r w:rsidR="005E0B69">
              <w:fldChar w:fldCharType="begin"/>
            </w:r>
            <w:r w:rsidR="005E0B69">
              <w:instrText xml:space="preserve"> PAGEREF _Toc9746 \h </w:instrText>
            </w:r>
            <w:r w:rsidR="005E0B69">
              <w:fldChar w:fldCharType="separate"/>
            </w:r>
            <w:r w:rsidR="005E0B69">
              <w:t>7</w:t>
            </w:r>
            <w:r w:rsidR="005E0B69">
              <w:fldChar w:fldCharType="end"/>
            </w:r>
          </w:hyperlink>
        </w:p>
        <w:p w:rsidR="00057BD1" w:rsidRDefault="00977743">
          <w:pPr>
            <w:pStyle w:val="30"/>
            <w:tabs>
              <w:tab w:val="right" w:leader="dot" w:pos="8306"/>
            </w:tabs>
          </w:pPr>
          <w:hyperlink w:anchor="_Toc30894" w:history="1">
            <w:r w:rsidR="005E0B69">
              <w:rPr>
                <w:rFonts w:ascii="宋体" w:eastAsia="宋体" w:hAnsi="宋体" w:cs="宋体" w:hint="eastAsia"/>
                <w:szCs w:val="32"/>
              </w:rPr>
              <w:t>2.4.2开发工具</w:t>
            </w:r>
            <w:r w:rsidR="005E0B69">
              <w:tab/>
            </w:r>
            <w:r w:rsidR="005E0B69">
              <w:fldChar w:fldCharType="begin"/>
            </w:r>
            <w:r w:rsidR="005E0B69">
              <w:instrText xml:space="preserve"> PAGEREF _Toc30894 \h </w:instrText>
            </w:r>
            <w:r w:rsidR="005E0B69">
              <w:fldChar w:fldCharType="separate"/>
            </w:r>
            <w:r w:rsidR="005E0B69">
              <w:t>7</w:t>
            </w:r>
            <w:r w:rsidR="005E0B69">
              <w:fldChar w:fldCharType="end"/>
            </w:r>
          </w:hyperlink>
        </w:p>
        <w:p w:rsidR="00057BD1" w:rsidRDefault="00977743">
          <w:pPr>
            <w:pStyle w:val="30"/>
            <w:tabs>
              <w:tab w:val="right" w:leader="dot" w:pos="8306"/>
            </w:tabs>
          </w:pPr>
          <w:hyperlink w:anchor="_Toc19743" w:history="1">
            <w:r w:rsidR="005E0B69">
              <w:rPr>
                <w:rFonts w:ascii="宋体" w:eastAsia="宋体" w:hAnsi="宋体" w:cs="宋体" w:hint="eastAsia"/>
                <w:szCs w:val="32"/>
              </w:rPr>
              <w:t>2.4.3数据库</w:t>
            </w:r>
            <w:r w:rsidR="005E0B69">
              <w:tab/>
            </w:r>
            <w:r w:rsidR="005E0B69">
              <w:fldChar w:fldCharType="begin"/>
            </w:r>
            <w:r w:rsidR="005E0B69">
              <w:instrText xml:space="preserve"> PAGEREF _Toc19743 \h </w:instrText>
            </w:r>
            <w:r w:rsidR="005E0B69">
              <w:fldChar w:fldCharType="separate"/>
            </w:r>
            <w:r w:rsidR="005E0B69">
              <w:t>8</w:t>
            </w:r>
            <w:r w:rsidR="005E0B69">
              <w:fldChar w:fldCharType="end"/>
            </w:r>
          </w:hyperlink>
        </w:p>
        <w:p w:rsidR="00057BD1" w:rsidRDefault="00977743">
          <w:pPr>
            <w:pStyle w:val="10"/>
            <w:tabs>
              <w:tab w:val="right" w:leader="dot" w:pos="8306"/>
            </w:tabs>
          </w:pPr>
          <w:hyperlink w:anchor="_Toc12781" w:history="1">
            <w:r w:rsidR="005E0B69">
              <w:rPr>
                <w:rFonts w:ascii="宋体" w:eastAsia="宋体" w:hAnsi="宋体" w:hint="eastAsia"/>
              </w:rPr>
              <w:t>3</w:t>
            </w:r>
            <w:r w:rsidR="005E0B69">
              <w:rPr>
                <w:rFonts w:ascii="宋体" w:eastAsia="宋体" w:hAnsi="宋体"/>
              </w:rPr>
              <w:t>.</w:t>
            </w:r>
            <w:r w:rsidR="005E0B69">
              <w:rPr>
                <w:rFonts w:ascii="宋体" w:eastAsia="宋体" w:hAnsi="宋体" w:hint="eastAsia"/>
              </w:rPr>
              <w:t>系统功能需求</w:t>
            </w:r>
            <w:r w:rsidR="005E0B69">
              <w:tab/>
            </w:r>
            <w:r w:rsidR="005E0B69">
              <w:fldChar w:fldCharType="begin"/>
            </w:r>
            <w:r w:rsidR="005E0B69">
              <w:instrText xml:space="preserve"> PAGEREF _Toc12781 \h </w:instrText>
            </w:r>
            <w:r w:rsidR="005E0B69">
              <w:fldChar w:fldCharType="separate"/>
            </w:r>
            <w:r w:rsidR="005E0B69">
              <w:t>8</w:t>
            </w:r>
            <w:r w:rsidR="005E0B69">
              <w:fldChar w:fldCharType="end"/>
            </w:r>
          </w:hyperlink>
        </w:p>
        <w:p w:rsidR="00057BD1" w:rsidRDefault="00977743">
          <w:pPr>
            <w:pStyle w:val="20"/>
            <w:tabs>
              <w:tab w:val="right" w:leader="dot" w:pos="8306"/>
            </w:tabs>
          </w:pPr>
          <w:hyperlink w:anchor="_Toc18513" w:history="1">
            <w:r w:rsidR="005E0B69">
              <w:rPr>
                <w:rFonts w:ascii="宋体" w:eastAsia="宋体" w:hAnsi="宋体" w:cs="宋体" w:hint="eastAsia"/>
              </w:rPr>
              <w:t>3.1 综合描述</w:t>
            </w:r>
            <w:r w:rsidR="005E0B69">
              <w:tab/>
            </w:r>
            <w:r w:rsidR="005E0B69">
              <w:fldChar w:fldCharType="begin"/>
            </w:r>
            <w:r w:rsidR="005E0B69">
              <w:instrText xml:space="preserve"> PAGEREF _Toc18513 \h </w:instrText>
            </w:r>
            <w:r w:rsidR="005E0B69">
              <w:fldChar w:fldCharType="separate"/>
            </w:r>
            <w:r w:rsidR="005E0B69">
              <w:t>8</w:t>
            </w:r>
            <w:r w:rsidR="005E0B69">
              <w:fldChar w:fldCharType="end"/>
            </w:r>
          </w:hyperlink>
        </w:p>
        <w:p w:rsidR="00057BD1" w:rsidRDefault="00977743">
          <w:pPr>
            <w:pStyle w:val="20"/>
            <w:tabs>
              <w:tab w:val="right" w:leader="dot" w:pos="8306"/>
            </w:tabs>
          </w:pPr>
          <w:hyperlink w:anchor="_Toc13615" w:history="1">
            <w:r w:rsidR="005E0B69">
              <w:rPr>
                <w:rFonts w:ascii="宋体" w:eastAsia="宋体" w:hAnsi="宋体" w:cs="宋体" w:hint="eastAsia"/>
              </w:rPr>
              <w:t>3.2 系统前台功能需求</w:t>
            </w:r>
            <w:r w:rsidR="005E0B69">
              <w:tab/>
            </w:r>
            <w:r w:rsidR="005E0B69">
              <w:fldChar w:fldCharType="begin"/>
            </w:r>
            <w:r w:rsidR="005E0B69">
              <w:instrText xml:space="preserve"> PAGEREF _Toc13615 \h </w:instrText>
            </w:r>
            <w:r w:rsidR="005E0B69">
              <w:fldChar w:fldCharType="separate"/>
            </w:r>
            <w:r w:rsidR="005E0B69">
              <w:t>8</w:t>
            </w:r>
            <w:r w:rsidR="005E0B69">
              <w:fldChar w:fldCharType="end"/>
            </w:r>
          </w:hyperlink>
        </w:p>
        <w:p w:rsidR="00057BD1" w:rsidRDefault="00977743">
          <w:pPr>
            <w:pStyle w:val="30"/>
            <w:tabs>
              <w:tab w:val="right" w:leader="dot" w:pos="8306"/>
            </w:tabs>
          </w:pPr>
          <w:hyperlink w:anchor="_Toc9000" w:history="1">
            <w:r w:rsidR="005E0B69">
              <w:rPr>
                <w:rFonts w:ascii="宋体" w:eastAsia="宋体" w:hAnsi="宋体" w:cs="宋体" w:hint="eastAsia"/>
              </w:rPr>
              <w:t>3.2.1 首页门户</w:t>
            </w:r>
            <w:r w:rsidR="005E0B69">
              <w:tab/>
            </w:r>
            <w:r w:rsidR="005E0B69">
              <w:fldChar w:fldCharType="begin"/>
            </w:r>
            <w:r w:rsidR="005E0B69">
              <w:instrText xml:space="preserve"> PAGEREF _Toc9000 \h </w:instrText>
            </w:r>
            <w:r w:rsidR="005E0B69">
              <w:fldChar w:fldCharType="separate"/>
            </w:r>
            <w:r w:rsidR="005E0B69">
              <w:t>9</w:t>
            </w:r>
            <w:r w:rsidR="005E0B69">
              <w:fldChar w:fldCharType="end"/>
            </w:r>
          </w:hyperlink>
        </w:p>
        <w:p w:rsidR="00057BD1" w:rsidRDefault="00977743">
          <w:pPr>
            <w:pStyle w:val="30"/>
            <w:tabs>
              <w:tab w:val="right" w:leader="dot" w:pos="8306"/>
            </w:tabs>
          </w:pPr>
          <w:hyperlink w:anchor="_Toc11634" w:history="1">
            <w:r w:rsidR="005E0B69">
              <w:rPr>
                <w:rFonts w:ascii="宋体" w:eastAsia="宋体" w:hAnsi="宋体" w:cs="宋体" w:hint="eastAsia"/>
              </w:rPr>
              <w:t>3.2.2 商品推荐</w:t>
            </w:r>
            <w:r w:rsidR="005E0B69">
              <w:tab/>
            </w:r>
            <w:r w:rsidR="005E0B69">
              <w:fldChar w:fldCharType="begin"/>
            </w:r>
            <w:r w:rsidR="005E0B69">
              <w:instrText xml:space="preserve"> PAGEREF _Toc11634 \h </w:instrText>
            </w:r>
            <w:r w:rsidR="005E0B69">
              <w:fldChar w:fldCharType="separate"/>
            </w:r>
            <w:r w:rsidR="005E0B69">
              <w:t>9</w:t>
            </w:r>
            <w:r w:rsidR="005E0B69">
              <w:fldChar w:fldCharType="end"/>
            </w:r>
          </w:hyperlink>
        </w:p>
        <w:p w:rsidR="00057BD1" w:rsidRDefault="00977743">
          <w:pPr>
            <w:pStyle w:val="30"/>
            <w:tabs>
              <w:tab w:val="right" w:leader="dot" w:pos="8306"/>
            </w:tabs>
          </w:pPr>
          <w:hyperlink w:anchor="_Toc31782" w:history="1">
            <w:r w:rsidR="005E0B69">
              <w:rPr>
                <w:rFonts w:ascii="宋体" w:eastAsia="宋体" w:hAnsi="宋体" w:cs="宋体" w:hint="eastAsia"/>
              </w:rPr>
              <w:t>3.2.3 商品搜索</w:t>
            </w:r>
            <w:r w:rsidR="005E0B69">
              <w:tab/>
            </w:r>
            <w:r w:rsidR="005E0B69">
              <w:fldChar w:fldCharType="begin"/>
            </w:r>
            <w:r w:rsidR="005E0B69">
              <w:instrText xml:space="preserve"> PAGEREF _Toc31782 \h </w:instrText>
            </w:r>
            <w:r w:rsidR="005E0B69">
              <w:fldChar w:fldCharType="separate"/>
            </w:r>
            <w:r w:rsidR="005E0B69">
              <w:t>10</w:t>
            </w:r>
            <w:r w:rsidR="005E0B69">
              <w:fldChar w:fldCharType="end"/>
            </w:r>
          </w:hyperlink>
        </w:p>
        <w:p w:rsidR="00057BD1" w:rsidRDefault="00977743">
          <w:pPr>
            <w:pStyle w:val="30"/>
            <w:tabs>
              <w:tab w:val="right" w:leader="dot" w:pos="8306"/>
            </w:tabs>
          </w:pPr>
          <w:hyperlink w:anchor="_Toc18627" w:history="1">
            <w:r w:rsidR="005E0B69">
              <w:rPr>
                <w:rFonts w:ascii="宋体" w:eastAsia="宋体" w:hAnsi="宋体" w:cs="宋体" w:hint="eastAsia"/>
              </w:rPr>
              <w:t>3.2.4 商品展示</w:t>
            </w:r>
            <w:r w:rsidR="005E0B69">
              <w:tab/>
            </w:r>
            <w:r w:rsidR="005E0B69">
              <w:fldChar w:fldCharType="begin"/>
            </w:r>
            <w:r w:rsidR="005E0B69">
              <w:instrText xml:space="preserve"> PAGEREF _Toc18627 \h </w:instrText>
            </w:r>
            <w:r w:rsidR="005E0B69">
              <w:fldChar w:fldCharType="separate"/>
            </w:r>
            <w:r w:rsidR="005E0B69">
              <w:t>10</w:t>
            </w:r>
            <w:r w:rsidR="005E0B69">
              <w:fldChar w:fldCharType="end"/>
            </w:r>
          </w:hyperlink>
        </w:p>
        <w:p w:rsidR="00057BD1" w:rsidRDefault="00977743">
          <w:pPr>
            <w:pStyle w:val="30"/>
            <w:tabs>
              <w:tab w:val="right" w:leader="dot" w:pos="8306"/>
            </w:tabs>
          </w:pPr>
          <w:hyperlink w:anchor="_Toc29803" w:history="1">
            <w:r w:rsidR="005E0B69">
              <w:rPr>
                <w:rFonts w:ascii="宋体" w:eastAsia="宋体" w:hAnsi="宋体" w:cs="宋体" w:hint="eastAsia"/>
              </w:rPr>
              <w:t>3.2.5 购物车</w:t>
            </w:r>
            <w:r w:rsidR="005E0B69">
              <w:tab/>
            </w:r>
            <w:r w:rsidR="005E0B69">
              <w:fldChar w:fldCharType="begin"/>
            </w:r>
            <w:r w:rsidR="005E0B69">
              <w:instrText xml:space="preserve"> PAGEREF _Toc29803 \h </w:instrText>
            </w:r>
            <w:r w:rsidR="005E0B69">
              <w:fldChar w:fldCharType="separate"/>
            </w:r>
            <w:r w:rsidR="005E0B69">
              <w:t>10</w:t>
            </w:r>
            <w:r w:rsidR="005E0B69">
              <w:fldChar w:fldCharType="end"/>
            </w:r>
          </w:hyperlink>
        </w:p>
        <w:p w:rsidR="00057BD1" w:rsidRDefault="00977743">
          <w:pPr>
            <w:pStyle w:val="30"/>
            <w:tabs>
              <w:tab w:val="right" w:leader="dot" w:pos="8306"/>
            </w:tabs>
          </w:pPr>
          <w:hyperlink w:anchor="_Toc18921" w:history="1">
            <w:r w:rsidR="005E0B69">
              <w:rPr>
                <w:rFonts w:ascii="宋体" w:eastAsia="宋体" w:hAnsi="宋体" w:cs="宋体" w:hint="eastAsia"/>
              </w:rPr>
              <w:t>3.2.6 订单</w:t>
            </w:r>
            <w:r w:rsidR="005E0B69">
              <w:tab/>
            </w:r>
            <w:r w:rsidR="005E0B69">
              <w:fldChar w:fldCharType="begin"/>
            </w:r>
            <w:r w:rsidR="005E0B69">
              <w:instrText xml:space="preserve"> PAGEREF _Toc18921 \h </w:instrText>
            </w:r>
            <w:r w:rsidR="005E0B69">
              <w:fldChar w:fldCharType="separate"/>
            </w:r>
            <w:r w:rsidR="005E0B69">
              <w:t>10</w:t>
            </w:r>
            <w:r w:rsidR="005E0B69">
              <w:fldChar w:fldCharType="end"/>
            </w:r>
          </w:hyperlink>
        </w:p>
        <w:p w:rsidR="00057BD1" w:rsidRDefault="00977743">
          <w:pPr>
            <w:pStyle w:val="30"/>
            <w:tabs>
              <w:tab w:val="right" w:leader="dot" w:pos="8306"/>
            </w:tabs>
          </w:pPr>
          <w:hyperlink w:anchor="_Toc22850" w:history="1">
            <w:r w:rsidR="005E0B69">
              <w:rPr>
                <w:rFonts w:ascii="宋体" w:eastAsia="宋体" w:hAnsi="宋体" w:cs="宋体" w:hint="eastAsia"/>
              </w:rPr>
              <w:t>3.2.7 个人中心</w:t>
            </w:r>
            <w:r w:rsidR="005E0B69">
              <w:tab/>
            </w:r>
            <w:r w:rsidR="005E0B69">
              <w:fldChar w:fldCharType="begin"/>
            </w:r>
            <w:r w:rsidR="005E0B69">
              <w:instrText xml:space="preserve"> PAGEREF _Toc22850 \h </w:instrText>
            </w:r>
            <w:r w:rsidR="005E0B69">
              <w:fldChar w:fldCharType="separate"/>
            </w:r>
            <w:r w:rsidR="005E0B69">
              <w:t>11</w:t>
            </w:r>
            <w:r w:rsidR="005E0B69">
              <w:fldChar w:fldCharType="end"/>
            </w:r>
          </w:hyperlink>
        </w:p>
        <w:p w:rsidR="00057BD1" w:rsidRDefault="00977743">
          <w:pPr>
            <w:pStyle w:val="30"/>
            <w:tabs>
              <w:tab w:val="right" w:leader="dot" w:pos="8306"/>
            </w:tabs>
          </w:pPr>
          <w:hyperlink w:anchor="_Toc28719" w:history="1">
            <w:r w:rsidR="005E0B69">
              <w:rPr>
                <w:rFonts w:ascii="宋体" w:eastAsia="宋体" w:hAnsi="宋体" w:cs="宋体" w:hint="eastAsia"/>
              </w:rPr>
              <w:t>3.2.8 网站导航与帮助中心</w:t>
            </w:r>
            <w:r w:rsidR="005E0B69">
              <w:tab/>
            </w:r>
            <w:r w:rsidR="005E0B69">
              <w:fldChar w:fldCharType="begin"/>
            </w:r>
            <w:r w:rsidR="005E0B69">
              <w:instrText xml:space="preserve"> PAGEREF _Toc28719 \h </w:instrText>
            </w:r>
            <w:r w:rsidR="005E0B69">
              <w:fldChar w:fldCharType="separate"/>
            </w:r>
            <w:r w:rsidR="005E0B69">
              <w:t>11</w:t>
            </w:r>
            <w:r w:rsidR="005E0B69">
              <w:fldChar w:fldCharType="end"/>
            </w:r>
          </w:hyperlink>
        </w:p>
        <w:p w:rsidR="00057BD1" w:rsidRDefault="00977743">
          <w:pPr>
            <w:pStyle w:val="20"/>
            <w:tabs>
              <w:tab w:val="right" w:leader="dot" w:pos="8306"/>
            </w:tabs>
          </w:pPr>
          <w:hyperlink w:anchor="_Toc16172" w:history="1">
            <w:r w:rsidR="005E0B69">
              <w:rPr>
                <w:rFonts w:ascii="宋体" w:eastAsia="宋体" w:hAnsi="宋体" w:cs="宋体" w:hint="eastAsia"/>
              </w:rPr>
              <w:t>3.3 系统后台功能需求</w:t>
            </w:r>
            <w:r w:rsidR="005E0B69">
              <w:tab/>
            </w:r>
            <w:r w:rsidR="005E0B69">
              <w:fldChar w:fldCharType="begin"/>
            </w:r>
            <w:r w:rsidR="005E0B69">
              <w:instrText xml:space="preserve"> PAGEREF _Toc16172 \h </w:instrText>
            </w:r>
            <w:r w:rsidR="005E0B69">
              <w:fldChar w:fldCharType="separate"/>
            </w:r>
            <w:r w:rsidR="005E0B69">
              <w:t>11</w:t>
            </w:r>
            <w:r w:rsidR="005E0B69">
              <w:fldChar w:fldCharType="end"/>
            </w:r>
          </w:hyperlink>
        </w:p>
        <w:p w:rsidR="00057BD1" w:rsidRDefault="00977743">
          <w:pPr>
            <w:pStyle w:val="30"/>
            <w:tabs>
              <w:tab w:val="right" w:leader="dot" w:pos="8306"/>
            </w:tabs>
          </w:pPr>
          <w:hyperlink w:anchor="_Toc11989" w:history="1">
            <w:r w:rsidR="005E0B69">
              <w:rPr>
                <w:rFonts w:ascii="宋体" w:eastAsia="宋体" w:hAnsi="宋体" w:cs="宋体" w:hint="eastAsia"/>
              </w:rPr>
              <w:t>3.3.1 管理员登录</w:t>
            </w:r>
            <w:r w:rsidR="005E0B69">
              <w:tab/>
            </w:r>
            <w:r w:rsidR="005E0B69">
              <w:fldChar w:fldCharType="begin"/>
            </w:r>
            <w:r w:rsidR="005E0B69">
              <w:instrText xml:space="preserve"> PAGEREF _Toc11989 \h </w:instrText>
            </w:r>
            <w:r w:rsidR="005E0B69">
              <w:fldChar w:fldCharType="separate"/>
            </w:r>
            <w:r w:rsidR="005E0B69">
              <w:t>12</w:t>
            </w:r>
            <w:r w:rsidR="005E0B69">
              <w:fldChar w:fldCharType="end"/>
            </w:r>
          </w:hyperlink>
        </w:p>
        <w:p w:rsidR="00057BD1" w:rsidRDefault="00977743">
          <w:pPr>
            <w:pStyle w:val="30"/>
            <w:tabs>
              <w:tab w:val="right" w:leader="dot" w:pos="8306"/>
            </w:tabs>
          </w:pPr>
          <w:hyperlink w:anchor="_Toc16938" w:history="1">
            <w:r w:rsidR="005E0B69">
              <w:rPr>
                <w:rFonts w:ascii="宋体" w:eastAsia="宋体" w:hAnsi="宋体" w:cs="宋体" w:hint="eastAsia"/>
              </w:rPr>
              <w:t>3.3.2 管理商品信息</w:t>
            </w:r>
            <w:r w:rsidR="005E0B69">
              <w:tab/>
            </w:r>
            <w:r w:rsidR="005E0B69">
              <w:fldChar w:fldCharType="begin"/>
            </w:r>
            <w:r w:rsidR="005E0B69">
              <w:instrText xml:space="preserve"> PAGEREF _Toc16938 \h </w:instrText>
            </w:r>
            <w:r w:rsidR="005E0B69">
              <w:fldChar w:fldCharType="separate"/>
            </w:r>
            <w:r w:rsidR="005E0B69">
              <w:t>12</w:t>
            </w:r>
            <w:r w:rsidR="005E0B69">
              <w:fldChar w:fldCharType="end"/>
            </w:r>
          </w:hyperlink>
        </w:p>
        <w:p w:rsidR="00057BD1" w:rsidRDefault="00977743">
          <w:pPr>
            <w:pStyle w:val="30"/>
            <w:tabs>
              <w:tab w:val="right" w:leader="dot" w:pos="8306"/>
            </w:tabs>
          </w:pPr>
          <w:hyperlink w:anchor="_Toc14510" w:history="1">
            <w:r w:rsidR="005E0B69">
              <w:rPr>
                <w:rFonts w:ascii="宋体" w:eastAsia="宋体" w:hAnsi="宋体" w:cs="宋体" w:hint="eastAsia"/>
              </w:rPr>
              <w:t>3.3.3 管理用户信息</w:t>
            </w:r>
            <w:r w:rsidR="005E0B69">
              <w:tab/>
            </w:r>
            <w:r w:rsidR="005E0B69">
              <w:fldChar w:fldCharType="begin"/>
            </w:r>
            <w:r w:rsidR="005E0B69">
              <w:instrText xml:space="preserve"> PAGEREF _Toc14510 \h </w:instrText>
            </w:r>
            <w:r w:rsidR="005E0B69">
              <w:fldChar w:fldCharType="separate"/>
            </w:r>
            <w:r w:rsidR="005E0B69">
              <w:t>12</w:t>
            </w:r>
            <w:r w:rsidR="005E0B69">
              <w:fldChar w:fldCharType="end"/>
            </w:r>
          </w:hyperlink>
        </w:p>
        <w:p w:rsidR="00057BD1" w:rsidRDefault="00977743">
          <w:pPr>
            <w:pStyle w:val="30"/>
            <w:tabs>
              <w:tab w:val="right" w:leader="dot" w:pos="8306"/>
            </w:tabs>
          </w:pPr>
          <w:hyperlink w:anchor="_Toc32075" w:history="1">
            <w:r w:rsidR="005E0B69">
              <w:rPr>
                <w:rFonts w:ascii="宋体" w:eastAsia="宋体" w:hAnsi="宋体" w:cs="宋体" w:hint="eastAsia"/>
              </w:rPr>
              <w:t>3.3.4 订单管理</w:t>
            </w:r>
            <w:r w:rsidR="005E0B69">
              <w:tab/>
            </w:r>
            <w:r w:rsidR="005E0B69">
              <w:fldChar w:fldCharType="begin"/>
            </w:r>
            <w:r w:rsidR="005E0B69">
              <w:instrText xml:space="preserve"> PAGEREF _Toc32075 \h </w:instrText>
            </w:r>
            <w:r w:rsidR="005E0B69">
              <w:fldChar w:fldCharType="separate"/>
            </w:r>
            <w:r w:rsidR="005E0B69">
              <w:t>12</w:t>
            </w:r>
            <w:r w:rsidR="005E0B69">
              <w:fldChar w:fldCharType="end"/>
            </w:r>
          </w:hyperlink>
        </w:p>
        <w:p w:rsidR="00057BD1" w:rsidRDefault="00977743">
          <w:pPr>
            <w:pStyle w:val="10"/>
            <w:tabs>
              <w:tab w:val="right" w:leader="dot" w:pos="8306"/>
            </w:tabs>
          </w:pPr>
          <w:hyperlink w:anchor="_Toc18923" w:history="1">
            <w:r w:rsidR="005E0B69">
              <w:rPr>
                <w:rFonts w:hint="eastAsia"/>
              </w:rPr>
              <w:t>4</w:t>
            </w:r>
            <w:r w:rsidR="005E0B69">
              <w:t>.</w:t>
            </w:r>
            <w:r w:rsidR="005E0B69">
              <w:rPr>
                <w:rFonts w:hint="eastAsia"/>
              </w:rPr>
              <w:t>对外接口</w:t>
            </w:r>
            <w:r w:rsidR="005E0B69">
              <w:t>需求</w:t>
            </w:r>
            <w:r w:rsidR="005E0B69">
              <w:tab/>
            </w:r>
            <w:r w:rsidR="005E0B69">
              <w:fldChar w:fldCharType="begin"/>
            </w:r>
            <w:r w:rsidR="005E0B69">
              <w:instrText xml:space="preserve"> PAGEREF _Toc18923 \h </w:instrText>
            </w:r>
            <w:r w:rsidR="005E0B69">
              <w:fldChar w:fldCharType="separate"/>
            </w:r>
            <w:r w:rsidR="005E0B69">
              <w:t>12</w:t>
            </w:r>
            <w:r w:rsidR="005E0B69">
              <w:fldChar w:fldCharType="end"/>
            </w:r>
          </w:hyperlink>
        </w:p>
        <w:p w:rsidR="00057BD1" w:rsidRDefault="00977743">
          <w:pPr>
            <w:pStyle w:val="20"/>
            <w:tabs>
              <w:tab w:val="right" w:leader="dot" w:pos="8306"/>
            </w:tabs>
          </w:pPr>
          <w:hyperlink w:anchor="_Toc7122" w:history="1">
            <w:r w:rsidR="005E0B69">
              <w:rPr>
                <w:rFonts w:ascii="宋体" w:eastAsia="宋体" w:hAnsi="宋体" w:cs="宋体" w:hint="eastAsia"/>
              </w:rPr>
              <w:t>4.1 用户界面</w:t>
            </w:r>
            <w:r w:rsidR="005E0B69">
              <w:tab/>
            </w:r>
            <w:r w:rsidR="005E0B69">
              <w:fldChar w:fldCharType="begin"/>
            </w:r>
            <w:r w:rsidR="005E0B69">
              <w:instrText xml:space="preserve"> PAGEREF _Toc7122 \h </w:instrText>
            </w:r>
            <w:r w:rsidR="005E0B69">
              <w:fldChar w:fldCharType="separate"/>
            </w:r>
            <w:r w:rsidR="005E0B69">
              <w:t>12</w:t>
            </w:r>
            <w:r w:rsidR="005E0B69">
              <w:fldChar w:fldCharType="end"/>
            </w:r>
          </w:hyperlink>
        </w:p>
        <w:p w:rsidR="00057BD1" w:rsidRDefault="00977743">
          <w:pPr>
            <w:pStyle w:val="20"/>
            <w:tabs>
              <w:tab w:val="right" w:leader="dot" w:pos="8306"/>
            </w:tabs>
          </w:pPr>
          <w:hyperlink w:anchor="_Toc10549" w:history="1">
            <w:r w:rsidR="005E0B69">
              <w:rPr>
                <w:rFonts w:ascii="宋体" w:eastAsia="宋体" w:hAnsi="宋体" w:cs="宋体" w:hint="eastAsia"/>
              </w:rPr>
              <w:t>4.2 硬件接口</w:t>
            </w:r>
            <w:r w:rsidR="005E0B69">
              <w:tab/>
            </w:r>
            <w:r w:rsidR="005E0B69">
              <w:fldChar w:fldCharType="begin"/>
            </w:r>
            <w:r w:rsidR="005E0B69">
              <w:instrText xml:space="preserve"> PAGEREF _Toc10549 \h </w:instrText>
            </w:r>
            <w:r w:rsidR="005E0B69">
              <w:fldChar w:fldCharType="separate"/>
            </w:r>
            <w:r w:rsidR="005E0B69">
              <w:t>13</w:t>
            </w:r>
            <w:r w:rsidR="005E0B69">
              <w:fldChar w:fldCharType="end"/>
            </w:r>
          </w:hyperlink>
        </w:p>
        <w:p w:rsidR="00057BD1" w:rsidRDefault="00977743">
          <w:pPr>
            <w:pStyle w:val="20"/>
            <w:tabs>
              <w:tab w:val="right" w:leader="dot" w:pos="8306"/>
            </w:tabs>
          </w:pPr>
          <w:hyperlink w:anchor="_Toc14451" w:history="1">
            <w:r w:rsidR="005E0B69">
              <w:rPr>
                <w:rFonts w:ascii="宋体" w:eastAsia="宋体" w:hAnsi="宋体" w:cs="宋体" w:hint="eastAsia"/>
              </w:rPr>
              <w:t>4.3 软件接口</w:t>
            </w:r>
            <w:r w:rsidR="005E0B69">
              <w:tab/>
            </w:r>
            <w:r w:rsidR="005E0B69">
              <w:fldChar w:fldCharType="begin"/>
            </w:r>
            <w:r w:rsidR="005E0B69">
              <w:instrText xml:space="preserve"> PAGEREF _Toc14451 \h </w:instrText>
            </w:r>
            <w:r w:rsidR="005E0B69">
              <w:fldChar w:fldCharType="separate"/>
            </w:r>
            <w:r w:rsidR="005E0B69">
              <w:t>13</w:t>
            </w:r>
            <w:r w:rsidR="005E0B69">
              <w:fldChar w:fldCharType="end"/>
            </w:r>
          </w:hyperlink>
        </w:p>
        <w:p w:rsidR="00057BD1" w:rsidRDefault="00977743">
          <w:pPr>
            <w:pStyle w:val="20"/>
            <w:tabs>
              <w:tab w:val="right" w:leader="dot" w:pos="8306"/>
            </w:tabs>
          </w:pPr>
          <w:hyperlink w:anchor="_Toc25204" w:history="1">
            <w:r w:rsidR="005E0B69">
              <w:rPr>
                <w:rFonts w:ascii="宋体" w:eastAsia="宋体" w:hAnsi="宋体" w:cs="宋体"/>
              </w:rPr>
              <w:t xml:space="preserve">4.4 </w:t>
            </w:r>
            <w:r w:rsidR="005E0B69">
              <w:rPr>
                <w:rFonts w:ascii="宋体" w:eastAsia="宋体" w:hAnsi="宋体" w:cs="宋体" w:hint="eastAsia"/>
              </w:rPr>
              <w:t>内部接口</w:t>
            </w:r>
            <w:r w:rsidR="005E0B69">
              <w:tab/>
            </w:r>
            <w:r w:rsidR="005E0B69">
              <w:fldChar w:fldCharType="begin"/>
            </w:r>
            <w:r w:rsidR="005E0B69">
              <w:instrText xml:space="preserve"> PAGEREF _Toc25204 \h </w:instrText>
            </w:r>
            <w:r w:rsidR="005E0B69">
              <w:fldChar w:fldCharType="separate"/>
            </w:r>
            <w:r w:rsidR="005E0B69">
              <w:t>13</w:t>
            </w:r>
            <w:r w:rsidR="005E0B69">
              <w:fldChar w:fldCharType="end"/>
            </w:r>
          </w:hyperlink>
        </w:p>
        <w:p w:rsidR="00057BD1" w:rsidRDefault="00977743">
          <w:pPr>
            <w:pStyle w:val="10"/>
            <w:tabs>
              <w:tab w:val="right" w:leader="dot" w:pos="8306"/>
            </w:tabs>
          </w:pPr>
          <w:hyperlink w:anchor="_Toc9070" w:history="1">
            <w:r w:rsidR="005E0B69">
              <w:rPr>
                <w:rFonts w:ascii="宋体" w:eastAsia="宋体" w:hAnsi="宋体" w:cs="宋体" w:hint="eastAsia"/>
              </w:rPr>
              <w:t>5.其他非功能需求</w:t>
            </w:r>
            <w:r w:rsidR="005E0B69">
              <w:tab/>
            </w:r>
            <w:r w:rsidR="005E0B69">
              <w:fldChar w:fldCharType="begin"/>
            </w:r>
            <w:r w:rsidR="005E0B69">
              <w:instrText xml:space="preserve"> PAGEREF _Toc9070 \h </w:instrText>
            </w:r>
            <w:r w:rsidR="005E0B69">
              <w:fldChar w:fldCharType="separate"/>
            </w:r>
            <w:r w:rsidR="005E0B69">
              <w:t>14</w:t>
            </w:r>
            <w:r w:rsidR="005E0B69">
              <w:fldChar w:fldCharType="end"/>
            </w:r>
          </w:hyperlink>
        </w:p>
        <w:p w:rsidR="00057BD1" w:rsidRDefault="00977743">
          <w:pPr>
            <w:pStyle w:val="20"/>
            <w:tabs>
              <w:tab w:val="right" w:leader="dot" w:pos="8306"/>
            </w:tabs>
          </w:pPr>
          <w:hyperlink w:anchor="_Toc4347" w:history="1">
            <w:r w:rsidR="005E0B69">
              <w:rPr>
                <w:rFonts w:ascii="宋体" w:eastAsia="宋体" w:hAnsi="宋体" w:cs="宋体" w:hint="eastAsia"/>
              </w:rPr>
              <w:t>5.1 性能需求</w:t>
            </w:r>
            <w:r w:rsidR="005E0B69">
              <w:tab/>
            </w:r>
            <w:r w:rsidR="005E0B69">
              <w:fldChar w:fldCharType="begin"/>
            </w:r>
            <w:r w:rsidR="005E0B69">
              <w:instrText xml:space="preserve"> PAGEREF _Toc4347 \h </w:instrText>
            </w:r>
            <w:r w:rsidR="005E0B69">
              <w:fldChar w:fldCharType="separate"/>
            </w:r>
            <w:r w:rsidR="005E0B69">
              <w:t>14</w:t>
            </w:r>
            <w:r w:rsidR="005E0B69">
              <w:fldChar w:fldCharType="end"/>
            </w:r>
          </w:hyperlink>
        </w:p>
        <w:p w:rsidR="00057BD1" w:rsidRDefault="00977743">
          <w:pPr>
            <w:pStyle w:val="20"/>
            <w:tabs>
              <w:tab w:val="right" w:leader="dot" w:pos="8306"/>
            </w:tabs>
          </w:pPr>
          <w:hyperlink w:anchor="_Toc11925" w:history="1">
            <w:r w:rsidR="005E0B69">
              <w:rPr>
                <w:rFonts w:ascii="宋体" w:eastAsia="宋体" w:hAnsi="宋体" w:cs="宋体" w:hint="eastAsia"/>
              </w:rPr>
              <w:t>5.2 安全性需求</w:t>
            </w:r>
            <w:r w:rsidR="005E0B69">
              <w:tab/>
            </w:r>
            <w:r w:rsidR="005E0B69">
              <w:fldChar w:fldCharType="begin"/>
            </w:r>
            <w:r w:rsidR="005E0B69">
              <w:instrText xml:space="preserve"> PAGEREF _Toc11925 \h </w:instrText>
            </w:r>
            <w:r w:rsidR="005E0B69">
              <w:fldChar w:fldCharType="separate"/>
            </w:r>
            <w:r w:rsidR="005E0B69">
              <w:t>14</w:t>
            </w:r>
            <w:r w:rsidR="005E0B69">
              <w:fldChar w:fldCharType="end"/>
            </w:r>
          </w:hyperlink>
        </w:p>
        <w:p w:rsidR="00057BD1" w:rsidRDefault="00977743">
          <w:pPr>
            <w:pStyle w:val="20"/>
            <w:tabs>
              <w:tab w:val="right" w:leader="dot" w:pos="8306"/>
            </w:tabs>
          </w:pPr>
          <w:hyperlink w:anchor="_Toc31732" w:history="1">
            <w:r w:rsidR="005E0B69">
              <w:rPr>
                <w:rFonts w:ascii="宋体" w:eastAsia="宋体" w:hAnsi="宋体" w:cs="宋体"/>
              </w:rPr>
              <w:t xml:space="preserve">5.3 </w:t>
            </w:r>
            <w:r w:rsidR="005E0B69">
              <w:rPr>
                <w:rFonts w:ascii="宋体" w:eastAsia="宋体" w:hAnsi="宋体" w:cs="宋体" w:hint="eastAsia"/>
              </w:rPr>
              <w:t>软件质量属性</w:t>
            </w:r>
            <w:r w:rsidR="005E0B69">
              <w:tab/>
            </w:r>
            <w:r w:rsidR="005E0B69">
              <w:fldChar w:fldCharType="begin"/>
            </w:r>
            <w:r w:rsidR="005E0B69">
              <w:instrText xml:space="preserve"> PAGEREF _Toc31732 \h </w:instrText>
            </w:r>
            <w:r w:rsidR="005E0B69">
              <w:fldChar w:fldCharType="separate"/>
            </w:r>
            <w:r w:rsidR="005E0B69">
              <w:t>15</w:t>
            </w:r>
            <w:r w:rsidR="005E0B69">
              <w:fldChar w:fldCharType="end"/>
            </w:r>
          </w:hyperlink>
        </w:p>
        <w:p w:rsidR="00057BD1" w:rsidRDefault="00977743">
          <w:pPr>
            <w:pStyle w:val="10"/>
            <w:tabs>
              <w:tab w:val="right" w:leader="dot" w:pos="8306"/>
            </w:tabs>
          </w:pPr>
          <w:hyperlink w:anchor="_Toc22149" w:history="1">
            <w:r w:rsidR="005E0B69">
              <w:rPr>
                <w:rFonts w:ascii="宋体" w:eastAsia="宋体" w:hAnsi="宋体" w:cs="宋体" w:hint="eastAsia"/>
              </w:rPr>
              <w:t>6.项目开发原型</w:t>
            </w:r>
            <w:r w:rsidR="005E0B69">
              <w:tab/>
            </w:r>
            <w:r w:rsidR="005E0B69">
              <w:fldChar w:fldCharType="begin"/>
            </w:r>
            <w:r w:rsidR="005E0B69">
              <w:instrText xml:space="preserve"> PAGEREF _Toc22149 \h </w:instrText>
            </w:r>
            <w:r w:rsidR="005E0B69">
              <w:fldChar w:fldCharType="separate"/>
            </w:r>
            <w:r w:rsidR="005E0B69">
              <w:t>16</w:t>
            </w:r>
            <w:r w:rsidR="005E0B69">
              <w:fldChar w:fldCharType="end"/>
            </w:r>
          </w:hyperlink>
        </w:p>
        <w:p w:rsidR="00057BD1" w:rsidRDefault="005E0B69">
          <w:pPr>
            <w:jc w:val="center"/>
            <w:rPr>
              <w:b/>
              <w:sz w:val="48"/>
            </w:rPr>
          </w:pPr>
          <w:r>
            <w:rPr>
              <w:rFonts w:hint="eastAsia"/>
            </w:rPr>
            <w:lastRenderedPageBreak/>
            <w:fldChar w:fldCharType="end"/>
          </w:r>
        </w:p>
      </w:sdtContent>
    </w:sdt>
    <w:p w:rsidR="00057BD1" w:rsidRDefault="005E0B69">
      <w:pPr>
        <w:pStyle w:val="1"/>
        <w:rPr>
          <w:rFonts w:ascii="宋体" w:eastAsia="宋体" w:hAnsi="宋体"/>
          <w:sz w:val="36"/>
        </w:rPr>
      </w:pPr>
      <w:bookmarkStart w:id="1" w:name="_Toc20118"/>
      <w:r>
        <w:rPr>
          <w:rFonts w:ascii="宋体" w:eastAsia="宋体" w:hAnsi="宋体" w:hint="eastAsia"/>
          <w:sz w:val="36"/>
        </w:rPr>
        <w:t>1.引言</w:t>
      </w:r>
      <w:bookmarkEnd w:id="1"/>
    </w:p>
    <w:p w:rsidR="00057BD1" w:rsidRDefault="005E0B69">
      <w:pPr>
        <w:pStyle w:val="2"/>
        <w:rPr>
          <w:rFonts w:ascii="宋体" w:eastAsia="宋体" w:hAnsi="宋体"/>
        </w:rPr>
      </w:pPr>
      <w:bookmarkStart w:id="2" w:name="_Toc1379"/>
      <w:r>
        <w:rPr>
          <w:rFonts w:ascii="宋体" w:eastAsia="宋体" w:hAnsi="宋体" w:hint="eastAsia"/>
        </w:rPr>
        <w:t>1.1目的</w:t>
      </w:r>
      <w:bookmarkEnd w:id="2"/>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电子商务是一种新兴的，处于发展过程中的现代商务方式。电子商务活动是通过公共计算机通信网络进行商务活动的现代方式。该方式将突破传统商务在时间、地域的限制，成为方便、快捷、安全可靠的新兴电子化商务活动模式。电子商务的发展速度之快。远远超过我们的想象，普及速度之快令人难以置信，它不仅带给人们商业机会、利润空间，更改变了人们的生活和工作将变得更加方便、灵活和自如，信息渠道更宽，信息传输更快。</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本报告的目的是规范化本软件的编写，旨在于提高软件开发过程中的能见度，便于对软件开发过程中的控制与管理，同时提出了本系统的软件开发过程，便于程序员与客户之间的交流、协作，并作为工作成果的原始依据，同时也表明了本软件的共性，以期能够获得更大范围的应用。此文档进一步定制软件开发的细节问题，明确软件需求、安排项目规划与进度、组织软件开发与测试，便于用户与开发商协调工作。本文档面向的读者主要是项目委托单位的管理人员、设计人员和开发人员，希望能使本软件开发工作更具体。</w:t>
      </w:r>
    </w:p>
    <w:p w:rsidR="00057BD1" w:rsidRDefault="00057BD1" w:rsidP="005E0B69">
      <w:pPr>
        <w:spacing w:beforeLines="50" w:before="156" w:afterLines="50" w:after="156" w:line="360" w:lineRule="exact"/>
        <w:ind w:firstLine="420"/>
        <w:rPr>
          <w:rFonts w:ascii="宋体" w:eastAsia="宋体" w:hAnsi="宋体" w:cs="宋体"/>
          <w:sz w:val="24"/>
          <w:szCs w:val="28"/>
        </w:rPr>
      </w:pPr>
    </w:p>
    <w:p w:rsidR="00057BD1" w:rsidRDefault="005E0B69">
      <w:pPr>
        <w:pStyle w:val="2"/>
        <w:rPr>
          <w:rFonts w:ascii="宋体" w:eastAsia="宋体" w:hAnsi="宋体" w:cs="宋体"/>
        </w:rPr>
      </w:pPr>
      <w:bookmarkStart w:id="3" w:name="_Toc3197"/>
      <w:r>
        <w:rPr>
          <w:rFonts w:ascii="宋体" w:eastAsia="宋体" w:hAnsi="宋体" w:cs="宋体" w:hint="eastAsia"/>
        </w:rPr>
        <w:t>1.2 背景说明</w:t>
      </w:r>
      <w:bookmarkEnd w:id="3"/>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电子商务是当代信息社会中数据处理技术、电子技术及网络技术综合应用于商贸领域中的产物，或者说它是当代高新信息手段与商贸实务和营销策略相互融合的结果。电子信息和网络化环境彻底震撼和改变了传统商贸业务及实务操作赖以生存的基础，引发了信息社会中商贸实务领域中一场深刻而激动人心的革命。电子商务室一种商业模式，是从业</w:t>
      </w:r>
      <w:proofErr w:type="gramStart"/>
      <w:r>
        <w:rPr>
          <w:rFonts w:ascii="宋体" w:eastAsia="宋体" w:hAnsi="宋体" w:cs="宋体" w:hint="eastAsia"/>
          <w:sz w:val="24"/>
          <w:szCs w:val="28"/>
        </w:rPr>
        <w:t>态形式</w:t>
      </w:r>
      <w:proofErr w:type="gramEnd"/>
      <w:r>
        <w:rPr>
          <w:rFonts w:ascii="宋体" w:eastAsia="宋体" w:hAnsi="宋体" w:cs="宋体" w:hint="eastAsia"/>
          <w:sz w:val="24"/>
          <w:szCs w:val="28"/>
        </w:rPr>
        <w:t>来定义的，是和传统的商务形式相对应的一个概念。从商业角度来看，电子商务包含所谓的</w:t>
      </w:r>
      <w:proofErr w:type="spellStart"/>
      <w:r>
        <w:rPr>
          <w:rFonts w:ascii="宋体" w:eastAsia="宋体" w:hAnsi="宋体" w:cs="宋体" w:hint="eastAsia"/>
          <w:sz w:val="24"/>
          <w:szCs w:val="28"/>
        </w:rPr>
        <w:t>B2C</w:t>
      </w:r>
      <w:proofErr w:type="spellEnd"/>
      <w:r>
        <w:rPr>
          <w:rFonts w:ascii="宋体" w:eastAsia="宋体" w:hAnsi="宋体" w:cs="宋体" w:hint="eastAsia"/>
          <w:sz w:val="24"/>
          <w:szCs w:val="28"/>
        </w:rPr>
        <w:t>、</w:t>
      </w:r>
      <w:proofErr w:type="spellStart"/>
      <w:r>
        <w:rPr>
          <w:rFonts w:ascii="宋体" w:eastAsia="宋体" w:hAnsi="宋体" w:cs="宋体" w:hint="eastAsia"/>
          <w:sz w:val="24"/>
          <w:szCs w:val="28"/>
        </w:rPr>
        <w:t>B2B</w:t>
      </w:r>
      <w:proofErr w:type="spellEnd"/>
      <w:r>
        <w:rPr>
          <w:rFonts w:ascii="宋体" w:eastAsia="宋体" w:hAnsi="宋体" w:cs="宋体" w:hint="eastAsia"/>
          <w:sz w:val="24"/>
          <w:szCs w:val="28"/>
        </w:rPr>
        <w:t>以及</w:t>
      </w:r>
      <w:proofErr w:type="spellStart"/>
      <w:r>
        <w:rPr>
          <w:rFonts w:ascii="宋体" w:eastAsia="宋体" w:hAnsi="宋体" w:cs="宋体" w:hint="eastAsia"/>
          <w:sz w:val="24"/>
          <w:szCs w:val="28"/>
        </w:rPr>
        <w:t>B2B2C</w:t>
      </w:r>
      <w:proofErr w:type="spellEnd"/>
      <w:r>
        <w:rPr>
          <w:rFonts w:ascii="宋体" w:eastAsia="宋体" w:hAnsi="宋体" w:cs="宋体" w:hint="eastAsia"/>
          <w:sz w:val="24"/>
          <w:szCs w:val="28"/>
        </w:rPr>
        <w:t>、</w:t>
      </w:r>
      <w:proofErr w:type="spellStart"/>
      <w:r>
        <w:rPr>
          <w:rFonts w:ascii="宋体" w:eastAsia="宋体" w:hAnsi="宋体" w:cs="宋体" w:hint="eastAsia"/>
          <w:sz w:val="24"/>
          <w:szCs w:val="28"/>
        </w:rPr>
        <w:t>O2O</w:t>
      </w:r>
      <w:proofErr w:type="spellEnd"/>
      <w:r>
        <w:rPr>
          <w:rFonts w:ascii="宋体" w:eastAsia="宋体" w:hAnsi="宋体" w:cs="宋体" w:hint="eastAsia"/>
          <w:sz w:val="24"/>
          <w:szCs w:val="28"/>
        </w:rPr>
        <w:t>等更多的电子商务新模式。</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随着电子商务的飞速发展，传统零售企业入驻网络不断增强，越来越多商务网站模式的出现加剧了网站之间的竞争，</w:t>
      </w:r>
      <w:proofErr w:type="spellStart"/>
      <w:r>
        <w:rPr>
          <w:rFonts w:ascii="宋体" w:eastAsia="宋体" w:hAnsi="宋体" w:cs="宋体" w:hint="eastAsia"/>
          <w:sz w:val="24"/>
          <w:szCs w:val="28"/>
        </w:rPr>
        <w:t>B2C</w:t>
      </w:r>
      <w:proofErr w:type="spellEnd"/>
      <w:r>
        <w:rPr>
          <w:rFonts w:ascii="宋体" w:eastAsia="宋体" w:hAnsi="宋体" w:cs="宋体" w:hint="eastAsia"/>
          <w:sz w:val="24"/>
          <w:szCs w:val="28"/>
        </w:rPr>
        <w:t>网站作为目前主流的网站经营模式之一，如何保证良好的竞争力成为网站经营的重点。但是伴随各类中小型企业对网络运营的熟悉，网站与网站之间模式和商品差距的缩小，仅仅通过模式的更新、</w:t>
      </w:r>
      <w:r>
        <w:rPr>
          <w:rFonts w:ascii="宋体" w:eastAsia="宋体" w:hAnsi="宋体" w:cs="宋体" w:hint="eastAsia"/>
          <w:sz w:val="24"/>
          <w:szCs w:val="28"/>
        </w:rPr>
        <w:lastRenderedPageBreak/>
        <w:t>产品渠道扩宽已经不能完全满足用户对新生事物的需求，如何提供个性化、人性化的特色服务成为网站乃至整个服务行业保持竞争力的法宝。</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同时人们生活水平和质量的提高，以前单纯解决温饱问题的时代已告一段落，人类的消费层次早已进入自我实现的阶段，用户消费观念和个性化意识的增强，不仅在传统的销售领域，注重店面装饰、品牌销售、周到服务而且在使用网络产品的同时越来越关注使用过程中的愉悦感和自身的满足感。因此，</w:t>
      </w:r>
      <w:proofErr w:type="spellStart"/>
      <w:r>
        <w:rPr>
          <w:rFonts w:ascii="宋体" w:eastAsia="宋体" w:hAnsi="宋体" w:cs="宋体" w:hint="eastAsia"/>
          <w:sz w:val="24"/>
          <w:szCs w:val="28"/>
        </w:rPr>
        <w:t>B2C</w:t>
      </w:r>
      <w:proofErr w:type="spellEnd"/>
      <w:r>
        <w:rPr>
          <w:rFonts w:ascii="宋体" w:eastAsia="宋体" w:hAnsi="宋体" w:cs="宋体" w:hint="eastAsia"/>
          <w:sz w:val="24"/>
          <w:szCs w:val="28"/>
        </w:rPr>
        <w:t>网站注重用户优质体验，对提升用户黏度，增加企业或网站的利润具有重要意义。</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随着因特网发展的日新月异，人们利用网络来实现相互之间的协同工作以及资源共享越来越成为时代的潮流，一个不可扭转的趋势。目前，因特网已经深入到我们生活的各个领域——学校，银行，医院，公司，企业等等。为方便人们的经济活动，个人资金账户管理系统正逐渐的走进人们的生活。我们要实现的系统主要面向有客户资金管理的公司与个人。要实现这个系统，需要先调研，弄清楚客户的需求情况，以便于有的放矢。</w:t>
      </w:r>
    </w:p>
    <w:p w:rsidR="00057BD1" w:rsidRDefault="00057BD1" w:rsidP="005E0B69">
      <w:pPr>
        <w:spacing w:beforeLines="50" w:before="156" w:afterLines="50" w:after="156" w:line="360" w:lineRule="exact"/>
        <w:ind w:firstLine="420"/>
        <w:rPr>
          <w:rFonts w:ascii="宋体" w:eastAsia="宋体" w:hAnsi="宋体" w:cs="宋体"/>
          <w:sz w:val="24"/>
          <w:szCs w:val="28"/>
        </w:rPr>
      </w:pPr>
    </w:p>
    <w:p w:rsidR="00057BD1" w:rsidRDefault="005E0B69">
      <w:pPr>
        <w:pStyle w:val="2"/>
        <w:rPr>
          <w:rFonts w:ascii="宋体" w:eastAsia="宋体" w:hAnsi="宋体"/>
        </w:rPr>
      </w:pPr>
      <w:bookmarkStart w:id="4" w:name="_Toc23198"/>
      <w:r>
        <w:rPr>
          <w:rFonts w:ascii="宋体" w:eastAsia="宋体" w:hAnsi="宋体" w:hint="eastAsia"/>
        </w:rPr>
        <w:t>1.3 文档概述</w:t>
      </w:r>
      <w:bookmarkEnd w:id="4"/>
    </w:p>
    <w:p w:rsidR="00057BD1" w:rsidRDefault="005E0B69" w:rsidP="005E0B69">
      <w:pPr>
        <w:spacing w:beforeLines="50" w:before="156" w:afterLines="50" w:after="156" w:line="360" w:lineRule="exact"/>
        <w:ind w:firstLine="420"/>
        <w:rPr>
          <w:rFonts w:ascii="宋体" w:eastAsia="宋体" w:hAnsi="宋体"/>
          <w:sz w:val="24"/>
          <w:szCs w:val="24"/>
        </w:rPr>
      </w:pPr>
      <w:r>
        <w:rPr>
          <w:rFonts w:ascii="宋体" w:eastAsia="宋体" w:hAnsi="宋体" w:hint="eastAsia"/>
          <w:sz w:val="24"/>
          <w:szCs w:val="24"/>
        </w:rPr>
        <w:t>网上购物为商品交易活动提供一个方便的电子平台。该系统分前台会员注册购物部分和后台系统管理部分。销售商通过后台管理系统将商品信息发布在网上，并对整个购物流程进行有效的控制、管理和统计；消费者通过系统前台部分方便快捷的选购需要的商品，享受销售商提供的各种服务。</w:t>
      </w:r>
    </w:p>
    <w:p w:rsidR="00057BD1" w:rsidRDefault="005E0B69" w:rsidP="005E0B69">
      <w:pPr>
        <w:spacing w:beforeLines="50" w:before="156" w:afterLines="50" w:after="156" w:line="360" w:lineRule="exact"/>
        <w:ind w:firstLine="420"/>
        <w:jc w:val="left"/>
        <w:rPr>
          <w:rFonts w:ascii="宋体" w:eastAsia="宋体" w:hAnsi="宋体"/>
          <w:sz w:val="24"/>
          <w:szCs w:val="24"/>
        </w:rPr>
      </w:pPr>
      <w:r>
        <w:rPr>
          <w:rFonts w:ascii="宋体" w:eastAsia="宋体" w:hAnsi="宋体" w:hint="eastAsia"/>
          <w:sz w:val="24"/>
          <w:szCs w:val="24"/>
        </w:rPr>
        <w:t>该需求分析文档详细地描述了网上购物系统的需求规约，为进一步的概要设计和详细设计奠定了基础。</w:t>
      </w:r>
    </w:p>
    <w:p w:rsidR="00057BD1" w:rsidRDefault="00057BD1" w:rsidP="005E0B69">
      <w:pPr>
        <w:spacing w:beforeLines="50" w:before="156" w:afterLines="50" w:after="156" w:line="360" w:lineRule="exact"/>
        <w:ind w:firstLine="420"/>
        <w:jc w:val="left"/>
        <w:rPr>
          <w:rFonts w:ascii="宋体" w:eastAsia="宋体" w:hAnsi="宋体"/>
          <w:sz w:val="24"/>
          <w:szCs w:val="24"/>
        </w:rPr>
      </w:pPr>
    </w:p>
    <w:p w:rsidR="00057BD1" w:rsidRDefault="005E0B69">
      <w:pPr>
        <w:pStyle w:val="2"/>
        <w:rPr>
          <w:rFonts w:ascii="宋体" w:eastAsia="宋体" w:hAnsi="宋体"/>
        </w:rPr>
      </w:pPr>
      <w:bookmarkStart w:id="5" w:name="_Toc21537"/>
      <w:r>
        <w:rPr>
          <w:rFonts w:ascii="宋体" w:eastAsia="宋体" w:hAnsi="宋体" w:hint="eastAsia"/>
        </w:rPr>
        <w:t>1.4</w:t>
      </w:r>
      <w:r>
        <w:rPr>
          <w:rFonts w:ascii="宋体" w:eastAsia="宋体" w:hAnsi="宋体"/>
        </w:rPr>
        <w:t xml:space="preserve"> </w:t>
      </w:r>
      <w:r>
        <w:rPr>
          <w:rFonts w:ascii="宋体" w:eastAsia="宋体" w:hAnsi="宋体" w:hint="eastAsia"/>
        </w:rPr>
        <w:t>读者对象</w:t>
      </w:r>
      <w:r>
        <w:rPr>
          <w:rFonts w:ascii="宋体" w:eastAsia="宋体" w:hAnsi="宋体"/>
        </w:rPr>
        <w:t>和阅读建议</w:t>
      </w:r>
      <w:bookmarkEnd w:id="5"/>
    </w:p>
    <w:p w:rsidR="00057BD1" w:rsidRDefault="005E0B69" w:rsidP="005E0B69">
      <w:pPr>
        <w:spacing w:beforeLines="50" w:before="156" w:afterLines="50" w:after="156" w:line="360" w:lineRule="exact"/>
        <w:ind w:firstLine="420"/>
        <w:rPr>
          <w:rFonts w:ascii="宋体" w:eastAsia="宋体" w:hAnsi="宋体" w:cs="等线"/>
          <w:sz w:val="24"/>
          <w:szCs w:val="24"/>
        </w:rPr>
      </w:pPr>
      <w:r>
        <w:rPr>
          <w:rFonts w:ascii="宋体" w:eastAsia="宋体" w:hAnsi="宋体" w:hint="eastAsia"/>
          <w:sz w:val="24"/>
          <w:szCs w:val="24"/>
        </w:rPr>
        <w:t>此需求设计说明书</w:t>
      </w:r>
      <w:r>
        <w:rPr>
          <w:rFonts w:ascii="宋体" w:eastAsia="宋体" w:hAnsi="宋体" w:cs="等线" w:hint="eastAsia"/>
          <w:sz w:val="24"/>
          <w:szCs w:val="24"/>
        </w:rPr>
        <w:t>面向开发人员，是开发人员进行软件概要设计、数据库与软件详细设计的依据。</w:t>
      </w:r>
    </w:p>
    <w:p w:rsidR="00057BD1" w:rsidRDefault="00057BD1" w:rsidP="005E0B69">
      <w:pPr>
        <w:spacing w:beforeLines="50" w:before="156" w:afterLines="50" w:after="156" w:line="360" w:lineRule="exact"/>
        <w:ind w:firstLine="420"/>
        <w:rPr>
          <w:rFonts w:ascii="宋体" w:eastAsia="宋体" w:hAnsi="宋体" w:cs="等线"/>
          <w:sz w:val="24"/>
          <w:szCs w:val="24"/>
        </w:rPr>
      </w:pPr>
    </w:p>
    <w:p w:rsidR="00057BD1" w:rsidRDefault="005E0B69">
      <w:pPr>
        <w:pStyle w:val="2"/>
        <w:numPr>
          <w:ilvl w:val="1"/>
          <w:numId w:val="2"/>
        </w:numPr>
        <w:rPr>
          <w:rFonts w:ascii="宋体" w:eastAsia="宋体" w:hAnsi="宋体" w:cs="宋体"/>
        </w:rPr>
      </w:pPr>
      <w:r>
        <w:rPr>
          <w:rFonts w:ascii="宋体" w:eastAsia="宋体" w:hAnsi="宋体" w:cs="宋体" w:hint="eastAsia"/>
        </w:rPr>
        <w:t xml:space="preserve"> </w:t>
      </w:r>
      <w:bookmarkStart w:id="6" w:name="_Toc20820"/>
      <w:r>
        <w:rPr>
          <w:rFonts w:ascii="宋体" w:eastAsia="宋体" w:hAnsi="宋体" w:cs="宋体" w:hint="eastAsia"/>
        </w:rPr>
        <w:t>参考文献</w:t>
      </w:r>
      <w:bookmarkEnd w:id="6"/>
    </w:p>
    <w:p w:rsidR="00057BD1" w:rsidRDefault="005E0B69" w:rsidP="005E0B69">
      <w:pPr>
        <w:numPr>
          <w:ilvl w:val="0"/>
          <w:numId w:val="3"/>
        </w:numPr>
        <w:spacing w:beforeLines="50" w:before="156" w:afterLines="50" w:after="156" w:line="360" w:lineRule="exact"/>
        <w:ind w:firstLine="420"/>
        <w:rPr>
          <w:rFonts w:ascii="宋体" w:eastAsia="宋体" w:hAnsi="宋体"/>
          <w:sz w:val="24"/>
          <w:szCs w:val="24"/>
        </w:rPr>
      </w:pPr>
      <w:r>
        <w:rPr>
          <w:rFonts w:ascii="宋体" w:eastAsia="宋体" w:hAnsi="宋体" w:hint="eastAsia"/>
          <w:sz w:val="24"/>
          <w:szCs w:val="24"/>
        </w:rPr>
        <w:t>（美）卡克诺德，《七步掌握需求分析》，电子工业出版社，2010年</w:t>
      </w:r>
    </w:p>
    <w:p w:rsidR="00057BD1" w:rsidRDefault="00057BD1" w:rsidP="005E0B69">
      <w:pPr>
        <w:spacing w:beforeLines="50" w:before="156" w:afterLines="50" w:after="156" w:line="360" w:lineRule="exact"/>
      </w:pPr>
    </w:p>
    <w:p w:rsidR="00057BD1" w:rsidRDefault="005E0B69">
      <w:pPr>
        <w:pStyle w:val="1"/>
        <w:rPr>
          <w:rFonts w:ascii="宋体" w:eastAsia="宋体" w:hAnsi="宋体"/>
          <w:sz w:val="36"/>
        </w:rPr>
      </w:pPr>
      <w:bookmarkStart w:id="7" w:name="_Toc7222"/>
      <w:r>
        <w:rPr>
          <w:rFonts w:ascii="宋体" w:eastAsia="宋体" w:hAnsi="宋体" w:hint="eastAsia"/>
          <w:sz w:val="36"/>
        </w:rPr>
        <w:lastRenderedPageBreak/>
        <w:t>2</w:t>
      </w:r>
      <w:r>
        <w:rPr>
          <w:rFonts w:ascii="宋体" w:eastAsia="宋体" w:hAnsi="宋体"/>
          <w:sz w:val="36"/>
        </w:rPr>
        <w:t>.</w:t>
      </w:r>
      <w:r>
        <w:rPr>
          <w:rFonts w:ascii="宋体" w:eastAsia="宋体" w:hAnsi="宋体" w:hint="eastAsia"/>
          <w:sz w:val="36"/>
        </w:rPr>
        <w:t>总体描述</w:t>
      </w:r>
      <w:bookmarkEnd w:id="7"/>
    </w:p>
    <w:p w:rsidR="00057BD1" w:rsidRDefault="005E0B69">
      <w:pPr>
        <w:pStyle w:val="2"/>
        <w:rPr>
          <w:rFonts w:ascii="宋体" w:eastAsia="宋体" w:hAnsi="宋体" w:cs="宋体"/>
        </w:rPr>
      </w:pPr>
      <w:bookmarkStart w:id="8" w:name="_Toc13581"/>
      <w:r>
        <w:rPr>
          <w:rFonts w:ascii="宋体" w:eastAsia="宋体" w:hAnsi="宋体" w:cs="宋体" w:hint="eastAsia"/>
        </w:rPr>
        <w:t>2.1 产品前景</w:t>
      </w:r>
      <w:bookmarkEnd w:id="8"/>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网上生活是现代</w:t>
      </w:r>
      <w:proofErr w:type="gramStart"/>
      <w:r>
        <w:rPr>
          <w:rFonts w:ascii="宋体" w:hAnsi="宋体" w:cstheme="minorBidi" w:hint="eastAsia"/>
          <w:szCs w:val="24"/>
        </w:rPr>
        <w:t>快时代</w:t>
      </w:r>
      <w:proofErr w:type="gramEnd"/>
      <w:r>
        <w:rPr>
          <w:rFonts w:ascii="宋体" w:hAnsi="宋体" w:cstheme="minorBidi" w:hint="eastAsia"/>
          <w:szCs w:val="24"/>
        </w:rPr>
        <w:t>生活的主要区域，简单快速的购物方式成为一种主流的趋势。同时伴随着物流领域的不断发展，各种各样的购物网站已成为人们平时浏览和购物的场所，但由于大型购物</w:t>
      </w:r>
      <w:proofErr w:type="gramStart"/>
      <w:r>
        <w:rPr>
          <w:rFonts w:ascii="宋体" w:hAnsi="宋体" w:cstheme="minorBidi" w:hint="eastAsia"/>
          <w:szCs w:val="24"/>
        </w:rPr>
        <w:t>网站但</w:t>
      </w:r>
      <w:proofErr w:type="gramEnd"/>
      <w:r>
        <w:rPr>
          <w:rFonts w:ascii="宋体" w:hAnsi="宋体" w:cstheme="minorBidi" w:hint="eastAsia"/>
          <w:szCs w:val="24"/>
        </w:rPr>
        <w:t>由于大型购物网站涉及的领域过于广泛，有可能会导致客户搜索不便捷的问题。 </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电商平台专门针对各类商品的销售，更加地全面和便捷，给广大的年轻群体带来了巨大的方便。虽然线上销售在我国的兴起时间不长，但是发展迅速，随着我国互联网的普及和各类商品的日趋成热，会有越来越多的消费群体加入到这个行列，市场潜力会得到充分发挥。</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网上购物系统不仅是传统销售渠道的发展和补充，也是未来商品销售的发展趋势方向，它满足了消费者足不出户买到各地商品的愿望，也便于商家进行商品及收益的管理，给商家带来更大的利润。</w:t>
      </w:r>
    </w:p>
    <w:p w:rsidR="00057BD1" w:rsidRDefault="00057BD1" w:rsidP="005E0B69">
      <w:pPr>
        <w:pStyle w:val="a3"/>
        <w:spacing w:beforeLines="50" w:before="156" w:afterLines="50" w:after="156" w:line="360" w:lineRule="exact"/>
        <w:rPr>
          <w:rFonts w:ascii="宋体" w:hAnsi="宋体" w:cstheme="minorBidi"/>
          <w:szCs w:val="24"/>
        </w:rPr>
      </w:pPr>
    </w:p>
    <w:p w:rsidR="00057BD1" w:rsidRDefault="005E0B69">
      <w:pPr>
        <w:pStyle w:val="2"/>
        <w:rPr>
          <w:rFonts w:ascii="宋体" w:eastAsia="宋体" w:hAnsi="宋体" w:cs="宋体"/>
        </w:rPr>
      </w:pPr>
      <w:bookmarkStart w:id="9" w:name="_Toc31552"/>
      <w:r>
        <w:rPr>
          <w:rFonts w:ascii="宋体" w:eastAsia="宋体" w:hAnsi="宋体" w:cs="宋体" w:hint="eastAsia"/>
        </w:rPr>
        <w:t>2.2 产品目标</w:t>
      </w:r>
      <w:bookmarkEnd w:id="9"/>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1、扩大企业知名度，展示企业形象。</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2、提高产品宣传和销售。网路是无国界的，所以它是企业最好的宣传平台和“销售+服务”平台，为企业带来更好的效益。</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3、提高企业的竞争力。网络信息的公开化，让企业竞争明朗化，只有具有针对性的竞争才会进步，才能完善自己，才能做出明确的抉择。</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4、扩展了企业跨地域业务。而电子商务可以通过网站实现交易全过程，在线支付更加便利，并扩大交易范围，提高工作效率，降低交易成本，从而获取经济和社会效益。</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5、提高服务效率。个性化的网站规划，良好地、即使地售前售后服务是赢得顾客的法宝。</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6、减少库存积压，资金占用。商务网站不但给人们带来了便利、廉价，而且解决了中小企业资金被占用而造成的资金周转问题，这也是一直困扰中小企业发展的问题之一。</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7、增加商机，增强企业联盟，扩宽融资渠道。</w:t>
      </w:r>
    </w:p>
    <w:p w:rsidR="00057BD1" w:rsidRDefault="00057BD1"/>
    <w:p w:rsidR="00057BD1" w:rsidRDefault="005E0B69">
      <w:pPr>
        <w:pStyle w:val="2"/>
        <w:rPr>
          <w:rFonts w:ascii="宋体" w:eastAsia="宋体" w:hAnsi="宋体" w:cs="宋体"/>
        </w:rPr>
      </w:pPr>
      <w:bookmarkStart w:id="10" w:name="_Toc16112"/>
      <w:r>
        <w:rPr>
          <w:rFonts w:ascii="宋体" w:eastAsia="宋体" w:hAnsi="宋体" w:cs="宋体" w:hint="eastAsia"/>
        </w:rPr>
        <w:t>2.3 产品特性</w:t>
      </w:r>
      <w:bookmarkEnd w:id="10"/>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1、简单性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 xml:space="preserve">在实现平台功能的同时，尽量让平台操作简单易懂，这是对于一个网站来说非常重要的。 </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2、针对性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该平台设计是网上订餐系统及后台管理的定向开发设计，所以具有专业突出和强大的针对性。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3、实用性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该平台能完成菜品展示和管理员管理的基本信息，具有良好的实用性。</w:t>
      </w:r>
    </w:p>
    <w:p w:rsidR="00057BD1" w:rsidRDefault="00057BD1" w:rsidP="005E0B69">
      <w:pPr>
        <w:pStyle w:val="a3"/>
        <w:spacing w:beforeLines="50" w:before="156" w:afterLines="50" w:after="156" w:line="360" w:lineRule="exact"/>
        <w:rPr>
          <w:rFonts w:ascii="宋体" w:hAnsi="宋体" w:cstheme="minorBidi"/>
          <w:szCs w:val="24"/>
        </w:rPr>
      </w:pPr>
    </w:p>
    <w:p w:rsidR="00057BD1" w:rsidRDefault="005E0B69">
      <w:pPr>
        <w:pStyle w:val="2"/>
        <w:rPr>
          <w:rFonts w:ascii="宋体" w:eastAsia="宋体" w:hAnsi="宋体" w:cs="宋体"/>
        </w:rPr>
      </w:pPr>
      <w:bookmarkStart w:id="11" w:name="_Toc6067"/>
      <w:r>
        <w:rPr>
          <w:rFonts w:ascii="宋体" w:eastAsia="宋体" w:hAnsi="宋体" w:cs="宋体" w:hint="eastAsia"/>
        </w:rPr>
        <w:t>2.3 用户类及其特征</w:t>
      </w:r>
      <w:bookmarkEnd w:id="11"/>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1、会员类</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会员可以在商城浏览商品、下订单，以及参加各种活动。</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2、管理员类</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管理员可以在平台后台管理系统中管理商品、订单、会员等。</w:t>
      </w:r>
    </w:p>
    <w:p w:rsidR="00057BD1" w:rsidRDefault="00057BD1" w:rsidP="005E0B69">
      <w:pPr>
        <w:pStyle w:val="a3"/>
        <w:spacing w:beforeLines="50" w:before="156" w:afterLines="50" w:after="156" w:line="360" w:lineRule="exact"/>
        <w:rPr>
          <w:rFonts w:ascii="宋体" w:hAnsi="宋体" w:cstheme="minorBidi"/>
          <w:szCs w:val="24"/>
        </w:rPr>
      </w:pPr>
    </w:p>
    <w:p w:rsidR="00057BD1" w:rsidRDefault="005E0B69">
      <w:pPr>
        <w:pStyle w:val="2"/>
        <w:rPr>
          <w:rFonts w:ascii="宋体" w:eastAsia="宋体" w:hAnsi="宋体" w:cs="宋体"/>
        </w:rPr>
      </w:pPr>
      <w:bookmarkStart w:id="12" w:name="_Toc11749"/>
      <w:r>
        <w:rPr>
          <w:rFonts w:ascii="宋体" w:eastAsia="宋体" w:hAnsi="宋体" w:cs="宋体" w:hint="eastAsia"/>
        </w:rPr>
        <w:t>2.4 运行环境</w:t>
      </w:r>
      <w:bookmarkEnd w:id="12"/>
    </w:p>
    <w:p w:rsidR="00057BD1" w:rsidRDefault="005E0B69">
      <w:pPr>
        <w:pStyle w:val="3"/>
        <w:rPr>
          <w:rFonts w:ascii="宋体" w:eastAsia="宋体" w:hAnsi="宋体" w:cs="宋体"/>
        </w:rPr>
      </w:pPr>
      <w:bookmarkStart w:id="13" w:name="_Toc45272798"/>
      <w:bookmarkStart w:id="14" w:name="_Toc9746"/>
      <w:r>
        <w:rPr>
          <w:rFonts w:ascii="宋体" w:eastAsia="宋体" w:hAnsi="宋体" w:cs="宋体" w:hint="eastAsia"/>
        </w:rPr>
        <w:t>2.4.1总体运行环境</w:t>
      </w:r>
      <w:bookmarkEnd w:id="13"/>
      <w:bookmarkEnd w:id="14"/>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总体运行环境：</w:t>
      </w:r>
      <w:proofErr w:type="gramStart"/>
      <w:r>
        <w:rPr>
          <w:rFonts w:ascii="宋体" w:hAnsi="宋体" w:cstheme="minorBidi" w:hint="eastAsia"/>
          <w:szCs w:val="24"/>
        </w:rPr>
        <w:t>window</w:t>
      </w:r>
      <w:proofErr w:type="gramEnd"/>
      <w:r>
        <w:rPr>
          <w:rFonts w:ascii="宋体" w:hAnsi="宋体" w:cstheme="minorBidi" w:hint="eastAsia"/>
          <w:szCs w:val="24"/>
        </w:rPr>
        <w:t xml:space="preserve"> 10</w:t>
      </w:r>
    </w:p>
    <w:p w:rsidR="00057BD1" w:rsidRDefault="00057BD1" w:rsidP="005E0B69">
      <w:pPr>
        <w:pStyle w:val="a3"/>
        <w:spacing w:beforeLines="50" w:before="156" w:afterLines="50" w:after="156" w:line="360" w:lineRule="exact"/>
        <w:rPr>
          <w:rFonts w:ascii="宋体" w:hAnsi="宋体" w:cstheme="minorBidi"/>
          <w:szCs w:val="24"/>
        </w:rPr>
      </w:pPr>
    </w:p>
    <w:p w:rsidR="00057BD1" w:rsidRDefault="005E0B69">
      <w:pPr>
        <w:pStyle w:val="3"/>
        <w:rPr>
          <w:rFonts w:ascii="宋体" w:eastAsia="宋体" w:hAnsi="宋体" w:cs="宋体"/>
        </w:rPr>
      </w:pPr>
      <w:bookmarkStart w:id="15" w:name="_Toc45272799"/>
      <w:bookmarkStart w:id="16" w:name="_Toc30894"/>
      <w:r>
        <w:rPr>
          <w:rFonts w:ascii="宋体" w:eastAsia="宋体" w:hAnsi="宋体" w:cs="宋体" w:hint="eastAsia"/>
        </w:rPr>
        <w:t>2.4.2开发工具</w:t>
      </w:r>
      <w:bookmarkEnd w:id="15"/>
      <w:bookmarkEnd w:id="16"/>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 xml:space="preserve">开发工具：IDEA </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lastRenderedPageBreak/>
        <w:t>版本号：2019.2.2</w:t>
      </w:r>
    </w:p>
    <w:p w:rsidR="00057BD1" w:rsidRDefault="00057BD1" w:rsidP="005E0B69">
      <w:pPr>
        <w:pStyle w:val="a3"/>
        <w:spacing w:beforeLines="50" w:before="156" w:afterLines="50" w:after="156" w:line="360" w:lineRule="exact"/>
        <w:rPr>
          <w:rFonts w:ascii="宋体" w:hAnsi="宋体" w:cstheme="minorBidi"/>
          <w:szCs w:val="24"/>
        </w:rPr>
      </w:pPr>
    </w:p>
    <w:p w:rsidR="00057BD1" w:rsidRDefault="005E0B69">
      <w:pPr>
        <w:pStyle w:val="3"/>
        <w:rPr>
          <w:rFonts w:ascii="宋体" w:eastAsia="宋体" w:hAnsi="宋体" w:cs="宋体"/>
        </w:rPr>
      </w:pPr>
      <w:bookmarkStart w:id="17" w:name="_Toc45272800"/>
      <w:bookmarkStart w:id="18" w:name="_Toc19743"/>
      <w:r>
        <w:rPr>
          <w:rFonts w:ascii="宋体" w:eastAsia="宋体" w:hAnsi="宋体" w:cs="宋体" w:hint="eastAsia"/>
        </w:rPr>
        <w:t>2.4.3数据库</w:t>
      </w:r>
      <w:bookmarkEnd w:id="17"/>
      <w:bookmarkEnd w:id="18"/>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数据库采用云数据库，</w:t>
      </w:r>
      <w:proofErr w:type="spellStart"/>
      <w:r>
        <w:rPr>
          <w:rFonts w:ascii="宋体" w:hAnsi="宋体" w:cstheme="minorBidi" w:hint="eastAsia"/>
          <w:szCs w:val="24"/>
        </w:rPr>
        <w:t>Navicat_Premium_13</w:t>
      </w:r>
      <w:proofErr w:type="spellEnd"/>
      <w:r>
        <w:rPr>
          <w:rFonts w:ascii="宋体" w:hAnsi="宋体" w:cstheme="minorBidi" w:hint="eastAsia"/>
          <w:szCs w:val="24"/>
        </w:rPr>
        <w:t>进行访问</w:t>
      </w:r>
    </w:p>
    <w:p w:rsidR="00057BD1" w:rsidRDefault="00057BD1" w:rsidP="005E0B69">
      <w:pPr>
        <w:pStyle w:val="a3"/>
        <w:spacing w:beforeLines="50" w:before="156" w:afterLines="50" w:after="156" w:line="360" w:lineRule="exact"/>
        <w:rPr>
          <w:rFonts w:ascii="宋体" w:hAnsi="宋体" w:cstheme="minorBidi"/>
          <w:szCs w:val="24"/>
        </w:rPr>
      </w:pPr>
    </w:p>
    <w:p w:rsidR="00057BD1" w:rsidRDefault="005E0B69">
      <w:pPr>
        <w:pStyle w:val="1"/>
        <w:rPr>
          <w:rFonts w:ascii="宋体" w:eastAsia="宋体" w:hAnsi="宋体"/>
          <w:sz w:val="36"/>
        </w:rPr>
      </w:pPr>
      <w:bookmarkStart w:id="19" w:name="_Toc12781"/>
      <w:r>
        <w:rPr>
          <w:rFonts w:ascii="宋体" w:eastAsia="宋体" w:hAnsi="宋体" w:hint="eastAsia"/>
          <w:sz w:val="36"/>
        </w:rPr>
        <w:t>3</w:t>
      </w:r>
      <w:r>
        <w:rPr>
          <w:rFonts w:ascii="宋体" w:eastAsia="宋体" w:hAnsi="宋体"/>
          <w:sz w:val="36"/>
        </w:rPr>
        <w:t>.</w:t>
      </w:r>
      <w:r>
        <w:rPr>
          <w:rFonts w:ascii="宋体" w:eastAsia="宋体" w:hAnsi="宋体" w:hint="eastAsia"/>
          <w:sz w:val="36"/>
        </w:rPr>
        <w:t>系统功能需求</w:t>
      </w:r>
      <w:bookmarkEnd w:id="19"/>
    </w:p>
    <w:p w:rsidR="00057BD1" w:rsidRDefault="005E0B69">
      <w:pPr>
        <w:pStyle w:val="2"/>
        <w:rPr>
          <w:rFonts w:ascii="宋体" w:eastAsia="宋体" w:hAnsi="宋体" w:cs="宋体"/>
        </w:rPr>
      </w:pPr>
      <w:bookmarkStart w:id="20" w:name="_Toc18513"/>
      <w:r>
        <w:rPr>
          <w:rFonts w:ascii="宋体" w:eastAsia="宋体" w:hAnsi="宋体" w:cs="宋体" w:hint="eastAsia"/>
        </w:rPr>
        <w:t>3.1 综合描述</w:t>
      </w:r>
      <w:bookmarkEnd w:id="20"/>
    </w:p>
    <w:p w:rsidR="00057BD1" w:rsidRDefault="005E0B69" w:rsidP="005E0B69">
      <w:p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操作系统：</w:t>
      </w:r>
      <w:proofErr w:type="spellStart"/>
      <w:r>
        <w:rPr>
          <w:rFonts w:ascii="宋体" w:eastAsia="宋体" w:hAnsi="宋体" w:cs="宋体" w:hint="eastAsia"/>
          <w:sz w:val="24"/>
          <w:szCs w:val="28"/>
        </w:rPr>
        <w:t>WIN10</w:t>
      </w:r>
      <w:proofErr w:type="spellEnd"/>
      <w:r>
        <w:rPr>
          <w:rFonts w:ascii="宋体" w:eastAsia="宋体" w:hAnsi="宋体" w:cs="宋体" w:hint="eastAsia"/>
          <w:sz w:val="24"/>
          <w:szCs w:val="28"/>
        </w:rPr>
        <w:t xml:space="preserve"> 64位</w:t>
      </w:r>
    </w:p>
    <w:p w:rsidR="00057BD1" w:rsidRDefault="005E0B69" w:rsidP="005E0B69">
      <w:p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数据库：MYSQL；</w:t>
      </w:r>
    </w:p>
    <w:p w:rsidR="00057BD1" w:rsidRDefault="005E0B69" w:rsidP="005E0B69">
      <w:p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服务器：Tomcat；</w:t>
      </w:r>
    </w:p>
    <w:p w:rsidR="00057BD1" w:rsidRDefault="005E0B69" w:rsidP="005E0B69">
      <w:p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开发语言：JAVA；</w:t>
      </w:r>
    </w:p>
    <w:p w:rsidR="00057BD1" w:rsidRDefault="005E0B69" w:rsidP="005E0B69">
      <w:p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开发工具：IDEA；</w:t>
      </w:r>
    </w:p>
    <w:p w:rsidR="00057BD1" w:rsidRDefault="005E0B69" w:rsidP="005E0B69">
      <w:p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架构：B/S架构；</w:t>
      </w:r>
    </w:p>
    <w:p w:rsidR="00057BD1" w:rsidRDefault="005E0B69" w:rsidP="005E0B69">
      <w:p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以上保证了系统的可维护性和</w:t>
      </w:r>
      <w:proofErr w:type="gramStart"/>
      <w:r>
        <w:rPr>
          <w:rFonts w:ascii="宋体" w:eastAsia="宋体" w:hAnsi="宋体" w:cs="宋体" w:hint="eastAsia"/>
          <w:sz w:val="24"/>
          <w:szCs w:val="28"/>
        </w:rPr>
        <w:t>可</w:t>
      </w:r>
      <w:proofErr w:type="gramEnd"/>
      <w:r>
        <w:rPr>
          <w:rFonts w:ascii="宋体" w:eastAsia="宋体" w:hAnsi="宋体" w:cs="宋体" w:hint="eastAsia"/>
          <w:sz w:val="24"/>
          <w:szCs w:val="28"/>
        </w:rPr>
        <w:t>扩展性。数据库设计原则上符合第三范式，且规范，易于维护。</w:t>
      </w:r>
    </w:p>
    <w:p w:rsidR="00057BD1" w:rsidRDefault="00057BD1" w:rsidP="005E0B69">
      <w:pPr>
        <w:spacing w:beforeLines="50" w:before="156" w:afterLines="50" w:after="156" w:line="360" w:lineRule="exact"/>
        <w:ind w:firstLineChars="200" w:firstLine="480"/>
        <w:rPr>
          <w:rFonts w:ascii="宋体" w:eastAsia="宋体" w:hAnsi="宋体" w:cs="宋体"/>
          <w:sz w:val="24"/>
          <w:szCs w:val="28"/>
        </w:rPr>
      </w:pPr>
    </w:p>
    <w:p w:rsidR="00057BD1" w:rsidRDefault="005E0B69">
      <w:pPr>
        <w:pStyle w:val="2"/>
        <w:rPr>
          <w:rFonts w:ascii="宋体" w:eastAsia="宋体" w:hAnsi="宋体" w:cs="宋体"/>
        </w:rPr>
      </w:pPr>
      <w:bookmarkStart w:id="21" w:name="_Toc13615"/>
      <w:r>
        <w:rPr>
          <w:rFonts w:ascii="宋体" w:eastAsia="宋体" w:hAnsi="宋体" w:cs="宋体" w:hint="eastAsia"/>
        </w:rPr>
        <w:t>3.2 系统前台功能需求</w:t>
      </w:r>
      <w:bookmarkEnd w:id="21"/>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系统前台主要包括首页门户、商品推荐、商品搜索、商品展示、购物车、订单、个人中心、网站导航与帮助中心等部分，具体功能图如下所示。</w:t>
      </w:r>
    </w:p>
    <w:tbl>
      <w:tblPr>
        <w:tblStyle w:val="a4"/>
        <w:tblW w:w="0" w:type="auto"/>
        <w:tblLook w:val="04A0" w:firstRow="1" w:lastRow="0" w:firstColumn="1" w:lastColumn="0" w:noHBand="0" w:noVBand="1"/>
      </w:tblPr>
      <w:tblGrid>
        <w:gridCol w:w="8522"/>
      </w:tblGrid>
      <w:tr w:rsidR="00057BD1">
        <w:tc>
          <w:tcPr>
            <w:tcW w:w="8522" w:type="dxa"/>
          </w:tcPr>
          <w:p w:rsidR="00057BD1" w:rsidRDefault="005E0B69">
            <w:r>
              <w:rPr>
                <w:noProof/>
                <w:sz w:val="24"/>
                <w:szCs w:val="24"/>
              </w:rPr>
              <w:lastRenderedPageBreak/>
              <w:drawing>
                <wp:inline distT="0" distB="0" distL="114300" distR="114300" wp14:anchorId="66D5B990" wp14:editId="303CC9D1">
                  <wp:extent cx="5266690" cy="194119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6690" cy="1941195"/>
                          </a:xfrm>
                          <a:prstGeom prst="rect">
                            <a:avLst/>
                          </a:prstGeom>
                          <a:noFill/>
                          <a:ln>
                            <a:noFill/>
                          </a:ln>
                        </pic:spPr>
                      </pic:pic>
                    </a:graphicData>
                  </a:graphic>
                </wp:inline>
              </w:drawing>
            </w:r>
          </w:p>
        </w:tc>
      </w:tr>
    </w:tbl>
    <w:p w:rsidR="00057BD1" w:rsidRDefault="00057BD1"/>
    <w:p w:rsidR="00057BD1" w:rsidRDefault="005E0B69">
      <w:pPr>
        <w:pStyle w:val="3"/>
        <w:rPr>
          <w:rFonts w:ascii="宋体" w:eastAsia="宋体" w:hAnsi="宋体" w:cs="宋体"/>
        </w:rPr>
      </w:pPr>
      <w:bookmarkStart w:id="22" w:name="_Toc9000"/>
      <w:r>
        <w:rPr>
          <w:rFonts w:ascii="宋体" w:eastAsia="宋体" w:hAnsi="宋体" w:cs="宋体" w:hint="eastAsia"/>
        </w:rPr>
        <w:t>3.2.1 首页门户</w:t>
      </w:r>
      <w:bookmarkEnd w:id="22"/>
    </w:p>
    <w:p w:rsidR="00057BD1" w:rsidRDefault="005E0B69" w:rsidP="005E0B69">
      <w:p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平台首页共分为导航区，搜索区，广告推荐区，</w:t>
      </w:r>
      <w:proofErr w:type="gramStart"/>
      <w:r>
        <w:rPr>
          <w:rFonts w:ascii="宋体" w:eastAsia="宋体" w:hAnsi="宋体" w:cs="宋体" w:hint="eastAsia"/>
          <w:sz w:val="24"/>
          <w:szCs w:val="28"/>
        </w:rPr>
        <w:t>浏览区</w:t>
      </w:r>
      <w:proofErr w:type="gramEnd"/>
      <w:r>
        <w:rPr>
          <w:rFonts w:ascii="宋体" w:eastAsia="宋体" w:hAnsi="宋体" w:cs="宋体" w:hint="eastAsia"/>
          <w:sz w:val="24"/>
          <w:szCs w:val="28"/>
        </w:rPr>
        <w:t>四大部分。</w:t>
      </w:r>
    </w:p>
    <w:p w:rsidR="00057BD1" w:rsidRDefault="005E0B69" w:rsidP="005E0B69">
      <w:pPr>
        <w:numPr>
          <w:ilvl w:val="0"/>
          <w:numId w:val="4"/>
        </w:num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导航区。</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包括顶部导航和底部导航两部分。顶部导航提供购物车、购买订单查询、登录等功能的快捷方式，底部导航提供购物指南、客</w:t>
      </w:r>
      <w:proofErr w:type="gramStart"/>
      <w:r>
        <w:rPr>
          <w:rFonts w:ascii="宋体" w:eastAsia="宋体" w:hAnsi="宋体" w:cs="宋体" w:hint="eastAsia"/>
          <w:sz w:val="24"/>
          <w:szCs w:val="28"/>
        </w:rPr>
        <w:t>服服务</w:t>
      </w:r>
      <w:proofErr w:type="gramEnd"/>
      <w:r>
        <w:rPr>
          <w:rFonts w:ascii="宋体" w:eastAsia="宋体" w:hAnsi="宋体" w:cs="宋体" w:hint="eastAsia"/>
          <w:sz w:val="24"/>
          <w:szCs w:val="28"/>
        </w:rPr>
        <w:t>等功能。</w:t>
      </w:r>
    </w:p>
    <w:p w:rsidR="00057BD1" w:rsidRDefault="005E0B69" w:rsidP="005E0B69">
      <w:pPr>
        <w:numPr>
          <w:ilvl w:val="0"/>
          <w:numId w:val="4"/>
        </w:num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搜索区。</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首页提供可以全局查找的搜索栏，用户可以在搜索栏处对商品的名称进行搜索查询，确定后展示搜索结果，此外搜索</w:t>
      </w:r>
      <w:proofErr w:type="gramStart"/>
      <w:r>
        <w:rPr>
          <w:rFonts w:ascii="宋体" w:eastAsia="宋体" w:hAnsi="宋体" w:cs="宋体" w:hint="eastAsia"/>
          <w:sz w:val="24"/>
          <w:szCs w:val="28"/>
        </w:rPr>
        <w:t>栏始终</w:t>
      </w:r>
      <w:proofErr w:type="gramEnd"/>
      <w:r>
        <w:rPr>
          <w:rFonts w:ascii="宋体" w:eastAsia="宋体" w:hAnsi="宋体" w:cs="宋体" w:hint="eastAsia"/>
          <w:sz w:val="24"/>
          <w:szCs w:val="28"/>
        </w:rPr>
        <w:t>固定在页面顶部，在页面滚动时仍不改变。并且首页提供种类搜索区，用户可在首页对感兴趣的商品种类进行搜索选择。</w:t>
      </w:r>
    </w:p>
    <w:p w:rsidR="00057BD1" w:rsidRDefault="005E0B69" w:rsidP="005E0B69">
      <w:pPr>
        <w:numPr>
          <w:ilvl w:val="0"/>
          <w:numId w:val="4"/>
        </w:num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广告推荐区。</w:t>
      </w:r>
    </w:p>
    <w:p w:rsidR="00057BD1" w:rsidRDefault="005E0B69" w:rsidP="005E0B69">
      <w:pPr>
        <w:spacing w:beforeLines="50" w:before="156" w:afterLines="50" w:after="156" w:line="360" w:lineRule="exact"/>
        <w:ind w:leftChars="200" w:left="420"/>
        <w:rPr>
          <w:rFonts w:ascii="宋体" w:eastAsia="宋体" w:hAnsi="宋体" w:cs="宋体"/>
          <w:sz w:val="24"/>
          <w:szCs w:val="28"/>
        </w:rPr>
      </w:pPr>
      <w:r>
        <w:rPr>
          <w:rFonts w:ascii="宋体" w:eastAsia="宋体" w:hAnsi="宋体" w:cs="宋体" w:hint="eastAsia"/>
          <w:sz w:val="24"/>
          <w:szCs w:val="28"/>
        </w:rPr>
        <w:t>用户进入首页后，首页将对广告商品、活动信息等</w:t>
      </w:r>
      <w:proofErr w:type="gramStart"/>
      <w:r>
        <w:rPr>
          <w:rFonts w:ascii="宋体" w:eastAsia="宋体" w:hAnsi="宋体" w:cs="宋体" w:hint="eastAsia"/>
          <w:sz w:val="24"/>
          <w:szCs w:val="28"/>
        </w:rPr>
        <w:t>进行轮播展示</w:t>
      </w:r>
      <w:proofErr w:type="gramEnd"/>
      <w:r>
        <w:rPr>
          <w:rFonts w:ascii="宋体" w:eastAsia="宋体" w:hAnsi="宋体" w:cs="宋体" w:hint="eastAsia"/>
          <w:sz w:val="24"/>
          <w:szCs w:val="28"/>
        </w:rPr>
        <w:t>。</w:t>
      </w:r>
    </w:p>
    <w:p w:rsidR="00057BD1" w:rsidRDefault="005E0B69" w:rsidP="005E0B69">
      <w:pPr>
        <w:numPr>
          <w:ilvl w:val="0"/>
          <w:numId w:val="4"/>
        </w:num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浏览区。</w:t>
      </w:r>
    </w:p>
    <w:p w:rsidR="00057BD1" w:rsidRDefault="005E0B69" w:rsidP="005E0B69">
      <w:pPr>
        <w:spacing w:beforeLines="50" w:before="156" w:afterLines="50" w:after="156" w:line="360" w:lineRule="exact"/>
        <w:ind w:leftChars="200" w:left="420"/>
        <w:rPr>
          <w:rFonts w:ascii="宋体" w:eastAsia="宋体" w:hAnsi="宋体" w:cs="宋体"/>
          <w:sz w:val="24"/>
          <w:szCs w:val="28"/>
        </w:rPr>
      </w:pPr>
      <w:r>
        <w:rPr>
          <w:rFonts w:ascii="宋体" w:eastAsia="宋体" w:hAnsi="宋体" w:cs="宋体" w:hint="eastAsia"/>
          <w:sz w:val="24"/>
          <w:szCs w:val="28"/>
        </w:rPr>
        <w:t>用户在首页可以对每个种类的商品进行大致的浏览查看。</w:t>
      </w:r>
    </w:p>
    <w:p w:rsidR="00057BD1" w:rsidRDefault="00057BD1" w:rsidP="005E0B69">
      <w:pPr>
        <w:spacing w:beforeLines="50" w:before="156" w:afterLines="50" w:after="156" w:line="360" w:lineRule="exact"/>
        <w:ind w:leftChars="200" w:left="420"/>
        <w:rPr>
          <w:rFonts w:ascii="宋体" w:eastAsia="宋体" w:hAnsi="宋体" w:cs="宋体"/>
          <w:sz w:val="24"/>
          <w:szCs w:val="28"/>
        </w:rPr>
      </w:pPr>
    </w:p>
    <w:p w:rsidR="00057BD1" w:rsidRDefault="005E0B69">
      <w:pPr>
        <w:pStyle w:val="3"/>
        <w:rPr>
          <w:rFonts w:ascii="宋体" w:eastAsia="宋体" w:hAnsi="宋体" w:cs="宋体"/>
        </w:rPr>
      </w:pPr>
      <w:bookmarkStart w:id="23" w:name="_Toc11634"/>
      <w:r>
        <w:rPr>
          <w:rFonts w:ascii="宋体" w:eastAsia="宋体" w:hAnsi="宋体" w:cs="宋体" w:hint="eastAsia"/>
        </w:rPr>
        <w:t>3.2.2 商品推荐</w:t>
      </w:r>
      <w:bookmarkEnd w:id="23"/>
    </w:p>
    <w:p w:rsidR="00057BD1" w:rsidRDefault="005E0B69" w:rsidP="005E0B69">
      <w:pPr>
        <w:spacing w:beforeLines="50" w:before="156" w:afterLines="50" w:after="156" w:line="360" w:lineRule="exact"/>
        <w:rPr>
          <w:rFonts w:ascii="宋体" w:eastAsia="宋体" w:hAnsi="宋体" w:cs="宋体"/>
          <w:sz w:val="24"/>
          <w:szCs w:val="28"/>
        </w:rPr>
      </w:pPr>
      <w:r>
        <w:rPr>
          <w:rFonts w:ascii="宋体" w:eastAsia="宋体" w:hAnsi="宋体" w:cs="宋体" w:hint="eastAsia"/>
          <w:sz w:val="24"/>
          <w:szCs w:val="28"/>
        </w:rPr>
        <w:tab/>
        <w:t>在平台首页进行推荐</w:t>
      </w:r>
      <w:proofErr w:type="gramStart"/>
      <w:r>
        <w:rPr>
          <w:rFonts w:ascii="宋体" w:eastAsia="宋体" w:hAnsi="宋体" w:cs="宋体" w:hint="eastAsia"/>
          <w:sz w:val="24"/>
          <w:szCs w:val="28"/>
        </w:rPr>
        <w:t>商品轮播展示</w:t>
      </w:r>
      <w:proofErr w:type="gramEnd"/>
      <w:r>
        <w:rPr>
          <w:rFonts w:ascii="宋体" w:eastAsia="宋体" w:hAnsi="宋体" w:cs="宋体" w:hint="eastAsia"/>
          <w:sz w:val="24"/>
          <w:szCs w:val="28"/>
        </w:rPr>
        <w:t>，用户点击推荐海报后可跳转至商品信息页。</w:t>
      </w:r>
    </w:p>
    <w:p w:rsidR="00057BD1" w:rsidRDefault="005E0B69">
      <w:pPr>
        <w:pStyle w:val="3"/>
        <w:rPr>
          <w:rFonts w:ascii="宋体" w:eastAsia="宋体" w:hAnsi="宋体" w:cs="宋体"/>
        </w:rPr>
      </w:pPr>
      <w:bookmarkStart w:id="24" w:name="_Toc31782"/>
      <w:r>
        <w:rPr>
          <w:rFonts w:ascii="宋体" w:eastAsia="宋体" w:hAnsi="宋体" w:cs="宋体" w:hint="eastAsia"/>
        </w:rPr>
        <w:lastRenderedPageBreak/>
        <w:t>3.2.3 商品搜索</w:t>
      </w:r>
      <w:bookmarkEnd w:id="24"/>
    </w:p>
    <w:p w:rsidR="00057BD1" w:rsidRDefault="005E0B69" w:rsidP="005E0B69">
      <w:pPr>
        <w:spacing w:beforeLines="50" w:before="156" w:afterLines="50" w:after="156" w:line="360" w:lineRule="exact"/>
        <w:rPr>
          <w:rFonts w:ascii="宋体" w:eastAsia="宋体" w:hAnsi="宋体" w:cs="宋体"/>
          <w:sz w:val="24"/>
          <w:szCs w:val="28"/>
        </w:rPr>
      </w:pPr>
      <w:r>
        <w:rPr>
          <w:rFonts w:ascii="宋体" w:eastAsia="宋体" w:hAnsi="宋体" w:cs="宋体" w:hint="eastAsia"/>
          <w:sz w:val="24"/>
          <w:szCs w:val="28"/>
        </w:rPr>
        <w:tab/>
        <w:t>用户可在平台首页、商品信息页、商品订单页、购物</w:t>
      </w:r>
      <w:proofErr w:type="gramStart"/>
      <w:r>
        <w:rPr>
          <w:rFonts w:ascii="宋体" w:eastAsia="宋体" w:hAnsi="宋体" w:cs="宋体" w:hint="eastAsia"/>
          <w:sz w:val="24"/>
          <w:szCs w:val="28"/>
        </w:rPr>
        <w:t>车页以及</w:t>
      </w:r>
      <w:proofErr w:type="gramEnd"/>
      <w:r>
        <w:rPr>
          <w:rFonts w:ascii="宋体" w:eastAsia="宋体" w:hAnsi="宋体" w:cs="宋体" w:hint="eastAsia"/>
          <w:sz w:val="24"/>
          <w:szCs w:val="28"/>
        </w:rPr>
        <w:t>个人信息</w:t>
      </w:r>
      <w:proofErr w:type="gramStart"/>
      <w:r>
        <w:rPr>
          <w:rFonts w:ascii="宋体" w:eastAsia="宋体" w:hAnsi="宋体" w:cs="宋体" w:hint="eastAsia"/>
          <w:sz w:val="24"/>
          <w:szCs w:val="28"/>
        </w:rPr>
        <w:t>页通过</w:t>
      </w:r>
      <w:proofErr w:type="gramEnd"/>
      <w:r>
        <w:rPr>
          <w:rFonts w:ascii="宋体" w:eastAsia="宋体" w:hAnsi="宋体" w:cs="宋体" w:hint="eastAsia"/>
          <w:sz w:val="24"/>
          <w:szCs w:val="28"/>
        </w:rPr>
        <w:t>位于顶部的搜索栏输入商品名称对商品进行全局搜索。并且在展示搜索结果页面可根据价格、销量等关键字对商品进行排序展示。</w:t>
      </w:r>
    </w:p>
    <w:p w:rsidR="00057BD1" w:rsidRDefault="00057BD1" w:rsidP="005E0B69">
      <w:pPr>
        <w:spacing w:beforeLines="50" w:before="156" w:afterLines="50" w:after="156" w:line="360" w:lineRule="exact"/>
        <w:rPr>
          <w:rFonts w:ascii="宋体" w:eastAsia="宋体" w:hAnsi="宋体" w:cs="宋体"/>
          <w:sz w:val="24"/>
          <w:szCs w:val="28"/>
        </w:rPr>
      </w:pPr>
    </w:p>
    <w:p w:rsidR="00057BD1" w:rsidRDefault="005E0B69">
      <w:pPr>
        <w:pStyle w:val="3"/>
        <w:rPr>
          <w:rFonts w:ascii="宋体" w:eastAsia="宋体" w:hAnsi="宋体" w:cs="宋体"/>
        </w:rPr>
      </w:pPr>
      <w:bookmarkStart w:id="25" w:name="_Toc18627"/>
      <w:r>
        <w:rPr>
          <w:rFonts w:ascii="宋体" w:eastAsia="宋体" w:hAnsi="宋体" w:cs="宋体" w:hint="eastAsia"/>
        </w:rPr>
        <w:t>3.2.4 商品展示</w:t>
      </w:r>
      <w:bookmarkEnd w:id="25"/>
    </w:p>
    <w:p w:rsidR="00057BD1" w:rsidRDefault="005E0B69" w:rsidP="005E0B69">
      <w:pPr>
        <w:spacing w:beforeLines="50" w:before="156" w:afterLines="50" w:after="156" w:line="360" w:lineRule="exact"/>
        <w:rPr>
          <w:rFonts w:ascii="宋体" w:eastAsia="宋体" w:hAnsi="宋体" w:cs="宋体"/>
          <w:sz w:val="24"/>
          <w:szCs w:val="28"/>
        </w:rPr>
      </w:pPr>
      <w:r>
        <w:rPr>
          <w:rFonts w:ascii="宋体" w:eastAsia="宋体" w:hAnsi="宋体" w:cs="宋体" w:hint="eastAsia"/>
          <w:sz w:val="24"/>
          <w:szCs w:val="28"/>
        </w:rPr>
        <w:tab/>
        <w:t>在商品信息页面实现商品具体信息的展示和商品的售卖。</w:t>
      </w:r>
    </w:p>
    <w:p w:rsidR="00057BD1" w:rsidRDefault="005E0B69" w:rsidP="005E0B69">
      <w:pPr>
        <w:numPr>
          <w:ilvl w:val="0"/>
          <w:numId w:val="5"/>
        </w:num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所有商品展示。</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在所有商品展示页面，展示商品的宣传图片、名称、价格。用户选中后进行详细信息的查看。</w:t>
      </w:r>
    </w:p>
    <w:p w:rsidR="00057BD1" w:rsidRDefault="005E0B69" w:rsidP="005E0B69">
      <w:pPr>
        <w:numPr>
          <w:ilvl w:val="0"/>
          <w:numId w:val="5"/>
        </w:num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选中商品展示。</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商品信息部分上方为商品具体名称、商品价格以及商品所参与的活动，中部为商品的销量以及评价数，下方为商品种类、商品数量的选择。底部为购买按键与加入购物车按键。在页面下方包括商品具体信息的展示，以及商品评价的查看。</w:t>
      </w:r>
    </w:p>
    <w:p w:rsidR="00057BD1" w:rsidRDefault="00057BD1" w:rsidP="005E0B69">
      <w:pPr>
        <w:spacing w:beforeLines="50" w:before="156" w:afterLines="50" w:after="156" w:line="360" w:lineRule="exact"/>
        <w:ind w:firstLine="420"/>
        <w:rPr>
          <w:rFonts w:ascii="宋体" w:eastAsia="宋体" w:hAnsi="宋体" w:cs="宋体"/>
          <w:sz w:val="24"/>
          <w:szCs w:val="28"/>
        </w:rPr>
      </w:pPr>
    </w:p>
    <w:p w:rsidR="00057BD1" w:rsidRDefault="005E0B69">
      <w:pPr>
        <w:pStyle w:val="3"/>
        <w:rPr>
          <w:rFonts w:ascii="宋体" w:eastAsia="宋体" w:hAnsi="宋体" w:cs="宋体"/>
        </w:rPr>
      </w:pPr>
      <w:bookmarkStart w:id="26" w:name="_Toc29803"/>
      <w:r>
        <w:rPr>
          <w:rFonts w:ascii="宋体" w:eastAsia="宋体" w:hAnsi="宋体" w:cs="宋体" w:hint="eastAsia"/>
        </w:rPr>
        <w:t>3.2.5 购物车</w:t>
      </w:r>
      <w:bookmarkEnd w:id="26"/>
    </w:p>
    <w:p w:rsidR="00057BD1" w:rsidRDefault="005E0B69" w:rsidP="005E0B69">
      <w:pPr>
        <w:spacing w:beforeLines="50" w:before="156" w:afterLines="50" w:after="156" w:line="360" w:lineRule="exact"/>
        <w:rPr>
          <w:rFonts w:ascii="宋体" w:eastAsia="宋体" w:hAnsi="宋体" w:cs="宋体"/>
          <w:sz w:val="24"/>
          <w:szCs w:val="28"/>
        </w:rPr>
      </w:pPr>
      <w:r>
        <w:rPr>
          <w:rFonts w:ascii="宋体" w:eastAsia="宋体" w:hAnsi="宋体" w:cs="宋体" w:hint="eastAsia"/>
          <w:sz w:val="24"/>
          <w:szCs w:val="28"/>
        </w:rPr>
        <w:tab/>
        <w:t>在购物车页面，平台展示用户加入购物车的所有商品的信息，包括商品名称、商品价格、所需支付金额、商品数量等信息，并且用户可对每个商品执行删除、修改操作。</w:t>
      </w:r>
    </w:p>
    <w:p w:rsidR="00057BD1" w:rsidRDefault="005E0B69" w:rsidP="005E0B69">
      <w:pPr>
        <w:spacing w:beforeLines="50" w:before="156" w:afterLines="50" w:after="156" w:line="360" w:lineRule="exact"/>
        <w:rPr>
          <w:rFonts w:ascii="宋体" w:eastAsia="宋体" w:hAnsi="宋体" w:cs="宋体"/>
          <w:sz w:val="24"/>
          <w:szCs w:val="28"/>
        </w:rPr>
      </w:pPr>
      <w:r>
        <w:rPr>
          <w:rFonts w:ascii="宋体" w:eastAsia="宋体" w:hAnsi="宋体" w:cs="宋体" w:hint="eastAsia"/>
          <w:sz w:val="24"/>
          <w:szCs w:val="28"/>
        </w:rPr>
        <w:tab/>
        <w:t>用户选中欲付款的商品后，可在页面底部点击支付，确定后完成商品支付。</w:t>
      </w:r>
    </w:p>
    <w:p w:rsidR="00057BD1" w:rsidRDefault="00057BD1" w:rsidP="005E0B69">
      <w:pPr>
        <w:spacing w:beforeLines="50" w:before="156" w:afterLines="50" w:after="156" w:line="360" w:lineRule="exact"/>
        <w:rPr>
          <w:rFonts w:ascii="宋体" w:eastAsia="宋体" w:hAnsi="宋体" w:cs="宋体"/>
          <w:sz w:val="24"/>
          <w:szCs w:val="28"/>
        </w:rPr>
      </w:pPr>
    </w:p>
    <w:p w:rsidR="00057BD1" w:rsidRDefault="005E0B69">
      <w:pPr>
        <w:pStyle w:val="3"/>
        <w:rPr>
          <w:rFonts w:ascii="宋体" w:eastAsia="宋体" w:hAnsi="宋体" w:cs="宋体"/>
        </w:rPr>
      </w:pPr>
      <w:bookmarkStart w:id="27" w:name="_Toc18921"/>
      <w:r>
        <w:rPr>
          <w:rFonts w:ascii="宋体" w:eastAsia="宋体" w:hAnsi="宋体" w:cs="宋体" w:hint="eastAsia"/>
        </w:rPr>
        <w:t>3.2.6 订单</w:t>
      </w:r>
      <w:bookmarkEnd w:id="27"/>
    </w:p>
    <w:p w:rsidR="00057BD1" w:rsidRDefault="005E0B69" w:rsidP="005E0B69">
      <w:pPr>
        <w:spacing w:beforeLines="50" w:before="156" w:afterLines="50" w:after="156" w:line="360" w:lineRule="exact"/>
        <w:ind w:firstLineChars="200" w:firstLine="480"/>
        <w:rPr>
          <w:rFonts w:ascii="宋体" w:eastAsia="宋体" w:hAnsi="宋体" w:cs="宋体"/>
          <w:sz w:val="24"/>
          <w:szCs w:val="28"/>
        </w:rPr>
      </w:pPr>
      <w:r>
        <w:rPr>
          <w:rFonts w:ascii="宋体" w:eastAsia="宋体" w:hAnsi="宋体" w:cs="宋体" w:hint="eastAsia"/>
          <w:sz w:val="24"/>
          <w:szCs w:val="28"/>
        </w:rPr>
        <w:t>用户在个人中心可对所有订单进行查看与编辑。每个订单信息包括订单编号、交付时间、商品预览图、商品名称、商品价格、商品数量、付款金额、交易状态等信息。并且平台提供对订单的查找、删除操作。此外，平台可根据订单状态对所有订单进行分类查看。并且用户可通过点击订单跳转至商品具体信息页。</w:t>
      </w:r>
    </w:p>
    <w:p w:rsidR="00057BD1" w:rsidRDefault="00057BD1" w:rsidP="005E0B69">
      <w:pPr>
        <w:spacing w:beforeLines="50" w:before="156" w:afterLines="50" w:after="156" w:line="360" w:lineRule="exact"/>
        <w:ind w:firstLineChars="200" w:firstLine="480"/>
        <w:rPr>
          <w:rFonts w:ascii="宋体" w:eastAsia="宋体" w:hAnsi="宋体" w:cs="宋体"/>
          <w:sz w:val="24"/>
          <w:szCs w:val="28"/>
        </w:rPr>
      </w:pPr>
    </w:p>
    <w:p w:rsidR="00057BD1" w:rsidRDefault="005E0B69">
      <w:pPr>
        <w:pStyle w:val="3"/>
        <w:rPr>
          <w:rFonts w:ascii="宋体" w:eastAsia="宋体" w:hAnsi="宋体" w:cs="宋体"/>
        </w:rPr>
      </w:pPr>
      <w:bookmarkStart w:id="28" w:name="_Toc22850"/>
      <w:r>
        <w:rPr>
          <w:rFonts w:ascii="宋体" w:eastAsia="宋体" w:hAnsi="宋体" w:cs="宋体" w:hint="eastAsia"/>
        </w:rPr>
        <w:t>3.2.7 个人中心</w:t>
      </w:r>
      <w:bookmarkEnd w:id="28"/>
    </w:p>
    <w:p w:rsidR="00057BD1" w:rsidRDefault="005E0B69" w:rsidP="005E0B69">
      <w:pPr>
        <w:spacing w:beforeLines="50" w:before="156" w:afterLines="50" w:after="156" w:line="360" w:lineRule="exact"/>
        <w:rPr>
          <w:rFonts w:ascii="宋体" w:eastAsia="宋体" w:hAnsi="宋体" w:cs="宋体"/>
          <w:sz w:val="24"/>
          <w:szCs w:val="28"/>
        </w:rPr>
      </w:pPr>
      <w:r>
        <w:rPr>
          <w:rFonts w:ascii="宋体" w:eastAsia="宋体" w:hAnsi="宋体" w:cs="宋体" w:hint="eastAsia"/>
          <w:sz w:val="24"/>
          <w:szCs w:val="28"/>
        </w:rPr>
        <w:tab/>
        <w:t>在个人中心可以对个人信息（包括个人资料【姓名、性别】、地址等信息）进行编辑。并且可以查看用户的购物车、订单等信息。同时，还能进行账号的登录、退出和切换。</w:t>
      </w:r>
    </w:p>
    <w:p w:rsidR="00057BD1" w:rsidRDefault="00057BD1" w:rsidP="005E0B69">
      <w:pPr>
        <w:spacing w:beforeLines="50" w:before="156" w:afterLines="50" w:after="156" w:line="360" w:lineRule="exact"/>
        <w:rPr>
          <w:rFonts w:ascii="宋体" w:eastAsia="宋体" w:hAnsi="宋体" w:cs="宋体"/>
          <w:sz w:val="24"/>
          <w:szCs w:val="28"/>
        </w:rPr>
      </w:pPr>
    </w:p>
    <w:p w:rsidR="00057BD1" w:rsidRDefault="005E0B69">
      <w:pPr>
        <w:pStyle w:val="3"/>
      </w:pPr>
      <w:bookmarkStart w:id="29" w:name="_Toc28719"/>
      <w:r>
        <w:rPr>
          <w:rFonts w:ascii="宋体" w:eastAsia="宋体" w:hAnsi="宋体" w:cs="宋体" w:hint="eastAsia"/>
        </w:rPr>
        <w:t>3.2.8 网站导航与帮助中心</w:t>
      </w:r>
      <w:bookmarkEnd w:id="29"/>
    </w:p>
    <w:p w:rsidR="00057BD1" w:rsidRDefault="005E0B69" w:rsidP="005E0B69">
      <w:pPr>
        <w:spacing w:beforeLines="50" w:before="156" w:afterLines="50" w:after="156" w:line="360" w:lineRule="exact"/>
        <w:rPr>
          <w:rFonts w:ascii="宋体" w:eastAsia="宋体" w:hAnsi="宋体" w:cs="宋体"/>
          <w:sz w:val="24"/>
          <w:szCs w:val="28"/>
        </w:rPr>
      </w:pPr>
      <w:r>
        <w:rPr>
          <w:rFonts w:ascii="宋体" w:eastAsia="宋体" w:hAnsi="宋体" w:cs="宋体" w:hint="eastAsia"/>
          <w:sz w:val="24"/>
          <w:szCs w:val="28"/>
        </w:rPr>
        <w:tab/>
        <w:t>内容包括关于我们、客服信息、</w:t>
      </w:r>
      <w:proofErr w:type="gramStart"/>
      <w:r>
        <w:rPr>
          <w:rFonts w:ascii="宋体" w:eastAsia="宋体" w:hAnsi="宋体" w:cs="宋体" w:hint="eastAsia"/>
          <w:sz w:val="24"/>
          <w:szCs w:val="28"/>
        </w:rPr>
        <w:t>其他友商</w:t>
      </w:r>
      <w:proofErr w:type="gramEnd"/>
      <w:r>
        <w:rPr>
          <w:rFonts w:ascii="宋体" w:eastAsia="宋体" w:hAnsi="宋体" w:cs="宋体" w:hint="eastAsia"/>
          <w:sz w:val="24"/>
          <w:szCs w:val="28"/>
        </w:rPr>
        <w:t>链接等信息。固定与位于每个页面的底部，方便用户进行选择。</w:t>
      </w:r>
    </w:p>
    <w:p w:rsidR="00057BD1" w:rsidRDefault="00057BD1" w:rsidP="005E0B69">
      <w:pPr>
        <w:spacing w:beforeLines="50" w:before="156" w:afterLines="50" w:after="156" w:line="360" w:lineRule="exact"/>
        <w:rPr>
          <w:rFonts w:ascii="宋体" w:eastAsia="宋体" w:hAnsi="宋体" w:cs="宋体"/>
          <w:sz w:val="24"/>
          <w:szCs w:val="28"/>
        </w:rPr>
      </w:pPr>
    </w:p>
    <w:p w:rsidR="00057BD1" w:rsidRDefault="005E0B69">
      <w:pPr>
        <w:pStyle w:val="2"/>
        <w:rPr>
          <w:rFonts w:ascii="宋体" w:eastAsia="宋体" w:hAnsi="宋体" w:cs="宋体"/>
        </w:rPr>
      </w:pPr>
      <w:bookmarkStart w:id="30" w:name="_Toc16172"/>
      <w:r>
        <w:rPr>
          <w:rFonts w:ascii="宋体" w:eastAsia="宋体" w:hAnsi="宋体" w:cs="宋体" w:hint="eastAsia"/>
        </w:rPr>
        <w:t>3.3 系统后台功能需求</w:t>
      </w:r>
      <w:bookmarkEnd w:id="30"/>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系统后台功能主要包括商品管理、用户管理和订单管理等部分，具体功能图如下图所示。</w:t>
      </w:r>
    </w:p>
    <w:tbl>
      <w:tblPr>
        <w:tblStyle w:val="a4"/>
        <w:tblW w:w="0" w:type="auto"/>
        <w:tblLook w:val="04A0" w:firstRow="1" w:lastRow="0" w:firstColumn="1" w:lastColumn="0" w:noHBand="0" w:noVBand="1"/>
      </w:tblPr>
      <w:tblGrid>
        <w:gridCol w:w="8522"/>
      </w:tblGrid>
      <w:tr w:rsidR="00057BD1">
        <w:tc>
          <w:tcPr>
            <w:tcW w:w="8522" w:type="dxa"/>
          </w:tcPr>
          <w:p w:rsidR="00057BD1" w:rsidRDefault="005E0B69">
            <w:pPr>
              <w:rPr>
                <w:rFonts w:ascii="宋体" w:eastAsia="宋体" w:hAnsi="宋体" w:cs="宋体"/>
              </w:rPr>
            </w:pPr>
            <w:r>
              <w:rPr>
                <w:noProof/>
              </w:rPr>
              <w:drawing>
                <wp:inline distT="0" distB="0" distL="114300" distR="114300" wp14:anchorId="27171E1C" wp14:editId="3CEAE114">
                  <wp:extent cx="5269865" cy="3327400"/>
                  <wp:effectExtent l="0" t="0" r="317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9865" cy="3327400"/>
                          </a:xfrm>
                          <a:prstGeom prst="rect">
                            <a:avLst/>
                          </a:prstGeom>
                          <a:noFill/>
                          <a:ln>
                            <a:noFill/>
                          </a:ln>
                        </pic:spPr>
                      </pic:pic>
                    </a:graphicData>
                  </a:graphic>
                </wp:inline>
              </w:drawing>
            </w:r>
          </w:p>
        </w:tc>
      </w:tr>
    </w:tbl>
    <w:p w:rsidR="00057BD1" w:rsidRDefault="00057BD1">
      <w:pPr>
        <w:rPr>
          <w:rFonts w:ascii="宋体" w:eastAsia="宋体" w:hAnsi="宋体" w:cs="宋体"/>
        </w:rPr>
      </w:pPr>
    </w:p>
    <w:p w:rsidR="00057BD1" w:rsidRDefault="005E0B69">
      <w:pPr>
        <w:pStyle w:val="3"/>
        <w:rPr>
          <w:rFonts w:ascii="宋体" w:eastAsia="宋体" w:hAnsi="宋体" w:cs="宋体"/>
        </w:rPr>
      </w:pPr>
      <w:bookmarkStart w:id="31" w:name="_Toc11989"/>
      <w:r>
        <w:rPr>
          <w:rFonts w:ascii="宋体" w:eastAsia="宋体" w:hAnsi="宋体" w:cs="宋体" w:hint="eastAsia"/>
        </w:rPr>
        <w:lastRenderedPageBreak/>
        <w:t>3.3.1 管理员登录</w:t>
      </w:r>
      <w:bookmarkEnd w:id="31"/>
    </w:p>
    <w:p w:rsidR="00057BD1" w:rsidRDefault="005E0B69" w:rsidP="005E0B69">
      <w:pPr>
        <w:spacing w:beforeLines="50" w:before="156" w:afterLines="50" w:after="156" w:line="360" w:lineRule="exact"/>
        <w:rPr>
          <w:rFonts w:ascii="宋体" w:eastAsia="宋体" w:hAnsi="宋体" w:cs="宋体"/>
          <w:sz w:val="24"/>
          <w:szCs w:val="28"/>
        </w:rPr>
      </w:pPr>
      <w:r>
        <w:rPr>
          <w:rFonts w:hint="eastAsia"/>
        </w:rPr>
        <w:tab/>
      </w:r>
      <w:r>
        <w:rPr>
          <w:rFonts w:ascii="宋体" w:eastAsia="宋体" w:hAnsi="宋体" w:cs="宋体" w:hint="eastAsia"/>
          <w:sz w:val="24"/>
          <w:szCs w:val="28"/>
        </w:rPr>
        <w:t>用于登录管理员账号，管理后台。当管理员输入正确的账号和密码时，进行登录，登录成功即可进入后台界面。</w:t>
      </w:r>
    </w:p>
    <w:p w:rsidR="00057BD1" w:rsidRDefault="00057BD1" w:rsidP="005E0B69">
      <w:pPr>
        <w:spacing w:beforeLines="50" w:before="156" w:afterLines="50" w:after="156" w:line="360" w:lineRule="exact"/>
        <w:rPr>
          <w:rFonts w:ascii="宋体" w:eastAsia="宋体" w:hAnsi="宋体" w:cs="宋体"/>
          <w:sz w:val="24"/>
          <w:szCs w:val="28"/>
        </w:rPr>
      </w:pPr>
    </w:p>
    <w:p w:rsidR="00057BD1" w:rsidRDefault="005E0B69">
      <w:pPr>
        <w:pStyle w:val="3"/>
        <w:rPr>
          <w:rFonts w:ascii="宋体" w:eastAsia="宋体" w:hAnsi="宋体" w:cs="宋体"/>
        </w:rPr>
      </w:pPr>
      <w:bookmarkStart w:id="32" w:name="_Toc16938"/>
      <w:r>
        <w:rPr>
          <w:rFonts w:ascii="宋体" w:eastAsia="宋体" w:hAnsi="宋体" w:cs="宋体" w:hint="eastAsia"/>
        </w:rPr>
        <w:t>3.3.2 管理商品信息</w:t>
      </w:r>
      <w:bookmarkEnd w:id="32"/>
    </w:p>
    <w:p w:rsidR="00057BD1" w:rsidRDefault="005E0B69" w:rsidP="005E0B69">
      <w:pPr>
        <w:spacing w:beforeLines="50" w:before="156" w:afterLines="50" w:after="156" w:line="360" w:lineRule="exact"/>
        <w:rPr>
          <w:rFonts w:ascii="宋体" w:eastAsia="宋体" w:hAnsi="宋体" w:cs="宋体"/>
          <w:sz w:val="24"/>
          <w:szCs w:val="28"/>
        </w:rPr>
      </w:pPr>
      <w:r>
        <w:rPr>
          <w:rFonts w:ascii="宋体" w:eastAsia="宋体" w:hAnsi="宋体" w:cs="宋体" w:hint="eastAsia"/>
          <w:sz w:val="24"/>
          <w:szCs w:val="28"/>
        </w:rPr>
        <w:tab/>
        <w:t>管理商品信息属于后台界面的功能，用于管理员对于商品的管理。主要包括对商品的类别和具体商品信息的管理。</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管理商品具体包括对具体商品和商品类别的上架（增加）、下架（删除）、查找和修改（包括对商品销售状态的修改）。其中，通过商品名称或商品类别以及商品价格区间进行检索，筛选符合要求的商品。</w:t>
      </w:r>
    </w:p>
    <w:p w:rsidR="00057BD1" w:rsidRDefault="00057BD1" w:rsidP="005E0B69">
      <w:pPr>
        <w:spacing w:beforeLines="50" w:before="156" w:afterLines="50" w:after="156" w:line="360" w:lineRule="exact"/>
        <w:ind w:firstLine="420"/>
        <w:rPr>
          <w:rFonts w:ascii="宋体" w:eastAsia="宋体" w:hAnsi="宋体" w:cs="宋体"/>
          <w:sz w:val="24"/>
          <w:szCs w:val="28"/>
        </w:rPr>
      </w:pPr>
    </w:p>
    <w:p w:rsidR="00057BD1" w:rsidRDefault="005E0B69">
      <w:pPr>
        <w:pStyle w:val="3"/>
        <w:rPr>
          <w:rFonts w:ascii="宋体" w:eastAsia="宋体" w:hAnsi="宋体" w:cs="宋体"/>
        </w:rPr>
      </w:pPr>
      <w:bookmarkStart w:id="33" w:name="_Toc14510"/>
      <w:r>
        <w:rPr>
          <w:rFonts w:ascii="宋体" w:eastAsia="宋体" w:hAnsi="宋体" w:cs="宋体" w:hint="eastAsia"/>
        </w:rPr>
        <w:t>3.3.3 管理用户信息</w:t>
      </w:r>
      <w:bookmarkEnd w:id="33"/>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管理用户信息属于后台界面的功能，用于管理员对于用户的管理。主要包括管理员浏览所有用户信息和查看用户详细信息，通过昵称或性别查询符合要求的用户。</w:t>
      </w:r>
    </w:p>
    <w:p w:rsidR="00057BD1" w:rsidRDefault="00057BD1" w:rsidP="005E0B69">
      <w:pPr>
        <w:spacing w:beforeLines="50" w:before="156" w:afterLines="50" w:after="156" w:line="360" w:lineRule="exact"/>
        <w:ind w:firstLine="420"/>
        <w:rPr>
          <w:rFonts w:ascii="宋体" w:eastAsia="宋体" w:hAnsi="宋体" w:cs="宋体"/>
          <w:sz w:val="24"/>
          <w:szCs w:val="28"/>
        </w:rPr>
      </w:pPr>
    </w:p>
    <w:p w:rsidR="00057BD1" w:rsidRDefault="005E0B69">
      <w:pPr>
        <w:pStyle w:val="3"/>
        <w:rPr>
          <w:rFonts w:ascii="宋体" w:eastAsia="宋体" w:hAnsi="宋体" w:cs="宋体"/>
        </w:rPr>
      </w:pPr>
      <w:bookmarkStart w:id="34" w:name="_Toc32075"/>
      <w:r>
        <w:rPr>
          <w:rFonts w:ascii="宋体" w:eastAsia="宋体" w:hAnsi="宋体" w:cs="宋体" w:hint="eastAsia"/>
        </w:rPr>
        <w:t>3.3.4 订单管理</w:t>
      </w:r>
      <w:bookmarkEnd w:id="34"/>
    </w:p>
    <w:p w:rsidR="00057BD1" w:rsidRDefault="005E0B69" w:rsidP="005E0B69">
      <w:pPr>
        <w:spacing w:beforeLines="50" w:before="156" w:afterLines="50" w:after="156" w:line="360" w:lineRule="exact"/>
        <w:rPr>
          <w:rFonts w:ascii="宋体" w:eastAsia="宋体" w:hAnsi="宋体" w:cs="宋体"/>
          <w:sz w:val="24"/>
          <w:szCs w:val="28"/>
        </w:rPr>
      </w:pPr>
      <w:r>
        <w:rPr>
          <w:rFonts w:ascii="宋体" w:eastAsia="宋体" w:hAnsi="宋体" w:cs="宋体" w:hint="eastAsia"/>
          <w:sz w:val="24"/>
          <w:szCs w:val="28"/>
        </w:rPr>
        <w:tab/>
        <w:t>管理订单信息属于后台界面的功能，用于管理员浏览所有订单，通过订单号和邮政编码查询符合的订单。查看订单详情将会显示订单状态，等待卖家发货的订单管理员可进行发货处理,发货成功状态改变。</w:t>
      </w:r>
    </w:p>
    <w:p w:rsidR="00057BD1" w:rsidRDefault="00057BD1" w:rsidP="005E0B69">
      <w:pPr>
        <w:spacing w:beforeLines="50" w:before="156" w:afterLines="50" w:after="156" w:line="360" w:lineRule="exact"/>
        <w:rPr>
          <w:rFonts w:ascii="宋体" w:eastAsia="宋体" w:hAnsi="宋体" w:cs="宋体"/>
          <w:sz w:val="24"/>
          <w:szCs w:val="28"/>
        </w:rPr>
      </w:pPr>
    </w:p>
    <w:p w:rsidR="00057BD1" w:rsidRDefault="005E0B69">
      <w:pPr>
        <w:pStyle w:val="1"/>
      </w:pPr>
      <w:bookmarkStart w:id="35" w:name="_Toc18923"/>
      <w:r>
        <w:rPr>
          <w:rFonts w:hint="eastAsia"/>
        </w:rPr>
        <w:t>4</w:t>
      </w:r>
      <w:r>
        <w:t>.</w:t>
      </w:r>
      <w:r>
        <w:rPr>
          <w:rFonts w:hint="eastAsia"/>
        </w:rPr>
        <w:t>对外接口</w:t>
      </w:r>
      <w:r>
        <w:t>需求</w:t>
      </w:r>
      <w:bookmarkEnd w:id="35"/>
    </w:p>
    <w:p w:rsidR="00057BD1" w:rsidRDefault="005E0B69">
      <w:pPr>
        <w:pStyle w:val="2"/>
        <w:rPr>
          <w:rFonts w:ascii="宋体" w:eastAsia="宋体" w:hAnsi="宋体" w:cs="宋体"/>
        </w:rPr>
      </w:pPr>
      <w:bookmarkStart w:id="36" w:name="_Toc7122"/>
      <w:r>
        <w:rPr>
          <w:rFonts w:ascii="宋体" w:eastAsia="宋体" w:hAnsi="宋体" w:cs="宋体" w:hint="eastAsia"/>
        </w:rPr>
        <w:t>4.1 用户界面</w:t>
      </w:r>
      <w:bookmarkEnd w:id="36"/>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在用户界面，根据需求分析的结果，用户需要一个友善的界面。在界面设计</w:t>
      </w:r>
      <w:r>
        <w:rPr>
          <w:rFonts w:ascii="宋体" w:eastAsia="宋体" w:hAnsi="宋体" w:cs="宋体" w:hint="eastAsia"/>
          <w:sz w:val="24"/>
          <w:szCs w:val="28"/>
        </w:rPr>
        <w:lastRenderedPageBreak/>
        <w:t>上，应做到简单明了，易于操作，并且注意到界面的布局，应突出地显示重要以及出错信息，外观上也要做到合理化。</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总的来说，系统的用户界面应做到可靠性、简单性、易学习和易使用。</w:t>
      </w:r>
    </w:p>
    <w:p w:rsidR="00057BD1" w:rsidRDefault="00057BD1" w:rsidP="005E0B69">
      <w:pPr>
        <w:spacing w:beforeLines="50" w:before="156" w:afterLines="50" w:after="156" w:line="360" w:lineRule="exact"/>
        <w:ind w:firstLine="420"/>
        <w:rPr>
          <w:rFonts w:ascii="宋体" w:eastAsia="宋体" w:hAnsi="宋体" w:cs="宋体"/>
          <w:sz w:val="24"/>
          <w:szCs w:val="28"/>
        </w:rPr>
      </w:pPr>
    </w:p>
    <w:p w:rsidR="00057BD1" w:rsidRDefault="005E0B69">
      <w:pPr>
        <w:pStyle w:val="2"/>
        <w:rPr>
          <w:rFonts w:ascii="宋体" w:eastAsia="宋体" w:hAnsi="宋体" w:cs="宋体"/>
        </w:rPr>
      </w:pPr>
      <w:bookmarkStart w:id="37" w:name="_Toc10549"/>
      <w:r>
        <w:rPr>
          <w:rFonts w:ascii="宋体" w:eastAsia="宋体" w:hAnsi="宋体" w:cs="宋体" w:hint="eastAsia"/>
        </w:rPr>
        <w:t>4.2 硬件接口</w:t>
      </w:r>
      <w:bookmarkEnd w:id="37"/>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在输入方面，对于键盘、鼠标的输入，可用JAVA的标准输入/输出，对输入进行处理。</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在输出方面，打印机的连接及使用，也可用JAVA的标准输入/输出对其进行处理。在网络传输部分，在网络硬件部分，为了实现高速传输，将使用高速ATM。</w:t>
      </w:r>
    </w:p>
    <w:p w:rsidR="00057BD1" w:rsidRDefault="00057BD1" w:rsidP="005E0B69">
      <w:pPr>
        <w:spacing w:beforeLines="50" w:before="156" w:afterLines="50" w:after="156" w:line="360" w:lineRule="exact"/>
        <w:ind w:firstLine="420"/>
        <w:rPr>
          <w:rFonts w:ascii="宋体" w:eastAsia="宋体" w:hAnsi="宋体" w:cs="宋体"/>
          <w:sz w:val="24"/>
          <w:szCs w:val="28"/>
        </w:rPr>
      </w:pPr>
    </w:p>
    <w:p w:rsidR="00057BD1" w:rsidRDefault="005E0B69">
      <w:pPr>
        <w:pStyle w:val="2"/>
        <w:rPr>
          <w:rFonts w:ascii="宋体" w:eastAsia="宋体" w:hAnsi="宋体" w:cs="宋体"/>
        </w:rPr>
      </w:pPr>
      <w:bookmarkStart w:id="38" w:name="_Toc14451"/>
      <w:r>
        <w:rPr>
          <w:rFonts w:ascii="宋体" w:eastAsia="宋体" w:hAnsi="宋体" w:cs="宋体" w:hint="eastAsia"/>
        </w:rPr>
        <w:t>4.3 软件接口</w:t>
      </w:r>
      <w:bookmarkEnd w:id="38"/>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服务器程序可以使用IDEA提供的对MySQL的接口，进行对数据库的所有访问。</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服务器程序可以使用MySQL的对数据库的备份命令，以做到对数据的保存。</w:t>
      </w:r>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在网络软件接口方面，使用一种无差错的传输协议，采用滑动窗口方式对数据进行网络传输及接收。</w:t>
      </w:r>
    </w:p>
    <w:p w:rsidR="00057BD1" w:rsidRDefault="00057BD1"/>
    <w:p w:rsidR="00057BD1" w:rsidRDefault="005E0B69">
      <w:pPr>
        <w:pStyle w:val="2"/>
        <w:numPr>
          <w:ilvl w:val="1"/>
          <w:numId w:val="6"/>
        </w:numPr>
        <w:rPr>
          <w:rFonts w:ascii="宋体" w:eastAsia="宋体" w:hAnsi="宋体" w:cs="宋体"/>
        </w:rPr>
      </w:pPr>
      <w:r>
        <w:rPr>
          <w:rFonts w:ascii="宋体" w:eastAsia="宋体" w:hAnsi="宋体" w:cs="宋体" w:hint="eastAsia"/>
        </w:rPr>
        <w:t xml:space="preserve"> </w:t>
      </w:r>
      <w:bookmarkStart w:id="39" w:name="_Toc25204"/>
      <w:r>
        <w:rPr>
          <w:rFonts w:ascii="宋体" w:eastAsia="宋体" w:hAnsi="宋体" w:cs="宋体" w:hint="eastAsia"/>
        </w:rPr>
        <w:t>内部接口</w:t>
      </w:r>
      <w:bookmarkEnd w:id="39"/>
    </w:p>
    <w:p w:rsidR="00057BD1" w:rsidRDefault="005E0B69" w:rsidP="005E0B69">
      <w:pPr>
        <w:spacing w:beforeLines="50" w:before="156" w:afterLines="50" w:after="156" w:line="360" w:lineRule="exact"/>
        <w:ind w:firstLine="420"/>
        <w:rPr>
          <w:rFonts w:ascii="宋体" w:eastAsia="宋体" w:hAnsi="宋体" w:cs="宋体"/>
          <w:sz w:val="24"/>
          <w:szCs w:val="28"/>
        </w:rPr>
      </w:pPr>
      <w:r>
        <w:rPr>
          <w:rFonts w:ascii="宋体" w:eastAsia="宋体" w:hAnsi="宋体" w:cs="宋体" w:hint="eastAsia"/>
          <w:sz w:val="24"/>
          <w:szCs w:val="28"/>
        </w:rPr>
        <w:t>内部接口方面，各模块之间采用函数调用、参数传递、返回值的方式进行信息传递。具体参数的结构将在下面数据结构设计的内容中说明。接口传递的信息将是以数据结构封装了的数据，以参数传递或返回值的形式在各模块之间传输。</w:t>
      </w:r>
    </w:p>
    <w:p w:rsidR="00057BD1" w:rsidRDefault="00057BD1" w:rsidP="005E0B69">
      <w:pPr>
        <w:spacing w:beforeLines="50" w:before="156" w:afterLines="50" w:after="156" w:line="360" w:lineRule="exact"/>
        <w:ind w:firstLine="420"/>
        <w:rPr>
          <w:rFonts w:ascii="宋体" w:eastAsia="宋体" w:hAnsi="宋体" w:cs="宋体"/>
          <w:sz w:val="24"/>
          <w:szCs w:val="28"/>
        </w:rPr>
      </w:pPr>
    </w:p>
    <w:p w:rsidR="00057BD1" w:rsidRDefault="005E0B69">
      <w:pPr>
        <w:pStyle w:val="1"/>
        <w:rPr>
          <w:rFonts w:ascii="宋体" w:eastAsia="宋体" w:hAnsi="宋体" w:cs="宋体"/>
          <w:sz w:val="36"/>
        </w:rPr>
      </w:pPr>
      <w:bookmarkStart w:id="40" w:name="_Toc9070"/>
      <w:r>
        <w:rPr>
          <w:rFonts w:ascii="宋体" w:eastAsia="宋体" w:hAnsi="宋体" w:cs="宋体" w:hint="eastAsia"/>
          <w:sz w:val="36"/>
        </w:rPr>
        <w:lastRenderedPageBreak/>
        <w:t>5.其他非功能需求</w:t>
      </w:r>
      <w:bookmarkEnd w:id="40"/>
    </w:p>
    <w:p w:rsidR="00057BD1" w:rsidRDefault="005E0B69">
      <w:pPr>
        <w:pStyle w:val="2"/>
        <w:rPr>
          <w:rFonts w:ascii="宋体" w:eastAsia="宋体" w:hAnsi="宋体" w:cs="宋体"/>
        </w:rPr>
      </w:pPr>
      <w:bookmarkStart w:id="41" w:name="_Toc4347"/>
      <w:r>
        <w:rPr>
          <w:rFonts w:ascii="宋体" w:eastAsia="宋体" w:hAnsi="宋体" w:cs="宋体" w:hint="eastAsia"/>
        </w:rPr>
        <w:t>5.1 性能需求</w:t>
      </w:r>
      <w:bookmarkEnd w:id="41"/>
    </w:p>
    <w:p w:rsidR="00057BD1" w:rsidRDefault="005E0B69" w:rsidP="005E0B69">
      <w:pPr>
        <w:pStyle w:val="a3"/>
        <w:spacing w:beforeLines="50" w:before="156" w:afterLines="50" w:after="156" w:line="360" w:lineRule="exact"/>
        <w:rPr>
          <w:rFonts w:ascii="宋体" w:hAnsi="宋体" w:cstheme="minorBidi"/>
          <w:szCs w:val="24"/>
        </w:rPr>
      </w:pPr>
      <w:bookmarkStart w:id="42" w:name="_Toc5762"/>
      <w:bookmarkStart w:id="43" w:name="_Toc894"/>
      <w:bookmarkStart w:id="44" w:name="_Toc16774"/>
      <w:bookmarkStart w:id="45" w:name="_Toc46822798"/>
      <w:bookmarkStart w:id="46" w:name="_Toc47064699"/>
      <w:bookmarkStart w:id="47" w:name="_Toc46820939"/>
      <w:bookmarkStart w:id="48" w:name="_Toc13208"/>
      <w:bookmarkStart w:id="49" w:name="_Toc124666655"/>
      <w:r>
        <w:rPr>
          <w:rFonts w:ascii="宋体" w:hAnsi="宋体" w:cstheme="minorBidi" w:hint="eastAsia"/>
          <w:szCs w:val="24"/>
        </w:rPr>
        <w:t>1、精度</w:t>
      </w:r>
      <w:bookmarkEnd w:id="42"/>
      <w:bookmarkEnd w:id="43"/>
      <w:bookmarkEnd w:id="44"/>
      <w:bookmarkEnd w:id="45"/>
      <w:bookmarkEnd w:id="46"/>
      <w:bookmarkEnd w:id="47"/>
      <w:bookmarkEnd w:id="48"/>
      <w:bookmarkEnd w:id="49"/>
    </w:p>
    <w:p w:rsidR="00057BD1" w:rsidRDefault="005E0B69" w:rsidP="005E0B69">
      <w:pPr>
        <w:pStyle w:val="a3"/>
        <w:spacing w:beforeLines="50" w:before="156" w:afterLines="50" w:after="156" w:line="360" w:lineRule="exact"/>
      </w:pPr>
      <w:r>
        <w:rPr>
          <w:rFonts w:ascii="宋体" w:hAnsi="宋体" w:cstheme="minorBidi" w:hint="eastAsia"/>
          <w:szCs w:val="24"/>
        </w:rPr>
        <w:t>该系统中没有对于较高数据精度的需要，所有的人民币数目精确到分，日期精确到每秒，时间长度度量到天。在数据存储和传输过程中与输入的保持一致。</w:t>
      </w:r>
    </w:p>
    <w:p w:rsidR="00057BD1" w:rsidRDefault="005E0B69" w:rsidP="005E0B69">
      <w:pPr>
        <w:pStyle w:val="a3"/>
        <w:numPr>
          <w:ilvl w:val="0"/>
          <w:numId w:val="7"/>
        </w:numPr>
        <w:spacing w:beforeLines="50" w:before="156" w:afterLines="50" w:after="156" w:line="360" w:lineRule="exact"/>
        <w:rPr>
          <w:rFonts w:ascii="宋体" w:hAnsi="宋体" w:cstheme="minorBidi"/>
          <w:szCs w:val="24"/>
        </w:rPr>
      </w:pPr>
      <w:bookmarkStart w:id="50" w:name="_Toc124666656"/>
      <w:bookmarkStart w:id="51" w:name="_Toc27158"/>
      <w:bookmarkStart w:id="52" w:name="_Toc47064700"/>
      <w:bookmarkStart w:id="53" w:name="_Toc46822799"/>
      <w:bookmarkStart w:id="54" w:name="_Toc46820940"/>
      <w:bookmarkStart w:id="55" w:name="_Toc28150"/>
      <w:bookmarkStart w:id="56" w:name="_Toc5435"/>
      <w:bookmarkStart w:id="57" w:name="_Toc1807"/>
      <w:r>
        <w:rPr>
          <w:rFonts w:ascii="宋体" w:hAnsi="宋体" w:cstheme="minorBidi" w:hint="eastAsia"/>
          <w:szCs w:val="24"/>
        </w:rPr>
        <w:t>时间特性要求</w:t>
      </w:r>
      <w:bookmarkEnd w:id="50"/>
      <w:bookmarkEnd w:id="51"/>
      <w:bookmarkEnd w:id="52"/>
      <w:bookmarkEnd w:id="53"/>
      <w:bookmarkEnd w:id="54"/>
      <w:bookmarkEnd w:id="55"/>
      <w:bookmarkEnd w:id="56"/>
      <w:bookmarkEnd w:id="57"/>
    </w:p>
    <w:p w:rsidR="00057BD1" w:rsidRDefault="005E0B69" w:rsidP="005E0B69">
      <w:pPr>
        <w:pStyle w:val="a3"/>
        <w:spacing w:beforeLines="50" w:before="156" w:afterLines="50" w:after="156" w:line="360" w:lineRule="exact"/>
        <w:ind w:left="420" w:firstLine="0"/>
        <w:rPr>
          <w:rFonts w:ascii="宋体" w:hAnsi="宋体" w:cstheme="minorBidi"/>
          <w:szCs w:val="24"/>
        </w:rPr>
      </w:pPr>
      <w:r>
        <w:rPr>
          <w:rFonts w:ascii="宋体" w:hAnsi="宋体" w:cstheme="minorBidi" w:hint="eastAsia"/>
          <w:szCs w:val="24"/>
        </w:rPr>
        <w:t>响应时间：对于用户输入的响应时间大体上决定于网络传输速度。</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更新处理时间：手动更新内容，当数据库内容被更新后，信息即时可用，当刷新网页时候更新信息。</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 xml:space="preserve">数据的转换和传送时间：数据转换速度大体取决于用户上网方式和网络的传输速度。 </w:t>
      </w:r>
    </w:p>
    <w:p w:rsidR="00057BD1" w:rsidRDefault="005E0B69" w:rsidP="005E0B69">
      <w:pPr>
        <w:pStyle w:val="a3"/>
        <w:numPr>
          <w:ilvl w:val="0"/>
          <w:numId w:val="7"/>
        </w:numPr>
        <w:spacing w:beforeLines="50" w:before="156" w:afterLines="50" w:after="156" w:line="360" w:lineRule="exact"/>
        <w:rPr>
          <w:rFonts w:ascii="宋体" w:hAnsi="宋体" w:cstheme="minorBidi"/>
          <w:szCs w:val="24"/>
        </w:rPr>
      </w:pPr>
      <w:bookmarkStart w:id="58" w:name="_Toc46820941"/>
      <w:bookmarkStart w:id="59" w:name="_Toc124666657"/>
      <w:bookmarkStart w:id="60" w:name="_Toc47064701"/>
      <w:bookmarkStart w:id="61" w:name="_Toc46822800"/>
      <w:bookmarkStart w:id="62" w:name="_Toc10434"/>
      <w:bookmarkStart w:id="63" w:name="_Toc31066"/>
      <w:bookmarkStart w:id="64" w:name="_Toc3021"/>
      <w:bookmarkStart w:id="65" w:name="_Toc30452"/>
      <w:r>
        <w:rPr>
          <w:rFonts w:ascii="宋体" w:hAnsi="宋体" w:cstheme="minorBidi" w:hint="eastAsia"/>
          <w:szCs w:val="24"/>
        </w:rPr>
        <w:t>灵活性</w:t>
      </w:r>
      <w:bookmarkEnd w:id="58"/>
      <w:bookmarkEnd w:id="59"/>
      <w:bookmarkEnd w:id="60"/>
      <w:bookmarkEnd w:id="61"/>
      <w:bookmarkEnd w:id="62"/>
      <w:bookmarkEnd w:id="63"/>
      <w:bookmarkEnd w:id="64"/>
      <w:bookmarkEnd w:id="65"/>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操作方式的变化：该系统为学生课程项目，项目答辩后，可以以免费开源的方式发布到网上，但使用时必须注明出处和版权。</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运行环境的变化：基于TCP/IP协议，浏览器可以任选，WEB服务器进行更新时，对于整个程序的结构没有太大的影响。</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同其他软件接口的变化：该系统为独立的系统，只要满足基本的软硬件需求，其他软硬件接口条件对该系统没有太大的影响。</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精度和有效时限的变化：可以考虑使用过程中的系统硬件软件升级问题。</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计划的变化或改进：如果项目出现计划变化和改进，小组成员开会协调处理。</w:t>
      </w:r>
    </w:p>
    <w:p w:rsidR="00057BD1" w:rsidRDefault="00057BD1" w:rsidP="005E0B69">
      <w:pPr>
        <w:pStyle w:val="a3"/>
        <w:spacing w:beforeLines="50" w:before="156" w:afterLines="50" w:after="156" w:line="360" w:lineRule="exact"/>
        <w:rPr>
          <w:rFonts w:ascii="宋体" w:hAnsi="宋体" w:cstheme="minorBidi"/>
          <w:szCs w:val="24"/>
        </w:rPr>
      </w:pPr>
    </w:p>
    <w:p w:rsidR="00057BD1" w:rsidRDefault="005E0B69">
      <w:pPr>
        <w:pStyle w:val="2"/>
        <w:rPr>
          <w:rFonts w:ascii="宋体" w:eastAsia="宋体" w:hAnsi="宋体" w:cs="宋体"/>
        </w:rPr>
      </w:pPr>
      <w:bookmarkStart w:id="66" w:name="_Toc11925"/>
      <w:r>
        <w:rPr>
          <w:rFonts w:ascii="宋体" w:eastAsia="宋体" w:hAnsi="宋体" w:cs="宋体" w:hint="eastAsia"/>
        </w:rPr>
        <w:t>5.2 安全性需求</w:t>
      </w:r>
      <w:bookmarkEnd w:id="66"/>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1、有效性。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电子商务系统应有</w:t>
      </w:r>
      <w:proofErr w:type="gramStart"/>
      <w:r>
        <w:rPr>
          <w:rFonts w:ascii="宋体" w:hAnsi="宋体" w:cstheme="minorBidi" w:hint="eastAsia"/>
          <w:szCs w:val="24"/>
        </w:rPr>
        <w:t>效</w:t>
      </w:r>
      <w:proofErr w:type="gramEnd"/>
      <w:r>
        <w:rPr>
          <w:rFonts w:ascii="宋体" w:hAnsi="宋体" w:cstheme="minorBidi" w:hint="eastAsia"/>
          <w:szCs w:val="24"/>
        </w:rPr>
        <w:t>防止系统延迟和拒绝服务情况的发生，要对网络故障、硬件故障、操作错误、应用程序错误、系统软件错误及计算杋病毒所产生的潜在威胁加以控制和预防，</w:t>
      </w:r>
      <w:proofErr w:type="gramStart"/>
      <w:r>
        <w:rPr>
          <w:rFonts w:ascii="宋体" w:hAnsi="宋体" w:cstheme="minorBidi" w:hint="eastAsia"/>
          <w:szCs w:val="24"/>
        </w:rPr>
        <w:t>保让交易</w:t>
      </w:r>
      <w:proofErr w:type="gramEnd"/>
      <w:r>
        <w:rPr>
          <w:rFonts w:ascii="宋体" w:hAnsi="宋体" w:cstheme="minorBidi" w:hint="eastAsia"/>
          <w:szCs w:val="24"/>
        </w:rPr>
        <w:t>数据在确定的时刻、确定的地点是有效的。</w:t>
      </w:r>
    </w:p>
    <w:p w:rsidR="00057BD1" w:rsidRDefault="005E0B69" w:rsidP="005E0B69">
      <w:pPr>
        <w:pStyle w:val="a3"/>
        <w:numPr>
          <w:ilvl w:val="0"/>
          <w:numId w:val="8"/>
        </w:numPr>
        <w:spacing w:beforeLines="50" w:before="156" w:afterLines="50" w:after="156" w:line="360" w:lineRule="exact"/>
        <w:rPr>
          <w:rFonts w:ascii="宋体" w:hAnsi="宋体" w:cstheme="minorBidi"/>
          <w:szCs w:val="24"/>
        </w:rPr>
      </w:pPr>
      <w:r>
        <w:rPr>
          <w:rFonts w:ascii="宋体" w:hAnsi="宋体" w:cstheme="minorBidi" w:hint="eastAsia"/>
          <w:szCs w:val="24"/>
        </w:rPr>
        <w:t>保密性。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lastRenderedPageBreak/>
        <w:t>系统应能对公众网络上传输的信息进行加密处理，防止交易中信息被非法截获或窃取，防止通过非法拦截会话数据获得账户有效信息。</w:t>
      </w:r>
    </w:p>
    <w:p w:rsidR="00057BD1" w:rsidRDefault="005E0B69" w:rsidP="005E0B69">
      <w:pPr>
        <w:pStyle w:val="a3"/>
        <w:numPr>
          <w:ilvl w:val="0"/>
          <w:numId w:val="8"/>
        </w:numPr>
        <w:spacing w:beforeLines="50" w:before="156" w:afterLines="50" w:after="156" w:line="360" w:lineRule="exact"/>
        <w:rPr>
          <w:rFonts w:ascii="宋体" w:hAnsi="宋体" w:cstheme="minorBidi"/>
          <w:szCs w:val="24"/>
        </w:rPr>
      </w:pPr>
      <w:r>
        <w:rPr>
          <w:rFonts w:ascii="宋体" w:hAnsi="宋体" w:cstheme="minorBidi" w:hint="eastAsia"/>
          <w:szCs w:val="24"/>
        </w:rPr>
        <w:t>完整性。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电子商务系统应防止对交易信息的随意生成、修改和删除里，同时防止数据传输过程中交易信息的丢失和重复,并保证信息传递次序的统一。</w:t>
      </w:r>
    </w:p>
    <w:p w:rsidR="00057BD1" w:rsidRDefault="005E0B69" w:rsidP="005E0B69">
      <w:pPr>
        <w:pStyle w:val="a3"/>
        <w:numPr>
          <w:ilvl w:val="0"/>
          <w:numId w:val="8"/>
        </w:numPr>
        <w:spacing w:beforeLines="50" w:before="156" w:afterLines="50" w:after="156" w:line="360" w:lineRule="exact"/>
        <w:rPr>
          <w:rFonts w:ascii="宋体" w:hAnsi="宋体" w:cstheme="minorBidi"/>
          <w:szCs w:val="24"/>
        </w:rPr>
      </w:pPr>
      <w:r>
        <w:rPr>
          <w:rFonts w:ascii="宋体" w:hAnsi="宋体" w:cstheme="minorBidi" w:hint="eastAsia"/>
          <w:szCs w:val="24"/>
        </w:rPr>
        <w:t>可靠性。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由于网上的通信双方互不见面，所以在交易前必须首先确认对方的真实身份在进行支付时，还需要确认对方的账号等信息是否真实有效。电子商务系统应该提供通信双方进行身份鉴别的机制，确保交易双方身份信息的可靠和合法。应实现系统对用户身份的有效确认对私有密钥和口令的有效保护，对非法攻击能够防范，防止假冒身份在网上进行交易。</w:t>
      </w:r>
    </w:p>
    <w:p w:rsidR="00057BD1" w:rsidRDefault="005E0B69" w:rsidP="005E0B69">
      <w:pPr>
        <w:pStyle w:val="a3"/>
        <w:numPr>
          <w:ilvl w:val="0"/>
          <w:numId w:val="8"/>
        </w:numPr>
        <w:spacing w:beforeLines="50" w:before="156" w:afterLines="50" w:after="156" w:line="360" w:lineRule="exact"/>
        <w:rPr>
          <w:rFonts w:ascii="宋体" w:hAnsi="宋体" w:cstheme="minorBidi"/>
          <w:szCs w:val="24"/>
        </w:rPr>
      </w:pPr>
      <w:r>
        <w:rPr>
          <w:rFonts w:ascii="宋体" w:hAnsi="宋体" w:cstheme="minorBidi" w:hint="eastAsia"/>
          <w:szCs w:val="24"/>
        </w:rPr>
        <w:t>匿名性。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电子商务系统应确保交易的匿名性，防止交易过程被跟踪。保证交易过程中的用户个人信息不会泄露，确保合法用户的隐私不被侵犯。</w:t>
      </w:r>
    </w:p>
    <w:p w:rsidR="00057BD1" w:rsidRDefault="005E0B69" w:rsidP="005E0B69">
      <w:pPr>
        <w:pStyle w:val="a3"/>
        <w:numPr>
          <w:ilvl w:val="0"/>
          <w:numId w:val="8"/>
        </w:numPr>
        <w:spacing w:beforeLines="50" w:before="156" w:afterLines="50" w:after="156" w:line="360" w:lineRule="exact"/>
        <w:rPr>
          <w:rFonts w:ascii="宋体" w:hAnsi="宋体" w:cstheme="minorBidi"/>
          <w:szCs w:val="24"/>
        </w:rPr>
      </w:pPr>
      <w:r>
        <w:rPr>
          <w:rFonts w:ascii="宋体" w:hAnsi="宋体" w:cstheme="minorBidi" w:hint="eastAsia"/>
          <w:szCs w:val="24"/>
        </w:rPr>
        <w:t>防抵赖性。</w:t>
      </w:r>
    </w:p>
    <w:p w:rsidR="00057BD1" w:rsidRDefault="005E0B69" w:rsidP="005E0B69">
      <w:pPr>
        <w:pStyle w:val="a3"/>
        <w:spacing w:beforeLines="50" w:before="156" w:afterLines="50" w:after="156" w:line="360" w:lineRule="exact"/>
        <w:rPr>
          <w:rFonts w:ascii="宋体" w:hAnsi="宋体" w:cstheme="minorBidi"/>
          <w:szCs w:val="24"/>
        </w:rPr>
      </w:pPr>
      <w:r>
        <w:rPr>
          <w:rFonts w:ascii="宋体" w:hAnsi="宋体" w:cstheme="minorBidi" w:hint="eastAsia"/>
          <w:szCs w:val="24"/>
        </w:rPr>
        <w:t>电子商务系统应有</w:t>
      </w:r>
      <w:proofErr w:type="gramStart"/>
      <w:r>
        <w:rPr>
          <w:rFonts w:ascii="宋体" w:hAnsi="宋体" w:cstheme="minorBidi" w:hint="eastAsia"/>
          <w:szCs w:val="24"/>
        </w:rPr>
        <w:t>效</w:t>
      </w:r>
      <w:proofErr w:type="gramEnd"/>
      <w:r>
        <w:rPr>
          <w:rFonts w:ascii="宋体" w:hAnsi="宋体" w:cstheme="minorBidi" w:hint="eastAsia"/>
          <w:szCs w:val="24"/>
        </w:rPr>
        <w:t>防止商业欺诈行为的发生，网上进行交易的各方在进行数据传输时,都必须携有自身特有的、无法被别人复制的信息，以保证交易发生纠纷时有所对证，以保证商业信用和行为的不可否认性，保证交易各方对已做交易无法抵赖。</w:t>
      </w:r>
    </w:p>
    <w:p w:rsidR="00057BD1" w:rsidRDefault="005E0B69" w:rsidP="005E0B69">
      <w:pPr>
        <w:pStyle w:val="a3"/>
        <w:numPr>
          <w:ilvl w:val="0"/>
          <w:numId w:val="8"/>
        </w:numPr>
        <w:spacing w:beforeLines="50" w:before="156" w:afterLines="50" w:after="156" w:line="360" w:lineRule="exact"/>
        <w:rPr>
          <w:rFonts w:ascii="宋体" w:hAnsi="宋体" w:cstheme="minorBidi"/>
          <w:szCs w:val="24"/>
        </w:rPr>
      </w:pPr>
      <w:r>
        <w:rPr>
          <w:rFonts w:ascii="宋体" w:hAnsi="宋体" w:cstheme="minorBidi" w:hint="eastAsia"/>
          <w:szCs w:val="24"/>
        </w:rPr>
        <w:t>数据库Oracle自身提供了对数据的安全保护措施，数据进行集中管理同时避免了数据的不一致和冗余，在 Oracle的版本中，只有管理中心数据库服务器的成员持有对数据访的权限，本系统的用户、密码能保证安全。对任务、成员的管理，数据库同时提供了备份和恢复的功能，在数据库服务器</w:t>
      </w:r>
      <w:proofErr w:type="gramStart"/>
      <w:r>
        <w:rPr>
          <w:rFonts w:ascii="宋体" w:hAnsi="宋体" w:cstheme="minorBidi" w:hint="eastAsia"/>
          <w:szCs w:val="24"/>
        </w:rPr>
        <w:t>岀现问题</w:t>
      </w:r>
      <w:proofErr w:type="gramEnd"/>
      <w:r>
        <w:rPr>
          <w:rFonts w:ascii="宋体" w:hAnsi="宋体" w:cstheme="minorBidi" w:hint="eastAsia"/>
          <w:szCs w:val="24"/>
        </w:rPr>
        <w:t>的时候，能进行数据的快速恢复用户不能删除数据库对应的物理文件，否则数据将丢失。</w:t>
      </w:r>
    </w:p>
    <w:p w:rsidR="00057BD1" w:rsidRDefault="00057BD1" w:rsidP="005E0B69">
      <w:pPr>
        <w:pStyle w:val="a3"/>
        <w:spacing w:beforeLines="50" w:before="156" w:afterLines="50" w:after="156" w:line="360" w:lineRule="exact"/>
        <w:ind w:left="420" w:firstLine="0"/>
        <w:rPr>
          <w:rFonts w:ascii="宋体" w:hAnsi="宋体" w:cstheme="minorBidi"/>
          <w:szCs w:val="24"/>
        </w:rPr>
      </w:pPr>
    </w:p>
    <w:p w:rsidR="00057BD1" w:rsidRDefault="005E0B69">
      <w:pPr>
        <w:pStyle w:val="2"/>
        <w:numPr>
          <w:ilvl w:val="1"/>
          <w:numId w:val="9"/>
        </w:numPr>
        <w:rPr>
          <w:rFonts w:ascii="宋体" w:eastAsia="宋体" w:hAnsi="宋体" w:cs="宋体"/>
        </w:rPr>
      </w:pPr>
      <w:r>
        <w:rPr>
          <w:rFonts w:ascii="宋体" w:eastAsia="宋体" w:hAnsi="宋体" w:cs="宋体" w:hint="eastAsia"/>
        </w:rPr>
        <w:t xml:space="preserve"> </w:t>
      </w:r>
      <w:bookmarkStart w:id="67" w:name="_Toc31732"/>
      <w:r>
        <w:rPr>
          <w:rFonts w:ascii="宋体" w:eastAsia="宋体" w:hAnsi="宋体" w:cs="宋体" w:hint="eastAsia"/>
        </w:rPr>
        <w:t>软件质量属性</w:t>
      </w:r>
      <w:bookmarkEnd w:id="67"/>
    </w:p>
    <w:p w:rsidR="00057BD1" w:rsidRDefault="005E0B69" w:rsidP="005E0B69">
      <w:pPr>
        <w:pStyle w:val="New1"/>
        <w:spacing w:beforeLines="50" w:before="156" w:afterLines="50" w:after="156" w:line="360" w:lineRule="exact"/>
        <w:ind w:firstLineChars="0"/>
        <w:rPr>
          <w:rFonts w:hAnsi="宋体" w:cstheme="minorBidi"/>
          <w:sz w:val="24"/>
        </w:rPr>
      </w:pPr>
      <w:r>
        <w:rPr>
          <w:rFonts w:hAnsi="宋体" w:cstheme="minorBidi" w:hint="eastAsia"/>
          <w:sz w:val="24"/>
        </w:rPr>
        <w:t>整个系统的各个功能高度模块化，达到高内聚低耦合的目标，实现清晰的模块接口，明确每个模块的功能，方便以后的系统维护，如果一个功能模块出现问题，不会致使整个系统瘫痪。</w:t>
      </w:r>
    </w:p>
    <w:p w:rsidR="00057BD1" w:rsidRDefault="005E0B69" w:rsidP="005E0B69">
      <w:pPr>
        <w:pStyle w:val="New0"/>
        <w:spacing w:beforeLines="50" w:before="156" w:afterLines="50" w:after="156" w:line="360" w:lineRule="exact"/>
        <w:ind w:firstLineChars="200" w:firstLine="480"/>
        <w:rPr>
          <w:rFonts w:hAnsi="宋体" w:cstheme="minorBidi"/>
          <w:sz w:val="24"/>
        </w:rPr>
      </w:pPr>
      <w:r>
        <w:rPr>
          <w:rFonts w:hAnsi="宋体" w:cstheme="minorBidi" w:hint="eastAsia"/>
          <w:sz w:val="24"/>
        </w:rPr>
        <w:t>另外，有完整的数据库管理制度，以保证数据库的数据的完整性，安全性。作为WEB项目，服务器端的管理维护异常重要，一定要保证程序有足够的并发性</w:t>
      </w:r>
      <w:r>
        <w:rPr>
          <w:rFonts w:hAnsi="宋体" w:cstheme="minorBidi" w:hint="eastAsia"/>
          <w:sz w:val="24"/>
        </w:rPr>
        <w:lastRenderedPageBreak/>
        <w:t>能。</w:t>
      </w:r>
    </w:p>
    <w:p w:rsidR="00057BD1" w:rsidRDefault="00057BD1">
      <w:pPr>
        <w:pStyle w:val="New0"/>
        <w:spacing w:line="360" w:lineRule="exact"/>
        <w:ind w:firstLineChars="200" w:firstLine="480"/>
        <w:rPr>
          <w:rFonts w:hAnsi="宋体" w:cstheme="minorBidi"/>
          <w:sz w:val="24"/>
        </w:rPr>
      </w:pPr>
    </w:p>
    <w:p w:rsidR="00057BD1" w:rsidRDefault="005E0B69">
      <w:pPr>
        <w:pStyle w:val="1"/>
        <w:rPr>
          <w:rFonts w:ascii="宋体" w:eastAsia="宋体" w:hAnsi="宋体" w:cs="宋体"/>
        </w:rPr>
      </w:pPr>
      <w:bookmarkStart w:id="68" w:name="_Toc22149"/>
      <w:r>
        <w:rPr>
          <w:rFonts w:ascii="宋体" w:eastAsia="宋体" w:hAnsi="宋体" w:cs="宋体" w:hint="eastAsia"/>
        </w:rPr>
        <w:t>6.项目开发原型</w:t>
      </w:r>
      <w:bookmarkEnd w:id="68"/>
    </w:p>
    <w:p w:rsidR="00057BD1" w:rsidRDefault="005E0B69" w:rsidP="005E0B69">
      <w:pPr>
        <w:pStyle w:val="New1"/>
        <w:spacing w:beforeLines="50" w:before="156" w:afterLines="50" w:after="156" w:line="360" w:lineRule="exact"/>
        <w:ind w:firstLineChars="0"/>
        <w:rPr>
          <w:rFonts w:hAnsi="宋体" w:cstheme="minorBidi"/>
          <w:sz w:val="24"/>
        </w:rPr>
      </w:pPr>
      <w:r>
        <w:rPr>
          <w:rFonts w:hAnsi="宋体" w:cstheme="minorBidi" w:hint="eastAsia"/>
          <w:sz w:val="24"/>
        </w:rPr>
        <w:t>具体开发原型内容复杂，具体请参考压缩包1-2《电商平台》-原型设计-吴昭璇</w:t>
      </w:r>
      <w:proofErr w:type="gramStart"/>
      <w:r>
        <w:rPr>
          <w:rFonts w:hAnsi="宋体" w:cstheme="minorBidi" w:hint="eastAsia"/>
          <w:sz w:val="24"/>
        </w:rPr>
        <w:t>薇</w:t>
      </w:r>
      <w:proofErr w:type="gramEnd"/>
      <w:r>
        <w:rPr>
          <w:rFonts w:hAnsi="宋体" w:cstheme="minorBidi" w:hint="eastAsia"/>
          <w:sz w:val="24"/>
        </w:rPr>
        <w:t>组。</w:t>
      </w:r>
    </w:p>
    <w:p w:rsidR="00057BD1" w:rsidRDefault="00057BD1" w:rsidP="00057BD1">
      <w:pPr>
        <w:pStyle w:val="New1"/>
        <w:spacing w:beforeLines="50" w:before="156" w:afterLines="50" w:after="156" w:line="360" w:lineRule="exact"/>
        <w:ind w:firstLineChars="0" w:firstLine="0"/>
        <w:rPr>
          <w:rFonts w:hAnsi="宋体" w:cstheme="minorBidi"/>
          <w:sz w:val="24"/>
        </w:rPr>
      </w:pPr>
    </w:p>
    <w:sectPr w:rsidR="00057B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743" w:rsidRDefault="00977743" w:rsidP="00594D8E">
      <w:r>
        <w:separator/>
      </w:r>
    </w:p>
  </w:endnote>
  <w:endnote w:type="continuationSeparator" w:id="0">
    <w:p w:rsidR="00977743" w:rsidRDefault="00977743" w:rsidP="0059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743" w:rsidRDefault="00977743" w:rsidP="00594D8E">
      <w:r>
        <w:separator/>
      </w:r>
    </w:p>
  </w:footnote>
  <w:footnote w:type="continuationSeparator" w:id="0">
    <w:p w:rsidR="00977743" w:rsidRDefault="00977743" w:rsidP="00594D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7A373F"/>
    <w:multiLevelType w:val="singleLevel"/>
    <w:tmpl w:val="C67A373F"/>
    <w:lvl w:ilvl="0">
      <w:start w:val="2"/>
      <w:numFmt w:val="decimal"/>
      <w:suff w:val="nothing"/>
      <w:lvlText w:val="%1、"/>
      <w:lvlJc w:val="left"/>
    </w:lvl>
  </w:abstractNum>
  <w:abstractNum w:abstractNumId="1">
    <w:nsid w:val="D6759B81"/>
    <w:multiLevelType w:val="singleLevel"/>
    <w:tmpl w:val="D6759B81"/>
    <w:lvl w:ilvl="0">
      <w:start w:val="1"/>
      <w:numFmt w:val="decimal"/>
      <w:suff w:val="nothing"/>
      <w:lvlText w:val="%1、"/>
      <w:lvlJc w:val="left"/>
    </w:lvl>
  </w:abstractNum>
  <w:abstractNum w:abstractNumId="2">
    <w:nsid w:val="00000012"/>
    <w:multiLevelType w:val="multilevel"/>
    <w:tmpl w:val="00000012"/>
    <w:lvl w:ilvl="0">
      <w:start w:val="1"/>
      <w:numFmt w:val="bullet"/>
      <w:pStyle w:val="New"/>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nsid w:val="010E1D0E"/>
    <w:multiLevelType w:val="multilevel"/>
    <w:tmpl w:val="010E1D0E"/>
    <w:lvl w:ilvl="0">
      <w:start w:val="4"/>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F4E730C"/>
    <w:multiLevelType w:val="singleLevel"/>
    <w:tmpl w:val="0F4E730C"/>
    <w:lvl w:ilvl="0">
      <w:start w:val="1"/>
      <w:numFmt w:val="decimal"/>
      <w:suff w:val="nothing"/>
      <w:lvlText w:val="%1、"/>
      <w:lvlJc w:val="left"/>
    </w:lvl>
  </w:abstractNum>
  <w:abstractNum w:abstractNumId="5">
    <w:nsid w:val="37CF7ACC"/>
    <w:multiLevelType w:val="singleLevel"/>
    <w:tmpl w:val="37CF7ACC"/>
    <w:lvl w:ilvl="0">
      <w:start w:val="1"/>
      <w:numFmt w:val="decimal"/>
      <w:suff w:val="nothing"/>
      <w:lvlText w:val="%1、"/>
      <w:lvlJc w:val="left"/>
    </w:lvl>
  </w:abstractNum>
  <w:abstractNum w:abstractNumId="6">
    <w:nsid w:val="3B8D40AA"/>
    <w:multiLevelType w:val="multilevel"/>
    <w:tmpl w:val="3B8D40AA"/>
    <w:lvl w:ilvl="0">
      <w:start w:val="5"/>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1383ED5"/>
    <w:multiLevelType w:val="multilevel"/>
    <w:tmpl w:val="41383ED5"/>
    <w:lvl w:ilvl="0">
      <w:start w:val="1"/>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59BE18B5"/>
    <w:multiLevelType w:val="singleLevel"/>
    <w:tmpl w:val="59BE18B5"/>
    <w:lvl w:ilvl="0">
      <w:start w:val="2"/>
      <w:numFmt w:val="decimal"/>
      <w:suff w:val="nothing"/>
      <w:lvlText w:val="%1、"/>
      <w:lvlJc w:val="left"/>
    </w:lvl>
  </w:abstractNum>
  <w:num w:numId="1">
    <w:abstractNumId w:val="2"/>
  </w:num>
  <w:num w:numId="2">
    <w:abstractNumId w:val="7"/>
  </w:num>
  <w:num w:numId="3">
    <w:abstractNumId w:val="5"/>
  </w:num>
  <w:num w:numId="4">
    <w:abstractNumId w:val="4"/>
  </w:num>
  <w:num w:numId="5">
    <w:abstractNumId w:val="1"/>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7C"/>
    <w:rsid w:val="00057BD1"/>
    <w:rsid w:val="001B1FE4"/>
    <w:rsid w:val="002466A7"/>
    <w:rsid w:val="00594D8E"/>
    <w:rsid w:val="005D23EF"/>
    <w:rsid w:val="005E0B69"/>
    <w:rsid w:val="005F5E81"/>
    <w:rsid w:val="006B3068"/>
    <w:rsid w:val="007337E7"/>
    <w:rsid w:val="00807349"/>
    <w:rsid w:val="00935B7C"/>
    <w:rsid w:val="00977743"/>
    <w:rsid w:val="00AC3893"/>
    <w:rsid w:val="00CE222A"/>
    <w:rsid w:val="00DD6FFE"/>
    <w:rsid w:val="00E42446"/>
    <w:rsid w:val="00E963D2"/>
    <w:rsid w:val="11AE0C00"/>
    <w:rsid w:val="14FD0532"/>
    <w:rsid w:val="1ECB143B"/>
    <w:rsid w:val="401475F3"/>
    <w:rsid w:val="4260650B"/>
    <w:rsid w:val="4630633D"/>
    <w:rsid w:val="5293037E"/>
    <w:rsid w:val="5502439F"/>
    <w:rsid w:val="56872B07"/>
    <w:rsid w:val="58134A6C"/>
    <w:rsid w:val="5EE84745"/>
    <w:rsid w:val="69EE6D6C"/>
    <w:rsid w:val="712E4F81"/>
    <w:rsid w:val="7DAA0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360" w:lineRule="auto"/>
      <w:ind w:firstLine="420"/>
    </w:pPr>
    <w:rPr>
      <w:rFonts w:ascii="Times New Roman" w:eastAsia="宋体" w:hAnsi="Times New Roman" w:cs="Times New Roman"/>
      <w:sz w:val="24"/>
      <w:szCs w:val="20"/>
    </w:rPr>
  </w:style>
  <w:style w:type="paragraph" w:styleId="30">
    <w:name w:val="toc 3"/>
    <w:basedOn w:val="a"/>
    <w:next w:val="a"/>
    <w:uiPriority w:val="39"/>
    <w:semiHidden/>
    <w:unhideWhenUsed/>
    <w:pPr>
      <w:ind w:leftChars="400" w:left="840"/>
    </w:pPr>
  </w:style>
  <w:style w:type="paragraph" w:styleId="10">
    <w:name w:val="toc 1"/>
    <w:basedOn w:val="a"/>
    <w:next w:val="a"/>
    <w:uiPriority w:val="39"/>
    <w:semiHidden/>
    <w:unhideWhenUsed/>
  </w:style>
  <w:style w:type="paragraph" w:styleId="20">
    <w:name w:val="toc 2"/>
    <w:basedOn w:val="a"/>
    <w:next w:val="a"/>
    <w:uiPriority w:val="39"/>
    <w:semiHidden/>
    <w:unhideWhenUsed/>
    <w:pPr>
      <w:ind w:leftChars="200" w:left="420"/>
    </w:pPr>
  </w:style>
  <w:style w:type="table" w:styleId="a4">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6">
    <w:name w:val="No Spacing"/>
    <w:uiPriority w:val="1"/>
    <w:qFormat/>
    <w:rPr>
      <w:rFonts w:asciiTheme="minorHAnsi" w:eastAsiaTheme="minorEastAsia" w:hAnsiTheme="minorHAnsi" w:cstheme="minorBidi"/>
      <w:kern w:val="2"/>
      <w:sz w:val="22"/>
      <w:szCs w:val="22"/>
    </w:rPr>
  </w:style>
  <w:style w:type="paragraph" w:customStyle="1" w:styleId="New0">
    <w:name w:val="正文 New"/>
    <w:qFormat/>
    <w:pPr>
      <w:widowControl w:val="0"/>
    </w:pPr>
    <w:rPr>
      <w:rFonts w:ascii="宋体"/>
      <w:kern w:val="2"/>
      <w:sz w:val="21"/>
      <w:szCs w:val="24"/>
    </w:rPr>
  </w:style>
  <w:style w:type="paragraph" w:customStyle="1" w:styleId="3New">
    <w:name w:val="标题 3 New"/>
    <w:basedOn w:val="New0"/>
    <w:next w:val="New0"/>
    <w:pPr>
      <w:keepNext/>
      <w:keepLines/>
      <w:adjustRightInd w:val="0"/>
      <w:snapToGrid w:val="0"/>
      <w:spacing w:before="240" w:line="360" w:lineRule="atLeast"/>
      <w:outlineLvl w:val="2"/>
    </w:pPr>
    <w:rPr>
      <w:rFonts w:ascii="黑体" w:eastAsia="黑体"/>
      <w:b/>
      <w:bCs/>
      <w:sz w:val="24"/>
      <w:szCs w:val="32"/>
    </w:rPr>
  </w:style>
  <w:style w:type="paragraph" w:customStyle="1" w:styleId="New">
    <w:name w:val="列表项目符号 New"/>
    <w:basedOn w:val="New0"/>
    <w:pPr>
      <w:numPr>
        <w:numId w:val="1"/>
      </w:numPr>
      <w:adjustRightInd w:val="0"/>
      <w:snapToGrid w:val="0"/>
      <w:spacing w:line="360" w:lineRule="atLeast"/>
    </w:pPr>
  </w:style>
  <w:style w:type="paragraph" w:customStyle="1" w:styleId="New1">
    <w:name w:val="正文文本缩进 New"/>
    <w:basedOn w:val="New0"/>
    <w:qFormat/>
    <w:pPr>
      <w:ind w:firstLineChars="200" w:firstLine="420"/>
    </w:pPr>
  </w:style>
  <w:style w:type="paragraph" w:styleId="a7">
    <w:name w:val="Balloon Text"/>
    <w:basedOn w:val="a"/>
    <w:link w:val="Char"/>
    <w:uiPriority w:val="99"/>
    <w:semiHidden/>
    <w:unhideWhenUsed/>
    <w:rsid w:val="005E0B69"/>
    <w:rPr>
      <w:sz w:val="18"/>
      <w:szCs w:val="18"/>
    </w:rPr>
  </w:style>
  <w:style w:type="character" w:customStyle="1" w:styleId="Char">
    <w:name w:val="批注框文本 Char"/>
    <w:basedOn w:val="a0"/>
    <w:link w:val="a7"/>
    <w:uiPriority w:val="99"/>
    <w:semiHidden/>
    <w:rsid w:val="005E0B69"/>
    <w:rPr>
      <w:rFonts w:asciiTheme="minorHAnsi" w:eastAsiaTheme="minorEastAsia" w:hAnsiTheme="minorHAnsi" w:cstheme="minorBidi"/>
      <w:kern w:val="2"/>
      <w:sz w:val="18"/>
      <w:szCs w:val="18"/>
    </w:rPr>
  </w:style>
  <w:style w:type="paragraph" w:styleId="a8">
    <w:name w:val="header"/>
    <w:basedOn w:val="a"/>
    <w:link w:val="Char0"/>
    <w:uiPriority w:val="99"/>
    <w:unhideWhenUsed/>
    <w:rsid w:val="00594D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94D8E"/>
    <w:rPr>
      <w:rFonts w:asciiTheme="minorHAnsi" w:eastAsiaTheme="minorEastAsia" w:hAnsiTheme="minorHAnsi" w:cstheme="minorBidi"/>
      <w:kern w:val="2"/>
      <w:sz w:val="18"/>
      <w:szCs w:val="18"/>
    </w:rPr>
  </w:style>
  <w:style w:type="paragraph" w:styleId="a9">
    <w:name w:val="footer"/>
    <w:basedOn w:val="a"/>
    <w:link w:val="Char1"/>
    <w:uiPriority w:val="99"/>
    <w:unhideWhenUsed/>
    <w:rsid w:val="00594D8E"/>
    <w:pPr>
      <w:tabs>
        <w:tab w:val="center" w:pos="4153"/>
        <w:tab w:val="right" w:pos="8306"/>
      </w:tabs>
      <w:snapToGrid w:val="0"/>
      <w:jc w:val="left"/>
    </w:pPr>
    <w:rPr>
      <w:sz w:val="18"/>
      <w:szCs w:val="18"/>
    </w:rPr>
  </w:style>
  <w:style w:type="character" w:customStyle="1" w:styleId="Char1">
    <w:name w:val="页脚 Char"/>
    <w:basedOn w:val="a0"/>
    <w:link w:val="a9"/>
    <w:uiPriority w:val="99"/>
    <w:rsid w:val="00594D8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360" w:lineRule="auto"/>
      <w:ind w:firstLine="420"/>
    </w:pPr>
    <w:rPr>
      <w:rFonts w:ascii="Times New Roman" w:eastAsia="宋体" w:hAnsi="Times New Roman" w:cs="Times New Roman"/>
      <w:sz w:val="24"/>
      <w:szCs w:val="20"/>
    </w:rPr>
  </w:style>
  <w:style w:type="paragraph" w:styleId="30">
    <w:name w:val="toc 3"/>
    <w:basedOn w:val="a"/>
    <w:next w:val="a"/>
    <w:uiPriority w:val="39"/>
    <w:semiHidden/>
    <w:unhideWhenUsed/>
    <w:pPr>
      <w:ind w:leftChars="400" w:left="840"/>
    </w:pPr>
  </w:style>
  <w:style w:type="paragraph" w:styleId="10">
    <w:name w:val="toc 1"/>
    <w:basedOn w:val="a"/>
    <w:next w:val="a"/>
    <w:uiPriority w:val="39"/>
    <w:semiHidden/>
    <w:unhideWhenUsed/>
  </w:style>
  <w:style w:type="paragraph" w:styleId="20">
    <w:name w:val="toc 2"/>
    <w:basedOn w:val="a"/>
    <w:next w:val="a"/>
    <w:uiPriority w:val="39"/>
    <w:semiHidden/>
    <w:unhideWhenUsed/>
    <w:pPr>
      <w:ind w:leftChars="200" w:left="420"/>
    </w:pPr>
  </w:style>
  <w:style w:type="table" w:styleId="a4">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6">
    <w:name w:val="No Spacing"/>
    <w:uiPriority w:val="1"/>
    <w:qFormat/>
    <w:rPr>
      <w:rFonts w:asciiTheme="minorHAnsi" w:eastAsiaTheme="minorEastAsia" w:hAnsiTheme="minorHAnsi" w:cstheme="minorBidi"/>
      <w:kern w:val="2"/>
      <w:sz w:val="22"/>
      <w:szCs w:val="22"/>
    </w:rPr>
  </w:style>
  <w:style w:type="paragraph" w:customStyle="1" w:styleId="New0">
    <w:name w:val="正文 New"/>
    <w:qFormat/>
    <w:pPr>
      <w:widowControl w:val="0"/>
    </w:pPr>
    <w:rPr>
      <w:rFonts w:ascii="宋体"/>
      <w:kern w:val="2"/>
      <w:sz w:val="21"/>
      <w:szCs w:val="24"/>
    </w:rPr>
  </w:style>
  <w:style w:type="paragraph" w:customStyle="1" w:styleId="3New">
    <w:name w:val="标题 3 New"/>
    <w:basedOn w:val="New0"/>
    <w:next w:val="New0"/>
    <w:pPr>
      <w:keepNext/>
      <w:keepLines/>
      <w:adjustRightInd w:val="0"/>
      <w:snapToGrid w:val="0"/>
      <w:spacing w:before="240" w:line="360" w:lineRule="atLeast"/>
      <w:outlineLvl w:val="2"/>
    </w:pPr>
    <w:rPr>
      <w:rFonts w:ascii="黑体" w:eastAsia="黑体"/>
      <w:b/>
      <w:bCs/>
      <w:sz w:val="24"/>
      <w:szCs w:val="32"/>
    </w:rPr>
  </w:style>
  <w:style w:type="paragraph" w:customStyle="1" w:styleId="New">
    <w:name w:val="列表项目符号 New"/>
    <w:basedOn w:val="New0"/>
    <w:pPr>
      <w:numPr>
        <w:numId w:val="1"/>
      </w:numPr>
      <w:adjustRightInd w:val="0"/>
      <w:snapToGrid w:val="0"/>
      <w:spacing w:line="360" w:lineRule="atLeast"/>
    </w:pPr>
  </w:style>
  <w:style w:type="paragraph" w:customStyle="1" w:styleId="New1">
    <w:name w:val="正文文本缩进 New"/>
    <w:basedOn w:val="New0"/>
    <w:qFormat/>
    <w:pPr>
      <w:ind w:firstLineChars="200" w:firstLine="420"/>
    </w:pPr>
  </w:style>
  <w:style w:type="paragraph" w:styleId="a7">
    <w:name w:val="Balloon Text"/>
    <w:basedOn w:val="a"/>
    <w:link w:val="Char"/>
    <w:uiPriority w:val="99"/>
    <w:semiHidden/>
    <w:unhideWhenUsed/>
    <w:rsid w:val="005E0B69"/>
    <w:rPr>
      <w:sz w:val="18"/>
      <w:szCs w:val="18"/>
    </w:rPr>
  </w:style>
  <w:style w:type="character" w:customStyle="1" w:styleId="Char">
    <w:name w:val="批注框文本 Char"/>
    <w:basedOn w:val="a0"/>
    <w:link w:val="a7"/>
    <w:uiPriority w:val="99"/>
    <w:semiHidden/>
    <w:rsid w:val="005E0B69"/>
    <w:rPr>
      <w:rFonts w:asciiTheme="minorHAnsi" w:eastAsiaTheme="minorEastAsia" w:hAnsiTheme="minorHAnsi" w:cstheme="minorBidi"/>
      <w:kern w:val="2"/>
      <w:sz w:val="18"/>
      <w:szCs w:val="18"/>
    </w:rPr>
  </w:style>
  <w:style w:type="paragraph" w:styleId="a8">
    <w:name w:val="header"/>
    <w:basedOn w:val="a"/>
    <w:link w:val="Char0"/>
    <w:uiPriority w:val="99"/>
    <w:unhideWhenUsed/>
    <w:rsid w:val="00594D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94D8E"/>
    <w:rPr>
      <w:rFonts w:asciiTheme="minorHAnsi" w:eastAsiaTheme="minorEastAsia" w:hAnsiTheme="minorHAnsi" w:cstheme="minorBidi"/>
      <w:kern w:val="2"/>
      <w:sz w:val="18"/>
      <w:szCs w:val="18"/>
    </w:rPr>
  </w:style>
  <w:style w:type="paragraph" w:styleId="a9">
    <w:name w:val="footer"/>
    <w:basedOn w:val="a"/>
    <w:link w:val="Char1"/>
    <w:uiPriority w:val="99"/>
    <w:unhideWhenUsed/>
    <w:rsid w:val="00594D8E"/>
    <w:pPr>
      <w:tabs>
        <w:tab w:val="center" w:pos="4153"/>
        <w:tab w:val="right" w:pos="8306"/>
      </w:tabs>
      <w:snapToGrid w:val="0"/>
      <w:jc w:val="left"/>
    </w:pPr>
    <w:rPr>
      <w:sz w:val="18"/>
      <w:szCs w:val="18"/>
    </w:rPr>
  </w:style>
  <w:style w:type="character" w:customStyle="1" w:styleId="Char1">
    <w:name w:val="页脚 Char"/>
    <w:basedOn w:val="a0"/>
    <w:link w:val="a9"/>
    <w:uiPriority w:val="99"/>
    <w:rsid w:val="00594D8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513</dc:creator>
  <cp:lastModifiedBy>苏关兴</cp:lastModifiedBy>
  <cp:revision>7</cp:revision>
  <dcterms:created xsi:type="dcterms:W3CDTF">2021-07-06T06:22:00Z</dcterms:created>
  <dcterms:modified xsi:type="dcterms:W3CDTF">2022-08-14T07:01:00Z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752ADF243ED049D38EA5AB362EAEB8CA</vt:lpwstr>
  </property>
</Properties>
</file>