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94C4" w14:textId="77777777" w:rsidR="00405FA7" w:rsidRDefault="00405FA7" w:rsidP="001E2CEF">
      <w:pPr>
        <w:pStyle w:val="Heading1"/>
        <w:rPr>
          <w:sz w:val="28"/>
          <w:szCs w:val="28"/>
        </w:rPr>
      </w:pPr>
      <w:proofErr w:type="spellStart"/>
      <w:r w:rsidRPr="001E2CEF">
        <w:rPr>
          <w:rStyle w:val="Heading1Char"/>
        </w:rPr>
        <w:t>What</w:t>
      </w:r>
      <w:proofErr w:type="spellEnd"/>
      <w:r w:rsidRPr="001E2CEF">
        <w:rPr>
          <w:rStyle w:val="Heading1Char"/>
        </w:rPr>
        <w:t xml:space="preserve"> is K-</w:t>
      </w:r>
      <w:proofErr w:type="spellStart"/>
      <w:r w:rsidRPr="001E2CEF">
        <w:rPr>
          <w:rStyle w:val="Heading1Char"/>
        </w:rPr>
        <w:t>Means</w:t>
      </w:r>
      <w:proofErr w:type="spellEnd"/>
      <w:r>
        <w:rPr>
          <w:sz w:val="28"/>
          <w:szCs w:val="28"/>
        </w:rPr>
        <w:t>?</w:t>
      </w:r>
    </w:p>
    <w:p w14:paraId="72ADD90F" w14:textId="77777777" w:rsidR="00582363" w:rsidRPr="00582363" w:rsidRDefault="00582363" w:rsidP="00582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Color</w:t>
      </w:r>
      <w:proofErr w:type="spellEnd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Extraction</w:t>
      </w:r>
      <w:proofErr w:type="spellEnd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with</w:t>
      </w:r>
      <w:proofErr w:type="spellEnd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K-</w:t>
      </w:r>
      <w:proofErr w:type="spellStart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Means</w:t>
      </w:r>
      <w:proofErr w:type="spellEnd"/>
      <w:r w:rsidRPr="005823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in CIELAB Space</w:t>
      </w:r>
    </w:p>
    <w:p w14:paraId="126CF915" w14:textId="77777777" w:rsidR="00582363" w:rsidRPr="006B13DF" w:rsidRDefault="00582363" w:rsidP="00582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Segmenting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clothing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items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allows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us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extract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clothing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item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individually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this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context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a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single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gramStart"/>
      <w:r w:rsidRPr="006B13DF">
        <w:rPr>
          <w:rFonts w:ascii="Segoe UI" w:eastAsia="Times New Roman" w:hAnsi="Segoe UI" w:cs="Segoe UI"/>
          <w:sz w:val="20"/>
          <w:szCs w:val="20"/>
        </w:rPr>
        <w:t>dominant</w:t>
      </w:r>
      <w:proofErr w:type="gram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used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represent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item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>.</w:t>
      </w:r>
    </w:p>
    <w:p w14:paraId="799C4C01" w14:textId="77777777" w:rsidR="00582363" w:rsidRPr="006B13DF" w:rsidRDefault="00582363" w:rsidP="00582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0"/>
          <w:szCs w:val="20"/>
        </w:rPr>
      </w:pPr>
      <w:r w:rsidRPr="006B13DF">
        <w:rPr>
          <w:rFonts w:ascii="Segoe UI" w:eastAsia="Times New Roman" w:hAnsi="Segoe UI" w:cs="Segoe UI"/>
          <w:sz w:val="20"/>
          <w:szCs w:val="20"/>
        </w:rPr>
        <w:t>K-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means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is a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cutting-edge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approach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extracting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from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an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image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is a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clustering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method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that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groups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 set of </w:t>
      </w:r>
      <w:proofErr w:type="gramStart"/>
      <w:r w:rsidRPr="006B13DF">
        <w:rPr>
          <w:rFonts w:ascii="Segoe UI" w:eastAsia="Times New Roman" w:hAnsi="Segoe UI" w:cs="Segoe UI"/>
          <w:sz w:val="20"/>
          <w:szCs w:val="20"/>
        </w:rPr>
        <w:t>data</w:t>
      </w:r>
      <w:proofErr w:type="gram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points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into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"K"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disjoint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subsets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where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points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in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subset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are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close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in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distance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K-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means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algorithm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operates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follows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>:</w:t>
      </w:r>
    </w:p>
    <w:p w14:paraId="7C1CB719" w14:textId="77777777" w:rsidR="00582363" w:rsidRPr="006B13DF" w:rsidRDefault="00582363" w:rsidP="00582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Randomly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select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"k"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points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centroid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subset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choice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"k" is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determined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by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desired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number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groups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separate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gramStart"/>
      <w:r w:rsidRPr="006B13DF">
        <w:rPr>
          <w:rFonts w:ascii="Segoe UI" w:eastAsia="Times New Roman" w:hAnsi="Segoe UI" w:cs="Segoe UI"/>
          <w:sz w:val="20"/>
          <w:szCs w:val="20"/>
        </w:rPr>
        <w:t>data</w:t>
      </w:r>
      <w:proofErr w:type="gramEnd"/>
      <w:r w:rsidRPr="006B13DF">
        <w:rPr>
          <w:rFonts w:ascii="Segoe UI" w:eastAsia="Times New Roman" w:hAnsi="Segoe UI" w:cs="Segoe UI"/>
          <w:sz w:val="20"/>
          <w:szCs w:val="20"/>
        </w:rPr>
        <w:t>.</w:t>
      </w:r>
    </w:p>
    <w:p w14:paraId="74A93A48" w14:textId="77777777" w:rsidR="00582363" w:rsidRPr="006B13DF" w:rsidRDefault="00582363" w:rsidP="00582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Assign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gramStart"/>
      <w:r w:rsidRPr="006B13DF">
        <w:rPr>
          <w:rFonts w:ascii="Segoe UI" w:eastAsia="Times New Roman" w:hAnsi="Segoe UI" w:cs="Segoe UI"/>
          <w:sz w:val="20"/>
          <w:szCs w:val="20"/>
        </w:rPr>
        <w:t>data</w:t>
      </w:r>
      <w:proofErr w:type="gram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point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closest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group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based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on a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certain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metric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(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commonly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Euclidean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distance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>).</w:t>
      </w:r>
    </w:p>
    <w:p w14:paraId="1B2DD445" w14:textId="77777777" w:rsidR="00582363" w:rsidRPr="006B13DF" w:rsidRDefault="00582363" w:rsidP="00582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Recalculate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mean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points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in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subset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and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set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new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centroids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group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Reassign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gramStart"/>
      <w:r w:rsidRPr="006B13DF">
        <w:rPr>
          <w:rFonts w:ascii="Segoe UI" w:eastAsia="Times New Roman" w:hAnsi="Segoe UI" w:cs="Segoe UI"/>
          <w:sz w:val="20"/>
          <w:szCs w:val="20"/>
        </w:rPr>
        <w:t>data</w:t>
      </w:r>
      <w:proofErr w:type="gram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new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clusters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according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new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centroids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>.</w:t>
      </w:r>
    </w:p>
    <w:p w14:paraId="48351523" w14:textId="77777777" w:rsidR="00582363" w:rsidRPr="006B13DF" w:rsidRDefault="00582363" w:rsidP="00582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Repeat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previous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step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until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model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converges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>.</w:t>
      </w:r>
    </w:p>
    <w:p w14:paraId="3778B0CA" w14:textId="77777777" w:rsidR="00582363" w:rsidRPr="006B13DF" w:rsidRDefault="00582363" w:rsidP="00582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When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applying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K-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means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algorithm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images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first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consideration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choosing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an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appropriate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space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Different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spaces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such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as RGB, HSV, CMYK,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and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CIELAB,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exist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this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project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use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CIELAB (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Lab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)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space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clustering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pixels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due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similarity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human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vision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especially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regarding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perception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lightness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>.</w:t>
      </w:r>
    </w:p>
    <w:p w14:paraId="2C22FD64" w14:textId="77777777" w:rsidR="00582363" w:rsidRPr="006B13DF" w:rsidRDefault="00582363" w:rsidP="00582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Lab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model is a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three-axis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system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L*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axis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represents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lightness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vertically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ranging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from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darkest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black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at L* = 0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brightest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white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at L* = 100.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a*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axis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goes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from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green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while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b*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axis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goes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from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blue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yellow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practice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values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a*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and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b*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typically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range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from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-128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+127.</w:t>
      </w:r>
    </w:p>
    <w:p w14:paraId="555FAE28" w14:textId="77777777" w:rsidR="00582363" w:rsidRPr="006B13DF" w:rsidRDefault="00582363" w:rsidP="00582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our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case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each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segmentation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mask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clothing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first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map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mask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original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image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obtain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RGB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values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related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pixels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transform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Lab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space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and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apply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K-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means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cluster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pixels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Setting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K = 5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obtain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five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subsets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choose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centroid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subset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with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maximum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number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pixels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as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gramStart"/>
      <w:r w:rsidRPr="006B13DF">
        <w:rPr>
          <w:rFonts w:ascii="Segoe UI" w:eastAsia="Times New Roman" w:hAnsi="Segoe UI" w:cs="Segoe UI"/>
          <w:sz w:val="20"/>
          <w:szCs w:val="20"/>
        </w:rPr>
        <w:t>dominant</w:t>
      </w:r>
      <w:proofErr w:type="gram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color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of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segmented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clothing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.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Finally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centroid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is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transformed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back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to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the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RGB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space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for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later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6B13DF">
        <w:rPr>
          <w:rFonts w:ascii="Segoe UI" w:eastAsia="Times New Roman" w:hAnsi="Segoe UI" w:cs="Segoe UI"/>
          <w:sz w:val="20"/>
          <w:szCs w:val="20"/>
        </w:rPr>
        <w:t>processing</w:t>
      </w:r>
      <w:proofErr w:type="spellEnd"/>
      <w:r w:rsidRPr="006B13DF">
        <w:rPr>
          <w:rFonts w:ascii="Segoe UI" w:eastAsia="Times New Roman" w:hAnsi="Segoe UI" w:cs="Segoe UI"/>
          <w:sz w:val="20"/>
          <w:szCs w:val="20"/>
        </w:rPr>
        <w:t>.</w:t>
      </w:r>
    </w:p>
    <w:p w14:paraId="7738FBD1" w14:textId="77777777" w:rsidR="00DB6E34" w:rsidRDefault="00DB6E34" w:rsidP="00DB6E34">
      <w:pPr>
        <w:jc w:val="center"/>
        <w:rPr>
          <w:rFonts w:cstheme="minorHAnsi"/>
          <w:sz w:val="24"/>
          <w:szCs w:val="24"/>
        </w:rPr>
      </w:pPr>
    </w:p>
    <w:p w14:paraId="435177B7" w14:textId="77777777" w:rsidR="006B13DF" w:rsidRPr="00DB6E34" w:rsidRDefault="006B13DF" w:rsidP="006B13DF">
      <w:pPr>
        <w:ind w:left="2832" w:firstLine="708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B6E34">
        <w:rPr>
          <w:rFonts w:cstheme="minorHAnsi"/>
          <w:b/>
          <w:bCs/>
          <w:sz w:val="16"/>
          <w:szCs w:val="16"/>
        </w:rPr>
        <w:t>Figure</w:t>
      </w:r>
      <w:proofErr w:type="spellEnd"/>
      <w:r w:rsidRPr="00DB6E34">
        <w:rPr>
          <w:rFonts w:cstheme="minorHAnsi"/>
          <w:b/>
          <w:bCs/>
          <w:sz w:val="16"/>
          <w:szCs w:val="16"/>
        </w:rPr>
        <w:t xml:space="preserve">: CIELAB </w:t>
      </w:r>
      <w:proofErr w:type="spellStart"/>
      <w:r w:rsidRPr="00DB6E34">
        <w:rPr>
          <w:rFonts w:cstheme="minorHAnsi"/>
          <w:b/>
          <w:bCs/>
          <w:sz w:val="16"/>
          <w:szCs w:val="16"/>
        </w:rPr>
        <w:t>color</w:t>
      </w:r>
      <w:proofErr w:type="spellEnd"/>
      <w:r w:rsidRPr="00DB6E34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DB6E34">
        <w:rPr>
          <w:rFonts w:cstheme="minorHAnsi"/>
          <w:b/>
          <w:bCs/>
          <w:sz w:val="16"/>
          <w:szCs w:val="16"/>
        </w:rPr>
        <w:t>space</w:t>
      </w:r>
      <w:proofErr w:type="spellEnd"/>
    </w:p>
    <w:p w14:paraId="17342AFA" w14:textId="66ED93F1" w:rsidR="006B13DF" w:rsidRDefault="006B13DF" w:rsidP="006B13DF">
      <w:pPr>
        <w:jc w:val="center"/>
        <w:rPr>
          <w:rFonts w:cstheme="minorHAnsi"/>
          <w:sz w:val="24"/>
          <w:szCs w:val="24"/>
        </w:rPr>
      </w:pPr>
      <w:r w:rsidRPr="00F46D85">
        <w:rPr>
          <w:rFonts w:cstheme="minorHAnsi"/>
          <w:noProof/>
          <w:sz w:val="24"/>
          <w:szCs w:val="24"/>
        </w:rPr>
        <w:drawing>
          <wp:inline distT="0" distB="0" distL="0" distR="0" wp14:anchorId="5AFF5755" wp14:editId="10C633BF">
            <wp:extent cx="3413160" cy="2377220"/>
            <wp:effectExtent l="0" t="0" r="0" b="0"/>
            <wp:docPr id="393543994" name="Picture 1" descr="A diagram of a color spectr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3994" name="Picture 1" descr="A diagram of a color spectru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438" cy="23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94DD" w14:textId="02FB9236" w:rsidR="00B31CE3" w:rsidRDefault="00B31CE3" w:rsidP="00DB6E34">
      <w:pPr>
        <w:jc w:val="center"/>
        <w:rPr>
          <w:rFonts w:cstheme="minorHAnsi"/>
          <w:sz w:val="24"/>
          <w:szCs w:val="24"/>
        </w:rPr>
      </w:pPr>
    </w:p>
    <w:p w14:paraId="6324B6EF" w14:textId="3CFB4C6F" w:rsidR="00F46D85" w:rsidRPr="00DB6E34" w:rsidRDefault="00F46D85" w:rsidP="00DB6E34">
      <w:pPr>
        <w:ind w:left="2832" w:firstLine="708"/>
        <w:jc w:val="both"/>
        <w:rPr>
          <w:rFonts w:cstheme="minorHAnsi"/>
          <w:b/>
          <w:bCs/>
          <w:sz w:val="24"/>
          <w:szCs w:val="24"/>
        </w:rPr>
      </w:pPr>
    </w:p>
    <w:sectPr w:rsidR="00F46D85" w:rsidRPr="00DB6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C35B5"/>
    <w:multiLevelType w:val="multilevel"/>
    <w:tmpl w:val="512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31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A7"/>
    <w:rsid w:val="001E2CEF"/>
    <w:rsid w:val="00405FA7"/>
    <w:rsid w:val="00582363"/>
    <w:rsid w:val="006B13DF"/>
    <w:rsid w:val="00B31CE3"/>
    <w:rsid w:val="00C056F4"/>
    <w:rsid w:val="00DB6E34"/>
    <w:rsid w:val="00F4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94C4"/>
  <w15:docId w15:val="{CD251202-0380-4E7A-93B5-9B91D22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8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Ozan Soyaslan</cp:lastModifiedBy>
  <cp:revision>9</cp:revision>
  <dcterms:created xsi:type="dcterms:W3CDTF">2023-11-27T21:48:00Z</dcterms:created>
  <dcterms:modified xsi:type="dcterms:W3CDTF">2023-11-27T22:01:00Z</dcterms:modified>
</cp:coreProperties>
</file>