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1、项目名称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20" w:firstLineChars="200"/>
        <w:jc w:val="both"/>
        <w:textAlignment w:val="auto"/>
        <w:rPr>
          <w:rFonts w:hint="default" w:ascii="宋体" w:hAnsi="宋体" w:eastAsia="宋体" w:cs="宋体"/>
          <w:kern w:val="2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kern w:val="2"/>
          <w:sz w:val="36"/>
          <w:szCs w:val="36"/>
          <w:lang w:val="en-US" w:eastAsia="zh-CN"/>
        </w:rPr>
        <w:t>超市收银系统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2、交互方式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420" w:firstLineChars="200"/>
        <w:jc w:val="both"/>
        <w:textAlignment w:val="auto"/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  <w:t>通过控制台输出提示菜单，通过输入不同选项进入不同功能，例如：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420" w:firstLineChars="200"/>
        <w:jc w:val="both"/>
        <w:textAlignment w:val="auto"/>
      </w:pPr>
      <w:r>
        <w:drawing>
          <wp:inline distT="0" distB="0" distL="114300" distR="114300">
            <wp:extent cx="5267325" cy="125730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输入：1，进入载入文件菜单。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输出样式可以自行设计，但要包含要求的所有功能。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注意：1、进入某个菜单后根据实际情况添加返回上一级菜单。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0" w:leftChars="0"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2、删除操作要进行二次确认。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0" w:leftChars="0" w:firstLine="630" w:firstLineChars="3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3、分页展示处理操作菜单选项外，还要有翻页操作按钮。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0" w:leftChars="0" w:firstLine="630" w:firstLineChars="3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4、商品信息可以在数据库中自行添加。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0" w:leftChars="0" w:firstLine="630" w:firstLineChars="300"/>
        <w:jc w:val="both"/>
        <w:textAlignment w:val="auto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0" w:leftChars="0" w:firstLine="630" w:firstLineChars="300"/>
        <w:jc w:val="both"/>
        <w:textAlignment w:val="auto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0" w:leftChars="0" w:firstLine="630" w:firstLineChars="300"/>
        <w:jc w:val="both"/>
        <w:textAlignment w:val="auto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0" w:leftChars="0" w:firstLine="630" w:firstLineChars="300"/>
        <w:jc w:val="both"/>
        <w:textAlignment w:val="auto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3、功能列表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420" w:firstLineChars="200"/>
        <w:jc w:val="both"/>
        <w:textAlignment w:val="auto"/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1770" cy="1591945"/>
            <wp:effectExtent l="0" t="0" r="508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420" w:firstLineChars="200"/>
        <w:jc w:val="both"/>
        <w:textAlignment w:val="auto"/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</w:pPr>
    </w:p>
    <w:p>
      <w:pPr>
        <w:pStyle w:val="3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1、注册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420" w:firstLineChars="200"/>
        <w:jc w:val="both"/>
        <w:textAlignment w:val="auto"/>
        <w:rPr>
          <w:rFonts w:hint="default" w:ascii="宋体" w:hAnsi="宋体" w:eastAsia="宋体" w:cs="宋体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  <w:t>输入用户名、密码、确认密码，注册新用户，</w:t>
      </w:r>
    </w:p>
    <w:p>
      <w:pPr>
        <w:pStyle w:val="3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2、登录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420" w:firstLineChars="200"/>
        <w:jc w:val="both"/>
        <w:textAlignment w:val="auto"/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  <w:t>通过用户名和密码登录，判断用户等级权限分别展示不同菜单。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420" w:firstLineChars="200"/>
        <w:jc w:val="both"/>
        <w:textAlignment w:val="auto"/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  <w:t>普通员工可结账，退货，查看活动。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420" w:firstLineChars="200"/>
        <w:jc w:val="both"/>
        <w:textAlignment w:val="auto"/>
        <w:rPr>
          <w:rFonts w:hint="default" w:ascii="宋体" w:hAnsi="宋体" w:eastAsia="宋体" w:cs="宋体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  <w:t>经理可对账，修改活动。</w:t>
      </w:r>
    </w:p>
    <w:p>
      <w:pPr>
        <w:pStyle w:val="3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3、退出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420" w:firstLineChars="200"/>
        <w:jc w:val="both"/>
        <w:textAlignment w:val="auto"/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  <w:t>关闭超市收银系统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420" w:firstLineChars="200"/>
        <w:jc w:val="both"/>
        <w:textAlignment w:val="auto"/>
        <w:rPr>
          <w:rFonts w:hint="default" w:ascii="宋体" w:hAnsi="宋体" w:eastAsia="宋体" w:cs="宋体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  <w:t>-------------------------------------------------------------------------</w:t>
      </w:r>
    </w:p>
    <w:p>
      <w:pPr>
        <w:pStyle w:val="3"/>
        <w:bidi w:val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1、结账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420" w:firstLineChars="200"/>
        <w:jc w:val="both"/>
        <w:textAlignment w:val="auto"/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  <w:t>显示两个操作菜单：添加商品和移除商品。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420" w:firstLineChars="200"/>
        <w:jc w:val="both"/>
        <w:textAlignment w:val="auto"/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  <w:t>注意：添加商品和移除商品要方便切换，给用户更好的体验。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420" w:firstLineChars="200"/>
        <w:jc w:val="both"/>
        <w:textAlignment w:val="auto"/>
        <w:rPr>
          <w:rFonts w:hint="default" w:ascii="宋体" w:hAnsi="宋体" w:eastAsia="宋体" w:cs="宋体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  <w:t>其他功能可以自行添加。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1.1、添加商品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420" w:firstLineChars="200"/>
        <w:jc w:val="both"/>
        <w:textAlignment w:val="auto"/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  <w:t>输入商品编号添加商品。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420" w:firstLineChars="200"/>
        <w:jc w:val="both"/>
        <w:textAlignment w:val="auto"/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  <w:t>模拟超市扫描添加商品，商品信息不在系统维护，但是数据库中有演示数据。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420" w:firstLineChars="200"/>
        <w:jc w:val="both"/>
        <w:textAlignment w:val="auto"/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  <w:t>添加商品后要显示订单列表信息。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420" w:firstLineChars="200"/>
        <w:jc w:val="both"/>
        <w:textAlignment w:val="auto"/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  <w:t>显示项：商品编号、商品名称、商品数量、商品单价、商品总价，在订单最后显示订单总价。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1.2、移除商品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420" w:firstLineChars="200"/>
        <w:jc w:val="both"/>
        <w:textAlignment w:val="auto"/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  <w:t>输入商品编号，将该商品从订单列表中移除。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420" w:firstLineChars="200"/>
        <w:jc w:val="both"/>
        <w:textAlignment w:val="auto"/>
        <w:rPr>
          <w:rFonts w:hint="default" w:ascii="宋体" w:hAnsi="宋体" w:eastAsia="宋体" w:cs="宋体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  <w:t>更多功能可在此基础上自行添加</w:t>
      </w:r>
    </w:p>
    <w:p>
      <w:pPr>
        <w:pStyle w:val="5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1.3、付款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420" w:firstLineChars="200"/>
        <w:jc w:val="both"/>
        <w:textAlignment w:val="auto"/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付款前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  <w:t>根据选择的商品生成订单。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420" w:firstLineChars="200"/>
        <w:jc w:val="both"/>
        <w:textAlignment w:val="auto"/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  <w:t>展示项包括：商品编号、商品名称、商品数量、商品单价、商品总价，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420" w:firstLineChars="200"/>
        <w:jc w:val="both"/>
        <w:textAlignment w:val="auto"/>
        <w:rPr>
          <w:rFonts w:hint="default" w:ascii="宋体" w:hAnsi="宋体" w:eastAsia="宋体" w:cs="宋体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  <w:t>在订单最后显示订单总价和实际订单总价。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0" w:leftChars="20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  <w:t>注意：订单总价要判断当前是否有优惠活动，如果有活动要按照活动计算出实际订单总价。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420" w:firstLineChars="200"/>
        <w:jc w:val="both"/>
        <w:textAlignment w:val="auto"/>
        <w:rPr>
          <w:rFonts w:hint="default" w:ascii="宋体" w:hAnsi="宋体" w:eastAsia="宋体" w:cs="宋体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  <w:t>修改账户收入，不需要维护付款操作。</w:t>
      </w:r>
    </w:p>
    <w:p>
      <w:pPr>
        <w:pStyle w:val="3"/>
        <w:bidi w:val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2、退货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420" w:firstLineChars="200"/>
        <w:jc w:val="both"/>
        <w:textAlignment w:val="auto"/>
        <w:rPr>
          <w:rFonts w:hint="default" w:ascii="宋体" w:hAnsi="宋体" w:eastAsia="宋体" w:cs="宋体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  <w:t>支持客户购买商品并付款后进行退货操作。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2.1、查询订单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420" w:firstLineChars="200"/>
        <w:jc w:val="both"/>
        <w:textAlignment w:val="auto"/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  <w:t>退货操作需要先查询到商品对应的订单，根据订单编号找到订单。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420" w:firstLineChars="200"/>
        <w:jc w:val="both"/>
        <w:textAlignment w:val="auto"/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  <w:t>展示项包括：商品编号、商品名称、商品数量、商品单价、商品总价，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420" w:firstLineChars="200"/>
        <w:jc w:val="both"/>
        <w:textAlignment w:val="auto"/>
        <w:rPr>
          <w:rFonts w:hint="default" w:ascii="宋体" w:hAnsi="宋体" w:eastAsia="宋体" w:cs="宋体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  <w:t>在订单最后显示订单总价和实际订单总价。</w:t>
      </w:r>
    </w:p>
    <w:p>
      <w:pPr>
        <w:pStyle w:val="5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2.2、退款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420" w:firstLineChars="200"/>
        <w:jc w:val="both"/>
        <w:textAlignment w:val="auto"/>
        <w:rPr>
          <w:rFonts w:hint="default" w:ascii="宋体" w:hAnsi="宋体" w:eastAsia="宋体" w:cs="宋体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  <w:t>输入退货商品编号和数量，交易是否符合订单，符合订单可以退款。</w:t>
      </w:r>
    </w:p>
    <w:p>
      <w:pPr>
        <w:pStyle w:val="3"/>
        <w:bidi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3、对账统计</w:t>
      </w:r>
    </w:p>
    <w:p>
      <w:pPr>
        <w:pStyle w:val="4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3.1、账户查询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420" w:firstLineChars="200"/>
        <w:jc w:val="both"/>
        <w:textAlignment w:val="auto"/>
        <w:rPr>
          <w:rFonts w:hint="default" w:ascii="宋体" w:hAnsi="宋体" w:eastAsia="宋体" w:cs="宋体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  <w:t>输入密码，查询账户总金额。</w:t>
      </w:r>
    </w:p>
    <w:p>
      <w:pPr>
        <w:pStyle w:val="4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3.2、按时间统计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420" w:firstLineChars="200"/>
        <w:jc w:val="both"/>
        <w:textAlignment w:val="auto"/>
        <w:rPr>
          <w:rFonts w:hint="default" w:ascii="宋体" w:hAnsi="宋体" w:eastAsia="宋体" w:cs="宋体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  <w:t>输入起止时间，返回这段时间账户收入金额。</w:t>
      </w:r>
    </w:p>
    <w:p>
      <w:pPr>
        <w:pStyle w:val="4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3.3、按商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品统计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420" w:firstLineChars="200"/>
        <w:jc w:val="both"/>
        <w:textAlignment w:val="auto"/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  <w:t>输入商品编号，统计该商品销售情况。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420" w:firstLineChars="200"/>
        <w:jc w:val="both"/>
        <w:textAlignment w:val="auto"/>
        <w:rPr>
          <w:rFonts w:hint="default" w:ascii="宋体" w:hAnsi="宋体" w:eastAsia="宋体" w:cs="宋体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  <w:t>展示项包括：在首行显示商品编号、商品名称，换一行显示订单编号、商品数量、商品单价、商品总价，在订单最后一行显示总价和实际总价。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活动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根据用户权限不同，展示不同界面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4.1、添加活动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420" w:firstLineChars="200"/>
        <w:jc w:val="both"/>
        <w:textAlignment w:val="auto"/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  <w:t>添加优惠活动，优惠活动只支持打折优惠。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420" w:firstLineChars="200"/>
        <w:jc w:val="both"/>
        <w:textAlignment w:val="auto"/>
        <w:rPr>
          <w:rFonts w:hint="default" w:ascii="宋体" w:hAnsi="宋体" w:eastAsia="宋体" w:cs="宋体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  <w:t>输入项：活动名称、活动开始时间、满减金额、活动结束时间、折扣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4.2、查询活动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420" w:firstLineChars="200"/>
        <w:jc w:val="both"/>
        <w:textAlignment w:val="auto"/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  <w:t>分页展示活动数据，每页3条。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420" w:firstLineChars="200"/>
        <w:jc w:val="both"/>
        <w:textAlignment w:val="auto"/>
        <w:rPr>
          <w:rFonts w:hint="default" w:ascii="宋体" w:hAnsi="宋体" w:eastAsia="宋体" w:cs="宋体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  <w:t>展示项包括：活动id、活动名称、满减金额、活动开始时间、活动结束时间、折扣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4.3、修改活动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420" w:firstLineChars="200"/>
        <w:jc w:val="both"/>
        <w:textAlignment w:val="auto"/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  <w:t>输入活动id后展示活动信息，可以修改活动信息。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420" w:firstLineChars="200"/>
        <w:jc w:val="both"/>
        <w:textAlignment w:val="auto"/>
        <w:rPr>
          <w:rFonts w:hint="default" w:ascii="宋体" w:hAnsi="宋体" w:eastAsia="宋体" w:cs="宋体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  <w:t>输入项：活动名称、满减金额、活动开始时间、活动结束时间、折扣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4.4、删除活动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420" w:firstLineChars="200"/>
        <w:jc w:val="both"/>
        <w:textAlignment w:val="auto"/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  <w:t>输入活动id后展示活动信息，可以删除活动，二次确认是否删除。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420" w:firstLineChars="200"/>
        <w:jc w:val="both"/>
        <w:textAlignment w:val="auto"/>
        <w:rPr>
          <w:rFonts w:hint="eastAsia" w:ascii="宋体" w:hAnsi="宋体" w:eastAsia="宋体" w:cs="宋体"/>
          <w:kern w:val="2"/>
          <w:sz w:val="21"/>
          <w:szCs w:val="21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4功能时序图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drawing>
          <wp:inline distT="0" distB="0" distL="114300" distR="114300">
            <wp:extent cx="5262880" cy="4395470"/>
            <wp:effectExtent l="0" t="0" r="10160" b="8890"/>
            <wp:docPr id="5" name="图片 5" descr="7e5269d74b0f12825b86631936c5e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e5269d74b0f12825b86631936c5ed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5、表结构设计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3046095"/>
            <wp:effectExtent l="0" t="0" r="3810" b="1905"/>
            <wp:docPr id="3" name="图片 3" descr="1692674359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9267435998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4A540"/>
    <w:multiLevelType w:val="singleLevel"/>
    <w:tmpl w:val="0E54A540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1ZjcwMDBhMWRiMmU2ZDljMmY0YmM2NmMwYzdkNGEifQ=="/>
  </w:docVars>
  <w:rsids>
    <w:rsidRoot w:val="4AC760C5"/>
    <w:rsid w:val="01A352BE"/>
    <w:rsid w:val="032E317B"/>
    <w:rsid w:val="043E1AE7"/>
    <w:rsid w:val="04492561"/>
    <w:rsid w:val="04626D45"/>
    <w:rsid w:val="07A730CC"/>
    <w:rsid w:val="07D906CC"/>
    <w:rsid w:val="0A984EE9"/>
    <w:rsid w:val="0CF14D7D"/>
    <w:rsid w:val="125977AB"/>
    <w:rsid w:val="12780EEF"/>
    <w:rsid w:val="138A2E8D"/>
    <w:rsid w:val="170C3D13"/>
    <w:rsid w:val="1C66010D"/>
    <w:rsid w:val="1F2B698E"/>
    <w:rsid w:val="223F7230"/>
    <w:rsid w:val="2335717F"/>
    <w:rsid w:val="29FF7627"/>
    <w:rsid w:val="2A3B79C7"/>
    <w:rsid w:val="2CBB3A63"/>
    <w:rsid w:val="2CE2355F"/>
    <w:rsid w:val="2DCD0861"/>
    <w:rsid w:val="32817B01"/>
    <w:rsid w:val="32CF62C1"/>
    <w:rsid w:val="349B1E02"/>
    <w:rsid w:val="36AF0CC1"/>
    <w:rsid w:val="36DD00A5"/>
    <w:rsid w:val="373F1634"/>
    <w:rsid w:val="385664E5"/>
    <w:rsid w:val="391C050D"/>
    <w:rsid w:val="3AFF51C1"/>
    <w:rsid w:val="3B6C5564"/>
    <w:rsid w:val="3BB40AFC"/>
    <w:rsid w:val="3D7E21F7"/>
    <w:rsid w:val="3E8E3FB6"/>
    <w:rsid w:val="40716083"/>
    <w:rsid w:val="413B5ADD"/>
    <w:rsid w:val="4282489D"/>
    <w:rsid w:val="42A32857"/>
    <w:rsid w:val="45430328"/>
    <w:rsid w:val="457955B0"/>
    <w:rsid w:val="458970BD"/>
    <w:rsid w:val="46424B25"/>
    <w:rsid w:val="465965BA"/>
    <w:rsid w:val="4816687D"/>
    <w:rsid w:val="48693FB8"/>
    <w:rsid w:val="48C448B4"/>
    <w:rsid w:val="4A340D7B"/>
    <w:rsid w:val="4AC760C5"/>
    <w:rsid w:val="4D4133AF"/>
    <w:rsid w:val="4E0B35FD"/>
    <w:rsid w:val="4E1834CE"/>
    <w:rsid w:val="50526BC1"/>
    <w:rsid w:val="50D61AAB"/>
    <w:rsid w:val="54E360B2"/>
    <w:rsid w:val="55801CDF"/>
    <w:rsid w:val="576F0DB3"/>
    <w:rsid w:val="58841B24"/>
    <w:rsid w:val="5AA1673B"/>
    <w:rsid w:val="5B434A6C"/>
    <w:rsid w:val="5C7346DF"/>
    <w:rsid w:val="5C783586"/>
    <w:rsid w:val="5D1174FD"/>
    <w:rsid w:val="5E567D2F"/>
    <w:rsid w:val="5F0D314C"/>
    <w:rsid w:val="5F6677CA"/>
    <w:rsid w:val="6103693D"/>
    <w:rsid w:val="693F2F47"/>
    <w:rsid w:val="69BC4AAF"/>
    <w:rsid w:val="6A8C2674"/>
    <w:rsid w:val="6B355EED"/>
    <w:rsid w:val="6D2D20B0"/>
    <w:rsid w:val="6D631A08"/>
    <w:rsid w:val="70066957"/>
    <w:rsid w:val="73B37B09"/>
    <w:rsid w:val="74A62A55"/>
    <w:rsid w:val="766147C3"/>
    <w:rsid w:val="78533B8D"/>
    <w:rsid w:val="79C64D98"/>
    <w:rsid w:val="79E30EE8"/>
    <w:rsid w:val="7A7778D7"/>
    <w:rsid w:val="7B36222E"/>
    <w:rsid w:val="7E97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 2"/>
    <w:basedOn w:val="1"/>
    <w:unhideWhenUsed/>
    <w:qFormat/>
    <w:uiPriority w:val="0"/>
    <w:pPr>
      <w:spacing w:after="120" w:line="480" w:lineRule="auto"/>
    </w:pPr>
  </w:style>
  <w:style w:type="character" w:customStyle="1" w:styleId="11">
    <w:name w:val="标题 5 Char"/>
    <w:link w:val="6"/>
    <w:qFormat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1017</Words>
  <Characters>1018</Characters>
  <Lines>0</Lines>
  <Paragraphs>0</Paragraphs>
  <TotalTime>5</TotalTime>
  <ScaleCrop>false</ScaleCrop>
  <LinksUpToDate>false</LinksUpToDate>
  <CharactersWithSpaces>1020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2022-10-27T06:40:00Z</dcterms:created>
  <dc:creator>王泽</dc:creator>
  <cp:lastModifiedBy>潶白╅世堺◇◆``</cp:lastModifiedBy>
  <dcterms:modified xsi:type="dcterms:W3CDTF">2023-08-22T03:27:41Z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D7A18DEC15644408996A5F3EFBA6B385</vt:lpwstr>
  </property>
</Properties>
</file>