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6BF9BF" w14:textId="5D745C2F" w:rsidR="00825DDC" w:rsidRDefault="00825DDC">
      <w:pPr>
        <w:rPr>
          <w:b/>
          <w:bCs/>
          <w:sz w:val="28"/>
          <w:szCs w:val="28"/>
          <w:u w:val="single"/>
        </w:rPr>
      </w:pPr>
    </w:p>
    <w:p w14:paraId="2262C1AF" w14:textId="58FD29D6" w:rsidR="00825DDC" w:rsidRDefault="00825DDC">
      <w:pPr>
        <w:rPr>
          <w:b/>
          <w:bCs/>
          <w:sz w:val="28"/>
          <w:szCs w:val="28"/>
          <w:u w:val="single"/>
        </w:rPr>
      </w:pPr>
    </w:p>
    <w:p w14:paraId="3B34ADE7" w14:textId="13A2E736" w:rsidR="00825DDC" w:rsidRPr="00825DDC" w:rsidRDefault="00F56D46">
      <w:pPr>
        <w:rPr>
          <w:b/>
          <w:bCs/>
          <w:sz w:val="28"/>
          <w:szCs w:val="28"/>
          <w:u w:val="single"/>
          <w:lang w:val="en-US"/>
        </w:rPr>
      </w:pPr>
      <w:r>
        <w:rPr>
          <w:b/>
          <w:bCs/>
          <w:noProof/>
          <w:sz w:val="28"/>
          <w:szCs w:val="28"/>
          <w:u w:val="single"/>
          <w:lang w:val="en-US"/>
        </w:rPr>
        <mc:AlternateContent>
          <mc:Choice Requires="wps">
            <w:drawing>
              <wp:anchor distT="0" distB="0" distL="114300" distR="114300" simplePos="0" relativeHeight="251660288" behindDoc="0" locked="0" layoutInCell="1" allowOverlap="1" wp14:anchorId="69FFFA9E" wp14:editId="1C6008C3">
                <wp:simplePos x="0" y="0"/>
                <wp:positionH relativeFrom="column">
                  <wp:posOffset>474324</wp:posOffset>
                </wp:positionH>
                <wp:positionV relativeFrom="paragraph">
                  <wp:posOffset>3500079</wp:posOffset>
                </wp:positionV>
                <wp:extent cx="5014452" cy="1026487"/>
                <wp:effectExtent l="0" t="0" r="0" b="2540"/>
                <wp:wrapNone/>
                <wp:docPr id="975284973" name="Text Box 2"/>
                <wp:cNvGraphicFramePr/>
                <a:graphic xmlns:a="http://schemas.openxmlformats.org/drawingml/2006/main">
                  <a:graphicData uri="http://schemas.microsoft.com/office/word/2010/wordprocessingShape">
                    <wps:wsp>
                      <wps:cNvSpPr txBox="1"/>
                      <wps:spPr>
                        <a:xfrm>
                          <a:off x="0" y="0"/>
                          <a:ext cx="5014452" cy="1026487"/>
                        </a:xfrm>
                        <a:prstGeom prst="rect">
                          <a:avLst/>
                        </a:prstGeom>
                        <a:solidFill>
                          <a:schemeClr val="lt1"/>
                        </a:solidFill>
                        <a:ln w="6350">
                          <a:noFill/>
                        </a:ln>
                      </wps:spPr>
                      <wps:txbx>
                        <w:txbxContent>
                          <w:p w14:paraId="1D151B6B" w14:textId="19250F83" w:rsidR="00FC73FF" w:rsidRPr="00825DDC" w:rsidRDefault="00FC73FF" w:rsidP="00FC73FF">
                            <w:pPr>
                              <w:rPr>
                                <w:b/>
                                <w:bCs/>
                                <w:sz w:val="28"/>
                                <w:szCs w:val="28"/>
                              </w:rPr>
                            </w:pPr>
                            <w:r>
                              <w:rPr>
                                <w:b/>
                                <w:bCs/>
                                <w:sz w:val="28"/>
                                <w:szCs w:val="28"/>
                                <w:u w:val="single"/>
                              </w:rPr>
                              <w:t>Réalisé par</w:t>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t xml:space="preserve">        </w:t>
                            </w:r>
                            <w:r w:rsidRPr="00FC73FF">
                              <w:rPr>
                                <w:b/>
                                <w:bCs/>
                                <w:sz w:val="28"/>
                                <w:szCs w:val="28"/>
                                <w:u w:val="single"/>
                              </w:rPr>
                              <w:t>Supervisé par</w:t>
                            </w:r>
                          </w:p>
                          <w:p w14:paraId="4DC99EC1" w14:textId="3DF7C3F6" w:rsidR="00FC73FF" w:rsidRPr="00E77988" w:rsidRDefault="00FC73FF" w:rsidP="00FC73FF">
                            <w:pPr>
                              <w:rPr>
                                <w:b/>
                                <w:bCs/>
                                <w:sz w:val="28"/>
                                <w:szCs w:val="28"/>
                              </w:rPr>
                            </w:pPr>
                            <w:r w:rsidRPr="00E77988">
                              <w:rPr>
                                <w:sz w:val="28"/>
                                <w:szCs w:val="28"/>
                              </w:rPr>
                              <w:t>Faïçal Cheick Hamed</w:t>
                            </w:r>
                            <w:r w:rsidRPr="00E77988">
                              <w:rPr>
                                <w:b/>
                                <w:bCs/>
                                <w:sz w:val="28"/>
                                <w:szCs w:val="28"/>
                              </w:rPr>
                              <w:tab/>
                            </w:r>
                            <w:r w:rsidRPr="00E77988">
                              <w:rPr>
                                <w:b/>
                                <w:bCs/>
                                <w:sz w:val="28"/>
                                <w:szCs w:val="28"/>
                              </w:rPr>
                              <w:tab/>
                            </w:r>
                            <w:r w:rsidRPr="00E77988">
                              <w:rPr>
                                <w:b/>
                                <w:bCs/>
                                <w:sz w:val="28"/>
                                <w:szCs w:val="28"/>
                              </w:rPr>
                              <w:tab/>
                              <w:t xml:space="preserve">                    </w:t>
                            </w:r>
                            <w:r w:rsidRPr="00E77988">
                              <w:rPr>
                                <w:sz w:val="28"/>
                                <w:szCs w:val="28"/>
                              </w:rPr>
                              <w:t>Mamadou MBODJ</w:t>
                            </w:r>
                          </w:p>
                          <w:p w14:paraId="4ADC2582" w14:textId="3BA40F60" w:rsidR="00FC73FF" w:rsidRPr="00825DDC" w:rsidRDefault="00FC73FF" w:rsidP="00FC73FF">
                            <w:pPr>
                              <w:rPr>
                                <w:sz w:val="28"/>
                                <w:szCs w:val="28"/>
                                <w:lang w:val="en-US"/>
                              </w:rPr>
                            </w:pPr>
                            <w:r w:rsidRPr="00825DDC">
                              <w:rPr>
                                <w:sz w:val="28"/>
                                <w:szCs w:val="28"/>
                                <w:lang w:val="en-US"/>
                              </w:rPr>
                              <w:t>OUEDRAOGO</w:t>
                            </w:r>
                            <w:r>
                              <w:rPr>
                                <w:b/>
                                <w:bCs/>
                                <w:sz w:val="28"/>
                                <w:szCs w:val="28"/>
                                <w:lang w:val="en-US"/>
                              </w:rPr>
                              <w:tab/>
                            </w:r>
                            <w:r>
                              <w:rPr>
                                <w:b/>
                                <w:bCs/>
                                <w:sz w:val="28"/>
                                <w:szCs w:val="28"/>
                                <w:lang w:val="en-US"/>
                              </w:rPr>
                              <w:tab/>
                            </w:r>
                            <w:r>
                              <w:rPr>
                                <w:b/>
                                <w:bCs/>
                                <w:sz w:val="28"/>
                                <w:szCs w:val="28"/>
                                <w:lang w:val="en-US"/>
                              </w:rPr>
                              <w:tab/>
                            </w:r>
                            <w:r>
                              <w:rPr>
                                <w:b/>
                                <w:bCs/>
                                <w:sz w:val="28"/>
                                <w:szCs w:val="28"/>
                                <w:lang w:val="en-US"/>
                              </w:rPr>
                              <w:tab/>
                            </w:r>
                            <w:r>
                              <w:rPr>
                                <w:b/>
                                <w:bCs/>
                                <w:sz w:val="28"/>
                                <w:szCs w:val="28"/>
                                <w:lang w:val="en-US"/>
                              </w:rPr>
                              <w:tab/>
                              <w:t xml:space="preserve">         </w:t>
                            </w:r>
                            <w:r w:rsidRPr="00825DDC">
                              <w:rPr>
                                <w:sz w:val="28"/>
                                <w:szCs w:val="28"/>
                                <w:lang w:val="en-US"/>
                              </w:rPr>
                              <w:t>Richard AYIZOU</w:t>
                            </w:r>
                          </w:p>
                          <w:p w14:paraId="3A0AB6FF" w14:textId="77777777" w:rsidR="00FC73FF" w:rsidRPr="00FC73FF" w:rsidRDefault="00FC73FF">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9FFFA9E" id="_x0000_t202" coordsize="21600,21600" o:spt="202" path="m,l,21600r21600,l21600,xe">
                <v:stroke joinstyle="miter"/>
                <v:path gradientshapeok="t" o:connecttype="rect"/>
              </v:shapetype>
              <v:shape id="Text Box 2" o:spid="_x0000_s1026" type="#_x0000_t202" style="position:absolute;margin-left:37.35pt;margin-top:275.6pt;width:394.85pt;height:80.8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" fillcolor="white [3201]" stroked="f" strokeweight=".5pt">
                <v:textbox>
                  <w:txbxContent>
                    <w:p w14:paraId="1D151B6B" w14:textId="19250F83" w:rsidR="00FC73FF" w:rsidRPr="00825DDC" w:rsidRDefault="00FC73FF" w:rsidP="00FC73FF">
                      <w:pPr>
                        <w:rPr>
                          <w:b/>
                          <w:bCs/>
                          <w:sz w:val="28"/>
                          <w:szCs w:val="28"/>
                        </w:rPr>
                      </w:pPr>
                      <w:r>
                        <w:rPr>
                          <w:b/>
                          <w:bCs/>
                          <w:sz w:val="28"/>
                          <w:szCs w:val="28"/>
                          <w:u w:val="single"/>
                        </w:rPr>
                        <w:t>Réalisé par</w:t>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t xml:space="preserve">        </w:t>
                      </w:r>
                      <w:r w:rsidRPr="00FC73FF">
                        <w:rPr>
                          <w:b/>
                          <w:bCs/>
                          <w:sz w:val="28"/>
                          <w:szCs w:val="28"/>
                          <w:u w:val="single"/>
                        </w:rPr>
                        <w:t>Supervisé par</w:t>
                      </w:r>
                    </w:p>
                    <w:p w14:paraId="4DC99EC1" w14:textId="3DF7C3F6" w:rsidR="00FC73FF" w:rsidRPr="00E77988" w:rsidRDefault="00FC73FF" w:rsidP="00FC73FF">
                      <w:pPr>
                        <w:rPr>
                          <w:b/>
                          <w:bCs/>
                          <w:sz w:val="28"/>
                          <w:szCs w:val="28"/>
                        </w:rPr>
                      </w:pPr>
                      <w:r w:rsidRPr="00E77988">
                        <w:rPr>
                          <w:sz w:val="28"/>
                          <w:szCs w:val="28"/>
                        </w:rPr>
                        <w:t>Faïçal Cheick Hamed</w:t>
                      </w:r>
                      <w:r w:rsidRPr="00E77988">
                        <w:rPr>
                          <w:b/>
                          <w:bCs/>
                          <w:sz w:val="28"/>
                          <w:szCs w:val="28"/>
                        </w:rPr>
                        <w:tab/>
                      </w:r>
                      <w:r w:rsidRPr="00E77988">
                        <w:rPr>
                          <w:b/>
                          <w:bCs/>
                          <w:sz w:val="28"/>
                          <w:szCs w:val="28"/>
                        </w:rPr>
                        <w:tab/>
                      </w:r>
                      <w:r w:rsidRPr="00E77988">
                        <w:rPr>
                          <w:b/>
                          <w:bCs/>
                          <w:sz w:val="28"/>
                          <w:szCs w:val="28"/>
                        </w:rPr>
                        <w:tab/>
                        <w:t xml:space="preserve">                    </w:t>
                      </w:r>
                      <w:r w:rsidRPr="00E77988">
                        <w:rPr>
                          <w:sz w:val="28"/>
                          <w:szCs w:val="28"/>
                        </w:rPr>
                        <w:t>Mamadou MBODJ</w:t>
                      </w:r>
                    </w:p>
                    <w:p w14:paraId="4ADC2582" w14:textId="3BA40F60" w:rsidR="00FC73FF" w:rsidRPr="00825DDC" w:rsidRDefault="00FC73FF" w:rsidP="00FC73FF">
                      <w:pPr>
                        <w:rPr>
                          <w:sz w:val="28"/>
                          <w:szCs w:val="28"/>
                          <w:lang w:val="en-US"/>
                        </w:rPr>
                      </w:pPr>
                      <w:r w:rsidRPr="00825DDC">
                        <w:rPr>
                          <w:sz w:val="28"/>
                          <w:szCs w:val="28"/>
                          <w:lang w:val="en-US"/>
                        </w:rPr>
                        <w:t>OUEDRAOGO</w:t>
                      </w:r>
                      <w:r>
                        <w:rPr>
                          <w:b/>
                          <w:bCs/>
                          <w:sz w:val="28"/>
                          <w:szCs w:val="28"/>
                          <w:lang w:val="en-US"/>
                        </w:rPr>
                        <w:tab/>
                      </w:r>
                      <w:r>
                        <w:rPr>
                          <w:b/>
                          <w:bCs/>
                          <w:sz w:val="28"/>
                          <w:szCs w:val="28"/>
                          <w:lang w:val="en-US"/>
                        </w:rPr>
                        <w:tab/>
                      </w:r>
                      <w:r>
                        <w:rPr>
                          <w:b/>
                          <w:bCs/>
                          <w:sz w:val="28"/>
                          <w:szCs w:val="28"/>
                          <w:lang w:val="en-US"/>
                        </w:rPr>
                        <w:tab/>
                      </w:r>
                      <w:r>
                        <w:rPr>
                          <w:b/>
                          <w:bCs/>
                          <w:sz w:val="28"/>
                          <w:szCs w:val="28"/>
                          <w:lang w:val="en-US"/>
                        </w:rPr>
                        <w:tab/>
                      </w:r>
                      <w:r>
                        <w:rPr>
                          <w:b/>
                          <w:bCs/>
                          <w:sz w:val="28"/>
                          <w:szCs w:val="28"/>
                          <w:lang w:val="en-US"/>
                        </w:rPr>
                        <w:tab/>
                        <w:t xml:space="preserve">         </w:t>
                      </w:r>
                      <w:r w:rsidRPr="00825DDC">
                        <w:rPr>
                          <w:sz w:val="28"/>
                          <w:szCs w:val="28"/>
                          <w:lang w:val="en-US"/>
                        </w:rPr>
                        <w:t>Richard AYIZOU</w:t>
                      </w:r>
                    </w:p>
                    <w:p w14:paraId="3A0AB6FF" w14:textId="77777777" w:rsidR="00FC73FF" w:rsidRPr="00FC73FF" w:rsidRDefault="00FC73FF">
                      <w:pPr>
                        <w:rPr>
                          <w:lang w:val="en-US"/>
                        </w:rPr>
                      </w:pP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1B26F11B" wp14:editId="45A52152">
                <wp:simplePos x="0" y="0"/>
                <wp:positionH relativeFrom="margin">
                  <wp:align>center</wp:align>
                </wp:positionH>
                <wp:positionV relativeFrom="paragraph">
                  <wp:posOffset>1887773</wp:posOffset>
                </wp:positionV>
                <wp:extent cx="5161464" cy="820010"/>
                <wp:effectExtent l="0" t="0" r="20320" b="18415"/>
                <wp:wrapNone/>
                <wp:docPr id="1806829371" name="Rectangle: Beveled 1"/>
                <wp:cNvGraphicFramePr/>
                <a:graphic xmlns:a="http://schemas.openxmlformats.org/drawingml/2006/main">
                  <a:graphicData uri="http://schemas.microsoft.com/office/word/2010/wordprocessingShape">
                    <wps:wsp>
                      <wps:cNvSpPr/>
                      <wps:spPr>
                        <a:xfrm>
                          <a:off x="0" y="0"/>
                          <a:ext cx="5161464" cy="820010"/>
                        </a:xfrm>
                        <a:prstGeom prst="bevel">
                          <a:avLst>
                            <a:gd name="adj" fmla="val 22502"/>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D5F8217" w14:textId="1C13B448" w:rsidR="00825DDC" w:rsidRPr="00825DDC" w:rsidRDefault="00825DDC" w:rsidP="00825DDC">
                            <w:pPr>
                              <w:jc w:val="center"/>
                              <w:rPr>
                                <w:b/>
                                <w:bCs/>
                                <w:sz w:val="44"/>
                                <w:szCs w:val="44"/>
                              </w:rPr>
                            </w:pPr>
                            <w:r w:rsidRPr="00825DDC">
                              <w:rPr>
                                <w:b/>
                                <w:bCs/>
                                <w:sz w:val="44"/>
                                <w:szCs w:val="44"/>
                              </w:rPr>
                              <w:t xml:space="preserve">GUIDE D’UTILISATION DE </w:t>
                            </w:r>
                            <w:proofErr w:type="spellStart"/>
                            <w:r w:rsidRPr="00825DDC">
                              <w:rPr>
                                <w:b/>
                                <w:bCs/>
                                <w:sz w:val="44"/>
                                <w:szCs w:val="44"/>
                              </w:rPr>
                              <w:t>SamPower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26F11B"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Rectangle: Beveled 1" o:spid="_x0000_s1027" type="#_x0000_t84" style="position:absolute;margin-left:0;margin-top:148.65pt;width:406.4pt;height:64.5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" adj="4860" fillcolor="#4472c4 [3204]" strokecolor="#09101d [484]" strokeweight="1pt">
                <v:textbox>
                  <w:txbxContent>
                    <w:p w14:paraId="0D5F8217" w14:textId="1C13B448" w:rsidR="00825DDC" w:rsidRPr="00825DDC" w:rsidRDefault="00825DDC" w:rsidP="00825DDC">
                      <w:pPr>
                        <w:jc w:val="center"/>
                        <w:rPr>
                          <w:b/>
                          <w:bCs/>
                          <w:sz w:val="44"/>
                          <w:szCs w:val="44"/>
                        </w:rPr>
                      </w:pPr>
                      <w:r w:rsidRPr="00825DDC">
                        <w:rPr>
                          <w:b/>
                          <w:bCs/>
                          <w:sz w:val="44"/>
                          <w:szCs w:val="44"/>
                        </w:rPr>
                        <w:t xml:space="preserve">GUIDE D’UTILISATION DE </w:t>
                      </w:r>
                      <w:proofErr w:type="spellStart"/>
                      <w:r w:rsidRPr="00825DDC">
                        <w:rPr>
                          <w:b/>
                          <w:bCs/>
                          <w:sz w:val="44"/>
                          <w:szCs w:val="44"/>
                        </w:rPr>
                        <w:t>SamPower</w:t>
                      </w:r>
                      <w:proofErr w:type="spellEnd"/>
                    </w:p>
                  </w:txbxContent>
                </v:textbox>
                <w10:wrap anchorx="margin"/>
              </v:shape>
            </w:pict>
          </mc:Fallback>
        </mc:AlternateContent>
      </w:r>
      <w:r w:rsidR="00825DDC" w:rsidRPr="00825DDC">
        <w:rPr>
          <w:b/>
          <w:bCs/>
          <w:sz w:val="28"/>
          <w:szCs w:val="28"/>
          <w:u w:val="single"/>
          <w:lang w:val="en-US"/>
        </w:rPr>
        <w:br w:type="page"/>
      </w:r>
    </w:p>
    <w:p w14:paraId="4632577C" w14:textId="77777777" w:rsidR="00FF231E" w:rsidRDefault="00FF231E">
      <w:pPr>
        <w:rPr>
          <w:b/>
          <w:bCs/>
          <w:sz w:val="28"/>
          <w:szCs w:val="28"/>
          <w:u w:val="single"/>
        </w:rPr>
      </w:pPr>
    </w:p>
    <w:p w14:paraId="50D19996" w14:textId="77777777" w:rsidR="00FF231E" w:rsidRDefault="00FF231E">
      <w:pPr>
        <w:rPr>
          <w:b/>
          <w:bCs/>
          <w:sz w:val="28"/>
          <w:szCs w:val="28"/>
          <w:u w:val="single"/>
        </w:rPr>
      </w:pPr>
    </w:p>
    <w:p w14:paraId="09B2092F" w14:textId="14530ACA" w:rsidR="00FE1A12" w:rsidRPr="00825DDC" w:rsidRDefault="006C7C32">
      <w:pPr>
        <w:rPr>
          <w:b/>
          <w:bCs/>
          <w:sz w:val="28"/>
          <w:szCs w:val="28"/>
          <w:u w:val="single"/>
        </w:rPr>
      </w:pPr>
      <w:r w:rsidRPr="006C7C32">
        <w:rPr>
          <w:b/>
          <w:bCs/>
          <w:sz w:val="28"/>
          <w:szCs w:val="28"/>
          <w:u w:val="single"/>
        </w:rPr>
        <w:t xml:space="preserve">DESCRIPTION DE </w:t>
      </w:r>
      <w:proofErr w:type="spellStart"/>
      <w:r w:rsidRPr="006C7C32">
        <w:rPr>
          <w:b/>
          <w:bCs/>
          <w:sz w:val="28"/>
          <w:szCs w:val="28"/>
          <w:u w:val="single"/>
        </w:rPr>
        <w:t>SamPower</w:t>
      </w:r>
      <w:proofErr w:type="spellEnd"/>
    </w:p>
    <w:p w14:paraId="56B59B99" w14:textId="2BDC78A5" w:rsidR="006C7C32" w:rsidRDefault="006C7C32" w:rsidP="007134AE">
      <w:pPr>
        <w:jc w:val="both"/>
      </w:pPr>
      <w:r w:rsidRPr="006C7C32">
        <w:t xml:space="preserve">L'application </w:t>
      </w:r>
      <w:proofErr w:type="spellStart"/>
      <w:r w:rsidRPr="006C7C32">
        <w:rPr>
          <w:b/>
          <w:bCs/>
        </w:rPr>
        <w:t>Sam</w:t>
      </w:r>
      <w:r w:rsidR="000E2F2D">
        <w:rPr>
          <w:b/>
          <w:bCs/>
        </w:rPr>
        <w:t>P</w:t>
      </w:r>
      <w:r w:rsidRPr="006C7C32">
        <w:rPr>
          <w:b/>
          <w:bCs/>
        </w:rPr>
        <w:t>ower</w:t>
      </w:r>
      <w:proofErr w:type="spellEnd"/>
      <w:r w:rsidRPr="006C7C32">
        <w:t xml:space="preserve"> est un outil intuitif et puissant</w:t>
      </w:r>
      <w:r w:rsidR="000E2F2D">
        <w:t xml:space="preserve"> développé avec les bibliothèques </w:t>
      </w:r>
      <w:proofErr w:type="spellStart"/>
      <w:r w:rsidR="00F9797D" w:rsidRPr="009B182D">
        <w:rPr>
          <w:b/>
          <w:bCs/>
        </w:rPr>
        <w:t>s</w:t>
      </w:r>
      <w:r w:rsidR="000E2F2D" w:rsidRPr="009B182D">
        <w:rPr>
          <w:b/>
          <w:bCs/>
        </w:rPr>
        <w:t>amplics</w:t>
      </w:r>
      <w:proofErr w:type="spellEnd"/>
      <w:r w:rsidR="000E2F2D">
        <w:t xml:space="preserve"> et </w:t>
      </w:r>
      <w:proofErr w:type="spellStart"/>
      <w:r w:rsidR="000E2F2D" w:rsidRPr="009B182D">
        <w:rPr>
          <w:b/>
          <w:bCs/>
        </w:rPr>
        <w:t>streamlit</w:t>
      </w:r>
      <w:proofErr w:type="spellEnd"/>
      <w:r w:rsidR="000E2F2D">
        <w:t xml:space="preserve"> de python</w:t>
      </w:r>
      <w:r w:rsidRPr="006C7C32">
        <w:t xml:space="preserve"> conçu pour faciliter le calcul des tailles d'échantillon en fonction des méthodes de sondage les plus couramment utilisées, à savoir le </w:t>
      </w:r>
      <w:r w:rsidRPr="006C7C32">
        <w:rPr>
          <w:b/>
          <w:bCs/>
        </w:rPr>
        <w:t>Plan d'Échantillonnage Aléatoire Simple (PAS)</w:t>
      </w:r>
      <w:r w:rsidRPr="006C7C32">
        <w:t xml:space="preserve"> et le </w:t>
      </w:r>
      <w:r w:rsidRPr="006C7C32">
        <w:rPr>
          <w:b/>
          <w:bCs/>
        </w:rPr>
        <w:t>Plan d'Échantillonnage Stratifié (PSTR)</w:t>
      </w:r>
      <w:r w:rsidRPr="006C7C32">
        <w:t xml:space="preserve">. Que vous soyez un étudiant, un chercheur ou un professionnel travaillant sur des projets de recherche ou d'enquêtes, </w:t>
      </w:r>
      <w:proofErr w:type="spellStart"/>
      <w:r w:rsidRPr="006C7C32">
        <w:t>Sam</w:t>
      </w:r>
      <w:r w:rsidR="00FF75E3">
        <w:t>P</w:t>
      </w:r>
      <w:r w:rsidRPr="006C7C32">
        <w:t>ower</w:t>
      </w:r>
      <w:proofErr w:type="spellEnd"/>
      <w:r w:rsidRPr="006C7C32">
        <w:t xml:space="preserve"> simplifie la complexité des calculs nécessaires pour obtenir des échantillons représentatifs, garantissant ainsi la validité statistique de vos études.</w:t>
      </w:r>
      <w:r w:rsidRPr="006C7C32">
        <w:br/>
        <w:t xml:space="preserve">Grâce à son interface simple et conviviale, vous pouvez non seulement calculer les tailles d'échantillon, mais également adapter les paramètres selon vos besoins spécifiques. </w:t>
      </w:r>
      <w:proofErr w:type="spellStart"/>
      <w:r w:rsidR="00FF75E3" w:rsidRPr="006C7C32">
        <w:t>Sam</w:t>
      </w:r>
      <w:r w:rsidR="00FF75E3">
        <w:t>P</w:t>
      </w:r>
      <w:r w:rsidR="00FF75E3" w:rsidRPr="006C7C32">
        <w:t>ower</w:t>
      </w:r>
      <w:proofErr w:type="spellEnd"/>
      <w:r w:rsidR="00FF75E3" w:rsidRPr="006C7C32">
        <w:t xml:space="preserve"> </w:t>
      </w:r>
      <w:r w:rsidRPr="006C7C32">
        <w:t>se distingue par sa capacité à générer des rapports détaillés pour chaque analyse, permettant aux utilisateurs d'avoir une vue claire et concise des méthodes utilisées et des résultats obtenus.</w:t>
      </w:r>
    </w:p>
    <w:p w14:paraId="76313AD9" w14:textId="73679727" w:rsidR="002805BF" w:rsidRDefault="002805BF" w:rsidP="007134AE">
      <w:pPr>
        <w:jc w:val="both"/>
      </w:pPr>
    </w:p>
    <w:p w14:paraId="0852AA36" w14:textId="5F468DDE" w:rsidR="002805BF" w:rsidRDefault="002805BF" w:rsidP="002805BF">
      <w:pPr>
        <w:rPr>
          <w:b/>
          <w:bCs/>
          <w:sz w:val="28"/>
          <w:szCs w:val="28"/>
          <w:u w:val="single"/>
        </w:rPr>
      </w:pPr>
      <w:r w:rsidRPr="002805BF">
        <w:rPr>
          <w:b/>
          <w:bCs/>
          <w:sz w:val="28"/>
          <w:szCs w:val="28"/>
          <w:u w:val="single"/>
        </w:rPr>
        <w:t>Prérequis et Installation</w:t>
      </w:r>
      <w:r>
        <w:rPr>
          <w:b/>
          <w:bCs/>
          <w:sz w:val="28"/>
          <w:szCs w:val="28"/>
          <w:u w:val="single"/>
        </w:rPr>
        <w:t>s nécessaires</w:t>
      </w:r>
    </w:p>
    <w:p w14:paraId="6B4522E8" w14:textId="05045815" w:rsidR="002805BF" w:rsidRDefault="001B13E1" w:rsidP="002805BF">
      <w:pPr>
        <w:rPr>
          <w:sz w:val="24"/>
          <w:szCs w:val="24"/>
        </w:rPr>
      </w:pPr>
      <w:proofErr w:type="spellStart"/>
      <w:r>
        <w:rPr>
          <w:sz w:val="24"/>
          <w:szCs w:val="24"/>
        </w:rPr>
        <w:t>SamPower</w:t>
      </w:r>
      <w:proofErr w:type="spellEnd"/>
      <w:r>
        <w:rPr>
          <w:sz w:val="24"/>
          <w:szCs w:val="24"/>
        </w:rPr>
        <w:t xml:space="preserve"> est une application web accessible via </w:t>
      </w:r>
      <w:r w:rsidRPr="001B13E1">
        <w:rPr>
          <w:color w:val="5B9BD5" w:themeColor="accent5"/>
          <w:sz w:val="24"/>
          <w:szCs w:val="24"/>
          <w:u w:val="single"/>
        </w:rPr>
        <w:t>ce lien</w:t>
      </w:r>
      <w:r>
        <w:rPr>
          <w:sz w:val="24"/>
          <w:szCs w:val="24"/>
        </w:rPr>
        <w:t>.</w:t>
      </w:r>
    </w:p>
    <w:p w14:paraId="62BCD4CC" w14:textId="32D3A405" w:rsidR="00CC36F7" w:rsidRDefault="00CC36F7" w:rsidP="002805BF">
      <w:pPr>
        <w:rPr>
          <w:sz w:val="24"/>
          <w:szCs w:val="24"/>
        </w:rPr>
      </w:pPr>
      <w:proofErr w:type="spellStart"/>
      <w:r>
        <w:rPr>
          <w:sz w:val="24"/>
          <w:szCs w:val="24"/>
        </w:rPr>
        <w:t>SamPower</w:t>
      </w:r>
      <w:proofErr w:type="spellEnd"/>
      <w:r>
        <w:rPr>
          <w:sz w:val="24"/>
          <w:szCs w:val="24"/>
        </w:rPr>
        <w:t xml:space="preserve"> peut être utilisée par n’importe quelle personne souhaitant faire une enquête. Vous n’avez pas besoin de connaissances approfondies sur les sondages pour l’utiliser. Tout ce dont vous avez besoin sont les paramètres d’entrées qui permettront les calculs. Si vous rencontrer un paramètre que vous ne connaissez pas ou ne comprenez, cliquez </w:t>
      </w:r>
      <w:r w:rsidR="00A62DB7">
        <w:rPr>
          <w:sz w:val="24"/>
          <w:szCs w:val="24"/>
        </w:rPr>
        <w:t xml:space="preserve">le point d’interrogation juste à </w:t>
      </w:r>
      <w:proofErr w:type="spellStart"/>
      <w:r w:rsidR="00A62DB7">
        <w:rPr>
          <w:sz w:val="24"/>
          <w:szCs w:val="24"/>
        </w:rPr>
        <w:t>coté</w:t>
      </w:r>
      <w:proofErr w:type="spellEnd"/>
      <w:r w:rsidR="00A62DB7">
        <w:rPr>
          <w:sz w:val="24"/>
          <w:szCs w:val="24"/>
        </w:rPr>
        <w:t xml:space="preserve"> qui vous donnera une description et l’utilisation du paramètre.</w:t>
      </w:r>
      <w:r w:rsidR="00E0429E">
        <w:rPr>
          <w:sz w:val="24"/>
          <w:szCs w:val="24"/>
        </w:rPr>
        <w:t>(</w:t>
      </w:r>
      <w:r w:rsidR="00E0429E" w:rsidRPr="00825DDC">
        <w:rPr>
          <w:b/>
          <w:bCs/>
          <w:sz w:val="24"/>
          <w:szCs w:val="24"/>
        </w:rPr>
        <w:t xml:space="preserve">ajouter image de </w:t>
      </w:r>
      <w:proofErr w:type="spellStart"/>
      <w:r w:rsidR="00E0429E" w:rsidRPr="00825DDC">
        <w:rPr>
          <w:b/>
          <w:bCs/>
          <w:sz w:val="24"/>
          <w:szCs w:val="24"/>
        </w:rPr>
        <w:t>st.help</w:t>
      </w:r>
      <w:proofErr w:type="spellEnd"/>
      <w:r w:rsidR="00E0429E">
        <w:rPr>
          <w:sz w:val="24"/>
          <w:szCs w:val="24"/>
        </w:rPr>
        <w:t>)</w:t>
      </w:r>
    </w:p>
    <w:p w14:paraId="69CC6298" w14:textId="2309F589" w:rsidR="00AA683A" w:rsidRDefault="00AA683A" w:rsidP="002805BF">
      <w:pPr>
        <w:rPr>
          <w:b/>
          <w:bCs/>
          <w:sz w:val="28"/>
          <w:szCs w:val="28"/>
          <w:u w:val="single"/>
        </w:rPr>
      </w:pPr>
      <w:r w:rsidRPr="00F15335">
        <w:rPr>
          <w:b/>
          <w:bCs/>
          <w:sz w:val="28"/>
          <w:szCs w:val="28"/>
          <w:u w:val="single"/>
        </w:rPr>
        <w:t>Présentation de l’</w:t>
      </w:r>
      <w:r w:rsidR="00322BF9">
        <w:rPr>
          <w:b/>
          <w:bCs/>
          <w:sz w:val="28"/>
          <w:szCs w:val="28"/>
          <w:u w:val="single"/>
        </w:rPr>
        <w:t>interface</w:t>
      </w:r>
    </w:p>
    <w:p w14:paraId="05773CC5" w14:textId="1150D18C" w:rsidR="00F15335" w:rsidRDefault="00BE6ED5" w:rsidP="00F15335">
      <w:pPr>
        <w:tabs>
          <w:tab w:val="left" w:pos="1793"/>
        </w:tabs>
        <w:rPr>
          <w:sz w:val="28"/>
          <w:szCs w:val="28"/>
        </w:rPr>
      </w:pPr>
      <w:proofErr w:type="spellStart"/>
      <w:r>
        <w:rPr>
          <w:sz w:val="28"/>
          <w:szCs w:val="28"/>
        </w:rPr>
        <w:t>SamPower</w:t>
      </w:r>
      <w:proofErr w:type="spellEnd"/>
      <w:r>
        <w:rPr>
          <w:sz w:val="28"/>
          <w:szCs w:val="28"/>
        </w:rPr>
        <w:t xml:space="preserve"> comprend 4 sections</w:t>
      </w:r>
      <w:r w:rsidR="009B6F90">
        <w:rPr>
          <w:sz w:val="28"/>
          <w:szCs w:val="28"/>
        </w:rPr>
        <w:t xml:space="preserve"> (image des 4 onglets)</w:t>
      </w:r>
    </w:p>
    <w:p w14:paraId="27C70AF5" w14:textId="5D752629" w:rsidR="00BE6ED5" w:rsidRPr="00F074A2" w:rsidRDefault="00BE6ED5" w:rsidP="00BE6ED5">
      <w:pPr>
        <w:pStyle w:val="ListParagraph"/>
        <w:numPr>
          <w:ilvl w:val="0"/>
          <w:numId w:val="1"/>
        </w:numPr>
        <w:tabs>
          <w:tab w:val="left" w:pos="1793"/>
        </w:tabs>
        <w:rPr>
          <w:sz w:val="28"/>
          <w:szCs w:val="28"/>
          <w:u w:val="single"/>
        </w:rPr>
      </w:pPr>
      <w:r w:rsidRPr="00F074A2">
        <w:rPr>
          <w:sz w:val="28"/>
          <w:szCs w:val="28"/>
          <w:u w:val="single"/>
        </w:rPr>
        <w:t>Accueil</w:t>
      </w:r>
    </w:p>
    <w:p w14:paraId="7DC2F7D3" w14:textId="4DA52EB9" w:rsidR="00BE6ED5" w:rsidRDefault="00BE6ED5" w:rsidP="00BE6ED5">
      <w:pPr>
        <w:pStyle w:val="ListParagraph"/>
        <w:tabs>
          <w:tab w:val="left" w:pos="1793"/>
        </w:tabs>
        <w:rPr>
          <w:sz w:val="28"/>
          <w:szCs w:val="28"/>
        </w:rPr>
      </w:pPr>
      <w:r>
        <w:rPr>
          <w:sz w:val="28"/>
          <w:szCs w:val="28"/>
        </w:rPr>
        <w:t>Dans cette section, il y a 3 onglets (« Description », « Base de données » et « Choix du type de sondage »)</w:t>
      </w:r>
    </w:p>
    <w:p w14:paraId="1F5DFF46" w14:textId="06068F84" w:rsidR="009B6F90" w:rsidRDefault="009B6F90" w:rsidP="00BE6ED5">
      <w:pPr>
        <w:pStyle w:val="ListParagraph"/>
        <w:tabs>
          <w:tab w:val="left" w:pos="1793"/>
        </w:tabs>
        <w:rPr>
          <w:sz w:val="28"/>
          <w:szCs w:val="28"/>
        </w:rPr>
      </w:pPr>
      <w:r>
        <w:rPr>
          <w:b/>
          <w:bCs/>
          <w:sz w:val="28"/>
          <w:szCs w:val="28"/>
        </w:rPr>
        <w:t>Image de l’accueil avec l’onglet description</w:t>
      </w:r>
    </w:p>
    <w:p w14:paraId="37C3491A" w14:textId="5744FF4C" w:rsidR="009B6F90" w:rsidRDefault="004521A0" w:rsidP="00BE6ED5">
      <w:pPr>
        <w:pStyle w:val="ListParagraph"/>
        <w:tabs>
          <w:tab w:val="left" w:pos="1793"/>
        </w:tabs>
        <w:rPr>
          <w:sz w:val="28"/>
          <w:szCs w:val="28"/>
        </w:rPr>
      </w:pPr>
      <w:r>
        <w:rPr>
          <w:sz w:val="28"/>
          <w:szCs w:val="28"/>
        </w:rPr>
        <w:t xml:space="preserve">Dans « Base de données » vous pouvez importer une base </w:t>
      </w:r>
      <w:proofErr w:type="spellStart"/>
      <w:r>
        <w:rPr>
          <w:sz w:val="28"/>
          <w:szCs w:val="28"/>
        </w:rPr>
        <w:t>excel</w:t>
      </w:r>
      <w:proofErr w:type="spellEnd"/>
      <w:r>
        <w:rPr>
          <w:sz w:val="28"/>
          <w:szCs w:val="28"/>
        </w:rPr>
        <w:t>, csv ou dta de moins de 200mo</w:t>
      </w:r>
      <w:r w:rsidR="00522BB0">
        <w:rPr>
          <w:sz w:val="28"/>
          <w:szCs w:val="28"/>
        </w:rPr>
        <w:t xml:space="preserve"> (image onglet )</w:t>
      </w:r>
    </w:p>
    <w:p w14:paraId="55D1FEC5" w14:textId="307CEDE2" w:rsidR="000C5F8A" w:rsidRDefault="000C5F8A" w:rsidP="00BE6ED5">
      <w:pPr>
        <w:pStyle w:val="ListParagraph"/>
        <w:tabs>
          <w:tab w:val="left" w:pos="1793"/>
        </w:tabs>
        <w:rPr>
          <w:sz w:val="28"/>
          <w:szCs w:val="28"/>
        </w:rPr>
      </w:pPr>
      <w:r>
        <w:rPr>
          <w:sz w:val="28"/>
          <w:szCs w:val="28"/>
        </w:rPr>
        <w:t>Dans « Choix du type de sondage »</w:t>
      </w:r>
      <w:r w:rsidR="00463071">
        <w:rPr>
          <w:sz w:val="28"/>
          <w:szCs w:val="28"/>
        </w:rPr>
        <w:t xml:space="preserve"> vous devez choisir le plan à utiliser pour le calcul de la taille.</w:t>
      </w:r>
      <w:r w:rsidR="008136AF">
        <w:rPr>
          <w:sz w:val="28"/>
          <w:szCs w:val="28"/>
        </w:rPr>
        <w:t xml:space="preserve"> </w:t>
      </w:r>
      <w:r w:rsidR="00463071">
        <w:rPr>
          <w:sz w:val="28"/>
          <w:szCs w:val="28"/>
        </w:rPr>
        <w:t>Des explications sur les différents plans sont données dans les bulles interrogation</w:t>
      </w:r>
      <w:r w:rsidR="008136AF">
        <w:rPr>
          <w:sz w:val="28"/>
          <w:szCs w:val="28"/>
        </w:rPr>
        <w:t xml:space="preserve">. </w:t>
      </w:r>
    </w:p>
    <w:p w14:paraId="09544B62" w14:textId="57C17027" w:rsidR="008136AF" w:rsidRDefault="008136AF" w:rsidP="00BE6ED5">
      <w:pPr>
        <w:pStyle w:val="ListParagraph"/>
        <w:tabs>
          <w:tab w:val="left" w:pos="1793"/>
        </w:tabs>
        <w:rPr>
          <w:sz w:val="28"/>
          <w:szCs w:val="28"/>
        </w:rPr>
      </w:pPr>
      <w:r>
        <w:rPr>
          <w:sz w:val="28"/>
          <w:szCs w:val="28"/>
        </w:rPr>
        <w:t>Vous n’aurez accès aux autres section qu’après avoir choisi le type de sondage</w:t>
      </w:r>
    </w:p>
    <w:p w14:paraId="1B4D3A9A" w14:textId="77777777" w:rsidR="008136AF" w:rsidRDefault="008136AF" w:rsidP="00BE6ED5">
      <w:pPr>
        <w:pStyle w:val="ListParagraph"/>
        <w:tabs>
          <w:tab w:val="left" w:pos="1793"/>
        </w:tabs>
        <w:rPr>
          <w:sz w:val="28"/>
          <w:szCs w:val="28"/>
        </w:rPr>
      </w:pPr>
    </w:p>
    <w:p w14:paraId="4FF63DD9" w14:textId="69C772DF" w:rsidR="008136AF" w:rsidRDefault="008136AF" w:rsidP="008136AF">
      <w:pPr>
        <w:tabs>
          <w:tab w:val="left" w:pos="1793"/>
        </w:tabs>
        <w:rPr>
          <w:sz w:val="28"/>
          <w:szCs w:val="28"/>
        </w:rPr>
      </w:pPr>
    </w:p>
    <w:p w14:paraId="6AA52130" w14:textId="5E5A47ED" w:rsidR="008136AF" w:rsidRPr="00F074A2" w:rsidRDefault="008136AF" w:rsidP="008136AF">
      <w:pPr>
        <w:pStyle w:val="ListParagraph"/>
        <w:numPr>
          <w:ilvl w:val="0"/>
          <w:numId w:val="1"/>
        </w:numPr>
        <w:tabs>
          <w:tab w:val="left" w:pos="1793"/>
        </w:tabs>
        <w:rPr>
          <w:sz w:val="28"/>
          <w:szCs w:val="28"/>
          <w:u w:val="single"/>
        </w:rPr>
      </w:pPr>
      <w:r w:rsidRPr="00F074A2">
        <w:rPr>
          <w:sz w:val="28"/>
          <w:szCs w:val="28"/>
          <w:u w:val="single"/>
        </w:rPr>
        <w:t>Sondage aléatoire simple</w:t>
      </w:r>
    </w:p>
    <w:p w14:paraId="5CB7480A" w14:textId="17ED8EF8" w:rsidR="001E3369" w:rsidRDefault="001E3369" w:rsidP="001E3369">
      <w:pPr>
        <w:pStyle w:val="ListParagraph"/>
        <w:tabs>
          <w:tab w:val="left" w:pos="1793"/>
        </w:tabs>
        <w:rPr>
          <w:sz w:val="28"/>
          <w:szCs w:val="28"/>
        </w:rPr>
      </w:pPr>
      <w:r>
        <w:rPr>
          <w:sz w:val="28"/>
          <w:szCs w:val="28"/>
        </w:rPr>
        <w:t>Vous faites le choix du paramètre à estimer et vous entrer les information</w:t>
      </w:r>
      <w:r w:rsidR="00F277C8">
        <w:rPr>
          <w:sz w:val="28"/>
          <w:szCs w:val="28"/>
        </w:rPr>
        <w:t>s requises</w:t>
      </w:r>
      <w:r>
        <w:rPr>
          <w:sz w:val="28"/>
          <w:szCs w:val="28"/>
        </w:rPr>
        <w:t xml:space="preserve"> </w:t>
      </w:r>
      <w:r w:rsidR="00F277C8">
        <w:rPr>
          <w:sz w:val="28"/>
          <w:szCs w:val="28"/>
        </w:rPr>
        <w:t>à savoir</w:t>
      </w:r>
      <w:r>
        <w:rPr>
          <w:sz w:val="28"/>
          <w:szCs w:val="28"/>
        </w:rPr>
        <w:t> :</w:t>
      </w:r>
    </w:p>
    <w:p w14:paraId="69EA10D2" w14:textId="3C41D9FC" w:rsidR="001E3369" w:rsidRDefault="001E3369" w:rsidP="001E3369">
      <w:pPr>
        <w:pStyle w:val="ListParagraph"/>
        <w:numPr>
          <w:ilvl w:val="0"/>
          <w:numId w:val="2"/>
        </w:numPr>
        <w:tabs>
          <w:tab w:val="left" w:pos="1793"/>
        </w:tabs>
        <w:rPr>
          <w:sz w:val="28"/>
          <w:szCs w:val="28"/>
        </w:rPr>
      </w:pPr>
      <w:r>
        <w:rPr>
          <w:sz w:val="28"/>
          <w:szCs w:val="28"/>
        </w:rPr>
        <w:t>Proportion estimée</w:t>
      </w:r>
    </w:p>
    <w:p w14:paraId="52144463" w14:textId="0829014D" w:rsidR="001E3369" w:rsidRDefault="001E3369" w:rsidP="001E3369">
      <w:pPr>
        <w:pStyle w:val="ListParagraph"/>
        <w:numPr>
          <w:ilvl w:val="0"/>
          <w:numId w:val="2"/>
        </w:numPr>
        <w:tabs>
          <w:tab w:val="left" w:pos="1793"/>
        </w:tabs>
        <w:rPr>
          <w:sz w:val="28"/>
          <w:szCs w:val="28"/>
        </w:rPr>
      </w:pPr>
      <w:r>
        <w:rPr>
          <w:sz w:val="28"/>
          <w:szCs w:val="28"/>
        </w:rPr>
        <w:t>Marge d’erreur</w:t>
      </w:r>
    </w:p>
    <w:p w14:paraId="78A4028D" w14:textId="50E3420C" w:rsidR="001E3369" w:rsidRDefault="001E3369" w:rsidP="001E3369">
      <w:pPr>
        <w:pStyle w:val="ListParagraph"/>
        <w:numPr>
          <w:ilvl w:val="0"/>
          <w:numId w:val="2"/>
        </w:numPr>
        <w:tabs>
          <w:tab w:val="left" w:pos="1793"/>
        </w:tabs>
        <w:rPr>
          <w:sz w:val="28"/>
          <w:szCs w:val="28"/>
        </w:rPr>
      </w:pPr>
      <w:r>
        <w:rPr>
          <w:sz w:val="28"/>
          <w:szCs w:val="28"/>
        </w:rPr>
        <w:t>Niveau de confiance</w:t>
      </w:r>
    </w:p>
    <w:p w14:paraId="26A63A02" w14:textId="7D344317" w:rsidR="001E3369" w:rsidRDefault="001E3369" w:rsidP="001E3369">
      <w:pPr>
        <w:pStyle w:val="ListParagraph"/>
        <w:numPr>
          <w:ilvl w:val="0"/>
          <w:numId w:val="2"/>
        </w:numPr>
        <w:tabs>
          <w:tab w:val="left" w:pos="1793"/>
        </w:tabs>
        <w:rPr>
          <w:sz w:val="28"/>
          <w:szCs w:val="28"/>
        </w:rPr>
      </w:pPr>
      <w:r>
        <w:rPr>
          <w:sz w:val="28"/>
          <w:szCs w:val="28"/>
        </w:rPr>
        <w:t>Taille de la population</w:t>
      </w:r>
    </w:p>
    <w:p w14:paraId="3FFD767D" w14:textId="1CAF5A92" w:rsidR="001E3369" w:rsidRDefault="001E3369" w:rsidP="001E3369">
      <w:pPr>
        <w:pStyle w:val="ListParagraph"/>
        <w:numPr>
          <w:ilvl w:val="0"/>
          <w:numId w:val="2"/>
        </w:numPr>
        <w:tabs>
          <w:tab w:val="left" w:pos="1793"/>
        </w:tabs>
        <w:rPr>
          <w:sz w:val="28"/>
          <w:szCs w:val="28"/>
        </w:rPr>
      </w:pPr>
      <w:r>
        <w:rPr>
          <w:sz w:val="28"/>
          <w:szCs w:val="28"/>
        </w:rPr>
        <w:t>Taux de réponse attendu</w:t>
      </w:r>
    </w:p>
    <w:p w14:paraId="74448544" w14:textId="699616AC" w:rsidR="00F277C8" w:rsidRDefault="00F277C8" w:rsidP="001E3369">
      <w:pPr>
        <w:pStyle w:val="ListParagraph"/>
        <w:numPr>
          <w:ilvl w:val="0"/>
          <w:numId w:val="2"/>
        </w:numPr>
        <w:tabs>
          <w:tab w:val="left" w:pos="1793"/>
        </w:tabs>
        <w:rPr>
          <w:sz w:val="28"/>
          <w:szCs w:val="28"/>
        </w:rPr>
      </w:pPr>
      <w:r>
        <w:rPr>
          <w:sz w:val="28"/>
          <w:szCs w:val="28"/>
        </w:rPr>
        <w:t>Effet de plan</w:t>
      </w:r>
    </w:p>
    <w:p w14:paraId="5560AC05" w14:textId="4559738A" w:rsidR="00F277C8" w:rsidRDefault="0008328B" w:rsidP="00F277C8">
      <w:pPr>
        <w:tabs>
          <w:tab w:val="left" w:pos="1793"/>
        </w:tabs>
        <w:ind w:left="720"/>
        <w:rPr>
          <w:sz w:val="28"/>
          <w:szCs w:val="28"/>
        </w:rPr>
      </w:pPr>
      <w:r>
        <w:rPr>
          <w:sz w:val="28"/>
          <w:szCs w:val="28"/>
        </w:rPr>
        <w:t>Une fois les paramètres saisis , cliquez sur le bouton « Calculer la taille »</w:t>
      </w:r>
      <w:r w:rsidR="00E63CBE">
        <w:rPr>
          <w:sz w:val="28"/>
          <w:szCs w:val="28"/>
        </w:rPr>
        <w:t xml:space="preserve"> puis sur « Présentation des résultats » pour voir le résultat</w:t>
      </w:r>
      <w:r w:rsidR="002C24C3">
        <w:rPr>
          <w:sz w:val="28"/>
          <w:szCs w:val="28"/>
        </w:rPr>
        <w:t>. (image</w:t>
      </w:r>
      <w:r w:rsidR="004D412E">
        <w:rPr>
          <w:sz w:val="28"/>
          <w:szCs w:val="28"/>
        </w:rPr>
        <w:t xml:space="preserve">s </w:t>
      </w:r>
      <w:r w:rsidR="002C24C3">
        <w:rPr>
          <w:sz w:val="28"/>
          <w:szCs w:val="28"/>
        </w:rPr>
        <w:t>illustrative</w:t>
      </w:r>
      <w:r w:rsidR="004D412E">
        <w:rPr>
          <w:sz w:val="28"/>
          <w:szCs w:val="28"/>
        </w:rPr>
        <w:t>s)</w:t>
      </w:r>
    </w:p>
    <w:p w14:paraId="3689915F" w14:textId="67ED858F" w:rsidR="003F00A8" w:rsidRDefault="00200F58" w:rsidP="003F00A8">
      <w:pPr>
        <w:pStyle w:val="ListParagraph"/>
        <w:numPr>
          <w:ilvl w:val="0"/>
          <w:numId w:val="1"/>
        </w:numPr>
        <w:tabs>
          <w:tab w:val="left" w:pos="1793"/>
        </w:tabs>
        <w:rPr>
          <w:sz w:val="28"/>
          <w:szCs w:val="28"/>
          <w:u w:val="single"/>
        </w:rPr>
      </w:pPr>
      <w:r w:rsidRPr="00F074A2">
        <w:rPr>
          <w:sz w:val="28"/>
          <w:szCs w:val="28"/>
          <w:u w:val="single"/>
        </w:rPr>
        <w:t>Sondage stratifié</w:t>
      </w:r>
    </w:p>
    <w:p w14:paraId="15D47CB8" w14:textId="2147A262" w:rsidR="00E77988" w:rsidRPr="00E77988" w:rsidRDefault="00E77988" w:rsidP="00E77988">
      <w:pPr>
        <w:pStyle w:val="ListParagraph"/>
        <w:numPr>
          <w:ilvl w:val="0"/>
          <w:numId w:val="2"/>
        </w:numPr>
        <w:tabs>
          <w:tab w:val="left" w:pos="1793"/>
        </w:tabs>
        <w:rPr>
          <w:sz w:val="28"/>
          <w:szCs w:val="28"/>
          <w:u w:val="single"/>
        </w:rPr>
      </w:pPr>
      <w:r>
        <w:rPr>
          <w:sz w:val="28"/>
          <w:szCs w:val="28"/>
        </w:rPr>
        <w:t>Proportionnel</w:t>
      </w:r>
    </w:p>
    <w:p w14:paraId="68C34075" w14:textId="40E526A6" w:rsidR="00E77988" w:rsidRPr="00F074A2" w:rsidRDefault="00E77988" w:rsidP="00E77988">
      <w:pPr>
        <w:pStyle w:val="ListParagraph"/>
        <w:numPr>
          <w:ilvl w:val="0"/>
          <w:numId w:val="2"/>
        </w:numPr>
        <w:tabs>
          <w:tab w:val="left" w:pos="1793"/>
        </w:tabs>
        <w:rPr>
          <w:sz w:val="28"/>
          <w:szCs w:val="28"/>
          <w:u w:val="single"/>
        </w:rPr>
      </w:pPr>
      <w:r>
        <w:rPr>
          <w:sz w:val="28"/>
          <w:szCs w:val="28"/>
        </w:rPr>
        <w:t>Dans chaque strate</w:t>
      </w:r>
    </w:p>
    <w:p w14:paraId="2DF9E44D" w14:textId="3A4D883C" w:rsidR="003F00A8" w:rsidRPr="00F074A2" w:rsidRDefault="003F00A8" w:rsidP="003F00A8">
      <w:pPr>
        <w:pStyle w:val="ListParagraph"/>
        <w:numPr>
          <w:ilvl w:val="0"/>
          <w:numId w:val="1"/>
        </w:numPr>
        <w:tabs>
          <w:tab w:val="left" w:pos="1793"/>
        </w:tabs>
        <w:rPr>
          <w:sz w:val="28"/>
          <w:szCs w:val="28"/>
          <w:u w:val="single"/>
        </w:rPr>
      </w:pPr>
      <w:r w:rsidRPr="00F074A2">
        <w:rPr>
          <w:sz w:val="28"/>
          <w:szCs w:val="28"/>
          <w:u w:val="single"/>
        </w:rPr>
        <w:t>Résultats</w:t>
      </w:r>
    </w:p>
    <w:p w14:paraId="3E9D7A9F" w14:textId="66182C53" w:rsidR="003F00A8" w:rsidRDefault="003F00A8" w:rsidP="003F00A8">
      <w:pPr>
        <w:pStyle w:val="ListParagraph"/>
        <w:tabs>
          <w:tab w:val="left" w:pos="1793"/>
        </w:tabs>
        <w:rPr>
          <w:sz w:val="28"/>
          <w:szCs w:val="28"/>
        </w:rPr>
      </w:pPr>
      <w:r>
        <w:rPr>
          <w:sz w:val="28"/>
          <w:szCs w:val="28"/>
        </w:rPr>
        <w:t>Cette section permet de t</w:t>
      </w:r>
      <w:r w:rsidR="00CA07A7">
        <w:rPr>
          <w:sz w:val="28"/>
          <w:szCs w:val="28"/>
        </w:rPr>
        <w:t>élé</w:t>
      </w:r>
      <w:r>
        <w:rPr>
          <w:sz w:val="28"/>
          <w:szCs w:val="28"/>
        </w:rPr>
        <w:t>charger le rapport des résultats obtenus dans une des section 2 ou 3</w:t>
      </w:r>
      <w:r w:rsidR="00CA07A7">
        <w:rPr>
          <w:sz w:val="28"/>
          <w:szCs w:val="28"/>
        </w:rPr>
        <w:t xml:space="preserve"> et aussi la base de l’échantillon tiré si une base de sondage avait été renseignée.</w:t>
      </w:r>
      <w:r w:rsidR="009013B4">
        <w:rPr>
          <w:sz w:val="28"/>
          <w:szCs w:val="28"/>
        </w:rPr>
        <w:t xml:space="preserve"> (Images illustratives</w:t>
      </w:r>
      <w:r w:rsidR="009A20B0">
        <w:rPr>
          <w:sz w:val="28"/>
          <w:szCs w:val="28"/>
        </w:rPr>
        <w:t>)</w:t>
      </w:r>
    </w:p>
    <w:p w14:paraId="3C337C6A" w14:textId="77777777" w:rsidR="00DA52D8" w:rsidRDefault="00DA52D8" w:rsidP="003F00A8">
      <w:pPr>
        <w:pStyle w:val="ListParagraph"/>
        <w:tabs>
          <w:tab w:val="left" w:pos="1793"/>
        </w:tabs>
        <w:rPr>
          <w:sz w:val="28"/>
          <w:szCs w:val="28"/>
        </w:rPr>
      </w:pPr>
    </w:p>
    <w:p w14:paraId="757C915A" w14:textId="3564ABE4" w:rsidR="008024DD" w:rsidRPr="005D7110" w:rsidRDefault="008024DD" w:rsidP="005D7110">
      <w:pPr>
        <w:rPr>
          <w:b/>
          <w:bCs/>
          <w:sz w:val="28"/>
          <w:szCs w:val="28"/>
          <w:u w:val="single"/>
        </w:rPr>
      </w:pPr>
      <w:r w:rsidRPr="005D7110">
        <w:rPr>
          <w:b/>
          <w:bCs/>
          <w:sz w:val="28"/>
          <w:szCs w:val="28"/>
          <w:u w:val="single"/>
        </w:rPr>
        <w:t xml:space="preserve">Présentation </w:t>
      </w:r>
      <w:r w:rsidR="00426914" w:rsidRPr="005D7110">
        <w:rPr>
          <w:b/>
          <w:bCs/>
          <w:sz w:val="28"/>
          <w:szCs w:val="28"/>
          <w:u w:val="single"/>
        </w:rPr>
        <w:t>des outputs</w:t>
      </w:r>
    </w:p>
    <w:p w14:paraId="4702A0FA" w14:textId="69677BCF" w:rsidR="00426914" w:rsidRPr="005D7110" w:rsidRDefault="00426914" w:rsidP="005D7110">
      <w:pPr>
        <w:pStyle w:val="ListParagraph"/>
        <w:numPr>
          <w:ilvl w:val="0"/>
          <w:numId w:val="4"/>
        </w:numPr>
        <w:tabs>
          <w:tab w:val="left" w:pos="1793"/>
        </w:tabs>
        <w:rPr>
          <w:sz w:val="28"/>
          <w:szCs w:val="28"/>
          <w:u w:val="single"/>
        </w:rPr>
      </w:pPr>
      <w:r w:rsidRPr="005D7110">
        <w:rPr>
          <w:sz w:val="28"/>
          <w:szCs w:val="28"/>
          <w:u w:val="single"/>
        </w:rPr>
        <w:t>Le rapport des résultats</w:t>
      </w:r>
    </w:p>
    <w:p w14:paraId="05399B30" w14:textId="385CB1F1" w:rsidR="00DA52D8" w:rsidRDefault="00DA52D8" w:rsidP="00DA52D8">
      <w:pPr>
        <w:pStyle w:val="ListParagraph"/>
        <w:tabs>
          <w:tab w:val="left" w:pos="1793"/>
        </w:tabs>
        <w:rPr>
          <w:sz w:val="28"/>
          <w:szCs w:val="28"/>
        </w:rPr>
      </w:pPr>
      <w:r>
        <w:rPr>
          <w:sz w:val="28"/>
          <w:szCs w:val="28"/>
        </w:rPr>
        <w:t>Le rapport des résultats présente les par</w:t>
      </w:r>
      <w:r w:rsidR="00426914">
        <w:rPr>
          <w:sz w:val="28"/>
          <w:szCs w:val="28"/>
        </w:rPr>
        <w:t>a</w:t>
      </w:r>
      <w:r>
        <w:rPr>
          <w:sz w:val="28"/>
          <w:szCs w:val="28"/>
        </w:rPr>
        <w:t>mètres d’entrées, les résultats issus du calcul, la formule de calcul et des explications détaillées de la méthodologie utilisée</w:t>
      </w:r>
      <w:r w:rsidR="001623D2">
        <w:rPr>
          <w:sz w:val="28"/>
          <w:szCs w:val="28"/>
        </w:rPr>
        <w:t xml:space="preserve"> pour ceux qui voudraient comprendre comment les calculs ont été effectués</w:t>
      </w:r>
      <w:r>
        <w:rPr>
          <w:sz w:val="28"/>
          <w:szCs w:val="28"/>
        </w:rPr>
        <w:t>.</w:t>
      </w:r>
      <w:r w:rsidR="00426914">
        <w:rPr>
          <w:sz w:val="28"/>
          <w:szCs w:val="28"/>
        </w:rPr>
        <w:t xml:space="preserve"> </w:t>
      </w:r>
    </w:p>
    <w:p w14:paraId="7B043009" w14:textId="207A5701" w:rsidR="00426914" w:rsidRDefault="00426914" w:rsidP="00DA52D8">
      <w:pPr>
        <w:pStyle w:val="ListParagraph"/>
        <w:tabs>
          <w:tab w:val="left" w:pos="1793"/>
        </w:tabs>
        <w:rPr>
          <w:sz w:val="28"/>
          <w:szCs w:val="28"/>
        </w:rPr>
      </w:pPr>
      <w:r>
        <w:rPr>
          <w:b/>
          <w:bCs/>
          <w:sz w:val="28"/>
          <w:szCs w:val="28"/>
        </w:rPr>
        <w:t>Ajouter les images ici</w:t>
      </w:r>
    </w:p>
    <w:p w14:paraId="5C289333" w14:textId="77777777" w:rsidR="00426914" w:rsidRDefault="00426914" w:rsidP="00DA52D8">
      <w:pPr>
        <w:pStyle w:val="ListParagraph"/>
        <w:tabs>
          <w:tab w:val="left" w:pos="1793"/>
        </w:tabs>
        <w:rPr>
          <w:sz w:val="28"/>
          <w:szCs w:val="28"/>
        </w:rPr>
      </w:pPr>
    </w:p>
    <w:p w14:paraId="7C497A4C" w14:textId="155B358B" w:rsidR="00426914" w:rsidRPr="00D16CBA" w:rsidRDefault="00426914" w:rsidP="00D16CBA">
      <w:pPr>
        <w:pStyle w:val="ListParagraph"/>
        <w:numPr>
          <w:ilvl w:val="0"/>
          <w:numId w:val="4"/>
        </w:numPr>
        <w:tabs>
          <w:tab w:val="left" w:pos="1793"/>
        </w:tabs>
        <w:rPr>
          <w:sz w:val="28"/>
          <w:szCs w:val="28"/>
        </w:rPr>
      </w:pPr>
      <w:r w:rsidRPr="00D16CBA">
        <w:rPr>
          <w:sz w:val="28"/>
          <w:szCs w:val="28"/>
          <w:u w:val="single"/>
        </w:rPr>
        <w:t>La base de l’échantillon</w:t>
      </w:r>
    </w:p>
    <w:p w14:paraId="0C973BEB" w14:textId="3755DFC5" w:rsidR="00CC6906" w:rsidRDefault="00CC6906" w:rsidP="00DA52D8">
      <w:pPr>
        <w:pStyle w:val="ListParagraph"/>
        <w:tabs>
          <w:tab w:val="left" w:pos="1793"/>
        </w:tabs>
        <w:rPr>
          <w:sz w:val="28"/>
          <w:szCs w:val="28"/>
        </w:rPr>
      </w:pPr>
      <w:r>
        <w:rPr>
          <w:sz w:val="28"/>
          <w:szCs w:val="28"/>
        </w:rPr>
        <w:t xml:space="preserve">Vous pouvez obtenir la base de l’échantillon sélectionné au format </w:t>
      </w:r>
      <w:proofErr w:type="spellStart"/>
      <w:r w:rsidRPr="00CC6906">
        <w:rPr>
          <w:b/>
          <w:bCs/>
          <w:sz w:val="28"/>
          <w:szCs w:val="28"/>
        </w:rPr>
        <w:t>excel</w:t>
      </w:r>
      <w:proofErr w:type="spellEnd"/>
      <w:r>
        <w:rPr>
          <w:sz w:val="28"/>
          <w:szCs w:val="28"/>
        </w:rPr>
        <w:t xml:space="preserve"> selon le plan que vous aurez choisi. Mais pour l’obtenir il faut dans la page d’accueil importer votre base de sondage.</w:t>
      </w:r>
    </w:p>
    <w:p w14:paraId="2A0A8303" w14:textId="77777777" w:rsidR="00CC6906" w:rsidRDefault="00CC6906" w:rsidP="00CC6906">
      <w:pPr>
        <w:pStyle w:val="ListParagraph"/>
        <w:tabs>
          <w:tab w:val="left" w:pos="1793"/>
        </w:tabs>
        <w:rPr>
          <w:sz w:val="28"/>
          <w:szCs w:val="28"/>
        </w:rPr>
      </w:pPr>
      <w:r>
        <w:rPr>
          <w:b/>
          <w:bCs/>
          <w:sz w:val="28"/>
          <w:szCs w:val="28"/>
        </w:rPr>
        <w:t>Ajouter les images ici</w:t>
      </w:r>
    </w:p>
    <w:p w14:paraId="7E0E716A" w14:textId="77777777" w:rsidR="00CC6906" w:rsidRDefault="00CC6906" w:rsidP="00DA52D8">
      <w:pPr>
        <w:pStyle w:val="ListParagraph"/>
        <w:tabs>
          <w:tab w:val="left" w:pos="1793"/>
        </w:tabs>
        <w:rPr>
          <w:sz w:val="28"/>
          <w:szCs w:val="28"/>
        </w:rPr>
      </w:pPr>
    </w:p>
    <w:p w14:paraId="0D328778" w14:textId="77777777" w:rsidR="00FF231E" w:rsidRDefault="00FF231E" w:rsidP="00DA52D8">
      <w:pPr>
        <w:pStyle w:val="ListParagraph"/>
        <w:tabs>
          <w:tab w:val="left" w:pos="1793"/>
        </w:tabs>
        <w:rPr>
          <w:sz w:val="28"/>
          <w:szCs w:val="28"/>
        </w:rPr>
      </w:pPr>
    </w:p>
    <w:p w14:paraId="6993F308" w14:textId="63B17F0B" w:rsidR="00FF231E" w:rsidRPr="00FF231E" w:rsidRDefault="00FF231E" w:rsidP="00FF231E">
      <w:pPr>
        <w:rPr>
          <w:b/>
          <w:bCs/>
          <w:sz w:val="28"/>
          <w:szCs w:val="28"/>
          <w:u w:val="single"/>
        </w:rPr>
      </w:pPr>
      <w:r>
        <w:rPr>
          <w:b/>
          <w:bCs/>
          <w:sz w:val="28"/>
          <w:szCs w:val="28"/>
          <w:u w:val="single"/>
        </w:rPr>
        <w:t>FA</w:t>
      </w:r>
      <w:r w:rsidR="00356BDA">
        <w:rPr>
          <w:b/>
          <w:bCs/>
          <w:sz w:val="28"/>
          <w:szCs w:val="28"/>
          <w:u w:val="single"/>
        </w:rPr>
        <w:t>Q</w:t>
      </w:r>
    </w:p>
    <w:p w14:paraId="157929B3" w14:textId="50A48E94" w:rsidR="00426914" w:rsidRDefault="00356BDA" w:rsidP="00356BDA">
      <w:pPr>
        <w:pStyle w:val="ListParagraph"/>
        <w:numPr>
          <w:ilvl w:val="0"/>
          <w:numId w:val="6"/>
        </w:numPr>
        <w:tabs>
          <w:tab w:val="left" w:pos="1793"/>
        </w:tabs>
        <w:rPr>
          <w:b/>
          <w:bCs/>
          <w:sz w:val="28"/>
          <w:szCs w:val="28"/>
        </w:rPr>
      </w:pPr>
      <w:r w:rsidRPr="00356BDA">
        <w:rPr>
          <w:b/>
          <w:bCs/>
          <w:sz w:val="28"/>
          <w:szCs w:val="28"/>
        </w:rPr>
        <w:t>Pourrai-je utiliser l’application alors que je n’ai aucune connaissance dans les sondages ?</w:t>
      </w:r>
    </w:p>
    <w:p w14:paraId="1F50CE0D" w14:textId="77777777" w:rsidR="00D91C08" w:rsidRDefault="00356BDA" w:rsidP="00356BDA">
      <w:pPr>
        <w:pStyle w:val="ListParagraph"/>
        <w:tabs>
          <w:tab w:val="left" w:pos="1793"/>
        </w:tabs>
        <w:rPr>
          <w:sz w:val="28"/>
          <w:szCs w:val="28"/>
        </w:rPr>
      </w:pPr>
      <w:r w:rsidRPr="00356BDA">
        <w:rPr>
          <w:b/>
          <w:bCs/>
          <w:sz w:val="28"/>
          <w:szCs w:val="28"/>
          <w:u w:val="single"/>
        </w:rPr>
        <w:t>Réponse</w:t>
      </w:r>
      <w:r>
        <w:rPr>
          <w:b/>
          <w:bCs/>
          <w:sz w:val="28"/>
          <w:szCs w:val="28"/>
          <w:u w:val="single"/>
        </w:rPr>
        <w:t> :</w:t>
      </w:r>
      <w:r>
        <w:rPr>
          <w:sz w:val="28"/>
          <w:szCs w:val="28"/>
        </w:rPr>
        <w:t xml:space="preserve"> Oui vous n’avez besoin d’aucun prérequis dans les sondages pour utiliser </w:t>
      </w:r>
      <w:proofErr w:type="spellStart"/>
      <w:r>
        <w:rPr>
          <w:sz w:val="28"/>
          <w:szCs w:val="28"/>
        </w:rPr>
        <w:t>SamPower</w:t>
      </w:r>
      <w:proofErr w:type="spellEnd"/>
      <w:r>
        <w:rPr>
          <w:sz w:val="28"/>
          <w:szCs w:val="28"/>
        </w:rPr>
        <w:t xml:space="preserve">. Tout ce dont vous avez besoin est d’avoir </w:t>
      </w:r>
      <w:proofErr w:type="gramStart"/>
      <w:r>
        <w:rPr>
          <w:sz w:val="28"/>
          <w:szCs w:val="28"/>
        </w:rPr>
        <w:t>a</w:t>
      </w:r>
      <w:proofErr w:type="gramEnd"/>
      <w:r>
        <w:rPr>
          <w:sz w:val="28"/>
          <w:szCs w:val="28"/>
        </w:rPr>
        <w:t xml:space="preserve"> votre disposition les paramètres qui seront demandés pour </w:t>
      </w:r>
      <w:r w:rsidR="00DA10F3">
        <w:rPr>
          <w:sz w:val="28"/>
          <w:szCs w:val="28"/>
        </w:rPr>
        <w:t>le calcul.</w:t>
      </w:r>
    </w:p>
    <w:p w14:paraId="2118EBA9" w14:textId="77777777" w:rsidR="00DD4A27" w:rsidRPr="00DD4A27" w:rsidRDefault="00DD4A27" w:rsidP="00DD4A27">
      <w:pPr>
        <w:tabs>
          <w:tab w:val="left" w:pos="1793"/>
        </w:tabs>
        <w:rPr>
          <w:sz w:val="28"/>
          <w:szCs w:val="28"/>
        </w:rPr>
      </w:pPr>
    </w:p>
    <w:p w14:paraId="2EF8EC4A" w14:textId="35FE13B6" w:rsidR="00356BDA" w:rsidRDefault="00D91C08" w:rsidP="00D91C08">
      <w:pPr>
        <w:pStyle w:val="ListParagraph"/>
        <w:numPr>
          <w:ilvl w:val="0"/>
          <w:numId w:val="6"/>
        </w:numPr>
        <w:tabs>
          <w:tab w:val="left" w:pos="1793"/>
        </w:tabs>
        <w:rPr>
          <w:b/>
          <w:bCs/>
          <w:sz w:val="28"/>
          <w:szCs w:val="28"/>
        </w:rPr>
      </w:pPr>
      <w:r w:rsidRPr="00D91C08">
        <w:rPr>
          <w:b/>
          <w:bCs/>
          <w:sz w:val="28"/>
          <w:szCs w:val="28"/>
        </w:rPr>
        <w:t>Je ne dispose pas d’une base de sondage, puis-je quand même utiliser l’application ?</w:t>
      </w:r>
      <w:r w:rsidR="00356BDA" w:rsidRPr="00D91C08">
        <w:rPr>
          <w:b/>
          <w:bCs/>
          <w:sz w:val="28"/>
          <w:szCs w:val="28"/>
        </w:rPr>
        <w:t xml:space="preserve"> </w:t>
      </w:r>
    </w:p>
    <w:p w14:paraId="11DD2273" w14:textId="0BFC76E9" w:rsidR="00D91C08" w:rsidRDefault="00D91C08" w:rsidP="00D91C08">
      <w:pPr>
        <w:pStyle w:val="ListParagraph"/>
        <w:tabs>
          <w:tab w:val="left" w:pos="1793"/>
        </w:tabs>
        <w:rPr>
          <w:sz w:val="28"/>
          <w:szCs w:val="28"/>
        </w:rPr>
      </w:pPr>
      <w:r>
        <w:rPr>
          <w:b/>
          <w:bCs/>
          <w:sz w:val="28"/>
          <w:szCs w:val="28"/>
          <w:u w:val="single"/>
        </w:rPr>
        <w:t>Réponse :</w:t>
      </w:r>
      <w:r>
        <w:rPr>
          <w:sz w:val="28"/>
          <w:szCs w:val="28"/>
        </w:rPr>
        <w:t xml:space="preserve"> Oui, vous pouvez utiliser </w:t>
      </w:r>
      <w:proofErr w:type="spellStart"/>
      <w:r>
        <w:rPr>
          <w:sz w:val="28"/>
          <w:szCs w:val="28"/>
        </w:rPr>
        <w:t>SamPower</w:t>
      </w:r>
      <w:proofErr w:type="spellEnd"/>
      <w:r>
        <w:rPr>
          <w:sz w:val="28"/>
          <w:szCs w:val="28"/>
        </w:rPr>
        <w:t xml:space="preserve"> pour le calcul de la taille de l’échantillon mais vous ne pourrez pas obtenir le tirage de l’échantillon via l’application</w:t>
      </w:r>
      <w:r w:rsidR="00FF58CB">
        <w:rPr>
          <w:sz w:val="28"/>
          <w:szCs w:val="28"/>
        </w:rPr>
        <w:t>. Pour c</w:t>
      </w:r>
      <w:r w:rsidR="00DD4A27">
        <w:rPr>
          <w:sz w:val="28"/>
          <w:szCs w:val="28"/>
        </w:rPr>
        <w:t>el</w:t>
      </w:r>
      <w:r w:rsidR="00FF58CB">
        <w:rPr>
          <w:sz w:val="28"/>
          <w:szCs w:val="28"/>
        </w:rPr>
        <w:t>a il faudra au préalable importer la base de données dans la section accueil onglet « Base de données »</w:t>
      </w:r>
      <w:r w:rsidR="00DD4A27">
        <w:rPr>
          <w:sz w:val="28"/>
          <w:szCs w:val="28"/>
        </w:rPr>
        <w:t>.</w:t>
      </w:r>
    </w:p>
    <w:p w14:paraId="6EC4E9C3" w14:textId="77777777" w:rsidR="006C3AAC" w:rsidRPr="00D91C08" w:rsidRDefault="006C3AAC" w:rsidP="00D91C08">
      <w:pPr>
        <w:pStyle w:val="ListParagraph"/>
        <w:tabs>
          <w:tab w:val="left" w:pos="1793"/>
        </w:tabs>
        <w:rPr>
          <w:sz w:val="28"/>
          <w:szCs w:val="28"/>
        </w:rPr>
      </w:pPr>
    </w:p>
    <w:p w14:paraId="55B312BC" w14:textId="4AE690E9" w:rsidR="003F00A8" w:rsidRPr="00DD4A27" w:rsidRDefault="00DD4A27" w:rsidP="00DD4A27">
      <w:pPr>
        <w:pStyle w:val="ListParagraph"/>
        <w:numPr>
          <w:ilvl w:val="0"/>
          <w:numId w:val="6"/>
        </w:numPr>
        <w:tabs>
          <w:tab w:val="left" w:pos="1793"/>
        </w:tabs>
        <w:rPr>
          <w:sz w:val="28"/>
          <w:szCs w:val="28"/>
        </w:rPr>
      </w:pPr>
      <w:r w:rsidRPr="00D91C08">
        <w:rPr>
          <w:b/>
          <w:bCs/>
          <w:sz w:val="28"/>
          <w:szCs w:val="28"/>
        </w:rPr>
        <w:t>Je ne dispose pas d’une base de sondag</w:t>
      </w:r>
      <w:r>
        <w:rPr>
          <w:b/>
          <w:bCs/>
          <w:sz w:val="28"/>
          <w:szCs w:val="28"/>
        </w:rPr>
        <w:t>e mais je veux faire un sondage stratifié. Est-ce possible ?</w:t>
      </w:r>
    </w:p>
    <w:p w14:paraId="6B0E39AD" w14:textId="72971013" w:rsidR="006C3AAC" w:rsidRDefault="00DD4A27" w:rsidP="006C3AAC">
      <w:pPr>
        <w:pStyle w:val="ListParagraph"/>
        <w:tabs>
          <w:tab w:val="left" w:pos="1793"/>
        </w:tabs>
        <w:rPr>
          <w:sz w:val="28"/>
          <w:szCs w:val="28"/>
        </w:rPr>
      </w:pPr>
      <w:r>
        <w:rPr>
          <w:b/>
          <w:bCs/>
          <w:sz w:val="28"/>
          <w:szCs w:val="28"/>
          <w:u w:val="single"/>
        </w:rPr>
        <w:t>Réponse :</w:t>
      </w:r>
      <w:r>
        <w:rPr>
          <w:sz w:val="28"/>
          <w:szCs w:val="28"/>
        </w:rPr>
        <w:t xml:space="preserve"> Oui vous pouvez faire un sondage stratifié même sans la base de sondage à condition de connaitre la variable de stratification que vous souhaitez utiliser et la répartition de votre population dans chaque strate (modalité) de votre variable. Par défaut, cette version de </w:t>
      </w:r>
      <w:proofErr w:type="spellStart"/>
      <w:r>
        <w:rPr>
          <w:sz w:val="28"/>
          <w:szCs w:val="28"/>
        </w:rPr>
        <w:t>SamPower</w:t>
      </w:r>
      <w:proofErr w:type="spellEnd"/>
      <w:r>
        <w:rPr>
          <w:sz w:val="28"/>
          <w:szCs w:val="28"/>
        </w:rPr>
        <w:t xml:space="preserve"> vous propose deux variables de stratification </w:t>
      </w:r>
      <w:proofErr w:type="gramStart"/>
      <w:r>
        <w:rPr>
          <w:sz w:val="28"/>
          <w:szCs w:val="28"/>
        </w:rPr>
        <w:t>a</w:t>
      </w:r>
      <w:proofErr w:type="gramEnd"/>
      <w:r>
        <w:rPr>
          <w:sz w:val="28"/>
          <w:szCs w:val="28"/>
        </w:rPr>
        <w:t xml:space="preserve"> savoir le sexe et le niveau d’instruction. </w:t>
      </w:r>
      <w:r w:rsidR="006C3AAC">
        <w:rPr>
          <w:sz w:val="28"/>
          <w:szCs w:val="28"/>
        </w:rPr>
        <w:br/>
        <w:t xml:space="preserve">Cette version de </w:t>
      </w:r>
      <w:proofErr w:type="spellStart"/>
      <w:r w:rsidR="006C3AAC">
        <w:rPr>
          <w:sz w:val="28"/>
          <w:szCs w:val="28"/>
        </w:rPr>
        <w:t>SamPower</w:t>
      </w:r>
      <w:proofErr w:type="spellEnd"/>
      <w:r w:rsidR="006C3AAC">
        <w:rPr>
          <w:sz w:val="28"/>
          <w:szCs w:val="28"/>
        </w:rPr>
        <w:t xml:space="preserve"> ne permet pas d’utiliser d’autres variables de stratification a part les deux citées plus haut. Mais de nouvelles variables pourraient être ajoutées dans les version à venir.</w:t>
      </w:r>
    </w:p>
    <w:p w14:paraId="646D2814" w14:textId="77777777" w:rsidR="00D82989" w:rsidRDefault="00D82989" w:rsidP="006C3AAC">
      <w:pPr>
        <w:pStyle w:val="ListParagraph"/>
        <w:tabs>
          <w:tab w:val="left" w:pos="1793"/>
        </w:tabs>
        <w:rPr>
          <w:sz w:val="28"/>
          <w:szCs w:val="28"/>
        </w:rPr>
      </w:pPr>
    </w:p>
    <w:p w14:paraId="1586B4FB" w14:textId="77777777" w:rsidR="00D82989" w:rsidRDefault="00D82989" w:rsidP="006C3AAC">
      <w:pPr>
        <w:pStyle w:val="ListParagraph"/>
        <w:tabs>
          <w:tab w:val="left" w:pos="1793"/>
        </w:tabs>
        <w:rPr>
          <w:sz w:val="28"/>
          <w:szCs w:val="28"/>
        </w:rPr>
      </w:pPr>
    </w:p>
    <w:p w14:paraId="190313EF" w14:textId="77777777" w:rsidR="00D82989" w:rsidRDefault="00D82989" w:rsidP="006C3AAC">
      <w:pPr>
        <w:pStyle w:val="ListParagraph"/>
        <w:tabs>
          <w:tab w:val="left" w:pos="1793"/>
        </w:tabs>
        <w:rPr>
          <w:sz w:val="28"/>
          <w:szCs w:val="28"/>
        </w:rPr>
      </w:pPr>
    </w:p>
    <w:p w14:paraId="44D8399C" w14:textId="77777777" w:rsidR="00D82989" w:rsidRDefault="00D82989" w:rsidP="006C3AAC">
      <w:pPr>
        <w:pStyle w:val="ListParagraph"/>
        <w:tabs>
          <w:tab w:val="left" w:pos="1793"/>
        </w:tabs>
        <w:rPr>
          <w:sz w:val="28"/>
          <w:szCs w:val="28"/>
        </w:rPr>
      </w:pPr>
    </w:p>
    <w:p w14:paraId="0F7CFDBB" w14:textId="77777777" w:rsidR="00D82989" w:rsidRDefault="00D82989" w:rsidP="006C3AAC">
      <w:pPr>
        <w:pStyle w:val="ListParagraph"/>
        <w:tabs>
          <w:tab w:val="left" w:pos="1793"/>
        </w:tabs>
        <w:rPr>
          <w:sz w:val="28"/>
          <w:szCs w:val="28"/>
        </w:rPr>
      </w:pPr>
    </w:p>
    <w:p w14:paraId="36B3EE8B" w14:textId="77777777" w:rsidR="00D82989" w:rsidRDefault="00D82989" w:rsidP="006C3AAC">
      <w:pPr>
        <w:pStyle w:val="ListParagraph"/>
        <w:tabs>
          <w:tab w:val="left" w:pos="1793"/>
        </w:tabs>
        <w:rPr>
          <w:sz w:val="28"/>
          <w:szCs w:val="28"/>
        </w:rPr>
      </w:pPr>
    </w:p>
    <w:p w14:paraId="4FB3251B" w14:textId="77777777" w:rsidR="00D82989" w:rsidRDefault="00D82989" w:rsidP="006C3AAC">
      <w:pPr>
        <w:pStyle w:val="ListParagraph"/>
        <w:tabs>
          <w:tab w:val="left" w:pos="1793"/>
        </w:tabs>
        <w:rPr>
          <w:sz w:val="28"/>
          <w:szCs w:val="28"/>
        </w:rPr>
      </w:pPr>
    </w:p>
    <w:p w14:paraId="6595D513" w14:textId="77777777" w:rsidR="00D82989" w:rsidRDefault="00D82989" w:rsidP="006C3AAC">
      <w:pPr>
        <w:pStyle w:val="ListParagraph"/>
        <w:tabs>
          <w:tab w:val="left" w:pos="1793"/>
        </w:tabs>
        <w:rPr>
          <w:sz w:val="28"/>
          <w:szCs w:val="28"/>
        </w:rPr>
      </w:pPr>
    </w:p>
    <w:p w14:paraId="13E2C705" w14:textId="77777777" w:rsidR="00D82989" w:rsidRDefault="00D82989" w:rsidP="006C3AAC">
      <w:pPr>
        <w:pStyle w:val="ListParagraph"/>
        <w:tabs>
          <w:tab w:val="left" w:pos="1793"/>
        </w:tabs>
        <w:rPr>
          <w:sz w:val="28"/>
          <w:szCs w:val="28"/>
        </w:rPr>
      </w:pPr>
    </w:p>
    <w:p w14:paraId="741F7139" w14:textId="77777777" w:rsidR="00D82989" w:rsidRDefault="00D82989" w:rsidP="006C3AAC">
      <w:pPr>
        <w:pStyle w:val="ListParagraph"/>
        <w:tabs>
          <w:tab w:val="left" w:pos="1793"/>
        </w:tabs>
        <w:rPr>
          <w:sz w:val="28"/>
          <w:szCs w:val="28"/>
        </w:rPr>
      </w:pPr>
    </w:p>
    <w:p w14:paraId="52D5C2D8" w14:textId="77777777" w:rsidR="00D82989" w:rsidRDefault="00D82989" w:rsidP="006C3AAC">
      <w:pPr>
        <w:pStyle w:val="ListParagraph"/>
        <w:tabs>
          <w:tab w:val="left" w:pos="1793"/>
        </w:tabs>
        <w:rPr>
          <w:sz w:val="28"/>
          <w:szCs w:val="28"/>
        </w:rPr>
      </w:pPr>
    </w:p>
    <w:p w14:paraId="4A6C40C8" w14:textId="3D90126D" w:rsidR="00D82989" w:rsidRDefault="00D82989" w:rsidP="00D82989">
      <w:pPr>
        <w:rPr>
          <w:b/>
          <w:bCs/>
          <w:sz w:val="28"/>
          <w:szCs w:val="28"/>
          <w:u w:val="single"/>
        </w:rPr>
      </w:pPr>
      <w:r w:rsidRPr="00D82989">
        <w:rPr>
          <w:b/>
          <w:bCs/>
          <w:sz w:val="28"/>
          <w:szCs w:val="28"/>
          <w:u w:val="single"/>
        </w:rPr>
        <w:t>Mises à Jour Futures</w:t>
      </w:r>
    </w:p>
    <w:p w14:paraId="508140E7" w14:textId="13C4E3EB" w:rsidR="00D82989" w:rsidRDefault="001A3BFE" w:rsidP="00D82989">
      <w:pPr>
        <w:tabs>
          <w:tab w:val="left" w:pos="1589"/>
        </w:tabs>
        <w:rPr>
          <w:sz w:val="28"/>
          <w:szCs w:val="28"/>
        </w:rPr>
      </w:pPr>
      <w:r>
        <w:rPr>
          <w:sz w:val="28"/>
          <w:szCs w:val="28"/>
        </w:rPr>
        <w:t xml:space="preserve">L’application </w:t>
      </w:r>
      <w:proofErr w:type="spellStart"/>
      <w:r>
        <w:rPr>
          <w:sz w:val="28"/>
          <w:szCs w:val="28"/>
        </w:rPr>
        <w:t>SamPower</w:t>
      </w:r>
      <w:proofErr w:type="spellEnd"/>
      <w:r>
        <w:rPr>
          <w:sz w:val="28"/>
          <w:szCs w:val="28"/>
        </w:rPr>
        <w:t xml:space="preserve"> n’en est qu’à sa première version et ne dispose</w:t>
      </w:r>
      <w:r w:rsidR="00960BFF">
        <w:rPr>
          <w:sz w:val="28"/>
          <w:szCs w:val="28"/>
        </w:rPr>
        <w:t xml:space="preserve"> </w:t>
      </w:r>
      <w:r>
        <w:rPr>
          <w:sz w:val="28"/>
          <w:szCs w:val="28"/>
        </w:rPr>
        <w:t xml:space="preserve">pas pour le moment de toutes les fonctionnalités prévues. Plusieurs mises </w:t>
      </w:r>
      <w:proofErr w:type="gramStart"/>
      <w:r>
        <w:rPr>
          <w:sz w:val="28"/>
          <w:szCs w:val="28"/>
        </w:rPr>
        <w:t>a</w:t>
      </w:r>
      <w:proofErr w:type="gramEnd"/>
      <w:r>
        <w:rPr>
          <w:sz w:val="28"/>
          <w:szCs w:val="28"/>
        </w:rPr>
        <w:t xml:space="preserve"> jour sont à venir </w:t>
      </w:r>
      <w:proofErr w:type="spellStart"/>
      <w:r>
        <w:rPr>
          <w:sz w:val="28"/>
          <w:szCs w:val="28"/>
        </w:rPr>
        <w:t>a</w:t>
      </w:r>
      <w:proofErr w:type="spellEnd"/>
      <w:r>
        <w:rPr>
          <w:sz w:val="28"/>
          <w:szCs w:val="28"/>
        </w:rPr>
        <w:t xml:space="preserve"> savoir :</w:t>
      </w:r>
    </w:p>
    <w:p w14:paraId="56783883" w14:textId="65DBD01C" w:rsidR="00BA44FC" w:rsidRDefault="00BA44FC" w:rsidP="001A3BFE">
      <w:pPr>
        <w:pStyle w:val="ListParagraph"/>
        <w:numPr>
          <w:ilvl w:val="0"/>
          <w:numId w:val="2"/>
        </w:numPr>
        <w:tabs>
          <w:tab w:val="left" w:pos="1589"/>
        </w:tabs>
        <w:rPr>
          <w:sz w:val="28"/>
          <w:szCs w:val="28"/>
        </w:rPr>
      </w:pPr>
      <w:r>
        <w:rPr>
          <w:sz w:val="28"/>
          <w:szCs w:val="28"/>
        </w:rPr>
        <w:t>Aide au choix du plan adéquat ;</w:t>
      </w:r>
    </w:p>
    <w:p w14:paraId="221D7B39" w14:textId="2D9F61D0" w:rsidR="001A3BFE" w:rsidRDefault="001A3BFE" w:rsidP="001A3BFE">
      <w:pPr>
        <w:pStyle w:val="ListParagraph"/>
        <w:numPr>
          <w:ilvl w:val="0"/>
          <w:numId w:val="2"/>
        </w:numPr>
        <w:tabs>
          <w:tab w:val="left" w:pos="1589"/>
        </w:tabs>
        <w:rPr>
          <w:sz w:val="28"/>
          <w:szCs w:val="28"/>
        </w:rPr>
      </w:pPr>
      <w:r>
        <w:rPr>
          <w:sz w:val="28"/>
          <w:szCs w:val="28"/>
        </w:rPr>
        <w:t xml:space="preserve">Ajout du </w:t>
      </w:r>
      <w:r w:rsidRPr="001A3BFE">
        <w:rPr>
          <w:b/>
          <w:bCs/>
          <w:sz w:val="28"/>
          <w:szCs w:val="28"/>
        </w:rPr>
        <w:t>Total</w:t>
      </w:r>
      <w:r>
        <w:rPr>
          <w:sz w:val="28"/>
          <w:szCs w:val="28"/>
        </w:rPr>
        <w:t xml:space="preserve"> comme paramètre </w:t>
      </w:r>
      <w:proofErr w:type="spellStart"/>
      <w:r>
        <w:rPr>
          <w:sz w:val="28"/>
          <w:szCs w:val="28"/>
        </w:rPr>
        <w:t>a</w:t>
      </w:r>
      <w:proofErr w:type="spellEnd"/>
      <w:r>
        <w:rPr>
          <w:sz w:val="28"/>
          <w:szCs w:val="28"/>
        </w:rPr>
        <w:t xml:space="preserve"> estimer ;</w:t>
      </w:r>
    </w:p>
    <w:p w14:paraId="43606B42" w14:textId="179E4EAB" w:rsidR="001A3BFE" w:rsidRDefault="001A3BFE" w:rsidP="001A3BFE">
      <w:pPr>
        <w:pStyle w:val="ListParagraph"/>
        <w:numPr>
          <w:ilvl w:val="0"/>
          <w:numId w:val="2"/>
        </w:numPr>
        <w:tabs>
          <w:tab w:val="left" w:pos="1589"/>
        </w:tabs>
        <w:rPr>
          <w:sz w:val="28"/>
          <w:szCs w:val="28"/>
        </w:rPr>
      </w:pPr>
      <w:r>
        <w:rPr>
          <w:sz w:val="28"/>
          <w:szCs w:val="28"/>
        </w:rPr>
        <w:t>Possibilité de définir soit même la variable de stratification ainsi que les strates ;</w:t>
      </w:r>
    </w:p>
    <w:p w14:paraId="48C6DBC6" w14:textId="32AD97A5" w:rsidR="001A3BFE" w:rsidRDefault="00283E66" w:rsidP="001A3BFE">
      <w:pPr>
        <w:pStyle w:val="ListParagraph"/>
        <w:numPr>
          <w:ilvl w:val="0"/>
          <w:numId w:val="2"/>
        </w:numPr>
        <w:tabs>
          <w:tab w:val="left" w:pos="1589"/>
        </w:tabs>
        <w:rPr>
          <w:sz w:val="28"/>
          <w:szCs w:val="28"/>
        </w:rPr>
      </w:pPr>
      <w:r>
        <w:rPr>
          <w:sz w:val="28"/>
          <w:szCs w:val="28"/>
        </w:rPr>
        <w:t>Possibilité de choisir une variable quantitative comme variable de stratification et de définir le nombre de strates voulu ;</w:t>
      </w:r>
    </w:p>
    <w:p w14:paraId="26334E4C" w14:textId="1102FAA0" w:rsidR="00283E66" w:rsidRDefault="00E70808" w:rsidP="001A3BFE">
      <w:pPr>
        <w:pStyle w:val="ListParagraph"/>
        <w:numPr>
          <w:ilvl w:val="0"/>
          <w:numId w:val="2"/>
        </w:numPr>
        <w:tabs>
          <w:tab w:val="left" w:pos="1589"/>
        </w:tabs>
        <w:rPr>
          <w:sz w:val="28"/>
          <w:szCs w:val="28"/>
        </w:rPr>
      </w:pPr>
      <w:r>
        <w:rPr>
          <w:sz w:val="28"/>
          <w:szCs w:val="28"/>
        </w:rPr>
        <w:t>Ajout du Sondage Systématique et ses fonctionnalités ;</w:t>
      </w:r>
    </w:p>
    <w:p w14:paraId="5C81C7CB" w14:textId="163AD548" w:rsidR="00E70808" w:rsidRDefault="00E70808" w:rsidP="001A3BFE">
      <w:pPr>
        <w:pStyle w:val="ListParagraph"/>
        <w:numPr>
          <w:ilvl w:val="0"/>
          <w:numId w:val="2"/>
        </w:numPr>
        <w:tabs>
          <w:tab w:val="left" w:pos="1589"/>
        </w:tabs>
        <w:rPr>
          <w:sz w:val="28"/>
          <w:szCs w:val="28"/>
        </w:rPr>
      </w:pPr>
      <w:r>
        <w:rPr>
          <w:sz w:val="28"/>
          <w:szCs w:val="28"/>
        </w:rPr>
        <w:t>Ajout du Sondage par Grappes et ses fonctionnalités ;</w:t>
      </w:r>
    </w:p>
    <w:p w14:paraId="404B8064" w14:textId="7A2EC32B" w:rsidR="00E70808" w:rsidRDefault="00E70808" w:rsidP="001A3BFE">
      <w:pPr>
        <w:pStyle w:val="ListParagraph"/>
        <w:numPr>
          <w:ilvl w:val="0"/>
          <w:numId w:val="2"/>
        </w:numPr>
        <w:tabs>
          <w:tab w:val="left" w:pos="1589"/>
        </w:tabs>
        <w:rPr>
          <w:sz w:val="28"/>
          <w:szCs w:val="28"/>
        </w:rPr>
      </w:pPr>
      <w:r>
        <w:rPr>
          <w:sz w:val="28"/>
          <w:szCs w:val="28"/>
        </w:rPr>
        <w:t>Ajout d’une partie permettant le calcul des estimations une fois l’enquête terminée.</w:t>
      </w:r>
    </w:p>
    <w:p w14:paraId="0BCF9E8C" w14:textId="3568D798" w:rsidR="00BA44FC" w:rsidRDefault="00BA44FC" w:rsidP="00BA44FC">
      <w:pPr>
        <w:tabs>
          <w:tab w:val="left" w:pos="1589"/>
        </w:tabs>
        <w:rPr>
          <w:sz w:val="28"/>
          <w:szCs w:val="28"/>
        </w:rPr>
      </w:pPr>
      <w:r>
        <w:rPr>
          <w:sz w:val="28"/>
          <w:szCs w:val="28"/>
        </w:rPr>
        <w:t xml:space="preserve">Ces fonctionnalités seront ajoutées progressivement afin de permettre </w:t>
      </w:r>
      <w:proofErr w:type="gramStart"/>
      <w:r>
        <w:rPr>
          <w:sz w:val="28"/>
          <w:szCs w:val="28"/>
        </w:rPr>
        <w:t>a</w:t>
      </w:r>
      <w:proofErr w:type="gramEnd"/>
      <w:r>
        <w:rPr>
          <w:sz w:val="28"/>
          <w:szCs w:val="28"/>
        </w:rPr>
        <w:t xml:space="preserve"> l’utilisateur d’avoir dans une seule application la possibilité de réaliser toute l’enquête allant </w:t>
      </w:r>
      <w:r w:rsidR="001F6FE1">
        <w:rPr>
          <w:sz w:val="28"/>
          <w:szCs w:val="28"/>
        </w:rPr>
        <w:t>du choix plan adapté a l’estimation des paramètres (Proportion, Moyenne, Total)</w:t>
      </w:r>
      <w:r w:rsidR="00960BFF">
        <w:rPr>
          <w:sz w:val="28"/>
          <w:szCs w:val="28"/>
        </w:rPr>
        <w:t>.</w:t>
      </w:r>
    </w:p>
    <w:p w14:paraId="7FC73F0F" w14:textId="38BF43DF" w:rsidR="00960BFF" w:rsidRDefault="00960BFF" w:rsidP="00960BFF">
      <w:pPr>
        <w:rPr>
          <w:b/>
          <w:bCs/>
          <w:sz w:val="28"/>
          <w:szCs w:val="28"/>
          <w:u w:val="single"/>
        </w:rPr>
      </w:pPr>
      <w:r w:rsidRPr="00960BFF">
        <w:rPr>
          <w:b/>
          <w:bCs/>
          <w:sz w:val="28"/>
          <w:szCs w:val="28"/>
          <w:u w:val="single"/>
        </w:rPr>
        <w:t>Support et Contact</w:t>
      </w:r>
    </w:p>
    <w:p w14:paraId="0406CBCB" w14:textId="7D353D8B" w:rsidR="00960BFF" w:rsidRDefault="001C2EBF" w:rsidP="00960BFF">
      <w:pPr>
        <w:rPr>
          <w:sz w:val="28"/>
          <w:szCs w:val="28"/>
        </w:rPr>
      </w:pPr>
      <w:r>
        <w:rPr>
          <w:sz w:val="28"/>
          <w:szCs w:val="28"/>
        </w:rPr>
        <w:t xml:space="preserve">Pour tout besoin et problème rencontré, n’hésitez pas </w:t>
      </w:r>
      <w:proofErr w:type="spellStart"/>
      <w:proofErr w:type="gramStart"/>
      <w:r>
        <w:rPr>
          <w:sz w:val="28"/>
          <w:szCs w:val="28"/>
        </w:rPr>
        <w:t>a</w:t>
      </w:r>
      <w:proofErr w:type="spellEnd"/>
      <w:proofErr w:type="gramEnd"/>
      <w:r>
        <w:rPr>
          <w:sz w:val="28"/>
          <w:szCs w:val="28"/>
        </w:rPr>
        <w:t xml:space="preserve"> nous contacter via les canaux suivant :</w:t>
      </w:r>
    </w:p>
    <w:p w14:paraId="0F0F480A" w14:textId="0C4453EC" w:rsidR="00BF5AC9" w:rsidRPr="00BF5AC9" w:rsidRDefault="00BF5AC9" w:rsidP="00BF5AC9">
      <w:pPr>
        <w:pStyle w:val="ListParagraph"/>
        <w:numPr>
          <w:ilvl w:val="0"/>
          <w:numId w:val="2"/>
        </w:numPr>
        <w:rPr>
          <w:sz w:val="28"/>
          <w:szCs w:val="28"/>
        </w:rPr>
      </w:pPr>
      <w:r w:rsidRPr="00FF4900">
        <w:rPr>
          <w:sz w:val="28"/>
          <w:szCs w:val="28"/>
        </w:rPr>
        <w:t>Vous referrer à la FAQ p</w:t>
      </w:r>
      <w:r>
        <w:rPr>
          <w:sz w:val="28"/>
          <w:szCs w:val="28"/>
        </w:rPr>
        <w:t>our voir si votre question n’a pas déjà de réponse</w:t>
      </w:r>
    </w:p>
    <w:p w14:paraId="3CD0438D" w14:textId="6B23CDC4" w:rsidR="001C2EBF" w:rsidRDefault="001C2EBF" w:rsidP="001C2EBF">
      <w:pPr>
        <w:pStyle w:val="ListParagraph"/>
        <w:numPr>
          <w:ilvl w:val="0"/>
          <w:numId w:val="2"/>
        </w:numPr>
        <w:rPr>
          <w:sz w:val="28"/>
          <w:szCs w:val="28"/>
        </w:rPr>
      </w:pPr>
      <w:r>
        <w:rPr>
          <w:sz w:val="28"/>
          <w:szCs w:val="28"/>
        </w:rPr>
        <w:t>Email</w:t>
      </w:r>
      <w:r w:rsidR="005D22D1">
        <w:rPr>
          <w:sz w:val="28"/>
          <w:szCs w:val="28"/>
        </w:rPr>
        <w:t xml:space="preserve"> (en mettant comme objet : </w:t>
      </w:r>
      <w:proofErr w:type="spellStart"/>
      <w:r w:rsidR="005D22D1" w:rsidRPr="005D22D1">
        <w:rPr>
          <w:b/>
          <w:bCs/>
          <w:sz w:val="28"/>
          <w:szCs w:val="28"/>
        </w:rPr>
        <w:t>SamPower</w:t>
      </w:r>
      <w:proofErr w:type="spellEnd"/>
      <w:r w:rsidR="005D22D1">
        <w:rPr>
          <w:sz w:val="28"/>
          <w:szCs w:val="28"/>
        </w:rPr>
        <w:t>)</w:t>
      </w:r>
      <w:r>
        <w:rPr>
          <w:sz w:val="28"/>
          <w:szCs w:val="28"/>
        </w:rPr>
        <w:t xml:space="preserve"> : </w:t>
      </w:r>
      <w:hyperlink r:id="rId6" w:history="1">
        <w:r w:rsidR="00F074A2" w:rsidRPr="002D7B0D">
          <w:rPr>
            <w:rStyle w:val="Hyperlink"/>
            <w:sz w:val="28"/>
            <w:szCs w:val="28"/>
          </w:rPr>
          <w:t>XXXX@gmail.com</w:t>
        </w:r>
      </w:hyperlink>
    </w:p>
    <w:p w14:paraId="0856CF90" w14:textId="126B24F3" w:rsidR="001C2EBF" w:rsidRDefault="00B83E54" w:rsidP="001C2EBF">
      <w:pPr>
        <w:pStyle w:val="ListParagraph"/>
        <w:numPr>
          <w:ilvl w:val="0"/>
          <w:numId w:val="2"/>
        </w:numPr>
        <w:rPr>
          <w:sz w:val="28"/>
          <w:szCs w:val="28"/>
          <w:lang w:val="en-US"/>
        </w:rPr>
      </w:pPr>
      <w:r w:rsidRPr="00B83E54">
        <w:rPr>
          <w:sz w:val="28"/>
          <w:szCs w:val="28"/>
          <w:lang w:val="en-US"/>
        </w:rPr>
        <w:t xml:space="preserve">Par </w:t>
      </w:r>
      <w:proofErr w:type="spellStart"/>
      <w:r w:rsidRPr="00B83E54">
        <w:rPr>
          <w:sz w:val="28"/>
          <w:szCs w:val="28"/>
          <w:lang w:val="en-US"/>
        </w:rPr>
        <w:t>whatsapp</w:t>
      </w:r>
      <w:proofErr w:type="spellEnd"/>
      <w:r w:rsidRPr="00B83E54">
        <w:rPr>
          <w:sz w:val="28"/>
          <w:szCs w:val="28"/>
          <w:lang w:val="en-US"/>
        </w:rPr>
        <w:t xml:space="preserve"> : +221 xx xxx xx </w:t>
      </w:r>
      <w:proofErr w:type="spellStart"/>
      <w:r w:rsidRPr="00B83E54">
        <w:rPr>
          <w:sz w:val="28"/>
          <w:szCs w:val="28"/>
          <w:lang w:val="en-US"/>
        </w:rPr>
        <w:t>x</w:t>
      </w:r>
      <w:r>
        <w:rPr>
          <w:sz w:val="28"/>
          <w:szCs w:val="28"/>
          <w:lang w:val="en-US"/>
        </w:rPr>
        <w:t>x</w:t>
      </w:r>
      <w:proofErr w:type="spellEnd"/>
    </w:p>
    <w:p w14:paraId="004F0CE3" w14:textId="3E339673" w:rsidR="0095660D" w:rsidRPr="0095660D" w:rsidRDefault="0095660D" w:rsidP="0095660D">
      <w:pPr>
        <w:rPr>
          <w:sz w:val="28"/>
          <w:szCs w:val="28"/>
        </w:rPr>
      </w:pPr>
      <w:r w:rsidRPr="0095660D">
        <w:rPr>
          <w:sz w:val="28"/>
          <w:szCs w:val="28"/>
        </w:rPr>
        <w:t xml:space="preserve">Vous pouvez </w:t>
      </w:r>
      <w:r>
        <w:rPr>
          <w:sz w:val="28"/>
          <w:szCs w:val="28"/>
        </w:rPr>
        <w:t xml:space="preserve">aussi </w:t>
      </w:r>
      <w:r w:rsidRPr="0095660D">
        <w:rPr>
          <w:sz w:val="28"/>
          <w:szCs w:val="28"/>
        </w:rPr>
        <w:t xml:space="preserve">avoir accès </w:t>
      </w:r>
      <w:proofErr w:type="spellStart"/>
      <w:r w:rsidRPr="0095660D">
        <w:rPr>
          <w:sz w:val="28"/>
          <w:szCs w:val="28"/>
        </w:rPr>
        <w:t>a</w:t>
      </w:r>
      <w:proofErr w:type="spellEnd"/>
      <w:r w:rsidRPr="0095660D">
        <w:rPr>
          <w:sz w:val="28"/>
          <w:szCs w:val="28"/>
        </w:rPr>
        <w:t xml:space="preserve"> l</w:t>
      </w:r>
      <w:r>
        <w:rPr>
          <w:sz w:val="28"/>
          <w:szCs w:val="28"/>
        </w:rPr>
        <w:t xml:space="preserve">a documentation de </w:t>
      </w:r>
      <w:proofErr w:type="spellStart"/>
      <w:r>
        <w:rPr>
          <w:sz w:val="28"/>
          <w:szCs w:val="28"/>
        </w:rPr>
        <w:t>Samplics</w:t>
      </w:r>
      <w:proofErr w:type="spellEnd"/>
      <w:r>
        <w:rPr>
          <w:sz w:val="28"/>
          <w:szCs w:val="28"/>
        </w:rPr>
        <w:t xml:space="preserve"> via </w:t>
      </w:r>
      <w:hyperlink r:id="rId7" w:history="1">
        <w:r w:rsidR="00F95BD0" w:rsidRPr="00F95BD0">
          <w:rPr>
            <w:rStyle w:val="Hyperlink"/>
            <w:sz w:val="28"/>
            <w:szCs w:val="28"/>
          </w:rPr>
          <w:t>ce lien</w:t>
        </w:r>
      </w:hyperlink>
    </w:p>
    <w:sectPr w:rsidR="0095660D" w:rsidRPr="0095660D" w:rsidSect="00825DDC">
      <w:pgSz w:w="11906" w:h="16838"/>
      <w:pgMar w:top="1417" w:right="1417" w:bottom="1417" w:left="1417" w:header="708" w:footer="708" w:gutter="0"/>
      <w:pgBorders w:offsetFrom="page">
        <w:top w:val="twistedLines1" w:sz="10" w:space="24" w:color="auto"/>
        <w:left w:val="twistedLines1" w:sz="10" w:space="24" w:color="auto"/>
        <w:bottom w:val="twistedLines1" w:sz="10" w:space="24" w:color="auto"/>
        <w:right w:val="twistedLines1" w:sz="10"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1A5E17"/>
    <w:multiLevelType w:val="hybridMultilevel"/>
    <w:tmpl w:val="E0B29970"/>
    <w:lvl w:ilvl="0" w:tplc="C4D6F880">
      <w:start w:val="1"/>
      <w:numFmt w:val="decimal"/>
      <w:lvlText w:val="%1-"/>
      <w:lvlJc w:val="left"/>
      <w:pPr>
        <w:ind w:left="720" w:hanging="360"/>
      </w:pPr>
      <w:rPr>
        <w:rFonts w:hint="default"/>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1A85A96"/>
    <w:multiLevelType w:val="hybridMultilevel"/>
    <w:tmpl w:val="8E8E7642"/>
    <w:lvl w:ilvl="0" w:tplc="2BE44E12">
      <w:start w:val="2"/>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317C20FB"/>
    <w:multiLevelType w:val="hybridMultilevel"/>
    <w:tmpl w:val="FD9E39F2"/>
    <w:lvl w:ilvl="0" w:tplc="E690C430">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64572B56"/>
    <w:multiLevelType w:val="hybridMultilevel"/>
    <w:tmpl w:val="073019EC"/>
    <w:lvl w:ilvl="0" w:tplc="13C4B00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59E2ECA"/>
    <w:multiLevelType w:val="hybridMultilevel"/>
    <w:tmpl w:val="6DC0F9D0"/>
    <w:lvl w:ilvl="0" w:tplc="C2EEE038">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E684986"/>
    <w:multiLevelType w:val="hybridMultilevel"/>
    <w:tmpl w:val="CBF4F63A"/>
    <w:lvl w:ilvl="0" w:tplc="F594D5B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435029557">
    <w:abstractNumId w:val="4"/>
  </w:num>
  <w:num w:numId="2" w16cid:durableId="531116919">
    <w:abstractNumId w:val="1"/>
  </w:num>
  <w:num w:numId="3" w16cid:durableId="1960065293">
    <w:abstractNumId w:val="2"/>
  </w:num>
  <w:num w:numId="4" w16cid:durableId="181431946">
    <w:abstractNumId w:val="5"/>
  </w:num>
  <w:num w:numId="5" w16cid:durableId="1049303330">
    <w:abstractNumId w:val="0"/>
  </w:num>
  <w:num w:numId="6" w16cid:durableId="4917984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C7B"/>
    <w:rsid w:val="00013C7B"/>
    <w:rsid w:val="0008328B"/>
    <w:rsid w:val="000C5F8A"/>
    <w:rsid w:val="000E2F2D"/>
    <w:rsid w:val="001623D2"/>
    <w:rsid w:val="001A3BFE"/>
    <w:rsid w:val="001B13E1"/>
    <w:rsid w:val="001C2EBF"/>
    <w:rsid w:val="001E3369"/>
    <w:rsid w:val="001F6FE1"/>
    <w:rsid w:val="00200F58"/>
    <w:rsid w:val="002805BF"/>
    <w:rsid w:val="00283E66"/>
    <w:rsid w:val="002C24C3"/>
    <w:rsid w:val="00322BF9"/>
    <w:rsid w:val="00356BDA"/>
    <w:rsid w:val="003D13B5"/>
    <w:rsid w:val="003F00A8"/>
    <w:rsid w:val="00426914"/>
    <w:rsid w:val="004521A0"/>
    <w:rsid w:val="00463071"/>
    <w:rsid w:val="00467DED"/>
    <w:rsid w:val="004D0D7A"/>
    <w:rsid w:val="004D412E"/>
    <w:rsid w:val="00522BB0"/>
    <w:rsid w:val="00540059"/>
    <w:rsid w:val="005D22D1"/>
    <w:rsid w:val="005D7110"/>
    <w:rsid w:val="0061000A"/>
    <w:rsid w:val="00647A0C"/>
    <w:rsid w:val="0065615F"/>
    <w:rsid w:val="006822F2"/>
    <w:rsid w:val="006A5DFE"/>
    <w:rsid w:val="006C3AAC"/>
    <w:rsid w:val="006C7C32"/>
    <w:rsid w:val="007134AE"/>
    <w:rsid w:val="007F0F7A"/>
    <w:rsid w:val="008024DD"/>
    <w:rsid w:val="008136AF"/>
    <w:rsid w:val="00825DDC"/>
    <w:rsid w:val="009013B4"/>
    <w:rsid w:val="0095660D"/>
    <w:rsid w:val="00960BFF"/>
    <w:rsid w:val="009A20B0"/>
    <w:rsid w:val="009B182D"/>
    <w:rsid w:val="009B6F90"/>
    <w:rsid w:val="00A62DB7"/>
    <w:rsid w:val="00AA683A"/>
    <w:rsid w:val="00B83E54"/>
    <w:rsid w:val="00BA44FC"/>
    <w:rsid w:val="00BE6ED5"/>
    <w:rsid w:val="00BF5AC9"/>
    <w:rsid w:val="00C26A5D"/>
    <w:rsid w:val="00CA07A7"/>
    <w:rsid w:val="00CC36F7"/>
    <w:rsid w:val="00CC6906"/>
    <w:rsid w:val="00D16CBA"/>
    <w:rsid w:val="00D82989"/>
    <w:rsid w:val="00D91C08"/>
    <w:rsid w:val="00DA10F3"/>
    <w:rsid w:val="00DA52D8"/>
    <w:rsid w:val="00DD4A27"/>
    <w:rsid w:val="00E0429E"/>
    <w:rsid w:val="00E63CBE"/>
    <w:rsid w:val="00E70808"/>
    <w:rsid w:val="00E77988"/>
    <w:rsid w:val="00F074A2"/>
    <w:rsid w:val="00F15335"/>
    <w:rsid w:val="00F277C8"/>
    <w:rsid w:val="00F56D46"/>
    <w:rsid w:val="00F75F3E"/>
    <w:rsid w:val="00F94334"/>
    <w:rsid w:val="00F95BD0"/>
    <w:rsid w:val="00F9797D"/>
    <w:rsid w:val="00FC73FF"/>
    <w:rsid w:val="00FE1A12"/>
    <w:rsid w:val="00FF231E"/>
    <w:rsid w:val="00FF4900"/>
    <w:rsid w:val="00FF58CB"/>
    <w:rsid w:val="00FF75E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FCB62"/>
  <w15:chartTrackingRefBased/>
  <w15:docId w15:val="{13B38098-D9DC-4BDF-BE4E-725951817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5D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ED5"/>
    <w:pPr>
      <w:ind w:left="720"/>
      <w:contextualSpacing/>
    </w:pPr>
  </w:style>
  <w:style w:type="character" w:styleId="Hyperlink">
    <w:name w:val="Hyperlink"/>
    <w:basedOn w:val="DefaultParagraphFont"/>
    <w:uiPriority w:val="99"/>
    <w:unhideWhenUsed/>
    <w:rsid w:val="001C2EBF"/>
    <w:rPr>
      <w:color w:val="0563C1" w:themeColor="hyperlink"/>
      <w:u w:val="single"/>
    </w:rPr>
  </w:style>
  <w:style w:type="character" w:styleId="UnresolvedMention">
    <w:name w:val="Unresolved Mention"/>
    <w:basedOn w:val="DefaultParagraphFont"/>
    <w:uiPriority w:val="99"/>
    <w:semiHidden/>
    <w:unhideWhenUsed/>
    <w:rsid w:val="001C2EBF"/>
    <w:rPr>
      <w:color w:val="605E5C"/>
      <w:shd w:val="clear" w:color="auto" w:fill="E1DFDD"/>
    </w:rPr>
  </w:style>
  <w:style w:type="character" w:styleId="FollowedHyperlink">
    <w:name w:val="FollowedHyperlink"/>
    <w:basedOn w:val="DefaultParagraphFont"/>
    <w:uiPriority w:val="99"/>
    <w:semiHidden/>
    <w:unhideWhenUsed/>
    <w:rsid w:val="00F95BD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amplics-org.github.io/samplics/pages/size_stagedesign.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XXXX@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EC95B0-2EB7-48BB-92AE-2DFB9460E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1569</TotalTime>
  <Pages>5</Pages>
  <Words>958</Words>
  <Characters>5271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Hamed OUEDRAOGO</dc:creator>
  <cp:keywords/>
  <dc:description/>
  <cp:lastModifiedBy>Hamed OUEDRAOGO</cp:lastModifiedBy>
  <cp:revision>70</cp:revision>
  <dcterms:created xsi:type="dcterms:W3CDTF">2024-08-22T16:20:00Z</dcterms:created>
  <dcterms:modified xsi:type="dcterms:W3CDTF">2024-10-01T15:14:00Z</dcterms:modified>
</cp:coreProperties>
</file>