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 w:eastAsia="Microsoft YaHei"/>
        </w:rPr>
        <w:t>AI 求职助手项目需求文档</w:t>
      </w:r>
    </w:p>
    <w:p>
      <w:pPr>
        <w:pStyle w:val="Subtitle"/>
        <w:jc w:val="center"/>
      </w:pPr>
      <w:r>
        <w:t>适用对象：前端 / 偏前端全栈实习项目 · 版本 1.0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</w:tblPr>
      <w:tblGrid>
        <w:gridCol w:w="2268"/>
        <w:gridCol w:w="6520"/>
      </w:tblGrid>
      <w:tr>
        <w:tc>
          <w:tcPr>
            <w:tcW w:type="dxa" w:w="2268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项目名称</w:t>
            </w:r>
          </w:p>
        </w:tc>
        <w:tc>
          <w:tcPr>
            <w:tcW w:type="dxa" w:w="6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AI 求职助手 / AI 简历面试助手</w:t>
            </w:r>
          </w:p>
        </w:tc>
      </w:tr>
      <w:tr>
        <w:tc>
          <w:tcPr>
            <w:tcW w:type="dxa" w:w="2268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项目目标</w:t>
            </w:r>
          </w:p>
        </w:tc>
        <w:tc>
          <w:tcPr>
            <w:tcW w:type="dxa" w:w="6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围绕简历分析、岗位匹配、面试准备三个场景，做出一个可上线演示的 AI 应用型 Web 产品</w:t>
            </w:r>
          </w:p>
        </w:tc>
      </w:tr>
      <w:tr>
        <w:tc>
          <w:tcPr>
            <w:tcW w:type="dxa" w:w="2268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建议周期</w:t>
            </w:r>
          </w:p>
        </w:tc>
        <w:tc>
          <w:tcPr>
            <w:tcW w:type="dxa" w:w="6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 周做出 MVP，4 周补体验和持久化</w:t>
            </w:r>
          </w:p>
        </w:tc>
      </w:tr>
      <w:tr>
        <w:tc>
          <w:tcPr>
            <w:tcW w:type="dxa" w:w="2268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推荐定位</w:t>
            </w:r>
          </w:p>
        </w:tc>
        <w:tc>
          <w:tcPr>
            <w:tcW w:type="dxa" w:w="6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前端主导，补齐后端闭环，再把 AI 接进产品</w:t>
            </w:r>
          </w:p>
        </w:tc>
      </w:tr>
    </w:tbl>
    <w:p/>
    <w:p>
      <w:pPr>
        <w:pStyle w:val="Heading1"/>
      </w:pPr>
      <w:r>
        <w:t>一、项目背景与目标</w:t>
      </w:r>
    </w:p>
    <w:p>
      <w:r>
        <w:t>这个项目不是单纯接一个大模型 API，而是把 AI 真正嵌入求职流程，形成“上传简历 → 输入岗位 JD → 生成分析结果 → 追问和准备面试”的完整闭环。</w:t>
      </w:r>
    </w:p>
    <w:p>
      <w:pPr>
        <w:pStyle w:val="ListBullet"/>
        <w:ind w:left="0"/>
      </w:pPr>
      <w:r>
        <w:t>解决用户在求职时“不知道简历哪里有问题、不知道岗位是否匹配、不知道面试怎么准备”的痛点。</w:t>
      </w:r>
    </w:p>
    <w:p>
      <w:pPr>
        <w:pStyle w:val="ListBullet"/>
        <w:ind w:left="0"/>
      </w:pPr>
      <w:r>
        <w:t>用一个真实产品场景同时展示前端交互、后端接口、数据库设计、AI 集成和产品思维。</w:t>
      </w:r>
    </w:p>
    <w:p>
      <w:pPr>
        <w:pStyle w:val="ListBullet"/>
        <w:ind w:left="0"/>
      </w:pPr>
      <w:r>
        <w:t>作为你的第二项目写进简历，和现有 Vue 后台项目形成互补。</w:t>
      </w:r>
    </w:p>
    <w:p>
      <w:pPr>
        <w:pStyle w:val="Heading1"/>
      </w:pPr>
      <w:r>
        <w:t>二、目标用户与使用场景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</w:tblPr>
      <w:tblGrid>
        <w:gridCol w:w="3324"/>
        <w:gridCol w:w="3324"/>
        <w:gridCol w:w="3324"/>
      </w:tblGrid>
      <w:tr>
        <w:tc>
          <w:tcPr>
            <w:tcW w:type="dxa" w:w="2268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目标用户</w:t>
            </w:r>
          </w:p>
        </w:tc>
        <w:tc>
          <w:tcPr>
            <w:tcW w:type="dxa" w:w="3402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主要痛点</w:t>
            </w:r>
          </w:p>
        </w:tc>
        <w:tc>
          <w:tcPr>
            <w:tcW w:type="dxa" w:w="3402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产品提供的价值</w:t>
            </w:r>
          </w:p>
        </w:tc>
      </w:tr>
      <w:tr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大学生 / 应届生</w:t>
            </w:r>
          </w:p>
        </w:tc>
        <w:tc>
          <w:tcPr>
            <w:tcW w:type="dxa" w:w="34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简历描述空、投递没方向、面试准备弱</w:t>
            </w:r>
          </w:p>
        </w:tc>
        <w:tc>
          <w:tcPr>
            <w:tcW w:type="dxa" w:w="34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自动分析简历、匹配岗位、生成面试题</w:t>
            </w:r>
          </w:p>
        </w:tc>
      </w:tr>
      <w:tr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转行求职者</w:t>
            </w:r>
          </w:p>
        </w:tc>
        <w:tc>
          <w:tcPr>
            <w:tcW w:type="dxa" w:w="34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不知道如何包装经历，不清楚岗位缺口</w:t>
            </w:r>
          </w:p>
        </w:tc>
        <w:tc>
          <w:tcPr>
            <w:tcW w:type="dxa" w:w="34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输出能力差距、补强建议、学习优先级</w:t>
            </w:r>
          </w:p>
        </w:tc>
      </w:tr>
      <w:tr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实习求职者</w:t>
            </w:r>
          </w:p>
        </w:tc>
        <w:tc>
          <w:tcPr>
            <w:tcW w:type="dxa" w:w="34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缺项目亮点、不会写自我介绍</w:t>
            </w:r>
          </w:p>
        </w:tc>
        <w:tc>
          <w:tcPr>
            <w:tcW w:type="dxa" w:w="34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给出项目改写建议和追问式辅导</w:t>
            </w:r>
          </w:p>
        </w:tc>
      </w:tr>
    </w:tbl>
    <w:p/>
    <w:p>
      <w:pPr>
        <w:pStyle w:val="Heading1"/>
      </w:pPr>
      <w:r>
        <w:t>三、第一版核心功能（MVP）</w:t>
      </w:r>
    </w:p>
    <w:p>
      <w:pPr>
        <w:pStyle w:val="Heading2"/>
      </w:pPr>
      <w:r>
        <w:t>1. 简历上传与文本提取</w:t>
      </w:r>
    </w:p>
    <w:p>
      <w:pPr>
        <w:pStyle w:val="ListBullet"/>
        <w:ind w:left="0"/>
      </w:pPr>
      <w:r>
        <w:t>支持上传 PDF 简历，后端提取原始文本。</w:t>
      </w:r>
    </w:p>
    <w:p>
      <w:pPr>
        <w:pStyle w:val="ListBullet"/>
        <w:ind w:left="0"/>
      </w:pPr>
      <w:r>
        <w:t>前端展示提取结果摘要，便于用户确认内容是否正确。</w:t>
      </w:r>
    </w:p>
    <w:p>
      <w:pPr>
        <w:pStyle w:val="ListBullet"/>
        <w:ind w:left="0"/>
      </w:pPr>
      <w:r>
        <w:t>第一版先支持 PDF，后续再扩展到 DOCX。</w:t>
      </w:r>
    </w:p>
    <w:p>
      <w:pPr>
        <w:pStyle w:val="Heading2"/>
      </w:pPr>
      <w:r>
        <w:t>2. 岗位 JD 输入</w:t>
      </w:r>
    </w:p>
    <w:p>
      <w:pPr>
        <w:pStyle w:val="ListBullet"/>
        <w:ind w:left="0"/>
      </w:pPr>
      <w:r>
        <w:t>用户输入岗位名称、公司名称（可选）和岗位描述文本。</w:t>
      </w:r>
    </w:p>
    <w:p>
      <w:pPr>
        <w:pStyle w:val="ListBullet"/>
        <w:ind w:left="0"/>
      </w:pPr>
      <w:r>
        <w:t>保存本次分析对应的 JD，便于后续复盘。</w:t>
      </w:r>
    </w:p>
    <w:p>
      <w:pPr>
        <w:pStyle w:val="Heading2"/>
      </w:pPr>
      <w:r>
        <w:t>3. AI 匹配分析</w:t>
      </w:r>
    </w:p>
    <w:p>
      <w:pPr>
        <w:pStyle w:val="ListBullet"/>
        <w:ind w:left="0"/>
      </w:pPr>
      <w:r>
        <w:t>基于简历和 JD 输出匹配度评分、优势项、缺失项、修改建议。</w:t>
      </w:r>
    </w:p>
    <w:p>
      <w:pPr>
        <w:pStyle w:val="ListBullet"/>
        <w:ind w:left="0"/>
      </w:pPr>
      <w:r>
        <w:t>要求模型按固定 JSON 结构返回，前端方便展示。</w:t>
      </w:r>
    </w:p>
    <w:p>
      <w:pPr>
        <w:pStyle w:val="Heading2"/>
      </w:pPr>
      <w:r>
        <w:t>4. 面试题生成</w:t>
      </w:r>
    </w:p>
    <w:p>
      <w:pPr>
        <w:pStyle w:val="ListBullet"/>
        <w:ind w:left="0"/>
      </w:pPr>
      <w:r>
        <w:t>根据简历和 JD 生成项目题、基础题、场景题、行为题。</w:t>
      </w:r>
    </w:p>
    <w:p>
      <w:pPr>
        <w:pStyle w:val="ListBullet"/>
        <w:ind w:left="0"/>
      </w:pPr>
      <w:r>
        <w:t>支持一键复制，便于用户练习。</w:t>
      </w:r>
    </w:p>
    <w:p>
      <w:pPr>
        <w:pStyle w:val="Heading2"/>
      </w:pPr>
      <w:r>
        <w:t>5. AI 聊天追问</w:t>
      </w:r>
    </w:p>
    <w:p>
      <w:pPr>
        <w:pStyle w:val="ListBullet"/>
        <w:ind w:left="0"/>
      </w:pPr>
      <w:r>
        <w:t>用户围绕分析结果继续提问，例如自我介绍、改简历、准备面试。</w:t>
      </w:r>
    </w:p>
    <w:p>
      <w:pPr>
        <w:pStyle w:val="ListBullet"/>
        <w:ind w:left="0"/>
      </w:pPr>
      <w:r>
        <w:t>保留最近几轮上下文，避免回答脱离用户背景。</w:t>
      </w:r>
    </w:p>
    <w:p>
      <w:r>
        <w:br w:type="page"/>
      </w:r>
    </w:p>
    <w:p>
      <w:pPr>
        <w:pStyle w:val="Heading1"/>
      </w:pPr>
      <w:r>
        <w:t>四、第二版扩展功能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</w:tblPr>
      <w:tblGrid>
        <w:gridCol w:w="3324"/>
        <w:gridCol w:w="3324"/>
        <w:gridCol w:w="3324"/>
      </w:tblGrid>
      <w:tr>
        <w:tc>
          <w:tcPr>
            <w:tcW w:type="dxa" w:w="1701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功能</w:t>
            </w:r>
          </w:p>
        </w:tc>
        <w:tc>
          <w:tcPr>
            <w:tcW w:type="dxa" w:w="5669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  <w:tc>
          <w:tcPr>
            <w:tcW w:type="dxa" w:w="1417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优先级</w:t>
            </w:r>
          </w:p>
        </w:tc>
      </w:tr>
      <w:t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历史记录</w:t>
            </w:r>
          </w:p>
        </w:tc>
        <w:tc>
          <w:tcPr>
            <w:tcW w:type="dxa" w:w="56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保存简历、JD、分析结果和聊天记录</w:t>
            </w:r>
          </w:p>
        </w:tc>
        <w:tc>
          <w:tcPr>
            <w:tcW w:type="dxa" w:w="14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高</w:t>
            </w:r>
          </w:p>
        </w:tc>
      </w:tr>
      <w:t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流式输出</w:t>
            </w:r>
          </w:p>
        </w:tc>
        <w:tc>
          <w:tcPr>
            <w:tcW w:type="dxa" w:w="56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让 AI 回复更接近真实产品体验</w:t>
            </w:r>
          </w:p>
        </w:tc>
        <w:tc>
          <w:tcPr>
            <w:tcW w:type="dxa" w:w="14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高</w:t>
            </w:r>
          </w:p>
        </w:tc>
      </w:tr>
      <w:t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面试复盘</w:t>
            </w:r>
          </w:p>
        </w:tc>
        <w:tc>
          <w:tcPr>
            <w:tcW w:type="dxa" w:w="56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输入面试记录后自动总结薄弱项</w:t>
            </w:r>
          </w:p>
        </w:tc>
        <w:tc>
          <w:tcPr>
            <w:tcW w:type="dxa" w:w="14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中</w:t>
            </w:r>
          </w:p>
        </w:tc>
      </w:tr>
      <w:t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Prompt 模板</w:t>
            </w:r>
          </w:p>
        </w:tc>
        <w:tc>
          <w:tcPr>
            <w:tcW w:type="dxa" w:w="56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针对前端、全栈、AI 应用岗位使用不同模板</w:t>
            </w:r>
          </w:p>
        </w:tc>
        <w:tc>
          <w:tcPr>
            <w:tcW w:type="dxa" w:w="14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中</w:t>
            </w:r>
          </w:p>
        </w:tc>
      </w:tr>
      <w:t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RAG</w:t>
            </w:r>
          </w:p>
        </w:tc>
        <w:tc>
          <w:tcPr>
            <w:tcW w:type="dxa" w:w="56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把简历、项目文档、面经资料作为可检索知识库</w:t>
            </w:r>
          </w:p>
        </w:tc>
        <w:tc>
          <w:tcPr>
            <w:tcW w:type="dxa" w:w="14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中</w:t>
            </w:r>
          </w:p>
        </w:tc>
      </w:tr>
      <w:t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岗位推荐</w:t>
            </w:r>
          </w:p>
        </w:tc>
        <w:tc>
          <w:tcPr>
            <w:tcW w:type="dxa" w:w="56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根据技能标签和目标方向推荐岗位</w:t>
            </w:r>
          </w:p>
        </w:tc>
        <w:tc>
          <w:tcPr>
            <w:tcW w:type="dxa" w:w="14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低</w:t>
            </w:r>
          </w:p>
        </w:tc>
      </w:tr>
    </w:tbl>
    <w:p/>
    <w:p>
      <w:pPr>
        <w:pStyle w:val="Heading1"/>
      </w:pPr>
      <w:r>
        <w:t>五、技术栈建议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</w:tblPr>
      <w:tblGrid>
        <w:gridCol w:w="3324"/>
        <w:gridCol w:w="3324"/>
        <w:gridCol w:w="3324"/>
      </w:tblGrid>
      <w:tr>
        <w:tc>
          <w:tcPr>
            <w:tcW w:type="dxa" w:w="1587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模块</w:t>
            </w:r>
          </w:p>
        </w:tc>
        <w:tc>
          <w:tcPr>
            <w:tcW w:type="dxa" w:w="4082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推荐方案</w:t>
            </w:r>
          </w:p>
        </w:tc>
        <w:tc>
          <w:tcPr>
            <w:tcW w:type="dxa" w:w="3402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1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前端</w:t>
            </w:r>
          </w:p>
        </w:tc>
        <w:tc>
          <w:tcPr>
            <w:tcW w:type="dxa" w:w="40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Vue3 + TypeScript + Vite + Pinia + Vue Router + Element Plus</w:t>
            </w:r>
          </w:p>
        </w:tc>
        <w:tc>
          <w:tcPr>
            <w:tcW w:type="dxa" w:w="34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用你现有优势快速推进，不换栈</w:t>
            </w:r>
          </w:p>
        </w:tc>
      </w:tr>
      <w:tr>
        <w:tc>
          <w:tcPr>
            <w:tcW w:type="dxa" w:w="1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后端</w:t>
            </w:r>
          </w:p>
        </w:tc>
        <w:tc>
          <w:tcPr>
            <w:tcW w:type="dxa" w:w="40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Node.js + Express</w:t>
            </w:r>
          </w:p>
        </w:tc>
        <w:tc>
          <w:tcPr>
            <w:tcW w:type="dxa" w:w="34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先把闭环做出来，后续再考虑 NestJS</w:t>
            </w:r>
          </w:p>
        </w:tc>
      </w:tr>
      <w:tr>
        <w:tc>
          <w:tcPr>
            <w:tcW w:type="dxa" w:w="1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数据库</w:t>
            </w:r>
          </w:p>
        </w:tc>
        <w:tc>
          <w:tcPr>
            <w:tcW w:type="dxa" w:w="40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MySQL 或 PostgreSQL</w:t>
            </w:r>
          </w:p>
        </w:tc>
        <w:tc>
          <w:tcPr>
            <w:tcW w:type="dxa" w:w="34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你会一点 MySQL，先以能落地为主</w:t>
            </w:r>
          </w:p>
        </w:tc>
      </w:tr>
      <w:tr>
        <w:tc>
          <w:tcPr>
            <w:tcW w:type="dxa" w:w="1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ORM</w:t>
            </w:r>
          </w:p>
        </w:tc>
        <w:tc>
          <w:tcPr>
            <w:tcW w:type="dxa" w:w="40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Prisma</w:t>
            </w:r>
          </w:p>
        </w:tc>
        <w:tc>
          <w:tcPr>
            <w:tcW w:type="dxa" w:w="34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和 TypeScript 配合好，适合作品项目</w:t>
            </w:r>
          </w:p>
        </w:tc>
      </w:tr>
      <w:tr>
        <w:tc>
          <w:tcPr>
            <w:tcW w:type="dxa" w:w="1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PDF 解析</w:t>
            </w:r>
          </w:p>
        </w:tc>
        <w:tc>
          <w:tcPr>
            <w:tcW w:type="dxa" w:w="40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pdf-parse</w:t>
            </w:r>
          </w:p>
        </w:tc>
        <w:tc>
          <w:tcPr>
            <w:tcW w:type="dxa" w:w="34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第一版够用</w:t>
            </w:r>
          </w:p>
        </w:tc>
      </w:tr>
      <w:tr>
        <w:tc>
          <w:tcPr>
            <w:tcW w:type="dxa" w:w="1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AI 接口</w:t>
            </w:r>
          </w:p>
        </w:tc>
        <w:tc>
          <w:tcPr>
            <w:tcW w:type="dxa" w:w="40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统一封装 OpenAI 兼容 service</w:t>
            </w:r>
          </w:p>
        </w:tc>
        <w:tc>
          <w:tcPr>
            <w:tcW w:type="dxa" w:w="34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方便后续切换模型</w:t>
            </w:r>
          </w:p>
        </w:tc>
      </w:tr>
      <w:tr>
        <w:tc>
          <w:tcPr>
            <w:tcW w:type="dxa" w:w="1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部署</w:t>
            </w:r>
          </w:p>
        </w:tc>
        <w:tc>
          <w:tcPr>
            <w:tcW w:type="dxa" w:w="40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前端 Vercel / Netlify，后端 Render / Railway</w:t>
            </w:r>
          </w:p>
        </w:tc>
        <w:tc>
          <w:tcPr>
            <w:tcW w:type="dxa" w:w="34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部署快，适合展示</w:t>
            </w:r>
          </w:p>
        </w:tc>
      </w:tr>
    </w:tbl>
    <w:p/>
    <w:p>
      <w:pPr>
        <w:pStyle w:val="Heading1"/>
      </w:pPr>
      <w:r>
        <w:t>六、页面设计</w:t>
      </w:r>
    </w:p>
    <w:p>
      <w:pPr>
        <w:pStyle w:val="ListBullet"/>
        <w:ind w:left="0"/>
      </w:pPr>
      <w:r>
        <w:t>首页：产品介绍、核心能力说明、示例结果卡片、开始分析按钮。</w:t>
      </w:r>
    </w:p>
    <w:p>
      <w:pPr>
        <w:pStyle w:val="ListBullet"/>
        <w:ind w:left="0"/>
      </w:pPr>
      <w:r>
        <w:t>简历分析页：左侧上传简历与 JD 表单，右侧展示匹配度、优势项、缺失项、优化建议。</w:t>
      </w:r>
    </w:p>
    <w:p>
      <w:pPr>
        <w:pStyle w:val="ListBullet"/>
        <w:ind w:left="0"/>
      </w:pPr>
      <w:r>
        <w:t>面试题页：按分类展示面试题，支持复制。</w:t>
      </w:r>
    </w:p>
    <w:p>
      <w:pPr>
        <w:pStyle w:val="ListBullet"/>
        <w:ind w:left="0"/>
      </w:pPr>
      <w:r>
        <w:t>聊天页：围绕分析结果继续提问，支持重新生成和清空会话。</w:t>
      </w:r>
    </w:p>
    <w:p>
      <w:pPr>
        <w:pStyle w:val="ListBullet"/>
        <w:ind w:left="0"/>
      </w:pPr>
      <w:r>
        <w:t>历史记录页（第二版）：查看过往分析记录和聊天记录。</w:t>
      </w:r>
    </w:p>
    <w:p>
      <w:pPr>
        <w:pStyle w:val="Heading1"/>
      </w:pPr>
      <w:r>
        <w:t>七、数据表设计（第一版）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</w:tblPr>
      <w:tblGrid>
        <w:gridCol w:w="3324"/>
        <w:gridCol w:w="3324"/>
        <w:gridCol w:w="3324"/>
      </w:tblGrid>
      <w:tr>
        <w:tc>
          <w:tcPr>
            <w:tcW w:type="dxa" w:w="1984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表名</w:t>
            </w:r>
          </w:p>
        </w:tc>
        <w:tc>
          <w:tcPr>
            <w:tcW w:type="dxa" w:w="4819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核心字段</w:t>
            </w:r>
          </w:p>
        </w:tc>
        <w:tc>
          <w:tcPr>
            <w:tcW w:type="dxa" w:w="2268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用途</w:t>
            </w:r>
          </w:p>
        </w:tc>
      </w:tr>
      <w:tr>
        <w:tc>
          <w:tcPr>
            <w:tcW w:type="dxa" w:w="1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resumes</w:t>
            </w:r>
          </w:p>
        </w:tc>
        <w:tc>
          <w:tcPr>
            <w:tcW w:type="dxa" w:w="48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id, fileName, rawText, createdAt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保存解析后的简历文本</w:t>
            </w:r>
          </w:p>
        </w:tc>
      </w:tr>
      <w:tr>
        <w:tc>
          <w:tcPr>
            <w:tcW w:type="dxa" w:w="1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jobs</w:t>
            </w:r>
          </w:p>
        </w:tc>
        <w:tc>
          <w:tcPr>
            <w:tcW w:type="dxa" w:w="48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id, companyName, jobTitle, jdText, createdAt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保存岗位信息</w:t>
            </w:r>
          </w:p>
        </w:tc>
      </w:tr>
      <w:tr>
        <w:tc>
          <w:tcPr>
            <w:tcW w:type="dxa" w:w="1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analyses</w:t>
            </w:r>
          </w:p>
        </w:tc>
        <w:tc>
          <w:tcPr>
            <w:tcW w:type="dxa" w:w="48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id, resumeId, jobId, score, strengths, weaknesses, suggestions, createdAt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保存分析结果</w:t>
            </w:r>
          </w:p>
        </w:tc>
      </w:tr>
      <w:tr>
        <w:tc>
          <w:tcPr>
            <w:tcW w:type="dxa" w:w="1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interview_questions</w:t>
            </w:r>
          </w:p>
        </w:tc>
        <w:tc>
          <w:tcPr>
            <w:tcW w:type="dxa" w:w="48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id, analysisId, category, question, createdAt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保存生成的面试题</w:t>
            </w:r>
          </w:p>
        </w:tc>
      </w:tr>
      <w:tr>
        <w:tc>
          <w:tcPr>
            <w:tcW w:type="dxa" w:w="1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chat_messages</w:t>
            </w:r>
          </w:p>
        </w:tc>
        <w:tc>
          <w:tcPr>
            <w:tcW w:type="dxa" w:w="48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id, sessionId, role, content, createdAt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保存聊天记录</w:t>
            </w:r>
          </w:p>
        </w:tc>
      </w:tr>
    </w:tbl>
    <w:p/>
    <w:p>
      <w:pPr>
        <w:pStyle w:val="Heading1"/>
      </w:pPr>
      <w:r>
        <w:t>八、接口设计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</w:tblPr>
      <w:tblGrid>
        <w:gridCol w:w="3324"/>
        <w:gridCol w:w="3324"/>
        <w:gridCol w:w="3324"/>
      </w:tblGrid>
      <w:tr>
        <w:tc>
          <w:tcPr>
            <w:tcW w:type="dxa" w:w="4252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接口</w:t>
            </w:r>
          </w:p>
        </w:tc>
        <w:tc>
          <w:tcPr>
            <w:tcW w:type="dxa" w:w="1134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方法</w:t>
            </w:r>
          </w:p>
        </w:tc>
        <w:tc>
          <w:tcPr>
            <w:tcW w:type="dxa" w:w="3685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作用</w:t>
            </w:r>
          </w:p>
        </w:tc>
      </w:tr>
      <w:tr>
        <w:tc>
          <w:tcPr>
            <w:tcW w:type="dxa" w:w="42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/api/resume/upload</w:t>
            </w:r>
          </w:p>
        </w:tc>
        <w:tc>
          <w:tcPr>
            <w:tcW w:type="dxa" w:w="1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POST</w:t>
            </w:r>
          </w:p>
        </w:tc>
        <w:tc>
          <w:tcPr>
            <w:tcW w:type="dxa" w:w="36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上传 PDF 并提取文本</w:t>
            </w:r>
          </w:p>
        </w:tc>
      </w:tr>
      <w:tr>
        <w:tc>
          <w:tcPr>
            <w:tcW w:type="dxa" w:w="42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/api/job/create</w:t>
            </w:r>
          </w:p>
        </w:tc>
        <w:tc>
          <w:tcPr>
            <w:tcW w:type="dxa" w:w="1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POST</w:t>
            </w:r>
          </w:p>
        </w:tc>
        <w:tc>
          <w:tcPr>
            <w:tcW w:type="dxa" w:w="36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保存岗位 JD</w:t>
            </w:r>
          </w:p>
        </w:tc>
      </w:tr>
      <w:tr>
        <w:tc>
          <w:tcPr>
            <w:tcW w:type="dxa" w:w="42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/api/analysis/run</w:t>
            </w:r>
          </w:p>
        </w:tc>
        <w:tc>
          <w:tcPr>
            <w:tcW w:type="dxa" w:w="1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POST</w:t>
            </w:r>
          </w:p>
        </w:tc>
        <w:tc>
          <w:tcPr>
            <w:tcW w:type="dxa" w:w="36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执行简历与 JD 匹配分析</w:t>
            </w:r>
          </w:p>
        </w:tc>
      </w:tr>
      <w:tr>
        <w:tc>
          <w:tcPr>
            <w:tcW w:type="dxa" w:w="42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/api/interview/generate</w:t>
            </w:r>
          </w:p>
        </w:tc>
        <w:tc>
          <w:tcPr>
            <w:tcW w:type="dxa" w:w="1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POST</w:t>
            </w:r>
          </w:p>
        </w:tc>
        <w:tc>
          <w:tcPr>
            <w:tcW w:type="dxa" w:w="36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生成面试题</w:t>
            </w:r>
          </w:p>
        </w:tc>
      </w:tr>
      <w:tr>
        <w:tc>
          <w:tcPr>
            <w:tcW w:type="dxa" w:w="42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/api/chat</w:t>
            </w:r>
          </w:p>
        </w:tc>
        <w:tc>
          <w:tcPr>
            <w:tcW w:type="dxa" w:w="1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POST</w:t>
            </w:r>
          </w:p>
        </w:tc>
        <w:tc>
          <w:tcPr>
            <w:tcW w:type="dxa" w:w="36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围绕分析结果继续追问</w:t>
            </w:r>
          </w:p>
        </w:tc>
      </w:tr>
      <w:tr>
        <w:tc>
          <w:tcPr>
            <w:tcW w:type="dxa" w:w="42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/api/analysis/:id</w:t>
            </w:r>
          </w:p>
        </w:tc>
        <w:tc>
          <w:tcPr>
            <w:tcW w:type="dxa" w:w="11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GET</w:t>
            </w:r>
          </w:p>
        </w:tc>
        <w:tc>
          <w:tcPr>
            <w:tcW w:type="dxa" w:w="36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获取历史分析详情</w:t>
            </w:r>
          </w:p>
        </w:tc>
      </w:tr>
    </w:tbl>
    <w:p/>
    <w:p>
      <w:pPr>
        <w:pStyle w:val="Heading1"/>
      </w:pPr>
      <w:r>
        <w:t>九、Prompt 设计要求</w:t>
      </w:r>
    </w:p>
    <w:p>
      <w:pPr>
        <w:pStyle w:val="ListBullet"/>
        <w:ind w:left="0"/>
      </w:pPr>
      <w:r>
        <w:t>分析 Prompt：强制要求模型输出 score、strengths、weaknesses、suggestions 四个字段，最好返回 JSON。</w:t>
      </w:r>
    </w:p>
    <w:p>
      <w:pPr>
        <w:pStyle w:val="ListBullet"/>
        <w:ind w:left="0"/>
      </w:pPr>
      <w:r>
        <w:t>面试题 Prompt：要求按项目题、基础题、场景题、行为题分类输出，避免混在一起。</w:t>
      </w:r>
    </w:p>
    <w:p>
      <w:pPr>
        <w:pStyle w:val="ListBullet"/>
        <w:ind w:left="0"/>
      </w:pPr>
      <w:r>
        <w:t>聊天助手 Prompt：固定角色为“务实的求职辅导助手”，优先给执行建议，不说空话。</w:t>
      </w:r>
    </w:p>
    <w:p>
      <w:pPr>
        <w:pStyle w:val="ListBullet"/>
        <w:ind w:left="0"/>
      </w:pPr>
      <w:r>
        <w:t>所有 Prompt 都要在后端统一管理，避免散落在多个文件中。</w:t>
      </w:r>
    </w:p>
    <w:p>
      <w:pPr>
        <w:pStyle w:val="Heading1"/>
      </w:pPr>
      <w:r>
        <w:t>十、开发原则</w:t>
      </w:r>
    </w:p>
    <w:p>
      <w:pPr>
        <w:pStyle w:val="ListBullet"/>
        <w:ind w:left="0"/>
      </w:pPr>
      <w:r>
        <w:t>不是纯手搓到从零造轮子，而是核心链路自己做，通用能力合理借库。</w:t>
      </w:r>
    </w:p>
    <w:p>
      <w:pPr>
        <w:pStyle w:val="ListBullet"/>
        <w:ind w:left="0"/>
      </w:pPr>
      <w:r>
        <w:t>先跑通 mock 数据，再接入真实 AI 接口，降低卡死风险。</w:t>
      </w:r>
    </w:p>
    <w:p>
      <w:pPr>
        <w:pStyle w:val="ListBullet"/>
        <w:ind w:left="0"/>
      </w:pPr>
      <w:r>
        <w:t>先做最小闭环，再补持久化、历史记录和体验优化。</w:t>
      </w:r>
    </w:p>
    <w:p>
      <w:pPr>
        <w:pStyle w:val="ListBullet"/>
        <w:ind w:left="0"/>
      </w:pPr>
      <w:r>
        <w:t>每完成一个功能就自测，保持页面状态清晰，有 loading、错误提示和空状态。</w:t>
      </w:r>
    </w:p>
    <w:p>
      <w:pPr>
        <w:pStyle w:val="Heading1"/>
      </w:pPr>
      <w:r>
        <w:t>十一、里程碑与验收标准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</w:tblPr>
      <w:tblGrid>
        <w:gridCol w:w="3324"/>
        <w:gridCol w:w="3324"/>
        <w:gridCol w:w="3324"/>
      </w:tblGrid>
      <w:tr>
        <w:tc>
          <w:tcPr>
            <w:tcW w:type="dxa" w:w="2154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里程碑</w:t>
            </w:r>
          </w:p>
        </w:tc>
        <w:tc>
          <w:tcPr>
            <w:tcW w:type="dxa" w:w="5556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完成标准</w:t>
            </w:r>
          </w:p>
        </w:tc>
        <w:tc>
          <w:tcPr>
            <w:tcW w:type="dxa" w:w="1361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是否必须</w:t>
            </w:r>
          </w:p>
        </w:tc>
      </w:tr>
      <w:tr>
        <w:tc>
          <w:tcPr>
            <w:tcW w:type="dxa" w:w="21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M1：最小闭环</w:t>
            </w:r>
          </w:p>
        </w:tc>
        <w:tc>
          <w:tcPr>
            <w:tcW w:type="dxa" w:w="55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上传简历 + 输入 JD + 返回分析结果</w:t>
            </w:r>
          </w:p>
        </w:tc>
        <w:tc>
          <w:tcPr>
            <w:tcW w:type="dxa" w:w="13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必须</w:t>
            </w:r>
          </w:p>
        </w:tc>
      </w:tr>
      <w:tr>
        <w:tc>
          <w:tcPr>
            <w:tcW w:type="dxa" w:w="21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M2：面试题功能</w:t>
            </w:r>
          </w:p>
        </w:tc>
        <w:tc>
          <w:tcPr>
            <w:tcW w:type="dxa" w:w="55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能按分类生成并展示面试题</w:t>
            </w:r>
          </w:p>
        </w:tc>
        <w:tc>
          <w:tcPr>
            <w:tcW w:type="dxa" w:w="13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必须</w:t>
            </w:r>
          </w:p>
        </w:tc>
      </w:tr>
      <w:tr>
        <w:tc>
          <w:tcPr>
            <w:tcW w:type="dxa" w:w="21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M3：聊天追问</w:t>
            </w:r>
          </w:p>
        </w:tc>
        <w:tc>
          <w:tcPr>
            <w:tcW w:type="dxa" w:w="55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能围绕分析结果继续提问并获得回答</w:t>
            </w:r>
          </w:p>
        </w:tc>
        <w:tc>
          <w:tcPr>
            <w:tcW w:type="dxa" w:w="13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必须</w:t>
            </w:r>
          </w:p>
        </w:tc>
      </w:tr>
      <w:tr>
        <w:tc>
          <w:tcPr>
            <w:tcW w:type="dxa" w:w="21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M4：持久化</w:t>
            </w:r>
          </w:p>
        </w:tc>
        <w:tc>
          <w:tcPr>
            <w:tcW w:type="dxa" w:w="55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简历、JD、分析结果、聊天记录可保存</w:t>
            </w:r>
          </w:p>
        </w:tc>
        <w:tc>
          <w:tcPr>
            <w:tcW w:type="dxa" w:w="13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建议</w:t>
            </w:r>
          </w:p>
        </w:tc>
      </w:tr>
      <w:tr>
        <w:tc>
          <w:tcPr>
            <w:tcW w:type="dxa" w:w="21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M5：体验优化</w:t>
            </w:r>
          </w:p>
        </w:tc>
        <w:tc>
          <w:tcPr>
            <w:tcW w:type="dxa" w:w="55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流式输出、复制、空状态、错误提示完善</w:t>
            </w:r>
          </w:p>
        </w:tc>
        <w:tc>
          <w:tcPr>
            <w:tcW w:type="dxa" w:w="13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建议</w:t>
            </w:r>
          </w:p>
        </w:tc>
      </w:tr>
      <w:tr>
        <w:tc>
          <w:tcPr>
            <w:tcW w:type="dxa" w:w="21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M6：上线部署</w:t>
            </w:r>
          </w:p>
        </w:tc>
        <w:tc>
          <w:tcPr>
            <w:tcW w:type="dxa" w:w="55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有可访问演示地址和项目说明文档</w:t>
            </w:r>
          </w:p>
        </w:tc>
        <w:tc>
          <w:tcPr>
            <w:tcW w:type="dxa" w:w="13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必须</w:t>
            </w:r>
          </w:p>
        </w:tc>
      </w:tr>
    </w:tbl>
    <w:p/>
    <w:p>
      <w:pPr>
        <w:pStyle w:val="Heading1"/>
      </w:pPr>
      <w:r>
        <w:t>十二、简历可用表述（项目做完后）</w:t>
      </w:r>
    </w:p>
    <w:p>
      <w:r>
        <w:t>可直接按下面的思路写进简历，后续再根据真实实现细节微调：</w:t>
      </w:r>
    </w:p>
    <w:p>
      <w:pPr>
        <w:pStyle w:val="ListBullet"/>
        <w:ind w:left="0"/>
      </w:pPr>
      <w:r>
        <w:t>基于 Vue3 + TypeScript + Node.js 构建 AI 求职助手，围绕简历分析、岗位匹配和面试准备设计完整求职辅助流程。</w:t>
      </w:r>
    </w:p>
    <w:p>
      <w:pPr>
        <w:pStyle w:val="ListBullet"/>
        <w:ind w:left="0"/>
      </w:pPr>
      <w:r>
        <w:t>实现 PDF 简历上传与文本提取，结合岗位 JD 调用大模型输出匹配度评分、优势项、缺失项和优化建议。</w:t>
      </w:r>
    </w:p>
    <w:p>
      <w:pPr>
        <w:pStyle w:val="ListBullet"/>
        <w:ind w:left="0"/>
      </w:pPr>
      <w:r>
        <w:t>封装 AI 分析与聊天 service，支持多轮追问、面试题生成和结果持久化，提升产品可用性。</w:t>
      </w:r>
    </w:p>
    <w:sectPr w:rsidR="00FC693F" w:rsidRPr="0006063C" w:rsidSect="00034616">
      <w:pgSz w:w="12240" w:h="15840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88" w:after="80"/>
    </w:pPr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20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1F1F1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20386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Microsoft YaHei"/>
      <w:i/>
      <w:iCs/>
      <w:color w:val="666666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