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6E2A" w14:textId="7F6E82F9" w:rsidR="007606AC" w:rsidRPr="007606AC" w:rsidRDefault="007606AC" w:rsidP="007606AC">
      <w:pPr>
        <w:jc w:val="center"/>
        <w:rPr>
          <w:b/>
          <w:bCs/>
          <w:sz w:val="40"/>
          <w:szCs w:val="40"/>
        </w:rPr>
      </w:pPr>
      <w:r w:rsidRPr="007606AC">
        <w:rPr>
          <w:b/>
          <w:bCs/>
          <w:sz w:val="40"/>
          <w:szCs w:val="40"/>
        </w:rPr>
        <w:t>Explore Weather Trends</w:t>
      </w:r>
    </w:p>
    <w:p w14:paraId="7D35E65D" w14:textId="77777777" w:rsidR="007606AC" w:rsidRPr="007606AC" w:rsidRDefault="007606AC" w:rsidP="007606AC">
      <w:pPr>
        <w:jc w:val="center"/>
        <w:rPr>
          <w:sz w:val="24"/>
          <w:szCs w:val="24"/>
        </w:rPr>
      </w:pPr>
    </w:p>
    <w:p w14:paraId="02EB557A" w14:textId="282B527E" w:rsidR="00246671" w:rsidRPr="007606AC" w:rsidRDefault="008E3E37" w:rsidP="008E3E37">
      <w:pPr>
        <w:rPr>
          <w:sz w:val="32"/>
          <w:szCs w:val="32"/>
        </w:rPr>
      </w:pPr>
      <w:r w:rsidRPr="007606AC">
        <w:rPr>
          <w:sz w:val="32"/>
          <w:szCs w:val="32"/>
        </w:rPr>
        <w:t>1</w:t>
      </w:r>
      <w:r w:rsidRPr="007606AC">
        <w:rPr>
          <w:sz w:val="32"/>
          <w:szCs w:val="32"/>
          <w:vertAlign w:val="superscript"/>
        </w:rPr>
        <w:t>st</w:t>
      </w:r>
      <w:r w:rsidRPr="007606AC">
        <w:rPr>
          <w:sz w:val="32"/>
          <w:szCs w:val="32"/>
        </w:rPr>
        <w:t xml:space="preserve"> Step: </w:t>
      </w:r>
      <w:r w:rsidR="00246671" w:rsidRPr="007606AC">
        <w:rPr>
          <w:sz w:val="32"/>
          <w:szCs w:val="32"/>
        </w:rPr>
        <w:t>Data extraction from the database</w:t>
      </w:r>
      <w:r w:rsidRPr="007606AC">
        <w:rPr>
          <w:sz w:val="32"/>
          <w:szCs w:val="32"/>
        </w:rPr>
        <w:t xml:space="preserve"> using SQL queries:</w:t>
      </w:r>
    </w:p>
    <w:p w14:paraId="3A85F822" w14:textId="408D0ACA" w:rsidR="008E3E37" w:rsidRDefault="003D3BE2" w:rsidP="008E3E37">
      <w:r>
        <w:t>Extracting Tunis Temperature Data SQL query:</w:t>
      </w:r>
    </w:p>
    <w:p w14:paraId="6103BD89" w14:textId="6F4F0ED0" w:rsidR="003D3BE2" w:rsidRDefault="008E3E37" w:rsidP="008E3E37">
      <w:pPr>
        <w:ind w:firstLine="720"/>
      </w:pPr>
      <w:r w:rsidRPr="008E3E37">
        <w:rPr>
          <w:color w:val="7030A0"/>
        </w:rPr>
        <w:t>SELECT</w:t>
      </w:r>
      <w:r w:rsidR="003D3BE2">
        <w:t xml:space="preserve"> * </w:t>
      </w:r>
      <w:r w:rsidRPr="008E3E37">
        <w:rPr>
          <w:color w:val="7030A0"/>
        </w:rPr>
        <w:t>FROM</w:t>
      </w:r>
      <w:r w:rsidR="003D3BE2">
        <w:t xml:space="preserve"> </w:t>
      </w:r>
      <w:proofErr w:type="spellStart"/>
      <w:r w:rsidR="003D3BE2">
        <w:t>city_data</w:t>
      </w:r>
      <w:proofErr w:type="spellEnd"/>
    </w:p>
    <w:p w14:paraId="0158B4D1" w14:textId="26DA0979" w:rsidR="003D3BE2" w:rsidRDefault="008E3E37" w:rsidP="008E3E37">
      <w:pPr>
        <w:ind w:firstLine="720"/>
      </w:pPr>
      <w:r w:rsidRPr="008E3E37">
        <w:rPr>
          <w:color w:val="7030A0"/>
        </w:rPr>
        <w:t>WHERE</w:t>
      </w:r>
      <w:r w:rsidR="003D3BE2">
        <w:t xml:space="preserve"> city=</w:t>
      </w:r>
      <w:r w:rsidR="003D3BE2" w:rsidRPr="008E3E37">
        <w:rPr>
          <w:color w:val="C00000"/>
        </w:rPr>
        <w:t>'Tunis'</w:t>
      </w:r>
    </w:p>
    <w:p w14:paraId="15AA3842" w14:textId="77777777" w:rsidR="008E3E37" w:rsidRDefault="008E3E37" w:rsidP="008E3E37">
      <w:bookmarkStart w:id="0" w:name="_GoBack"/>
      <w:bookmarkEnd w:id="0"/>
    </w:p>
    <w:p w14:paraId="625396DC" w14:textId="048BD8E9" w:rsidR="003D3BE2" w:rsidRDefault="003D3BE2">
      <w:r>
        <w:t>Extracting Global Temperature Data SQL query:</w:t>
      </w:r>
    </w:p>
    <w:p w14:paraId="67643D05" w14:textId="354C0BBC" w:rsidR="00E142B8" w:rsidRDefault="008E3E37" w:rsidP="008E3E37">
      <w:pPr>
        <w:ind w:firstLine="720"/>
      </w:pPr>
      <w:r w:rsidRPr="008E3E37">
        <w:rPr>
          <w:color w:val="7030A0"/>
        </w:rPr>
        <w:t>SELECT</w:t>
      </w:r>
      <w:r>
        <w:t xml:space="preserve"> </w:t>
      </w:r>
      <w:r w:rsidR="003D3BE2" w:rsidRPr="003D3BE2">
        <w:t xml:space="preserve">* </w:t>
      </w:r>
      <w:r w:rsidRPr="008E3E37">
        <w:rPr>
          <w:color w:val="7030A0"/>
        </w:rPr>
        <w:t>FROM</w:t>
      </w:r>
      <w:r w:rsidR="003D3BE2" w:rsidRPr="003D3BE2">
        <w:t xml:space="preserve"> </w:t>
      </w:r>
      <w:proofErr w:type="spellStart"/>
      <w:r w:rsidR="003D3BE2" w:rsidRPr="003D3BE2">
        <w:t>global_data</w:t>
      </w:r>
      <w:proofErr w:type="spellEnd"/>
    </w:p>
    <w:p w14:paraId="416B0224" w14:textId="77777777" w:rsidR="00AD08D7" w:rsidRDefault="00AD08D7" w:rsidP="008E3E37">
      <w:pPr>
        <w:ind w:firstLine="720"/>
      </w:pPr>
    </w:p>
    <w:p w14:paraId="44F2D634" w14:textId="40206193" w:rsidR="00246671" w:rsidRDefault="00AD08D7">
      <w:r>
        <w:t>Then, exporting results in .csv files.</w:t>
      </w:r>
    </w:p>
    <w:p w14:paraId="6820C7B2" w14:textId="77777777" w:rsidR="00AD08D7" w:rsidRDefault="00AD08D7"/>
    <w:p w14:paraId="4330E183" w14:textId="40CDD824" w:rsidR="008E3E37" w:rsidRPr="007606AC" w:rsidRDefault="00AD08D7">
      <w:pPr>
        <w:rPr>
          <w:sz w:val="32"/>
          <w:szCs w:val="32"/>
        </w:rPr>
      </w:pPr>
      <w:r w:rsidRPr="007606AC">
        <w:rPr>
          <w:sz w:val="32"/>
          <w:szCs w:val="32"/>
        </w:rPr>
        <w:t>2</w:t>
      </w:r>
      <w:r w:rsidRPr="007606AC">
        <w:rPr>
          <w:sz w:val="32"/>
          <w:szCs w:val="32"/>
          <w:vertAlign w:val="superscript"/>
        </w:rPr>
        <w:t>nd</w:t>
      </w:r>
      <w:r w:rsidRPr="007606AC">
        <w:rPr>
          <w:sz w:val="32"/>
          <w:szCs w:val="32"/>
        </w:rPr>
        <w:t xml:space="preserve"> Step:</w:t>
      </w:r>
      <w:r w:rsidR="001E5C85" w:rsidRPr="007606AC">
        <w:rPr>
          <w:sz w:val="32"/>
          <w:szCs w:val="32"/>
        </w:rPr>
        <w:t xml:space="preserve"> Data Analysis</w:t>
      </w:r>
    </w:p>
    <w:p w14:paraId="11EEF7E2" w14:textId="17A866F4" w:rsidR="007606AC" w:rsidRDefault="00AD08D7" w:rsidP="007606AC">
      <w:r>
        <w:t xml:space="preserve">Importing the .csv file into excel and calculating the </w:t>
      </w:r>
      <w:r>
        <w:rPr>
          <w:i/>
          <w:iCs/>
        </w:rPr>
        <w:t>m</w:t>
      </w:r>
      <w:r w:rsidRPr="00AD08D7">
        <w:rPr>
          <w:i/>
          <w:iCs/>
        </w:rPr>
        <w:t xml:space="preserve">oving </w:t>
      </w:r>
      <w:r>
        <w:rPr>
          <w:i/>
          <w:iCs/>
        </w:rPr>
        <w:t>a</w:t>
      </w:r>
      <w:r w:rsidRPr="00AD08D7">
        <w:rPr>
          <w:i/>
          <w:iCs/>
        </w:rPr>
        <w:t>verage</w:t>
      </w:r>
      <w:r>
        <w:rPr>
          <w:i/>
          <w:iCs/>
        </w:rPr>
        <w:t xml:space="preserve"> </w:t>
      </w:r>
      <w:r>
        <w:t>as follows:</w:t>
      </w:r>
    </w:p>
    <w:p w14:paraId="78176B91" w14:textId="3DD8B555" w:rsidR="001E5C85" w:rsidRPr="007606AC" w:rsidRDefault="001E5C85">
      <w:pPr>
        <w:rPr>
          <w:b/>
          <w:bCs/>
        </w:rPr>
      </w:pPr>
      <w:r w:rsidRPr="007606AC">
        <w:rPr>
          <w:b/>
          <w:bCs/>
        </w:rPr>
        <w:t>Data Selection:</w:t>
      </w:r>
    </w:p>
    <w:p w14:paraId="3564A8A3" w14:textId="32826DEA" w:rsidR="007606AC" w:rsidRDefault="00AD08D7" w:rsidP="00C33B43">
      <w:pPr>
        <w:spacing w:line="276" w:lineRule="auto"/>
      </w:pPr>
      <w:r>
        <w:t xml:space="preserve">Since there are missing data in the table of temperature for the city Tunis, which is my city, as well as in the table of temperature for the world. So, I decided to calculate the moving average starting from 1753 to 2013, because there are no missing data in both table in that period of time. </w:t>
      </w:r>
    </w:p>
    <w:p w14:paraId="557826E5" w14:textId="576E0890" w:rsidR="001E5C85" w:rsidRPr="007606AC" w:rsidRDefault="001E5C85">
      <w:pPr>
        <w:rPr>
          <w:b/>
          <w:bCs/>
        </w:rPr>
      </w:pPr>
      <w:r w:rsidRPr="007606AC">
        <w:rPr>
          <w:b/>
          <w:bCs/>
        </w:rPr>
        <w:t>Moving average:</w:t>
      </w:r>
    </w:p>
    <w:p w14:paraId="7905D095" w14:textId="28F37B7C" w:rsidR="00AD08D7" w:rsidRDefault="00AD08D7" w:rsidP="00C33B43">
      <w:pPr>
        <w:spacing w:line="276" w:lineRule="auto"/>
      </w:pPr>
      <w:r>
        <w:t>I calculated 5-year,</w:t>
      </w:r>
      <w:r w:rsidR="001277B7">
        <w:t xml:space="preserve"> </w:t>
      </w:r>
      <w:r w:rsidR="00BA373E">
        <w:t>and</w:t>
      </w:r>
      <w:r>
        <w:t xml:space="preserve"> 10-year moving average in order to see which one gives the </w:t>
      </w:r>
      <w:r w:rsidR="00BA373E">
        <w:t>best results in term of a smooth line chart but with visible long-term trend.</w:t>
      </w:r>
    </w:p>
    <w:p w14:paraId="4C782E31" w14:textId="77777777" w:rsidR="001E5C85" w:rsidRDefault="001277B7" w:rsidP="00C33B43">
      <w:pPr>
        <w:spacing w:line="276" w:lineRule="auto"/>
      </w:pPr>
      <w:r>
        <w:t>Then, I decided to work with 10-year moving average because</w:t>
      </w:r>
      <w:r w:rsidR="001E5C85">
        <w:t>:</w:t>
      </w:r>
    </w:p>
    <w:p w14:paraId="69164803" w14:textId="77777777" w:rsidR="001E5C85" w:rsidRDefault="001E5C85" w:rsidP="00C33B43">
      <w:pPr>
        <w:spacing w:line="276" w:lineRule="auto"/>
      </w:pPr>
      <w:r>
        <w:t>-T</w:t>
      </w:r>
      <w:r w:rsidR="001277B7">
        <w:t xml:space="preserve">he trend was </w:t>
      </w:r>
      <w:r>
        <w:t>visible</w:t>
      </w:r>
      <w:r w:rsidR="001277B7">
        <w:t xml:space="preserve"> and </w:t>
      </w:r>
      <w:r>
        <w:t>clearer than when using a 5-year moving average.</w:t>
      </w:r>
    </w:p>
    <w:p w14:paraId="78607EF5" w14:textId="66B38BC9" w:rsidR="001277B7" w:rsidRDefault="001E5C85" w:rsidP="00C33B43">
      <w:pPr>
        <w:spacing w:line="276" w:lineRule="auto"/>
      </w:pPr>
      <w:r>
        <w:t>-T</w:t>
      </w:r>
      <w:r w:rsidR="001277B7">
        <w:t xml:space="preserve">he line chart </w:t>
      </w:r>
      <w:r>
        <w:t>is smoother which make it easier to compare the variation of both cases (Tunis VS Global)</w:t>
      </w:r>
      <w:r w:rsidR="007606AC">
        <w:t>.</w:t>
      </w:r>
    </w:p>
    <w:p w14:paraId="40402ADC" w14:textId="6A4ABAC6" w:rsidR="007606AC" w:rsidRDefault="007606AC"/>
    <w:p w14:paraId="4FEC3DAF" w14:textId="3091210D" w:rsidR="00936A36" w:rsidRDefault="00936A36"/>
    <w:p w14:paraId="4AADAA64" w14:textId="036EA0CA" w:rsidR="00936A36" w:rsidRDefault="00936A36"/>
    <w:p w14:paraId="461B0C6C" w14:textId="16B85711" w:rsidR="00936A36" w:rsidRDefault="00936A36"/>
    <w:p w14:paraId="38F0D3C2" w14:textId="09F8963E" w:rsidR="00936A36" w:rsidRDefault="00936A36"/>
    <w:p w14:paraId="20A8770E" w14:textId="79EC2634" w:rsidR="00936A36" w:rsidRDefault="00936A36"/>
    <w:p w14:paraId="5E50E44A" w14:textId="11069336" w:rsidR="00936A36" w:rsidRDefault="00D554E9">
      <w:pPr>
        <w:rPr>
          <w:sz w:val="32"/>
          <w:szCs w:val="32"/>
        </w:rPr>
      </w:pPr>
      <w:r w:rsidRPr="00D554E9">
        <w:rPr>
          <w:sz w:val="32"/>
          <w:szCs w:val="32"/>
        </w:rPr>
        <w:lastRenderedPageBreak/>
        <w:t>3</w:t>
      </w:r>
      <w:r w:rsidRPr="00D554E9">
        <w:rPr>
          <w:sz w:val="32"/>
          <w:szCs w:val="32"/>
          <w:vertAlign w:val="superscript"/>
        </w:rPr>
        <w:t>rd</w:t>
      </w:r>
      <w:r w:rsidRPr="00D554E9">
        <w:rPr>
          <w:sz w:val="32"/>
          <w:szCs w:val="32"/>
        </w:rPr>
        <w:t xml:space="preserve"> Step: Data Visualization</w:t>
      </w:r>
    </w:p>
    <w:p w14:paraId="444A3564" w14:textId="2726D394" w:rsidR="00D554E9" w:rsidRPr="00D554E9" w:rsidRDefault="00D554E9">
      <w:r w:rsidRPr="00D554E9">
        <w:t>Plotting line chart</w:t>
      </w:r>
      <w:r>
        <w:t xml:space="preserve"> for the 10-year moving average.</w:t>
      </w:r>
    </w:p>
    <w:p w14:paraId="719C180F" w14:textId="5F7ABC23" w:rsidR="001E5C85" w:rsidRDefault="007606AC">
      <w:r>
        <w:rPr>
          <w:noProof/>
        </w:rPr>
        <w:drawing>
          <wp:inline distT="0" distB="0" distL="0" distR="0" wp14:anchorId="0290805B" wp14:editId="17F8FEB2">
            <wp:extent cx="5760720" cy="3428365"/>
            <wp:effectExtent l="0" t="0" r="1143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C88DB6-A403-460D-904E-C87B0EB16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8514175" w14:textId="6DDBDA63" w:rsidR="001E5C85" w:rsidRDefault="001E5C85"/>
    <w:p w14:paraId="401003BD" w14:textId="77777777" w:rsidR="00D46A47" w:rsidRDefault="00D46A47">
      <w:pPr>
        <w:rPr>
          <w:sz w:val="32"/>
          <w:szCs w:val="32"/>
        </w:rPr>
      </w:pPr>
    </w:p>
    <w:p w14:paraId="151EA353" w14:textId="55628834" w:rsidR="00246671" w:rsidRPr="006D7696" w:rsidRDefault="00D554E9">
      <w:pPr>
        <w:rPr>
          <w:sz w:val="32"/>
          <w:szCs w:val="32"/>
        </w:rPr>
      </w:pPr>
      <w:r w:rsidRPr="006D7696">
        <w:rPr>
          <w:sz w:val="32"/>
          <w:szCs w:val="32"/>
        </w:rPr>
        <w:t>4</w:t>
      </w:r>
      <w:r w:rsidRPr="006D7696">
        <w:rPr>
          <w:sz w:val="32"/>
          <w:szCs w:val="32"/>
          <w:vertAlign w:val="superscript"/>
        </w:rPr>
        <w:t>th</w:t>
      </w:r>
      <w:r w:rsidRPr="006D7696">
        <w:rPr>
          <w:sz w:val="32"/>
          <w:szCs w:val="32"/>
        </w:rPr>
        <w:t xml:space="preserve"> Step: Observations</w:t>
      </w:r>
    </w:p>
    <w:p w14:paraId="4750E2EC" w14:textId="20CCB643" w:rsidR="00D554E9" w:rsidRDefault="00A82F15" w:rsidP="00C33B43">
      <w:pPr>
        <w:pStyle w:val="ListParagraph"/>
        <w:numPr>
          <w:ilvl w:val="0"/>
          <w:numId w:val="1"/>
        </w:numPr>
        <w:spacing w:line="276" w:lineRule="auto"/>
      </w:pPr>
      <w:r>
        <w:t>My city, Tunis, is on average 10 degrees hotter than the global average.</w:t>
      </w:r>
    </w:p>
    <w:p w14:paraId="591C6452" w14:textId="6B07B4B2" w:rsidR="00A82F15" w:rsidRDefault="00A82F15" w:rsidP="00C33B43">
      <w:pPr>
        <w:pStyle w:val="ListParagraph"/>
        <w:numPr>
          <w:ilvl w:val="0"/>
          <w:numId w:val="1"/>
        </w:numPr>
        <w:spacing w:line="276" w:lineRule="auto"/>
      </w:pPr>
      <w:r>
        <w:t>The consistency line chart shows that the difference between the average temperature of Tunis and the world remains almost constant throughout the span of 251 years.</w:t>
      </w:r>
    </w:p>
    <w:p w14:paraId="21AC02A2" w14:textId="2A931809" w:rsidR="00A82F15" w:rsidRDefault="00A82F15" w:rsidP="00C33B43">
      <w:pPr>
        <w:pStyle w:val="ListParagraph"/>
        <w:numPr>
          <w:ilvl w:val="0"/>
          <w:numId w:val="1"/>
        </w:numPr>
        <w:spacing w:line="276" w:lineRule="auto"/>
      </w:pPr>
      <w:r>
        <w:t xml:space="preserve">The changes </w:t>
      </w:r>
      <w:r w:rsidRPr="00A82F15">
        <w:t xml:space="preserve">in </w:t>
      </w:r>
      <w:r>
        <w:t>my</w:t>
      </w:r>
      <w:r w:rsidRPr="00A82F15">
        <w:t xml:space="preserve"> city’s temperatures over time</w:t>
      </w:r>
      <w:r>
        <w:t xml:space="preserve"> are very similar to those corresponding to the global average. Both Tunis and the world are following the same </w:t>
      </w:r>
      <w:r w:rsidR="00DE316F">
        <w:t>long-term</w:t>
      </w:r>
      <w:r>
        <w:t xml:space="preserve"> trend</w:t>
      </w:r>
      <w:r w:rsidR="00DE316F">
        <w:t>.</w:t>
      </w:r>
    </w:p>
    <w:p w14:paraId="5774CCD2" w14:textId="7E87CD0A" w:rsidR="00DE316F" w:rsidRPr="0066215D" w:rsidRDefault="00DE316F" w:rsidP="00C33B43">
      <w:pPr>
        <w:pStyle w:val="ListParagraph"/>
        <w:numPr>
          <w:ilvl w:val="0"/>
          <w:numId w:val="1"/>
        </w:numPr>
        <w:spacing w:line="276" w:lineRule="auto"/>
      </w:pPr>
      <w:r>
        <w:t>The overall trend is that the world temperature is getting hotter progressively since the mid-19</w:t>
      </w:r>
      <w:r w:rsidRPr="00DE316F">
        <w:rPr>
          <w:vertAlign w:val="superscript"/>
        </w:rPr>
        <w:t>th</w:t>
      </w:r>
      <w:r>
        <w:t xml:space="preserve"> century (1840) which is the era after the first industrial revolution. Which may suggest that the evolution in industry lead </w:t>
      </w:r>
      <w:r w:rsidR="0066215D">
        <w:t xml:space="preserve">indirectly to increase in </w:t>
      </w:r>
      <w:r w:rsidR="0066215D">
        <w:rPr>
          <w:lang w:val="fr-FR"/>
        </w:rPr>
        <w:t>the global temperature through global warming.</w:t>
      </w:r>
    </w:p>
    <w:p w14:paraId="21289E1B" w14:textId="2F75CDBD" w:rsidR="0066215D" w:rsidRDefault="0066215D" w:rsidP="00C33B43">
      <w:pPr>
        <w:pStyle w:val="ListParagraph"/>
        <w:numPr>
          <w:ilvl w:val="0"/>
          <w:numId w:val="1"/>
        </w:numPr>
        <w:spacing w:line="276" w:lineRule="auto"/>
      </w:pPr>
      <w:r>
        <w:rPr>
          <w:lang w:val="fr-FR"/>
        </w:rPr>
        <w:t xml:space="preserve">The global </w:t>
      </w:r>
      <w:r w:rsidRPr="0066215D">
        <w:t>average</w:t>
      </w:r>
      <w:r>
        <w:rPr>
          <w:lang w:val="fr-FR"/>
        </w:rPr>
        <w:t xml:space="preserve"> temperature trend </w:t>
      </w:r>
      <w:r>
        <w:t xml:space="preserve">has not been consistent over the last 250 year and that is visible in the line </w:t>
      </w:r>
      <w:r w:rsidR="00D46A47">
        <w:t>chart :</w:t>
      </w:r>
      <w:r>
        <w:t xml:space="preserve"> </w:t>
      </w:r>
    </w:p>
    <w:p w14:paraId="45CCD23F" w14:textId="77777777" w:rsidR="0066215D" w:rsidRDefault="0066215D" w:rsidP="00C33B43">
      <w:pPr>
        <w:pStyle w:val="ListParagraph"/>
        <w:numPr>
          <w:ilvl w:val="0"/>
          <w:numId w:val="2"/>
        </w:numPr>
        <w:spacing w:line="276" w:lineRule="auto"/>
      </w:pPr>
      <w:r>
        <w:t xml:space="preserve">Prior to 1840, the temperature in fluctuating (non-monotonic) </w:t>
      </w:r>
    </w:p>
    <w:p w14:paraId="3AD1E97A" w14:textId="29A9EEC1" w:rsidR="0066215D" w:rsidRDefault="0066215D" w:rsidP="00C33B43">
      <w:pPr>
        <w:pStyle w:val="ListParagraph"/>
        <w:numPr>
          <w:ilvl w:val="0"/>
          <w:numId w:val="2"/>
        </w:numPr>
        <w:spacing w:line="276" w:lineRule="auto"/>
      </w:pPr>
      <w:r>
        <w:t xml:space="preserve">Post 1840, the global temperature is almost strictly increasing. </w:t>
      </w:r>
    </w:p>
    <w:sectPr w:rsidR="0066215D" w:rsidSect="006A6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412"/>
    <w:multiLevelType w:val="hybridMultilevel"/>
    <w:tmpl w:val="D3BC79A8"/>
    <w:lvl w:ilvl="0" w:tplc="98A8F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E59CE"/>
    <w:multiLevelType w:val="hybridMultilevel"/>
    <w:tmpl w:val="B232D8F8"/>
    <w:lvl w:ilvl="0" w:tplc="110C68E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97"/>
    <w:rsid w:val="001277B7"/>
    <w:rsid w:val="001E5C85"/>
    <w:rsid w:val="00246671"/>
    <w:rsid w:val="003D3BE2"/>
    <w:rsid w:val="0066215D"/>
    <w:rsid w:val="006A6CC9"/>
    <w:rsid w:val="006D7696"/>
    <w:rsid w:val="007606AC"/>
    <w:rsid w:val="008419B1"/>
    <w:rsid w:val="00852797"/>
    <w:rsid w:val="008E3E37"/>
    <w:rsid w:val="00936A36"/>
    <w:rsid w:val="00A82F15"/>
    <w:rsid w:val="00AD08D7"/>
    <w:rsid w:val="00BA373E"/>
    <w:rsid w:val="00C33B43"/>
    <w:rsid w:val="00D04727"/>
    <w:rsid w:val="00D46A47"/>
    <w:rsid w:val="00D554E9"/>
    <w:rsid w:val="00DE316F"/>
    <w:rsid w:val="00E1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82F2"/>
  <w15:chartTrackingRefBased/>
  <w15:docId w15:val="{CBB1857A-1798-44A1-908F-A8042BCB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Data%20Science%20Machine%20%20Learning\Udacity%20DA%20ND\Milestone%201\Project%20Temperature%20levels\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10-year</a:t>
            </a:r>
            <a:r>
              <a:rPr lang="en-US" baseline="0"/>
              <a:t> moving average (Tunis vs World)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Tunis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Sheet2!$G$14:$G$265</c:f>
              <c:numCache>
                <c:formatCode>General</c:formatCode>
                <c:ptCount val="252"/>
                <c:pt idx="0">
                  <c:v>1762</c:v>
                </c:pt>
                <c:pt idx="1">
                  <c:v>1763</c:v>
                </c:pt>
                <c:pt idx="2">
                  <c:v>1764</c:v>
                </c:pt>
                <c:pt idx="3">
                  <c:v>1765</c:v>
                </c:pt>
                <c:pt idx="4">
                  <c:v>1766</c:v>
                </c:pt>
                <c:pt idx="5">
                  <c:v>1767</c:v>
                </c:pt>
                <c:pt idx="6">
                  <c:v>1768</c:v>
                </c:pt>
                <c:pt idx="7">
                  <c:v>1769</c:v>
                </c:pt>
                <c:pt idx="8">
                  <c:v>1770</c:v>
                </c:pt>
                <c:pt idx="9">
                  <c:v>1771</c:v>
                </c:pt>
                <c:pt idx="10">
                  <c:v>1772</c:v>
                </c:pt>
                <c:pt idx="11">
                  <c:v>1773</c:v>
                </c:pt>
                <c:pt idx="12">
                  <c:v>1774</c:v>
                </c:pt>
                <c:pt idx="13">
                  <c:v>1775</c:v>
                </c:pt>
                <c:pt idx="14">
                  <c:v>1776</c:v>
                </c:pt>
                <c:pt idx="15">
                  <c:v>1777</c:v>
                </c:pt>
                <c:pt idx="16">
                  <c:v>1778</c:v>
                </c:pt>
                <c:pt idx="17">
                  <c:v>1779</c:v>
                </c:pt>
                <c:pt idx="18">
                  <c:v>1780</c:v>
                </c:pt>
                <c:pt idx="19">
                  <c:v>1781</c:v>
                </c:pt>
                <c:pt idx="20">
                  <c:v>1782</c:v>
                </c:pt>
                <c:pt idx="21">
                  <c:v>1783</c:v>
                </c:pt>
                <c:pt idx="22">
                  <c:v>1784</c:v>
                </c:pt>
                <c:pt idx="23">
                  <c:v>1785</c:v>
                </c:pt>
                <c:pt idx="24">
                  <c:v>1786</c:v>
                </c:pt>
                <c:pt idx="25">
                  <c:v>1787</c:v>
                </c:pt>
                <c:pt idx="26">
                  <c:v>1788</c:v>
                </c:pt>
                <c:pt idx="27">
                  <c:v>1789</c:v>
                </c:pt>
                <c:pt idx="28">
                  <c:v>1790</c:v>
                </c:pt>
                <c:pt idx="29">
                  <c:v>1791</c:v>
                </c:pt>
                <c:pt idx="30">
                  <c:v>1792</c:v>
                </c:pt>
                <c:pt idx="31">
                  <c:v>1793</c:v>
                </c:pt>
                <c:pt idx="32">
                  <c:v>1794</c:v>
                </c:pt>
                <c:pt idx="33">
                  <c:v>1795</c:v>
                </c:pt>
                <c:pt idx="34">
                  <c:v>1796</c:v>
                </c:pt>
                <c:pt idx="35">
                  <c:v>1797</c:v>
                </c:pt>
                <c:pt idx="36">
                  <c:v>1798</c:v>
                </c:pt>
                <c:pt idx="37">
                  <c:v>1799</c:v>
                </c:pt>
                <c:pt idx="38">
                  <c:v>1800</c:v>
                </c:pt>
                <c:pt idx="39">
                  <c:v>1801</c:v>
                </c:pt>
                <c:pt idx="40">
                  <c:v>1802</c:v>
                </c:pt>
                <c:pt idx="41">
                  <c:v>1803</c:v>
                </c:pt>
                <c:pt idx="42">
                  <c:v>1804</c:v>
                </c:pt>
                <c:pt idx="43">
                  <c:v>1805</c:v>
                </c:pt>
                <c:pt idx="44">
                  <c:v>1806</c:v>
                </c:pt>
                <c:pt idx="45">
                  <c:v>1807</c:v>
                </c:pt>
                <c:pt idx="46">
                  <c:v>1808</c:v>
                </c:pt>
                <c:pt idx="47">
                  <c:v>1809</c:v>
                </c:pt>
                <c:pt idx="48">
                  <c:v>1810</c:v>
                </c:pt>
                <c:pt idx="49">
                  <c:v>1811</c:v>
                </c:pt>
                <c:pt idx="50">
                  <c:v>1812</c:v>
                </c:pt>
                <c:pt idx="51">
                  <c:v>1813</c:v>
                </c:pt>
                <c:pt idx="52">
                  <c:v>1814</c:v>
                </c:pt>
                <c:pt idx="53">
                  <c:v>1815</c:v>
                </c:pt>
                <c:pt idx="54">
                  <c:v>1816</c:v>
                </c:pt>
                <c:pt idx="55">
                  <c:v>1817</c:v>
                </c:pt>
                <c:pt idx="56">
                  <c:v>1818</c:v>
                </c:pt>
                <c:pt idx="57">
                  <c:v>1819</c:v>
                </c:pt>
                <c:pt idx="58">
                  <c:v>1820</c:v>
                </c:pt>
                <c:pt idx="59">
                  <c:v>1821</c:v>
                </c:pt>
                <c:pt idx="60">
                  <c:v>1822</c:v>
                </c:pt>
                <c:pt idx="61">
                  <c:v>1823</c:v>
                </c:pt>
                <c:pt idx="62">
                  <c:v>1824</c:v>
                </c:pt>
                <c:pt idx="63">
                  <c:v>1825</c:v>
                </c:pt>
                <c:pt idx="64">
                  <c:v>1826</c:v>
                </c:pt>
                <c:pt idx="65">
                  <c:v>1827</c:v>
                </c:pt>
                <c:pt idx="66">
                  <c:v>1828</c:v>
                </c:pt>
                <c:pt idx="67">
                  <c:v>1829</c:v>
                </c:pt>
                <c:pt idx="68">
                  <c:v>1830</c:v>
                </c:pt>
                <c:pt idx="69">
                  <c:v>1831</c:v>
                </c:pt>
                <c:pt idx="70">
                  <c:v>1832</c:v>
                </c:pt>
                <c:pt idx="71">
                  <c:v>1833</c:v>
                </c:pt>
                <c:pt idx="72">
                  <c:v>1834</c:v>
                </c:pt>
                <c:pt idx="73">
                  <c:v>1835</c:v>
                </c:pt>
                <c:pt idx="74">
                  <c:v>1836</c:v>
                </c:pt>
                <c:pt idx="75">
                  <c:v>1837</c:v>
                </c:pt>
                <c:pt idx="76">
                  <c:v>1838</c:v>
                </c:pt>
                <c:pt idx="77">
                  <c:v>1839</c:v>
                </c:pt>
                <c:pt idx="78">
                  <c:v>1840</c:v>
                </c:pt>
                <c:pt idx="79">
                  <c:v>1841</c:v>
                </c:pt>
                <c:pt idx="80">
                  <c:v>1842</c:v>
                </c:pt>
                <c:pt idx="81">
                  <c:v>1843</c:v>
                </c:pt>
                <c:pt idx="82">
                  <c:v>1844</c:v>
                </c:pt>
                <c:pt idx="83">
                  <c:v>1845</c:v>
                </c:pt>
                <c:pt idx="84">
                  <c:v>1846</c:v>
                </c:pt>
                <c:pt idx="85">
                  <c:v>1847</c:v>
                </c:pt>
                <c:pt idx="86">
                  <c:v>1848</c:v>
                </c:pt>
                <c:pt idx="87">
                  <c:v>1849</c:v>
                </c:pt>
                <c:pt idx="88">
                  <c:v>1850</c:v>
                </c:pt>
                <c:pt idx="89">
                  <c:v>1851</c:v>
                </c:pt>
                <c:pt idx="90">
                  <c:v>1852</c:v>
                </c:pt>
                <c:pt idx="91">
                  <c:v>1853</c:v>
                </c:pt>
                <c:pt idx="92">
                  <c:v>1854</c:v>
                </c:pt>
                <c:pt idx="93">
                  <c:v>1855</c:v>
                </c:pt>
                <c:pt idx="94">
                  <c:v>1856</c:v>
                </c:pt>
                <c:pt idx="95">
                  <c:v>1857</c:v>
                </c:pt>
                <c:pt idx="96">
                  <c:v>1858</c:v>
                </c:pt>
                <c:pt idx="97">
                  <c:v>1859</c:v>
                </c:pt>
                <c:pt idx="98">
                  <c:v>1860</c:v>
                </c:pt>
                <c:pt idx="99">
                  <c:v>1861</c:v>
                </c:pt>
                <c:pt idx="100">
                  <c:v>1862</c:v>
                </c:pt>
                <c:pt idx="101">
                  <c:v>1863</c:v>
                </c:pt>
                <c:pt idx="102">
                  <c:v>1864</c:v>
                </c:pt>
                <c:pt idx="103">
                  <c:v>1865</c:v>
                </c:pt>
                <c:pt idx="104">
                  <c:v>1866</c:v>
                </c:pt>
                <c:pt idx="105">
                  <c:v>1867</c:v>
                </c:pt>
                <c:pt idx="106">
                  <c:v>1868</c:v>
                </c:pt>
                <c:pt idx="107">
                  <c:v>1869</c:v>
                </c:pt>
                <c:pt idx="108">
                  <c:v>1870</c:v>
                </c:pt>
                <c:pt idx="109">
                  <c:v>1871</c:v>
                </c:pt>
                <c:pt idx="110">
                  <c:v>1872</c:v>
                </c:pt>
                <c:pt idx="111">
                  <c:v>1873</c:v>
                </c:pt>
                <c:pt idx="112">
                  <c:v>1874</c:v>
                </c:pt>
                <c:pt idx="113">
                  <c:v>1875</c:v>
                </c:pt>
                <c:pt idx="114">
                  <c:v>1876</c:v>
                </c:pt>
                <c:pt idx="115">
                  <c:v>1877</c:v>
                </c:pt>
                <c:pt idx="116">
                  <c:v>1878</c:v>
                </c:pt>
                <c:pt idx="117">
                  <c:v>1879</c:v>
                </c:pt>
                <c:pt idx="118">
                  <c:v>1880</c:v>
                </c:pt>
                <c:pt idx="119">
                  <c:v>1881</c:v>
                </c:pt>
                <c:pt idx="120">
                  <c:v>1882</c:v>
                </c:pt>
                <c:pt idx="121">
                  <c:v>1883</c:v>
                </c:pt>
                <c:pt idx="122">
                  <c:v>1884</c:v>
                </c:pt>
                <c:pt idx="123">
                  <c:v>1885</c:v>
                </c:pt>
                <c:pt idx="124">
                  <c:v>1886</c:v>
                </c:pt>
                <c:pt idx="125">
                  <c:v>1887</c:v>
                </c:pt>
                <c:pt idx="126">
                  <c:v>1888</c:v>
                </c:pt>
                <c:pt idx="127">
                  <c:v>1889</c:v>
                </c:pt>
                <c:pt idx="128">
                  <c:v>1890</c:v>
                </c:pt>
                <c:pt idx="129">
                  <c:v>1891</c:v>
                </c:pt>
                <c:pt idx="130">
                  <c:v>1892</c:v>
                </c:pt>
                <c:pt idx="131">
                  <c:v>1893</c:v>
                </c:pt>
                <c:pt idx="132">
                  <c:v>1894</c:v>
                </c:pt>
                <c:pt idx="133">
                  <c:v>1895</c:v>
                </c:pt>
                <c:pt idx="134">
                  <c:v>1896</c:v>
                </c:pt>
                <c:pt idx="135">
                  <c:v>1897</c:v>
                </c:pt>
                <c:pt idx="136">
                  <c:v>1898</c:v>
                </c:pt>
                <c:pt idx="137">
                  <c:v>1899</c:v>
                </c:pt>
                <c:pt idx="138">
                  <c:v>1900</c:v>
                </c:pt>
                <c:pt idx="139">
                  <c:v>1901</c:v>
                </c:pt>
                <c:pt idx="140">
                  <c:v>1902</c:v>
                </c:pt>
                <c:pt idx="141">
                  <c:v>1903</c:v>
                </c:pt>
                <c:pt idx="142">
                  <c:v>1904</c:v>
                </c:pt>
                <c:pt idx="143">
                  <c:v>1905</c:v>
                </c:pt>
                <c:pt idx="144">
                  <c:v>1906</c:v>
                </c:pt>
                <c:pt idx="145">
                  <c:v>1907</c:v>
                </c:pt>
                <c:pt idx="146">
                  <c:v>1908</c:v>
                </c:pt>
                <c:pt idx="147">
                  <c:v>1909</c:v>
                </c:pt>
                <c:pt idx="148">
                  <c:v>1910</c:v>
                </c:pt>
                <c:pt idx="149">
                  <c:v>1911</c:v>
                </c:pt>
                <c:pt idx="150">
                  <c:v>1912</c:v>
                </c:pt>
                <c:pt idx="151">
                  <c:v>1913</c:v>
                </c:pt>
                <c:pt idx="152">
                  <c:v>1914</c:v>
                </c:pt>
                <c:pt idx="153">
                  <c:v>1915</c:v>
                </c:pt>
                <c:pt idx="154">
                  <c:v>1916</c:v>
                </c:pt>
                <c:pt idx="155">
                  <c:v>1917</c:v>
                </c:pt>
                <c:pt idx="156">
                  <c:v>1918</c:v>
                </c:pt>
                <c:pt idx="157">
                  <c:v>1919</c:v>
                </c:pt>
                <c:pt idx="158">
                  <c:v>1920</c:v>
                </c:pt>
                <c:pt idx="159">
                  <c:v>1921</c:v>
                </c:pt>
                <c:pt idx="160">
                  <c:v>1922</c:v>
                </c:pt>
                <c:pt idx="161">
                  <c:v>1923</c:v>
                </c:pt>
                <c:pt idx="162">
                  <c:v>1924</c:v>
                </c:pt>
                <c:pt idx="163">
                  <c:v>1925</c:v>
                </c:pt>
                <c:pt idx="164">
                  <c:v>1926</c:v>
                </c:pt>
                <c:pt idx="165">
                  <c:v>1927</c:v>
                </c:pt>
                <c:pt idx="166">
                  <c:v>1928</c:v>
                </c:pt>
                <c:pt idx="167">
                  <c:v>1929</c:v>
                </c:pt>
                <c:pt idx="168">
                  <c:v>1930</c:v>
                </c:pt>
                <c:pt idx="169">
                  <c:v>1931</c:v>
                </c:pt>
                <c:pt idx="170">
                  <c:v>1932</c:v>
                </c:pt>
                <c:pt idx="171">
                  <c:v>1933</c:v>
                </c:pt>
                <c:pt idx="172">
                  <c:v>1934</c:v>
                </c:pt>
                <c:pt idx="173">
                  <c:v>1935</c:v>
                </c:pt>
                <c:pt idx="174">
                  <c:v>1936</c:v>
                </c:pt>
                <c:pt idx="175">
                  <c:v>1937</c:v>
                </c:pt>
                <c:pt idx="176">
                  <c:v>1938</c:v>
                </c:pt>
                <c:pt idx="177">
                  <c:v>1939</c:v>
                </c:pt>
                <c:pt idx="178">
                  <c:v>1940</c:v>
                </c:pt>
                <c:pt idx="179">
                  <c:v>1941</c:v>
                </c:pt>
                <c:pt idx="180">
                  <c:v>1942</c:v>
                </c:pt>
                <c:pt idx="181">
                  <c:v>1943</c:v>
                </c:pt>
                <c:pt idx="182">
                  <c:v>1944</c:v>
                </c:pt>
                <c:pt idx="183">
                  <c:v>1945</c:v>
                </c:pt>
                <c:pt idx="184">
                  <c:v>1946</c:v>
                </c:pt>
                <c:pt idx="185">
                  <c:v>1947</c:v>
                </c:pt>
                <c:pt idx="186">
                  <c:v>1948</c:v>
                </c:pt>
                <c:pt idx="187">
                  <c:v>1949</c:v>
                </c:pt>
                <c:pt idx="188">
                  <c:v>1950</c:v>
                </c:pt>
                <c:pt idx="189">
                  <c:v>1951</c:v>
                </c:pt>
                <c:pt idx="190">
                  <c:v>1952</c:v>
                </c:pt>
                <c:pt idx="191">
                  <c:v>1953</c:v>
                </c:pt>
                <c:pt idx="192">
                  <c:v>1954</c:v>
                </c:pt>
                <c:pt idx="193">
                  <c:v>1955</c:v>
                </c:pt>
                <c:pt idx="194">
                  <c:v>1956</c:v>
                </c:pt>
                <c:pt idx="195">
                  <c:v>1957</c:v>
                </c:pt>
                <c:pt idx="196">
                  <c:v>1958</c:v>
                </c:pt>
                <c:pt idx="197">
                  <c:v>1959</c:v>
                </c:pt>
                <c:pt idx="198">
                  <c:v>1960</c:v>
                </c:pt>
                <c:pt idx="199">
                  <c:v>1961</c:v>
                </c:pt>
                <c:pt idx="200">
                  <c:v>1962</c:v>
                </c:pt>
                <c:pt idx="201">
                  <c:v>1963</c:v>
                </c:pt>
                <c:pt idx="202">
                  <c:v>1964</c:v>
                </c:pt>
                <c:pt idx="203">
                  <c:v>1965</c:v>
                </c:pt>
                <c:pt idx="204">
                  <c:v>1966</c:v>
                </c:pt>
                <c:pt idx="205">
                  <c:v>1967</c:v>
                </c:pt>
                <c:pt idx="206">
                  <c:v>1968</c:v>
                </c:pt>
                <c:pt idx="207">
                  <c:v>1969</c:v>
                </c:pt>
                <c:pt idx="208">
                  <c:v>1970</c:v>
                </c:pt>
                <c:pt idx="209">
                  <c:v>1971</c:v>
                </c:pt>
                <c:pt idx="210">
                  <c:v>1972</c:v>
                </c:pt>
                <c:pt idx="211">
                  <c:v>1973</c:v>
                </c:pt>
                <c:pt idx="212">
                  <c:v>1974</c:v>
                </c:pt>
                <c:pt idx="213">
                  <c:v>1975</c:v>
                </c:pt>
                <c:pt idx="214">
                  <c:v>1976</c:v>
                </c:pt>
                <c:pt idx="215">
                  <c:v>1977</c:v>
                </c:pt>
                <c:pt idx="216">
                  <c:v>1978</c:v>
                </c:pt>
                <c:pt idx="217">
                  <c:v>1979</c:v>
                </c:pt>
                <c:pt idx="218">
                  <c:v>1980</c:v>
                </c:pt>
                <c:pt idx="219">
                  <c:v>1981</c:v>
                </c:pt>
                <c:pt idx="220">
                  <c:v>1982</c:v>
                </c:pt>
                <c:pt idx="221">
                  <c:v>1983</c:v>
                </c:pt>
                <c:pt idx="222">
                  <c:v>1984</c:v>
                </c:pt>
                <c:pt idx="223">
                  <c:v>1985</c:v>
                </c:pt>
                <c:pt idx="224">
                  <c:v>1986</c:v>
                </c:pt>
                <c:pt idx="225">
                  <c:v>1987</c:v>
                </c:pt>
                <c:pt idx="226">
                  <c:v>1988</c:v>
                </c:pt>
                <c:pt idx="227">
                  <c:v>1989</c:v>
                </c:pt>
                <c:pt idx="228">
                  <c:v>1990</c:v>
                </c:pt>
                <c:pt idx="229">
                  <c:v>1991</c:v>
                </c:pt>
                <c:pt idx="230">
                  <c:v>1992</c:v>
                </c:pt>
                <c:pt idx="231">
                  <c:v>1993</c:v>
                </c:pt>
                <c:pt idx="232">
                  <c:v>1994</c:v>
                </c:pt>
                <c:pt idx="233">
                  <c:v>1995</c:v>
                </c:pt>
                <c:pt idx="234">
                  <c:v>1996</c:v>
                </c:pt>
                <c:pt idx="235">
                  <c:v>1997</c:v>
                </c:pt>
                <c:pt idx="236">
                  <c:v>1998</c:v>
                </c:pt>
                <c:pt idx="237">
                  <c:v>1999</c:v>
                </c:pt>
                <c:pt idx="238">
                  <c:v>2000</c:v>
                </c:pt>
                <c:pt idx="239">
                  <c:v>2001</c:v>
                </c:pt>
                <c:pt idx="240">
                  <c:v>2002</c:v>
                </c:pt>
                <c:pt idx="241">
                  <c:v>2003</c:v>
                </c:pt>
                <c:pt idx="242">
                  <c:v>2004</c:v>
                </c:pt>
                <c:pt idx="243">
                  <c:v>2005</c:v>
                </c:pt>
                <c:pt idx="244">
                  <c:v>2006</c:v>
                </c:pt>
                <c:pt idx="245">
                  <c:v>2007</c:v>
                </c:pt>
                <c:pt idx="246">
                  <c:v>2008</c:v>
                </c:pt>
                <c:pt idx="247">
                  <c:v>2009</c:v>
                </c:pt>
                <c:pt idx="248">
                  <c:v>2010</c:v>
                </c:pt>
                <c:pt idx="249">
                  <c:v>2011</c:v>
                </c:pt>
                <c:pt idx="250">
                  <c:v>2012</c:v>
                </c:pt>
                <c:pt idx="251">
                  <c:v>2013</c:v>
                </c:pt>
              </c:numCache>
            </c:numRef>
          </c:cat>
          <c:val>
            <c:numRef>
              <c:f>Sheet2!$F$21:$F$272</c:f>
              <c:numCache>
                <c:formatCode>General</c:formatCode>
                <c:ptCount val="252"/>
                <c:pt idx="0">
                  <c:v>18.296000000000003</c:v>
                </c:pt>
                <c:pt idx="1">
                  <c:v>18.241</c:v>
                </c:pt>
                <c:pt idx="2">
                  <c:v>18.256</c:v>
                </c:pt>
                <c:pt idx="3">
                  <c:v>18.292000000000002</c:v>
                </c:pt>
                <c:pt idx="4">
                  <c:v>18.277000000000001</c:v>
                </c:pt>
                <c:pt idx="5">
                  <c:v>18.253999999999998</c:v>
                </c:pt>
                <c:pt idx="6">
                  <c:v>18.271999999999998</c:v>
                </c:pt>
                <c:pt idx="7">
                  <c:v>18.263000000000002</c:v>
                </c:pt>
                <c:pt idx="8">
                  <c:v>18.287000000000003</c:v>
                </c:pt>
                <c:pt idx="9">
                  <c:v>18.287000000000003</c:v>
                </c:pt>
                <c:pt idx="10">
                  <c:v>18.388999999999999</c:v>
                </c:pt>
                <c:pt idx="11">
                  <c:v>18.427</c:v>
                </c:pt>
                <c:pt idx="12">
                  <c:v>18.440999999999999</c:v>
                </c:pt>
                <c:pt idx="13">
                  <c:v>18.478000000000002</c:v>
                </c:pt>
                <c:pt idx="14">
                  <c:v>18.452999999999999</c:v>
                </c:pt>
                <c:pt idx="15">
                  <c:v>18.442</c:v>
                </c:pt>
                <c:pt idx="16">
                  <c:v>18.567000000000004</c:v>
                </c:pt>
                <c:pt idx="17">
                  <c:v>18.615000000000002</c:v>
                </c:pt>
                <c:pt idx="18">
                  <c:v>18.711000000000002</c:v>
                </c:pt>
                <c:pt idx="19">
                  <c:v>18.716000000000001</c:v>
                </c:pt>
                <c:pt idx="20">
                  <c:v>18.562000000000005</c:v>
                </c:pt>
                <c:pt idx="21">
                  <c:v>18.567</c:v>
                </c:pt>
                <c:pt idx="22">
                  <c:v>18.517999999999997</c:v>
                </c:pt>
                <c:pt idx="23">
                  <c:v>18.422999999999998</c:v>
                </c:pt>
                <c:pt idx="24">
                  <c:v>18.431999999999999</c:v>
                </c:pt>
                <c:pt idx="25">
                  <c:v>18.477</c:v>
                </c:pt>
                <c:pt idx="26">
                  <c:v>18.506</c:v>
                </c:pt>
                <c:pt idx="27">
                  <c:v>18.431000000000001</c:v>
                </c:pt>
                <c:pt idx="28">
                  <c:v>18.373999999999999</c:v>
                </c:pt>
                <c:pt idx="29">
                  <c:v>18.376999999999999</c:v>
                </c:pt>
                <c:pt idx="30">
                  <c:v>18.413999999999994</c:v>
                </c:pt>
                <c:pt idx="31">
                  <c:v>18.38</c:v>
                </c:pt>
                <c:pt idx="32">
                  <c:v>18.376999999999999</c:v>
                </c:pt>
                <c:pt idx="33">
                  <c:v>18.420000000000005</c:v>
                </c:pt>
                <c:pt idx="34">
                  <c:v>18.434000000000005</c:v>
                </c:pt>
                <c:pt idx="35">
                  <c:v>18.417000000000002</c:v>
                </c:pt>
                <c:pt idx="36">
                  <c:v>18.373999999999999</c:v>
                </c:pt>
                <c:pt idx="37">
                  <c:v>18.431999999999999</c:v>
                </c:pt>
                <c:pt idx="38">
                  <c:v>18.472999999999999</c:v>
                </c:pt>
                <c:pt idx="39">
                  <c:v>18.497999999999998</c:v>
                </c:pt>
                <c:pt idx="40">
                  <c:v>18.564999999999998</c:v>
                </c:pt>
                <c:pt idx="41">
                  <c:v>18.631999999999998</c:v>
                </c:pt>
                <c:pt idx="42">
                  <c:v>18.709</c:v>
                </c:pt>
                <c:pt idx="43">
                  <c:v>18.666999999999998</c:v>
                </c:pt>
                <c:pt idx="44">
                  <c:v>18.663999999999998</c:v>
                </c:pt>
                <c:pt idx="45">
                  <c:v>18.683999999999997</c:v>
                </c:pt>
                <c:pt idx="46">
                  <c:v>18.568999999999999</c:v>
                </c:pt>
                <c:pt idx="47">
                  <c:v>18.474</c:v>
                </c:pt>
                <c:pt idx="48">
                  <c:v>18.351999999999997</c:v>
                </c:pt>
                <c:pt idx="49">
                  <c:v>18.274000000000001</c:v>
                </c:pt>
                <c:pt idx="50">
                  <c:v>18.101000000000003</c:v>
                </c:pt>
                <c:pt idx="51">
                  <c:v>17.994</c:v>
                </c:pt>
                <c:pt idx="52">
                  <c:v>17.804000000000002</c:v>
                </c:pt>
                <c:pt idx="53">
                  <c:v>17.786000000000001</c:v>
                </c:pt>
                <c:pt idx="54">
                  <c:v>17.654</c:v>
                </c:pt>
                <c:pt idx="55">
                  <c:v>17.582000000000001</c:v>
                </c:pt>
                <c:pt idx="56">
                  <c:v>17.673000000000002</c:v>
                </c:pt>
                <c:pt idx="57">
                  <c:v>17.715000000000003</c:v>
                </c:pt>
                <c:pt idx="58">
                  <c:v>17.769000000000002</c:v>
                </c:pt>
                <c:pt idx="59">
                  <c:v>17.757000000000001</c:v>
                </c:pt>
                <c:pt idx="60">
                  <c:v>17.898000000000003</c:v>
                </c:pt>
                <c:pt idx="61">
                  <c:v>17.931000000000001</c:v>
                </c:pt>
                <c:pt idx="62">
                  <c:v>18.04</c:v>
                </c:pt>
                <c:pt idx="63">
                  <c:v>18.073999999999998</c:v>
                </c:pt>
                <c:pt idx="64">
                  <c:v>18.158000000000001</c:v>
                </c:pt>
                <c:pt idx="65">
                  <c:v>18.187000000000001</c:v>
                </c:pt>
                <c:pt idx="66">
                  <c:v>18.220999999999997</c:v>
                </c:pt>
                <c:pt idx="67">
                  <c:v>18.207999999999998</c:v>
                </c:pt>
                <c:pt idx="68">
                  <c:v>18.218000000000004</c:v>
                </c:pt>
                <c:pt idx="69">
                  <c:v>18.249000000000002</c:v>
                </c:pt>
                <c:pt idx="70">
                  <c:v>18.185000000000002</c:v>
                </c:pt>
                <c:pt idx="71">
                  <c:v>18.196000000000002</c:v>
                </c:pt>
                <c:pt idx="72">
                  <c:v>18.208999999999996</c:v>
                </c:pt>
                <c:pt idx="73">
                  <c:v>18.149999999999999</c:v>
                </c:pt>
                <c:pt idx="74">
                  <c:v>18.132999999999999</c:v>
                </c:pt>
                <c:pt idx="75">
                  <c:v>18.058</c:v>
                </c:pt>
                <c:pt idx="76">
                  <c:v>18.005000000000003</c:v>
                </c:pt>
                <c:pt idx="77">
                  <c:v>18.026</c:v>
                </c:pt>
                <c:pt idx="78">
                  <c:v>18.010999999999999</c:v>
                </c:pt>
                <c:pt idx="79">
                  <c:v>18.036999999999999</c:v>
                </c:pt>
                <c:pt idx="80">
                  <c:v>18.038999999999998</c:v>
                </c:pt>
                <c:pt idx="81">
                  <c:v>18.061</c:v>
                </c:pt>
                <c:pt idx="82">
                  <c:v>18.059999999999999</c:v>
                </c:pt>
                <c:pt idx="83">
                  <c:v>18.125</c:v>
                </c:pt>
                <c:pt idx="84">
                  <c:v>18.243000000000002</c:v>
                </c:pt>
                <c:pt idx="85">
                  <c:v>18.312000000000001</c:v>
                </c:pt>
                <c:pt idx="86">
                  <c:v>18.308999999999997</c:v>
                </c:pt>
                <c:pt idx="87">
                  <c:v>18.32</c:v>
                </c:pt>
                <c:pt idx="88">
                  <c:v>18.265999999999998</c:v>
                </c:pt>
                <c:pt idx="89">
                  <c:v>18.178000000000004</c:v>
                </c:pt>
                <c:pt idx="90">
                  <c:v>18.218</c:v>
                </c:pt>
                <c:pt idx="91">
                  <c:v>18.222000000000001</c:v>
                </c:pt>
                <c:pt idx="92">
                  <c:v>18.157999999999998</c:v>
                </c:pt>
                <c:pt idx="93">
                  <c:v>18.140999999999998</c:v>
                </c:pt>
                <c:pt idx="94">
                  <c:v>18.044999999999998</c:v>
                </c:pt>
                <c:pt idx="95">
                  <c:v>18.024999999999999</c:v>
                </c:pt>
                <c:pt idx="96">
                  <c:v>18.026999999999997</c:v>
                </c:pt>
                <c:pt idx="97">
                  <c:v>18.023</c:v>
                </c:pt>
                <c:pt idx="98">
                  <c:v>18.036999999999999</c:v>
                </c:pt>
                <c:pt idx="99">
                  <c:v>18.068999999999996</c:v>
                </c:pt>
                <c:pt idx="100">
                  <c:v>18.089000000000002</c:v>
                </c:pt>
                <c:pt idx="101">
                  <c:v>18.103000000000002</c:v>
                </c:pt>
                <c:pt idx="102">
                  <c:v>18.159000000000002</c:v>
                </c:pt>
                <c:pt idx="103">
                  <c:v>18.189</c:v>
                </c:pt>
                <c:pt idx="104">
                  <c:v>18.234999999999999</c:v>
                </c:pt>
                <c:pt idx="105">
                  <c:v>18.309999999999999</c:v>
                </c:pt>
                <c:pt idx="106">
                  <c:v>18.315000000000001</c:v>
                </c:pt>
                <c:pt idx="107">
                  <c:v>18.312999999999999</c:v>
                </c:pt>
                <c:pt idx="108">
                  <c:v>18.34</c:v>
                </c:pt>
                <c:pt idx="109">
                  <c:v>18.326000000000001</c:v>
                </c:pt>
                <c:pt idx="110">
                  <c:v>18.303000000000004</c:v>
                </c:pt>
                <c:pt idx="111">
                  <c:v>18.285000000000004</c:v>
                </c:pt>
                <c:pt idx="112">
                  <c:v>18.253000000000004</c:v>
                </c:pt>
                <c:pt idx="113">
                  <c:v>18.215</c:v>
                </c:pt>
                <c:pt idx="114">
                  <c:v>18.208000000000002</c:v>
                </c:pt>
                <c:pt idx="115">
                  <c:v>18.176000000000002</c:v>
                </c:pt>
                <c:pt idx="116">
                  <c:v>18.243000000000002</c:v>
                </c:pt>
                <c:pt idx="117">
                  <c:v>18.241</c:v>
                </c:pt>
                <c:pt idx="118">
                  <c:v>18.268999999999998</c:v>
                </c:pt>
                <c:pt idx="119">
                  <c:v>18.336000000000002</c:v>
                </c:pt>
                <c:pt idx="120">
                  <c:v>18.286999999999999</c:v>
                </c:pt>
                <c:pt idx="121">
                  <c:v>18.217000000000002</c:v>
                </c:pt>
                <c:pt idx="122">
                  <c:v>18.174000000000003</c:v>
                </c:pt>
                <c:pt idx="123">
                  <c:v>18.188000000000006</c:v>
                </c:pt>
                <c:pt idx="124">
                  <c:v>18.137999999999998</c:v>
                </c:pt>
                <c:pt idx="125">
                  <c:v>18.113999999999997</c:v>
                </c:pt>
                <c:pt idx="126">
                  <c:v>18.033999999999999</c:v>
                </c:pt>
                <c:pt idx="127">
                  <c:v>17.992999999999999</c:v>
                </c:pt>
                <c:pt idx="128">
                  <c:v>17.893000000000001</c:v>
                </c:pt>
                <c:pt idx="129">
                  <c:v>17.798000000000002</c:v>
                </c:pt>
                <c:pt idx="130">
                  <c:v>17.838000000000001</c:v>
                </c:pt>
                <c:pt idx="131">
                  <c:v>17.957999999999998</c:v>
                </c:pt>
                <c:pt idx="132">
                  <c:v>18.027999999999999</c:v>
                </c:pt>
                <c:pt idx="133">
                  <c:v>18.088999999999999</c:v>
                </c:pt>
                <c:pt idx="134">
                  <c:v>18.076000000000001</c:v>
                </c:pt>
                <c:pt idx="135">
                  <c:v>18.134999999999998</c:v>
                </c:pt>
                <c:pt idx="136">
                  <c:v>18.167000000000002</c:v>
                </c:pt>
                <c:pt idx="137">
                  <c:v>18.271000000000001</c:v>
                </c:pt>
                <c:pt idx="138">
                  <c:v>18.369</c:v>
                </c:pt>
                <c:pt idx="139">
                  <c:v>18.427999999999997</c:v>
                </c:pt>
                <c:pt idx="140">
                  <c:v>18.434999999999999</c:v>
                </c:pt>
                <c:pt idx="141">
                  <c:v>18.331</c:v>
                </c:pt>
                <c:pt idx="142">
                  <c:v>18.346</c:v>
                </c:pt>
                <c:pt idx="143">
                  <c:v>18.283999999999999</c:v>
                </c:pt>
                <c:pt idx="144">
                  <c:v>18.277999999999999</c:v>
                </c:pt>
                <c:pt idx="145">
                  <c:v>18.181000000000001</c:v>
                </c:pt>
                <c:pt idx="146">
                  <c:v>18.167999999999999</c:v>
                </c:pt>
                <c:pt idx="147">
                  <c:v>18.061</c:v>
                </c:pt>
                <c:pt idx="148">
                  <c:v>17.991</c:v>
                </c:pt>
                <c:pt idx="149">
                  <c:v>18.011000000000003</c:v>
                </c:pt>
                <c:pt idx="150">
                  <c:v>17.974</c:v>
                </c:pt>
                <c:pt idx="151">
                  <c:v>18.064</c:v>
                </c:pt>
                <c:pt idx="152">
                  <c:v>18.060000000000002</c:v>
                </c:pt>
                <c:pt idx="153">
                  <c:v>18.087</c:v>
                </c:pt>
                <c:pt idx="154">
                  <c:v>18.160000000000004</c:v>
                </c:pt>
                <c:pt idx="155">
                  <c:v>18.21</c:v>
                </c:pt>
                <c:pt idx="156">
                  <c:v>18.170999999999999</c:v>
                </c:pt>
                <c:pt idx="157">
                  <c:v>18.192</c:v>
                </c:pt>
                <c:pt idx="158">
                  <c:v>18.3</c:v>
                </c:pt>
                <c:pt idx="159">
                  <c:v>18.318000000000001</c:v>
                </c:pt>
                <c:pt idx="160">
                  <c:v>18.396999999999998</c:v>
                </c:pt>
                <c:pt idx="161">
                  <c:v>18.329000000000001</c:v>
                </c:pt>
                <c:pt idx="162">
                  <c:v>18.402999999999999</c:v>
                </c:pt>
                <c:pt idx="163">
                  <c:v>18.387</c:v>
                </c:pt>
                <c:pt idx="164">
                  <c:v>18.422000000000001</c:v>
                </c:pt>
                <c:pt idx="165">
                  <c:v>18.517000000000003</c:v>
                </c:pt>
                <c:pt idx="166">
                  <c:v>18.608999999999998</c:v>
                </c:pt>
                <c:pt idx="167">
                  <c:v>18.602000000000004</c:v>
                </c:pt>
                <c:pt idx="168">
                  <c:v>18.610999999999997</c:v>
                </c:pt>
                <c:pt idx="169">
                  <c:v>18.662999999999997</c:v>
                </c:pt>
                <c:pt idx="170">
                  <c:v>18.648</c:v>
                </c:pt>
                <c:pt idx="171">
                  <c:v>18.71</c:v>
                </c:pt>
                <c:pt idx="172">
                  <c:v>18.655999999999999</c:v>
                </c:pt>
                <c:pt idx="173">
                  <c:v>18.675999999999998</c:v>
                </c:pt>
                <c:pt idx="174">
                  <c:v>18.637</c:v>
                </c:pt>
                <c:pt idx="175">
                  <c:v>18.633999999999997</c:v>
                </c:pt>
                <c:pt idx="176">
                  <c:v>18.572000000000003</c:v>
                </c:pt>
                <c:pt idx="177">
                  <c:v>18.632000000000001</c:v>
                </c:pt>
                <c:pt idx="178">
                  <c:v>18.561</c:v>
                </c:pt>
                <c:pt idx="179">
                  <c:v>18.472000000000001</c:v>
                </c:pt>
                <c:pt idx="180">
                  <c:v>18.484999999999996</c:v>
                </c:pt>
                <c:pt idx="181">
                  <c:v>18.538</c:v>
                </c:pt>
                <c:pt idx="182">
                  <c:v>18.526999999999997</c:v>
                </c:pt>
                <c:pt idx="183">
                  <c:v>18.585999999999995</c:v>
                </c:pt>
                <c:pt idx="184">
                  <c:v>18.652999999999999</c:v>
                </c:pt>
                <c:pt idx="185">
                  <c:v>18.701999999999998</c:v>
                </c:pt>
                <c:pt idx="186">
                  <c:v>18.765999999999998</c:v>
                </c:pt>
                <c:pt idx="187">
                  <c:v>18.805</c:v>
                </c:pt>
                <c:pt idx="188">
                  <c:v>18.877999999999997</c:v>
                </c:pt>
                <c:pt idx="189">
                  <c:v>18.922999999999998</c:v>
                </c:pt>
                <c:pt idx="190">
                  <c:v>18.967000000000002</c:v>
                </c:pt>
                <c:pt idx="191">
                  <c:v>18.896000000000004</c:v>
                </c:pt>
                <c:pt idx="192">
                  <c:v>18.875</c:v>
                </c:pt>
                <c:pt idx="193">
                  <c:v>18.899999999999999</c:v>
                </c:pt>
                <c:pt idx="194">
                  <c:v>18.79</c:v>
                </c:pt>
                <c:pt idx="195">
                  <c:v>18.658000000000001</c:v>
                </c:pt>
                <c:pt idx="196">
                  <c:v>18.655999999999999</c:v>
                </c:pt>
                <c:pt idx="197">
                  <c:v>18.616</c:v>
                </c:pt>
                <c:pt idx="198">
                  <c:v>18.626999999999999</c:v>
                </c:pt>
                <c:pt idx="199">
                  <c:v>18.658999999999999</c:v>
                </c:pt>
                <c:pt idx="200">
                  <c:v>18.573999999999995</c:v>
                </c:pt>
                <c:pt idx="201">
                  <c:v>18.588999999999999</c:v>
                </c:pt>
                <c:pt idx="202">
                  <c:v>18.630000000000003</c:v>
                </c:pt>
                <c:pt idx="203">
                  <c:v>18.55</c:v>
                </c:pt>
                <c:pt idx="204">
                  <c:v>18.617000000000001</c:v>
                </c:pt>
                <c:pt idx="205">
                  <c:v>18.654</c:v>
                </c:pt>
                <c:pt idx="206">
                  <c:v>18.646999999999998</c:v>
                </c:pt>
                <c:pt idx="207">
                  <c:v>18.623999999999999</c:v>
                </c:pt>
                <c:pt idx="208">
                  <c:v>18.577000000000002</c:v>
                </c:pt>
                <c:pt idx="209">
                  <c:v>18.495000000000001</c:v>
                </c:pt>
                <c:pt idx="210">
                  <c:v>18.455999999999996</c:v>
                </c:pt>
                <c:pt idx="211">
                  <c:v>18.451000000000001</c:v>
                </c:pt>
                <c:pt idx="212">
                  <c:v>18.416000000000004</c:v>
                </c:pt>
                <c:pt idx="213">
                  <c:v>18.395000000000003</c:v>
                </c:pt>
                <c:pt idx="214">
                  <c:v>18.315000000000005</c:v>
                </c:pt>
                <c:pt idx="215">
                  <c:v>18.349000000000004</c:v>
                </c:pt>
                <c:pt idx="216">
                  <c:v>18.303000000000001</c:v>
                </c:pt>
                <c:pt idx="217">
                  <c:v>18.338999999999999</c:v>
                </c:pt>
                <c:pt idx="218">
                  <c:v>18.283999999999999</c:v>
                </c:pt>
                <c:pt idx="219">
                  <c:v>18.336000000000002</c:v>
                </c:pt>
                <c:pt idx="220">
                  <c:v>18.446999999999996</c:v>
                </c:pt>
                <c:pt idx="221">
                  <c:v>18.483999999999998</c:v>
                </c:pt>
                <c:pt idx="222">
                  <c:v>18.488999999999997</c:v>
                </c:pt>
                <c:pt idx="223">
                  <c:v>18.552</c:v>
                </c:pt>
                <c:pt idx="224">
                  <c:v>18.649999999999999</c:v>
                </c:pt>
                <c:pt idx="225">
                  <c:v>18.673000000000002</c:v>
                </c:pt>
                <c:pt idx="226">
                  <c:v>18.792000000000002</c:v>
                </c:pt>
                <c:pt idx="227">
                  <c:v>18.844999999999999</c:v>
                </c:pt>
                <c:pt idx="228">
                  <c:v>18.983000000000001</c:v>
                </c:pt>
                <c:pt idx="229">
                  <c:v>18.953000000000003</c:v>
                </c:pt>
                <c:pt idx="230">
                  <c:v>18.886999999999997</c:v>
                </c:pt>
                <c:pt idx="231">
                  <c:v>18.892999999999997</c:v>
                </c:pt>
                <c:pt idx="232">
                  <c:v>19.057000000000002</c:v>
                </c:pt>
                <c:pt idx="233">
                  <c:v>19.092000000000002</c:v>
                </c:pt>
                <c:pt idx="234">
                  <c:v>19.094999999999999</c:v>
                </c:pt>
                <c:pt idx="235">
                  <c:v>19.126999999999999</c:v>
                </c:pt>
                <c:pt idx="236">
                  <c:v>19.106000000000002</c:v>
                </c:pt>
                <c:pt idx="237">
                  <c:v>19.192</c:v>
                </c:pt>
                <c:pt idx="238">
                  <c:v>19.233999999999998</c:v>
                </c:pt>
                <c:pt idx="239">
                  <c:v>19.396999999999998</c:v>
                </c:pt>
                <c:pt idx="240">
                  <c:v>19.516999999999999</c:v>
                </c:pt>
                <c:pt idx="241">
                  <c:v>19.630999999999997</c:v>
                </c:pt>
                <c:pt idx="242">
                  <c:v>19.574999999999999</c:v>
                </c:pt>
                <c:pt idx="243">
                  <c:v>19.565000000000001</c:v>
                </c:pt>
                <c:pt idx="244">
                  <c:v>19.658999999999999</c:v>
                </c:pt>
                <c:pt idx="245">
                  <c:v>19.676000000000002</c:v>
                </c:pt>
                <c:pt idx="246">
                  <c:v>19.733000000000001</c:v>
                </c:pt>
                <c:pt idx="247">
                  <c:v>19.7</c:v>
                </c:pt>
                <c:pt idx="248">
                  <c:v>19.7</c:v>
                </c:pt>
                <c:pt idx="249">
                  <c:v>19.648999999999997</c:v>
                </c:pt>
                <c:pt idx="250">
                  <c:v>19.687000000000001</c:v>
                </c:pt>
                <c:pt idx="251">
                  <c:v>19.683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32-41A4-A96A-15F126A47DDC}"/>
            </c:ext>
          </c:extLst>
        </c:ser>
        <c:ser>
          <c:idx val="1"/>
          <c:order val="1"/>
          <c:tx>
            <c:v>World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Sheet2!$G$14:$G$265</c:f>
              <c:numCache>
                <c:formatCode>General</c:formatCode>
                <c:ptCount val="252"/>
                <c:pt idx="0">
                  <c:v>1762</c:v>
                </c:pt>
                <c:pt idx="1">
                  <c:v>1763</c:v>
                </c:pt>
                <c:pt idx="2">
                  <c:v>1764</c:v>
                </c:pt>
                <c:pt idx="3">
                  <c:v>1765</c:v>
                </c:pt>
                <c:pt idx="4">
                  <c:v>1766</c:v>
                </c:pt>
                <c:pt idx="5">
                  <c:v>1767</c:v>
                </c:pt>
                <c:pt idx="6">
                  <c:v>1768</c:v>
                </c:pt>
                <c:pt idx="7">
                  <c:v>1769</c:v>
                </c:pt>
                <c:pt idx="8">
                  <c:v>1770</c:v>
                </c:pt>
                <c:pt idx="9">
                  <c:v>1771</c:v>
                </c:pt>
                <c:pt idx="10">
                  <c:v>1772</c:v>
                </c:pt>
                <c:pt idx="11">
                  <c:v>1773</c:v>
                </c:pt>
                <c:pt idx="12">
                  <c:v>1774</c:v>
                </c:pt>
                <c:pt idx="13">
                  <c:v>1775</c:v>
                </c:pt>
                <c:pt idx="14">
                  <c:v>1776</c:v>
                </c:pt>
                <c:pt idx="15">
                  <c:v>1777</c:v>
                </c:pt>
                <c:pt idx="16">
                  <c:v>1778</c:v>
                </c:pt>
                <c:pt idx="17">
                  <c:v>1779</c:v>
                </c:pt>
                <c:pt idx="18">
                  <c:v>1780</c:v>
                </c:pt>
                <c:pt idx="19">
                  <c:v>1781</c:v>
                </c:pt>
                <c:pt idx="20">
                  <c:v>1782</c:v>
                </c:pt>
                <c:pt idx="21">
                  <c:v>1783</c:v>
                </c:pt>
                <c:pt idx="22">
                  <c:v>1784</c:v>
                </c:pt>
                <c:pt idx="23">
                  <c:v>1785</c:v>
                </c:pt>
                <c:pt idx="24">
                  <c:v>1786</c:v>
                </c:pt>
                <c:pt idx="25">
                  <c:v>1787</c:v>
                </c:pt>
                <c:pt idx="26">
                  <c:v>1788</c:v>
                </c:pt>
                <c:pt idx="27">
                  <c:v>1789</c:v>
                </c:pt>
                <c:pt idx="28">
                  <c:v>1790</c:v>
                </c:pt>
                <c:pt idx="29">
                  <c:v>1791</c:v>
                </c:pt>
                <c:pt idx="30">
                  <c:v>1792</c:v>
                </c:pt>
                <c:pt idx="31">
                  <c:v>1793</c:v>
                </c:pt>
                <c:pt idx="32">
                  <c:v>1794</c:v>
                </c:pt>
                <c:pt idx="33">
                  <c:v>1795</c:v>
                </c:pt>
                <c:pt idx="34">
                  <c:v>1796</c:v>
                </c:pt>
                <c:pt idx="35">
                  <c:v>1797</c:v>
                </c:pt>
                <c:pt idx="36">
                  <c:v>1798</c:v>
                </c:pt>
                <c:pt idx="37">
                  <c:v>1799</c:v>
                </c:pt>
                <c:pt idx="38">
                  <c:v>1800</c:v>
                </c:pt>
                <c:pt idx="39">
                  <c:v>1801</c:v>
                </c:pt>
                <c:pt idx="40">
                  <c:v>1802</c:v>
                </c:pt>
                <c:pt idx="41">
                  <c:v>1803</c:v>
                </c:pt>
                <c:pt idx="42">
                  <c:v>1804</c:v>
                </c:pt>
                <c:pt idx="43">
                  <c:v>1805</c:v>
                </c:pt>
                <c:pt idx="44">
                  <c:v>1806</c:v>
                </c:pt>
                <c:pt idx="45">
                  <c:v>1807</c:v>
                </c:pt>
                <c:pt idx="46">
                  <c:v>1808</c:v>
                </c:pt>
                <c:pt idx="47">
                  <c:v>1809</c:v>
                </c:pt>
                <c:pt idx="48">
                  <c:v>1810</c:v>
                </c:pt>
                <c:pt idx="49">
                  <c:v>1811</c:v>
                </c:pt>
                <c:pt idx="50">
                  <c:v>1812</c:v>
                </c:pt>
                <c:pt idx="51">
                  <c:v>1813</c:v>
                </c:pt>
                <c:pt idx="52">
                  <c:v>1814</c:v>
                </c:pt>
                <c:pt idx="53">
                  <c:v>1815</c:v>
                </c:pt>
                <c:pt idx="54">
                  <c:v>1816</c:v>
                </c:pt>
                <c:pt idx="55">
                  <c:v>1817</c:v>
                </c:pt>
                <c:pt idx="56">
                  <c:v>1818</c:v>
                </c:pt>
                <c:pt idx="57">
                  <c:v>1819</c:v>
                </c:pt>
                <c:pt idx="58">
                  <c:v>1820</c:v>
                </c:pt>
                <c:pt idx="59">
                  <c:v>1821</c:v>
                </c:pt>
                <c:pt idx="60">
                  <c:v>1822</c:v>
                </c:pt>
                <c:pt idx="61">
                  <c:v>1823</c:v>
                </c:pt>
                <c:pt idx="62">
                  <c:v>1824</c:v>
                </c:pt>
                <c:pt idx="63">
                  <c:v>1825</c:v>
                </c:pt>
                <c:pt idx="64">
                  <c:v>1826</c:v>
                </c:pt>
                <c:pt idx="65">
                  <c:v>1827</c:v>
                </c:pt>
                <c:pt idx="66">
                  <c:v>1828</c:v>
                </c:pt>
                <c:pt idx="67">
                  <c:v>1829</c:v>
                </c:pt>
                <c:pt idx="68">
                  <c:v>1830</c:v>
                </c:pt>
                <c:pt idx="69">
                  <c:v>1831</c:v>
                </c:pt>
                <c:pt idx="70">
                  <c:v>1832</c:v>
                </c:pt>
                <c:pt idx="71">
                  <c:v>1833</c:v>
                </c:pt>
                <c:pt idx="72">
                  <c:v>1834</c:v>
                </c:pt>
                <c:pt idx="73">
                  <c:v>1835</c:v>
                </c:pt>
                <c:pt idx="74">
                  <c:v>1836</c:v>
                </c:pt>
                <c:pt idx="75">
                  <c:v>1837</c:v>
                </c:pt>
                <c:pt idx="76">
                  <c:v>1838</c:v>
                </c:pt>
                <c:pt idx="77">
                  <c:v>1839</c:v>
                </c:pt>
                <c:pt idx="78">
                  <c:v>1840</c:v>
                </c:pt>
                <c:pt idx="79">
                  <c:v>1841</c:v>
                </c:pt>
                <c:pt idx="80">
                  <c:v>1842</c:v>
                </c:pt>
                <c:pt idx="81">
                  <c:v>1843</c:v>
                </c:pt>
                <c:pt idx="82">
                  <c:v>1844</c:v>
                </c:pt>
                <c:pt idx="83">
                  <c:v>1845</c:v>
                </c:pt>
                <c:pt idx="84">
                  <c:v>1846</c:v>
                </c:pt>
                <c:pt idx="85">
                  <c:v>1847</c:v>
                </c:pt>
                <c:pt idx="86">
                  <c:v>1848</c:v>
                </c:pt>
                <c:pt idx="87">
                  <c:v>1849</c:v>
                </c:pt>
                <c:pt idx="88">
                  <c:v>1850</c:v>
                </c:pt>
                <c:pt idx="89">
                  <c:v>1851</c:v>
                </c:pt>
                <c:pt idx="90">
                  <c:v>1852</c:v>
                </c:pt>
                <c:pt idx="91">
                  <c:v>1853</c:v>
                </c:pt>
                <c:pt idx="92">
                  <c:v>1854</c:v>
                </c:pt>
                <c:pt idx="93">
                  <c:v>1855</c:v>
                </c:pt>
                <c:pt idx="94">
                  <c:v>1856</c:v>
                </c:pt>
                <c:pt idx="95">
                  <c:v>1857</c:v>
                </c:pt>
                <c:pt idx="96">
                  <c:v>1858</c:v>
                </c:pt>
                <c:pt idx="97">
                  <c:v>1859</c:v>
                </c:pt>
                <c:pt idx="98">
                  <c:v>1860</c:v>
                </c:pt>
                <c:pt idx="99">
                  <c:v>1861</c:v>
                </c:pt>
                <c:pt idx="100">
                  <c:v>1862</c:v>
                </c:pt>
                <c:pt idx="101">
                  <c:v>1863</c:v>
                </c:pt>
                <c:pt idx="102">
                  <c:v>1864</c:v>
                </c:pt>
                <c:pt idx="103">
                  <c:v>1865</c:v>
                </c:pt>
                <c:pt idx="104">
                  <c:v>1866</c:v>
                </c:pt>
                <c:pt idx="105">
                  <c:v>1867</c:v>
                </c:pt>
                <c:pt idx="106">
                  <c:v>1868</c:v>
                </c:pt>
                <c:pt idx="107">
                  <c:v>1869</c:v>
                </c:pt>
                <c:pt idx="108">
                  <c:v>1870</c:v>
                </c:pt>
                <c:pt idx="109">
                  <c:v>1871</c:v>
                </c:pt>
                <c:pt idx="110">
                  <c:v>1872</c:v>
                </c:pt>
                <c:pt idx="111">
                  <c:v>1873</c:v>
                </c:pt>
                <c:pt idx="112">
                  <c:v>1874</c:v>
                </c:pt>
                <c:pt idx="113">
                  <c:v>1875</c:v>
                </c:pt>
                <c:pt idx="114">
                  <c:v>1876</c:v>
                </c:pt>
                <c:pt idx="115">
                  <c:v>1877</c:v>
                </c:pt>
                <c:pt idx="116">
                  <c:v>1878</c:v>
                </c:pt>
                <c:pt idx="117">
                  <c:v>1879</c:v>
                </c:pt>
                <c:pt idx="118">
                  <c:v>1880</c:v>
                </c:pt>
                <c:pt idx="119">
                  <c:v>1881</c:v>
                </c:pt>
                <c:pt idx="120">
                  <c:v>1882</c:v>
                </c:pt>
                <c:pt idx="121">
                  <c:v>1883</c:v>
                </c:pt>
                <c:pt idx="122">
                  <c:v>1884</c:v>
                </c:pt>
                <c:pt idx="123">
                  <c:v>1885</c:v>
                </c:pt>
                <c:pt idx="124">
                  <c:v>1886</c:v>
                </c:pt>
                <c:pt idx="125">
                  <c:v>1887</c:v>
                </c:pt>
                <c:pt idx="126">
                  <c:v>1888</c:v>
                </c:pt>
                <c:pt idx="127">
                  <c:v>1889</c:v>
                </c:pt>
                <c:pt idx="128">
                  <c:v>1890</c:v>
                </c:pt>
                <c:pt idx="129">
                  <c:v>1891</c:v>
                </c:pt>
                <c:pt idx="130">
                  <c:v>1892</c:v>
                </c:pt>
                <c:pt idx="131">
                  <c:v>1893</c:v>
                </c:pt>
                <c:pt idx="132">
                  <c:v>1894</c:v>
                </c:pt>
                <c:pt idx="133">
                  <c:v>1895</c:v>
                </c:pt>
                <c:pt idx="134">
                  <c:v>1896</c:v>
                </c:pt>
                <c:pt idx="135">
                  <c:v>1897</c:v>
                </c:pt>
                <c:pt idx="136">
                  <c:v>1898</c:v>
                </c:pt>
                <c:pt idx="137">
                  <c:v>1899</c:v>
                </c:pt>
                <c:pt idx="138">
                  <c:v>1900</c:v>
                </c:pt>
                <c:pt idx="139">
                  <c:v>1901</c:v>
                </c:pt>
                <c:pt idx="140">
                  <c:v>1902</c:v>
                </c:pt>
                <c:pt idx="141">
                  <c:v>1903</c:v>
                </c:pt>
                <c:pt idx="142">
                  <c:v>1904</c:v>
                </c:pt>
                <c:pt idx="143">
                  <c:v>1905</c:v>
                </c:pt>
                <c:pt idx="144">
                  <c:v>1906</c:v>
                </c:pt>
                <c:pt idx="145">
                  <c:v>1907</c:v>
                </c:pt>
                <c:pt idx="146">
                  <c:v>1908</c:v>
                </c:pt>
                <c:pt idx="147">
                  <c:v>1909</c:v>
                </c:pt>
                <c:pt idx="148">
                  <c:v>1910</c:v>
                </c:pt>
                <c:pt idx="149">
                  <c:v>1911</c:v>
                </c:pt>
                <c:pt idx="150">
                  <c:v>1912</c:v>
                </c:pt>
                <c:pt idx="151">
                  <c:v>1913</c:v>
                </c:pt>
                <c:pt idx="152">
                  <c:v>1914</c:v>
                </c:pt>
                <c:pt idx="153">
                  <c:v>1915</c:v>
                </c:pt>
                <c:pt idx="154">
                  <c:v>1916</c:v>
                </c:pt>
                <c:pt idx="155">
                  <c:v>1917</c:v>
                </c:pt>
                <c:pt idx="156">
                  <c:v>1918</c:v>
                </c:pt>
                <c:pt idx="157">
                  <c:v>1919</c:v>
                </c:pt>
                <c:pt idx="158">
                  <c:v>1920</c:v>
                </c:pt>
                <c:pt idx="159">
                  <c:v>1921</c:v>
                </c:pt>
                <c:pt idx="160">
                  <c:v>1922</c:v>
                </c:pt>
                <c:pt idx="161">
                  <c:v>1923</c:v>
                </c:pt>
                <c:pt idx="162">
                  <c:v>1924</c:v>
                </c:pt>
                <c:pt idx="163">
                  <c:v>1925</c:v>
                </c:pt>
                <c:pt idx="164">
                  <c:v>1926</c:v>
                </c:pt>
                <c:pt idx="165">
                  <c:v>1927</c:v>
                </c:pt>
                <c:pt idx="166">
                  <c:v>1928</c:v>
                </c:pt>
                <c:pt idx="167">
                  <c:v>1929</c:v>
                </c:pt>
                <c:pt idx="168">
                  <c:v>1930</c:v>
                </c:pt>
                <c:pt idx="169">
                  <c:v>1931</c:v>
                </c:pt>
                <c:pt idx="170">
                  <c:v>1932</c:v>
                </c:pt>
                <c:pt idx="171">
                  <c:v>1933</c:v>
                </c:pt>
                <c:pt idx="172">
                  <c:v>1934</c:v>
                </c:pt>
                <c:pt idx="173">
                  <c:v>1935</c:v>
                </c:pt>
                <c:pt idx="174">
                  <c:v>1936</c:v>
                </c:pt>
                <c:pt idx="175">
                  <c:v>1937</c:v>
                </c:pt>
                <c:pt idx="176">
                  <c:v>1938</c:v>
                </c:pt>
                <c:pt idx="177">
                  <c:v>1939</c:v>
                </c:pt>
                <c:pt idx="178">
                  <c:v>1940</c:v>
                </c:pt>
                <c:pt idx="179">
                  <c:v>1941</c:v>
                </c:pt>
                <c:pt idx="180">
                  <c:v>1942</c:v>
                </c:pt>
                <c:pt idx="181">
                  <c:v>1943</c:v>
                </c:pt>
                <c:pt idx="182">
                  <c:v>1944</c:v>
                </c:pt>
                <c:pt idx="183">
                  <c:v>1945</c:v>
                </c:pt>
                <c:pt idx="184">
                  <c:v>1946</c:v>
                </c:pt>
                <c:pt idx="185">
                  <c:v>1947</c:v>
                </c:pt>
                <c:pt idx="186">
                  <c:v>1948</c:v>
                </c:pt>
                <c:pt idx="187">
                  <c:v>1949</c:v>
                </c:pt>
                <c:pt idx="188">
                  <c:v>1950</c:v>
                </c:pt>
                <c:pt idx="189">
                  <c:v>1951</c:v>
                </c:pt>
                <c:pt idx="190">
                  <c:v>1952</c:v>
                </c:pt>
                <c:pt idx="191">
                  <c:v>1953</c:v>
                </c:pt>
                <c:pt idx="192">
                  <c:v>1954</c:v>
                </c:pt>
                <c:pt idx="193">
                  <c:v>1955</c:v>
                </c:pt>
                <c:pt idx="194">
                  <c:v>1956</c:v>
                </c:pt>
                <c:pt idx="195">
                  <c:v>1957</c:v>
                </c:pt>
                <c:pt idx="196">
                  <c:v>1958</c:v>
                </c:pt>
                <c:pt idx="197">
                  <c:v>1959</c:v>
                </c:pt>
                <c:pt idx="198">
                  <c:v>1960</c:v>
                </c:pt>
                <c:pt idx="199">
                  <c:v>1961</c:v>
                </c:pt>
                <c:pt idx="200">
                  <c:v>1962</c:v>
                </c:pt>
                <c:pt idx="201">
                  <c:v>1963</c:v>
                </c:pt>
                <c:pt idx="202">
                  <c:v>1964</c:v>
                </c:pt>
                <c:pt idx="203">
                  <c:v>1965</c:v>
                </c:pt>
                <c:pt idx="204">
                  <c:v>1966</c:v>
                </c:pt>
                <c:pt idx="205">
                  <c:v>1967</c:v>
                </c:pt>
                <c:pt idx="206">
                  <c:v>1968</c:v>
                </c:pt>
                <c:pt idx="207">
                  <c:v>1969</c:v>
                </c:pt>
                <c:pt idx="208">
                  <c:v>1970</c:v>
                </c:pt>
                <c:pt idx="209">
                  <c:v>1971</c:v>
                </c:pt>
                <c:pt idx="210">
                  <c:v>1972</c:v>
                </c:pt>
                <c:pt idx="211">
                  <c:v>1973</c:v>
                </c:pt>
                <c:pt idx="212">
                  <c:v>1974</c:v>
                </c:pt>
                <c:pt idx="213">
                  <c:v>1975</c:v>
                </c:pt>
                <c:pt idx="214">
                  <c:v>1976</c:v>
                </c:pt>
                <c:pt idx="215">
                  <c:v>1977</c:v>
                </c:pt>
                <c:pt idx="216">
                  <c:v>1978</c:v>
                </c:pt>
                <c:pt idx="217">
                  <c:v>1979</c:v>
                </c:pt>
                <c:pt idx="218">
                  <c:v>1980</c:v>
                </c:pt>
                <c:pt idx="219">
                  <c:v>1981</c:v>
                </c:pt>
                <c:pt idx="220">
                  <c:v>1982</c:v>
                </c:pt>
                <c:pt idx="221">
                  <c:v>1983</c:v>
                </c:pt>
                <c:pt idx="222">
                  <c:v>1984</c:v>
                </c:pt>
                <c:pt idx="223">
                  <c:v>1985</c:v>
                </c:pt>
                <c:pt idx="224">
                  <c:v>1986</c:v>
                </c:pt>
                <c:pt idx="225">
                  <c:v>1987</c:v>
                </c:pt>
                <c:pt idx="226">
                  <c:v>1988</c:v>
                </c:pt>
                <c:pt idx="227">
                  <c:v>1989</c:v>
                </c:pt>
                <c:pt idx="228">
                  <c:v>1990</c:v>
                </c:pt>
                <c:pt idx="229">
                  <c:v>1991</c:v>
                </c:pt>
                <c:pt idx="230">
                  <c:v>1992</c:v>
                </c:pt>
                <c:pt idx="231">
                  <c:v>1993</c:v>
                </c:pt>
                <c:pt idx="232">
                  <c:v>1994</c:v>
                </c:pt>
                <c:pt idx="233">
                  <c:v>1995</c:v>
                </c:pt>
                <c:pt idx="234">
                  <c:v>1996</c:v>
                </c:pt>
                <c:pt idx="235">
                  <c:v>1997</c:v>
                </c:pt>
                <c:pt idx="236">
                  <c:v>1998</c:v>
                </c:pt>
                <c:pt idx="237">
                  <c:v>1999</c:v>
                </c:pt>
                <c:pt idx="238">
                  <c:v>2000</c:v>
                </c:pt>
                <c:pt idx="239">
                  <c:v>2001</c:v>
                </c:pt>
                <c:pt idx="240">
                  <c:v>2002</c:v>
                </c:pt>
                <c:pt idx="241">
                  <c:v>2003</c:v>
                </c:pt>
                <c:pt idx="242">
                  <c:v>2004</c:v>
                </c:pt>
                <c:pt idx="243">
                  <c:v>2005</c:v>
                </c:pt>
                <c:pt idx="244">
                  <c:v>2006</c:v>
                </c:pt>
                <c:pt idx="245">
                  <c:v>2007</c:v>
                </c:pt>
                <c:pt idx="246">
                  <c:v>2008</c:v>
                </c:pt>
                <c:pt idx="247">
                  <c:v>2009</c:v>
                </c:pt>
                <c:pt idx="248">
                  <c:v>2010</c:v>
                </c:pt>
                <c:pt idx="249">
                  <c:v>2011</c:v>
                </c:pt>
                <c:pt idx="250">
                  <c:v>2012</c:v>
                </c:pt>
                <c:pt idx="251">
                  <c:v>2013</c:v>
                </c:pt>
              </c:numCache>
            </c:numRef>
          </c:cat>
          <c:val>
            <c:numRef>
              <c:f>Sheet2!$J$14:$J$265</c:f>
              <c:numCache>
                <c:formatCode>General</c:formatCode>
                <c:ptCount val="252"/>
                <c:pt idx="0">
                  <c:v>8.2390000000000008</c:v>
                </c:pt>
                <c:pt idx="1">
                  <c:v>8.15</c:v>
                </c:pt>
                <c:pt idx="2">
                  <c:v>8.1430000000000007</c:v>
                </c:pt>
                <c:pt idx="3">
                  <c:v>8.1320000000000014</c:v>
                </c:pt>
                <c:pt idx="4">
                  <c:v>8.0879999999999992</c:v>
                </c:pt>
                <c:pt idx="5">
                  <c:v>8.0079999999999991</c:v>
                </c:pt>
                <c:pt idx="6">
                  <c:v>8.0120000000000005</c:v>
                </c:pt>
                <c:pt idx="7">
                  <c:v>7.9819999999999993</c:v>
                </c:pt>
                <c:pt idx="8">
                  <c:v>8.032</c:v>
                </c:pt>
                <c:pt idx="9">
                  <c:v>7.9399999999999995</c:v>
                </c:pt>
                <c:pt idx="10">
                  <c:v>7.8979999999999988</c:v>
                </c:pt>
                <c:pt idx="11">
                  <c:v>7.9700000000000006</c:v>
                </c:pt>
                <c:pt idx="12">
                  <c:v>8.0069999999999997</c:v>
                </c:pt>
                <c:pt idx="13">
                  <c:v>8.1</c:v>
                </c:pt>
                <c:pt idx="14">
                  <c:v>8.0890000000000004</c:v>
                </c:pt>
                <c:pt idx="15">
                  <c:v>8.093</c:v>
                </c:pt>
                <c:pt idx="16">
                  <c:v>8.2690000000000001</c:v>
                </c:pt>
                <c:pt idx="17">
                  <c:v>8.3979999999999997</c:v>
                </c:pt>
                <c:pt idx="18">
                  <c:v>8.5719999999999992</c:v>
                </c:pt>
                <c:pt idx="19">
                  <c:v>8.5969999999999995</c:v>
                </c:pt>
                <c:pt idx="20">
                  <c:v>8.5680000000000014</c:v>
                </c:pt>
                <c:pt idx="21">
                  <c:v>8.5140000000000011</c:v>
                </c:pt>
                <c:pt idx="22">
                  <c:v>8.423</c:v>
                </c:pt>
                <c:pt idx="23">
                  <c:v>8.2409999999999997</c:v>
                </c:pt>
                <c:pt idx="24">
                  <c:v>8.2370000000000001</c:v>
                </c:pt>
                <c:pt idx="25">
                  <c:v>8.2140000000000004</c:v>
                </c:pt>
                <c:pt idx="26">
                  <c:v>8.2050000000000001</c:v>
                </c:pt>
                <c:pt idx="27">
                  <c:v>8.1399999999999988</c:v>
                </c:pt>
                <c:pt idx="28">
                  <c:v>7.9950000000000001</c:v>
                </c:pt>
                <c:pt idx="29">
                  <c:v>8.0080000000000009</c:v>
                </c:pt>
                <c:pt idx="30">
                  <c:v>8.027000000000001</c:v>
                </c:pt>
                <c:pt idx="31">
                  <c:v>8.0820000000000007</c:v>
                </c:pt>
                <c:pt idx="32">
                  <c:v>8.1490000000000009</c:v>
                </c:pt>
                <c:pt idx="33">
                  <c:v>8.2480000000000011</c:v>
                </c:pt>
                <c:pt idx="34">
                  <c:v>8.2489999999999988</c:v>
                </c:pt>
                <c:pt idx="35">
                  <c:v>8.2970000000000006</c:v>
                </c:pt>
                <c:pt idx="36">
                  <c:v>8.3190000000000008</c:v>
                </c:pt>
                <c:pt idx="37">
                  <c:v>8.3370000000000015</c:v>
                </c:pt>
                <c:pt idx="38">
                  <c:v>8.3870000000000005</c:v>
                </c:pt>
                <c:pt idx="39">
                  <c:v>8.423</c:v>
                </c:pt>
                <c:pt idx="40">
                  <c:v>8.4719999999999995</c:v>
                </c:pt>
                <c:pt idx="41">
                  <c:v>8.4989999999999988</c:v>
                </c:pt>
                <c:pt idx="42">
                  <c:v>8.5299999999999994</c:v>
                </c:pt>
                <c:pt idx="43">
                  <c:v>8.5510000000000002</c:v>
                </c:pt>
                <c:pt idx="44">
                  <c:v>8.5670000000000019</c:v>
                </c:pt>
                <c:pt idx="45">
                  <c:v>8.5440000000000005</c:v>
                </c:pt>
                <c:pt idx="46">
                  <c:v>8.4400000000000013</c:v>
                </c:pt>
                <c:pt idx="47">
                  <c:v>8.2969999999999988</c:v>
                </c:pt>
                <c:pt idx="48">
                  <c:v>8.1410000000000018</c:v>
                </c:pt>
                <c:pt idx="49">
                  <c:v>7.9680000000000009</c:v>
                </c:pt>
                <c:pt idx="50">
                  <c:v>7.8149999999999995</c:v>
                </c:pt>
                <c:pt idx="51">
                  <c:v>7.7389999999999999</c:v>
                </c:pt>
                <c:pt idx="52">
                  <c:v>7.6139999999999999</c:v>
                </c:pt>
                <c:pt idx="53">
                  <c:v>7.4819999999999993</c:v>
                </c:pt>
                <c:pt idx="54">
                  <c:v>7.3330000000000002</c:v>
                </c:pt>
                <c:pt idx="55">
                  <c:v>7.2030000000000012</c:v>
                </c:pt>
                <c:pt idx="56">
                  <c:v>7.222999999999999</c:v>
                </c:pt>
                <c:pt idx="57">
                  <c:v>7.2519999999999998</c:v>
                </c:pt>
                <c:pt idx="58">
                  <c:v>7.3220000000000001</c:v>
                </c:pt>
                <c:pt idx="59">
                  <c:v>7.4449999999999985</c:v>
                </c:pt>
                <c:pt idx="60">
                  <c:v>7.5589999999999993</c:v>
                </c:pt>
                <c:pt idx="61">
                  <c:v>7.5569999999999995</c:v>
                </c:pt>
                <c:pt idx="62">
                  <c:v>7.6529999999999987</c:v>
                </c:pt>
                <c:pt idx="63">
                  <c:v>7.7679999999999989</c:v>
                </c:pt>
                <c:pt idx="64">
                  <c:v>7.9099999999999993</c:v>
                </c:pt>
                <c:pt idx="65">
                  <c:v>8.093</c:v>
                </c:pt>
                <c:pt idx="66">
                  <c:v>8.1269999999999989</c:v>
                </c:pt>
                <c:pt idx="67">
                  <c:v>8.1840000000000011</c:v>
                </c:pt>
                <c:pt idx="68">
                  <c:v>8.2739999999999991</c:v>
                </c:pt>
                <c:pt idx="69">
                  <c:v>8.229000000000001</c:v>
                </c:pt>
                <c:pt idx="70">
                  <c:v>8.1549999999999994</c:v>
                </c:pt>
                <c:pt idx="71">
                  <c:v>8.1840000000000011</c:v>
                </c:pt>
                <c:pt idx="72">
                  <c:v>8.1440000000000019</c:v>
                </c:pt>
                <c:pt idx="73">
                  <c:v>8.0440000000000005</c:v>
                </c:pt>
                <c:pt idx="74">
                  <c:v>7.9779999999999998</c:v>
                </c:pt>
                <c:pt idx="75">
                  <c:v>7.8349999999999991</c:v>
                </c:pt>
                <c:pt idx="76">
                  <c:v>7.769000000000001</c:v>
                </c:pt>
                <c:pt idx="77">
                  <c:v>7.7379999999999995</c:v>
                </c:pt>
                <c:pt idx="78">
                  <c:v>7.6659999999999995</c:v>
                </c:pt>
                <c:pt idx="79">
                  <c:v>7.6710000000000012</c:v>
                </c:pt>
                <c:pt idx="80">
                  <c:v>7.7279999999999998</c:v>
                </c:pt>
                <c:pt idx="81">
                  <c:v>7.7439999999999998</c:v>
                </c:pt>
                <c:pt idx="82">
                  <c:v>7.694</c:v>
                </c:pt>
                <c:pt idx="83">
                  <c:v>7.7399999999999993</c:v>
                </c:pt>
                <c:pt idx="84">
                  <c:v>7.8250000000000002</c:v>
                </c:pt>
                <c:pt idx="85">
                  <c:v>7.8960000000000008</c:v>
                </c:pt>
                <c:pt idx="86">
                  <c:v>7.9430000000000005</c:v>
                </c:pt>
                <c:pt idx="87">
                  <c:v>7.9780000000000015</c:v>
                </c:pt>
                <c:pt idx="88">
                  <c:v>7.9880000000000022</c:v>
                </c:pt>
                <c:pt idx="89">
                  <c:v>8.0370000000000008</c:v>
                </c:pt>
                <c:pt idx="90">
                  <c:v>8.0450000000000017</c:v>
                </c:pt>
                <c:pt idx="91">
                  <c:v>8.032</c:v>
                </c:pt>
                <c:pt idx="92">
                  <c:v>8.0879999999999992</c:v>
                </c:pt>
                <c:pt idx="93">
                  <c:v>8.1140000000000008</c:v>
                </c:pt>
                <c:pt idx="94">
                  <c:v>8.0590000000000011</c:v>
                </c:pt>
                <c:pt idx="95">
                  <c:v>8.0259999999999998</c:v>
                </c:pt>
                <c:pt idx="96">
                  <c:v>8.0380000000000003</c:v>
                </c:pt>
                <c:pt idx="97">
                  <c:v>8.0649999999999995</c:v>
                </c:pt>
                <c:pt idx="98">
                  <c:v>8.0709999999999997</c:v>
                </c:pt>
                <c:pt idx="99">
                  <c:v>8.0379999999999985</c:v>
                </c:pt>
                <c:pt idx="100">
                  <c:v>7.9839999999999991</c:v>
                </c:pt>
                <c:pt idx="101">
                  <c:v>7.9909999999999997</c:v>
                </c:pt>
                <c:pt idx="102">
                  <c:v>7.9680000000000009</c:v>
                </c:pt>
                <c:pt idx="103">
                  <c:v>7.9749999999999996</c:v>
                </c:pt>
                <c:pt idx="104">
                  <c:v>8.0039999999999996</c:v>
                </c:pt>
                <c:pt idx="105">
                  <c:v>8.0719999999999992</c:v>
                </c:pt>
                <c:pt idx="106">
                  <c:v>8.0869999999999997</c:v>
                </c:pt>
                <c:pt idx="107">
                  <c:v>8.1049999999999986</c:v>
                </c:pt>
                <c:pt idx="108">
                  <c:v>8.1290000000000013</c:v>
                </c:pt>
                <c:pt idx="109">
                  <c:v>8.1560000000000006</c:v>
                </c:pt>
                <c:pt idx="110">
                  <c:v>8.2189999999999994</c:v>
                </c:pt>
                <c:pt idx="111">
                  <c:v>8.2429999999999986</c:v>
                </c:pt>
                <c:pt idx="112">
                  <c:v>8.2880000000000003</c:v>
                </c:pt>
                <c:pt idx="113">
                  <c:v>8.2559999999999985</c:v>
                </c:pt>
                <c:pt idx="114">
                  <c:v>8.2349999999999994</c:v>
                </c:pt>
                <c:pt idx="115">
                  <c:v>8.2449999999999992</c:v>
                </c:pt>
                <c:pt idx="116">
                  <c:v>8.302999999999999</c:v>
                </c:pt>
                <c:pt idx="117">
                  <c:v>8.2769999999999992</c:v>
                </c:pt>
                <c:pt idx="118">
                  <c:v>8.2690000000000001</c:v>
                </c:pt>
                <c:pt idx="119">
                  <c:v>8.2839999999999989</c:v>
                </c:pt>
                <c:pt idx="120">
                  <c:v>8.2779999999999987</c:v>
                </c:pt>
                <c:pt idx="121">
                  <c:v>8.2409999999999997</c:v>
                </c:pt>
                <c:pt idx="122">
                  <c:v>8.1750000000000007</c:v>
                </c:pt>
                <c:pt idx="123">
                  <c:v>8.1809999999999992</c:v>
                </c:pt>
                <c:pt idx="124">
                  <c:v>8.1679999999999993</c:v>
                </c:pt>
                <c:pt idx="125">
                  <c:v>8.1050000000000004</c:v>
                </c:pt>
                <c:pt idx="126">
                  <c:v>8.0310000000000006</c:v>
                </c:pt>
                <c:pt idx="127">
                  <c:v>8.0460000000000012</c:v>
                </c:pt>
                <c:pt idx="128">
                  <c:v>8.0310000000000006</c:v>
                </c:pt>
                <c:pt idx="129">
                  <c:v>8.0059999999999985</c:v>
                </c:pt>
                <c:pt idx="130">
                  <c:v>8</c:v>
                </c:pt>
                <c:pt idx="131">
                  <c:v>8.0080000000000009</c:v>
                </c:pt>
                <c:pt idx="132">
                  <c:v>8.0470000000000006</c:v>
                </c:pt>
                <c:pt idx="133">
                  <c:v>8.0699999999999985</c:v>
                </c:pt>
                <c:pt idx="134">
                  <c:v>8.0960000000000001</c:v>
                </c:pt>
                <c:pt idx="135">
                  <c:v>8.1340000000000003</c:v>
                </c:pt>
                <c:pt idx="136">
                  <c:v>8.1430000000000007</c:v>
                </c:pt>
                <c:pt idx="137">
                  <c:v>8.1510000000000016</c:v>
                </c:pt>
                <c:pt idx="138">
                  <c:v>8.2040000000000006</c:v>
                </c:pt>
                <c:pt idx="139">
                  <c:v>8.2560000000000002</c:v>
                </c:pt>
                <c:pt idx="140">
                  <c:v>8.2789999999999981</c:v>
                </c:pt>
                <c:pt idx="141">
                  <c:v>8.2949999999999999</c:v>
                </c:pt>
                <c:pt idx="142">
                  <c:v>8.2880000000000003</c:v>
                </c:pt>
                <c:pt idx="143">
                  <c:v>8.2960000000000012</c:v>
                </c:pt>
                <c:pt idx="144">
                  <c:v>8.3129999999999988</c:v>
                </c:pt>
                <c:pt idx="145">
                  <c:v>8.2789999999999999</c:v>
                </c:pt>
                <c:pt idx="146">
                  <c:v>8.2799999999999994</c:v>
                </c:pt>
                <c:pt idx="147">
                  <c:v>8.2580000000000009</c:v>
                </c:pt>
                <c:pt idx="148">
                  <c:v>8.23</c:v>
                </c:pt>
                <c:pt idx="149">
                  <c:v>8.1939999999999991</c:v>
                </c:pt>
                <c:pt idx="150">
                  <c:v>8.1810000000000009</c:v>
                </c:pt>
                <c:pt idx="151">
                  <c:v>8.1890000000000001</c:v>
                </c:pt>
                <c:pt idx="152">
                  <c:v>8.2390000000000008</c:v>
                </c:pt>
                <c:pt idx="153">
                  <c:v>8.2750000000000021</c:v>
                </c:pt>
                <c:pt idx="154">
                  <c:v>8.2600000000000016</c:v>
                </c:pt>
                <c:pt idx="155">
                  <c:v>8.2669999999999995</c:v>
                </c:pt>
                <c:pt idx="156">
                  <c:v>8.2609999999999992</c:v>
                </c:pt>
                <c:pt idx="157">
                  <c:v>8.2810000000000006</c:v>
                </c:pt>
                <c:pt idx="158">
                  <c:v>8.2949999999999982</c:v>
                </c:pt>
                <c:pt idx="159">
                  <c:v>8.3339999999999996</c:v>
                </c:pt>
                <c:pt idx="160">
                  <c:v>8.3580000000000005</c:v>
                </c:pt>
                <c:pt idx="161">
                  <c:v>8.370000000000001</c:v>
                </c:pt>
                <c:pt idx="162">
                  <c:v>8.3620000000000001</c:v>
                </c:pt>
                <c:pt idx="163">
                  <c:v>8.3560000000000016</c:v>
                </c:pt>
                <c:pt idx="164">
                  <c:v>8.4060000000000024</c:v>
                </c:pt>
                <c:pt idx="165">
                  <c:v>8.4559999999999995</c:v>
                </c:pt>
                <c:pt idx="166">
                  <c:v>8.5059999999999985</c:v>
                </c:pt>
                <c:pt idx="167">
                  <c:v>8.4919999999999991</c:v>
                </c:pt>
                <c:pt idx="168">
                  <c:v>8.5189999999999984</c:v>
                </c:pt>
                <c:pt idx="169">
                  <c:v>8.5339999999999989</c:v>
                </c:pt>
                <c:pt idx="170">
                  <c:v>8.5639999999999983</c:v>
                </c:pt>
                <c:pt idx="171">
                  <c:v>8.5560000000000009</c:v>
                </c:pt>
                <c:pt idx="172">
                  <c:v>8.5680000000000014</c:v>
                </c:pt>
                <c:pt idx="173">
                  <c:v>8.5670000000000002</c:v>
                </c:pt>
                <c:pt idx="174">
                  <c:v>8.5489999999999995</c:v>
                </c:pt>
                <c:pt idx="175">
                  <c:v>8.5670000000000002</c:v>
                </c:pt>
                <c:pt idx="176">
                  <c:v>8.59</c:v>
                </c:pt>
                <c:pt idx="177">
                  <c:v>8.6420000000000012</c:v>
                </c:pt>
                <c:pt idx="178">
                  <c:v>8.6550000000000011</c:v>
                </c:pt>
                <c:pt idx="179">
                  <c:v>8.66</c:v>
                </c:pt>
                <c:pt idx="180">
                  <c:v>8.661999999999999</c:v>
                </c:pt>
                <c:pt idx="181">
                  <c:v>8.7040000000000006</c:v>
                </c:pt>
                <c:pt idx="182">
                  <c:v>8.7259999999999991</c:v>
                </c:pt>
                <c:pt idx="183">
                  <c:v>8.7319999999999993</c:v>
                </c:pt>
                <c:pt idx="184">
                  <c:v>8.7449999999999992</c:v>
                </c:pt>
                <c:pt idx="185">
                  <c:v>8.754999999999999</c:v>
                </c:pt>
                <c:pt idx="186">
                  <c:v>8.743999999999998</c:v>
                </c:pt>
                <c:pt idx="187">
                  <c:v>8.7270000000000003</c:v>
                </c:pt>
                <c:pt idx="188">
                  <c:v>8.6880000000000006</c:v>
                </c:pt>
                <c:pt idx="189">
                  <c:v>8.6740000000000013</c:v>
                </c:pt>
                <c:pt idx="190">
                  <c:v>8.6650000000000009</c:v>
                </c:pt>
                <c:pt idx="191">
                  <c:v>8.6760000000000002</c:v>
                </c:pt>
                <c:pt idx="192">
                  <c:v>8.647000000000002</c:v>
                </c:pt>
                <c:pt idx="193">
                  <c:v>8.6519999999999992</c:v>
                </c:pt>
                <c:pt idx="194">
                  <c:v>8.6119999999999983</c:v>
                </c:pt>
                <c:pt idx="195">
                  <c:v>8.6050000000000004</c:v>
                </c:pt>
                <c:pt idx="196">
                  <c:v>8.6070000000000011</c:v>
                </c:pt>
                <c:pt idx="197">
                  <c:v>8.6210000000000004</c:v>
                </c:pt>
                <c:pt idx="198">
                  <c:v>8.6419999999999995</c:v>
                </c:pt>
                <c:pt idx="199">
                  <c:v>8.6590000000000007</c:v>
                </c:pt>
                <c:pt idx="200">
                  <c:v>8.67</c:v>
                </c:pt>
                <c:pt idx="201">
                  <c:v>8.6690000000000005</c:v>
                </c:pt>
                <c:pt idx="202">
                  <c:v>8.6539999999999999</c:v>
                </c:pt>
                <c:pt idx="203">
                  <c:v>8.6440000000000001</c:v>
                </c:pt>
                <c:pt idx="204">
                  <c:v>8.6759999999999984</c:v>
                </c:pt>
                <c:pt idx="205">
                  <c:v>8.6729999999999983</c:v>
                </c:pt>
                <c:pt idx="206">
                  <c:v>8.6479999999999997</c:v>
                </c:pt>
                <c:pt idx="207">
                  <c:v>8.6349999999999998</c:v>
                </c:pt>
                <c:pt idx="208">
                  <c:v>8.6470000000000002</c:v>
                </c:pt>
                <c:pt idx="209">
                  <c:v>8.6269999999999989</c:v>
                </c:pt>
                <c:pt idx="210">
                  <c:v>8.6019999999999985</c:v>
                </c:pt>
                <c:pt idx="211">
                  <c:v>8.6109999999999989</c:v>
                </c:pt>
                <c:pt idx="212">
                  <c:v>8.6170000000000009</c:v>
                </c:pt>
                <c:pt idx="213">
                  <c:v>8.6379999999999981</c:v>
                </c:pt>
                <c:pt idx="214">
                  <c:v>8.6129999999999978</c:v>
                </c:pt>
                <c:pt idx="215">
                  <c:v>8.6279999999999966</c:v>
                </c:pt>
                <c:pt idx="216">
                  <c:v>8.6449999999999996</c:v>
                </c:pt>
                <c:pt idx="217">
                  <c:v>8.6579999999999995</c:v>
                </c:pt>
                <c:pt idx="218">
                  <c:v>8.6860000000000017</c:v>
                </c:pt>
                <c:pt idx="219">
                  <c:v>8.7430000000000003</c:v>
                </c:pt>
                <c:pt idx="220">
                  <c:v>8.7570000000000014</c:v>
                </c:pt>
                <c:pt idx="221">
                  <c:v>8.7650000000000006</c:v>
                </c:pt>
                <c:pt idx="222">
                  <c:v>8.7870000000000008</c:v>
                </c:pt>
                <c:pt idx="223">
                  <c:v>8.7789999999999999</c:v>
                </c:pt>
                <c:pt idx="224">
                  <c:v>8.827</c:v>
                </c:pt>
                <c:pt idx="225">
                  <c:v>8.8409999999999993</c:v>
                </c:pt>
                <c:pt idx="226">
                  <c:v>8.8919999999999995</c:v>
                </c:pt>
                <c:pt idx="227">
                  <c:v>8.9109999999999996</c:v>
                </c:pt>
                <c:pt idx="228">
                  <c:v>8.9359999999999999</c:v>
                </c:pt>
                <c:pt idx="229">
                  <c:v>8.9370000000000012</c:v>
                </c:pt>
                <c:pt idx="230">
                  <c:v>8.9570000000000025</c:v>
                </c:pt>
                <c:pt idx="231">
                  <c:v>8.9410000000000025</c:v>
                </c:pt>
                <c:pt idx="232">
                  <c:v>8.9760000000000026</c:v>
                </c:pt>
                <c:pt idx="233">
                  <c:v>9.0449999999999982</c:v>
                </c:pt>
                <c:pt idx="234">
                  <c:v>9.0659999999999989</c:v>
                </c:pt>
                <c:pt idx="235">
                  <c:v>9.0869999999999997</c:v>
                </c:pt>
                <c:pt idx="236">
                  <c:v>9.1189999999999998</c:v>
                </c:pt>
                <c:pt idx="237">
                  <c:v>9.1560000000000006</c:v>
                </c:pt>
                <c:pt idx="238">
                  <c:v>9.1529999999999987</c:v>
                </c:pt>
                <c:pt idx="239">
                  <c:v>9.1760000000000002</c:v>
                </c:pt>
                <c:pt idx="240">
                  <c:v>9.2490000000000006</c:v>
                </c:pt>
                <c:pt idx="241">
                  <c:v>9.3149999999999977</c:v>
                </c:pt>
                <c:pt idx="242">
                  <c:v>9.3429999999999982</c:v>
                </c:pt>
                <c:pt idx="243">
                  <c:v>9.3779999999999983</c:v>
                </c:pt>
                <c:pt idx="244">
                  <c:v>9.4269999999999996</c:v>
                </c:pt>
                <c:pt idx="245">
                  <c:v>9.48</c:v>
                </c:pt>
                <c:pt idx="246">
                  <c:v>9.4710000000000001</c:v>
                </c:pt>
                <c:pt idx="247">
                  <c:v>9.4930000000000021</c:v>
                </c:pt>
                <c:pt idx="248">
                  <c:v>9.543000000000001</c:v>
                </c:pt>
                <c:pt idx="249">
                  <c:v>9.5540000000000003</c:v>
                </c:pt>
                <c:pt idx="250">
                  <c:v>9.548</c:v>
                </c:pt>
                <c:pt idx="251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32-41A4-A96A-15F126A47DDC}"/>
            </c:ext>
          </c:extLst>
        </c:ser>
        <c:ser>
          <c:idx val="2"/>
          <c:order val="2"/>
          <c:tx>
            <c:v>Consistency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Sheet2!$G$14:$G$265</c:f>
              <c:numCache>
                <c:formatCode>General</c:formatCode>
                <c:ptCount val="252"/>
                <c:pt idx="0">
                  <c:v>1762</c:v>
                </c:pt>
                <c:pt idx="1">
                  <c:v>1763</c:v>
                </c:pt>
                <c:pt idx="2">
                  <c:v>1764</c:v>
                </c:pt>
                <c:pt idx="3">
                  <c:v>1765</c:v>
                </c:pt>
                <c:pt idx="4">
                  <c:v>1766</c:v>
                </c:pt>
                <c:pt idx="5">
                  <c:v>1767</c:v>
                </c:pt>
                <c:pt idx="6">
                  <c:v>1768</c:v>
                </c:pt>
                <c:pt idx="7">
                  <c:v>1769</c:v>
                </c:pt>
                <c:pt idx="8">
                  <c:v>1770</c:v>
                </c:pt>
                <c:pt idx="9">
                  <c:v>1771</c:v>
                </c:pt>
                <c:pt idx="10">
                  <c:v>1772</c:v>
                </c:pt>
                <c:pt idx="11">
                  <c:v>1773</c:v>
                </c:pt>
                <c:pt idx="12">
                  <c:v>1774</c:v>
                </c:pt>
                <c:pt idx="13">
                  <c:v>1775</c:v>
                </c:pt>
                <c:pt idx="14">
                  <c:v>1776</c:v>
                </c:pt>
                <c:pt idx="15">
                  <c:v>1777</c:v>
                </c:pt>
                <c:pt idx="16">
                  <c:v>1778</c:v>
                </c:pt>
                <c:pt idx="17">
                  <c:v>1779</c:v>
                </c:pt>
                <c:pt idx="18">
                  <c:v>1780</c:v>
                </c:pt>
                <c:pt idx="19">
                  <c:v>1781</c:v>
                </c:pt>
                <c:pt idx="20">
                  <c:v>1782</c:v>
                </c:pt>
                <c:pt idx="21">
                  <c:v>1783</c:v>
                </c:pt>
                <c:pt idx="22">
                  <c:v>1784</c:v>
                </c:pt>
                <c:pt idx="23">
                  <c:v>1785</c:v>
                </c:pt>
                <c:pt idx="24">
                  <c:v>1786</c:v>
                </c:pt>
                <c:pt idx="25">
                  <c:v>1787</c:v>
                </c:pt>
                <c:pt idx="26">
                  <c:v>1788</c:v>
                </c:pt>
                <c:pt idx="27">
                  <c:v>1789</c:v>
                </c:pt>
                <c:pt idx="28">
                  <c:v>1790</c:v>
                </c:pt>
                <c:pt idx="29">
                  <c:v>1791</c:v>
                </c:pt>
                <c:pt idx="30">
                  <c:v>1792</c:v>
                </c:pt>
                <c:pt idx="31">
                  <c:v>1793</c:v>
                </c:pt>
                <c:pt idx="32">
                  <c:v>1794</c:v>
                </c:pt>
                <c:pt idx="33">
                  <c:v>1795</c:v>
                </c:pt>
                <c:pt idx="34">
                  <c:v>1796</c:v>
                </c:pt>
                <c:pt idx="35">
                  <c:v>1797</c:v>
                </c:pt>
                <c:pt idx="36">
                  <c:v>1798</c:v>
                </c:pt>
                <c:pt idx="37">
                  <c:v>1799</c:v>
                </c:pt>
                <c:pt idx="38">
                  <c:v>1800</c:v>
                </c:pt>
                <c:pt idx="39">
                  <c:v>1801</c:v>
                </c:pt>
                <c:pt idx="40">
                  <c:v>1802</c:v>
                </c:pt>
                <c:pt idx="41">
                  <c:v>1803</c:v>
                </c:pt>
                <c:pt idx="42">
                  <c:v>1804</c:v>
                </c:pt>
                <c:pt idx="43">
                  <c:v>1805</c:v>
                </c:pt>
                <c:pt idx="44">
                  <c:v>1806</c:v>
                </c:pt>
                <c:pt idx="45">
                  <c:v>1807</c:v>
                </c:pt>
                <c:pt idx="46">
                  <c:v>1808</c:v>
                </c:pt>
                <c:pt idx="47">
                  <c:v>1809</c:v>
                </c:pt>
                <c:pt idx="48">
                  <c:v>1810</c:v>
                </c:pt>
                <c:pt idx="49">
                  <c:v>1811</c:v>
                </c:pt>
                <c:pt idx="50">
                  <c:v>1812</c:v>
                </c:pt>
                <c:pt idx="51">
                  <c:v>1813</c:v>
                </c:pt>
                <c:pt idx="52">
                  <c:v>1814</c:v>
                </c:pt>
                <c:pt idx="53">
                  <c:v>1815</c:v>
                </c:pt>
                <c:pt idx="54">
                  <c:v>1816</c:v>
                </c:pt>
                <c:pt idx="55">
                  <c:v>1817</c:v>
                </c:pt>
                <c:pt idx="56">
                  <c:v>1818</c:v>
                </c:pt>
                <c:pt idx="57">
                  <c:v>1819</c:v>
                </c:pt>
                <c:pt idx="58">
                  <c:v>1820</c:v>
                </c:pt>
                <c:pt idx="59">
                  <c:v>1821</c:v>
                </c:pt>
                <c:pt idx="60">
                  <c:v>1822</c:v>
                </c:pt>
                <c:pt idx="61">
                  <c:v>1823</c:v>
                </c:pt>
                <c:pt idx="62">
                  <c:v>1824</c:v>
                </c:pt>
                <c:pt idx="63">
                  <c:v>1825</c:v>
                </c:pt>
                <c:pt idx="64">
                  <c:v>1826</c:v>
                </c:pt>
                <c:pt idx="65">
                  <c:v>1827</c:v>
                </c:pt>
                <c:pt idx="66">
                  <c:v>1828</c:v>
                </c:pt>
                <c:pt idx="67">
                  <c:v>1829</c:v>
                </c:pt>
                <c:pt idx="68">
                  <c:v>1830</c:v>
                </c:pt>
                <c:pt idx="69">
                  <c:v>1831</c:v>
                </c:pt>
                <c:pt idx="70">
                  <c:v>1832</c:v>
                </c:pt>
                <c:pt idx="71">
                  <c:v>1833</c:v>
                </c:pt>
                <c:pt idx="72">
                  <c:v>1834</c:v>
                </c:pt>
                <c:pt idx="73">
                  <c:v>1835</c:v>
                </c:pt>
                <c:pt idx="74">
                  <c:v>1836</c:v>
                </c:pt>
                <c:pt idx="75">
                  <c:v>1837</c:v>
                </c:pt>
                <c:pt idx="76">
                  <c:v>1838</c:v>
                </c:pt>
                <c:pt idx="77">
                  <c:v>1839</c:v>
                </c:pt>
                <c:pt idx="78">
                  <c:v>1840</c:v>
                </c:pt>
                <c:pt idx="79">
                  <c:v>1841</c:v>
                </c:pt>
                <c:pt idx="80">
                  <c:v>1842</c:v>
                </c:pt>
                <c:pt idx="81">
                  <c:v>1843</c:v>
                </c:pt>
                <c:pt idx="82">
                  <c:v>1844</c:v>
                </c:pt>
                <c:pt idx="83">
                  <c:v>1845</c:v>
                </c:pt>
                <c:pt idx="84">
                  <c:v>1846</c:v>
                </c:pt>
                <c:pt idx="85">
                  <c:v>1847</c:v>
                </c:pt>
                <c:pt idx="86">
                  <c:v>1848</c:v>
                </c:pt>
                <c:pt idx="87">
                  <c:v>1849</c:v>
                </c:pt>
                <c:pt idx="88">
                  <c:v>1850</c:v>
                </c:pt>
                <c:pt idx="89">
                  <c:v>1851</c:v>
                </c:pt>
                <c:pt idx="90">
                  <c:v>1852</c:v>
                </c:pt>
                <c:pt idx="91">
                  <c:v>1853</c:v>
                </c:pt>
                <c:pt idx="92">
                  <c:v>1854</c:v>
                </c:pt>
                <c:pt idx="93">
                  <c:v>1855</c:v>
                </c:pt>
                <c:pt idx="94">
                  <c:v>1856</c:v>
                </c:pt>
                <c:pt idx="95">
                  <c:v>1857</c:v>
                </c:pt>
                <c:pt idx="96">
                  <c:v>1858</c:v>
                </c:pt>
                <c:pt idx="97">
                  <c:v>1859</c:v>
                </c:pt>
                <c:pt idx="98">
                  <c:v>1860</c:v>
                </c:pt>
                <c:pt idx="99">
                  <c:v>1861</c:v>
                </c:pt>
                <c:pt idx="100">
                  <c:v>1862</c:v>
                </c:pt>
                <c:pt idx="101">
                  <c:v>1863</c:v>
                </c:pt>
                <c:pt idx="102">
                  <c:v>1864</c:v>
                </c:pt>
                <c:pt idx="103">
                  <c:v>1865</c:v>
                </c:pt>
                <c:pt idx="104">
                  <c:v>1866</c:v>
                </c:pt>
                <c:pt idx="105">
                  <c:v>1867</c:v>
                </c:pt>
                <c:pt idx="106">
                  <c:v>1868</c:v>
                </c:pt>
                <c:pt idx="107">
                  <c:v>1869</c:v>
                </c:pt>
                <c:pt idx="108">
                  <c:v>1870</c:v>
                </c:pt>
                <c:pt idx="109">
                  <c:v>1871</c:v>
                </c:pt>
                <c:pt idx="110">
                  <c:v>1872</c:v>
                </c:pt>
                <c:pt idx="111">
                  <c:v>1873</c:v>
                </c:pt>
                <c:pt idx="112">
                  <c:v>1874</c:v>
                </c:pt>
                <c:pt idx="113">
                  <c:v>1875</c:v>
                </c:pt>
                <c:pt idx="114">
                  <c:v>1876</c:v>
                </c:pt>
                <c:pt idx="115">
                  <c:v>1877</c:v>
                </c:pt>
                <c:pt idx="116">
                  <c:v>1878</c:v>
                </c:pt>
                <c:pt idx="117">
                  <c:v>1879</c:v>
                </c:pt>
                <c:pt idx="118">
                  <c:v>1880</c:v>
                </c:pt>
                <c:pt idx="119">
                  <c:v>1881</c:v>
                </c:pt>
                <c:pt idx="120">
                  <c:v>1882</c:v>
                </c:pt>
                <c:pt idx="121">
                  <c:v>1883</c:v>
                </c:pt>
                <c:pt idx="122">
                  <c:v>1884</c:v>
                </c:pt>
                <c:pt idx="123">
                  <c:v>1885</c:v>
                </c:pt>
                <c:pt idx="124">
                  <c:v>1886</c:v>
                </c:pt>
                <c:pt idx="125">
                  <c:v>1887</c:v>
                </c:pt>
                <c:pt idx="126">
                  <c:v>1888</c:v>
                </c:pt>
                <c:pt idx="127">
                  <c:v>1889</c:v>
                </c:pt>
                <c:pt idx="128">
                  <c:v>1890</c:v>
                </c:pt>
                <c:pt idx="129">
                  <c:v>1891</c:v>
                </c:pt>
                <c:pt idx="130">
                  <c:v>1892</c:v>
                </c:pt>
                <c:pt idx="131">
                  <c:v>1893</c:v>
                </c:pt>
                <c:pt idx="132">
                  <c:v>1894</c:v>
                </c:pt>
                <c:pt idx="133">
                  <c:v>1895</c:v>
                </c:pt>
                <c:pt idx="134">
                  <c:v>1896</c:v>
                </c:pt>
                <c:pt idx="135">
                  <c:v>1897</c:v>
                </c:pt>
                <c:pt idx="136">
                  <c:v>1898</c:v>
                </c:pt>
                <c:pt idx="137">
                  <c:v>1899</c:v>
                </c:pt>
                <c:pt idx="138">
                  <c:v>1900</c:v>
                </c:pt>
                <c:pt idx="139">
                  <c:v>1901</c:v>
                </c:pt>
                <c:pt idx="140">
                  <c:v>1902</c:v>
                </c:pt>
                <c:pt idx="141">
                  <c:v>1903</c:v>
                </c:pt>
                <c:pt idx="142">
                  <c:v>1904</c:v>
                </c:pt>
                <c:pt idx="143">
                  <c:v>1905</c:v>
                </c:pt>
                <c:pt idx="144">
                  <c:v>1906</c:v>
                </c:pt>
                <c:pt idx="145">
                  <c:v>1907</c:v>
                </c:pt>
                <c:pt idx="146">
                  <c:v>1908</c:v>
                </c:pt>
                <c:pt idx="147">
                  <c:v>1909</c:v>
                </c:pt>
                <c:pt idx="148">
                  <c:v>1910</c:v>
                </c:pt>
                <c:pt idx="149">
                  <c:v>1911</c:v>
                </c:pt>
                <c:pt idx="150">
                  <c:v>1912</c:v>
                </c:pt>
                <c:pt idx="151">
                  <c:v>1913</c:v>
                </c:pt>
                <c:pt idx="152">
                  <c:v>1914</c:v>
                </c:pt>
                <c:pt idx="153">
                  <c:v>1915</c:v>
                </c:pt>
                <c:pt idx="154">
                  <c:v>1916</c:v>
                </c:pt>
                <c:pt idx="155">
                  <c:v>1917</c:v>
                </c:pt>
                <c:pt idx="156">
                  <c:v>1918</c:v>
                </c:pt>
                <c:pt idx="157">
                  <c:v>1919</c:v>
                </c:pt>
                <c:pt idx="158">
                  <c:v>1920</c:v>
                </c:pt>
                <c:pt idx="159">
                  <c:v>1921</c:v>
                </c:pt>
                <c:pt idx="160">
                  <c:v>1922</c:v>
                </c:pt>
                <c:pt idx="161">
                  <c:v>1923</c:v>
                </c:pt>
                <c:pt idx="162">
                  <c:v>1924</c:v>
                </c:pt>
                <c:pt idx="163">
                  <c:v>1925</c:v>
                </c:pt>
                <c:pt idx="164">
                  <c:v>1926</c:v>
                </c:pt>
                <c:pt idx="165">
                  <c:v>1927</c:v>
                </c:pt>
                <c:pt idx="166">
                  <c:v>1928</c:v>
                </c:pt>
                <c:pt idx="167">
                  <c:v>1929</c:v>
                </c:pt>
                <c:pt idx="168">
                  <c:v>1930</c:v>
                </c:pt>
                <c:pt idx="169">
                  <c:v>1931</c:v>
                </c:pt>
                <c:pt idx="170">
                  <c:v>1932</c:v>
                </c:pt>
                <c:pt idx="171">
                  <c:v>1933</c:v>
                </c:pt>
                <c:pt idx="172">
                  <c:v>1934</c:v>
                </c:pt>
                <c:pt idx="173">
                  <c:v>1935</c:v>
                </c:pt>
                <c:pt idx="174">
                  <c:v>1936</c:v>
                </c:pt>
                <c:pt idx="175">
                  <c:v>1937</c:v>
                </c:pt>
                <c:pt idx="176">
                  <c:v>1938</c:v>
                </c:pt>
                <c:pt idx="177">
                  <c:v>1939</c:v>
                </c:pt>
                <c:pt idx="178">
                  <c:v>1940</c:v>
                </c:pt>
                <c:pt idx="179">
                  <c:v>1941</c:v>
                </c:pt>
                <c:pt idx="180">
                  <c:v>1942</c:v>
                </c:pt>
                <c:pt idx="181">
                  <c:v>1943</c:v>
                </c:pt>
                <c:pt idx="182">
                  <c:v>1944</c:v>
                </c:pt>
                <c:pt idx="183">
                  <c:v>1945</c:v>
                </c:pt>
                <c:pt idx="184">
                  <c:v>1946</c:v>
                </c:pt>
                <c:pt idx="185">
                  <c:v>1947</c:v>
                </c:pt>
                <c:pt idx="186">
                  <c:v>1948</c:v>
                </c:pt>
                <c:pt idx="187">
                  <c:v>1949</c:v>
                </c:pt>
                <c:pt idx="188">
                  <c:v>1950</c:v>
                </c:pt>
                <c:pt idx="189">
                  <c:v>1951</c:v>
                </c:pt>
                <c:pt idx="190">
                  <c:v>1952</c:v>
                </c:pt>
                <c:pt idx="191">
                  <c:v>1953</c:v>
                </c:pt>
                <c:pt idx="192">
                  <c:v>1954</c:v>
                </c:pt>
                <c:pt idx="193">
                  <c:v>1955</c:v>
                </c:pt>
                <c:pt idx="194">
                  <c:v>1956</c:v>
                </c:pt>
                <c:pt idx="195">
                  <c:v>1957</c:v>
                </c:pt>
                <c:pt idx="196">
                  <c:v>1958</c:v>
                </c:pt>
                <c:pt idx="197">
                  <c:v>1959</c:v>
                </c:pt>
                <c:pt idx="198">
                  <c:v>1960</c:v>
                </c:pt>
                <c:pt idx="199">
                  <c:v>1961</c:v>
                </c:pt>
                <c:pt idx="200">
                  <c:v>1962</c:v>
                </c:pt>
                <c:pt idx="201">
                  <c:v>1963</c:v>
                </c:pt>
                <c:pt idx="202">
                  <c:v>1964</c:v>
                </c:pt>
                <c:pt idx="203">
                  <c:v>1965</c:v>
                </c:pt>
                <c:pt idx="204">
                  <c:v>1966</c:v>
                </c:pt>
                <c:pt idx="205">
                  <c:v>1967</c:v>
                </c:pt>
                <c:pt idx="206">
                  <c:v>1968</c:v>
                </c:pt>
                <c:pt idx="207">
                  <c:v>1969</c:v>
                </c:pt>
                <c:pt idx="208">
                  <c:v>1970</c:v>
                </c:pt>
                <c:pt idx="209">
                  <c:v>1971</c:v>
                </c:pt>
                <c:pt idx="210">
                  <c:v>1972</c:v>
                </c:pt>
                <c:pt idx="211">
                  <c:v>1973</c:v>
                </c:pt>
                <c:pt idx="212">
                  <c:v>1974</c:v>
                </c:pt>
                <c:pt idx="213">
                  <c:v>1975</c:v>
                </c:pt>
                <c:pt idx="214">
                  <c:v>1976</c:v>
                </c:pt>
                <c:pt idx="215">
                  <c:v>1977</c:v>
                </c:pt>
                <c:pt idx="216">
                  <c:v>1978</c:v>
                </c:pt>
                <c:pt idx="217">
                  <c:v>1979</c:v>
                </c:pt>
                <c:pt idx="218">
                  <c:v>1980</c:v>
                </c:pt>
                <c:pt idx="219">
                  <c:v>1981</c:v>
                </c:pt>
                <c:pt idx="220">
                  <c:v>1982</c:v>
                </c:pt>
                <c:pt idx="221">
                  <c:v>1983</c:v>
                </c:pt>
                <c:pt idx="222">
                  <c:v>1984</c:v>
                </c:pt>
                <c:pt idx="223">
                  <c:v>1985</c:v>
                </c:pt>
                <c:pt idx="224">
                  <c:v>1986</c:v>
                </c:pt>
                <c:pt idx="225">
                  <c:v>1987</c:v>
                </c:pt>
                <c:pt idx="226">
                  <c:v>1988</c:v>
                </c:pt>
                <c:pt idx="227">
                  <c:v>1989</c:v>
                </c:pt>
                <c:pt idx="228">
                  <c:v>1990</c:v>
                </c:pt>
                <c:pt idx="229">
                  <c:v>1991</c:v>
                </c:pt>
                <c:pt idx="230">
                  <c:v>1992</c:v>
                </c:pt>
                <c:pt idx="231">
                  <c:v>1993</c:v>
                </c:pt>
                <c:pt idx="232">
                  <c:v>1994</c:v>
                </c:pt>
                <c:pt idx="233">
                  <c:v>1995</c:v>
                </c:pt>
                <c:pt idx="234">
                  <c:v>1996</c:v>
                </c:pt>
                <c:pt idx="235">
                  <c:v>1997</c:v>
                </c:pt>
                <c:pt idx="236">
                  <c:v>1998</c:v>
                </c:pt>
                <c:pt idx="237">
                  <c:v>1999</c:v>
                </c:pt>
                <c:pt idx="238">
                  <c:v>2000</c:v>
                </c:pt>
                <c:pt idx="239">
                  <c:v>2001</c:v>
                </c:pt>
                <c:pt idx="240">
                  <c:v>2002</c:v>
                </c:pt>
                <c:pt idx="241">
                  <c:v>2003</c:v>
                </c:pt>
                <c:pt idx="242">
                  <c:v>2004</c:v>
                </c:pt>
                <c:pt idx="243">
                  <c:v>2005</c:v>
                </c:pt>
                <c:pt idx="244">
                  <c:v>2006</c:v>
                </c:pt>
                <c:pt idx="245">
                  <c:v>2007</c:v>
                </c:pt>
                <c:pt idx="246">
                  <c:v>2008</c:v>
                </c:pt>
                <c:pt idx="247">
                  <c:v>2009</c:v>
                </c:pt>
                <c:pt idx="248">
                  <c:v>2010</c:v>
                </c:pt>
                <c:pt idx="249">
                  <c:v>2011</c:v>
                </c:pt>
                <c:pt idx="250">
                  <c:v>2012</c:v>
                </c:pt>
                <c:pt idx="251">
                  <c:v>2013</c:v>
                </c:pt>
              </c:numCache>
            </c:numRef>
          </c:cat>
          <c:val>
            <c:numRef>
              <c:f>Sheet2!$L$9:$L$260</c:f>
              <c:numCache>
                <c:formatCode>General</c:formatCode>
                <c:ptCount val="252"/>
                <c:pt idx="0">
                  <c:v>10.057000000000002</c:v>
                </c:pt>
                <c:pt idx="1">
                  <c:v>10.090999999999999</c:v>
                </c:pt>
                <c:pt idx="2">
                  <c:v>10.113</c:v>
                </c:pt>
                <c:pt idx="3">
                  <c:v>10.16</c:v>
                </c:pt>
                <c:pt idx="4">
                  <c:v>10.189000000000002</c:v>
                </c:pt>
                <c:pt idx="5">
                  <c:v>10.245999999999999</c:v>
                </c:pt>
                <c:pt idx="6">
                  <c:v>10.259999999999998</c:v>
                </c:pt>
                <c:pt idx="7">
                  <c:v>10.281000000000002</c:v>
                </c:pt>
                <c:pt idx="8">
                  <c:v>10.255000000000003</c:v>
                </c:pt>
                <c:pt idx="9">
                  <c:v>10.347000000000003</c:v>
                </c:pt>
                <c:pt idx="10">
                  <c:v>10.491</c:v>
                </c:pt>
                <c:pt idx="11">
                  <c:v>10.456999999999999</c:v>
                </c:pt>
                <c:pt idx="12">
                  <c:v>10.433999999999999</c:v>
                </c:pt>
                <c:pt idx="13">
                  <c:v>10.378000000000002</c:v>
                </c:pt>
                <c:pt idx="14">
                  <c:v>10.363999999999999</c:v>
                </c:pt>
                <c:pt idx="15">
                  <c:v>10.349</c:v>
                </c:pt>
                <c:pt idx="16">
                  <c:v>10.298000000000004</c:v>
                </c:pt>
                <c:pt idx="17">
                  <c:v>10.217000000000002</c:v>
                </c:pt>
                <c:pt idx="18">
                  <c:v>10.139000000000003</c:v>
                </c:pt>
                <c:pt idx="19">
                  <c:v>10.119000000000002</c:v>
                </c:pt>
                <c:pt idx="20">
                  <c:v>9.9940000000000033</c:v>
                </c:pt>
                <c:pt idx="21">
                  <c:v>10.052999999999999</c:v>
                </c:pt>
                <c:pt idx="22">
                  <c:v>10.094999999999997</c:v>
                </c:pt>
                <c:pt idx="23">
                  <c:v>10.181999999999999</c:v>
                </c:pt>
                <c:pt idx="24">
                  <c:v>10.194999999999999</c:v>
                </c:pt>
                <c:pt idx="25">
                  <c:v>10.263</c:v>
                </c:pt>
                <c:pt idx="26">
                  <c:v>10.301</c:v>
                </c:pt>
                <c:pt idx="27">
                  <c:v>10.291000000000002</c:v>
                </c:pt>
                <c:pt idx="28">
                  <c:v>10.378999999999998</c:v>
                </c:pt>
                <c:pt idx="29">
                  <c:v>10.368999999999998</c:v>
                </c:pt>
                <c:pt idx="30">
                  <c:v>10.386999999999993</c:v>
                </c:pt>
                <c:pt idx="31">
                  <c:v>10.297999999999998</c:v>
                </c:pt>
                <c:pt idx="32">
                  <c:v>10.227999999999998</c:v>
                </c:pt>
                <c:pt idx="33">
                  <c:v>10.172000000000004</c:v>
                </c:pt>
                <c:pt idx="34">
                  <c:v>10.185000000000006</c:v>
                </c:pt>
                <c:pt idx="35">
                  <c:v>10.120000000000001</c:v>
                </c:pt>
                <c:pt idx="36">
                  <c:v>10.054999999999998</c:v>
                </c:pt>
                <c:pt idx="37">
                  <c:v>10.094999999999997</c:v>
                </c:pt>
                <c:pt idx="38">
                  <c:v>10.085999999999999</c:v>
                </c:pt>
                <c:pt idx="39">
                  <c:v>10.074999999999998</c:v>
                </c:pt>
                <c:pt idx="40">
                  <c:v>10.092999999999998</c:v>
                </c:pt>
                <c:pt idx="41">
                  <c:v>10.132999999999999</c:v>
                </c:pt>
                <c:pt idx="42">
                  <c:v>10.179</c:v>
                </c:pt>
                <c:pt idx="43">
                  <c:v>10.115999999999998</c:v>
                </c:pt>
                <c:pt idx="44">
                  <c:v>10.096999999999996</c:v>
                </c:pt>
                <c:pt idx="45">
                  <c:v>10.139999999999997</c:v>
                </c:pt>
                <c:pt idx="46">
                  <c:v>10.128999999999998</c:v>
                </c:pt>
                <c:pt idx="47">
                  <c:v>10.177000000000001</c:v>
                </c:pt>
                <c:pt idx="48">
                  <c:v>10.210999999999995</c:v>
                </c:pt>
                <c:pt idx="49">
                  <c:v>10.306000000000001</c:v>
                </c:pt>
                <c:pt idx="50">
                  <c:v>10.286000000000003</c:v>
                </c:pt>
                <c:pt idx="51">
                  <c:v>10.254999999999999</c:v>
                </c:pt>
                <c:pt idx="52">
                  <c:v>10.190000000000001</c:v>
                </c:pt>
                <c:pt idx="53">
                  <c:v>10.304000000000002</c:v>
                </c:pt>
                <c:pt idx="54">
                  <c:v>10.321</c:v>
                </c:pt>
                <c:pt idx="55">
                  <c:v>10.379</c:v>
                </c:pt>
                <c:pt idx="56">
                  <c:v>10.450000000000003</c:v>
                </c:pt>
                <c:pt idx="57">
                  <c:v>10.463000000000005</c:v>
                </c:pt>
                <c:pt idx="58">
                  <c:v>10.447000000000003</c:v>
                </c:pt>
                <c:pt idx="59">
                  <c:v>10.312000000000003</c:v>
                </c:pt>
                <c:pt idx="60">
                  <c:v>10.339000000000004</c:v>
                </c:pt>
                <c:pt idx="61">
                  <c:v>10.374000000000002</c:v>
                </c:pt>
                <c:pt idx="62">
                  <c:v>10.387</c:v>
                </c:pt>
                <c:pt idx="63">
                  <c:v>10.305999999999999</c:v>
                </c:pt>
                <c:pt idx="64">
                  <c:v>10.248000000000001</c:v>
                </c:pt>
                <c:pt idx="65">
                  <c:v>10.094000000000001</c:v>
                </c:pt>
                <c:pt idx="66">
                  <c:v>10.093999999999998</c:v>
                </c:pt>
                <c:pt idx="67">
                  <c:v>10.023999999999997</c:v>
                </c:pt>
                <c:pt idx="68">
                  <c:v>9.9440000000000044</c:v>
                </c:pt>
                <c:pt idx="69">
                  <c:v>10.020000000000001</c:v>
                </c:pt>
                <c:pt idx="70">
                  <c:v>10.030000000000003</c:v>
                </c:pt>
                <c:pt idx="71">
                  <c:v>10.012</c:v>
                </c:pt>
                <c:pt idx="72">
                  <c:v>10.064999999999994</c:v>
                </c:pt>
                <c:pt idx="73">
                  <c:v>10.105999999999998</c:v>
                </c:pt>
                <c:pt idx="74">
                  <c:v>10.154999999999999</c:v>
                </c:pt>
                <c:pt idx="75">
                  <c:v>10.223000000000001</c:v>
                </c:pt>
                <c:pt idx="76">
                  <c:v>10.236000000000001</c:v>
                </c:pt>
                <c:pt idx="77">
                  <c:v>10.288</c:v>
                </c:pt>
                <c:pt idx="78">
                  <c:v>10.344999999999999</c:v>
                </c:pt>
                <c:pt idx="79">
                  <c:v>10.365999999999998</c:v>
                </c:pt>
                <c:pt idx="80">
                  <c:v>10.310999999999998</c:v>
                </c:pt>
                <c:pt idx="81">
                  <c:v>10.317</c:v>
                </c:pt>
                <c:pt idx="82">
                  <c:v>10.366</c:v>
                </c:pt>
                <c:pt idx="83">
                  <c:v>10.385000000000002</c:v>
                </c:pt>
                <c:pt idx="84">
                  <c:v>10.418000000000003</c:v>
                </c:pt>
                <c:pt idx="85">
                  <c:v>10.416</c:v>
                </c:pt>
                <c:pt idx="86">
                  <c:v>10.365999999999996</c:v>
                </c:pt>
                <c:pt idx="87">
                  <c:v>10.341999999999999</c:v>
                </c:pt>
                <c:pt idx="88">
                  <c:v>10.277999999999995</c:v>
                </c:pt>
                <c:pt idx="89">
                  <c:v>10.141000000000004</c:v>
                </c:pt>
                <c:pt idx="90">
                  <c:v>10.172999999999998</c:v>
                </c:pt>
                <c:pt idx="91">
                  <c:v>10.190000000000001</c:v>
                </c:pt>
                <c:pt idx="92">
                  <c:v>10.069999999999999</c:v>
                </c:pt>
                <c:pt idx="93">
                  <c:v>10.026999999999997</c:v>
                </c:pt>
                <c:pt idx="94">
                  <c:v>9.9859999999999971</c:v>
                </c:pt>
                <c:pt idx="95">
                  <c:v>9.9989999999999988</c:v>
                </c:pt>
                <c:pt idx="96">
                  <c:v>9.9889999999999972</c:v>
                </c:pt>
                <c:pt idx="97">
                  <c:v>9.9580000000000002</c:v>
                </c:pt>
                <c:pt idx="98">
                  <c:v>9.9659999999999993</c:v>
                </c:pt>
                <c:pt idx="99">
                  <c:v>10.030999999999997</c:v>
                </c:pt>
                <c:pt idx="100">
                  <c:v>10.105000000000004</c:v>
                </c:pt>
                <c:pt idx="101">
                  <c:v>10.112000000000002</c:v>
                </c:pt>
                <c:pt idx="102">
                  <c:v>10.191000000000003</c:v>
                </c:pt>
                <c:pt idx="103">
                  <c:v>10.214</c:v>
                </c:pt>
                <c:pt idx="104">
                  <c:v>10.231</c:v>
                </c:pt>
                <c:pt idx="105">
                  <c:v>10.238</c:v>
                </c:pt>
                <c:pt idx="106">
                  <c:v>10.228000000000002</c:v>
                </c:pt>
                <c:pt idx="107">
                  <c:v>10.208</c:v>
                </c:pt>
                <c:pt idx="108">
                  <c:v>10.210999999999999</c:v>
                </c:pt>
                <c:pt idx="109">
                  <c:v>10.17</c:v>
                </c:pt>
                <c:pt idx="110">
                  <c:v>10.084000000000005</c:v>
                </c:pt>
                <c:pt idx="111">
                  <c:v>10.042000000000005</c:v>
                </c:pt>
                <c:pt idx="112">
                  <c:v>9.9650000000000034</c:v>
                </c:pt>
                <c:pt idx="113">
                  <c:v>9.9590000000000014</c:v>
                </c:pt>
                <c:pt idx="114">
                  <c:v>9.9730000000000025</c:v>
                </c:pt>
                <c:pt idx="115">
                  <c:v>9.9310000000000027</c:v>
                </c:pt>
                <c:pt idx="116">
                  <c:v>9.9400000000000031</c:v>
                </c:pt>
                <c:pt idx="117">
                  <c:v>9.9640000000000004</c:v>
                </c:pt>
                <c:pt idx="118">
                  <c:v>9.9999999999999982</c:v>
                </c:pt>
                <c:pt idx="119">
                  <c:v>10.052000000000003</c:v>
                </c:pt>
                <c:pt idx="120">
                  <c:v>10.009</c:v>
                </c:pt>
                <c:pt idx="121">
                  <c:v>9.9760000000000026</c:v>
                </c:pt>
                <c:pt idx="122">
                  <c:v>9.9990000000000023</c:v>
                </c:pt>
                <c:pt idx="123">
                  <c:v>10.007000000000007</c:v>
                </c:pt>
                <c:pt idx="124">
                  <c:v>9.9699999999999989</c:v>
                </c:pt>
                <c:pt idx="125">
                  <c:v>10.008999999999997</c:v>
                </c:pt>
                <c:pt idx="126">
                  <c:v>10.002999999999998</c:v>
                </c:pt>
                <c:pt idx="127">
                  <c:v>9.9469999999999974</c:v>
                </c:pt>
                <c:pt idx="128">
                  <c:v>9.8620000000000001</c:v>
                </c:pt>
                <c:pt idx="129">
                  <c:v>9.7920000000000034</c:v>
                </c:pt>
                <c:pt idx="130">
                  <c:v>9.838000000000001</c:v>
                </c:pt>
                <c:pt idx="131">
                  <c:v>9.9499999999999975</c:v>
                </c:pt>
                <c:pt idx="132">
                  <c:v>9.9809999999999981</c:v>
                </c:pt>
                <c:pt idx="133">
                  <c:v>10.019</c:v>
                </c:pt>
                <c:pt idx="134">
                  <c:v>9.98</c:v>
                </c:pt>
                <c:pt idx="135">
                  <c:v>10.000999999999998</c:v>
                </c:pt>
                <c:pt idx="136">
                  <c:v>10.024000000000001</c:v>
                </c:pt>
                <c:pt idx="137">
                  <c:v>10.119999999999999</c:v>
                </c:pt>
                <c:pt idx="138">
                  <c:v>10.164999999999999</c:v>
                </c:pt>
                <c:pt idx="139">
                  <c:v>10.171999999999997</c:v>
                </c:pt>
                <c:pt idx="140">
                  <c:v>10.156000000000001</c:v>
                </c:pt>
                <c:pt idx="141">
                  <c:v>10.036</c:v>
                </c:pt>
                <c:pt idx="142">
                  <c:v>10.058</c:v>
                </c:pt>
                <c:pt idx="143">
                  <c:v>9.9879999999999978</c:v>
                </c:pt>
                <c:pt idx="144">
                  <c:v>9.9649999999999999</c:v>
                </c:pt>
                <c:pt idx="145">
                  <c:v>9.902000000000001</c:v>
                </c:pt>
                <c:pt idx="146">
                  <c:v>9.8879999999999999</c:v>
                </c:pt>
                <c:pt idx="147">
                  <c:v>9.802999999999999</c:v>
                </c:pt>
                <c:pt idx="148">
                  <c:v>9.7609999999999992</c:v>
                </c:pt>
                <c:pt idx="149">
                  <c:v>9.8170000000000037</c:v>
                </c:pt>
                <c:pt idx="150">
                  <c:v>9.7929999999999993</c:v>
                </c:pt>
                <c:pt idx="151">
                  <c:v>9.875</c:v>
                </c:pt>
                <c:pt idx="152">
                  <c:v>9.8210000000000015</c:v>
                </c:pt>
                <c:pt idx="153">
                  <c:v>9.8119999999999976</c:v>
                </c:pt>
                <c:pt idx="154">
                  <c:v>9.9000000000000021</c:v>
                </c:pt>
                <c:pt idx="155">
                  <c:v>9.9430000000000014</c:v>
                </c:pt>
                <c:pt idx="156">
                  <c:v>9.91</c:v>
                </c:pt>
                <c:pt idx="157">
                  <c:v>9.9109999999999996</c:v>
                </c:pt>
                <c:pt idx="158">
                  <c:v>10.005000000000003</c:v>
                </c:pt>
                <c:pt idx="159">
                  <c:v>9.9840000000000018</c:v>
                </c:pt>
                <c:pt idx="160">
                  <c:v>10.038999999999998</c:v>
                </c:pt>
                <c:pt idx="161">
                  <c:v>9.9589999999999996</c:v>
                </c:pt>
                <c:pt idx="162">
                  <c:v>10.040999999999999</c:v>
                </c:pt>
                <c:pt idx="163">
                  <c:v>10.030999999999999</c:v>
                </c:pt>
                <c:pt idx="164">
                  <c:v>10.015999999999998</c:v>
                </c:pt>
                <c:pt idx="165">
                  <c:v>10.061000000000003</c:v>
                </c:pt>
                <c:pt idx="166">
                  <c:v>10.103</c:v>
                </c:pt>
                <c:pt idx="167">
                  <c:v>10.110000000000005</c:v>
                </c:pt>
                <c:pt idx="168">
                  <c:v>10.091999999999999</c:v>
                </c:pt>
                <c:pt idx="169">
                  <c:v>10.128999999999998</c:v>
                </c:pt>
                <c:pt idx="170">
                  <c:v>10.084000000000001</c:v>
                </c:pt>
                <c:pt idx="171">
                  <c:v>10.154</c:v>
                </c:pt>
                <c:pt idx="172">
                  <c:v>10.087999999999997</c:v>
                </c:pt>
                <c:pt idx="173">
                  <c:v>10.108999999999998</c:v>
                </c:pt>
                <c:pt idx="174">
                  <c:v>10.088000000000001</c:v>
                </c:pt>
                <c:pt idx="175">
                  <c:v>10.066999999999997</c:v>
                </c:pt>
                <c:pt idx="176">
                  <c:v>9.9820000000000029</c:v>
                </c:pt>
                <c:pt idx="177">
                  <c:v>9.99</c:v>
                </c:pt>
                <c:pt idx="178">
                  <c:v>9.9059999999999988</c:v>
                </c:pt>
                <c:pt idx="179">
                  <c:v>9.8120000000000012</c:v>
                </c:pt>
                <c:pt idx="180">
                  <c:v>9.8229999999999968</c:v>
                </c:pt>
                <c:pt idx="181">
                  <c:v>9.8339999999999996</c:v>
                </c:pt>
                <c:pt idx="182">
                  <c:v>9.8009999999999984</c:v>
                </c:pt>
                <c:pt idx="183">
                  <c:v>9.8539999999999957</c:v>
                </c:pt>
                <c:pt idx="184">
                  <c:v>9.9079999999999995</c:v>
                </c:pt>
                <c:pt idx="185">
                  <c:v>9.9469999999999992</c:v>
                </c:pt>
                <c:pt idx="186">
                  <c:v>10.022</c:v>
                </c:pt>
                <c:pt idx="187">
                  <c:v>10.077999999999999</c:v>
                </c:pt>
                <c:pt idx="188">
                  <c:v>10.189999999999996</c:v>
                </c:pt>
                <c:pt idx="189">
                  <c:v>10.248999999999997</c:v>
                </c:pt>
                <c:pt idx="190">
                  <c:v>10.302000000000001</c:v>
                </c:pt>
                <c:pt idx="191">
                  <c:v>10.220000000000004</c:v>
                </c:pt>
                <c:pt idx="192">
                  <c:v>10.227999999999998</c:v>
                </c:pt>
                <c:pt idx="193">
                  <c:v>10.247999999999999</c:v>
                </c:pt>
                <c:pt idx="194">
                  <c:v>10.178000000000001</c:v>
                </c:pt>
                <c:pt idx="195">
                  <c:v>10.053000000000001</c:v>
                </c:pt>
                <c:pt idx="196">
                  <c:v>10.048999999999998</c:v>
                </c:pt>
                <c:pt idx="197">
                  <c:v>9.9949999999999992</c:v>
                </c:pt>
                <c:pt idx="198">
                  <c:v>9.9849999999999994</c:v>
                </c:pt>
                <c:pt idx="199">
                  <c:v>9.9999999999999982</c:v>
                </c:pt>
                <c:pt idx="200">
                  <c:v>9.9039999999999946</c:v>
                </c:pt>
                <c:pt idx="201">
                  <c:v>9.9199999999999982</c:v>
                </c:pt>
                <c:pt idx="202">
                  <c:v>9.9760000000000026</c:v>
                </c:pt>
                <c:pt idx="203">
                  <c:v>9.9060000000000006</c:v>
                </c:pt>
                <c:pt idx="204">
                  <c:v>9.9410000000000025</c:v>
                </c:pt>
                <c:pt idx="205">
                  <c:v>9.9810000000000016</c:v>
                </c:pt>
                <c:pt idx="206">
                  <c:v>9.9989999999999988</c:v>
                </c:pt>
                <c:pt idx="207">
                  <c:v>9.988999999999999</c:v>
                </c:pt>
                <c:pt idx="208">
                  <c:v>9.9300000000000015</c:v>
                </c:pt>
                <c:pt idx="209">
                  <c:v>9.8680000000000021</c:v>
                </c:pt>
                <c:pt idx="210">
                  <c:v>9.8539999999999974</c:v>
                </c:pt>
                <c:pt idx="211">
                  <c:v>9.8400000000000016</c:v>
                </c:pt>
                <c:pt idx="212">
                  <c:v>9.799000000000003</c:v>
                </c:pt>
                <c:pt idx="213">
                  <c:v>9.757000000000005</c:v>
                </c:pt>
                <c:pt idx="214">
                  <c:v>9.7020000000000071</c:v>
                </c:pt>
                <c:pt idx="215">
                  <c:v>9.7210000000000072</c:v>
                </c:pt>
                <c:pt idx="216">
                  <c:v>9.6580000000000013</c:v>
                </c:pt>
                <c:pt idx="217">
                  <c:v>9.6809999999999992</c:v>
                </c:pt>
                <c:pt idx="218">
                  <c:v>9.5979999999999972</c:v>
                </c:pt>
                <c:pt idx="219">
                  <c:v>9.5930000000000017</c:v>
                </c:pt>
                <c:pt idx="220">
                  <c:v>9.6899999999999942</c:v>
                </c:pt>
                <c:pt idx="221">
                  <c:v>9.7189999999999976</c:v>
                </c:pt>
                <c:pt idx="222">
                  <c:v>9.7019999999999964</c:v>
                </c:pt>
                <c:pt idx="223">
                  <c:v>9.7729999999999997</c:v>
                </c:pt>
                <c:pt idx="224">
                  <c:v>9.8229999999999986</c:v>
                </c:pt>
                <c:pt idx="225">
                  <c:v>9.8320000000000025</c:v>
                </c:pt>
                <c:pt idx="226">
                  <c:v>9.9000000000000021</c:v>
                </c:pt>
                <c:pt idx="227">
                  <c:v>9.9339999999999993</c:v>
                </c:pt>
                <c:pt idx="228">
                  <c:v>10.047000000000001</c:v>
                </c:pt>
                <c:pt idx="229">
                  <c:v>10.016000000000002</c:v>
                </c:pt>
                <c:pt idx="230">
                  <c:v>9.9299999999999944</c:v>
                </c:pt>
                <c:pt idx="231">
                  <c:v>9.9519999999999946</c:v>
                </c:pt>
                <c:pt idx="232">
                  <c:v>10.081</c:v>
                </c:pt>
                <c:pt idx="233">
                  <c:v>10.047000000000004</c:v>
                </c:pt>
                <c:pt idx="234">
                  <c:v>10.029</c:v>
                </c:pt>
                <c:pt idx="235">
                  <c:v>10.039999999999999</c:v>
                </c:pt>
                <c:pt idx="236">
                  <c:v>9.9870000000000019</c:v>
                </c:pt>
                <c:pt idx="237">
                  <c:v>10.036</c:v>
                </c:pt>
                <c:pt idx="238">
                  <c:v>10.081</c:v>
                </c:pt>
                <c:pt idx="239">
                  <c:v>10.220999999999998</c:v>
                </c:pt>
                <c:pt idx="240">
                  <c:v>10.267999999999999</c:v>
                </c:pt>
                <c:pt idx="241">
                  <c:v>10.315999999999999</c:v>
                </c:pt>
                <c:pt idx="242">
                  <c:v>10.232000000000001</c:v>
                </c:pt>
                <c:pt idx="243">
                  <c:v>10.187000000000003</c:v>
                </c:pt>
                <c:pt idx="244">
                  <c:v>10.231999999999999</c:v>
                </c:pt>
                <c:pt idx="245">
                  <c:v>10.196000000000002</c:v>
                </c:pt>
                <c:pt idx="246">
                  <c:v>10.262</c:v>
                </c:pt>
                <c:pt idx="247">
                  <c:v>10.206999999999997</c:v>
                </c:pt>
                <c:pt idx="248">
                  <c:v>10.156999999999998</c:v>
                </c:pt>
                <c:pt idx="249">
                  <c:v>10.094999999999997</c:v>
                </c:pt>
                <c:pt idx="250">
                  <c:v>10.139000000000001</c:v>
                </c:pt>
                <c:pt idx="251">
                  <c:v>10.126999999999999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32-41A4-A96A-15F126A47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1828416"/>
        <c:axId val="1001829072"/>
      </c:lineChart>
      <c:catAx>
        <c:axId val="100182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829072"/>
        <c:crosses val="autoZero"/>
        <c:auto val="1"/>
        <c:lblAlgn val="ctr"/>
        <c:lblOffset val="100"/>
        <c:noMultiLvlLbl val="0"/>
      </c:catAx>
      <c:valAx>
        <c:axId val="100182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82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Hamza</dc:creator>
  <cp:keywords/>
  <dc:description/>
  <cp:lastModifiedBy>B. Hamza</cp:lastModifiedBy>
  <cp:revision>12</cp:revision>
  <dcterms:created xsi:type="dcterms:W3CDTF">2020-04-07T08:29:00Z</dcterms:created>
  <dcterms:modified xsi:type="dcterms:W3CDTF">2020-04-07T14:21:00Z</dcterms:modified>
</cp:coreProperties>
</file>