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0C82E8" w14:textId="77777777" w:rsidR="00931BDA" w:rsidRPr="00931BDA" w:rsidRDefault="00931BDA" w:rsidP="00931BDA">
      <w:r w:rsidRPr="00931BDA">
        <w:rPr>
          <w:b/>
          <w:bCs/>
        </w:rPr>
        <w:t xml:space="preserve">Website </w:t>
      </w:r>
      <w:proofErr w:type="spellStart"/>
      <w:r w:rsidRPr="00931BDA">
        <w:rPr>
          <w:b/>
          <w:bCs/>
        </w:rPr>
        <w:t>Analyzed</w:t>
      </w:r>
      <w:proofErr w:type="spellEnd"/>
      <w:r w:rsidRPr="00931BDA">
        <w:rPr>
          <w:b/>
          <w:bCs/>
        </w:rPr>
        <w:t>:</w:t>
      </w:r>
      <w:r w:rsidRPr="00931BDA">
        <w:t xml:space="preserve"> Chicha San Chen</w:t>
      </w:r>
    </w:p>
    <w:p w14:paraId="6906E6F4" w14:textId="77777777" w:rsidR="00931BDA" w:rsidRPr="00931BDA" w:rsidRDefault="00931BDA" w:rsidP="00931BDA">
      <w:r w:rsidRPr="00931BDA">
        <w:rPr>
          <w:b/>
          <w:bCs/>
        </w:rPr>
        <w:t>Analyst:</w:t>
      </w:r>
      <w:r w:rsidRPr="00931BDA">
        <w:t xml:space="preserve"> Tan Hng Wu</w:t>
      </w:r>
    </w:p>
    <w:p w14:paraId="48D71554" w14:textId="77777777" w:rsidR="00931BDA" w:rsidRPr="00931BDA" w:rsidRDefault="00931BDA" w:rsidP="00931BDA">
      <w:r w:rsidRPr="00931BDA">
        <w:rPr>
          <w:b/>
          <w:bCs/>
        </w:rPr>
        <w:t>Date:</w:t>
      </w:r>
      <w:r w:rsidRPr="00931BDA">
        <w:t xml:space="preserve"> 25/10/2024</w:t>
      </w:r>
    </w:p>
    <w:p w14:paraId="7E5A0690" w14:textId="77777777" w:rsidR="00931BDA" w:rsidRPr="00931BDA" w:rsidRDefault="00931BDA" w:rsidP="00931BDA">
      <w:r w:rsidRPr="00931BDA">
        <w:pict w14:anchorId="1265EE59">
          <v:rect id="_x0000_i1079" style="width:0;height:1.5pt" o:hralign="center" o:hrstd="t" o:hr="t" fillcolor="#a0a0a0" stroked="f"/>
        </w:pict>
      </w:r>
    </w:p>
    <w:p w14:paraId="5EBAB45A" w14:textId="77777777" w:rsidR="00931BDA" w:rsidRPr="00931BDA" w:rsidRDefault="00931BDA" w:rsidP="00931BDA">
      <w:pPr>
        <w:rPr>
          <w:b/>
          <w:bCs/>
        </w:rPr>
      </w:pPr>
      <w:r w:rsidRPr="00931BDA">
        <w:rPr>
          <w:b/>
          <w:bCs/>
        </w:rPr>
        <w:t>1. Executive Summary</w:t>
      </w:r>
    </w:p>
    <w:p w14:paraId="3BA5CC38" w14:textId="77777777" w:rsidR="00931BDA" w:rsidRPr="00931BDA" w:rsidRDefault="00931BDA" w:rsidP="00931BDA">
      <w:r w:rsidRPr="00931BDA">
        <w:rPr>
          <w:b/>
          <w:bCs/>
        </w:rPr>
        <w:t>Objective:</w:t>
      </w:r>
      <w:r w:rsidRPr="00931BDA">
        <w:rPr>
          <w:b/>
          <w:bCs/>
        </w:rPr>
        <w:br/>
      </w:r>
      <w:proofErr w:type="spellStart"/>
      <w:r w:rsidRPr="00931BDA">
        <w:t>Analyze</w:t>
      </w:r>
      <w:proofErr w:type="spellEnd"/>
      <w:r w:rsidRPr="00931BDA">
        <w:t xml:space="preserve"> the usability of Chicha San Chen's website to gather insights for developing your tea and beverage business’s web application.</w:t>
      </w:r>
    </w:p>
    <w:p w14:paraId="62984CEB" w14:textId="77777777" w:rsidR="00931BDA" w:rsidRPr="00931BDA" w:rsidRDefault="00931BDA" w:rsidP="00931BDA">
      <w:r w:rsidRPr="00931BDA">
        <w:rPr>
          <w:b/>
          <w:bCs/>
        </w:rPr>
        <w:t>Key Insights:</w:t>
      </w:r>
    </w:p>
    <w:p w14:paraId="07CBC5A4" w14:textId="77777777" w:rsidR="00931BDA" w:rsidRPr="00931BDA" w:rsidRDefault="00931BDA" w:rsidP="00931BDA">
      <w:pPr>
        <w:numPr>
          <w:ilvl w:val="0"/>
          <w:numId w:val="1"/>
        </w:numPr>
      </w:pPr>
      <w:r w:rsidRPr="00931BDA">
        <w:rPr>
          <w:b/>
          <w:bCs/>
        </w:rPr>
        <w:t>Strengths:</w:t>
      </w:r>
      <w:r w:rsidRPr="00931BDA">
        <w:t xml:space="preserve"> Modern design, engaging visuals, easy navigation on the homepage, clear product categories.</w:t>
      </w:r>
    </w:p>
    <w:p w14:paraId="2F69D821" w14:textId="77777777" w:rsidR="00931BDA" w:rsidRPr="00931BDA" w:rsidRDefault="00931BDA" w:rsidP="00931BDA">
      <w:pPr>
        <w:numPr>
          <w:ilvl w:val="0"/>
          <w:numId w:val="1"/>
        </w:numPr>
      </w:pPr>
      <w:r w:rsidRPr="00931BDA">
        <w:rPr>
          <w:b/>
          <w:bCs/>
        </w:rPr>
        <w:t>Weaknesses:</w:t>
      </w:r>
      <w:r w:rsidRPr="00931BDA">
        <w:t xml:space="preserve"> Limited accessibility features, lack of advanced product filtering, occasional issues with mobile responsiveness.</w:t>
      </w:r>
    </w:p>
    <w:p w14:paraId="0A9542A2" w14:textId="77777777" w:rsidR="00931BDA" w:rsidRPr="00931BDA" w:rsidRDefault="00931BDA" w:rsidP="00931BDA">
      <w:pPr>
        <w:numPr>
          <w:ilvl w:val="0"/>
          <w:numId w:val="1"/>
        </w:numPr>
      </w:pPr>
      <w:r w:rsidRPr="00931BDA">
        <w:rPr>
          <w:b/>
          <w:bCs/>
        </w:rPr>
        <w:t>Opportunities:</w:t>
      </w:r>
      <w:r w:rsidRPr="00931BDA">
        <w:t xml:space="preserve"> Adding personalization, improving mobile usability, and enhancing accessibility for visually impaired users.</w:t>
      </w:r>
    </w:p>
    <w:p w14:paraId="1B29EFC2" w14:textId="77777777" w:rsidR="00931BDA" w:rsidRPr="00931BDA" w:rsidRDefault="00931BDA" w:rsidP="00931BDA">
      <w:r w:rsidRPr="00931BDA">
        <w:t>The report evaluates Chicha San Chen, a premium tea brand offering a variety of specialty teas with a focus on authenticity and taste. The analysis focuses on how its website meets user needs and where there’s room for improvement.</w:t>
      </w:r>
    </w:p>
    <w:p w14:paraId="32DFB414" w14:textId="77777777" w:rsidR="00931BDA" w:rsidRPr="00931BDA" w:rsidRDefault="00931BDA" w:rsidP="00931BDA">
      <w:r w:rsidRPr="00931BDA">
        <w:pict w14:anchorId="6B757C5C">
          <v:rect id="_x0000_i1080" style="width:0;height:1.5pt" o:hralign="center" o:hrstd="t" o:hr="t" fillcolor="#a0a0a0" stroked="f"/>
        </w:pict>
      </w:r>
    </w:p>
    <w:p w14:paraId="4B0C2B7F" w14:textId="77777777" w:rsidR="00931BDA" w:rsidRPr="00931BDA" w:rsidRDefault="00931BDA" w:rsidP="00931BDA">
      <w:pPr>
        <w:rPr>
          <w:b/>
          <w:bCs/>
        </w:rPr>
      </w:pPr>
      <w:r w:rsidRPr="00931BDA">
        <w:rPr>
          <w:b/>
          <w:bCs/>
        </w:rPr>
        <w:t>2. Competitors’ Target User/Market</w:t>
      </w:r>
    </w:p>
    <w:p w14:paraId="2CED84E0" w14:textId="77777777" w:rsidR="00931BDA" w:rsidRPr="00931BDA" w:rsidRDefault="00931BDA" w:rsidP="00931BDA">
      <w:r w:rsidRPr="00931BDA">
        <w:rPr>
          <w:b/>
          <w:bCs/>
        </w:rPr>
        <w:t>Demographics:</w:t>
      </w:r>
    </w:p>
    <w:p w14:paraId="2F0F41C5" w14:textId="77777777" w:rsidR="00931BDA" w:rsidRPr="00931BDA" w:rsidRDefault="00931BDA" w:rsidP="00931BDA">
      <w:pPr>
        <w:numPr>
          <w:ilvl w:val="0"/>
          <w:numId w:val="2"/>
        </w:numPr>
      </w:pPr>
      <w:r w:rsidRPr="00931BDA">
        <w:t>Age: 18-45</w:t>
      </w:r>
    </w:p>
    <w:p w14:paraId="775AE579" w14:textId="77777777" w:rsidR="00931BDA" w:rsidRPr="00931BDA" w:rsidRDefault="00931BDA" w:rsidP="00931BDA">
      <w:pPr>
        <w:numPr>
          <w:ilvl w:val="0"/>
          <w:numId w:val="2"/>
        </w:numPr>
      </w:pPr>
      <w:r w:rsidRPr="00931BDA">
        <w:t xml:space="preserve">Gender: </w:t>
      </w:r>
      <w:proofErr w:type="gramStart"/>
      <w:r w:rsidRPr="00931BDA">
        <w:t>Predominantly female</w:t>
      </w:r>
      <w:proofErr w:type="gramEnd"/>
    </w:p>
    <w:p w14:paraId="75225B06" w14:textId="77777777" w:rsidR="00931BDA" w:rsidRPr="00931BDA" w:rsidRDefault="00931BDA" w:rsidP="00931BDA">
      <w:pPr>
        <w:numPr>
          <w:ilvl w:val="0"/>
          <w:numId w:val="2"/>
        </w:numPr>
      </w:pPr>
      <w:r w:rsidRPr="00931BDA">
        <w:t>Location: Singapore and nearby regions</w:t>
      </w:r>
    </w:p>
    <w:p w14:paraId="420AEFFD" w14:textId="77777777" w:rsidR="00931BDA" w:rsidRPr="00931BDA" w:rsidRDefault="00931BDA" w:rsidP="00931BDA">
      <w:pPr>
        <w:numPr>
          <w:ilvl w:val="0"/>
          <w:numId w:val="2"/>
        </w:numPr>
      </w:pPr>
      <w:r w:rsidRPr="00931BDA">
        <w:t>Lifestyle: Tea enthusiasts, wellness consumers, urban professionals</w:t>
      </w:r>
    </w:p>
    <w:p w14:paraId="38A58BA9" w14:textId="77777777" w:rsidR="00931BDA" w:rsidRPr="00931BDA" w:rsidRDefault="00931BDA" w:rsidP="00931BDA">
      <w:r w:rsidRPr="00931BDA">
        <w:rPr>
          <w:b/>
          <w:bCs/>
        </w:rPr>
        <w:t>Psychographics:</w:t>
      </w:r>
    </w:p>
    <w:p w14:paraId="41EBA890" w14:textId="77777777" w:rsidR="00931BDA" w:rsidRPr="00931BDA" w:rsidRDefault="00931BDA" w:rsidP="00931BDA">
      <w:pPr>
        <w:numPr>
          <w:ilvl w:val="0"/>
          <w:numId w:val="3"/>
        </w:numPr>
      </w:pPr>
      <w:r w:rsidRPr="00931BDA">
        <w:t>Preferences: Authentic, premium-quality beverages, eco-conscious packaging, and experiences focused on health and well-being.</w:t>
      </w:r>
    </w:p>
    <w:p w14:paraId="08AE71CF" w14:textId="77777777" w:rsidR="00931BDA" w:rsidRPr="00931BDA" w:rsidRDefault="00931BDA" w:rsidP="00931BDA">
      <w:pPr>
        <w:numPr>
          <w:ilvl w:val="0"/>
          <w:numId w:val="3"/>
        </w:numPr>
      </w:pPr>
      <w:proofErr w:type="spellStart"/>
      <w:r w:rsidRPr="00931BDA">
        <w:t>Behavior</w:t>
      </w:r>
      <w:proofErr w:type="spellEnd"/>
      <w:r w:rsidRPr="00931BDA">
        <w:t>: Seeking premium products, willing to pay more for high-quality, artisanal tea.</w:t>
      </w:r>
    </w:p>
    <w:p w14:paraId="2750CF58" w14:textId="77777777" w:rsidR="00931BDA" w:rsidRPr="00931BDA" w:rsidRDefault="00931BDA" w:rsidP="00931BDA">
      <w:r w:rsidRPr="00931BDA">
        <w:t>Chicha San Chen caters to a broad market of tea lovers who value quality over quantity and appreciate sustainable and authentic beverage experiences.</w:t>
      </w:r>
    </w:p>
    <w:p w14:paraId="622F1ED6" w14:textId="77777777" w:rsidR="00931BDA" w:rsidRPr="00931BDA" w:rsidRDefault="00931BDA" w:rsidP="00931BDA">
      <w:r w:rsidRPr="00931BDA">
        <w:pict w14:anchorId="1530BFD3">
          <v:rect id="_x0000_i1081" style="width:0;height:1.5pt" o:hralign="center" o:hrstd="t" o:hr="t" fillcolor="#a0a0a0" stroked="f"/>
        </w:pict>
      </w:r>
    </w:p>
    <w:p w14:paraId="44BED69A" w14:textId="77777777" w:rsidR="00931BDA" w:rsidRPr="00931BDA" w:rsidRDefault="00931BDA" w:rsidP="00931BDA">
      <w:pPr>
        <w:rPr>
          <w:b/>
          <w:bCs/>
        </w:rPr>
      </w:pPr>
      <w:r w:rsidRPr="00931BDA">
        <w:rPr>
          <w:b/>
          <w:bCs/>
        </w:rPr>
        <w:t>3. Competitors' Products and Services</w:t>
      </w:r>
    </w:p>
    <w:p w14:paraId="683BAA22" w14:textId="77777777" w:rsidR="00931BDA" w:rsidRPr="00931BDA" w:rsidRDefault="00931BDA" w:rsidP="00931BDA">
      <w:r w:rsidRPr="00931BDA">
        <w:rPr>
          <w:b/>
          <w:bCs/>
        </w:rPr>
        <w:t>Product Range:</w:t>
      </w:r>
    </w:p>
    <w:p w14:paraId="53FAD289" w14:textId="77777777" w:rsidR="00931BDA" w:rsidRPr="00931BDA" w:rsidRDefault="00931BDA" w:rsidP="00931BDA">
      <w:pPr>
        <w:numPr>
          <w:ilvl w:val="0"/>
          <w:numId w:val="4"/>
        </w:numPr>
      </w:pPr>
      <w:r w:rsidRPr="00931BDA">
        <w:lastRenderedPageBreak/>
        <w:t>Specialty teas: Green tea, oolong tea, black tea.</w:t>
      </w:r>
    </w:p>
    <w:p w14:paraId="586BB918" w14:textId="77777777" w:rsidR="00931BDA" w:rsidRPr="00931BDA" w:rsidRDefault="00931BDA" w:rsidP="00931BDA">
      <w:pPr>
        <w:numPr>
          <w:ilvl w:val="0"/>
          <w:numId w:val="4"/>
        </w:numPr>
      </w:pPr>
      <w:r w:rsidRPr="00931BDA">
        <w:t>Ready-to-drink beverages: Milk tea, fruit tea, tea-based lattes.</w:t>
      </w:r>
    </w:p>
    <w:p w14:paraId="37A8BA11" w14:textId="77777777" w:rsidR="00931BDA" w:rsidRPr="00931BDA" w:rsidRDefault="00931BDA" w:rsidP="00931BDA">
      <w:pPr>
        <w:numPr>
          <w:ilvl w:val="0"/>
          <w:numId w:val="4"/>
        </w:numPr>
      </w:pPr>
      <w:r w:rsidRPr="00931BDA">
        <w:t>Accessories: Tea pots, brewing kits.</w:t>
      </w:r>
    </w:p>
    <w:p w14:paraId="5EF6EAAD" w14:textId="77777777" w:rsidR="00931BDA" w:rsidRPr="00931BDA" w:rsidRDefault="00931BDA" w:rsidP="00931BDA">
      <w:r w:rsidRPr="00931BDA">
        <w:rPr>
          <w:b/>
          <w:bCs/>
        </w:rPr>
        <w:t>Special Services:</w:t>
      </w:r>
    </w:p>
    <w:p w14:paraId="4195DA25" w14:textId="77777777" w:rsidR="00931BDA" w:rsidRPr="00931BDA" w:rsidRDefault="00931BDA" w:rsidP="00931BDA">
      <w:pPr>
        <w:numPr>
          <w:ilvl w:val="0"/>
          <w:numId w:val="5"/>
        </w:numPr>
      </w:pPr>
      <w:r w:rsidRPr="00931BDA">
        <w:t>Customizable drinks via on-site ordering.</w:t>
      </w:r>
    </w:p>
    <w:p w14:paraId="2CDE9B7A" w14:textId="77777777" w:rsidR="00931BDA" w:rsidRPr="00931BDA" w:rsidRDefault="00931BDA" w:rsidP="00931BDA">
      <w:pPr>
        <w:numPr>
          <w:ilvl w:val="0"/>
          <w:numId w:val="5"/>
        </w:numPr>
      </w:pPr>
      <w:r w:rsidRPr="00931BDA">
        <w:t>Seasonal and limited-edition teas.</w:t>
      </w:r>
    </w:p>
    <w:p w14:paraId="72FF6F95" w14:textId="77777777" w:rsidR="00931BDA" w:rsidRPr="00931BDA" w:rsidRDefault="00931BDA" w:rsidP="00931BDA">
      <w:pPr>
        <w:numPr>
          <w:ilvl w:val="0"/>
          <w:numId w:val="5"/>
        </w:numPr>
      </w:pPr>
      <w:r w:rsidRPr="00931BDA">
        <w:t>Tea-related merchandise and gift sets.</w:t>
      </w:r>
    </w:p>
    <w:p w14:paraId="4C68A648" w14:textId="77777777" w:rsidR="00931BDA" w:rsidRPr="00931BDA" w:rsidRDefault="00931BDA" w:rsidP="00931BDA">
      <w:r w:rsidRPr="00931BDA">
        <w:rPr>
          <w:b/>
          <w:bCs/>
        </w:rPr>
        <w:t>Unique Selling Points:</w:t>
      </w:r>
    </w:p>
    <w:p w14:paraId="65BFFB6F" w14:textId="77777777" w:rsidR="00931BDA" w:rsidRPr="00931BDA" w:rsidRDefault="00931BDA" w:rsidP="00931BDA">
      <w:pPr>
        <w:numPr>
          <w:ilvl w:val="0"/>
          <w:numId w:val="6"/>
        </w:numPr>
      </w:pPr>
      <w:r w:rsidRPr="00931BDA">
        <w:t>High-quality ingredients sourced from traditional tea farms.</w:t>
      </w:r>
    </w:p>
    <w:p w14:paraId="111DC504" w14:textId="77777777" w:rsidR="00931BDA" w:rsidRPr="00931BDA" w:rsidRDefault="00931BDA" w:rsidP="00931BDA">
      <w:pPr>
        <w:numPr>
          <w:ilvl w:val="0"/>
          <w:numId w:val="6"/>
        </w:numPr>
      </w:pPr>
      <w:r w:rsidRPr="00931BDA">
        <w:t>A personalized tea-drinking experience with expert recommendations on tea pairings and brewing techniques.</w:t>
      </w:r>
    </w:p>
    <w:p w14:paraId="3E1BEF50" w14:textId="77777777" w:rsidR="00931BDA" w:rsidRPr="00931BDA" w:rsidRDefault="00931BDA" w:rsidP="00931BDA">
      <w:r w:rsidRPr="00931BDA">
        <w:t>Chicha San Chen’s focus on traditional and artisanal teas helps them stand out in the crowded market.</w:t>
      </w:r>
    </w:p>
    <w:p w14:paraId="50B8A721" w14:textId="77777777" w:rsidR="00931BDA" w:rsidRPr="00931BDA" w:rsidRDefault="00931BDA" w:rsidP="00931BDA">
      <w:r w:rsidRPr="00931BDA">
        <w:pict w14:anchorId="0A3BB26F">
          <v:rect id="_x0000_i1082" style="width:0;height:1.5pt" o:hralign="center" o:hrstd="t" o:hr="t" fillcolor="#a0a0a0" stroked="f"/>
        </w:pict>
      </w:r>
    </w:p>
    <w:tbl>
      <w:tblPr>
        <w:tblStyle w:val="TableGrid"/>
        <w:tblW w:w="0" w:type="auto"/>
        <w:tblLook w:val="04A0" w:firstRow="1" w:lastRow="0" w:firstColumn="1" w:lastColumn="0" w:noHBand="0" w:noVBand="1"/>
      </w:tblPr>
      <w:tblGrid>
        <w:gridCol w:w="3080"/>
        <w:gridCol w:w="3081"/>
        <w:gridCol w:w="3081"/>
      </w:tblGrid>
      <w:tr w:rsidR="00344B2A" w14:paraId="0B81EBA4" w14:textId="77777777" w:rsidTr="00344B2A">
        <w:tc>
          <w:tcPr>
            <w:tcW w:w="3080" w:type="dxa"/>
          </w:tcPr>
          <w:p w14:paraId="1228E65D" w14:textId="77777777" w:rsidR="00344B2A" w:rsidRDefault="00344B2A" w:rsidP="00344B2A"/>
        </w:tc>
        <w:tc>
          <w:tcPr>
            <w:tcW w:w="3081" w:type="dxa"/>
          </w:tcPr>
          <w:p w14:paraId="461A3801" w14:textId="77777777" w:rsidR="00344B2A" w:rsidRDefault="00344B2A" w:rsidP="00344B2A"/>
        </w:tc>
        <w:tc>
          <w:tcPr>
            <w:tcW w:w="3081" w:type="dxa"/>
          </w:tcPr>
          <w:p w14:paraId="76E35D5F" w14:textId="77777777" w:rsidR="00344B2A" w:rsidRDefault="00344B2A" w:rsidP="00344B2A"/>
        </w:tc>
      </w:tr>
      <w:tr w:rsidR="00344B2A" w14:paraId="10CF25E5" w14:textId="77777777" w:rsidTr="00344B2A">
        <w:tc>
          <w:tcPr>
            <w:tcW w:w="3080" w:type="dxa"/>
          </w:tcPr>
          <w:p w14:paraId="1239BC3C" w14:textId="77777777" w:rsidR="00344B2A" w:rsidRDefault="00344B2A" w:rsidP="00344B2A"/>
        </w:tc>
        <w:tc>
          <w:tcPr>
            <w:tcW w:w="3081" w:type="dxa"/>
          </w:tcPr>
          <w:p w14:paraId="4BF7127A" w14:textId="77777777" w:rsidR="00344B2A" w:rsidRDefault="00344B2A" w:rsidP="00344B2A"/>
        </w:tc>
        <w:tc>
          <w:tcPr>
            <w:tcW w:w="3081" w:type="dxa"/>
          </w:tcPr>
          <w:p w14:paraId="608CB380" w14:textId="77777777" w:rsidR="00344B2A" w:rsidRDefault="00344B2A" w:rsidP="00344B2A"/>
        </w:tc>
      </w:tr>
      <w:tr w:rsidR="00344B2A" w14:paraId="320ECF89" w14:textId="77777777" w:rsidTr="00344B2A">
        <w:tc>
          <w:tcPr>
            <w:tcW w:w="3080" w:type="dxa"/>
          </w:tcPr>
          <w:p w14:paraId="75ED8759" w14:textId="77777777" w:rsidR="00344B2A" w:rsidRDefault="00344B2A" w:rsidP="00344B2A"/>
        </w:tc>
        <w:tc>
          <w:tcPr>
            <w:tcW w:w="3081" w:type="dxa"/>
          </w:tcPr>
          <w:p w14:paraId="346E5446" w14:textId="77777777" w:rsidR="00344B2A" w:rsidRDefault="00344B2A" w:rsidP="00344B2A"/>
        </w:tc>
        <w:tc>
          <w:tcPr>
            <w:tcW w:w="3081" w:type="dxa"/>
          </w:tcPr>
          <w:p w14:paraId="07A3CD7C" w14:textId="77777777" w:rsidR="00344B2A" w:rsidRDefault="00344B2A" w:rsidP="00344B2A"/>
        </w:tc>
      </w:tr>
      <w:tr w:rsidR="00344B2A" w14:paraId="497A8919" w14:textId="77777777" w:rsidTr="00344B2A">
        <w:tc>
          <w:tcPr>
            <w:tcW w:w="3080" w:type="dxa"/>
          </w:tcPr>
          <w:p w14:paraId="7D3C8B2A" w14:textId="77777777" w:rsidR="00344B2A" w:rsidRDefault="00344B2A" w:rsidP="00344B2A"/>
        </w:tc>
        <w:tc>
          <w:tcPr>
            <w:tcW w:w="3081" w:type="dxa"/>
          </w:tcPr>
          <w:p w14:paraId="16B3C6A4" w14:textId="77777777" w:rsidR="00344B2A" w:rsidRDefault="00344B2A" w:rsidP="00344B2A"/>
        </w:tc>
        <w:tc>
          <w:tcPr>
            <w:tcW w:w="3081" w:type="dxa"/>
          </w:tcPr>
          <w:p w14:paraId="09D84923" w14:textId="77777777" w:rsidR="00344B2A" w:rsidRDefault="00344B2A" w:rsidP="00344B2A"/>
        </w:tc>
      </w:tr>
      <w:tr w:rsidR="00344B2A" w14:paraId="2A0D65E5" w14:textId="77777777" w:rsidTr="00344B2A">
        <w:tc>
          <w:tcPr>
            <w:tcW w:w="3080" w:type="dxa"/>
          </w:tcPr>
          <w:p w14:paraId="7CEA658F" w14:textId="77777777" w:rsidR="00344B2A" w:rsidRDefault="00344B2A" w:rsidP="00344B2A"/>
        </w:tc>
        <w:tc>
          <w:tcPr>
            <w:tcW w:w="3081" w:type="dxa"/>
          </w:tcPr>
          <w:p w14:paraId="47472B37" w14:textId="77777777" w:rsidR="00344B2A" w:rsidRDefault="00344B2A" w:rsidP="00344B2A"/>
        </w:tc>
        <w:tc>
          <w:tcPr>
            <w:tcW w:w="3081" w:type="dxa"/>
          </w:tcPr>
          <w:p w14:paraId="1051B806" w14:textId="77777777" w:rsidR="00344B2A" w:rsidRDefault="00344B2A" w:rsidP="00344B2A"/>
        </w:tc>
      </w:tr>
      <w:tr w:rsidR="00344B2A" w14:paraId="16649BED" w14:textId="77777777" w:rsidTr="00344B2A">
        <w:tc>
          <w:tcPr>
            <w:tcW w:w="3080" w:type="dxa"/>
          </w:tcPr>
          <w:p w14:paraId="5F0AC001" w14:textId="77777777" w:rsidR="00344B2A" w:rsidRDefault="00344B2A" w:rsidP="00344B2A"/>
        </w:tc>
        <w:tc>
          <w:tcPr>
            <w:tcW w:w="3081" w:type="dxa"/>
          </w:tcPr>
          <w:p w14:paraId="3A74E0F2" w14:textId="77777777" w:rsidR="00344B2A" w:rsidRDefault="00344B2A" w:rsidP="00344B2A"/>
        </w:tc>
        <w:tc>
          <w:tcPr>
            <w:tcW w:w="3081" w:type="dxa"/>
          </w:tcPr>
          <w:p w14:paraId="30E6840C" w14:textId="77777777" w:rsidR="00344B2A" w:rsidRDefault="00344B2A" w:rsidP="00344B2A"/>
        </w:tc>
      </w:tr>
      <w:tr w:rsidR="00344B2A" w14:paraId="22D410D3" w14:textId="77777777" w:rsidTr="00344B2A">
        <w:tc>
          <w:tcPr>
            <w:tcW w:w="3080" w:type="dxa"/>
          </w:tcPr>
          <w:p w14:paraId="2CBE853A" w14:textId="77777777" w:rsidR="00344B2A" w:rsidRDefault="00344B2A" w:rsidP="00344B2A"/>
        </w:tc>
        <w:tc>
          <w:tcPr>
            <w:tcW w:w="3081" w:type="dxa"/>
          </w:tcPr>
          <w:p w14:paraId="2409C967" w14:textId="77777777" w:rsidR="00344B2A" w:rsidRDefault="00344B2A" w:rsidP="00344B2A"/>
        </w:tc>
        <w:tc>
          <w:tcPr>
            <w:tcW w:w="3081" w:type="dxa"/>
          </w:tcPr>
          <w:p w14:paraId="26804B43" w14:textId="77777777" w:rsidR="00344B2A" w:rsidRDefault="00344B2A" w:rsidP="00344B2A"/>
        </w:tc>
      </w:tr>
      <w:tr w:rsidR="00344B2A" w14:paraId="5E7E6BD9" w14:textId="77777777" w:rsidTr="00344B2A">
        <w:tc>
          <w:tcPr>
            <w:tcW w:w="3080" w:type="dxa"/>
          </w:tcPr>
          <w:p w14:paraId="3C962D11" w14:textId="77777777" w:rsidR="00344B2A" w:rsidRDefault="00344B2A" w:rsidP="00344B2A"/>
        </w:tc>
        <w:tc>
          <w:tcPr>
            <w:tcW w:w="3081" w:type="dxa"/>
          </w:tcPr>
          <w:p w14:paraId="684BCAC7" w14:textId="77777777" w:rsidR="00344B2A" w:rsidRDefault="00344B2A" w:rsidP="00344B2A"/>
        </w:tc>
        <w:tc>
          <w:tcPr>
            <w:tcW w:w="3081" w:type="dxa"/>
          </w:tcPr>
          <w:p w14:paraId="3EAF19D2" w14:textId="77777777" w:rsidR="00344B2A" w:rsidRDefault="00344B2A" w:rsidP="00344B2A"/>
        </w:tc>
      </w:tr>
    </w:tbl>
    <w:p w14:paraId="73DA51E9" w14:textId="77777777" w:rsidR="00344B2A" w:rsidRDefault="00344B2A" w:rsidP="00344B2A"/>
    <w:p w14:paraId="133A4158" w14:textId="77777777" w:rsidR="00344B2A" w:rsidRPr="00931BDA" w:rsidRDefault="00931BDA" w:rsidP="00931BDA">
      <w:r w:rsidRPr="00931BDA">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2102"/>
        <w:gridCol w:w="5142"/>
      </w:tblGrid>
      <w:tr w:rsidR="00344B2A" w:rsidRPr="00344B2A" w14:paraId="6534E20C" w14:textId="77777777" w:rsidTr="00344B2A">
        <w:trPr>
          <w:tblHeader/>
          <w:tblCellSpacing w:w="15" w:type="dxa"/>
        </w:trPr>
        <w:tc>
          <w:tcPr>
            <w:tcW w:w="0" w:type="auto"/>
            <w:vAlign w:val="center"/>
            <w:hideMark/>
          </w:tcPr>
          <w:p w14:paraId="3CE9762E" w14:textId="77777777" w:rsidR="00344B2A" w:rsidRPr="00344B2A" w:rsidRDefault="00344B2A" w:rsidP="00344B2A">
            <w:pPr>
              <w:rPr>
                <w:b/>
                <w:bCs/>
              </w:rPr>
            </w:pPr>
            <w:r w:rsidRPr="00344B2A">
              <w:rPr>
                <w:b/>
                <w:bCs/>
              </w:rPr>
              <w:t>Description of Task</w:t>
            </w:r>
          </w:p>
        </w:tc>
        <w:tc>
          <w:tcPr>
            <w:tcW w:w="0" w:type="auto"/>
            <w:vAlign w:val="center"/>
            <w:hideMark/>
          </w:tcPr>
          <w:p w14:paraId="636798CD" w14:textId="77777777" w:rsidR="00344B2A" w:rsidRPr="00344B2A" w:rsidRDefault="00344B2A" w:rsidP="00344B2A">
            <w:pPr>
              <w:rPr>
                <w:b/>
                <w:bCs/>
              </w:rPr>
            </w:pPr>
            <w:r w:rsidRPr="00344B2A">
              <w:rPr>
                <w:b/>
                <w:bCs/>
              </w:rPr>
              <w:t>Problem Encountered</w:t>
            </w:r>
          </w:p>
        </w:tc>
        <w:tc>
          <w:tcPr>
            <w:tcW w:w="0" w:type="auto"/>
            <w:vAlign w:val="center"/>
            <w:hideMark/>
          </w:tcPr>
          <w:p w14:paraId="185DE55D" w14:textId="77777777" w:rsidR="00344B2A" w:rsidRPr="00344B2A" w:rsidRDefault="00344B2A" w:rsidP="00344B2A">
            <w:pPr>
              <w:rPr>
                <w:b/>
                <w:bCs/>
              </w:rPr>
            </w:pPr>
            <w:r w:rsidRPr="00344B2A">
              <w:rPr>
                <w:b/>
                <w:bCs/>
              </w:rPr>
              <w:t>Principle Violated (Jakob Nielsen's 10 Usability Heuristics)</w:t>
            </w:r>
          </w:p>
        </w:tc>
      </w:tr>
    </w:tbl>
    <w:p w14:paraId="38D0C837" w14:textId="77777777" w:rsidR="00344B2A" w:rsidRPr="00344B2A" w:rsidRDefault="00344B2A" w:rsidP="00344B2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5600"/>
        <w:gridCol w:w="1908"/>
      </w:tblGrid>
      <w:tr w:rsidR="00344B2A" w:rsidRPr="00344B2A" w14:paraId="2D2FC1D2" w14:textId="77777777" w:rsidTr="00344B2A">
        <w:trPr>
          <w:tblCellSpacing w:w="15" w:type="dxa"/>
        </w:trPr>
        <w:tc>
          <w:tcPr>
            <w:tcW w:w="0" w:type="auto"/>
            <w:vAlign w:val="center"/>
            <w:hideMark/>
          </w:tcPr>
          <w:p w14:paraId="3C9DC85D" w14:textId="77777777" w:rsidR="00344B2A" w:rsidRPr="00344B2A" w:rsidRDefault="00344B2A" w:rsidP="00344B2A">
            <w:r w:rsidRPr="00344B2A">
              <w:rPr>
                <w:b/>
                <w:bCs/>
              </w:rPr>
              <w:t>Browsing products</w:t>
            </w:r>
          </w:p>
        </w:tc>
        <w:tc>
          <w:tcPr>
            <w:tcW w:w="0" w:type="auto"/>
            <w:vAlign w:val="center"/>
            <w:hideMark/>
          </w:tcPr>
          <w:p w14:paraId="0C1C5E39" w14:textId="77777777" w:rsidR="00344B2A" w:rsidRPr="00344B2A" w:rsidRDefault="00344B2A" w:rsidP="00344B2A">
            <w:r w:rsidRPr="00344B2A">
              <w:t>Slow feedback when pages are loading; no loading indicator during product browsing.</w:t>
            </w:r>
          </w:p>
        </w:tc>
        <w:tc>
          <w:tcPr>
            <w:tcW w:w="0" w:type="auto"/>
            <w:vAlign w:val="center"/>
            <w:hideMark/>
          </w:tcPr>
          <w:p w14:paraId="37575A4B" w14:textId="77777777" w:rsidR="00344B2A" w:rsidRPr="00344B2A" w:rsidRDefault="00344B2A" w:rsidP="00344B2A">
            <w:r w:rsidRPr="00344B2A">
              <w:t>Visibility of system status</w:t>
            </w:r>
          </w:p>
        </w:tc>
      </w:tr>
    </w:tbl>
    <w:p w14:paraId="1C2B4F36" w14:textId="77777777" w:rsidR="00344B2A" w:rsidRPr="00344B2A" w:rsidRDefault="00344B2A" w:rsidP="00344B2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4586"/>
        <w:gridCol w:w="2394"/>
      </w:tblGrid>
      <w:tr w:rsidR="00344B2A" w:rsidRPr="00344B2A" w14:paraId="1E79EC73" w14:textId="77777777" w:rsidTr="00344B2A">
        <w:trPr>
          <w:tblCellSpacing w:w="15" w:type="dxa"/>
        </w:trPr>
        <w:tc>
          <w:tcPr>
            <w:tcW w:w="0" w:type="auto"/>
            <w:vAlign w:val="center"/>
            <w:hideMark/>
          </w:tcPr>
          <w:p w14:paraId="448A8DC1" w14:textId="77777777" w:rsidR="00344B2A" w:rsidRPr="00344B2A" w:rsidRDefault="00344B2A" w:rsidP="00344B2A">
            <w:r w:rsidRPr="00344B2A">
              <w:rPr>
                <w:b/>
                <w:bCs/>
              </w:rPr>
              <w:t>Viewing product descriptions</w:t>
            </w:r>
          </w:p>
        </w:tc>
        <w:tc>
          <w:tcPr>
            <w:tcW w:w="0" w:type="auto"/>
            <w:vAlign w:val="center"/>
            <w:hideMark/>
          </w:tcPr>
          <w:p w14:paraId="126CF55D" w14:textId="77777777" w:rsidR="00344B2A" w:rsidRPr="00344B2A" w:rsidRDefault="00344B2A" w:rsidP="00344B2A">
            <w:r w:rsidRPr="00344B2A">
              <w:t xml:space="preserve">Product descriptions use jargon that can confuse </w:t>
            </w:r>
            <w:proofErr w:type="gramStart"/>
            <w:r w:rsidRPr="00344B2A">
              <w:t>new users</w:t>
            </w:r>
            <w:proofErr w:type="gramEnd"/>
            <w:r w:rsidRPr="00344B2A">
              <w:t xml:space="preserve"> unfamiliar with the terms.</w:t>
            </w:r>
          </w:p>
        </w:tc>
        <w:tc>
          <w:tcPr>
            <w:tcW w:w="0" w:type="auto"/>
            <w:vAlign w:val="center"/>
            <w:hideMark/>
          </w:tcPr>
          <w:p w14:paraId="790DB8DD" w14:textId="77777777" w:rsidR="00344B2A" w:rsidRPr="00344B2A" w:rsidRDefault="00344B2A" w:rsidP="00344B2A">
            <w:r w:rsidRPr="00344B2A">
              <w:t>Match between system and the real world</w:t>
            </w:r>
          </w:p>
        </w:tc>
      </w:tr>
    </w:tbl>
    <w:p w14:paraId="4670BC7D" w14:textId="77777777" w:rsidR="00344B2A" w:rsidRPr="00344B2A" w:rsidRDefault="00344B2A" w:rsidP="00344B2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4946"/>
        <w:gridCol w:w="1938"/>
      </w:tblGrid>
      <w:tr w:rsidR="00344B2A" w:rsidRPr="00344B2A" w14:paraId="0C5BA495" w14:textId="77777777" w:rsidTr="00344B2A">
        <w:trPr>
          <w:tblCellSpacing w:w="15" w:type="dxa"/>
        </w:trPr>
        <w:tc>
          <w:tcPr>
            <w:tcW w:w="0" w:type="auto"/>
            <w:vAlign w:val="center"/>
            <w:hideMark/>
          </w:tcPr>
          <w:p w14:paraId="6DFBD08A" w14:textId="77777777" w:rsidR="00344B2A" w:rsidRPr="00344B2A" w:rsidRDefault="00344B2A" w:rsidP="00344B2A">
            <w:r w:rsidRPr="00344B2A">
              <w:rPr>
                <w:b/>
                <w:bCs/>
              </w:rPr>
              <w:t>Scrolling through long pages</w:t>
            </w:r>
          </w:p>
        </w:tc>
        <w:tc>
          <w:tcPr>
            <w:tcW w:w="0" w:type="auto"/>
            <w:vAlign w:val="center"/>
            <w:hideMark/>
          </w:tcPr>
          <w:p w14:paraId="707C22C2" w14:textId="77777777" w:rsidR="00344B2A" w:rsidRPr="00344B2A" w:rsidRDefault="00344B2A" w:rsidP="00344B2A">
            <w:r w:rsidRPr="00344B2A">
              <w:t>No “back to top” button, making navigation cumbersome for long pages.</w:t>
            </w:r>
          </w:p>
        </w:tc>
        <w:tc>
          <w:tcPr>
            <w:tcW w:w="0" w:type="auto"/>
            <w:vAlign w:val="center"/>
            <w:hideMark/>
          </w:tcPr>
          <w:p w14:paraId="654E6A94" w14:textId="77777777" w:rsidR="00344B2A" w:rsidRPr="00344B2A" w:rsidRDefault="00344B2A" w:rsidP="00344B2A">
            <w:r w:rsidRPr="00344B2A">
              <w:t>User control and freedom</w:t>
            </w:r>
          </w:p>
        </w:tc>
      </w:tr>
    </w:tbl>
    <w:p w14:paraId="32C5A26D" w14:textId="77777777" w:rsidR="00344B2A" w:rsidRPr="00344B2A" w:rsidRDefault="00344B2A" w:rsidP="00344B2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1"/>
        <w:gridCol w:w="5057"/>
        <w:gridCol w:w="1988"/>
      </w:tblGrid>
      <w:tr w:rsidR="00344B2A" w:rsidRPr="00344B2A" w14:paraId="395043D2" w14:textId="77777777" w:rsidTr="00344B2A">
        <w:trPr>
          <w:tblCellSpacing w:w="15" w:type="dxa"/>
        </w:trPr>
        <w:tc>
          <w:tcPr>
            <w:tcW w:w="0" w:type="auto"/>
            <w:vAlign w:val="center"/>
            <w:hideMark/>
          </w:tcPr>
          <w:p w14:paraId="62F4EF36" w14:textId="77777777" w:rsidR="00344B2A" w:rsidRPr="00344B2A" w:rsidRDefault="00344B2A" w:rsidP="00344B2A">
            <w:r w:rsidRPr="00344B2A">
              <w:rPr>
                <w:b/>
                <w:bCs/>
              </w:rPr>
              <w:t>Navigating different sections</w:t>
            </w:r>
          </w:p>
        </w:tc>
        <w:tc>
          <w:tcPr>
            <w:tcW w:w="0" w:type="auto"/>
            <w:vAlign w:val="center"/>
            <w:hideMark/>
          </w:tcPr>
          <w:p w14:paraId="6989CC9F" w14:textId="77777777" w:rsidR="00344B2A" w:rsidRPr="00344B2A" w:rsidRDefault="00344B2A" w:rsidP="00344B2A">
            <w:r w:rsidRPr="00344B2A">
              <w:t>Inconsistent button styles across different pages, leading to a disjointed visual experience.</w:t>
            </w:r>
          </w:p>
        </w:tc>
        <w:tc>
          <w:tcPr>
            <w:tcW w:w="0" w:type="auto"/>
            <w:vAlign w:val="center"/>
            <w:hideMark/>
          </w:tcPr>
          <w:p w14:paraId="667BE014" w14:textId="77777777" w:rsidR="00344B2A" w:rsidRPr="00344B2A" w:rsidRDefault="00344B2A" w:rsidP="00344B2A">
            <w:r w:rsidRPr="00344B2A">
              <w:t>Consistency and standards</w:t>
            </w:r>
          </w:p>
        </w:tc>
      </w:tr>
    </w:tbl>
    <w:p w14:paraId="57469FFC" w14:textId="77777777" w:rsidR="00344B2A" w:rsidRPr="00344B2A" w:rsidRDefault="00344B2A" w:rsidP="00344B2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5639"/>
        <w:gridCol w:w="1384"/>
      </w:tblGrid>
      <w:tr w:rsidR="00344B2A" w:rsidRPr="00344B2A" w14:paraId="730A069E" w14:textId="77777777" w:rsidTr="00344B2A">
        <w:trPr>
          <w:tblCellSpacing w:w="15" w:type="dxa"/>
        </w:trPr>
        <w:tc>
          <w:tcPr>
            <w:tcW w:w="0" w:type="auto"/>
            <w:vAlign w:val="center"/>
            <w:hideMark/>
          </w:tcPr>
          <w:p w14:paraId="4B747870" w14:textId="77777777" w:rsidR="00344B2A" w:rsidRPr="00344B2A" w:rsidRDefault="00344B2A" w:rsidP="00344B2A">
            <w:r w:rsidRPr="00344B2A">
              <w:rPr>
                <w:b/>
                <w:bCs/>
              </w:rPr>
              <w:t xml:space="preserve">Filling out forms </w:t>
            </w:r>
            <w:r w:rsidRPr="00344B2A">
              <w:rPr>
                <w:b/>
                <w:bCs/>
              </w:rPr>
              <w:lastRenderedPageBreak/>
              <w:t>(e.g., sign-up)</w:t>
            </w:r>
          </w:p>
        </w:tc>
        <w:tc>
          <w:tcPr>
            <w:tcW w:w="0" w:type="auto"/>
            <w:vAlign w:val="center"/>
            <w:hideMark/>
          </w:tcPr>
          <w:p w14:paraId="4E3D3E1F" w14:textId="77777777" w:rsidR="00344B2A" w:rsidRPr="00344B2A" w:rsidRDefault="00344B2A" w:rsidP="00344B2A">
            <w:r w:rsidRPr="00344B2A">
              <w:lastRenderedPageBreak/>
              <w:t xml:space="preserve">Errors such as incorrect email format </w:t>
            </w:r>
            <w:proofErr w:type="gramStart"/>
            <w:r w:rsidRPr="00344B2A">
              <w:t>are only shown</w:t>
            </w:r>
            <w:proofErr w:type="gramEnd"/>
            <w:r w:rsidRPr="00344B2A">
              <w:t xml:space="preserve"> after </w:t>
            </w:r>
            <w:r w:rsidRPr="00344B2A">
              <w:lastRenderedPageBreak/>
              <w:t>form submission, not in real time.</w:t>
            </w:r>
          </w:p>
        </w:tc>
        <w:tc>
          <w:tcPr>
            <w:tcW w:w="0" w:type="auto"/>
            <w:vAlign w:val="center"/>
            <w:hideMark/>
          </w:tcPr>
          <w:p w14:paraId="1E851882" w14:textId="77777777" w:rsidR="00344B2A" w:rsidRPr="00344B2A" w:rsidRDefault="00344B2A" w:rsidP="00344B2A">
            <w:r w:rsidRPr="00344B2A">
              <w:lastRenderedPageBreak/>
              <w:t xml:space="preserve">Error </w:t>
            </w:r>
            <w:r w:rsidRPr="00344B2A">
              <w:lastRenderedPageBreak/>
              <w:t>prevention</w:t>
            </w:r>
          </w:p>
        </w:tc>
      </w:tr>
    </w:tbl>
    <w:p w14:paraId="62ACE1F8" w14:textId="77777777" w:rsidR="00344B2A" w:rsidRPr="00344B2A" w:rsidRDefault="00344B2A" w:rsidP="00344B2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gridCol w:w="4798"/>
        <w:gridCol w:w="1995"/>
      </w:tblGrid>
      <w:tr w:rsidR="00344B2A" w:rsidRPr="00344B2A" w14:paraId="1F760FCB" w14:textId="77777777" w:rsidTr="00344B2A">
        <w:trPr>
          <w:tblCellSpacing w:w="15" w:type="dxa"/>
        </w:trPr>
        <w:tc>
          <w:tcPr>
            <w:tcW w:w="0" w:type="auto"/>
            <w:vAlign w:val="center"/>
            <w:hideMark/>
          </w:tcPr>
          <w:p w14:paraId="1D65C9A0" w14:textId="77777777" w:rsidR="00344B2A" w:rsidRPr="00344B2A" w:rsidRDefault="00344B2A" w:rsidP="00344B2A">
            <w:r w:rsidRPr="00344B2A">
              <w:rPr>
                <w:b/>
                <w:bCs/>
              </w:rPr>
              <w:t>Accessing the main menu on mobile</w:t>
            </w:r>
          </w:p>
        </w:tc>
        <w:tc>
          <w:tcPr>
            <w:tcW w:w="0" w:type="auto"/>
            <w:vAlign w:val="center"/>
            <w:hideMark/>
          </w:tcPr>
          <w:p w14:paraId="64F4D37E" w14:textId="77777777" w:rsidR="00344B2A" w:rsidRPr="00344B2A" w:rsidRDefault="00344B2A" w:rsidP="00344B2A">
            <w:r w:rsidRPr="00344B2A">
              <w:t>Hamburger menu hides important links, making them less discoverable without extra clicks.</w:t>
            </w:r>
          </w:p>
        </w:tc>
        <w:tc>
          <w:tcPr>
            <w:tcW w:w="0" w:type="auto"/>
            <w:vAlign w:val="center"/>
            <w:hideMark/>
          </w:tcPr>
          <w:p w14:paraId="1F6276D8" w14:textId="77777777" w:rsidR="00344B2A" w:rsidRPr="00344B2A" w:rsidRDefault="00344B2A" w:rsidP="00344B2A">
            <w:r w:rsidRPr="00344B2A">
              <w:t>Recognition rather than recall</w:t>
            </w:r>
          </w:p>
        </w:tc>
      </w:tr>
    </w:tbl>
    <w:p w14:paraId="0F4891A0" w14:textId="77777777" w:rsidR="00344B2A" w:rsidRPr="00344B2A" w:rsidRDefault="00344B2A" w:rsidP="00344B2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5647"/>
        <w:gridCol w:w="1843"/>
      </w:tblGrid>
      <w:tr w:rsidR="00344B2A" w:rsidRPr="00344B2A" w14:paraId="5404C327" w14:textId="77777777" w:rsidTr="00344B2A">
        <w:trPr>
          <w:tblCellSpacing w:w="15" w:type="dxa"/>
        </w:trPr>
        <w:tc>
          <w:tcPr>
            <w:tcW w:w="0" w:type="auto"/>
            <w:vAlign w:val="center"/>
            <w:hideMark/>
          </w:tcPr>
          <w:p w14:paraId="6E076769" w14:textId="77777777" w:rsidR="00344B2A" w:rsidRPr="00344B2A" w:rsidRDefault="00344B2A" w:rsidP="00344B2A">
            <w:r w:rsidRPr="00344B2A">
              <w:rPr>
                <w:b/>
                <w:bCs/>
              </w:rPr>
              <w:t>Searching for products</w:t>
            </w:r>
          </w:p>
        </w:tc>
        <w:tc>
          <w:tcPr>
            <w:tcW w:w="0" w:type="auto"/>
            <w:vAlign w:val="center"/>
            <w:hideMark/>
          </w:tcPr>
          <w:p w14:paraId="2D172181" w14:textId="77777777" w:rsidR="00344B2A" w:rsidRPr="00344B2A" w:rsidRDefault="00344B2A" w:rsidP="00344B2A">
            <w:r w:rsidRPr="00344B2A">
              <w:t>Search functionality lacks filters for narrowing down by type, price range, or popularity, making product search inefficient.</w:t>
            </w:r>
          </w:p>
        </w:tc>
        <w:tc>
          <w:tcPr>
            <w:tcW w:w="0" w:type="auto"/>
            <w:vAlign w:val="center"/>
            <w:hideMark/>
          </w:tcPr>
          <w:p w14:paraId="6B6D1D2A" w14:textId="77777777" w:rsidR="00344B2A" w:rsidRPr="00344B2A" w:rsidRDefault="00344B2A" w:rsidP="00344B2A">
            <w:r w:rsidRPr="00344B2A">
              <w:t>Flexibility and efficiency of use</w:t>
            </w:r>
          </w:p>
        </w:tc>
      </w:tr>
    </w:tbl>
    <w:p w14:paraId="55BF826A" w14:textId="77777777" w:rsidR="00344B2A" w:rsidRPr="00344B2A" w:rsidRDefault="00344B2A" w:rsidP="00344B2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5390"/>
        <w:gridCol w:w="2112"/>
      </w:tblGrid>
      <w:tr w:rsidR="00344B2A" w:rsidRPr="00344B2A" w14:paraId="3BC8EEDC" w14:textId="77777777" w:rsidTr="00344B2A">
        <w:trPr>
          <w:tblCellSpacing w:w="15" w:type="dxa"/>
        </w:trPr>
        <w:tc>
          <w:tcPr>
            <w:tcW w:w="0" w:type="auto"/>
            <w:vAlign w:val="center"/>
            <w:hideMark/>
          </w:tcPr>
          <w:p w14:paraId="2EFAEEC8" w14:textId="77777777" w:rsidR="00344B2A" w:rsidRPr="00344B2A" w:rsidRDefault="00344B2A" w:rsidP="00344B2A">
            <w:r w:rsidRPr="00344B2A">
              <w:rPr>
                <w:b/>
                <w:bCs/>
              </w:rPr>
              <w:t>Viewing product pages</w:t>
            </w:r>
          </w:p>
        </w:tc>
        <w:tc>
          <w:tcPr>
            <w:tcW w:w="0" w:type="auto"/>
            <w:vAlign w:val="center"/>
            <w:hideMark/>
          </w:tcPr>
          <w:p w14:paraId="6BA73310" w14:textId="77777777" w:rsidR="00344B2A" w:rsidRPr="00344B2A" w:rsidRDefault="00344B2A" w:rsidP="00344B2A">
            <w:proofErr w:type="gramStart"/>
            <w:r w:rsidRPr="00344B2A">
              <w:t>Some</w:t>
            </w:r>
            <w:proofErr w:type="gramEnd"/>
            <w:r w:rsidRPr="00344B2A">
              <w:t xml:space="preserve"> product pages feel cluttered with too much text and unnecessary elements, reducing clarity.</w:t>
            </w:r>
          </w:p>
        </w:tc>
        <w:tc>
          <w:tcPr>
            <w:tcW w:w="0" w:type="auto"/>
            <w:vAlign w:val="center"/>
            <w:hideMark/>
          </w:tcPr>
          <w:p w14:paraId="085EE6CD" w14:textId="77777777" w:rsidR="00344B2A" w:rsidRPr="00344B2A" w:rsidRDefault="00344B2A" w:rsidP="00344B2A">
            <w:r w:rsidRPr="00344B2A">
              <w:t>Aesthetic and minimalist design</w:t>
            </w:r>
          </w:p>
        </w:tc>
      </w:tr>
    </w:tbl>
    <w:p w14:paraId="26804417" w14:textId="77777777" w:rsidR="00344B2A" w:rsidRPr="00344B2A" w:rsidRDefault="00344B2A" w:rsidP="00344B2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4595"/>
        <w:gridCol w:w="2859"/>
      </w:tblGrid>
      <w:tr w:rsidR="00344B2A" w:rsidRPr="00344B2A" w14:paraId="090520D2" w14:textId="77777777" w:rsidTr="00344B2A">
        <w:trPr>
          <w:tblCellSpacing w:w="15" w:type="dxa"/>
        </w:trPr>
        <w:tc>
          <w:tcPr>
            <w:tcW w:w="0" w:type="auto"/>
            <w:vAlign w:val="center"/>
            <w:hideMark/>
          </w:tcPr>
          <w:p w14:paraId="21C0FBDA" w14:textId="77777777" w:rsidR="00344B2A" w:rsidRPr="00344B2A" w:rsidRDefault="00344B2A" w:rsidP="00344B2A">
            <w:r w:rsidRPr="00344B2A">
              <w:rPr>
                <w:b/>
                <w:bCs/>
              </w:rPr>
              <w:t>Completing checkout</w:t>
            </w:r>
          </w:p>
        </w:tc>
        <w:tc>
          <w:tcPr>
            <w:tcW w:w="0" w:type="auto"/>
            <w:vAlign w:val="center"/>
            <w:hideMark/>
          </w:tcPr>
          <w:p w14:paraId="038A9757" w14:textId="77777777" w:rsidR="00344B2A" w:rsidRPr="00344B2A" w:rsidRDefault="00344B2A" w:rsidP="00344B2A">
            <w:r w:rsidRPr="00344B2A">
              <w:t>Vague error messages during checkout (e.g., unclear why payment failed or what steps to take next).</w:t>
            </w:r>
          </w:p>
        </w:tc>
        <w:tc>
          <w:tcPr>
            <w:tcW w:w="0" w:type="auto"/>
            <w:vAlign w:val="center"/>
            <w:hideMark/>
          </w:tcPr>
          <w:p w14:paraId="76DCA078" w14:textId="77777777" w:rsidR="00344B2A" w:rsidRPr="00344B2A" w:rsidRDefault="00344B2A" w:rsidP="00344B2A">
            <w:r w:rsidRPr="00344B2A">
              <w:t>Help users recognize, diagnose, and recover from errors</w:t>
            </w:r>
          </w:p>
        </w:tc>
      </w:tr>
    </w:tbl>
    <w:p w14:paraId="24C8CA45" w14:textId="77777777" w:rsidR="00344B2A" w:rsidRPr="00344B2A" w:rsidRDefault="00344B2A" w:rsidP="00344B2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gridCol w:w="5095"/>
        <w:gridCol w:w="1938"/>
      </w:tblGrid>
      <w:tr w:rsidR="00344B2A" w:rsidRPr="00344B2A" w14:paraId="282DB256" w14:textId="77777777" w:rsidTr="00344B2A">
        <w:trPr>
          <w:tblCellSpacing w:w="15" w:type="dxa"/>
        </w:trPr>
        <w:tc>
          <w:tcPr>
            <w:tcW w:w="0" w:type="auto"/>
            <w:vAlign w:val="center"/>
            <w:hideMark/>
          </w:tcPr>
          <w:p w14:paraId="46047276" w14:textId="77777777" w:rsidR="00344B2A" w:rsidRPr="00344B2A" w:rsidRDefault="00344B2A" w:rsidP="00344B2A">
            <w:r w:rsidRPr="00344B2A">
              <w:rPr>
                <w:b/>
                <w:bCs/>
              </w:rPr>
              <w:t>Seeking help with common issues</w:t>
            </w:r>
          </w:p>
        </w:tc>
        <w:tc>
          <w:tcPr>
            <w:tcW w:w="0" w:type="auto"/>
            <w:vAlign w:val="center"/>
            <w:hideMark/>
          </w:tcPr>
          <w:p w14:paraId="33A7F7F4" w14:textId="77777777" w:rsidR="00344B2A" w:rsidRPr="00344B2A" w:rsidRDefault="00344B2A" w:rsidP="00344B2A">
            <w:r w:rsidRPr="00344B2A">
              <w:t>No easily accessible FAQ or help section, leaving users without immediate guidance when facing an issue.</w:t>
            </w:r>
          </w:p>
        </w:tc>
        <w:tc>
          <w:tcPr>
            <w:tcW w:w="0" w:type="auto"/>
            <w:vAlign w:val="center"/>
            <w:hideMark/>
          </w:tcPr>
          <w:p w14:paraId="4DE0125F" w14:textId="77777777" w:rsidR="00344B2A" w:rsidRPr="00344B2A" w:rsidRDefault="00344B2A" w:rsidP="00344B2A">
            <w:r w:rsidRPr="00344B2A">
              <w:t>Help and documentation</w:t>
            </w:r>
          </w:p>
        </w:tc>
      </w:tr>
    </w:tbl>
    <w:p w14:paraId="7C1F4F53" w14:textId="77777777" w:rsidR="00344B2A" w:rsidRPr="00344B2A" w:rsidRDefault="00344B2A" w:rsidP="00344B2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4201"/>
        <w:gridCol w:w="3226"/>
      </w:tblGrid>
      <w:tr w:rsidR="00344B2A" w:rsidRPr="00344B2A" w14:paraId="36ACA3C3" w14:textId="77777777" w:rsidTr="00344B2A">
        <w:trPr>
          <w:tblCellSpacing w:w="15" w:type="dxa"/>
        </w:trPr>
        <w:tc>
          <w:tcPr>
            <w:tcW w:w="0" w:type="auto"/>
            <w:vAlign w:val="center"/>
            <w:hideMark/>
          </w:tcPr>
          <w:p w14:paraId="58332B4C" w14:textId="77777777" w:rsidR="00344B2A" w:rsidRPr="00344B2A" w:rsidRDefault="00344B2A" w:rsidP="00344B2A">
            <w:r w:rsidRPr="00344B2A">
              <w:rPr>
                <w:b/>
                <w:bCs/>
              </w:rPr>
              <w:t>Using the site on mobile devices</w:t>
            </w:r>
          </w:p>
        </w:tc>
        <w:tc>
          <w:tcPr>
            <w:tcW w:w="0" w:type="auto"/>
            <w:vAlign w:val="center"/>
            <w:hideMark/>
          </w:tcPr>
          <w:p w14:paraId="3E10DE19" w14:textId="77777777" w:rsidR="00344B2A" w:rsidRPr="00344B2A" w:rsidRDefault="00344B2A" w:rsidP="00344B2A">
            <w:r w:rsidRPr="00344B2A">
              <w:t>Layout shifts on mobile screens, with misaligned elements and images affecting the browsing experience.</w:t>
            </w:r>
          </w:p>
        </w:tc>
        <w:tc>
          <w:tcPr>
            <w:tcW w:w="0" w:type="auto"/>
            <w:vAlign w:val="center"/>
            <w:hideMark/>
          </w:tcPr>
          <w:p w14:paraId="2825369B" w14:textId="77777777" w:rsidR="00344B2A" w:rsidRPr="00344B2A" w:rsidRDefault="00344B2A" w:rsidP="00344B2A">
            <w:r w:rsidRPr="00344B2A">
              <w:t>Mobile responsiveness (influencing Flexibility and efficiency of use)</w:t>
            </w:r>
          </w:p>
        </w:tc>
      </w:tr>
    </w:tbl>
    <w:p w14:paraId="1813464F" w14:textId="77777777" w:rsidR="00344B2A" w:rsidRPr="00344B2A" w:rsidRDefault="00344B2A" w:rsidP="00344B2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4067"/>
        <w:gridCol w:w="3153"/>
      </w:tblGrid>
      <w:tr w:rsidR="00344B2A" w:rsidRPr="00344B2A" w14:paraId="3D329C39" w14:textId="77777777" w:rsidTr="00344B2A">
        <w:trPr>
          <w:tblCellSpacing w:w="15" w:type="dxa"/>
        </w:trPr>
        <w:tc>
          <w:tcPr>
            <w:tcW w:w="0" w:type="auto"/>
            <w:vAlign w:val="center"/>
            <w:hideMark/>
          </w:tcPr>
          <w:p w14:paraId="367D0FB4" w14:textId="77777777" w:rsidR="00344B2A" w:rsidRPr="00344B2A" w:rsidRDefault="00344B2A" w:rsidP="00344B2A">
            <w:r w:rsidRPr="00344B2A">
              <w:rPr>
                <w:b/>
                <w:bCs/>
              </w:rPr>
              <w:t>Navigating via screen readers</w:t>
            </w:r>
          </w:p>
        </w:tc>
        <w:tc>
          <w:tcPr>
            <w:tcW w:w="0" w:type="auto"/>
            <w:vAlign w:val="center"/>
            <w:hideMark/>
          </w:tcPr>
          <w:p w14:paraId="76D03F68" w14:textId="77777777" w:rsidR="00344B2A" w:rsidRPr="00344B2A" w:rsidRDefault="00344B2A" w:rsidP="00344B2A">
            <w:r w:rsidRPr="00344B2A">
              <w:t>Lack of ARIA labels and alt text, making the site difficult for screen reader users to navigate.</w:t>
            </w:r>
          </w:p>
        </w:tc>
        <w:tc>
          <w:tcPr>
            <w:tcW w:w="0" w:type="auto"/>
            <w:vAlign w:val="center"/>
            <w:hideMark/>
          </w:tcPr>
          <w:p w14:paraId="2E1D82E0" w14:textId="77777777" w:rsidR="00344B2A" w:rsidRPr="00344B2A" w:rsidRDefault="00344B2A" w:rsidP="00344B2A">
            <w:r w:rsidRPr="00344B2A">
              <w:t>Accessibility (Recognition rather than recall, Error prevention)</w:t>
            </w:r>
          </w:p>
        </w:tc>
      </w:tr>
    </w:tbl>
    <w:p w14:paraId="59A0102C" w14:textId="77777777" w:rsidR="00344B2A" w:rsidRPr="00344B2A" w:rsidRDefault="00344B2A" w:rsidP="00344B2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5869"/>
        <w:gridCol w:w="1756"/>
      </w:tblGrid>
      <w:tr w:rsidR="00344B2A" w:rsidRPr="00344B2A" w14:paraId="0905F027" w14:textId="77777777" w:rsidTr="00344B2A">
        <w:trPr>
          <w:tblCellSpacing w:w="15" w:type="dxa"/>
        </w:trPr>
        <w:tc>
          <w:tcPr>
            <w:tcW w:w="0" w:type="auto"/>
            <w:vAlign w:val="center"/>
            <w:hideMark/>
          </w:tcPr>
          <w:p w14:paraId="6C993D2D" w14:textId="77777777" w:rsidR="00344B2A" w:rsidRPr="00344B2A" w:rsidRDefault="00344B2A" w:rsidP="00344B2A">
            <w:r w:rsidRPr="00344B2A">
              <w:rPr>
                <w:b/>
                <w:bCs/>
              </w:rPr>
              <w:t>Adding items to cart</w:t>
            </w:r>
          </w:p>
        </w:tc>
        <w:tc>
          <w:tcPr>
            <w:tcW w:w="0" w:type="auto"/>
            <w:vAlign w:val="center"/>
            <w:hideMark/>
          </w:tcPr>
          <w:p w14:paraId="4DCCD558" w14:textId="77777777" w:rsidR="00344B2A" w:rsidRPr="00344B2A" w:rsidRDefault="00344B2A" w:rsidP="00344B2A">
            <w:r w:rsidRPr="00344B2A">
              <w:t xml:space="preserve">Minimal feedback when items </w:t>
            </w:r>
            <w:proofErr w:type="gramStart"/>
            <w:r w:rsidRPr="00344B2A">
              <w:t>are added</w:t>
            </w:r>
            <w:proofErr w:type="gramEnd"/>
            <w:r w:rsidRPr="00344B2A">
              <w:t xml:space="preserve"> to the cart, leaving users unsure if the action was completed.</w:t>
            </w:r>
          </w:p>
        </w:tc>
        <w:tc>
          <w:tcPr>
            <w:tcW w:w="0" w:type="auto"/>
            <w:vAlign w:val="center"/>
            <w:hideMark/>
          </w:tcPr>
          <w:p w14:paraId="46215D52" w14:textId="77777777" w:rsidR="00344B2A" w:rsidRPr="00344B2A" w:rsidRDefault="00344B2A" w:rsidP="00344B2A">
            <w:r w:rsidRPr="00344B2A">
              <w:t>Visibility of system status</w:t>
            </w:r>
          </w:p>
        </w:tc>
      </w:tr>
    </w:tbl>
    <w:p w14:paraId="43DAC815" w14:textId="77777777" w:rsidR="00344B2A" w:rsidRPr="00344B2A" w:rsidRDefault="00344B2A" w:rsidP="00344B2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5288"/>
        <w:gridCol w:w="2131"/>
      </w:tblGrid>
      <w:tr w:rsidR="00344B2A" w:rsidRPr="00344B2A" w14:paraId="12D28AA9" w14:textId="77777777" w:rsidTr="00344B2A">
        <w:trPr>
          <w:tblCellSpacing w:w="15" w:type="dxa"/>
        </w:trPr>
        <w:tc>
          <w:tcPr>
            <w:tcW w:w="0" w:type="auto"/>
            <w:vAlign w:val="center"/>
            <w:hideMark/>
          </w:tcPr>
          <w:p w14:paraId="3B3AA525" w14:textId="77777777" w:rsidR="00344B2A" w:rsidRPr="00344B2A" w:rsidRDefault="00344B2A" w:rsidP="00344B2A">
            <w:r w:rsidRPr="00344B2A">
              <w:rPr>
                <w:b/>
                <w:bCs/>
              </w:rPr>
              <w:t>Spotting promotions</w:t>
            </w:r>
          </w:p>
        </w:tc>
        <w:tc>
          <w:tcPr>
            <w:tcW w:w="0" w:type="auto"/>
            <w:vAlign w:val="center"/>
            <w:hideMark/>
          </w:tcPr>
          <w:p w14:paraId="53DE5C46" w14:textId="77777777" w:rsidR="00344B2A" w:rsidRPr="00344B2A" w:rsidRDefault="00344B2A" w:rsidP="00344B2A">
            <w:r w:rsidRPr="00344B2A">
              <w:t>Important sections like promotions are not visually distinct, blending in with the rest of the page.</w:t>
            </w:r>
          </w:p>
        </w:tc>
        <w:tc>
          <w:tcPr>
            <w:tcW w:w="0" w:type="auto"/>
            <w:vAlign w:val="center"/>
            <w:hideMark/>
          </w:tcPr>
          <w:p w14:paraId="1486CF7C" w14:textId="77777777" w:rsidR="00344B2A" w:rsidRPr="00344B2A" w:rsidRDefault="00344B2A" w:rsidP="00344B2A">
            <w:r w:rsidRPr="00344B2A">
              <w:t>Aesthetic and minimalist design</w:t>
            </w:r>
          </w:p>
        </w:tc>
      </w:tr>
    </w:tbl>
    <w:p w14:paraId="321E3B3B" w14:textId="77777777" w:rsidR="00344B2A" w:rsidRPr="00344B2A" w:rsidRDefault="00344B2A" w:rsidP="00344B2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5244"/>
        <w:gridCol w:w="2123"/>
      </w:tblGrid>
      <w:tr w:rsidR="00344B2A" w:rsidRPr="00344B2A" w14:paraId="78B38328" w14:textId="77777777" w:rsidTr="00344B2A">
        <w:trPr>
          <w:tblCellSpacing w:w="15" w:type="dxa"/>
        </w:trPr>
        <w:tc>
          <w:tcPr>
            <w:tcW w:w="0" w:type="auto"/>
            <w:vAlign w:val="center"/>
            <w:hideMark/>
          </w:tcPr>
          <w:p w14:paraId="4CD30500" w14:textId="77777777" w:rsidR="00344B2A" w:rsidRPr="00344B2A" w:rsidRDefault="00344B2A" w:rsidP="00344B2A">
            <w:r w:rsidRPr="00344B2A">
              <w:rPr>
                <w:b/>
                <w:bCs/>
              </w:rPr>
              <w:t>Interacting with icons</w:t>
            </w:r>
          </w:p>
        </w:tc>
        <w:tc>
          <w:tcPr>
            <w:tcW w:w="0" w:type="auto"/>
            <w:vAlign w:val="center"/>
            <w:hideMark/>
          </w:tcPr>
          <w:p w14:paraId="56739E2D" w14:textId="77777777" w:rsidR="00344B2A" w:rsidRPr="00344B2A" w:rsidRDefault="00344B2A" w:rsidP="00344B2A">
            <w:r w:rsidRPr="00344B2A">
              <w:t>Key icons like search and cart lack descriptive labels, which might confuse first-time users.</w:t>
            </w:r>
          </w:p>
        </w:tc>
        <w:tc>
          <w:tcPr>
            <w:tcW w:w="0" w:type="auto"/>
            <w:vAlign w:val="center"/>
            <w:hideMark/>
          </w:tcPr>
          <w:p w14:paraId="2C8801A3" w14:textId="77777777" w:rsidR="00344B2A" w:rsidRPr="00344B2A" w:rsidRDefault="00344B2A" w:rsidP="00344B2A">
            <w:r w:rsidRPr="00344B2A">
              <w:t>Recognition rather than recall</w:t>
            </w:r>
          </w:p>
        </w:tc>
      </w:tr>
    </w:tbl>
    <w:p w14:paraId="000863CA" w14:textId="54B7335C" w:rsidR="00931BDA" w:rsidRPr="00931BDA" w:rsidRDefault="00931BDA" w:rsidP="00931BDA">
      <w:r w:rsidRPr="00931BDA">
        <w:br/>
      </w:r>
    </w:p>
    <w:p w14:paraId="5CE8ECDC" w14:textId="77777777" w:rsidR="00931BDA" w:rsidRPr="00931BDA" w:rsidRDefault="00931BDA" w:rsidP="00931BDA">
      <w:r w:rsidRPr="00931BDA">
        <w:pict w14:anchorId="2F390951">
          <v:rect id="_x0000_i1083" style="width:0;height:1.5pt" o:hralign="center" o:hrstd="t" o:hr="t" fillcolor="#a0a0a0" stroked="f"/>
        </w:pict>
      </w:r>
    </w:p>
    <w:p w14:paraId="6ED3A1C4" w14:textId="77777777" w:rsidR="00931BDA" w:rsidRPr="00931BDA" w:rsidRDefault="00931BDA" w:rsidP="00931BDA">
      <w:pPr>
        <w:rPr>
          <w:b/>
          <w:bCs/>
        </w:rPr>
      </w:pPr>
      <w:r w:rsidRPr="00931BDA">
        <w:rPr>
          <w:b/>
          <w:bCs/>
        </w:rPr>
        <w:t>5. Insights from Usability Testing</w:t>
      </w:r>
    </w:p>
    <w:p w14:paraId="47F1CE9E" w14:textId="77777777" w:rsidR="00931BDA" w:rsidRPr="00931BDA" w:rsidRDefault="00931BDA" w:rsidP="00931BDA">
      <w:r w:rsidRPr="00931BDA">
        <w:rPr>
          <w:b/>
          <w:bCs/>
        </w:rPr>
        <w:t>Strengths Identified:</w:t>
      </w:r>
    </w:p>
    <w:p w14:paraId="22906B53" w14:textId="77777777" w:rsidR="00931BDA" w:rsidRPr="00931BDA" w:rsidRDefault="00931BDA" w:rsidP="00931BDA">
      <w:pPr>
        <w:numPr>
          <w:ilvl w:val="0"/>
          <w:numId w:val="7"/>
        </w:numPr>
      </w:pPr>
      <w:r w:rsidRPr="00931BDA">
        <w:rPr>
          <w:b/>
          <w:bCs/>
        </w:rPr>
        <w:t>Homepage Navigation:</w:t>
      </w:r>
      <w:r w:rsidRPr="00931BDA">
        <w:rPr>
          <w:b/>
          <w:bCs/>
        </w:rPr>
        <w:br/>
      </w:r>
      <w:r w:rsidRPr="00931BDA">
        <w:t>Intuitive menu layout with easy access to products. Users can quickly find the main product categories and promotions.</w:t>
      </w:r>
    </w:p>
    <w:p w14:paraId="19722685" w14:textId="77777777" w:rsidR="00931BDA" w:rsidRPr="00931BDA" w:rsidRDefault="00931BDA" w:rsidP="00931BDA">
      <w:pPr>
        <w:numPr>
          <w:ilvl w:val="0"/>
          <w:numId w:val="7"/>
        </w:numPr>
      </w:pPr>
      <w:r w:rsidRPr="00931BDA">
        <w:rPr>
          <w:b/>
          <w:bCs/>
        </w:rPr>
        <w:lastRenderedPageBreak/>
        <w:t>Product Pages:</w:t>
      </w:r>
      <w:r w:rsidRPr="00931BDA">
        <w:rPr>
          <w:b/>
          <w:bCs/>
        </w:rPr>
        <w:br/>
      </w:r>
      <w:r w:rsidRPr="00931BDA">
        <w:t>High-quality images and useful customer reviews help customers make informed purchase decisions.</w:t>
      </w:r>
    </w:p>
    <w:p w14:paraId="4B3C8E36" w14:textId="77777777" w:rsidR="00931BDA" w:rsidRPr="00931BDA" w:rsidRDefault="00931BDA" w:rsidP="00931BDA">
      <w:pPr>
        <w:numPr>
          <w:ilvl w:val="0"/>
          <w:numId w:val="7"/>
        </w:numPr>
      </w:pPr>
      <w:r w:rsidRPr="00931BDA">
        <w:rPr>
          <w:b/>
          <w:bCs/>
        </w:rPr>
        <w:t>Checkout Process:</w:t>
      </w:r>
      <w:r w:rsidRPr="00931BDA">
        <w:rPr>
          <w:b/>
          <w:bCs/>
        </w:rPr>
        <w:br/>
      </w:r>
      <w:r w:rsidRPr="00931BDA">
        <w:t>Guest checkout option speeds up the purchasing process and allows customers to buy without needing to create an account.</w:t>
      </w:r>
    </w:p>
    <w:p w14:paraId="6D289BE9" w14:textId="77777777" w:rsidR="00931BDA" w:rsidRPr="00931BDA" w:rsidRDefault="00931BDA" w:rsidP="00931BDA">
      <w:r w:rsidRPr="00931BDA">
        <w:rPr>
          <w:b/>
          <w:bCs/>
        </w:rPr>
        <w:t>Weaknesses Identified:</w:t>
      </w:r>
    </w:p>
    <w:p w14:paraId="49F221DF" w14:textId="77777777" w:rsidR="00931BDA" w:rsidRPr="00931BDA" w:rsidRDefault="00931BDA" w:rsidP="00931BDA">
      <w:pPr>
        <w:numPr>
          <w:ilvl w:val="0"/>
          <w:numId w:val="8"/>
        </w:numPr>
      </w:pPr>
      <w:r w:rsidRPr="00931BDA">
        <w:rPr>
          <w:b/>
          <w:bCs/>
        </w:rPr>
        <w:t>Product Search:</w:t>
      </w:r>
      <w:r w:rsidRPr="00931BDA">
        <w:rPr>
          <w:b/>
          <w:bCs/>
        </w:rPr>
        <w:br/>
      </w:r>
      <w:r w:rsidRPr="00931BDA">
        <w:t>No multi-level filters or search refinement options make it difficult for users to find specific teas (e.g., organic, caffeine-free options).</w:t>
      </w:r>
    </w:p>
    <w:p w14:paraId="690A34F6" w14:textId="77777777" w:rsidR="00931BDA" w:rsidRPr="00931BDA" w:rsidRDefault="00931BDA" w:rsidP="00931BDA">
      <w:pPr>
        <w:numPr>
          <w:ilvl w:val="0"/>
          <w:numId w:val="8"/>
        </w:numPr>
      </w:pPr>
      <w:r w:rsidRPr="00931BDA">
        <w:rPr>
          <w:b/>
          <w:bCs/>
        </w:rPr>
        <w:t>Mobile Usability:</w:t>
      </w:r>
      <w:r w:rsidRPr="00931BDA">
        <w:rPr>
          <w:b/>
          <w:bCs/>
        </w:rPr>
        <w:br/>
      </w:r>
      <w:r w:rsidRPr="00931BDA">
        <w:t>Buttons are small and spaced closely together, leading to usability issues on mobile devices.</w:t>
      </w:r>
    </w:p>
    <w:p w14:paraId="479EB01C" w14:textId="77777777" w:rsidR="00931BDA" w:rsidRPr="00931BDA" w:rsidRDefault="00931BDA" w:rsidP="00931BDA">
      <w:pPr>
        <w:numPr>
          <w:ilvl w:val="0"/>
          <w:numId w:val="8"/>
        </w:numPr>
      </w:pPr>
      <w:r w:rsidRPr="00931BDA">
        <w:rPr>
          <w:b/>
          <w:bCs/>
        </w:rPr>
        <w:t>Accessibility:</w:t>
      </w:r>
      <w:r w:rsidRPr="00931BDA">
        <w:rPr>
          <w:b/>
          <w:bCs/>
        </w:rPr>
        <w:br/>
      </w:r>
      <w:r w:rsidRPr="00931BDA">
        <w:t>The site lacks sufficient ARIA labels, which makes it harder for users relying on screen readers to navigate.</w:t>
      </w:r>
    </w:p>
    <w:p w14:paraId="2DD70DD8" w14:textId="77777777" w:rsidR="00931BDA" w:rsidRPr="00931BDA" w:rsidRDefault="00931BDA" w:rsidP="00931BDA">
      <w:r w:rsidRPr="00931BDA">
        <w:t>In general, Chicha San Chen’s site has an attractive design but can improve its mobile experience and accessibility features. Offering advanced product filtering and refining touchpoints for mobile users will enhance the overall experience.</w:t>
      </w:r>
    </w:p>
    <w:p w14:paraId="2E3AF1FC" w14:textId="77777777" w:rsidR="00931BDA" w:rsidRPr="00931BDA" w:rsidRDefault="00931BDA" w:rsidP="00931BDA">
      <w:r w:rsidRPr="00931BDA">
        <w:pict w14:anchorId="3A273CB9">
          <v:rect id="_x0000_i1084" style="width:0;height:1.5pt" o:hralign="center" o:hrstd="t" o:hr="t" fillcolor="#a0a0a0" stroked="f"/>
        </w:pict>
      </w:r>
    </w:p>
    <w:p w14:paraId="26621436" w14:textId="77777777" w:rsidR="00931BDA" w:rsidRPr="00931BDA" w:rsidRDefault="00931BDA" w:rsidP="00931BDA">
      <w:pPr>
        <w:rPr>
          <w:b/>
          <w:bCs/>
        </w:rPr>
      </w:pPr>
      <w:r w:rsidRPr="00931BDA">
        <w:rPr>
          <w:b/>
          <w:bCs/>
        </w:rPr>
        <w:t>6. Customer Ratings</w:t>
      </w:r>
    </w:p>
    <w:p w14:paraId="1BAE0FEB" w14:textId="77777777" w:rsidR="00931BDA" w:rsidRPr="00931BDA" w:rsidRDefault="00931BDA" w:rsidP="00931BDA">
      <w:r w:rsidRPr="00931BDA">
        <w:rPr>
          <w:b/>
          <w:bCs/>
        </w:rPr>
        <w:t>Rating Platforms:</w:t>
      </w:r>
    </w:p>
    <w:p w14:paraId="7FA57BF7" w14:textId="77777777" w:rsidR="00931BDA" w:rsidRPr="00931BDA" w:rsidRDefault="00931BDA" w:rsidP="00931BDA">
      <w:pPr>
        <w:numPr>
          <w:ilvl w:val="0"/>
          <w:numId w:val="9"/>
        </w:numPr>
      </w:pPr>
      <w:r w:rsidRPr="00931BDA">
        <w:t>Google Reviews</w:t>
      </w:r>
    </w:p>
    <w:p w14:paraId="0A91AB85" w14:textId="77777777" w:rsidR="00931BDA" w:rsidRPr="00931BDA" w:rsidRDefault="00931BDA" w:rsidP="00931BDA">
      <w:pPr>
        <w:numPr>
          <w:ilvl w:val="0"/>
          <w:numId w:val="9"/>
        </w:numPr>
      </w:pPr>
      <w:r w:rsidRPr="00931BDA">
        <w:t>Trustpilot</w:t>
      </w:r>
    </w:p>
    <w:p w14:paraId="116DB94D" w14:textId="77777777" w:rsidR="00931BDA" w:rsidRPr="00931BDA" w:rsidRDefault="00931BDA" w:rsidP="00931BDA">
      <w:r w:rsidRPr="00931BDA">
        <w:rPr>
          <w:b/>
          <w:bCs/>
        </w:rPr>
        <w:t>Average Ratings:</w:t>
      </w:r>
    </w:p>
    <w:p w14:paraId="396A8A5A" w14:textId="77777777" w:rsidR="00931BDA" w:rsidRPr="00931BDA" w:rsidRDefault="00931BDA" w:rsidP="00931BDA">
      <w:pPr>
        <w:numPr>
          <w:ilvl w:val="0"/>
          <w:numId w:val="10"/>
        </w:numPr>
      </w:pPr>
      <w:r w:rsidRPr="00931BDA">
        <w:rPr>
          <w:b/>
          <w:bCs/>
        </w:rPr>
        <w:t>Products:</w:t>
      </w:r>
      <w:r w:rsidRPr="00931BDA">
        <w:t xml:space="preserve"> 4.5/5 on Google Reviews</w:t>
      </w:r>
    </w:p>
    <w:p w14:paraId="474A6E32" w14:textId="77777777" w:rsidR="00931BDA" w:rsidRPr="00931BDA" w:rsidRDefault="00931BDA" w:rsidP="00931BDA">
      <w:pPr>
        <w:numPr>
          <w:ilvl w:val="0"/>
          <w:numId w:val="10"/>
        </w:numPr>
      </w:pPr>
      <w:r w:rsidRPr="00931BDA">
        <w:rPr>
          <w:b/>
          <w:bCs/>
        </w:rPr>
        <w:t>Customer Service:</w:t>
      </w:r>
      <w:r w:rsidRPr="00931BDA">
        <w:t xml:space="preserve"> 4.0/5 on Trustpilot</w:t>
      </w:r>
    </w:p>
    <w:p w14:paraId="0D72434B" w14:textId="77777777" w:rsidR="00931BDA" w:rsidRPr="00931BDA" w:rsidRDefault="00931BDA" w:rsidP="00931BDA">
      <w:pPr>
        <w:numPr>
          <w:ilvl w:val="0"/>
          <w:numId w:val="10"/>
        </w:numPr>
      </w:pPr>
      <w:r w:rsidRPr="00931BDA">
        <w:rPr>
          <w:b/>
          <w:bCs/>
        </w:rPr>
        <w:t>Website Usability:</w:t>
      </w:r>
      <w:r w:rsidRPr="00931BDA">
        <w:t xml:space="preserve"> 3.8/5 (users mention difficulties with the mobile version and checkout flow)</w:t>
      </w:r>
    </w:p>
    <w:p w14:paraId="738C4087" w14:textId="77777777" w:rsidR="00931BDA" w:rsidRPr="00931BDA" w:rsidRDefault="00931BDA" w:rsidP="00931BDA">
      <w:r w:rsidRPr="00931BDA">
        <w:rPr>
          <w:b/>
          <w:bCs/>
        </w:rPr>
        <w:t>Noteworthy Feedback:</w:t>
      </w:r>
    </w:p>
    <w:p w14:paraId="6694624B" w14:textId="77777777" w:rsidR="00931BDA" w:rsidRPr="00931BDA" w:rsidRDefault="00931BDA" w:rsidP="00931BDA">
      <w:pPr>
        <w:numPr>
          <w:ilvl w:val="0"/>
          <w:numId w:val="11"/>
        </w:numPr>
      </w:pPr>
      <w:r w:rsidRPr="00931BDA">
        <w:t>Positive: Customers praise the taste and quality of the beverages.</w:t>
      </w:r>
    </w:p>
    <w:p w14:paraId="658BBCC6" w14:textId="77777777" w:rsidR="00931BDA" w:rsidRPr="00931BDA" w:rsidRDefault="00931BDA" w:rsidP="00931BDA">
      <w:pPr>
        <w:numPr>
          <w:ilvl w:val="0"/>
          <w:numId w:val="11"/>
        </w:numPr>
      </w:pPr>
      <w:r w:rsidRPr="00931BDA">
        <w:t>Negative: Common complaints revolve around the slow mobile experience and the lack of detailed product information online.</w:t>
      </w:r>
    </w:p>
    <w:p w14:paraId="3CD5D67D" w14:textId="77777777" w:rsidR="00931BDA" w:rsidRPr="00931BDA" w:rsidRDefault="00931BDA" w:rsidP="00931BDA">
      <w:r w:rsidRPr="00931BDA">
        <w:pict w14:anchorId="0E5145F3">
          <v:rect id="_x0000_i1085" style="width:0;height:1.5pt" o:hralign="center" o:hrstd="t" o:hr="t" fillcolor="#a0a0a0" stroked="f"/>
        </w:pict>
      </w:r>
    </w:p>
    <w:p w14:paraId="72925C17" w14:textId="77777777" w:rsidR="00931BDA" w:rsidRPr="00931BDA" w:rsidRDefault="00931BDA" w:rsidP="00931BDA">
      <w:pPr>
        <w:rPr>
          <w:b/>
          <w:bCs/>
        </w:rPr>
      </w:pPr>
      <w:r w:rsidRPr="00931BDA">
        <w:rPr>
          <w:b/>
          <w:bCs/>
        </w:rPr>
        <w:t>7. Recent Innovations</w:t>
      </w:r>
    </w:p>
    <w:p w14:paraId="73E3C0A9" w14:textId="77777777" w:rsidR="00931BDA" w:rsidRPr="00931BDA" w:rsidRDefault="00931BDA" w:rsidP="00931BDA">
      <w:pPr>
        <w:numPr>
          <w:ilvl w:val="0"/>
          <w:numId w:val="12"/>
        </w:numPr>
      </w:pPr>
      <w:r w:rsidRPr="00931BDA">
        <w:t>AI-based tea recommendations for personalized drink choices.</w:t>
      </w:r>
    </w:p>
    <w:p w14:paraId="0362F93A" w14:textId="77777777" w:rsidR="00931BDA" w:rsidRPr="00931BDA" w:rsidRDefault="00931BDA" w:rsidP="00931BDA">
      <w:pPr>
        <w:numPr>
          <w:ilvl w:val="0"/>
          <w:numId w:val="12"/>
        </w:numPr>
      </w:pPr>
      <w:r w:rsidRPr="00931BDA">
        <w:lastRenderedPageBreak/>
        <w:t>Seasonal promotions through digital loyalty programs.</w:t>
      </w:r>
    </w:p>
    <w:p w14:paraId="06FFD3DB" w14:textId="77777777" w:rsidR="00931BDA" w:rsidRPr="00931BDA" w:rsidRDefault="00931BDA" w:rsidP="00931BDA">
      <w:pPr>
        <w:numPr>
          <w:ilvl w:val="0"/>
          <w:numId w:val="12"/>
        </w:numPr>
      </w:pPr>
      <w:r w:rsidRPr="00931BDA">
        <w:t xml:space="preserve">Expansion of sustainable packaging options, </w:t>
      </w:r>
      <w:proofErr w:type="gramStart"/>
      <w:r w:rsidRPr="00931BDA">
        <w:t>showcasing</w:t>
      </w:r>
      <w:proofErr w:type="gramEnd"/>
      <w:r w:rsidRPr="00931BDA">
        <w:t xml:space="preserve"> a focus on eco-friendly practices.</w:t>
      </w:r>
    </w:p>
    <w:p w14:paraId="1F6F2B5D" w14:textId="77777777" w:rsidR="00931BDA" w:rsidRPr="00931BDA" w:rsidRDefault="00931BDA" w:rsidP="00931BDA">
      <w:r w:rsidRPr="00931BDA">
        <w:pict w14:anchorId="5EF52C5B">
          <v:rect id="_x0000_i1086" style="width:0;height:1.5pt" o:hralign="center" o:hrstd="t" o:hr="t" fillcolor="#a0a0a0" stroked="f"/>
        </w:pict>
      </w:r>
    </w:p>
    <w:p w14:paraId="06DF481C" w14:textId="77777777" w:rsidR="00931BDA" w:rsidRPr="00931BDA" w:rsidRDefault="00931BDA" w:rsidP="00931BDA">
      <w:pPr>
        <w:rPr>
          <w:b/>
          <w:bCs/>
        </w:rPr>
      </w:pPr>
      <w:r w:rsidRPr="00931BDA">
        <w:rPr>
          <w:b/>
          <w:bCs/>
        </w:rPr>
        <w:t>8. Conclusion</w:t>
      </w:r>
    </w:p>
    <w:p w14:paraId="3EDE0BED" w14:textId="77777777" w:rsidR="00931BDA" w:rsidRPr="00931BDA" w:rsidRDefault="00931BDA" w:rsidP="00931BDA">
      <w:r w:rsidRPr="00931BDA">
        <w:t xml:space="preserve">Chicha San Chen’s website offers a premium, visually appealing experience but faces challenges with mobile usability, accessibility, and the efficiency of product searches. For our tea and beverage business, improvements can </w:t>
      </w:r>
      <w:proofErr w:type="gramStart"/>
      <w:r w:rsidRPr="00931BDA">
        <w:t>be made</w:t>
      </w:r>
      <w:proofErr w:type="gramEnd"/>
      <w:r w:rsidRPr="00931BDA">
        <w:t xml:space="preserve"> by integrating multi-level filters, improving mobile responsiveness, and enhancing accessibility with better use of ARIA labels and more readable text contrast. Additionally, adopting </w:t>
      </w:r>
      <w:proofErr w:type="gramStart"/>
      <w:r w:rsidRPr="00931BDA">
        <w:t>some of</w:t>
      </w:r>
      <w:proofErr w:type="gramEnd"/>
      <w:r w:rsidRPr="00931BDA">
        <w:t xml:space="preserve"> the competitor’s innovations, such as AI-driven recommendations and sustainable practices, could create a unique selling point.</w:t>
      </w:r>
    </w:p>
    <w:p w14:paraId="677C4DF3" w14:textId="77777777" w:rsidR="00931BDA" w:rsidRPr="00931BDA" w:rsidRDefault="00931BDA" w:rsidP="00931BDA">
      <w:r w:rsidRPr="00931BDA">
        <w:pict w14:anchorId="7EB377EC">
          <v:rect id="_x0000_i1087" style="width:0;height:1.5pt" o:hralign="center" o:hrstd="t" o:hr="t" fillcolor="#a0a0a0" stroked="f"/>
        </w:pict>
      </w:r>
    </w:p>
    <w:p w14:paraId="26C74EBA" w14:textId="77777777" w:rsidR="00931BDA" w:rsidRPr="00931BDA" w:rsidRDefault="00931BDA" w:rsidP="00931BDA">
      <w:pPr>
        <w:rPr>
          <w:b/>
          <w:bCs/>
        </w:rPr>
      </w:pPr>
      <w:r w:rsidRPr="00931BDA">
        <w:rPr>
          <w:b/>
          <w:bCs/>
        </w:rPr>
        <w:t>9. Appendix</w:t>
      </w:r>
    </w:p>
    <w:p w14:paraId="4723FB2E" w14:textId="77777777" w:rsidR="00931BDA" w:rsidRPr="00931BDA" w:rsidRDefault="00931BDA" w:rsidP="00931BDA">
      <w:pPr>
        <w:numPr>
          <w:ilvl w:val="0"/>
          <w:numId w:val="13"/>
        </w:numPr>
      </w:pPr>
      <w:r w:rsidRPr="00931BDA">
        <w:rPr>
          <w:b/>
          <w:bCs/>
        </w:rPr>
        <w:t>Screenshots:</w:t>
      </w:r>
      <w:r w:rsidRPr="00931BDA">
        <w:t xml:space="preserve"> Attach relevant images </w:t>
      </w:r>
      <w:proofErr w:type="gramStart"/>
      <w:r w:rsidRPr="00931BDA">
        <w:t>showcasing</w:t>
      </w:r>
      <w:proofErr w:type="gramEnd"/>
      <w:r w:rsidRPr="00931BDA">
        <w:t xml:space="preserve"> competitor features.</w:t>
      </w:r>
    </w:p>
    <w:p w14:paraId="4A67E3BC" w14:textId="77777777" w:rsidR="00931BDA" w:rsidRPr="00931BDA" w:rsidRDefault="00931BDA" w:rsidP="00931BDA">
      <w:pPr>
        <w:numPr>
          <w:ilvl w:val="0"/>
          <w:numId w:val="13"/>
        </w:numPr>
      </w:pPr>
      <w:r w:rsidRPr="00931BDA">
        <w:rPr>
          <w:b/>
          <w:bCs/>
        </w:rPr>
        <w:t>Evaluation Checklist:</w:t>
      </w:r>
    </w:p>
    <w:p w14:paraId="0E987CD7" w14:textId="77777777" w:rsidR="00931BDA" w:rsidRPr="00931BDA" w:rsidRDefault="00931BDA" w:rsidP="00931BDA">
      <w:pPr>
        <w:numPr>
          <w:ilvl w:val="1"/>
          <w:numId w:val="13"/>
        </w:numPr>
      </w:pPr>
      <w:r w:rsidRPr="00931BDA">
        <w:t>Visibility of system status</w:t>
      </w:r>
    </w:p>
    <w:p w14:paraId="0AF9F9E8" w14:textId="77777777" w:rsidR="00931BDA" w:rsidRPr="00931BDA" w:rsidRDefault="00931BDA" w:rsidP="00931BDA">
      <w:pPr>
        <w:numPr>
          <w:ilvl w:val="1"/>
          <w:numId w:val="13"/>
        </w:numPr>
      </w:pPr>
      <w:r w:rsidRPr="00931BDA">
        <w:t>Error prevention</w:t>
      </w:r>
    </w:p>
    <w:p w14:paraId="32F4FCCB" w14:textId="77777777" w:rsidR="00931BDA" w:rsidRPr="00931BDA" w:rsidRDefault="00931BDA" w:rsidP="00931BDA">
      <w:pPr>
        <w:numPr>
          <w:ilvl w:val="1"/>
          <w:numId w:val="13"/>
        </w:numPr>
      </w:pPr>
      <w:r w:rsidRPr="00931BDA">
        <w:t>Flexibility and efficiency of use</w:t>
      </w:r>
    </w:p>
    <w:p w14:paraId="7B92C478" w14:textId="77777777" w:rsidR="00931BDA" w:rsidRPr="00931BDA" w:rsidRDefault="00931BDA" w:rsidP="00931BDA">
      <w:pPr>
        <w:numPr>
          <w:ilvl w:val="1"/>
          <w:numId w:val="13"/>
        </w:numPr>
      </w:pPr>
      <w:r w:rsidRPr="00931BDA">
        <w:t>Aesthetic and minimalist design</w:t>
      </w:r>
    </w:p>
    <w:p w14:paraId="48882FCC" w14:textId="77777777" w:rsidR="00931BDA" w:rsidRPr="00931BDA" w:rsidRDefault="00931BDA" w:rsidP="00931BDA">
      <w:pPr>
        <w:numPr>
          <w:ilvl w:val="1"/>
          <w:numId w:val="13"/>
        </w:numPr>
      </w:pPr>
      <w:r w:rsidRPr="00931BDA">
        <w:t>Accessibility</w:t>
      </w:r>
    </w:p>
    <w:p w14:paraId="5B9EE0DA" w14:textId="77777777" w:rsidR="002A5DF8" w:rsidRPr="00921A06" w:rsidRDefault="002A5DF8"/>
    <w:sectPr w:rsidR="002A5DF8" w:rsidRPr="00921A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D437D"/>
    <w:multiLevelType w:val="multilevel"/>
    <w:tmpl w:val="8650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8531B"/>
    <w:multiLevelType w:val="multilevel"/>
    <w:tmpl w:val="E3E43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5135B"/>
    <w:multiLevelType w:val="multilevel"/>
    <w:tmpl w:val="8050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CE1B4C"/>
    <w:multiLevelType w:val="multilevel"/>
    <w:tmpl w:val="F31C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312450"/>
    <w:multiLevelType w:val="multilevel"/>
    <w:tmpl w:val="953C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5A413A"/>
    <w:multiLevelType w:val="multilevel"/>
    <w:tmpl w:val="2090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D3488E"/>
    <w:multiLevelType w:val="multilevel"/>
    <w:tmpl w:val="8256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B3318"/>
    <w:multiLevelType w:val="multilevel"/>
    <w:tmpl w:val="D452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A076BA"/>
    <w:multiLevelType w:val="multilevel"/>
    <w:tmpl w:val="2248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1260DA"/>
    <w:multiLevelType w:val="multilevel"/>
    <w:tmpl w:val="C6A6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9A22A0"/>
    <w:multiLevelType w:val="multilevel"/>
    <w:tmpl w:val="35B2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432B73"/>
    <w:multiLevelType w:val="multilevel"/>
    <w:tmpl w:val="2C9E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101C77"/>
    <w:multiLevelType w:val="multilevel"/>
    <w:tmpl w:val="9648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594193">
    <w:abstractNumId w:val="3"/>
  </w:num>
  <w:num w:numId="2" w16cid:durableId="703946390">
    <w:abstractNumId w:val="6"/>
  </w:num>
  <w:num w:numId="3" w16cid:durableId="1170027689">
    <w:abstractNumId w:val="11"/>
  </w:num>
  <w:num w:numId="4" w16cid:durableId="1468007281">
    <w:abstractNumId w:val="10"/>
  </w:num>
  <w:num w:numId="5" w16cid:durableId="1454250075">
    <w:abstractNumId w:val="4"/>
  </w:num>
  <w:num w:numId="6" w16cid:durableId="813644166">
    <w:abstractNumId w:val="0"/>
  </w:num>
  <w:num w:numId="7" w16cid:durableId="791823089">
    <w:abstractNumId w:val="2"/>
  </w:num>
  <w:num w:numId="8" w16cid:durableId="2019572838">
    <w:abstractNumId w:val="7"/>
  </w:num>
  <w:num w:numId="9" w16cid:durableId="1692802993">
    <w:abstractNumId w:val="8"/>
  </w:num>
  <w:num w:numId="10" w16cid:durableId="981814164">
    <w:abstractNumId w:val="12"/>
  </w:num>
  <w:num w:numId="11" w16cid:durableId="823818317">
    <w:abstractNumId w:val="5"/>
  </w:num>
  <w:num w:numId="12" w16cid:durableId="968782702">
    <w:abstractNumId w:val="9"/>
  </w:num>
  <w:num w:numId="13" w16cid:durableId="1635255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41C24"/>
    <w:rsid w:val="00241C24"/>
    <w:rsid w:val="002A5DF8"/>
    <w:rsid w:val="00344B2A"/>
    <w:rsid w:val="003C7829"/>
    <w:rsid w:val="0064654D"/>
    <w:rsid w:val="00921A06"/>
    <w:rsid w:val="00931BDA"/>
    <w:rsid w:val="00A01E8F"/>
    <w:rsid w:val="00AC1C8C"/>
    <w:rsid w:val="00E32731"/>
    <w:rsid w:val="00EB0FB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5E4F5"/>
  <w15:chartTrackingRefBased/>
  <w15:docId w15:val="{6072DBCE-D079-4BCD-B78D-ADCC7140C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C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C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C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C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C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C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C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C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C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C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C24"/>
    <w:rPr>
      <w:rFonts w:eastAsiaTheme="majorEastAsia" w:cstheme="majorBidi"/>
      <w:color w:val="272727" w:themeColor="text1" w:themeTint="D8"/>
    </w:rPr>
  </w:style>
  <w:style w:type="paragraph" w:styleId="Title">
    <w:name w:val="Title"/>
    <w:basedOn w:val="Normal"/>
    <w:next w:val="Normal"/>
    <w:link w:val="TitleChar"/>
    <w:uiPriority w:val="10"/>
    <w:qFormat/>
    <w:rsid w:val="00241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C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C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C24"/>
    <w:pPr>
      <w:spacing w:before="160"/>
      <w:jc w:val="center"/>
    </w:pPr>
    <w:rPr>
      <w:i/>
      <w:iCs/>
      <w:color w:val="404040" w:themeColor="text1" w:themeTint="BF"/>
    </w:rPr>
  </w:style>
  <w:style w:type="character" w:customStyle="1" w:styleId="QuoteChar">
    <w:name w:val="Quote Char"/>
    <w:basedOn w:val="DefaultParagraphFont"/>
    <w:link w:val="Quote"/>
    <w:uiPriority w:val="29"/>
    <w:rsid w:val="00241C24"/>
    <w:rPr>
      <w:i/>
      <w:iCs/>
      <w:color w:val="404040" w:themeColor="text1" w:themeTint="BF"/>
    </w:rPr>
  </w:style>
  <w:style w:type="paragraph" w:styleId="ListParagraph">
    <w:name w:val="List Paragraph"/>
    <w:basedOn w:val="Normal"/>
    <w:uiPriority w:val="34"/>
    <w:qFormat/>
    <w:rsid w:val="00241C24"/>
    <w:pPr>
      <w:ind w:left="720"/>
      <w:contextualSpacing/>
    </w:pPr>
  </w:style>
  <w:style w:type="character" w:styleId="IntenseEmphasis">
    <w:name w:val="Intense Emphasis"/>
    <w:basedOn w:val="DefaultParagraphFont"/>
    <w:uiPriority w:val="21"/>
    <w:qFormat/>
    <w:rsid w:val="00241C24"/>
    <w:rPr>
      <w:i/>
      <w:iCs/>
      <w:color w:val="0F4761" w:themeColor="accent1" w:themeShade="BF"/>
    </w:rPr>
  </w:style>
  <w:style w:type="paragraph" w:styleId="IntenseQuote">
    <w:name w:val="Intense Quote"/>
    <w:basedOn w:val="Normal"/>
    <w:next w:val="Normal"/>
    <w:link w:val="IntenseQuoteChar"/>
    <w:uiPriority w:val="30"/>
    <w:qFormat/>
    <w:rsid w:val="00241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C24"/>
    <w:rPr>
      <w:i/>
      <w:iCs/>
      <w:color w:val="0F4761" w:themeColor="accent1" w:themeShade="BF"/>
    </w:rPr>
  </w:style>
  <w:style w:type="character" w:styleId="IntenseReference">
    <w:name w:val="Intense Reference"/>
    <w:basedOn w:val="DefaultParagraphFont"/>
    <w:uiPriority w:val="32"/>
    <w:qFormat/>
    <w:rsid w:val="00241C24"/>
    <w:rPr>
      <w:b/>
      <w:bCs/>
      <w:smallCaps/>
      <w:color w:val="0F4761" w:themeColor="accent1" w:themeShade="BF"/>
      <w:spacing w:val="5"/>
    </w:rPr>
  </w:style>
  <w:style w:type="table" w:styleId="TableGrid">
    <w:name w:val="Table Grid"/>
    <w:basedOn w:val="TableNormal"/>
    <w:uiPriority w:val="39"/>
    <w:rsid w:val="00344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018732">
      <w:bodyDiv w:val="1"/>
      <w:marLeft w:val="0"/>
      <w:marRight w:val="0"/>
      <w:marTop w:val="0"/>
      <w:marBottom w:val="0"/>
      <w:divBdr>
        <w:top w:val="none" w:sz="0" w:space="0" w:color="auto"/>
        <w:left w:val="none" w:sz="0" w:space="0" w:color="auto"/>
        <w:bottom w:val="none" w:sz="0" w:space="0" w:color="auto"/>
        <w:right w:val="none" w:sz="0" w:space="0" w:color="auto"/>
      </w:divBdr>
    </w:div>
    <w:div w:id="98722502">
      <w:bodyDiv w:val="1"/>
      <w:marLeft w:val="0"/>
      <w:marRight w:val="0"/>
      <w:marTop w:val="0"/>
      <w:marBottom w:val="0"/>
      <w:divBdr>
        <w:top w:val="none" w:sz="0" w:space="0" w:color="auto"/>
        <w:left w:val="none" w:sz="0" w:space="0" w:color="auto"/>
        <w:bottom w:val="none" w:sz="0" w:space="0" w:color="auto"/>
        <w:right w:val="none" w:sz="0" w:space="0" w:color="auto"/>
      </w:divBdr>
    </w:div>
    <w:div w:id="431124527">
      <w:bodyDiv w:val="1"/>
      <w:marLeft w:val="0"/>
      <w:marRight w:val="0"/>
      <w:marTop w:val="0"/>
      <w:marBottom w:val="0"/>
      <w:divBdr>
        <w:top w:val="none" w:sz="0" w:space="0" w:color="auto"/>
        <w:left w:val="none" w:sz="0" w:space="0" w:color="auto"/>
        <w:bottom w:val="none" w:sz="0" w:space="0" w:color="auto"/>
        <w:right w:val="none" w:sz="0" w:space="0" w:color="auto"/>
      </w:divBdr>
    </w:div>
    <w:div w:id="796946147">
      <w:bodyDiv w:val="1"/>
      <w:marLeft w:val="0"/>
      <w:marRight w:val="0"/>
      <w:marTop w:val="0"/>
      <w:marBottom w:val="0"/>
      <w:divBdr>
        <w:top w:val="none" w:sz="0" w:space="0" w:color="auto"/>
        <w:left w:val="none" w:sz="0" w:space="0" w:color="auto"/>
        <w:bottom w:val="none" w:sz="0" w:space="0" w:color="auto"/>
        <w:right w:val="none" w:sz="0" w:space="0" w:color="auto"/>
      </w:divBdr>
    </w:div>
    <w:div w:id="993801083">
      <w:bodyDiv w:val="1"/>
      <w:marLeft w:val="0"/>
      <w:marRight w:val="0"/>
      <w:marTop w:val="0"/>
      <w:marBottom w:val="0"/>
      <w:divBdr>
        <w:top w:val="none" w:sz="0" w:space="0" w:color="auto"/>
        <w:left w:val="none" w:sz="0" w:space="0" w:color="auto"/>
        <w:bottom w:val="none" w:sz="0" w:space="0" w:color="auto"/>
        <w:right w:val="none" w:sz="0" w:space="0" w:color="auto"/>
      </w:divBdr>
    </w:div>
    <w:div w:id="1036196545">
      <w:bodyDiv w:val="1"/>
      <w:marLeft w:val="0"/>
      <w:marRight w:val="0"/>
      <w:marTop w:val="0"/>
      <w:marBottom w:val="0"/>
      <w:divBdr>
        <w:top w:val="none" w:sz="0" w:space="0" w:color="auto"/>
        <w:left w:val="none" w:sz="0" w:space="0" w:color="auto"/>
        <w:bottom w:val="none" w:sz="0" w:space="0" w:color="auto"/>
        <w:right w:val="none" w:sz="0" w:space="0" w:color="auto"/>
      </w:divBdr>
      <w:divsChild>
        <w:div w:id="1127510265">
          <w:marLeft w:val="-120"/>
          <w:marRight w:val="0"/>
          <w:marTop w:val="0"/>
          <w:marBottom w:val="0"/>
          <w:divBdr>
            <w:top w:val="none" w:sz="0" w:space="0" w:color="auto"/>
            <w:left w:val="none" w:sz="0" w:space="0" w:color="auto"/>
            <w:bottom w:val="none" w:sz="0" w:space="0" w:color="auto"/>
            <w:right w:val="none" w:sz="0" w:space="0" w:color="auto"/>
          </w:divBdr>
        </w:div>
      </w:divsChild>
    </w:div>
    <w:div w:id="1609000543">
      <w:bodyDiv w:val="1"/>
      <w:marLeft w:val="0"/>
      <w:marRight w:val="0"/>
      <w:marTop w:val="0"/>
      <w:marBottom w:val="0"/>
      <w:divBdr>
        <w:top w:val="none" w:sz="0" w:space="0" w:color="auto"/>
        <w:left w:val="none" w:sz="0" w:space="0" w:color="auto"/>
        <w:bottom w:val="none" w:sz="0" w:space="0" w:color="auto"/>
        <w:right w:val="none" w:sz="0" w:space="0" w:color="auto"/>
      </w:divBdr>
    </w:div>
    <w:div w:id="1614551872">
      <w:bodyDiv w:val="1"/>
      <w:marLeft w:val="0"/>
      <w:marRight w:val="0"/>
      <w:marTop w:val="0"/>
      <w:marBottom w:val="0"/>
      <w:divBdr>
        <w:top w:val="none" w:sz="0" w:space="0" w:color="auto"/>
        <w:left w:val="none" w:sz="0" w:space="0" w:color="auto"/>
        <w:bottom w:val="none" w:sz="0" w:space="0" w:color="auto"/>
        <w:right w:val="none" w:sz="0" w:space="0" w:color="auto"/>
      </w:divBdr>
    </w:div>
    <w:div w:id="1682312572">
      <w:bodyDiv w:val="1"/>
      <w:marLeft w:val="0"/>
      <w:marRight w:val="0"/>
      <w:marTop w:val="0"/>
      <w:marBottom w:val="0"/>
      <w:divBdr>
        <w:top w:val="none" w:sz="0" w:space="0" w:color="auto"/>
        <w:left w:val="none" w:sz="0" w:space="0" w:color="auto"/>
        <w:bottom w:val="none" w:sz="0" w:space="0" w:color="auto"/>
        <w:right w:val="none" w:sz="0" w:space="0" w:color="auto"/>
      </w:divBdr>
    </w:div>
    <w:div w:id="1979526594">
      <w:bodyDiv w:val="1"/>
      <w:marLeft w:val="0"/>
      <w:marRight w:val="0"/>
      <w:marTop w:val="0"/>
      <w:marBottom w:val="0"/>
      <w:divBdr>
        <w:top w:val="none" w:sz="0" w:space="0" w:color="auto"/>
        <w:left w:val="none" w:sz="0" w:space="0" w:color="auto"/>
        <w:bottom w:val="none" w:sz="0" w:space="0" w:color="auto"/>
        <w:right w:val="none" w:sz="0" w:space="0" w:color="auto"/>
      </w:divBdr>
      <w:divsChild>
        <w:div w:id="1147867120">
          <w:marLeft w:val="-1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1531</TotalTime>
  <Pages>5</Pages>
  <Words>1074</Words>
  <Characters>6127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Hng Wu Tan</dc:creator>
  <cp:keywords/>
  <dc:description/>
  <cp:lastModifiedBy>Hng Wu Tan</cp:lastModifiedBy>
  <cp:revision>2</cp:revision>
  <dcterms:created xsi:type="dcterms:W3CDTF">2024-10-24T04:40:00Z</dcterms:created>
  <dcterms:modified xsi:type="dcterms:W3CDTF">2024-10-25T06:11:00Z</dcterms:modified>
</cp:coreProperties>
</file>