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CC55E" w14:textId="77777777" w:rsidR="00DD0C25" w:rsidRDefault="00DD0C25" w:rsidP="00FA3889">
      <w:pPr>
        <w:pStyle w:val="Heading1"/>
        <w:spacing w:after="208"/>
      </w:pPr>
      <w:bookmarkStart w:id="0" w:name="_GoBack"/>
      <w:bookmarkEnd w:id="0"/>
      <w:r>
        <w:t>DEPARTMENT OF ADVANCED SCIENCE AND TECHNOLOGY</w:t>
      </w:r>
    </w:p>
    <w:p w14:paraId="56CC9345" w14:textId="77777777" w:rsidR="00DD0C25" w:rsidRDefault="00DD0C25" w:rsidP="00DD0C25">
      <w:pPr>
        <w:spacing w:after="132"/>
        <w:ind w:left="5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UNIVERSITY OF COMPUTER STUDIES (MYEIK)</w:t>
      </w:r>
    </w:p>
    <w:p w14:paraId="013A9C08" w14:textId="77777777" w:rsidR="00DD0C25" w:rsidRDefault="00DD0C25" w:rsidP="00DD0C25">
      <w:pPr>
        <w:spacing w:after="132"/>
        <w:ind w:left="51" w:right="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2023-2024 ACADEMIC YEAR</w:t>
      </w:r>
    </w:p>
    <w:p w14:paraId="408089D7" w14:textId="77777777" w:rsidR="00DD0C25" w:rsidRDefault="00DD0C25" w:rsidP="00DD0C25">
      <w:pPr>
        <w:pStyle w:val="Heading1"/>
        <w:spacing w:after="660"/>
        <w:ind w:left="1151"/>
      </w:pPr>
      <w:r>
        <w:t>DATABASE MANAGEMENT SYSTEM PROJECT</w:t>
      </w:r>
    </w:p>
    <w:p w14:paraId="1E34DA05" w14:textId="77777777" w:rsidR="00DD0C25" w:rsidRDefault="00DD0C25" w:rsidP="00DD0C25">
      <w:pPr>
        <w:spacing w:after="205"/>
        <w:ind w:left="3252"/>
      </w:pPr>
      <w:r>
        <w:rPr>
          <w:noProof/>
        </w:rPr>
        <w:drawing>
          <wp:inline distT="0" distB="0" distL="0" distR="0" wp14:anchorId="600533EC" wp14:editId="42A5BEB9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BC9C" w14:textId="528B642A" w:rsidR="00DD0C25" w:rsidRDefault="0096557E" w:rsidP="007D2433">
      <w:pPr>
        <w:spacing w:after="722"/>
        <w:ind w:left="1440" w:firstLine="720"/>
      </w:pPr>
      <w:r>
        <w:rPr>
          <w:rFonts w:ascii="Times New Roman" w:eastAsia="Times New Roman" w:hAnsi="Times New Roman" w:cs="Times New Roman"/>
          <w:b/>
          <w:sz w:val="28"/>
        </w:rPr>
        <w:t xml:space="preserve">COURSE </w:t>
      </w:r>
      <w:r w:rsidR="00DD0C25" w:rsidRPr="00F67404">
        <w:rPr>
          <w:rFonts w:ascii="Times New Roman" w:eastAsia="Times New Roman" w:hAnsi="Times New Roman" w:cs="Times New Roman"/>
          <w:b/>
          <w:sz w:val="28"/>
        </w:rPr>
        <w:t>MANAGEMENT STSTEM</w:t>
      </w:r>
    </w:p>
    <w:tbl>
      <w:tblPr>
        <w:tblStyle w:val="TableGrid"/>
        <w:tblW w:w="9312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1428"/>
        <w:gridCol w:w="2604"/>
        <w:gridCol w:w="1248"/>
        <w:gridCol w:w="2784"/>
        <w:gridCol w:w="1248"/>
      </w:tblGrid>
      <w:tr w:rsidR="00325C47" w14:paraId="13D74A8B" w14:textId="77777777" w:rsidTr="00DD7AC1">
        <w:trPr>
          <w:gridAfter w:val="1"/>
          <w:wAfter w:w="1248" w:type="dxa"/>
          <w:trHeight w:val="975"/>
        </w:trPr>
        <w:tc>
          <w:tcPr>
            <w:tcW w:w="4032" w:type="dxa"/>
            <w:gridSpan w:val="2"/>
            <w:hideMark/>
          </w:tcPr>
          <w:p w14:paraId="7454CFA6" w14:textId="77777777" w:rsidR="00325C47" w:rsidRDefault="00325C47">
            <w:pPr>
              <w:spacing w:after="2" w:line="240" w:lineRule="auto"/>
            </w:pPr>
          </w:p>
          <w:p w14:paraId="500A1419" w14:textId="77777777" w:rsidR="00325C47" w:rsidRDefault="00325C4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Submitted </w:t>
            </w:r>
            <w:r w:rsidR="00905F4A">
              <w:rPr>
                <w:rFonts w:ascii="Times New Roman" w:eastAsia="Times New Roman" w:hAnsi="Times New Roman" w:cs="Times New Roman"/>
                <w:b/>
                <w:sz w:val="28"/>
              </w:rPr>
              <w:t xml:space="preserve">Group (VII)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By</w:t>
            </w:r>
          </w:p>
          <w:p w14:paraId="1CCB2C05" w14:textId="77777777" w:rsidR="00DD7AC1" w:rsidRDefault="00DD7AC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5E3C3456" w14:textId="77777777" w:rsidR="00DD7AC1" w:rsidRDefault="00DD7AC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74AF0977" w14:textId="46B0BC48" w:rsidR="00DD7AC1" w:rsidRDefault="00DD7AC1">
            <w:pPr>
              <w:spacing w:line="240" w:lineRule="auto"/>
            </w:pPr>
          </w:p>
        </w:tc>
        <w:tc>
          <w:tcPr>
            <w:tcW w:w="4032" w:type="dxa"/>
            <w:gridSpan w:val="2"/>
          </w:tcPr>
          <w:p w14:paraId="7A0B054D" w14:textId="77777777" w:rsidR="00325C47" w:rsidRDefault="00325C47">
            <w:pPr>
              <w:spacing w:line="240" w:lineRule="auto"/>
            </w:pPr>
          </w:p>
        </w:tc>
      </w:tr>
      <w:tr w:rsidR="00325C47" w14:paraId="4CCD085B" w14:textId="77777777" w:rsidTr="00DD7AC1">
        <w:trPr>
          <w:gridBefore w:val="1"/>
          <w:wBefore w:w="1428" w:type="dxa"/>
          <w:trHeight w:val="482"/>
        </w:trPr>
        <w:tc>
          <w:tcPr>
            <w:tcW w:w="3852" w:type="dxa"/>
            <w:gridSpan w:val="2"/>
            <w:hideMark/>
          </w:tcPr>
          <w:p w14:paraId="45537BCE" w14:textId="0391D933" w:rsidR="00325C47" w:rsidRDefault="00325C47" w:rsidP="00DD7AC1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KPTMYK-00</w:t>
            </w:r>
            <w:r w:rsidR="008D45F2">
              <w:rPr>
                <w:rFonts w:ascii="Times New Roman" w:eastAsia="Times New Roman" w:hAnsi="Times New Roman" w:cs="Times New Roman"/>
                <w:sz w:val="28"/>
              </w:rPr>
              <w:t>1198</w:t>
            </w:r>
          </w:p>
        </w:tc>
        <w:tc>
          <w:tcPr>
            <w:tcW w:w="4032" w:type="dxa"/>
            <w:gridSpan w:val="2"/>
            <w:hideMark/>
          </w:tcPr>
          <w:p w14:paraId="2EC1685A" w14:textId="57BD498A" w:rsidR="00325C47" w:rsidRDefault="00325C47" w:rsidP="00DD7AC1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Ma Hnin Nandar Htwe</w:t>
            </w:r>
          </w:p>
        </w:tc>
      </w:tr>
      <w:tr w:rsidR="00325C47" w14:paraId="5CB82055" w14:textId="77777777" w:rsidTr="00DD7AC1">
        <w:trPr>
          <w:gridBefore w:val="1"/>
          <w:wBefore w:w="1428" w:type="dxa"/>
          <w:trHeight w:val="482"/>
        </w:trPr>
        <w:tc>
          <w:tcPr>
            <w:tcW w:w="3852" w:type="dxa"/>
            <w:gridSpan w:val="2"/>
            <w:hideMark/>
          </w:tcPr>
          <w:p w14:paraId="70C665B8" w14:textId="0D4618ED" w:rsidR="00325C47" w:rsidRDefault="00325C47" w:rsidP="00DD7AC1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KPTMYK-00</w:t>
            </w:r>
            <w:r w:rsidR="008D45F2">
              <w:rPr>
                <w:rFonts w:ascii="Times New Roman" w:eastAsia="Times New Roman" w:hAnsi="Times New Roman" w:cs="Times New Roman"/>
                <w:sz w:val="28"/>
              </w:rPr>
              <w:t>1160</w:t>
            </w:r>
          </w:p>
        </w:tc>
        <w:tc>
          <w:tcPr>
            <w:tcW w:w="4032" w:type="dxa"/>
            <w:gridSpan w:val="2"/>
            <w:hideMark/>
          </w:tcPr>
          <w:p w14:paraId="06393BCF" w14:textId="2EB3F905" w:rsidR="00325C47" w:rsidRDefault="00325C47" w:rsidP="00DD7AC1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Ma Yin Thuzar Lwin</w:t>
            </w:r>
          </w:p>
        </w:tc>
      </w:tr>
      <w:tr w:rsidR="00325C47" w14:paraId="1125761C" w14:textId="77777777" w:rsidTr="00DD7AC1">
        <w:trPr>
          <w:gridBefore w:val="1"/>
          <w:wBefore w:w="1428" w:type="dxa"/>
          <w:trHeight w:val="482"/>
        </w:trPr>
        <w:tc>
          <w:tcPr>
            <w:tcW w:w="3852" w:type="dxa"/>
            <w:gridSpan w:val="2"/>
            <w:hideMark/>
          </w:tcPr>
          <w:p w14:paraId="1EBD3632" w14:textId="5536F3B2" w:rsidR="00325C47" w:rsidRDefault="00325C47" w:rsidP="00DD7AC1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KPTMYK-00</w:t>
            </w:r>
            <w:r w:rsidR="008D45F2">
              <w:rPr>
                <w:rFonts w:ascii="Times New Roman" w:eastAsia="Times New Roman" w:hAnsi="Times New Roman" w:cs="Times New Roman"/>
                <w:sz w:val="28"/>
              </w:rPr>
              <w:t>1353</w:t>
            </w:r>
          </w:p>
        </w:tc>
        <w:tc>
          <w:tcPr>
            <w:tcW w:w="4032" w:type="dxa"/>
            <w:gridSpan w:val="2"/>
            <w:hideMark/>
          </w:tcPr>
          <w:p w14:paraId="5BD4E36B" w14:textId="7AE7C5AD" w:rsidR="00325C47" w:rsidRDefault="00325C47" w:rsidP="00DD7AC1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Hla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Hla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Win</w:t>
            </w:r>
          </w:p>
        </w:tc>
      </w:tr>
      <w:tr w:rsidR="00325C47" w14:paraId="34FAE901" w14:textId="77777777" w:rsidTr="00DD7AC1">
        <w:trPr>
          <w:gridBefore w:val="1"/>
          <w:wBefore w:w="1428" w:type="dxa"/>
          <w:trHeight w:val="482"/>
        </w:trPr>
        <w:tc>
          <w:tcPr>
            <w:tcW w:w="3852" w:type="dxa"/>
            <w:gridSpan w:val="2"/>
            <w:hideMark/>
          </w:tcPr>
          <w:p w14:paraId="6530DBC6" w14:textId="382FC4F6" w:rsidR="00325C47" w:rsidRDefault="00325C47" w:rsidP="00DD7AC1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KPTMYK-00</w:t>
            </w:r>
            <w:r w:rsidR="008D45F2">
              <w:rPr>
                <w:rFonts w:ascii="Times New Roman" w:eastAsia="Times New Roman" w:hAnsi="Times New Roman" w:cs="Times New Roman"/>
                <w:sz w:val="28"/>
              </w:rPr>
              <w:t>1367</w:t>
            </w:r>
          </w:p>
        </w:tc>
        <w:tc>
          <w:tcPr>
            <w:tcW w:w="4032" w:type="dxa"/>
            <w:gridSpan w:val="2"/>
            <w:hideMark/>
          </w:tcPr>
          <w:p w14:paraId="1E6C1F56" w14:textId="185F17D8" w:rsidR="00325C47" w:rsidRDefault="00325C47" w:rsidP="00DD7AC1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Soe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Eaindra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Win</w:t>
            </w:r>
          </w:p>
        </w:tc>
      </w:tr>
      <w:tr w:rsidR="00325C47" w14:paraId="0CA32590" w14:textId="77777777" w:rsidTr="00DD7AC1">
        <w:trPr>
          <w:gridBefore w:val="1"/>
          <w:wBefore w:w="1428" w:type="dxa"/>
          <w:trHeight w:val="396"/>
        </w:trPr>
        <w:tc>
          <w:tcPr>
            <w:tcW w:w="3852" w:type="dxa"/>
            <w:gridSpan w:val="2"/>
            <w:hideMark/>
          </w:tcPr>
          <w:p w14:paraId="18C99F23" w14:textId="1BA3EE48" w:rsidR="00325C47" w:rsidRDefault="00325C47" w:rsidP="00DD7AC1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KPTMYK-00</w:t>
            </w:r>
            <w:r w:rsidR="008D45F2">
              <w:rPr>
                <w:rFonts w:ascii="Times New Roman" w:eastAsia="Times New Roman" w:hAnsi="Times New Roman" w:cs="Times New Roman"/>
                <w:sz w:val="28"/>
              </w:rPr>
              <w:t>1378</w:t>
            </w:r>
          </w:p>
        </w:tc>
        <w:tc>
          <w:tcPr>
            <w:tcW w:w="4032" w:type="dxa"/>
            <w:gridSpan w:val="2"/>
            <w:hideMark/>
          </w:tcPr>
          <w:p w14:paraId="749959CE" w14:textId="77777777" w:rsidR="00325C47" w:rsidRDefault="00325C47" w:rsidP="00DD7AC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 Kay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Thazin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Phoo</w:t>
            </w:r>
            <w:proofErr w:type="spellEnd"/>
          </w:p>
          <w:p w14:paraId="232C43BC" w14:textId="77777777" w:rsidR="00DD7AC1" w:rsidRDefault="00DD7AC1" w:rsidP="00DD7AC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5829700" w14:textId="77777777" w:rsidR="00DD7AC1" w:rsidRDefault="00DD7AC1" w:rsidP="00DD7AC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9EAB80B" w14:textId="742F4BF9" w:rsidR="00DD7AC1" w:rsidRDefault="00DD7AC1" w:rsidP="00DD7AC1">
            <w:pPr>
              <w:spacing w:line="240" w:lineRule="auto"/>
              <w:jc w:val="both"/>
            </w:pPr>
          </w:p>
        </w:tc>
      </w:tr>
    </w:tbl>
    <w:p w14:paraId="007A8964" w14:textId="28FB3D4E" w:rsidR="003108A1" w:rsidRDefault="00DD7AC1" w:rsidP="00DD7AC1">
      <w:pPr>
        <w:spacing w:after="616"/>
        <w:jc w:val="both"/>
      </w:pPr>
      <w:r w:rsidRPr="00DD7AC1">
        <w:rPr>
          <w:rFonts w:ascii="Times New Roman" w:hAnsi="Times New Roman" w:cs="Times New Roman"/>
          <w:sz w:val="28"/>
          <w:szCs w:val="28"/>
        </w:rPr>
        <w:t>March, 2024</w:t>
      </w:r>
      <w:r>
        <w:t xml:space="preserve">     </w:t>
      </w:r>
      <w:r>
        <w:tab/>
        <w:t xml:space="preserve">   </w:t>
      </w:r>
      <w:r>
        <w:tab/>
      </w:r>
      <w:r>
        <w:tab/>
      </w:r>
      <w:r>
        <w:tab/>
        <w:t xml:space="preserve">                             </w:t>
      </w:r>
      <w:r w:rsidRPr="00DD7AC1">
        <w:rPr>
          <w:rFonts w:ascii="Times New Roman" w:hAnsi="Times New Roman" w:cs="Times New Roman"/>
          <w:sz w:val="28"/>
          <w:szCs w:val="28"/>
        </w:rPr>
        <w:t xml:space="preserve">Second </w:t>
      </w:r>
      <w:proofErr w:type="gramStart"/>
      <w:r w:rsidRPr="00DD7AC1">
        <w:rPr>
          <w:rFonts w:ascii="Times New Roman" w:hAnsi="Times New Roman" w:cs="Times New Roman"/>
          <w:sz w:val="28"/>
          <w:szCs w:val="28"/>
        </w:rPr>
        <w:t>Ye</w:t>
      </w:r>
      <w:r w:rsidR="003108A1" w:rsidRPr="00DD7A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108A1" w:rsidRPr="00DD7AC1">
        <w:rPr>
          <w:rFonts w:ascii="Times New Roman" w:hAnsi="Times New Roman" w:cs="Times New Roman"/>
          <w:sz w:val="28"/>
          <w:szCs w:val="28"/>
        </w:rPr>
        <w:t>B.C.SC/</w:t>
      </w:r>
      <w:proofErr w:type="spellStart"/>
      <w:r w:rsidR="003108A1" w:rsidRPr="00DD7AC1">
        <w:rPr>
          <w:rFonts w:ascii="Times New Roman" w:hAnsi="Times New Roman" w:cs="Times New Roman"/>
          <w:sz w:val="28"/>
          <w:szCs w:val="28"/>
        </w:rPr>
        <w:t>B.C.Tach</w:t>
      </w:r>
      <w:proofErr w:type="spellEnd"/>
      <w:r w:rsidR="003108A1" w:rsidRPr="00DD7AC1">
        <w:rPr>
          <w:rFonts w:ascii="Times New Roman" w:hAnsi="Times New Roman" w:cs="Times New Roman"/>
          <w:sz w:val="28"/>
          <w:szCs w:val="28"/>
        </w:rPr>
        <w:t>)</w:t>
      </w:r>
    </w:p>
    <w:p w14:paraId="7A58EAB8" w14:textId="0C4DAC3B" w:rsidR="00325C47" w:rsidRDefault="00F0337D" w:rsidP="003108A1">
      <w:r>
        <w:tab/>
        <w:t xml:space="preserve"> </w:t>
      </w:r>
      <w:r w:rsidR="003108A1">
        <w:tab/>
      </w:r>
    </w:p>
    <w:p w14:paraId="0485C644" w14:textId="6C59CE7A" w:rsidR="0096557E" w:rsidRPr="00F73911" w:rsidRDefault="00DD0C25" w:rsidP="00F73911">
      <w:pPr>
        <w:spacing w:after="616" w:line="276" w:lineRule="auto"/>
        <w:ind w:left="3600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676C1D67" w14:textId="69AF102B" w:rsidR="00DD0C25" w:rsidRPr="00743C1B" w:rsidRDefault="00DD0C25" w:rsidP="00DD0C2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655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655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6557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9B0E8D0" w14:textId="49881476" w:rsidR="00DD0C25" w:rsidRPr="00743C1B" w:rsidRDefault="00DD0C25" w:rsidP="00DD0C2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43C1B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C1B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2E038B8" w14:textId="77777777" w:rsidR="00DD0C25" w:rsidRDefault="00DD0C25" w:rsidP="00DD0C25"/>
    <w:p w14:paraId="7EECDDC8" w14:textId="77777777" w:rsidR="00DD0C25" w:rsidRDefault="00DD0C25" w:rsidP="00DD0C25">
      <w:pPr>
        <w:spacing w:line="259" w:lineRule="auto"/>
      </w:pPr>
      <w:r>
        <w:br w:type="page"/>
      </w:r>
    </w:p>
    <w:p w14:paraId="2942C461" w14:textId="77777777" w:rsidR="006A6FA6" w:rsidRDefault="006A6FA6"/>
    <w:sectPr w:rsidR="006A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25"/>
    <w:rsid w:val="000E2A76"/>
    <w:rsid w:val="003108A1"/>
    <w:rsid w:val="00325C47"/>
    <w:rsid w:val="003B1080"/>
    <w:rsid w:val="003C4B30"/>
    <w:rsid w:val="006A6FA6"/>
    <w:rsid w:val="007240B5"/>
    <w:rsid w:val="007D2433"/>
    <w:rsid w:val="008D45F2"/>
    <w:rsid w:val="00905F4A"/>
    <w:rsid w:val="0096557E"/>
    <w:rsid w:val="00DD0C25"/>
    <w:rsid w:val="00DD7AC1"/>
    <w:rsid w:val="00F0337D"/>
    <w:rsid w:val="00F73911"/>
    <w:rsid w:val="00FA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6EB9"/>
  <w15:chartTrackingRefBased/>
  <w15:docId w15:val="{A62FC0C8-08B7-451B-B895-87DDF701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C25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DD0C25"/>
    <w:pPr>
      <w:keepNext/>
      <w:keepLines/>
      <w:spacing w:after="0" w:line="264" w:lineRule="auto"/>
      <w:ind w:left="2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C25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DD0C2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0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0D17A-AE07-4279-81F4-1C6463995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Hnin Nandar Htwe</dc:creator>
  <cp:keywords/>
  <dc:description/>
  <cp:lastModifiedBy>Hnin Nandar Htwe</cp:lastModifiedBy>
  <cp:revision>11</cp:revision>
  <dcterms:created xsi:type="dcterms:W3CDTF">2024-03-13T02:21:00Z</dcterms:created>
  <dcterms:modified xsi:type="dcterms:W3CDTF">2024-03-31T08:16:00Z</dcterms:modified>
</cp:coreProperties>
</file>