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3F6271D" w14:textId="77777777" w:rsidR="009B6C47" w:rsidRDefault="001F579A"/>
    <w:sectPr w:rsidR="009B6C47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80A75"/>
    <w:rsid w:val="0004355B"/>
    <w:rsid w:val="001F579A"/>
    <w:rsid w:val="00622335"/>
    <w:rsid w:val="006C4B68"/>
    <w:rsid w:val="007B3B3A"/>
    <w:rsid w:val="00980A75"/>
    <w:rsid w:val="00B67F73"/>
    <w:rsid w:val="00FC08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C54CEE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Doc1.dotm</Template>
  <TotalTime>4022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LocalHini</dc:creator>
  <cp:keywords/>
  <dc:description/>
  <cp:lastModifiedBy>LocalHini</cp:lastModifiedBy>
  <cp:revision>6</cp:revision>
  <dcterms:created xsi:type="dcterms:W3CDTF">2020-09-24T06:08:00Z</dcterms:created>
  <dcterms:modified xsi:type="dcterms:W3CDTF">2020-09-27T01:19:00Z</dcterms:modified>
</cp:coreProperties>
</file>