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FCA" w:rsidRDefault="00AC0FCA" w:rsidP="00AC0FCA">
      <w:pPr>
        <w:pStyle w:val="Titre1"/>
      </w:pPr>
      <w:r>
        <w:t>Projet Réservations – Cahier de charges additionnel</w:t>
      </w:r>
    </w:p>
    <w:p w:rsidR="00102CA6" w:rsidRPr="006D6C25" w:rsidRDefault="00102CA6" w:rsidP="00102CA6">
      <w:pPr>
        <w:rPr>
          <w:b/>
          <w:lang w:val="fr-BE"/>
        </w:rPr>
      </w:pPr>
      <w:r w:rsidRPr="006D6C25">
        <w:rPr>
          <w:b/>
          <w:lang w:val="fr-BE"/>
        </w:rPr>
        <w:t>F1 – Un utilisateur consulte l</w:t>
      </w:r>
      <w:r>
        <w:rPr>
          <w:b/>
          <w:lang w:val="fr-BE"/>
        </w:rPr>
        <w:t xml:space="preserve">a liste des salles </w:t>
      </w:r>
      <w:r w:rsidRPr="006D6C25">
        <w:rPr>
          <w:b/>
          <w:lang w:val="fr-BE"/>
        </w:rPr>
        <w:t xml:space="preserve">d’un </w:t>
      </w:r>
      <w:r>
        <w:rPr>
          <w:b/>
          <w:lang w:val="fr-BE"/>
        </w:rPr>
        <w:t xml:space="preserve">lieu de </w:t>
      </w:r>
      <w:r w:rsidRPr="006D6C25">
        <w:rPr>
          <w:b/>
          <w:lang w:val="fr-BE"/>
        </w:rPr>
        <w:t>spectacle.</w:t>
      </w:r>
    </w:p>
    <w:p w:rsidR="00102CA6" w:rsidRPr="006D6C25" w:rsidRDefault="00102CA6" w:rsidP="00102CA6">
      <w:pPr>
        <w:rPr>
          <w:b/>
          <w:lang w:val="fr-BE"/>
        </w:rPr>
      </w:pPr>
      <w:r w:rsidRPr="006D6C25">
        <w:rPr>
          <w:b/>
          <w:lang w:val="fr-BE"/>
        </w:rPr>
        <w:t>F</w:t>
      </w:r>
      <w:r>
        <w:rPr>
          <w:b/>
          <w:lang w:val="fr-BE"/>
        </w:rPr>
        <w:t>2</w:t>
      </w:r>
      <w:r w:rsidRPr="006D6C25">
        <w:rPr>
          <w:b/>
          <w:lang w:val="fr-BE"/>
        </w:rPr>
        <w:t xml:space="preserve"> – Un utilisateur consulte l</w:t>
      </w:r>
      <w:r>
        <w:rPr>
          <w:b/>
          <w:lang w:val="fr-BE"/>
        </w:rPr>
        <w:t xml:space="preserve">a liste des représentations </w:t>
      </w:r>
      <w:r w:rsidRPr="006D6C25">
        <w:rPr>
          <w:b/>
          <w:lang w:val="fr-BE"/>
        </w:rPr>
        <w:t>d’un spectacle</w:t>
      </w:r>
      <w:r>
        <w:rPr>
          <w:b/>
          <w:lang w:val="fr-BE"/>
        </w:rPr>
        <w:t xml:space="preserve"> pour savoir dans quelle salle se donne chaque représentation</w:t>
      </w:r>
      <w:r w:rsidRPr="006D6C25">
        <w:rPr>
          <w:b/>
          <w:lang w:val="fr-BE"/>
        </w:rPr>
        <w:t>.</w:t>
      </w:r>
    </w:p>
    <w:p w:rsidR="00102CA6" w:rsidRDefault="00102CA6" w:rsidP="00102CA6">
      <w:pPr>
        <w:rPr>
          <w:b/>
          <w:lang w:val="fr-BE"/>
        </w:rPr>
      </w:pPr>
      <w:r>
        <w:rPr>
          <w:b/>
          <w:lang w:val="fr-BE"/>
        </w:rPr>
        <w:t>A</w:t>
      </w:r>
      <w:r w:rsidRPr="006D6C25">
        <w:rPr>
          <w:b/>
          <w:lang w:val="fr-BE"/>
        </w:rPr>
        <w:t xml:space="preserve">1 – Un </w:t>
      </w:r>
      <w:r>
        <w:rPr>
          <w:b/>
          <w:lang w:val="fr-BE"/>
        </w:rPr>
        <w:t>administr</w:t>
      </w:r>
      <w:r w:rsidRPr="006D6C25">
        <w:rPr>
          <w:b/>
          <w:lang w:val="fr-BE"/>
        </w:rPr>
        <w:t xml:space="preserve">ateur </w:t>
      </w:r>
      <w:r>
        <w:rPr>
          <w:b/>
          <w:lang w:val="fr-BE"/>
        </w:rPr>
        <w:t>ajoute une</w:t>
      </w:r>
      <w:r w:rsidRPr="006D6C25">
        <w:rPr>
          <w:b/>
          <w:lang w:val="fr-BE"/>
        </w:rPr>
        <w:t xml:space="preserve"> </w:t>
      </w:r>
      <w:r>
        <w:rPr>
          <w:b/>
          <w:lang w:val="fr-BE"/>
        </w:rPr>
        <w:t>représentation pour u</w:t>
      </w:r>
      <w:r w:rsidRPr="006D6C25">
        <w:rPr>
          <w:b/>
          <w:lang w:val="fr-BE"/>
        </w:rPr>
        <w:t>n spectacle</w:t>
      </w:r>
      <w:r>
        <w:rPr>
          <w:b/>
          <w:lang w:val="fr-BE"/>
        </w:rPr>
        <w:t xml:space="preserve"> dans une salle</w:t>
      </w:r>
      <w:r w:rsidRPr="006D6C25">
        <w:rPr>
          <w:b/>
          <w:lang w:val="fr-BE"/>
        </w:rPr>
        <w:t>.</w:t>
      </w:r>
    </w:p>
    <w:p w:rsidR="00AC0FCA" w:rsidRPr="00AC0FCA" w:rsidRDefault="00AC0FCA" w:rsidP="00AC0FCA"/>
    <w:p w:rsidR="00AC0FCA" w:rsidRDefault="00AC0FCA" w:rsidP="00AC0FCA">
      <w:pPr>
        <w:rPr>
          <w:lang w:val="fr-BE"/>
        </w:rPr>
      </w:pPr>
      <w:r w:rsidRPr="00AC0FCA">
        <w:rPr>
          <w:lang w:val="fr-BE"/>
        </w:rPr>
        <w:t xml:space="preserve">Installer et configurer le </w:t>
      </w:r>
      <w:r>
        <w:rPr>
          <w:lang w:val="fr-BE"/>
        </w:rPr>
        <w:t xml:space="preserve">projet </w:t>
      </w:r>
      <w:r w:rsidRPr="00AC0FCA">
        <w:rPr>
          <w:i/>
          <w:lang w:val="fr-BE"/>
        </w:rPr>
        <w:t>Réservations</w:t>
      </w:r>
      <w:r>
        <w:rPr>
          <w:lang w:val="fr-BE"/>
        </w:rPr>
        <w:t xml:space="preserve"> disponible sur GitHub : </w:t>
      </w:r>
    </w:p>
    <w:p w:rsidR="00900864" w:rsidRPr="00900864" w:rsidRDefault="00900864" w:rsidP="00AC0FCA">
      <w:pPr>
        <w:rPr>
          <w:lang w:val="fr-BE"/>
        </w:rPr>
      </w:pPr>
      <w:r>
        <w:rPr>
          <w:lang w:val="fr-BE"/>
        </w:rPr>
        <w:fldChar w:fldCharType="begin"/>
      </w:r>
      <w:r>
        <w:rPr>
          <w:lang w:val="fr-BE"/>
        </w:rPr>
        <w:instrText xml:space="preserve"> HYPERLINK "</w:instrText>
      </w:r>
      <w:r w:rsidRPr="00900864">
        <w:rPr>
          <w:lang w:val="fr-BE"/>
        </w:rPr>
        <w:instrText>https://github.com/cedryc-ruth/resLara2021</w:instrText>
      </w:r>
    </w:p>
    <w:p w:rsidR="00900864" w:rsidRPr="00FD6D00" w:rsidRDefault="00900864" w:rsidP="00AC0FCA">
      <w:pPr>
        <w:rPr>
          <w:rStyle w:val="Lienhypertexte"/>
          <w:lang w:val="fr-BE"/>
        </w:rPr>
      </w:pPr>
      <w:r>
        <w:rPr>
          <w:lang w:val="fr-BE"/>
        </w:rPr>
        <w:instrText xml:space="preserve">" </w:instrText>
      </w:r>
      <w:r>
        <w:rPr>
          <w:lang w:val="fr-BE"/>
        </w:rPr>
        <w:fldChar w:fldCharType="separate"/>
      </w:r>
      <w:r w:rsidRPr="00FD6D00">
        <w:rPr>
          <w:rStyle w:val="Lienhypertexte"/>
          <w:lang w:val="fr-BE"/>
        </w:rPr>
        <w:t>https://github.com/cedryc-ruth/resLara2021</w:t>
      </w:r>
    </w:p>
    <w:p w:rsidR="00AC0FCA" w:rsidRDefault="00900864" w:rsidP="00AC0FCA">
      <w:pPr>
        <w:rPr>
          <w:lang w:val="fr-BE"/>
        </w:rPr>
      </w:pPr>
      <w:r>
        <w:rPr>
          <w:lang w:val="fr-BE"/>
        </w:rPr>
        <w:fldChar w:fldCharType="end"/>
      </w:r>
      <w:hyperlink r:id="rId5" w:history="1">
        <w:r w:rsidRPr="00FD6D00">
          <w:rPr>
            <w:rStyle w:val="Lienhypertexte"/>
            <w:lang w:val="fr-BE"/>
          </w:rPr>
          <w:t>https://github.com/cedryc-ruth/reservationsSpringBoot</w:t>
        </w:r>
      </w:hyperlink>
    </w:p>
    <w:p w:rsidR="00900864" w:rsidRDefault="00900864" w:rsidP="00AC0FCA">
      <w:pPr>
        <w:rPr>
          <w:lang w:val="fr-BE"/>
        </w:rPr>
      </w:pPr>
      <w:hyperlink r:id="rId6" w:history="1">
        <w:r w:rsidRPr="00FD6D00">
          <w:rPr>
            <w:rStyle w:val="Lienhypertexte"/>
            <w:lang w:val="fr-BE"/>
          </w:rPr>
          <w:t>https://github.com/cedryc-ruth/reservationsSymfony</w:t>
        </w:r>
      </w:hyperlink>
    </w:p>
    <w:p w:rsidR="00900864" w:rsidRDefault="00900864" w:rsidP="00AC0FCA">
      <w:pPr>
        <w:rPr>
          <w:lang w:val="fr-BE"/>
        </w:rPr>
      </w:pPr>
      <w:bookmarkStart w:id="0" w:name="_GoBack"/>
      <w:bookmarkEnd w:id="0"/>
    </w:p>
    <w:p w:rsidR="00102CA6" w:rsidRPr="00BB5EFB" w:rsidRDefault="00102CA6" w:rsidP="00102CA6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rooms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2977"/>
        <w:gridCol w:w="3515"/>
      </w:tblGrid>
      <w:tr w:rsidR="00102CA6" w:rsidRPr="00BB5EFB" w:rsidTr="00102CA6">
        <w:tc>
          <w:tcPr>
            <w:tcW w:w="1129" w:type="dxa"/>
            <w:shd w:val="clear" w:color="auto" w:fill="000000" w:themeFill="text1"/>
          </w:tcPr>
          <w:p w:rsidR="00102CA6" w:rsidRPr="00BB5EFB" w:rsidRDefault="00102CA6" w:rsidP="00FA7124">
            <w:pPr>
              <w:keepNext/>
              <w:rPr>
                <w:rFonts w:asciiTheme="minorHAnsi" w:hAnsiTheme="minorHAnsi"/>
                <w:b/>
                <w:sz w:val="20"/>
              </w:rPr>
            </w:pPr>
            <w:r w:rsidRPr="00BB5EFB">
              <w:rPr>
                <w:rFonts w:asciiTheme="minorHAnsi" w:hAnsiTheme="minorHAnsi"/>
                <w:b/>
                <w:sz w:val="20"/>
              </w:rPr>
              <w:t>NOM</w:t>
            </w:r>
          </w:p>
        </w:tc>
        <w:tc>
          <w:tcPr>
            <w:tcW w:w="1276" w:type="dxa"/>
            <w:shd w:val="clear" w:color="auto" w:fill="000000" w:themeFill="text1"/>
          </w:tcPr>
          <w:p w:rsidR="00102CA6" w:rsidRPr="00BB5EFB" w:rsidRDefault="00102CA6" w:rsidP="00FA7124">
            <w:pPr>
              <w:keepNext/>
              <w:rPr>
                <w:rFonts w:asciiTheme="minorHAnsi" w:hAnsiTheme="minorHAnsi"/>
                <w:b/>
                <w:sz w:val="20"/>
              </w:rPr>
            </w:pPr>
            <w:r w:rsidRPr="00BB5EFB">
              <w:rPr>
                <w:rFonts w:asciiTheme="minorHAnsi" w:hAnsiTheme="minorHAnsi"/>
                <w:b/>
                <w:sz w:val="20"/>
              </w:rPr>
              <w:t>TYPE (long)</w:t>
            </w:r>
          </w:p>
        </w:tc>
        <w:tc>
          <w:tcPr>
            <w:tcW w:w="2977" w:type="dxa"/>
            <w:shd w:val="clear" w:color="auto" w:fill="000000" w:themeFill="text1"/>
          </w:tcPr>
          <w:p w:rsidR="00102CA6" w:rsidRPr="00BB5EFB" w:rsidRDefault="00102CA6" w:rsidP="00FA7124">
            <w:pPr>
              <w:keepNext/>
              <w:rPr>
                <w:rFonts w:asciiTheme="minorHAnsi" w:hAnsiTheme="minorHAnsi"/>
                <w:b/>
                <w:sz w:val="20"/>
              </w:rPr>
            </w:pPr>
            <w:r w:rsidRPr="00BB5EFB">
              <w:rPr>
                <w:rFonts w:asciiTheme="minorHAnsi" w:hAnsiTheme="minorHAnsi"/>
                <w:b/>
                <w:sz w:val="20"/>
              </w:rPr>
              <w:t>DESCRIPTION</w:t>
            </w:r>
          </w:p>
        </w:tc>
        <w:tc>
          <w:tcPr>
            <w:tcW w:w="3515" w:type="dxa"/>
            <w:shd w:val="clear" w:color="auto" w:fill="000000" w:themeFill="text1"/>
          </w:tcPr>
          <w:p w:rsidR="00102CA6" w:rsidRPr="00BB5EFB" w:rsidRDefault="00102CA6" w:rsidP="00FA7124">
            <w:pPr>
              <w:keepNext/>
              <w:rPr>
                <w:rFonts w:asciiTheme="minorHAnsi" w:hAnsiTheme="minorHAnsi"/>
                <w:b/>
                <w:sz w:val="20"/>
              </w:rPr>
            </w:pPr>
            <w:r w:rsidRPr="00BB5EFB">
              <w:rPr>
                <w:rFonts w:asciiTheme="minorHAnsi" w:hAnsiTheme="minorHAnsi"/>
                <w:b/>
                <w:sz w:val="20"/>
              </w:rPr>
              <w:t>CONTRAINTES /RÈGLE DE CALCUL</w:t>
            </w:r>
          </w:p>
        </w:tc>
      </w:tr>
      <w:tr w:rsidR="00102CA6" w:rsidRPr="00BB5EFB" w:rsidTr="00102CA6">
        <w:tc>
          <w:tcPr>
            <w:tcW w:w="1129" w:type="dxa"/>
          </w:tcPr>
          <w:p w:rsidR="00102CA6" w:rsidRPr="00BB5EFB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i</w:t>
            </w:r>
            <w:r w:rsidRPr="00BB5EFB">
              <w:rPr>
                <w:rFonts w:asciiTheme="minorHAnsi" w:hAnsiTheme="minorHAnsi"/>
                <w:sz w:val="20"/>
              </w:rPr>
              <w:t>d</w:t>
            </w:r>
          </w:p>
        </w:tc>
        <w:tc>
          <w:tcPr>
            <w:tcW w:w="1276" w:type="dxa"/>
          </w:tcPr>
          <w:p w:rsidR="00102CA6" w:rsidRPr="00BB5EFB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  <w:r w:rsidRPr="00BB5EFB">
              <w:rPr>
                <w:rFonts w:asciiTheme="minorHAnsi" w:hAnsiTheme="minorHAnsi"/>
                <w:sz w:val="20"/>
              </w:rPr>
              <w:t>Entier long</w:t>
            </w:r>
          </w:p>
        </w:tc>
        <w:tc>
          <w:tcPr>
            <w:tcW w:w="2977" w:type="dxa"/>
          </w:tcPr>
          <w:p w:rsidR="00102CA6" w:rsidRPr="00BB5EFB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  <w:r w:rsidRPr="00BB5EFB">
              <w:rPr>
                <w:rFonts w:asciiTheme="minorHAnsi" w:hAnsiTheme="minorHAnsi"/>
                <w:sz w:val="20"/>
              </w:rPr>
              <w:t>Id du média</w:t>
            </w:r>
          </w:p>
        </w:tc>
        <w:tc>
          <w:tcPr>
            <w:tcW w:w="3515" w:type="dxa"/>
          </w:tcPr>
          <w:p w:rsidR="00102CA6" w:rsidRPr="00BB5EFB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  <w:r w:rsidRPr="00BB5EFB">
              <w:rPr>
                <w:rFonts w:asciiTheme="minorHAnsi" w:hAnsiTheme="minorHAnsi"/>
                <w:sz w:val="20"/>
              </w:rPr>
              <w:t>Clé primaire</w:t>
            </w:r>
          </w:p>
        </w:tc>
      </w:tr>
      <w:tr w:rsidR="00102CA6" w:rsidRPr="00BB5EFB" w:rsidTr="00102CA6">
        <w:tc>
          <w:tcPr>
            <w:tcW w:w="1129" w:type="dxa"/>
          </w:tcPr>
          <w:p w:rsidR="00102CA6" w:rsidRPr="00BB5EFB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name</w:t>
            </w:r>
            <w:proofErr w:type="spellEnd"/>
          </w:p>
        </w:tc>
        <w:tc>
          <w:tcPr>
            <w:tcW w:w="1276" w:type="dxa"/>
          </w:tcPr>
          <w:p w:rsidR="00102CA6" w:rsidRPr="00BB5EFB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  <w:r w:rsidRPr="00BB5EFB">
              <w:rPr>
                <w:rFonts w:asciiTheme="minorHAnsi" w:hAnsiTheme="minorHAnsi"/>
                <w:sz w:val="20"/>
              </w:rPr>
              <w:t>Texte (60)</w:t>
            </w:r>
          </w:p>
        </w:tc>
        <w:tc>
          <w:tcPr>
            <w:tcW w:w="2977" w:type="dxa"/>
          </w:tcPr>
          <w:p w:rsidR="00102CA6" w:rsidRPr="00BB5EFB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Mot-clé</w:t>
            </w:r>
          </w:p>
        </w:tc>
        <w:tc>
          <w:tcPr>
            <w:tcW w:w="3515" w:type="dxa"/>
          </w:tcPr>
          <w:p w:rsidR="00102CA6" w:rsidRPr="00BB5EFB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Null</w:t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> interdit, contrainte d’unicité</w:t>
            </w:r>
          </w:p>
        </w:tc>
      </w:tr>
      <w:tr w:rsidR="00102CA6" w:rsidRPr="00BB5EFB" w:rsidTr="00102CA6">
        <w:tc>
          <w:tcPr>
            <w:tcW w:w="1129" w:type="dxa"/>
          </w:tcPr>
          <w:p w:rsidR="00102CA6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seats</w:t>
            </w:r>
            <w:proofErr w:type="spellEnd"/>
          </w:p>
        </w:tc>
        <w:tc>
          <w:tcPr>
            <w:tcW w:w="1276" w:type="dxa"/>
          </w:tcPr>
          <w:p w:rsidR="00102CA6" w:rsidRPr="00BB5EFB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Entier court</w:t>
            </w:r>
          </w:p>
        </w:tc>
        <w:tc>
          <w:tcPr>
            <w:tcW w:w="2977" w:type="dxa"/>
          </w:tcPr>
          <w:p w:rsidR="00102CA6" w:rsidRDefault="00102CA6" w:rsidP="00102CA6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Nombre de places disponibles</w:t>
            </w:r>
          </w:p>
        </w:tc>
        <w:tc>
          <w:tcPr>
            <w:tcW w:w="3515" w:type="dxa"/>
          </w:tcPr>
          <w:p w:rsidR="00102CA6" w:rsidRDefault="00102CA6" w:rsidP="00FA7124">
            <w:pPr>
              <w:keepNext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&gt;0</w:t>
            </w:r>
          </w:p>
        </w:tc>
      </w:tr>
    </w:tbl>
    <w:p w:rsidR="00102CA6" w:rsidRDefault="00102CA6" w:rsidP="00AC0FCA">
      <w:pPr>
        <w:rPr>
          <w:lang w:val="fr-BE"/>
        </w:rPr>
      </w:pPr>
    </w:p>
    <w:p w:rsidR="00AC0FCA" w:rsidRDefault="00AC0FCA" w:rsidP="00AC0FCA">
      <w:pPr>
        <w:pStyle w:val="Titre2"/>
      </w:pPr>
      <w:r>
        <w:t xml:space="preserve">Partie </w:t>
      </w:r>
      <w:proofErr w:type="spellStart"/>
      <w:r>
        <w:t>Backend</w:t>
      </w:r>
      <w:proofErr w:type="spellEnd"/>
    </w:p>
    <w:p w:rsidR="00A85D6E" w:rsidRPr="00A85D6E" w:rsidRDefault="00A85D6E" w:rsidP="00A85D6E">
      <w:r>
        <w:t xml:space="preserve">Dans la base de données </w:t>
      </w:r>
      <w:proofErr w:type="spellStart"/>
      <w:r w:rsidRPr="00A85D6E">
        <w:rPr>
          <w:i/>
        </w:rPr>
        <w:t>reservations</w:t>
      </w:r>
      <w:proofErr w:type="spellEnd"/>
      <w:r w:rsidRPr="00A85D6E">
        <w:t>,</w:t>
      </w:r>
    </w:p>
    <w:p w:rsidR="00A85D6E" w:rsidRDefault="00A85D6E" w:rsidP="00A85D6E">
      <w:pPr>
        <w:numPr>
          <w:ilvl w:val="0"/>
          <w:numId w:val="1"/>
        </w:numPr>
      </w:pPr>
      <w:r>
        <w:t xml:space="preserve">Supprimez la relation entre la table </w:t>
      </w:r>
      <w:proofErr w:type="spellStart"/>
      <w:r w:rsidRPr="00A85D6E">
        <w:rPr>
          <w:i/>
        </w:rPr>
        <w:t>representations</w:t>
      </w:r>
      <w:proofErr w:type="spellEnd"/>
      <w:r>
        <w:t xml:space="preserve"> et </w:t>
      </w:r>
      <w:r w:rsidRPr="00A85D6E">
        <w:rPr>
          <w:i/>
        </w:rPr>
        <w:t>locations</w:t>
      </w:r>
      <w:r>
        <w:t xml:space="preserve">, y compris le champ </w:t>
      </w:r>
      <w:proofErr w:type="spellStart"/>
      <w:r w:rsidRPr="00A85D6E">
        <w:rPr>
          <w:i/>
        </w:rPr>
        <w:t>location_id</w:t>
      </w:r>
      <w:proofErr w:type="spellEnd"/>
      <w:r>
        <w:t>.</w:t>
      </w:r>
    </w:p>
    <w:p w:rsidR="00A85D6E" w:rsidRDefault="00A85D6E" w:rsidP="00AC0FCA">
      <w:pPr>
        <w:numPr>
          <w:ilvl w:val="0"/>
          <w:numId w:val="1"/>
        </w:numPr>
      </w:pPr>
      <w:r>
        <w:t>Ajoutez</w:t>
      </w:r>
      <w:r w:rsidR="00AC0FCA">
        <w:t xml:space="preserve"> une table </w:t>
      </w:r>
      <w:proofErr w:type="spellStart"/>
      <w:r w:rsidR="005F7AE5">
        <w:rPr>
          <w:i/>
        </w:rPr>
        <w:t>rooms</w:t>
      </w:r>
      <w:proofErr w:type="spellEnd"/>
      <w:r w:rsidR="005F7AE5">
        <w:t xml:space="preserve"> </w:t>
      </w:r>
      <w:r>
        <w:t>(</w:t>
      </w:r>
      <w:r w:rsidRPr="00A85D6E">
        <w:rPr>
          <w:i/>
        </w:rPr>
        <w:t>id</w:t>
      </w:r>
      <w:r>
        <w:t xml:space="preserve">, </w:t>
      </w:r>
      <w:proofErr w:type="spellStart"/>
      <w:r w:rsidRPr="00A85D6E">
        <w:rPr>
          <w:i/>
        </w:rPr>
        <w:t>name</w:t>
      </w:r>
      <w:proofErr w:type="spellEnd"/>
      <w:r>
        <w:t xml:space="preserve">, </w:t>
      </w:r>
      <w:proofErr w:type="spellStart"/>
      <w:r w:rsidRPr="00A85D6E">
        <w:rPr>
          <w:i/>
        </w:rPr>
        <w:t>seats</w:t>
      </w:r>
      <w:proofErr w:type="spellEnd"/>
      <w:r>
        <w:t>) : les salles d’un lieu de spectacle.</w:t>
      </w:r>
    </w:p>
    <w:p w:rsidR="00AC0FCA" w:rsidRDefault="00A85D6E" w:rsidP="00AC0FCA">
      <w:pPr>
        <w:numPr>
          <w:ilvl w:val="0"/>
          <w:numId w:val="1"/>
        </w:numPr>
      </w:pPr>
      <w:r>
        <w:t xml:space="preserve">Liez la table </w:t>
      </w:r>
      <w:proofErr w:type="spellStart"/>
      <w:r w:rsidRPr="00A85D6E">
        <w:rPr>
          <w:i/>
        </w:rPr>
        <w:t>rooms</w:t>
      </w:r>
      <w:proofErr w:type="spellEnd"/>
      <w:r w:rsidR="005F7AE5">
        <w:t xml:space="preserve"> aux </w:t>
      </w:r>
      <w:r w:rsidR="00AC0FCA">
        <w:t>table</w:t>
      </w:r>
      <w:r w:rsidR="005F7AE5">
        <w:t>s</w:t>
      </w:r>
      <w:r w:rsidR="00AC0FCA">
        <w:t xml:space="preserve"> </w:t>
      </w:r>
      <w:r w:rsidR="005F7AE5">
        <w:rPr>
          <w:i/>
        </w:rPr>
        <w:t>locations</w:t>
      </w:r>
      <w:r w:rsidR="005F7AE5" w:rsidRPr="005F7AE5">
        <w:t xml:space="preserve"> et </w:t>
      </w:r>
      <w:proofErr w:type="spellStart"/>
      <w:r w:rsidR="005F7AE5">
        <w:rPr>
          <w:i/>
        </w:rPr>
        <w:t>representations</w:t>
      </w:r>
      <w:proofErr w:type="spellEnd"/>
      <w:r w:rsidR="009B2C98">
        <w:t>, sans oublier les contraintes d’intégrité référentielle</w:t>
      </w:r>
      <w:r>
        <w:t>.</w:t>
      </w:r>
      <w:r>
        <w:br/>
        <w:t xml:space="preserve">D’une part, </w:t>
      </w:r>
      <w:r w:rsidRPr="00A85D6E">
        <w:t>sachant qu’un lieu de spectacle dispose de plusieurs salles</w:t>
      </w:r>
      <w:r>
        <w:t xml:space="preserve"> et qu’une salle appartient à un seul lieu de spectacle.</w:t>
      </w:r>
      <w:r>
        <w:br/>
        <w:t>D’autre part, sachant qu’une représentation se donne dans une seule salle et qu’une salle peut être utilisée pour plusieurs représentations.</w:t>
      </w:r>
    </w:p>
    <w:p w:rsidR="00A85D6E" w:rsidRDefault="00A85D6E" w:rsidP="00A85D6E"/>
    <w:p w:rsidR="00A85D6E" w:rsidRDefault="00A85D6E" w:rsidP="00A85D6E">
      <w:r>
        <w:t xml:space="preserve">Dans le </w:t>
      </w:r>
      <w:proofErr w:type="spellStart"/>
      <w:r>
        <w:t>framework</w:t>
      </w:r>
      <w:proofErr w:type="spellEnd"/>
      <w:r>
        <w:t>,</w:t>
      </w:r>
    </w:p>
    <w:p w:rsidR="00A85D6E" w:rsidRDefault="00A85D6E" w:rsidP="00AC0FCA">
      <w:pPr>
        <w:pStyle w:val="Paragraphedeliste"/>
        <w:numPr>
          <w:ilvl w:val="0"/>
          <w:numId w:val="1"/>
        </w:numPr>
      </w:pPr>
      <w:r>
        <w:t>Générez</w:t>
      </w:r>
      <w:r w:rsidR="00AC0FCA">
        <w:t xml:space="preserve"> </w:t>
      </w:r>
      <w:r>
        <w:t>le nouveau modèle (</w:t>
      </w:r>
      <w:r w:rsidR="00AC0FCA">
        <w:t>l'entité</w:t>
      </w:r>
      <w:r>
        <w:t>)</w:t>
      </w:r>
    </w:p>
    <w:p w:rsidR="00A85D6E" w:rsidRDefault="00A85D6E" w:rsidP="00AC0FCA">
      <w:pPr>
        <w:pStyle w:val="Paragraphedeliste"/>
        <w:numPr>
          <w:ilvl w:val="0"/>
          <w:numId w:val="1"/>
        </w:numPr>
      </w:pPr>
      <w:r>
        <w:t>Définissez et injectez</w:t>
      </w:r>
      <w:r w:rsidR="00AC0FCA">
        <w:t xml:space="preserve"> des données de test (data </w:t>
      </w:r>
      <w:proofErr w:type="spellStart"/>
      <w:r w:rsidR="00AC0FCA">
        <w:t>fixtures</w:t>
      </w:r>
      <w:proofErr w:type="spellEnd"/>
      <w:r w:rsidR="00AC0FCA">
        <w:t xml:space="preserve">, </w:t>
      </w:r>
      <w:proofErr w:type="spellStart"/>
      <w:r w:rsidR="00AC0FCA">
        <w:t>seeders</w:t>
      </w:r>
      <w:proofErr w:type="spellEnd"/>
      <w:r w:rsidR="00AC0FCA">
        <w:t>,…)</w:t>
      </w:r>
    </w:p>
    <w:p w:rsidR="00A85D6E" w:rsidRPr="00A85D6E" w:rsidRDefault="00A85D6E" w:rsidP="00AC0FCA">
      <w:pPr>
        <w:pStyle w:val="Paragraphedeliste"/>
        <w:numPr>
          <w:ilvl w:val="0"/>
          <w:numId w:val="1"/>
        </w:numPr>
      </w:pPr>
      <w:r>
        <w:t>Définissez</w:t>
      </w:r>
      <w:r w:rsidR="00AC0FCA">
        <w:t xml:space="preserve"> le </w:t>
      </w:r>
      <w:proofErr w:type="spellStart"/>
      <w:r w:rsidR="00AC0FCA">
        <w:t>mapping</w:t>
      </w:r>
      <w:proofErr w:type="spellEnd"/>
      <w:r w:rsidR="00AC0FCA">
        <w:t xml:space="preserve"> relationnel </w:t>
      </w:r>
      <w:r>
        <w:t>entre les différents modèles</w:t>
      </w:r>
      <w:r w:rsidRPr="00A85D6E">
        <w:rPr>
          <w:i/>
        </w:rPr>
        <w:t xml:space="preserve"> </w:t>
      </w:r>
    </w:p>
    <w:p w:rsidR="00A85D6E" w:rsidRDefault="00AC0FCA" w:rsidP="00A85D6E">
      <w:pPr>
        <w:pStyle w:val="Paragraphedeliste"/>
        <w:numPr>
          <w:ilvl w:val="1"/>
          <w:numId w:val="1"/>
        </w:numPr>
      </w:pPr>
      <w:r>
        <w:t xml:space="preserve">un </w:t>
      </w:r>
      <w:r w:rsidR="00A85D6E">
        <w:t xml:space="preserve">lieu de </w:t>
      </w:r>
      <w:r>
        <w:t xml:space="preserve">spectacle </w:t>
      </w:r>
      <w:r w:rsidR="00A85D6E">
        <w:t>dispose de plusieurs salles</w:t>
      </w:r>
      <w:r>
        <w:t>,</w:t>
      </w:r>
      <w:r>
        <w:br/>
        <w:t xml:space="preserve">une </w:t>
      </w:r>
      <w:r w:rsidR="00A85D6E">
        <w:t>salle appartient à un seul lieu</w:t>
      </w:r>
      <w:r>
        <w:t>.</w:t>
      </w:r>
    </w:p>
    <w:p w:rsidR="00A85D6E" w:rsidRPr="00C809D0" w:rsidRDefault="00A85D6E" w:rsidP="00A85D6E">
      <w:pPr>
        <w:pStyle w:val="Paragraphedeliste"/>
        <w:numPr>
          <w:ilvl w:val="1"/>
          <w:numId w:val="1"/>
        </w:numPr>
      </w:pPr>
      <w:r>
        <w:t>une représentation se donne dans une seule salle,</w:t>
      </w:r>
      <w:r>
        <w:br/>
        <w:t>une salle peut être utilisée pour plusieurs représentations.</w:t>
      </w:r>
    </w:p>
    <w:p w:rsidR="00AC0FCA" w:rsidRDefault="00AC0FCA" w:rsidP="00AC0FCA"/>
    <w:p w:rsidR="00AC0FCA" w:rsidRDefault="00E34C1F" w:rsidP="00AC0FCA">
      <w:pPr>
        <w:numPr>
          <w:ilvl w:val="0"/>
          <w:numId w:val="1"/>
        </w:numPr>
      </w:pPr>
      <w:r>
        <w:t>Affichez</w:t>
      </w:r>
      <w:r w:rsidR="00AC0FCA">
        <w:t xml:space="preserve"> la liste des </w:t>
      </w:r>
      <w:r w:rsidR="00A85D6E">
        <w:t xml:space="preserve">salles </w:t>
      </w:r>
      <w:r>
        <w:t xml:space="preserve">(nom et nombre de places) </w:t>
      </w:r>
      <w:r w:rsidR="00A85D6E">
        <w:t>d’un lieu de spectacle</w:t>
      </w:r>
      <w:r>
        <w:t>.</w:t>
      </w:r>
    </w:p>
    <w:p w:rsidR="00AC0FCA" w:rsidRDefault="00E34C1F" w:rsidP="00AC0FCA">
      <w:pPr>
        <w:numPr>
          <w:ilvl w:val="0"/>
          <w:numId w:val="1"/>
        </w:numPr>
      </w:pPr>
      <w:r>
        <w:t>Affichez la liste des représentations (date, heure, lieu et salle) d’un spectacle.</w:t>
      </w:r>
    </w:p>
    <w:p w:rsidR="00AD70E0" w:rsidRDefault="00AD70E0" w:rsidP="00AC0FCA">
      <w:pPr>
        <w:numPr>
          <w:ilvl w:val="0"/>
          <w:numId w:val="1"/>
        </w:numPr>
      </w:pPr>
      <w:r>
        <w:t>Modifiez</w:t>
      </w:r>
      <w:r w:rsidR="00AC0FCA">
        <w:t xml:space="preserve"> </w:t>
      </w:r>
      <w:r>
        <w:t xml:space="preserve">ou créez </w:t>
      </w:r>
      <w:r w:rsidR="00AC0FCA">
        <w:t xml:space="preserve">le formulaire d'ajout de </w:t>
      </w:r>
      <w:r>
        <w:t xml:space="preserve">représentations </w:t>
      </w:r>
      <w:r w:rsidR="00AC0FCA">
        <w:t xml:space="preserve">de façon à </w:t>
      </w:r>
    </w:p>
    <w:p w:rsidR="00AC0FCA" w:rsidRDefault="00AC0FCA" w:rsidP="00AD70E0">
      <w:pPr>
        <w:numPr>
          <w:ilvl w:val="1"/>
          <w:numId w:val="1"/>
        </w:numPr>
      </w:pPr>
      <w:r>
        <w:t xml:space="preserve">afficher une liste déroulante pour le choix </w:t>
      </w:r>
      <w:r w:rsidR="00AD70E0">
        <w:t>du spectacle et une autre liste pour le choix de la salle,</w:t>
      </w:r>
    </w:p>
    <w:p w:rsidR="00AD70E0" w:rsidRDefault="00AD70E0" w:rsidP="00AD70E0">
      <w:pPr>
        <w:numPr>
          <w:ilvl w:val="1"/>
          <w:numId w:val="1"/>
        </w:numPr>
      </w:pPr>
      <w:r>
        <w:t>empêcher l’ajout si la salle est déjà occupée au même moment,</w:t>
      </w:r>
    </w:p>
    <w:p w:rsidR="00AD70E0" w:rsidRDefault="00AD70E0" w:rsidP="00AD70E0">
      <w:pPr>
        <w:numPr>
          <w:ilvl w:val="1"/>
          <w:numId w:val="1"/>
        </w:numPr>
      </w:pPr>
      <w:r>
        <w:t>empêcher le traitement si l’utilisateur n’est pas administrateur.</w:t>
      </w:r>
    </w:p>
    <w:p w:rsidR="00AC0FCA" w:rsidRDefault="00AC0FCA" w:rsidP="00AC0FCA">
      <w:r>
        <w:tab/>
      </w:r>
    </w:p>
    <w:p w:rsidR="00AD70E0" w:rsidRDefault="00AD70E0" w:rsidP="00AC0FCA">
      <w:pPr>
        <w:numPr>
          <w:ilvl w:val="0"/>
          <w:numId w:val="1"/>
        </w:numPr>
      </w:pPr>
      <w:r>
        <w:t xml:space="preserve">Définissez </w:t>
      </w:r>
      <w:r w:rsidR="00AC0FCA">
        <w:t xml:space="preserve">une route personnalisée qui permet d'afficher les spectacles d'une </w:t>
      </w:r>
      <w:r>
        <w:t>salle</w:t>
      </w:r>
      <w:r w:rsidR="00AC0FCA">
        <w:t xml:space="preserve"> donnée en paramètre</w:t>
      </w:r>
      <w:r>
        <w:t>.</w:t>
      </w:r>
    </w:p>
    <w:p w:rsidR="00AC0FCA" w:rsidRDefault="00AD70E0" w:rsidP="00AD70E0">
      <w:pPr>
        <w:numPr>
          <w:ilvl w:val="1"/>
          <w:numId w:val="1"/>
        </w:numPr>
      </w:pPr>
      <w:r>
        <w:t>Gérez</w:t>
      </w:r>
      <w:r w:rsidR="00AC0FCA">
        <w:t xml:space="preserve"> le traitement de cette route (contrôleur, </w:t>
      </w:r>
      <w:proofErr w:type="spellStart"/>
      <w:r w:rsidR="00AC0FCA">
        <w:t>template</w:t>
      </w:r>
      <w:proofErr w:type="spellEnd"/>
      <w:r w:rsidR="00AC0FCA">
        <w:t>)</w:t>
      </w:r>
      <w:r>
        <w:t>.</w:t>
      </w:r>
    </w:p>
    <w:p w:rsidR="00AC0FCA" w:rsidRDefault="00AC0FCA" w:rsidP="00AC0FCA"/>
    <w:p w:rsidR="00AC0FCA" w:rsidRDefault="00AC0FCA" w:rsidP="00AC0FCA">
      <w:pPr>
        <w:pBdr>
          <w:bottom w:val="single" w:sz="6" w:space="1" w:color="auto"/>
        </w:pBdr>
      </w:pPr>
      <w:r>
        <w:t>Veuillez remettre une archive du projet au format ZIP sans oublier d’y inclure le DUMP SQL de la base de données.</w:t>
      </w:r>
    </w:p>
    <w:p w:rsidR="00511F9C" w:rsidRDefault="00511F9C" w:rsidP="00AC0FCA"/>
    <w:p w:rsidR="001E281A" w:rsidRDefault="00511F9C" w:rsidP="00511F9C">
      <w:pPr>
        <w:pStyle w:val="Titre2"/>
      </w:pPr>
      <w:r>
        <w:lastRenderedPageBreak/>
        <w:t>Critères d’évaluation</w:t>
      </w:r>
    </w:p>
    <w:p w:rsidR="00511F9C" w:rsidRPr="00511F9C" w:rsidRDefault="00511F9C" w:rsidP="00511F9C">
      <w:pPr>
        <w:rPr>
          <w:b/>
          <w:lang w:val="fr-BE"/>
        </w:rPr>
      </w:pPr>
      <w:r w:rsidRPr="00511F9C">
        <w:rPr>
          <w:b/>
          <w:lang w:val="fr-BE"/>
        </w:rPr>
        <w:t>C2 - Reproduire individuellement plusieurs consignes pertinentes du cahier de charges</w:t>
      </w:r>
    </w:p>
    <w:p w:rsidR="00511F9C" w:rsidRPr="00511F9C" w:rsidRDefault="00511F9C" w:rsidP="00511F9C">
      <w:pPr>
        <w:pStyle w:val="Paragraphedeliste"/>
        <w:numPr>
          <w:ilvl w:val="0"/>
          <w:numId w:val="3"/>
        </w:numPr>
        <w:rPr>
          <w:lang w:val="fr-BE"/>
        </w:rPr>
      </w:pPr>
      <w:r w:rsidRPr="00511F9C">
        <w:rPr>
          <w:lang w:val="fr-BE"/>
        </w:rPr>
        <w:t xml:space="preserve">Modifier l'application </w:t>
      </w:r>
      <w:proofErr w:type="spellStart"/>
      <w:r w:rsidRPr="00511F9C">
        <w:rPr>
          <w:lang w:val="fr-BE"/>
        </w:rPr>
        <w:t>backend</w:t>
      </w:r>
      <w:proofErr w:type="spellEnd"/>
      <w:r w:rsidRPr="00511F9C">
        <w:rPr>
          <w:lang w:val="fr-BE"/>
        </w:rPr>
        <w:t xml:space="preserve"> étudiée au cours de manière à ajouter une table, son jeu de données et son </w:t>
      </w:r>
      <w:proofErr w:type="spellStart"/>
      <w:r w:rsidRPr="00511F9C">
        <w:rPr>
          <w:lang w:val="fr-BE"/>
        </w:rPr>
        <w:t>mapping</w:t>
      </w:r>
      <w:proofErr w:type="spellEnd"/>
      <w:r w:rsidRPr="00511F9C">
        <w:rPr>
          <w:lang w:val="fr-BE"/>
        </w:rPr>
        <w:t xml:space="preserve"> relationnel</w:t>
      </w:r>
    </w:p>
    <w:p w:rsidR="00511F9C" w:rsidRPr="00511F9C" w:rsidRDefault="00511F9C" w:rsidP="00511F9C">
      <w:pPr>
        <w:pStyle w:val="Paragraphedeliste"/>
        <w:numPr>
          <w:ilvl w:val="0"/>
          <w:numId w:val="3"/>
        </w:numPr>
        <w:rPr>
          <w:lang w:val="fr-BE"/>
        </w:rPr>
      </w:pPr>
      <w:r w:rsidRPr="00511F9C">
        <w:rPr>
          <w:lang w:val="fr-BE"/>
        </w:rPr>
        <w:t xml:space="preserve">Utiliser les générateurs pour créer l'entité, le contrôleur et les </w:t>
      </w:r>
      <w:proofErr w:type="spellStart"/>
      <w:r w:rsidRPr="00511F9C">
        <w:rPr>
          <w:lang w:val="fr-BE"/>
        </w:rPr>
        <w:t>templates</w:t>
      </w:r>
      <w:proofErr w:type="spellEnd"/>
    </w:p>
    <w:p w:rsidR="00511F9C" w:rsidRPr="00511F9C" w:rsidRDefault="00511F9C" w:rsidP="00511F9C">
      <w:pPr>
        <w:pStyle w:val="Paragraphedeliste"/>
        <w:numPr>
          <w:ilvl w:val="0"/>
          <w:numId w:val="3"/>
        </w:numPr>
        <w:rPr>
          <w:lang w:val="fr-BE"/>
        </w:rPr>
      </w:pPr>
      <w:r w:rsidRPr="00511F9C">
        <w:rPr>
          <w:lang w:val="fr-BE"/>
        </w:rPr>
        <w:t xml:space="preserve">Personnaliser un </w:t>
      </w:r>
      <w:proofErr w:type="spellStart"/>
      <w:r w:rsidRPr="00511F9C">
        <w:rPr>
          <w:lang w:val="fr-BE"/>
        </w:rPr>
        <w:t>template</w:t>
      </w:r>
      <w:proofErr w:type="spellEnd"/>
      <w:r w:rsidRPr="00511F9C">
        <w:rPr>
          <w:lang w:val="fr-BE"/>
        </w:rPr>
        <w:t xml:space="preserve"> (liste des catégories avec les spectacles)</w:t>
      </w:r>
    </w:p>
    <w:p w:rsidR="00511F9C" w:rsidRPr="00511F9C" w:rsidRDefault="00511F9C" w:rsidP="00511F9C">
      <w:pPr>
        <w:pStyle w:val="Paragraphedeliste"/>
        <w:numPr>
          <w:ilvl w:val="0"/>
          <w:numId w:val="3"/>
        </w:numPr>
        <w:rPr>
          <w:lang w:val="fr-BE"/>
        </w:rPr>
      </w:pPr>
      <w:r w:rsidRPr="00511F9C">
        <w:rPr>
          <w:lang w:val="fr-BE"/>
        </w:rPr>
        <w:t>Personnaliser un contrôleur (longueur catégorie et catégorie affectée par défaut)</w:t>
      </w:r>
    </w:p>
    <w:p w:rsidR="00511F9C" w:rsidRPr="00511F9C" w:rsidRDefault="00511F9C" w:rsidP="00511F9C">
      <w:pPr>
        <w:pStyle w:val="Paragraphedeliste"/>
        <w:numPr>
          <w:ilvl w:val="0"/>
          <w:numId w:val="3"/>
        </w:numPr>
        <w:rPr>
          <w:lang w:val="fr-BE"/>
        </w:rPr>
      </w:pPr>
      <w:r w:rsidRPr="00511F9C">
        <w:rPr>
          <w:lang w:val="fr-BE"/>
        </w:rPr>
        <w:t>Personnaliser un formulaire (liste déroulante plutôt que zone de texte)</w:t>
      </w:r>
    </w:p>
    <w:p w:rsidR="00511F9C" w:rsidRPr="00511F9C" w:rsidRDefault="00511F9C" w:rsidP="00511F9C">
      <w:pPr>
        <w:pStyle w:val="Paragraphedeliste"/>
        <w:numPr>
          <w:ilvl w:val="0"/>
          <w:numId w:val="3"/>
        </w:numPr>
        <w:rPr>
          <w:lang w:val="fr-BE"/>
        </w:rPr>
      </w:pPr>
      <w:r w:rsidRPr="00511F9C">
        <w:rPr>
          <w:lang w:val="fr-BE"/>
        </w:rPr>
        <w:t>Définir une route personnalisée et paramétrée</w:t>
      </w:r>
    </w:p>
    <w:sectPr w:rsidR="00511F9C" w:rsidRPr="00511F9C" w:rsidSect="006776FC">
      <w:pgSz w:w="11906" w:h="16838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4628B"/>
    <w:multiLevelType w:val="hybridMultilevel"/>
    <w:tmpl w:val="540A916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C5C8D"/>
    <w:multiLevelType w:val="hybridMultilevel"/>
    <w:tmpl w:val="B2A61AC6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9039E"/>
    <w:multiLevelType w:val="hybridMultilevel"/>
    <w:tmpl w:val="EE305E3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E21622"/>
    <w:multiLevelType w:val="hybridMultilevel"/>
    <w:tmpl w:val="2CE24E58"/>
    <w:lvl w:ilvl="0" w:tplc="F1B8D6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fr-BE" w:vendorID="64" w:dllVersion="131078" w:nlCheck="1" w:checkStyle="0"/>
  <w:activeWritingStyle w:appName="MSWord" w:lang="en-US" w:vendorID="64" w:dllVersion="131078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FCA"/>
    <w:rsid w:val="0000428D"/>
    <w:rsid w:val="00102CA6"/>
    <w:rsid w:val="001E281A"/>
    <w:rsid w:val="00494431"/>
    <w:rsid w:val="00511F9C"/>
    <w:rsid w:val="005F7AE5"/>
    <w:rsid w:val="006776FC"/>
    <w:rsid w:val="00900864"/>
    <w:rsid w:val="009B2C98"/>
    <w:rsid w:val="00A85D6E"/>
    <w:rsid w:val="00AC0FCA"/>
    <w:rsid w:val="00AD70E0"/>
    <w:rsid w:val="00E34C1F"/>
    <w:rsid w:val="00F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6F975"/>
  <w15:chartTrackingRefBased/>
  <w15:docId w15:val="{A058F171-DF80-47DF-BD30-DFB75871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0F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C0F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C0F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0FC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 w:eastAsia="fr-FR"/>
    </w:rPr>
  </w:style>
  <w:style w:type="paragraph" w:styleId="Paragraphedeliste">
    <w:name w:val="List Paragraph"/>
    <w:basedOn w:val="Normal"/>
    <w:uiPriority w:val="34"/>
    <w:qFormat/>
    <w:rsid w:val="00AC0FCA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AC0FCA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C0FCA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0FCA"/>
    <w:rPr>
      <w:rFonts w:ascii="Segoe UI" w:eastAsia="Times New Roman" w:hAnsi="Segoe UI" w:cs="Segoe UI"/>
      <w:sz w:val="18"/>
      <w:szCs w:val="18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rsid w:val="00AC0FC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 w:eastAsia="fr-FR"/>
    </w:rPr>
  </w:style>
  <w:style w:type="table" w:styleId="Grilledutableau">
    <w:name w:val="Table Grid"/>
    <w:basedOn w:val="TableauNormal"/>
    <w:uiPriority w:val="59"/>
    <w:rsid w:val="00102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9008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9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edryc-ruth/reservationsSymfony" TargetMode="External"/><Relationship Id="rId5" Type="http://schemas.openxmlformats.org/officeDocument/2006/relationships/hyperlink" Target="https://github.com/cedryc-ruth/reservationsSpringBo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EPFC</Company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Etudiant MODELE</dc:creator>
  <cp:keywords/>
  <dc:description/>
  <cp:lastModifiedBy>S08_ICC</cp:lastModifiedBy>
  <cp:revision>5</cp:revision>
  <cp:lastPrinted>2018-06-15T16:05:00Z</cp:lastPrinted>
  <dcterms:created xsi:type="dcterms:W3CDTF">2022-06-10T16:46:00Z</dcterms:created>
  <dcterms:modified xsi:type="dcterms:W3CDTF">2022-06-16T16:00:00Z</dcterms:modified>
</cp:coreProperties>
</file>