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27 апреля – 8 июля 1906 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25-26 октября 1917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7 октября 1977 г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1964-1982 гг.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17 марта 1991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Проанализируйте отчёта херсонского губернатора от 1904 г.: «Постоянное ожидание передела, при  ‬котором не  ‬только участок земли,  ‬но и  ‬самая величина его должны измениться, лишает хозяев энергии и стремления упрочить свое  хозяйство, почему ‬в  ‬конце  ‬концов  ‬хозяин-‬собственник приобретает тип  ‬временного арендатора, старающегося взять из земли всё, ничего ей не возвращая. ‬Имея землю в общем владении, крестьяне-‬общинники являются опасными соседями частных  ‬собственников,  ‬особенно мелких,  ‬так  ‬как  ‬во  ‬всяких  ‬случаях  ‬спора  ‬с  ‬ними склонны  осуществлять  скопом воображаемые  свои  права.  Вообще при  общинном землевладении  ‬чувство собственности ‬в  ‬крестьянской  ‬среде  ‬с  ‬каждым  ‬новым поколением ‬и ‬переделом несомненно  ‬слабеет,  ‬а  ‬потому  ‬и  ‬уважение  ‬к  ‬чужой ‬собственности всё уменьшается. ‬Но ‬главная  ‬угроза  ‬такого ‬коллективного  ‬землепользования  ‬заключается  ‬в  ‬том,  ‬что  постоянные переделы  ‬принадлежащей обществу  ‬земли  ‬поддерживают в  ‬крестьянах, несмотря  ‬на  все  ‬уверения  властей,  опасные  ‬убеждения  в  возможности  для  ‬них  ‬в будущем переделов и вне крестьянского надела». ‬</w:t>
      </w:r>
    </w:p>
    <w:p w:rsidR="00000000" w:rsidDel="00000000" w:rsidP="00000000" w:rsidRDefault="00000000" w:rsidRPr="00000000" w14:paraId="0000000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Назовите фамилию председателя Совета министров, при котором началась реформа,  ‬направленная  ‬на  ‬развитие  ‬частной  ‬собственности  ‬в  ‬крестьянской среде, выделение крестьян из общины. В каком году началась эта реформа? Какие недостатки сохранения общины, общинного землевладения называет  в  ‬тексте  ‬автор  ‬отчёта  ‬и  ‬можете  ‬указать вы (не менее трех)?  ‬</w:t>
      </w:r>
    </w:p>
    <w:p w:rsidR="00000000" w:rsidDel="00000000" w:rsidP="00000000" w:rsidRDefault="00000000" w:rsidRPr="00000000" w14:paraId="0000000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В четвертой Государственной Думе созданный из представителей крупной промышленной буржуазии «Прогрессивный блок» выступал с требованием:</w:t>
      </w:r>
    </w:p>
    <w:p w:rsidR="00000000" w:rsidDel="00000000" w:rsidP="00000000" w:rsidRDefault="00000000" w:rsidRPr="00000000" w14:paraId="0000001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отмены рекрутчины   </w:t>
      </w:r>
    </w:p>
    <w:p w:rsidR="00000000" w:rsidDel="00000000" w:rsidP="00000000" w:rsidRDefault="00000000" w:rsidRPr="00000000" w14:paraId="0000001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ограничения самодержавия   </w:t>
      </w:r>
    </w:p>
    <w:p w:rsidR="00000000" w:rsidDel="00000000" w:rsidP="00000000" w:rsidRDefault="00000000" w:rsidRPr="00000000" w14:paraId="0000001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демократизации армии   </w:t>
      </w:r>
    </w:p>
    <w:p w:rsidR="00000000" w:rsidDel="00000000" w:rsidP="00000000" w:rsidRDefault="00000000" w:rsidRPr="00000000" w14:paraId="0000001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передачи всей власти Советам   </w:t>
      </w:r>
    </w:p>
    <w:p w:rsidR="00000000" w:rsidDel="00000000" w:rsidP="00000000" w:rsidRDefault="00000000" w:rsidRPr="00000000" w14:paraId="0000001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передачи всей власти Временному правительству   </w:t>
      </w:r>
    </w:p>
    <w:p w:rsidR="00000000" w:rsidDel="00000000" w:rsidP="00000000" w:rsidRDefault="00000000" w:rsidRPr="00000000" w14:paraId="00000015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создания «правительства общественного доверия»   </w:t>
      </w:r>
    </w:p>
    <w:p w:rsidR="00000000" w:rsidDel="00000000" w:rsidP="00000000" w:rsidRDefault="00000000" w:rsidRPr="00000000" w14:paraId="0000001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образования федеративного государства   </w:t>
      </w:r>
    </w:p>
    <w:p w:rsidR="00000000" w:rsidDel="00000000" w:rsidP="00000000" w:rsidRDefault="00000000" w:rsidRPr="00000000" w14:paraId="00000017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продолжить войну до победного конца   </w:t>
      </w:r>
    </w:p>
    <w:p w:rsidR="00000000" w:rsidDel="00000000" w:rsidP="00000000" w:rsidRDefault="00000000" w:rsidRPr="00000000" w14:paraId="00000018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предоставить полномочия Совету труда и обороны</w:t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«Сплошная коллективизация» начинается со статьи И.В. Сталина:</w:t>
      </w:r>
    </w:p>
    <w:p w:rsidR="00000000" w:rsidDel="00000000" w:rsidP="00000000" w:rsidRDefault="00000000" w:rsidRPr="00000000" w14:paraId="0000001B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«Государство и революция»   </w:t>
      </w:r>
    </w:p>
    <w:p w:rsidR="00000000" w:rsidDel="00000000" w:rsidP="00000000" w:rsidRDefault="00000000" w:rsidRPr="00000000" w14:paraId="0000001C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«Головокружение от успехов»   </w:t>
      </w:r>
    </w:p>
    <w:p w:rsidR="00000000" w:rsidDel="00000000" w:rsidP="00000000" w:rsidRDefault="00000000" w:rsidRPr="00000000" w14:paraId="0000001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«Задачи коллективизации»   </w:t>
      </w:r>
    </w:p>
    <w:p w:rsidR="00000000" w:rsidDel="00000000" w:rsidP="00000000" w:rsidRDefault="00000000" w:rsidRPr="00000000" w14:paraId="0000001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«Год великого перелома»</w:t>
      </w:r>
    </w:p>
    <w:p w:rsidR="00000000" w:rsidDel="00000000" w:rsidP="00000000" w:rsidRDefault="00000000" w:rsidRPr="00000000" w14:paraId="0000001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«О преодолении культа личности»   </w:t>
      </w:r>
    </w:p>
    <w:p w:rsidR="00000000" w:rsidDel="00000000" w:rsidP="00000000" w:rsidRDefault="00000000" w:rsidRPr="00000000" w14:paraId="00000020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Задание 5. </w:t>
      </w:r>
      <w:r w:rsidDel="00000000" w:rsidR="00000000" w:rsidRPr="00000000">
        <w:rPr>
          <w:rtl w:val="0"/>
        </w:rPr>
        <w:t xml:space="preserve">Приказ номер 227 «Ни шагу назад» был отдан И.В. Сталиным в ходе: </w:t>
      </w:r>
    </w:p>
    <w:p w:rsidR="00000000" w:rsidDel="00000000" w:rsidP="00000000" w:rsidRDefault="00000000" w:rsidRPr="00000000" w14:paraId="0000002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А) Битвы на Курской дуге </w:t>
      </w:r>
    </w:p>
    <w:p w:rsidR="00000000" w:rsidDel="00000000" w:rsidP="00000000" w:rsidRDefault="00000000" w:rsidRPr="00000000" w14:paraId="00000023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Б) Битвы за Москву </w:t>
      </w:r>
    </w:p>
    <w:p w:rsidR="00000000" w:rsidDel="00000000" w:rsidP="00000000" w:rsidRDefault="00000000" w:rsidRPr="00000000" w14:paraId="00000024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В) Сталинградской битвы </w:t>
      </w:r>
    </w:p>
    <w:p w:rsidR="00000000" w:rsidDel="00000000" w:rsidP="00000000" w:rsidRDefault="00000000" w:rsidRPr="00000000" w14:paraId="00000025">
      <w:pPr>
        <w:ind w:left="708" w:firstLine="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Г) Смоленского сражения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Задание 6. Создание СЭВ, договор о создании НАТО, образование ФРГ и ГДР произошли:</w:t>
      </w:r>
    </w:p>
    <w:p w:rsidR="00000000" w:rsidDel="00000000" w:rsidP="00000000" w:rsidRDefault="00000000" w:rsidRPr="00000000" w14:paraId="00000028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А) в 1947 г.</w:t>
      </w:r>
    </w:p>
    <w:p w:rsidR="00000000" w:rsidDel="00000000" w:rsidP="00000000" w:rsidRDefault="00000000" w:rsidRPr="00000000" w14:paraId="00000029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Б) в 1948 г.</w:t>
      </w:r>
    </w:p>
    <w:p w:rsidR="00000000" w:rsidDel="00000000" w:rsidP="00000000" w:rsidRDefault="00000000" w:rsidRPr="00000000" w14:paraId="0000002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В) в 1949 г.</w:t>
      </w:r>
    </w:p>
    <w:p w:rsidR="00000000" w:rsidDel="00000000" w:rsidP="00000000" w:rsidRDefault="00000000" w:rsidRPr="00000000" w14:paraId="0000002B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Г) в 1953 г.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Установите соответствие между фамилиями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color w:val="000000"/>
          <w:rtl w:val="0"/>
        </w:rPr>
        <w:t xml:space="preserve">еятелей русской культуры XХ в. и областью их деятельности:</w:t>
      </w:r>
    </w:p>
    <w:p w:rsidR="00000000" w:rsidDel="00000000" w:rsidP="00000000" w:rsidRDefault="00000000" w:rsidRPr="00000000" w14:paraId="0000002E">
      <w:pPr>
        <w:ind w:firstLine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1. П. Корин</w:t>
        <w:tab/>
        <w:tab/>
        <w:tab/>
        <w:t xml:space="preserve">А. Режиссер</w:t>
      </w:r>
    </w:p>
    <w:p w:rsidR="00000000" w:rsidDel="00000000" w:rsidP="00000000" w:rsidRDefault="00000000" w:rsidRPr="00000000" w14:paraId="0000002F">
      <w:pPr>
        <w:ind w:firstLine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2. С. Эйзенштейн   </w:t>
        <w:tab/>
        <w:t xml:space="preserve">  </w:t>
        <w:tab/>
        <w:t xml:space="preserve">Б. Певец</w:t>
      </w:r>
    </w:p>
    <w:p w:rsidR="00000000" w:rsidDel="00000000" w:rsidP="00000000" w:rsidRDefault="00000000" w:rsidRPr="00000000" w14:paraId="00000030">
      <w:pPr>
        <w:ind w:firstLine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3. Ф. Шаляпин </w:t>
        <w:tab/>
        <w:tab/>
        <w:t xml:space="preserve">В. Художник </w:t>
      </w:r>
    </w:p>
    <w:p w:rsidR="00000000" w:rsidDel="00000000" w:rsidP="00000000" w:rsidRDefault="00000000" w:rsidRPr="00000000" w14:paraId="00000031">
      <w:pPr>
        <w:ind w:firstLine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4. С. Прокофьев</w:t>
        <w:tab/>
        <w:tab/>
        <w:t xml:space="preserve">Г. Литератор</w:t>
      </w:r>
    </w:p>
    <w:p w:rsidR="00000000" w:rsidDel="00000000" w:rsidP="00000000" w:rsidRDefault="00000000" w:rsidRPr="00000000" w14:paraId="00000032">
      <w:pPr>
        <w:ind w:firstLine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5. И. Бунин</w:t>
        <w:tab/>
        <w:tab/>
        <w:tab/>
        <w:t xml:space="preserve">Д. Композитор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Задание 8. Что послужило причиной бойкота более чем 60-ю странами Олимпийских игр 1980 года в Москве?  </w:t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  <w:t xml:space="preserve">А) ввод советских войск в Афганистан </w:t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  <w:t xml:space="preserve">Б) плохая организация игр </w:t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  <w:t xml:space="preserve">В) ввод советских войск в Чехословакию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Задание 9. «Доктрина Брежнева» предполагала:  </w:t>
      </w:r>
    </w:p>
    <w:p w:rsidR="00000000" w:rsidDel="00000000" w:rsidP="00000000" w:rsidRDefault="00000000" w:rsidRPr="00000000" w14:paraId="0000003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А) Усиление роли КПСС в жизни страны  </w:t>
      </w:r>
    </w:p>
    <w:p w:rsidR="00000000" w:rsidDel="00000000" w:rsidP="00000000" w:rsidRDefault="00000000" w:rsidRPr="00000000" w14:paraId="0000003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Б) Организацию борьбы и диссидентами и правозащитниками в СССР  </w:t>
      </w:r>
    </w:p>
    <w:p w:rsidR="00000000" w:rsidDel="00000000" w:rsidP="00000000" w:rsidRDefault="00000000" w:rsidRPr="00000000" w14:paraId="0000003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В) Оказание интернациональной помощи Афганистану путём ввода туда «ограниченного контингента советских войск»</w:t>
      </w:r>
    </w:p>
    <w:p w:rsidR="00000000" w:rsidDel="00000000" w:rsidP="00000000" w:rsidRDefault="00000000" w:rsidRPr="00000000" w14:paraId="0000003D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Г) Усиление вмешательства СССР во внутренние дела стран Восточной Европы путём расширения их экономической и политической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В конце 1991 года были выработаны основные принципы реформ. Поэтому Президент запросил у Съезда народных депутатов согласия на предоставления ему дополнительных полномочий, согласно которым он:</w:t>
      </w:r>
    </w:p>
    <w:p w:rsidR="00000000" w:rsidDel="00000000" w:rsidP="00000000" w:rsidRDefault="00000000" w:rsidRPr="00000000" w14:paraId="0000004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возглавил правительство   </w:t>
      </w:r>
    </w:p>
    <w:p w:rsidR="00000000" w:rsidDel="00000000" w:rsidP="00000000" w:rsidRDefault="00000000" w:rsidRPr="00000000" w14:paraId="0000004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возглавил Верховный Совет   </w:t>
      </w:r>
    </w:p>
    <w:p w:rsidR="00000000" w:rsidDel="00000000" w:rsidP="00000000" w:rsidRDefault="00000000" w:rsidRPr="00000000" w14:paraId="0000004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мог менять структуру высших органов исполнительной власти   </w:t>
      </w:r>
    </w:p>
    <w:p w:rsidR="00000000" w:rsidDel="00000000" w:rsidP="00000000" w:rsidRDefault="00000000" w:rsidRPr="00000000" w14:paraId="0000004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мог менять структуру высших органов власти   </w:t>
      </w:r>
    </w:p>
    <w:p w:rsidR="00000000" w:rsidDel="00000000" w:rsidP="00000000" w:rsidRDefault="00000000" w:rsidRPr="00000000" w14:paraId="0000004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</w:t>
      </w:r>
      <w:r w:rsidDel="00000000" w:rsidR="00000000" w:rsidRPr="00000000">
        <w:rPr>
          <w:rtl w:val="0"/>
        </w:rPr>
        <w:t xml:space="preserve">мог </w:t>
      </w:r>
      <w:r w:rsidDel="00000000" w:rsidR="00000000" w:rsidRPr="00000000">
        <w:rPr>
          <w:color w:val="000000"/>
          <w:rtl w:val="0"/>
        </w:rPr>
        <w:t xml:space="preserve">определять состав правительства   </w:t>
      </w:r>
    </w:p>
    <w:p w:rsidR="00000000" w:rsidDel="00000000" w:rsidP="00000000" w:rsidRDefault="00000000" w:rsidRPr="00000000" w14:paraId="00000045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</w:t>
      </w:r>
      <w:r w:rsidDel="00000000" w:rsidR="00000000" w:rsidRPr="00000000">
        <w:rPr>
          <w:rtl w:val="0"/>
        </w:rPr>
        <w:t xml:space="preserve">мог </w:t>
      </w:r>
      <w:r w:rsidDel="00000000" w:rsidR="00000000" w:rsidRPr="00000000">
        <w:rPr>
          <w:color w:val="000000"/>
          <w:rtl w:val="0"/>
        </w:rPr>
        <w:t xml:space="preserve">назначать «силовиков»   </w:t>
      </w:r>
    </w:p>
    <w:p w:rsidR="00000000" w:rsidDel="00000000" w:rsidP="00000000" w:rsidRDefault="00000000" w:rsidRPr="00000000" w14:paraId="0000004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</w:t>
      </w:r>
      <w:r w:rsidDel="00000000" w:rsidR="00000000" w:rsidRPr="00000000">
        <w:rPr>
          <w:rtl w:val="0"/>
        </w:rPr>
        <w:t xml:space="preserve">мог </w:t>
      </w:r>
      <w:r w:rsidDel="00000000" w:rsidR="00000000" w:rsidRPr="00000000">
        <w:rPr>
          <w:color w:val="000000"/>
          <w:rtl w:val="0"/>
        </w:rPr>
        <w:t xml:space="preserve">определять финансовую политику страны   </w:t>
      </w:r>
    </w:p>
    <w:p w:rsidR="00000000" w:rsidDel="00000000" w:rsidP="00000000" w:rsidRDefault="00000000" w:rsidRPr="00000000" w14:paraId="00000047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</w:t>
      </w:r>
      <w:r w:rsidDel="00000000" w:rsidR="00000000" w:rsidRPr="00000000">
        <w:rPr>
          <w:rtl w:val="0"/>
        </w:rPr>
        <w:t xml:space="preserve">мог </w:t>
      </w:r>
      <w:r w:rsidDel="00000000" w:rsidR="00000000" w:rsidRPr="00000000">
        <w:rPr>
          <w:color w:val="000000"/>
          <w:rtl w:val="0"/>
        </w:rPr>
        <w:t xml:space="preserve">вводить военное положение   </w:t>
      </w:r>
    </w:p>
    <w:p w:rsidR="00000000" w:rsidDel="00000000" w:rsidP="00000000" w:rsidRDefault="00000000" w:rsidRPr="00000000" w14:paraId="00000048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</w:t>
      </w:r>
      <w:r w:rsidDel="00000000" w:rsidR="00000000" w:rsidRPr="00000000">
        <w:rPr>
          <w:rtl w:val="0"/>
        </w:rPr>
        <w:t xml:space="preserve">мог </w:t>
      </w:r>
      <w:r w:rsidDel="00000000" w:rsidR="00000000" w:rsidRPr="00000000">
        <w:rPr>
          <w:color w:val="000000"/>
          <w:rtl w:val="0"/>
        </w:rPr>
        <w:t xml:space="preserve">вводить чрезвычайное положение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VjKLOwEyG4RqvduhwmsJlNNhA==">CgMxLjA4AHIhMWttdWZ5MkRYLUNnRk5teFNHRFhIOVF0ZXlCNksyeWl1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