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E6FC26" w14:textId="77777777" w:rsidR="00E51BA5" w:rsidRPr="00E51BA5" w:rsidRDefault="00E51BA5" w:rsidP="00E51BA5">
      <w:pPr>
        <w:keepNext/>
        <w:spacing w:after="0" w:line="240" w:lineRule="auto"/>
        <w:ind w:firstLine="27"/>
        <w:jc w:val="center"/>
        <w:outlineLvl w:val="1"/>
        <w:rPr>
          <w:rFonts w:ascii="Times New Roman" w:eastAsia="Times New Roman" w:hAnsi="Times New Roman" w:cs="Times New Roman"/>
          <w:b/>
          <w:spacing w:val="40"/>
          <w:sz w:val="40"/>
          <w:szCs w:val="40"/>
        </w:rPr>
      </w:pPr>
      <w:r w:rsidRPr="00E51BA5">
        <w:rPr>
          <w:rFonts w:ascii="Times New Roman" w:eastAsia="Times New Roman" w:hAnsi="Times New Roman" w:cs="Times New Roman"/>
          <w:b/>
          <w:spacing w:val="40"/>
          <w:sz w:val="40"/>
          <w:szCs w:val="40"/>
        </w:rPr>
        <w:t>ДОНСКОЙ ГОСУДАРСТВЕННЫЙ</w:t>
      </w:r>
    </w:p>
    <w:p w14:paraId="1563E778" w14:textId="77777777" w:rsidR="00E51BA5" w:rsidRPr="00E51BA5" w:rsidRDefault="00E51BA5" w:rsidP="00E51BA5">
      <w:pPr>
        <w:keepNext/>
        <w:spacing w:after="0" w:line="408" w:lineRule="auto"/>
        <w:jc w:val="center"/>
        <w:outlineLvl w:val="8"/>
        <w:rPr>
          <w:rFonts w:ascii="Times New Roman" w:eastAsia="Times New Roman" w:hAnsi="Times New Roman" w:cs="Times New Roman"/>
          <w:b/>
          <w:spacing w:val="40"/>
          <w:sz w:val="40"/>
          <w:szCs w:val="40"/>
        </w:rPr>
      </w:pPr>
      <w:r w:rsidRPr="00E51BA5">
        <w:rPr>
          <w:rFonts w:ascii="Times New Roman" w:eastAsia="Times New Roman" w:hAnsi="Times New Roman" w:cs="Times New Roman"/>
          <w:b/>
          <w:spacing w:val="40"/>
          <w:sz w:val="40"/>
          <w:szCs w:val="40"/>
        </w:rPr>
        <w:t>ТЕХНИЧЕСКИЙ УНИВЕРСИТЕТ</w:t>
      </w:r>
    </w:p>
    <w:p w14:paraId="34B399C6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91F0DBB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51BA5">
        <w:rPr>
          <w:rFonts w:ascii="Times New Roman" w:eastAsia="Times New Roman" w:hAnsi="Times New Roman" w:cs="Times New Roman"/>
          <w:noProof/>
          <w:sz w:val="20"/>
          <w:szCs w:val="28"/>
          <w:lang w:eastAsia="ru-RU"/>
        </w:rPr>
        <w:drawing>
          <wp:inline distT="0" distB="0" distL="0" distR="0" wp14:anchorId="567551B2" wp14:editId="6DCBF214">
            <wp:extent cx="895350" cy="971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971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9FBD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4230993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F33262B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1F53A6" w14:textId="77777777" w:rsidR="003131CD" w:rsidRPr="003131CD" w:rsidRDefault="003131CD" w:rsidP="003131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3131C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ИНСТИТУТ ВОЕННОНОГО ОБРАЗОВАНИЯ </w:t>
      </w:r>
    </w:p>
    <w:p w14:paraId="71DB1A9B" w14:textId="4CD8AA72" w:rsidR="00E51BA5" w:rsidRPr="00E51BA5" w:rsidRDefault="003131CD" w:rsidP="00313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131C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КАФЕДРА ОСНОВЫ ВОЕННОЙ ПОДГОТОВКИ</w:t>
      </w:r>
    </w:p>
    <w:p w14:paraId="7D98A1F1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389A1A5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0B23F7" w14:textId="77777777" w:rsidR="00E51BA5" w:rsidRPr="00E51BA5" w:rsidRDefault="00E51BA5" w:rsidP="00E51BA5">
      <w:pPr>
        <w:tabs>
          <w:tab w:val="left" w:pos="3780"/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20"/>
          <w:lang w:eastAsia="ru-RU"/>
        </w:rPr>
      </w:pPr>
    </w:p>
    <w:p w14:paraId="706F7938" w14:textId="77777777" w:rsidR="00E51BA5" w:rsidRPr="00E51BA5" w:rsidRDefault="00E51BA5" w:rsidP="00E51BA5">
      <w:pPr>
        <w:tabs>
          <w:tab w:val="left" w:pos="3780"/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20"/>
          <w:lang w:eastAsia="ru-RU"/>
        </w:rPr>
      </w:pPr>
    </w:p>
    <w:p w14:paraId="7F8A45E9" w14:textId="77777777" w:rsidR="00E51BA5" w:rsidRPr="00E51BA5" w:rsidRDefault="00E51BA5" w:rsidP="00E51BA5">
      <w:pPr>
        <w:tabs>
          <w:tab w:val="left" w:pos="3780"/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20"/>
          <w:lang w:eastAsia="ru-RU"/>
        </w:rPr>
      </w:pPr>
    </w:p>
    <w:p w14:paraId="76A9037D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E51BA5">
        <w:rPr>
          <w:rFonts w:ascii="Times New Roman" w:eastAsia="Times New Roman" w:hAnsi="Times New Roman" w:cs="Times New Roman"/>
          <w:sz w:val="40"/>
          <w:szCs w:val="40"/>
          <w:lang w:eastAsia="ru-RU"/>
        </w:rPr>
        <w:t>МЕТОДИЧЕСКАЯ РАЗРАБОТКА</w:t>
      </w:r>
    </w:p>
    <w:p w14:paraId="4CF7B863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669900C" w14:textId="77777777" w:rsidR="00E51BA5" w:rsidRPr="00E51BA5" w:rsidRDefault="00E51BA5" w:rsidP="00E51BA5">
      <w:pPr>
        <w:tabs>
          <w:tab w:val="left" w:pos="1260"/>
          <w:tab w:val="left" w:pos="82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ПРОВЕДЕНИЯ </w:t>
      </w:r>
      <w:r w:rsidR="00F242D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ЛЕКЦИОННОГО</w:t>
      </w: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ЗАНЯТИЯ </w:t>
      </w:r>
    </w:p>
    <w:p w14:paraId="377C05B3" w14:textId="77777777" w:rsidR="003131CD" w:rsidRPr="003131CD" w:rsidRDefault="003131CD" w:rsidP="003131C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1CD">
        <w:rPr>
          <w:rFonts w:ascii="Times New Roman" w:eastAsia="Times New Roman" w:hAnsi="Times New Roman" w:cs="Times New Roman"/>
          <w:sz w:val="28"/>
          <w:szCs w:val="28"/>
          <w:lang w:eastAsia="ru-RU"/>
        </w:rPr>
        <w:t>(Обучающихся образовательных организаций высшего образования)</w:t>
      </w:r>
    </w:p>
    <w:p w14:paraId="52E6C397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9EA48ED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BFC9A78" w14:textId="77777777" w:rsidR="00E51BA5" w:rsidRPr="00E87371" w:rsidRDefault="00685928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ОБЩАЯ ТАКТИКА</w:t>
      </w:r>
    </w:p>
    <w:p w14:paraId="14BEB680" w14:textId="77777777" w:rsidR="00E51BA5" w:rsidRPr="00E51BA5" w:rsidRDefault="00E51BA5" w:rsidP="00E51BA5">
      <w:pPr>
        <w:spacing w:after="0" w:line="240" w:lineRule="auto"/>
        <w:ind w:left="1260" w:hanging="1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6C1C39" w14:textId="7118665A" w:rsidR="00E51BA5" w:rsidRPr="00E51BA5" w:rsidRDefault="00E51BA5" w:rsidP="00C37FEC">
      <w:pPr>
        <w:tabs>
          <w:tab w:val="left" w:pos="567"/>
        </w:tabs>
        <w:spacing w:after="0" w:line="240" w:lineRule="auto"/>
        <w:ind w:left="1985" w:hanging="1985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Тема № </w:t>
      </w:r>
      <w:r w:rsidR="00596010" w:rsidRPr="005960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E51BA5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:</w:t>
      </w:r>
      <w:r w:rsidR="00E87371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 xml:space="preserve"> </w:t>
      </w:r>
      <w:r w:rsidR="000F1A1D" w:rsidRPr="000F1A1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Вооруженные Силы Российской Федерации, их состав и задачи. Тактико-технические характеристики основных образцов вооружения, их состав и задачи</w:t>
      </w:r>
      <w:r w:rsidR="004A2E13" w:rsidRPr="004A2E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839ABD" w14:textId="77777777" w:rsidR="00E51BA5" w:rsidRPr="00E51BA5" w:rsidRDefault="00E51BA5" w:rsidP="00E51BA5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4D40B04" w14:textId="33BD9C59" w:rsidR="00E51BA5" w:rsidRPr="00E51BA5" w:rsidRDefault="00E87371" w:rsidP="00E943CB">
      <w:pPr>
        <w:keepNext/>
        <w:spacing w:after="0" w:line="240" w:lineRule="auto"/>
        <w:ind w:left="1985" w:hanging="1985"/>
        <w:outlineLvl w:val="0"/>
        <w:rPr>
          <w:rFonts w:ascii="Times New Roman" w:eastAsia="Times New Roman" w:hAnsi="Times New Roman" w:cs="Times New Roman"/>
          <w:sz w:val="4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</w:t>
      </w:r>
      <w:r w:rsidR="00E51BA5" w:rsidRPr="00E51B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Занятие № </w:t>
      </w:r>
      <w:r w:rsidR="000F1A1D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0F1A1D" w:rsidRPr="000F1A1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Вооружение и основы боевого применения подразделений мотострелкового батальона на БМП (БТР).</w:t>
      </w:r>
    </w:p>
    <w:p w14:paraId="05B787CD" w14:textId="77777777" w:rsidR="00E51BA5" w:rsidRPr="00E51BA5" w:rsidRDefault="00E51BA5" w:rsidP="00E51BA5">
      <w:pPr>
        <w:tabs>
          <w:tab w:val="left" w:pos="1260"/>
          <w:tab w:val="left" w:pos="82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CE173F3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02A1F20" w14:textId="77777777" w:rsidR="00E51BA5" w:rsidRPr="00E51BA5" w:rsidRDefault="00E51BA5" w:rsidP="00E51BA5">
      <w:pPr>
        <w:keepNext/>
        <w:tabs>
          <w:tab w:val="left" w:pos="3888"/>
        </w:tabs>
        <w:spacing w:after="0" w:line="240" w:lineRule="auto"/>
        <w:ind w:left="567"/>
        <w:outlineLvl w:val="4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F8CD32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E49DFB" w14:textId="77777777" w:rsidR="00E51BA5" w:rsidRPr="00E51BA5" w:rsidRDefault="00E51BA5" w:rsidP="00E51BA5">
      <w:pPr>
        <w:keepNext/>
        <w:spacing w:after="0" w:line="240" w:lineRule="auto"/>
        <w:jc w:val="center"/>
        <w:outlineLvl w:val="6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8D5D1C" w14:textId="77777777" w:rsidR="00E51BA5" w:rsidRPr="00E51BA5" w:rsidRDefault="00E51BA5" w:rsidP="00E51BA5">
      <w:pPr>
        <w:spacing w:after="0" w:line="480" w:lineRule="auto"/>
        <w:ind w:left="40"/>
        <w:rPr>
          <w:rFonts w:ascii="Courier New" w:eastAsia="Times New Roman" w:hAnsi="Courier New" w:cs="Times New Roman"/>
          <w:b/>
          <w:snapToGrid w:val="0"/>
          <w:sz w:val="24"/>
          <w:szCs w:val="28"/>
          <w:lang w:eastAsia="ru-RU"/>
        </w:rPr>
      </w:pPr>
    </w:p>
    <w:p w14:paraId="0039B41F" w14:textId="010724C3" w:rsidR="00E51BA5" w:rsidRDefault="00E51BA5" w:rsidP="00E51BA5">
      <w:pPr>
        <w:spacing w:after="0" w:line="480" w:lineRule="auto"/>
        <w:ind w:left="40"/>
        <w:rPr>
          <w:rFonts w:ascii="Courier New" w:eastAsia="Times New Roman" w:hAnsi="Courier New" w:cs="Times New Roman"/>
          <w:b/>
          <w:snapToGrid w:val="0"/>
          <w:sz w:val="24"/>
          <w:szCs w:val="28"/>
          <w:lang w:eastAsia="ru-RU"/>
        </w:rPr>
      </w:pPr>
    </w:p>
    <w:p w14:paraId="13544209" w14:textId="676601CF" w:rsidR="00E51BA5" w:rsidRDefault="00E51BA5" w:rsidP="00E51BA5">
      <w:pPr>
        <w:keepNext/>
        <w:spacing w:after="0" w:line="240" w:lineRule="auto"/>
        <w:ind w:right="-87"/>
        <w:jc w:val="center"/>
        <w:outlineLvl w:val="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</w:rPr>
        <w:t>г. Ростов–на–Дону                                                                                                                                                                                                                                   202</w:t>
      </w:r>
      <w:r w:rsidR="00E943CB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г. </w:t>
      </w:r>
    </w:p>
    <w:p w14:paraId="2275FF54" w14:textId="77777777" w:rsidR="00E51BA5" w:rsidRPr="00E51BA5" w:rsidRDefault="00E51BA5" w:rsidP="00E51BA5">
      <w:pPr>
        <w:keepNext/>
        <w:spacing w:after="0" w:line="240" w:lineRule="auto"/>
        <w:ind w:right="-87"/>
        <w:jc w:val="center"/>
        <w:outlineLvl w:val="6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D10BDD" w14:textId="77777777" w:rsidR="00E51BA5" w:rsidRPr="00E51BA5" w:rsidRDefault="00E51BA5" w:rsidP="00E51BA5">
      <w:pPr>
        <w:spacing w:after="0" w:line="360" w:lineRule="auto"/>
        <w:ind w:right="51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5C0E8AA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                                                                        УТВЕРЖДАЮ</w:t>
      </w:r>
    </w:p>
    <w:p w14:paraId="74AA9141" w14:textId="11066742" w:rsidR="00E51BA5" w:rsidRPr="00E51BA5" w:rsidRDefault="00C33E52" w:rsidP="00E51B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E66CBE" w:rsidRPr="00E66C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Начальник кафедры основы военной подготовки  </w:t>
      </w:r>
    </w:p>
    <w:p w14:paraId="4E93601A" w14:textId="1E64B8F1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E66CBE" w:rsidRPr="00E66CB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полковник запаса                                    А. Малик</w:t>
      </w:r>
    </w:p>
    <w:p w14:paraId="06DA9818" w14:textId="77777777" w:rsidR="00E51BA5" w:rsidRPr="00E51BA5" w:rsidRDefault="00E51BA5" w:rsidP="00E51BA5">
      <w:pPr>
        <w:spacing w:after="0" w:line="240" w:lineRule="auto"/>
        <w:ind w:left="836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09919C" w14:textId="40652D8B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«____» ____________ 202</w:t>
      </w:r>
      <w:r w:rsidR="00E66CB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года              </w:t>
      </w:r>
    </w:p>
    <w:p w14:paraId="0923CCB1" w14:textId="77777777" w:rsidR="00E51BA5" w:rsidRPr="00E51BA5" w:rsidRDefault="00E51BA5" w:rsidP="00E51BA5">
      <w:pPr>
        <w:spacing w:after="0" w:line="240" w:lineRule="auto"/>
        <w:ind w:left="142" w:right="51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D704C90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  <w:lang w:eastAsia="ru-RU"/>
        </w:rPr>
      </w:pPr>
    </w:p>
    <w:p w14:paraId="1835F4E0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68FFF091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3DBCD78C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10A5ECC8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ru-RU"/>
        </w:rPr>
      </w:pPr>
    </w:p>
    <w:p w14:paraId="48795CBE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E51BA5">
        <w:rPr>
          <w:rFonts w:ascii="Times New Roman" w:eastAsia="Times New Roman" w:hAnsi="Times New Roman" w:cs="Times New Roman"/>
          <w:sz w:val="40"/>
          <w:szCs w:val="40"/>
          <w:lang w:eastAsia="ru-RU"/>
        </w:rPr>
        <w:t>МЕТОДИЧЕСКАЯ РАЗРАБОТКА</w:t>
      </w:r>
    </w:p>
    <w:p w14:paraId="72E7C5AE" w14:textId="77777777" w:rsidR="00E51BA5" w:rsidRP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0978A30" w14:textId="77777777" w:rsidR="00E51BA5" w:rsidRPr="00E51BA5" w:rsidRDefault="00E51BA5" w:rsidP="00E51BA5">
      <w:pPr>
        <w:tabs>
          <w:tab w:val="left" w:pos="1260"/>
          <w:tab w:val="left" w:pos="82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ПРОВЕДЕНИЯ </w:t>
      </w:r>
      <w:r w:rsidR="00F242D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ЛЕКЦИОННОГО</w:t>
      </w: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ЗАНЯТИЯ </w:t>
      </w:r>
    </w:p>
    <w:p w14:paraId="614D6194" w14:textId="77777777" w:rsidR="003131CD" w:rsidRPr="003131CD" w:rsidRDefault="003131CD" w:rsidP="003131C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1CD">
        <w:rPr>
          <w:rFonts w:ascii="Times New Roman" w:eastAsia="Times New Roman" w:hAnsi="Times New Roman" w:cs="Times New Roman"/>
          <w:sz w:val="28"/>
          <w:szCs w:val="28"/>
          <w:lang w:eastAsia="ru-RU"/>
        </w:rPr>
        <w:t>(Обучающихся образовательных организаций высшего образования)</w:t>
      </w:r>
    </w:p>
    <w:p w14:paraId="78E50497" w14:textId="70A54AAC" w:rsid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02E9582" w14:textId="77777777" w:rsidR="003131CD" w:rsidRPr="00E51BA5" w:rsidRDefault="003131CD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4EE0C5F" w14:textId="2BCDEA16" w:rsidR="00E87371" w:rsidRPr="00E87371" w:rsidRDefault="00AA7763" w:rsidP="00E873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ОСНОВЫ ТАКТИКИ ОБЩЕВОЙСКОВЫХ ПОДРАЗДЕЛЕНИЙ</w:t>
      </w:r>
    </w:p>
    <w:p w14:paraId="3B5D4133" w14:textId="77777777" w:rsidR="00E87371" w:rsidRPr="00E51BA5" w:rsidRDefault="00E87371" w:rsidP="00E87371">
      <w:pPr>
        <w:spacing w:after="0" w:line="240" w:lineRule="auto"/>
        <w:ind w:left="1260" w:hanging="1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9B0D35" w14:textId="4CD30995" w:rsidR="00E87371" w:rsidRPr="00E51BA5" w:rsidRDefault="00E87371" w:rsidP="003131CD">
      <w:pPr>
        <w:tabs>
          <w:tab w:val="left" w:pos="567"/>
        </w:tabs>
        <w:spacing w:after="0" w:line="240" w:lineRule="auto"/>
        <w:ind w:left="2268" w:hanging="2268"/>
        <w:jc w:val="both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Тема № </w:t>
      </w:r>
      <w:r w:rsidR="00572C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E51BA5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 xml:space="preserve"> </w:t>
      </w:r>
      <w:r w:rsidR="00572CB6" w:rsidRPr="00572CB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Вооруженные Силы Российской Федерации, их состав и задачи. Тактико-технические характеристики основных образцов вооружения, их состав и задачи</w:t>
      </w:r>
      <w:r w:rsidR="00C37FE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566F43" w14:textId="77777777" w:rsidR="00E87371" w:rsidRPr="00E51BA5" w:rsidRDefault="00E87371" w:rsidP="00E87371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8A2EC72" w14:textId="25812D2E" w:rsidR="001443A5" w:rsidRDefault="00E87371" w:rsidP="003131CD">
      <w:pPr>
        <w:keepNext/>
        <w:spacing w:after="0" w:line="240" w:lineRule="auto"/>
        <w:ind w:left="2268" w:hanging="2268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</w:t>
      </w: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Занятие № </w:t>
      </w:r>
      <w:r w:rsidR="00572CB6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bookmarkStart w:id="0" w:name="_Hlk146108929"/>
      <w:r w:rsidR="00572CB6" w:rsidRPr="00572CB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Вооружение и основы боевого применения подразделений мотострелкового батальона на БМП (БТР</w:t>
      </w:r>
      <w:r w:rsidR="001443A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F74259" w14:textId="2EFBB030" w:rsidR="00E87371" w:rsidRPr="00E51BA5" w:rsidRDefault="00C37FEC" w:rsidP="003131CD">
      <w:pPr>
        <w:keepNext/>
        <w:spacing w:after="0" w:line="240" w:lineRule="auto"/>
        <w:ind w:left="2268" w:hanging="2268"/>
        <w:outlineLvl w:val="0"/>
        <w:rPr>
          <w:rFonts w:ascii="Times New Roman" w:eastAsia="Times New Roman" w:hAnsi="Times New Roman" w:cs="Times New Roman"/>
          <w:sz w:val="4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bookmarkEnd w:id="0"/>
    <w:p w14:paraId="1CB8FE1E" w14:textId="77777777" w:rsidR="00E51BA5" w:rsidRPr="00E51BA5" w:rsidRDefault="00E51BA5" w:rsidP="003131CD">
      <w:pPr>
        <w:spacing w:after="0" w:line="360" w:lineRule="auto"/>
        <w:ind w:left="2268" w:right="514" w:hanging="226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FF977B2" w14:textId="77777777" w:rsidR="00E51BA5" w:rsidRPr="00E51BA5" w:rsidRDefault="00E51B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58BA385" w14:textId="77777777" w:rsidR="00E51BA5" w:rsidRPr="00E51BA5" w:rsidRDefault="00E51B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90D0CA4" w14:textId="77777777" w:rsidR="00E51BA5" w:rsidRPr="00E51BA5" w:rsidRDefault="00E51B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4AADBED" w14:textId="77777777" w:rsidR="00E51BA5" w:rsidRPr="00E51BA5" w:rsidRDefault="00E51BA5" w:rsidP="00E51BA5">
      <w:pPr>
        <w:tabs>
          <w:tab w:val="left" w:pos="6096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Обсуждено на заседании ПМК</w:t>
      </w:r>
    </w:p>
    <w:p w14:paraId="19C3DF9A" w14:textId="77777777" w:rsidR="00E51BA5" w:rsidRPr="00E51BA5" w:rsidRDefault="00E51BA5" w:rsidP="00E51BA5">
      <w:pPr>
        <w:tabs>
          <w:tab w:val="left" w:pos="6096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кафедры общевоенной подготовки</w:t>
      </w:r>
    </w:p>
    <w:p w14:paraId="0A65DBE2" w14:textId="77777777" w:rsidR="00E51BA5" w:rsidRPr="00E51BA5" w:rsidRDefault="00E51BA5" w:rsidP="00E51BA5">
      <w:pPr>
        <w:tabs>
          <w:tab w:val="left" w:pos="6096"/>
        </w:tabs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Протокол №   ___</w:t>
      </w:r>
    </w:p>
    <w:p w14:paraId="00B124C7" w14:textId="77777777" w:rsidR="00E51BA5" w:rsidRPr="00E51BA5" w:rsidRDefault="00C33E52" w:rsidP="00E51BA5">
      <w:pPr>
        <w:spacing w:after="0" w:line="360" w:lineRule="auto"/>
        <w:ind w:left="1800" w:right="285" w:hanging="180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</w:t>
      </w:r>
      <w:r w:rsid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>от «</w:t>
      </w:r>
      <w:r w:rsidR="00E51BA5"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>__» __________ 20</w:t>
      </w:r>
      <w:r w:rsidR="00E51BA5" w:rsidRPr="00E51BA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_</w:t>
      </w:r>
      <w:r w:rsidR="00E51BA5" w:rsidRPr="00E51BA5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26DC9832" w14:textId="4F3CB89F" w:rsidR="00E51BA5" w:rsidRDefault="00E51BA5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7839077" w14:textId="3D4A03DE" w:rsidR="00F50D0B" w:rsidRDefault="00F50D0B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B831EEF" w14:textId="45701895" w:rsidR="00F50D0B" w:rsidRDefault="00F50D0B" w:rsidP="00E51BA5">
      <w:pPr>
        <w:spacing w:after="0" w:line="360" w:lineRule="auto"/>
        <w:ind w:left="1800" w:right="514" w:hanging="180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26ACB6B" w14:textId="77777777" w:rsidR="00E51BA5" w:rsidRPr="00E51BA5" w:rsidRDefault="00E51BA5" w:rsidP="00E51BA5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  <w:r w:rsidRPr="00E51BA5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>г. Ростов-на-Дону</w:t>
      </w:r>
    </w:p>
    <w:p w14:paraId="360AA47C" w14:textId="2A740379" w:rsidR="00E51BA5" w:rsidRDefault="00E51BA5" w:rsidP="00E51BA5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  <w:r w:rsidRPr="00E51BA5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>202</w:t>
      </w:r>
      <w:r w:rsidR="00A80B69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>3</w:t>
      </w:r>
      <w:r w:rsidRPr="00E51BA5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 xml:space="preserve"> г.</w:t>
      </w:r>
    </w:p>
    <w:p w14:paraId="5154F001" w14:textId="77777777" w:rsidR="00E87371" w:rsidRPr="00E51BA5" w:rsidRDefault="00E87371" w:rsidP="00E51BA5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</w:p>
    <w:p w14:paraId="428830BA" w14:textId="77777777" w:rsidR="00E51BA5" w:rsidRPr="00E51BA5" w:rsidRDefault="00E51BA5" w:rsidP="00E51BA5">
      <w:pPr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8"/>
          <w:szCs w:val="31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color w:val="000000"/>
          <w:sz w:val="28"/>
          <w:szCs w:val="31"/>
          <w:lang w:eastAsia="ru-RU"/>
        </w:rPr>
        <w:t>Учебные и воспитательные цели:</w:t>
      </w:r>
    </w:p>
    <w:p w14:paraId="7DC22BA7" w14:textId="77777777" w:rsidR="00E51BA5" w:rsidRPr="00E51BA5" w:rsidRDefault="00E51BA5" w:rsidP="00E51BA5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1D11AEF0" w14:textId="6759EADC" w:rsidR="009555D8" w:rsidRPr="009555D8" w:rsidRDefault="009555D8" w:rsidP="009555D8">
      <w:pPr>
        <w:shd w:val="clear" w:color="auto" w:fill="FFFFFF"/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9555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Дать систематизированные знания </w:t>
      </w:r>
      <w:r w:rsid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с</w:t>
      </w:r>
      <w:r w:rsidR="005106AD" w:rsidRP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ущност</w:t>
      </w:r>
      <w:r w:rsid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5106AD" w:rsidRP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вид</w:t>
      </w:r>
      <w:r w:rsid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ах</w:t>
      </w:r>
      <w:r w:rsidR="005106AD" w:rsidRP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характерны</w:t>
      </w:r>
      <w:r w:rsid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</w:t>
      </w:r>
      <w:r w:rsidR="005106AD" w:rsidRP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черт</w:t>
      </w:r>
      <w:r w:rsid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ах</w:t>
      </w:r>
      <w:r w:rsidR="005106AD" w:rsidRP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принцип</w:t>
      </w:r>
      <w:r w:rsid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ах</w:t>
      </w:r>
      <w:r w:rsidR="005106AD" w:rsidRPr="005106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современного общевойскового боя</w:t>
      </w:r>
      <w:r w:rsidRPr="009555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A70FE09" w14:textId="3AD7AAC0" w:rsidR="00E51BA5" w:rsidRPr="00E51BA5" w:rsidRDefault="009555D8" w:rsidP="009555D8">
      <w:pPr>
        <w:shd w:val="clear" w:color="auto" w:fill="FFFFFF"/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55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2.Стимулировать активную познавательную деятельность  по изучению </w:t>
      </w:r>
      <w:r w:rsidR="001A1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1A1F0C" w:rsidRPr="001A1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пособ</w:t>
      </w:r>
      <w:r w:rsidR="001A1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="001A1F0C" w:rsidRPr="001A1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ведения современного общевойскового боя, сил и средства ведения боя</w:t>
      </w:r>
      <w:r w:rsidR="00E51BA5"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BCE78BB" w14:textId="4244A419" w:rsidR="00007F9E" w:rsidRPr="00007F9E" w:rsidRDefault="00E51BA5" w:rsidP="00007F9E">
      <w:pPr>
        <w:shd w:val="clear" w:color="auto" w:fill="FFFFFF"/>
        <w:spacing w:after="0" w:line="240" w:lineRule="auto"/>
        <w:ind w:left="284" w:hanging="3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3.</w:t>
      </w:r>
      <w:r w:rsidR="00007F9E" w:rsidRPr="00007F9E">
        <w:t xml:space="preserve"> </w:t>
      </w:r>
      <w:r w:rsidR="00007F9E" w:rsidRPr="00007F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Воспитание любви к Отечеству, морально-психологической готовности к его защите, верности конституционному долгу.</w:t>
      </w:r>
    </w:p>
    <w:p w14:paraId="6AFA997D" w14:textId="77777777" w:rsidR="00007F9E" w:rsidRPr="00007F9E" w:rsidRDefault="00007F9E" w:rsidP="00007F9E">
      <w:pPr>
        <w:shd w:val="clear" w:color="auto" w:fill="FFFFFF"/>
        <w:spacing w:after="0" w:line="240" w:lineRule="auto"/>
        <w:ind w:left="284" w:hanging="3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DF3E7B" w14:textId="77777777" w:rsidR="00E51BA5" w:rsidRPr="00E51BA5" w:rsidRDefault="00E51BA5" w:rsidP="00E51BA5">
      <w:pPr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Место проведения: </w:t>
      </w:r>
    </w:p>
    <w:p w14:paraId="516CC814" w14:textId="77777777" w:rsidR="00E51BA5" w:rsidRPr="00E51BA5" w:rsidRDefault="00531108" w:rsidP="00E51B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Лекционная аудитория</w:t>
      </w:r>
      <w:r w:rsidR="00E51BA5"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5448779" w14:textId="77777777" w:rsidR="00E51BA5" w:rsidRPr="00E51BA5" w:rsidRDefault="00E51BA5" w:rsidP="00E51BA5">
      <w:pPr>
        <w:shd w:val="clear" w:color="auto" w:fill="FFFFFF"/>
        <w:spacing w:after="0" w:line="240" w:lineRule="auto"/>
        <w:ind w:left="11" w:hanging="11"/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</w:pPr>
    </w:p>
    <w:p w14:paraId="410E0F7D" w14:textId="77777777" w:rsidR="00E51BA5" w:rsidRPr="00E51BA5" w:rsidRDefault="00E51BA5" w:rsidP="00E51BA5">
      <w:pPr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  <w:t>Распределение учебного времени: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6"/>
        <w:gridCol w:w="1418"/>
      </w:tblGrid>
      <w:tr w:rsidR="00E51BA5" w:rsidRPr="00E51BA5" w14:paraId="397B151B" w14:textId="77777777" w:rsidTr="00E51BA5">
        <w:tc>
          <w:tcPr>
            <w:tcW w:w="8046" w:type="dxa"/>
          </w:tcPr>
          <w:p w14:paraId="537502C7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Введение (вступительная часть)</w:t>
            </w:r>
          </w:p>
        </w:tc>
        <w:tc>
          <w:tcPr>
            <w:tcW w:w="1418" w:type="dxa"/>
          </w:tcPr>
          <w:p w14:paraId="4AF87A5D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ind w:left="8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 мин.</w:t>
            </w:r>
          </w:p>
        </w:tc>
      </w:tr>
      <w:tr w:rsidR="00E51BA5" w:rsidRPr="00E51BA5" w14:paraId="491A8416" w14:textId="77777777" w:rsidTr="00E51BA5">
        <w:tc>
          <w:tcPr>
            <w:tcW w:w="8046" w:type="dxa"/>
          </w:tcPr>
          <w:p w14:paraId="41E5860C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Учебные вопросы (основная часть):</w:t>
            </w:r>
          </w:p>
        </w:tc>
        <w:tc>
          <w:tcPr>
            <w:tcW w:w="1418" w:type="dxa"/>
          </w:tcPr>
          <w:p w14:paraId="1D546103" w14:textId="7C2E9DFD" w:rsidR="00E51BA5" w:rsidRPr="001A1F0C" w:rsidRDefault="00E51BA5" w:rsidP="001A1F0C">
            <w:pPr>
              <w:pStyle w:val="ae"/>
              <w:numPr>
                <w:ilvl w:val="0"/>
                <w:numId w:val="38"/>
              </w:num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A1F0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мин.</w:t>
            </w:r>
          </w:p>
        </w:tc>
      </w:tr>
      <w:tr w:rsidR="00E51BA5" w:rsidRPr="00E51BA5" w14:paraId="555D6D6F" w14:textId="77777777" w:rsidTr="00E51BA5">
        <w:tc>
          <w:tcPr>
            <w:tcW w:w="8046" w:type="dxa"/>
          </w:tcPr>
          <w:p w14:paraId="194A0B39" w14:textId="2A8730CB" w:rsidR="00E51BA5" w:rsidRPr="001A1F0C" w:rsidRDefault="001A1F0C" w:rsidP="001A1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 w:rsidR="002C09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87713B" w:rsidRPr="008771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Вооружение мотострелкового взвода (МСВ), мотострелковой роты (МСР), мотострелкового батальона на БМП (БТР)</w:t>
            </w:r>
            <w:r w:rsidRPr="001A1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418" w:type="dxa"/>
          </w:tcPr>
          <w:p w14:paraId="489D4B45" w14:textId="77777777" w:rsidR="00E51BA5" w:rsidRPr="00E51BA5" w:rsidRDefault="00DC4BC6" w:rsidP="00E51BA5">
            <w:pPr>
              <w:shd w:val="clear" w:color="auto" w:fill="FFFFFF"/>
              <w:spacing w:after="0" w:line="240" w:lineRule="auto"/>
              <w:ind w:left="8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  <w:r w:rsidR="00E51BA5"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мин.</w:t>
            </w:r>
          </w:p>
        </w:tc>
      </w:tr>
      <w:tr w:rsidR="00E51BA5" w:rsidRPr="00E51BA5" w14:paraId="2FCF5471" w14:textId="77777777" w:rsidTr="00E51BA5">
        <w:tc>
          <w:tcPr>
            <w:tcW w:w="8046" w:type="dxa"/>
          </w:tcPr>
          <w:p w14:paraId="7C3C0D38" w14:textId="072B0BB6" w:rsidR="00E51BA5" w:rsidRPr="00E51BA5" w:rsidRDefault="00E51BA5" w:rsidP="00685928">
            <w:pPr>
              <w:spacing w:after="0" w:line="240" w:lineRule="auto"/>
              <w:ind w:left="3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87713B" w:rsidRPr="008771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Тактико-технические характеристики (ТТХ) основных видов вооружения и боевой техники мотострелкового батальона на БМП (БТР) и средств его усиления</w:t>
            </w:r>
            <w:r w:rsidR="001A1F0C" w:rsidRPr="001A1F0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418" w:type="dxa"/>
          </w:tcPr>
          <w:p w14:paraId="26D40BA4" w14:textId="77777777" w:rsidR="00E51BA5" w:rsidRPr="00E51BA5" w:rsidRDefault="00DC4BC6" w:rsidP="00E5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  <w:r w:rsidR="00E51BA5"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мин.</w:t>
            </w:r>
          </w:p>
        </w:tc>
      </w:tr>
      <w:tr w:rsidR="00E51BA5" w:rsidRPr="00E51BA5" w14:paraId="12BAB0CF" w14:textId="77777777" w:rsidTr="00E51BA5">
        <w:tc>
          <w:tcPr>
            <w:tcW w:w="8046" w:type="dxa"/>
          </w:tcPr>
          <w:p w14:paraId="3FE73FED" w14:textId="42ECE1D5" w:rsidR="00E51BA5" w:rsidRPr="00E51BA5" w:rsidRDefault="00DC4BC6" w:rsidP="00685928">
            <w:pPr>
              <w:spacing w:after="0" w:line="240" w:lineRule="auto"/>
              <w:ind w:left="3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E51B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751E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87713B" w:rsidRPr="008771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Понятие о боевых возможностях подразделений      мотострелкового батальона на БМП (БТР</w:t>
            </w:r>
            <w:r w:rsidR="008771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418" w:type="dxa"/>
          </w:tcPr>
          <w:p w14:paraId="258C4EE0" w14:textId="77777777" w:rsidR="00E51BA5" w:rsidRPr="00E51BA5" w:rsidRDefault="00DC4BC6" w:rsidP="00E5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  <w:r w:rsidR="00E51BA5"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мин.</w:t>
            </w:r>
          </w:p>
        </w:tc>
      </w:tr>
      <w:tr w:rsidR="00E51BA5" w:rsidRPr="00E51BA5" w14:paraId="1CD25D45" w14:textId="77777777" w:rsidTr="00E51BA5">
        <w:tc>
          <w:tcPr>
            <w:tcW w:w="8046" w:type="dxa"/>
          </w:tcPr>
          <w:p w14:paraId="1F1DA8FA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Заключительная часть</w:t>
            </w:r>
          </w:p>
        </w:tc>
        <w:tc>
          <w:tcPr>
            <w:tcW w:w="1418" w:type="dxa"/>
          </w:tcPr>
          <w:p w14:paraId="4FE84600" w14:textId="77777777" w:rsidR="00E51BA5" w:rsidRPr="00E51BA5" w:rsidRDefault="00E51BA5" w:rsidP="00E51BA5">
            <w:pPr>
              <w:shd w:val="clear" w:color="auto" w:fill="FFFFFF"/>
              <w:spacing w:after="0" w:line="240" w:lineRule="auto"/>
              <w:ind w:left="8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51B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 мин.</w:t>
            </w:r>
          </w:p>
        </w:tc>
      </w:tr>
    </w:tbl>
    <w:p w14:paraId="4D50EFCA" w14:textId="77777777" w:rsidR="00E51BA5" w:rsidRPr="00E51BA5" w:rsidRDefault="00E51BA5" w:rsidP="00E51BA5">
      <w:pPr>
        <w:shd w:val="clear" w:color="auto" w:fill="FFFFFF"/>
        <w:spacing w:after="0" w:line="240" w:lineRule="auto"/>
        <w:ind w:left="11" w:firstLine="73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1"/>
          <w:lang w:eastAsia="ru-RU"/>
        </w:rPr>
      </w:pPr>
    </w:p>
    <w:p w14:paraId="350BFC6A" w14:textId="77777777" w:rsidR="00E51BA5" w:rsidRPr="00E51BA5" w:rsidRDefault="00E51BA5" w:rsidP="00E51BA5">
      <w:pPr>
        <w:numPr>
          <w:ilvl w:val="0"/>
          <w:numId w:val="1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8"/>
          <w:szCs w:val="31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color w:val="000000"/>
          <w:sz w:val="28"/>
          <w:szCs w:val="31"/>
          <w:lang w:eastAsia="ru-RU"/>
        </w:rPr>
        <w:t>Учебно-материальное обеспечение:</w:t>
      </w:r>
    </w:p>
    <w:p w14:paraId="515E9B0D" w14:textId="5B3607A5" w:rsidR="00E51BA5" w:rsidRPr="00E51BA5" w:rsidRDefault="00224581" w:rsidP="00E51BA5">
      <w:pPr>
        <w:spacing w:after="0" w:line="240" w:lineRule="auto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224581">
        <w:rPr>
          <w:noProof/>
          <w:lang w:eastAsia="ru-RU"/>
        </w:rPr>
        <w:drawing>
          <wp:inline distT="0" distB="0" distL="0" distR="0" wp14:anchorId="3190289E" wp14:editId="4FBB303A">
            <wp:extent cx="5936615" cy="1023620"/>
            <wp:effectExtent l="0" t="0" r="698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F0C9" w14:textId="77777777" w:rsidR="00D047E0" w:rsidRPr="00D047E0" w:rsidRDefault="00D047E0" w:rsidP="00E51BA5">
      <w:pPr>
        <w:numPr>
          <w:ilvl w:val="0"/>
          <w:numId w:val="1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</w:p>
    <w:p w14:paraId="356F14F8" w14:textId="54F91900" w:rsidR="00E51BA5" w:rsidRPr="00E51BA5" w:rsidRDefault="00E51BA5" w:rsidP="00E51BA5">
      <w:pPr>
        <w:numPr>
          <w:ilvl w:val="0"/>
          <w:numId w:val="1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Литература</w:t>
      </w:r>
      <w:r w:rsidRPr="00E51BA5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 xml:space="preserve">: </w:t>
      </w:r>
    </w:p>
    <w:p w14:paraId="2BE67DC5" w14:textId="77777777" w:rsidR="00D047E0" w:rsidRDefault="00D047E0" w:rsidP="00E51BA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84405F" w14:textId="43E10E18" w:rsidR="00E51BA5" w:rsidRPr="00E51BA5" w:rsidRDefault="00E51BA5" w:rsidP="00E51BA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Основная:</w:t>
      </w:r>
    </w:p>
    <w:p w14:paraId="66D6C240" w14:textId="3D377CD7" w:rsidR="00E51BA5" w:rsidRPr="009C31CC" w:rsidRDefault="00E51BA5" w:rsidP="0042767F">
      <w:pPr>
        <w:pStyle w:val="5"/>
        <w:numPr>
          <w:ilvl w:val="1"/>
          <w:numId w:val="35"/>
        </w:numPr>
        <w:shd w:val="clear" w:color="auto" w:fill="auto"/>
        <w:tabs>
          <w:tab w:val="left" w:pos="466"/>
        </w:tabs>
        <w:spacing w:before="0" w:line="240" w:lineRule="auto"/>
        <w:ind w:right="260"/>
        <w:rPr>
          <w:rFonts w:ascii="Times New Roman" w:hAnsi="Times New Roman" w:cs="Times New Roman"/>
          <w:sz w:val="28"/>
          <w:szCs w:val="28"/>
          <w:lang w:eastAsia="ru-RU"/>
        </w:rPr>
      </w:pPr>
      <w:r w:rsidRPr="009555D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42767F" w:rsidRPr="009C31CC">
        <w:rPr>
          <w:rFonts w:ascii="Times New Roman" w:hAnsi="Times New Roman" w:cs="Times New Roman"/>
          <w:sz w:val="28"/>
          <w:szCs w:val="28"/>
        </w:rPr>
        <w:t>1.</w:t>
      </w:r>
      <w:r w:rsidR="0042767F" w:rsidRPr="009C31CC">
        <w:rPr>
          <w:rFonts w:ascii="Times New Roman" w:hAnsi="Times New Roman" w:cs="Times New Roman"/>
          <w:sz w:val="28"/>
          <w:szCs w:val="28"/>
        </w:rPr>
        <w:tab/>
        <w:t>Микрюков В.Ю. Основы военной службы Учебник : Издательство «ФОРУМ», 2023 г., 384 с.</w:t>
      </w:r>
      <w:r w:rsidRPr="009C31C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7E705C3" w14:textId="77777777" w:rsidR="00E51BA5" w:rsidRDefault="00E51BA5" w:rsidP="00E51BA5">
      <w:pPr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D4F4FD" w14:textId="45E6B450" w:rsidR="00531108" w:rsidRPr="00326CD5" w:rsidRDefault="00531108" w:rsidP="00E51BA5">
      <w:pPr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A03B5A" w14:textId="77777777" w:rsidR="0042767F" w:rsidRDefault="0042767F" w:rsidP="00E51BA5">
      <w:pPr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142E6C" w14:textId="151B2C3D" w:rsidR="00F95FC8" w:rsidRDefault="00F95FC8" w:rsidP="00E51BA5">
      <w:pPr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CE3F8" w14:textId="77777777" w:rsidR="0087713B" w:rsidRDefault="0087713B" w:rsidP="00E51BA5">
      <w:pPr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6E533B" w14:textId="32F0E584" w:rsidR="00E51BA5" w:rsidRPr="00F95FC8" w:rsidRDefault="00F95FC8" w:rsidP="00F95FC8">
      <w:pPr>
        <w:pStyle w:val="ae"/>
        <w:numPr>
          <w:ilvl w:val="0"/>
          <w:numId w:val="1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 w:rsidRPr="00F95FC8"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Организационно – методические указания</w:t>
      </w:r>
    </w:p>
    <w:p w14:paraId="4DE05A31" w14:textId="3EE408F5" w:rsidR="00F95FC8" w:rsidRDefault="00F95FC8" w:rsidP="00F95FC8">
      <w:pPr>
        <w:pStyle w:val="ae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8"/>
        <w:gridCol w:w="6563"/>
      </w:tblGrid>
      <w:tr w:rsidR="00C60AAD" w:rsidRPr="00721C06" w14:paraId="79082F1F" w14:textId="77777777" w:rsidTr="00A00BA6">
        <w:tc>
          <w:tcPr>
            <w:tcW w:w="3008" w:type="dxa"/>
          </w:tcPr>
          <w:p w14:paraId="0F890851" w14:textId="77777777" w:rsidR="00721C06" w:rsidRPr="00721C06" w:rsidRDefault="00721C06" w:rsidP="0072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b/>
                <w:bCs/>
                <w:noProof/>
                <w:snapToGrid w:val="0"/>
                <w:sz w:val="28"/>
                <w:szCs w:val="28"/>
                <w:lang w:eastAsia="ru-RU"/>
              </w:rPr>
              <w:t>Достигаемые уровни обученности</w:t>
            </w:r>
          </w:p>
        </w:tc>
        <w:tc>
          <w:tcPr>
            <w:tcW w:w="6565" w:type="dxa"/>
          </w:tcPr>
          <w:p w14:paraId="1710C2A7" w14:textId="77777777" w:rsidR="00721C06" w:rsidRPr="00721C06" w:rsidRDefault="00721C06" w:rsidP="0072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b/>
                <w:bCs/>
                <w:noProof/>
                <w:snapToGrid w:val="0"/>
                <w:sz w:val="28"/>
                <w:szCs w:val="28"/>
                <w:lang w:eastAsia="ru-RU"/>
              </w:rPr>
              <w:t>Методические приёмы</w:t>
            </w:r>
          </w:p>
        </w:tc>
      </w:tr>
      <w:tr w:rsidR="00B478E0" w:rsidRPr="00721C06" w14:paraId="2EE31363" w14:textId="77777777" w:rsidTr="00A00BA6">
        <w:tc>
          <w:tcPr>
            <w:tcW w:w="3008" w:type="dxa"/>
          </w:tcPr>
          <w:p w14:paraId="4A04A9C7" w14:textId="77777777" w:rsidR="00721C06" w:rsidRPr="00721C06" w:rsidRDefault="00721C06" w:rsidP="00721C0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Иметь представление:</w:t>
            </w:r>
          </w:p>
          <w:p w14:paraId="5189ED24" w14:textId="77777777" w:rsidR="00267A7A" w:rsidRDefault="00721C06" w:rsidP="00721C0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267A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267A7A" w:rsidRPr="00267A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ооружени</w:t>
            </w:r>
            <w:r w:rsidR="00267A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267A7A" w:rsidRPr="00267A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мотострелкового взвода (МСВ), мотострелковой роты (МСР), мотострелкового батальона на БМП (БТР).</w:t>
            </w:r>
          </w:p>
          <w:p w14:paraId="754FF99F" w14:textId="09460F92" w:rsidR="00721C06" w:rsidRDefault="00267A7A" w:rsidP="00721C0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Знать: </w:t>
            </w:r>
          </w:p>
          <w:p w14:paraId="5819792A" w14:textId="78299813" w:rsidR="00721C06" w:rsidRDefault="00721C06" w:rsidP="00721C0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 </w:t>
            </w:r>
            <w:r w:rsidR="00267A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r w:rsidR="00267A7A" w:rsidRPr="00267A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актико-технические характеристики (ТТХ) основных видов вооружения и боевой техники мотострелкового батальона на БМП (БТР) и средств его усиления</w:t>
            </w:r>
          </w:p>
          <w:p w14:paraId="7E4FD012" w14:textId="028592CC" w:rsidR="00721C06" w:rsidRPr="00721C06" w:rsidRDefault="00721C06" w:rsidP="00267A7A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 </w:t>
            </w:r>
            <w:r w:rsidR="00267A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267A7A" w:rsidRPr="00267A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онятие о боевых возможностях подразделений      мотострелкового батальона на БМП (БТР)</w:t>
            </w:r>
          </w:p>
        </w:tc>
        <w:tc>
          <w:tcPr>
            <w:tcW w:w="6565" w:type="dxa"/>
          </w:tcPr>
          <w:p w14:paraId="23D5087B" w14:textId="77777777" w:rsidR="00177DEE" w:rsidRDefault="00721C06" w:rsidP="00721C06">
            <w:pPr>
              <w:spacing w:after="0" w:line="240" w:lineRule="auto"/>
              <w:ind w:left="2" w:firstLine="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1.Доведение </w:t>
            </w:r>
            <w:r w:rsidR="00177DEE" w:rsidRPr="00177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вооружени</w:t>
            </w:r>
            <w:r w:rsidR="00177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</w:t>
            </w:r>
            <w:r w:rsidR="00177DEE" w:rsidRPr="00177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мотострелкового взвода (МСВ), мотострелковой роты (МСР), мотострелкового батальона на БМП (БТР).</w:t>
            </w:r>
          </w:p>
          <w:p w14:paraId="0B6C9CD4" w14:textId="7FE9D928" w:rsidR="00721C06" w:rsidRDefault="00721C06" w:rsidP="00721C06">
            <w:pPr>
              <w:spacing w:after="0" w:line="240" w:lineRule="auto"/>
              <w:ind w:left="2" w:firstLine="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2.Доведение </w:t>
            </w:r>
            <w:r w:rsidR="00177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r w:rsidR="00177DEE" w:rsidRPr="00177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актико-технически</w:t>
            </w:r>
            <w:r w:rsidR="00177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</w:t>
            </w:r>
            <w:r w:rsidR="00177DEE" w:rsidRPr="00177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характеристик (ТТХ) основных видов вооружения и боевой техники мотострелкового батальона на БМП (БТР) и средств его усиления</w:t>
            </w: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66376693" w14:textId="3CBA9178" w:rsidR="009E3BDE" w:rsidRPr="00721C06" w:rsidRDefault="009E3BDE" w:rsidP="00721C06">
            <w:pPr>
              <w:spacing w:after="0" w:line="240" w:lineRule="auto"/>
              <w:ind w:left="2" w:firstLine="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3.Доведение </w:t>
            </w:r>
            <w:r w:rsidR="00177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177DEE" w:rsidRPr="00177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оняти</w:t>
            </w:r>
            <w:r w:rsidR="00177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й</w:t>
            </w:r>
            <w:r w:rsidR="00177DEE" w:rsidRPr="00177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 боевых возможностях подразделений      мотострелкового батальона на БМП (БТР</w:t>
            </w:r>
            <w:r w:rsidR="00177DE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60C92A42" w14:textId="6583081E" w:rsidR="00721C06" w:rsidRPr="00721C06" w:rsidRDefault="009E3BDE" w:rsidP="00721C06">
            <w:pPr>
              <w:spacing w:after="0" w:line="240" w:lineRule="auto"/>
              <w:ind w:left="2" w:firstLine="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="00721C06"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.Демонстрация презентации.</w:t>
            </w:r>
          </w:p>
          <w:p w14:paraId="20671D7D" w14:textId="73B818A0" w:rsidR="00721C06" w:rsidRPr="00721C06" w:rsidRDefault="009E3BDE" w:rsidP="00721C06">
            <w:pPr>
              <w:spacing w:after="0" w:line="240" w:lineRule="auto"/>
              <w:ind w:left="2" w:firstLine="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721C06"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.Демонстрация фрагментов видеофильмов.</w:t>
            </w:r>
          </w:p>
        </w:tc>
      </w:tr>
      <w:tr w:rsidR="00C60AAD" w:rsidRPr="00721C06" w14:paraId="40C56573" w14:textId="77777777" w:rsidTr="00A00BA6">
        <w:tc>
          <w:tcPr>
            <w:tcW w:w="3008" w:type="dxa"/>
          </w:tcPr>
          <w:p w14:paraId="586B81AC" w14:textId="77777777" w:rsidR="00721C06" w:rsidRPr="00721C06" w:rsidRDefault="00721C06" w:rsidP="0072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b/>
                <w:bCs/>
                <w:noProof/>
                <w:snapToGrid w:val="0"/>
                <w:sz w:val="28"/>
                <w:szCs w:val="28"/>
                <w:lang w:eastAsia="ru-RU"/>
              </w:rPr>
              <w:t>Содержание занятия</w:t>
            </w:r>
          </w:p>
        </w:tc>
        <w:tc>
          <w:tcPr>
            <w:tcW w:w="6565" w:type="dxa"/>
            <w:vAlign w:val="center"/>
          </w:tcPr>
          <w:p w14:paraId="2F5A92FB" w14:textId="77777777" w:rsidR="00721C06" w:rsidRPr="00721C06" w:rsidRDefault="00721C06" w:rsidP="00721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b/>
                <w:bCs/>
                <w:noProof/>
                <w:snapToGrid w:val="0"/>
                <w:sz w:val="28"/>
                <w:szCs w:val="28"/>
                <w:lang w:eastAsia="ru-RU"/>
              </w:rPr>
              <w:t>Методические рекомендации</w:t>
            </w:r>
          </w:p>
        </w:tc>
      </w:tr>
      <w:tr w:rsidR="00B478E0" w:rsidRPr="00721C06" w14:paraId="04978998" w14:textId="77777777" w:rsidTr="00A00BA6">
        <w:tc>
          <w:tcPr>
            <w:tcW w:w="3008" w:type="dxa"/>
          </w:tcPr>
          <w:p w14:paraId="6FD1C471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Общие организационно-методические указания</w:t>
            </w:r>
          </w:p>
        </w:tc>
        <w:tc>
          <w:tcPr>
            <w:tcW w:w="6565" w:type="dxa"/>
          </w:tcPr>
          <w:p w14:paraId="5D6A10D2" w14:textId="06A3B56D" w:rsidR="00721C06" w:rsidRPr="00721C06" w:rsidRDefault="00721C06" w:rsidP="00721C06">
            <w:pPr>
              <w:spacing w:before="19" w:after="0" w:line="240" w:lineRule="auto"/>
              <w:ind w:firstLine="4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достижения учеб</w:t>
            </w:r>
            <w:r w:rsidR="00C60A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ных</w:t>
            </w: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целей занятия преподаватель должен свободно владеть материалом, уметь доходчиво и выразительно его излагать.</w:t>
            </w:r>
          </w:p>
          <w:p w14:paraId="4914262D" w14:textId="77777777" w:rsidR="00721C06" w:rsidRPr="00721C06" w:rsidRDefault="00721C06" w:rsidP="00721C06">
            <w:pPr>
              <w:spacing w:before="19" w:after="0" w:line="240" w:lineRule="auto"/>
              <w:ind w:firstLine="4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Темп чтения лекции должен позволять обучаемым записать тему, учебные вопросы и основные положения, определения и выводы. Особое внимание обращать на культуру речи, избегать громоздких оборотов речи, слов паразитов. В тоне чтения лекции должна быть уверенность и </w:t>
            </w: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убежденность. </w:t>
            </w:r>
          </w:p>
          <w:p w14:paraId="250956AE" w14:textId="77777777" w:rsidR="00721C06" w:rsidRPr="00721C06" w:rsidRDefault="00721C06" w:rsidP="00721C06">
            <w:pPr>
              <w:spacing w:before="19" w:after="0" w:line="240" w:lineRule="auto"/>
              <w:ind w:firstLine="4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лекции можно использовать все три темпа подачи материала: диктантный (медленный), конспективный (нормальный) и иллюстративный (беглый), но основная часть материала должна быть изложена в конспективном темпе.</w:t>
            </w:r>
            <w:r w:rsidRPr="00721C06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 xml:space="preserve"> </w:t>
            </w: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Положения, подлежащие записи, следует выделять некоторым замедлением темпа речи и интонацией голоса и только в отдельных случаях прибегать к диктовке.</w:t>
            </w:r>
          </w:p>
          <w:p w14:paraId="724F0BE1" w14:textId="77777777" w:rsidR="00721C06" w:rsidRPr="00721C06" w:rsidRDefault="00721C06" w:rsidP="00721C06">
            <w:pPr>
              <w:spacing w:before="19" w:after="0" w:line="240" w:lineRule="auto"/>
              <w:ind w:firstLine="4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 лекции надо умело пользоваться классной доской, плакатами, слайдами и другими наглядными пособиями. </w:t>
            </w:r>
          </w:p>
          <w:p w14:paraId="5D879931" w14:textId="77777777" w:rsidR="00721C06" w:rsidRPr="00721C06" w:rsidRDefault="00721C06" w:rsidP="00721C06">
            <w:pPr>
              <w:spacing w:before="19" w:after="0" w:line="240" w:lineRule="auto"/>
              <w:ind w:firstLine="4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Прежде чем войти в аудиторию, преподаватель должен обратить внимание на свой внешний вид и помнить, что он не только учит, но и воспитывает обучаемых. </w:t>
            </w:r>
          </w:p>
          <w:p w14:paraId="360CE0B7" w14:textId="77777777" w:rsidR="00721C06" w:rsidRPr="00721C06" w:rsidRDefault="00721C06" w:rsidP="00721C06">
            <w:pPr>
              <w:spacing w:before="19" w:after="0" w:line="240" w:lineRule="auto"/>
              <w:ind w:firstLine="4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Лекцию надо читать преимущественно стоя на одном месте за кафедрой, выходя из-за нее лишь при необходимости, например, чтобы сделать рисунок на доске, проконтролировать работу обучаемых и т.п. В отдельных случаях, когда обучаемые что-либо зарисовывают или записывают, полезно два-три раза пройти по аудитории с целью контроля.</w:t>
            </w:r>
          </w:p>
          <w:p w14:paraId="2715A63F" w14:textId="77777777" w:rsidR="00721C06" w:rsidRPr="00721C06" w:rsidRDefault="00721C06" w:rsidP="00721C06">
            <w:pPr>
              <w:spacing w:before="19" w:after="0" w:line="240" w:lineRule="auto"/>
              <w:ind w:firstLine="4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 процессе изложения материала, постановкой проблемных вопросов, преподаватель активизирует познавательную деятельность курсантов. С целью повышения наглядности в ходе изложения материала лекции преподаватель использует схемы, слайды и фрагменты видеофильмов. </w:t>
            </w:r>
          </w:p>
        </w:tc>
      </w:tr>
      <w:tr w:rsidR="00B478E0" w:rsidRPr="00721C06" w14:paraId="198746FE" w14:textId="77777777" w:rsidTr="00A00BA6">
        <w:tc>
          <w:tcPr>
            <w:tcW w:w="3008" w:type="dxa"/>
          </w:tcPr>
          <w:p w14:paraId="4486435E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Во вступительной </w:t>
            </w:r>
          </w:p>
          <w:p w14:paraId="6DD33AFF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части</w:t>
            </w:r>
          </w:p>
        </w:tc>
        <w:tc>
          <w:tcPr>
            <w:tcW w:w="6565" w:type="dxa"/>
          </w:tcPr>
          <w:p w14:paraId="5B8B3E46" w14:textId="77777777" w:rsidR="00721C06" w:rsidRPr="00721C06" w:rsidRDefault="00721C06" w:rsidP="00721C06">
            <w:pPr>
              <w:spacing w:after="0" w:line="240" w:lineRule="auto"/>
              <w:ind w:right="40"/>
              <w:jc w:val="both"/>
              <w:rPr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 xml:space="preserve">   Принять рапорт, проверить наличие обучающихся готовность к занятию.</w:t>
            </w:r>
          </w:p>
          <w:p w14:paraId="07E0E42A" w14:textId="77777777" w:rsidR="00721C06" w:rsidRPr="00721C06" w:rsidRDefault="00721C06" w:rsidP="00721C06">
            <w:pPr>
              <w:spacing w:after="0" w:line="240" w:lineRule="auto"/>
              <w:ind w:right="40"/>
              <w:jc w:val="both"/>
              <w:rPr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 xml:space="preserve">   Объявить тему, цели и учебные вопросы, литературу, порядок проведения занятия.</w:t>
            </w:r>
          </w:p>
          <w:p w14:paraId="599DE5D7" w14:textId="77777777" w:rsidR="00721C06" w:rsidRPr="00721C06" w:rsidRDefault="00721C06" w:rsidP="00721C06">
            <w:pPr>
              <w:spacing w:before="19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 xml:space="preserve">   Сделать вывод о готовности к занятию.</w:t>
            </w:r>
          </w:p>
        </w:tc>
      </w:tr>
      <w:tr w:rsidR="00C60AAD" w:rsidRPr="00721C06" w14:paraId="39AD855A" w14:textId="77777777" w:rsidTr="00A00BA6">
        <w:tc>
          <w:tcPr>
            <w:tcW w:w="3008" w:type="dxa"/>
          </w:tcPr>
          <w:p w14:paraId="75BB4899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Введение</w:t>
            </w:r>
          </w:p>
        </w:tc>
        <w:tc>
          <w:tcPr>
            <w:tcW w:w="6565" w:type="dxa"/>
          </w:tcPr>
          <w:p w14:paraId="2CDD1CFB" w14:textId="77777777" w:rsidR="00721C06" w:rsidRPr="00721C06" w:rsidRDefault="00721C06" w:rsidP="00721C06">
            <w:pPr>
              <w:spacing w:after="0" w:line="240" w:lineRule="auto"/>
              <w:ind w:right="40"/>
              <w:jc w:val="both"/>
              <w:rPr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>Краткое введение в дисциплину, подчеркнуть актуальность изучаемой темы по специальности.</w:t>
            </w:r>
          </w:p>
        </w:tc>
      </w:tr>
      <w:tr w:rsidR="00C60AAD" w:rsidRPr="00721C06" w14:paraId="1CB8CA9C" w14:textId="77777777" w:rsidTr="00A00BA6">
        <w:tc>
          <w:tcPr>
            <w:tcW w:w="3008" w:type="dxa"/>
          </w:tcPr>
          <w:p w14:paraId="50E1A210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green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 1-му вопросу</w:t>
            </w:r>
          </w:p>
        </w:tc>
        <w:tc>
          <w:tcPr>
            <w:tcW w:w="6565" w:type="dxa"/>
          </w:tcPr>
          <w:p w14:paraId="7B132DE1" w14:textId="41807152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Изложение первого учебного вопроса необходимо начать </w:t>
            </w:r>
            <w:r w:rsidR="00C60A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 важности знания </w:t>
            </w:r>
            <w:r w:rsidR="008520C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вооруженности мотострелковых подразделений</w:t>
            </w: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</w:p>
          <w:p w14:paraId="29D40A6C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</w:t>
            </w: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Задать контрольные (проблемные) вопросы практической направленности с целью удостовериться в правильности понимания обучаемыми изложенного материала и их </w:t>
            </w: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готовности действовать согласно изученному вопросу.</w:t>
            </w:r>
          </w:p>
          <w:p w14:paraId="46A0AA79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При рассмотрении учебного материала использовать презентацию. </w:t>
            </w: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Сделать </w:t>
            </w: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  <w:lang w:eastAsia="ru-RU"/>
              </w:rPr>
              <w:t xml:space="preserve">вывод </w:t>
            </w:r>
            <w:r w:rsidRPr="00721C06">
              <w:rPr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>по учебному вопросу.</w:t>
            </w:r>
          </w:p>
        </w:tc>
      </w:tr>
      <w:tr w:rsidR="00B478E0" w:rsidRPr="00721C06" w14:paraId="75F16B51" w14:textId="77777777" w:rsidTr="00A00BA6">
        <w:tc>
          <w:tcPr>
            <w:tcW w:w="3008" w:type="dxa"/>
          </w:tcPr>
          <w:p w14:paraId="784196AA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По 2-му вопросу</w:t>
            </w:r>
          </w:p>
        </w:tc>
        <w:tc>
          <w:tcPr>
            <w:tcW w:w="6565" w:type="dxa"/>
          </w:tcPr>
          <w:p w14:paraId="5A9FD63E" w14:textId="77777777" w:rsidR="008520CF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При изложении второго учебного вопроса необходимо раскрыть </w:t>
            </w:r>
            <w:r w:rsidR="008520C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r w:rsidR="008520CF" w:rsidRPr="008520C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актико-технические характеристики (ТТХ) основных видов вооружения и боевой техники мотострелкового батальона на БМП (БТР) и средств его усиления</w:t>
            </w:r>
            <w:r w:rsidR="008520C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14743259" w14:textId="7D9866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</w:t>
            </w: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Задать контрольные (проблемные) вопросы практической направленности с целью удостовериться в правильности понимания обучаемыми изложенного материала и их готовности действовать согласно изученному вопросу.</w:t>
            </w:r>
          </w:p>
          <w:p w14:paraId="48BC2C04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При рассмотрении учебного материала использовать презентацию. </w:t>
            </w: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Сделать </w:t>
            </w: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  <w:lang w:eastAsia="ru-RU"/>
              </w:rPr>
              <w:t xml:space="preserve">вывод </w:t>
            </w:r>
            <w:r w:rsidRPr="00721C06">
              <w:rPr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>по учебному вопросу.</w:t>
            </w:r>
          </w:p>
        </w:tc>
      </w:tr>
      <w:tr w:rsidR="00C60AAD" w:rsidRPr="00721C06" w14:paraId="6EBDE98A" w14:textId="77777777" w:rsidTr="00A00BA6">
        <w:tc>
          <w:tcPr>
            <w:tcW w:w="3008" w:type="dxa"/>
          </w:tcPr>
          <w:p w14:paraId="49AF08C6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 3-му вопросу</w:t>
            </w:r>
          </w:p>
        </w:tc>
        <w:tc>
          <w:tcPr>
            <w:tcW w:w="6565" w:type="dxa"/>
          </w:tcPr>
          <w:p w14:paraId="5AF061A1" w14:textId="78CA3EBC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При изучении третьего учебного вопроса довести студентам </w:t>
            </w:r>
            <w:r w:rsidR="008520C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8520CF" w:rsidRPr="008520C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онятие о боевых возможностях подразделений      мотострелкового батальона на БМП (БТР</w:t>
            </w: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</w:p>
          <w:p w14:paraId="34112B43" w14:textId="0BFB0566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</w:t>
            </w: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Задать контрольные (проблемные) вопросы практической направленности с целью удостовериться в правильности понимания обучаемыми изложенного материала и их готовности действовать согласно изученному вопросу.</w:t>
            </w:r>
          </w:p>
          <w:p w14:paraId="11B5879A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При рассмотрении учебного материала использовать презентацию и видеофрагмент.</w:t>
            </w:r>
          </w:p>
          <w:p w14:paraId="7C1FE5C0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</w:t>
            </w: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Сделать </w:t>
            </w: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  <w:lang w:eastAsia="ru-RU"/>
              </w:rPr>
              <w:t xml:space="preserve">вывод </w:t>
            </w:r>
            <w:r w:rsidRPr="00721C06">
              <w:rPr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>по учебному вопросу.</w:t>
            </w:r>
          </w:p>
        </w:tc>
      </w:tr>
      <w:tr w:rsidR="00B478E0" w:rsidRPr="00721C06" w14:paraId="7C16EAE3" w14:textId="77777777" w:rsidTr="00A00BA6">
        <w:tc>
          <w:tcPr>
            <w:tcW w:w="3008" w:type="dxa"/>
          </w:tcPr>
          <w:p w14:paraId="06B53777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В заключительной </w:t>
            </w:r>
          </w:p>
          <w:p w14:paraId="711D8C18" w14:textId="77777777" w:rsidR="00721C06" w:rsidRPr="00721C06" w:rsidRDefault="00721C06" w:rsidP="00721C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части</w:t>
            </w:r>
          </w:p>
        </w:tc>
        <w:tc>
          <w:tcPr>
            <w:tcW w:w="6565" w:type="dxa"/>
          </w:tcPr>
          <w:p w14:paraId="159479F2" w14:textId="77777777" w:rsidR="00721C06" w:rsidRPr="00721C06" w:rsidRDefault="00721C06" w:rsidP="00721C06">
            <w:pPr>
              <w:spacing w:after="0" w:line="240" w:lineRule="auto"/>
              <w:ind w:right="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21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Сделать вывод по занятию. Напомнить студентам тему занятия, учебные вопросы, отметить дисциплину на занятие и ответить на вопросы обучаемых. При ответах на вопросы не следует повторять дословно положения, о которых уже говорилось в лекции, лучше дать им дополнительные доказательства и обоснования или, в зависимости от характера вопроса, сообщить новый материал.</w:t>
            </w:r>
          </w:p>
        </w:tc>
      </w:tr>
    </w:tbl>
    <w:p w14:paraId="4D3873E6" w14:textId="09C310AE" w:rsidR="00721C06" w:rsidRDefault="00721C06" w:rsidP="00F95FC8">
      <w:pPr>
        <w:pStyle w:val="ae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</w:p>
    <w:p w14:paraId="1B6399B0" w14:textId="570BAA6F" w:rsidR="00721C06" w:rsidRDefault="00721C06" w:rsidP="00F95FC8">
      <w:pPr>
        <w:pStyle w:val="ae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</w:p>
    <w:p w14:paraId="759658AF" w14:textId="23D53526" w:rsidR="00721C06" w:rsidRDefault="00721C06" w:rsidP="00F95FC8">
      <w:pPr>
        <w:pStyle w:val="ae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</w:p>
    <w:p w14:paraId="4FD7FC90" w14:textId="1CEB7938" w:rsidR="00007F9E" w:rsidRDefault="00831A47" w:rsidP="00E51BA5">
      <w:pPr>
        <w:shd w:val="clear" w:color="auto" w:fill="FFFFFF"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  <w:r w:rsidRPr="00831A47"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  <w:lastRenderedPageBreak/>
        <w:t>ТЕКСТ ЛЕКЦИИ</w:t>
      </w:r>
    </w:p>
    <w:p w14:paraId="10960A6D" w14:textId="671AAA19" w:rsidR="00831A47" w:rsidRDefault="00831A47" w:rsidP="00E51BA5">
      <w:pPr>
        <w:shd w:val="clear" w:color="auto" w:fill="FFFFFF"/>
        <w:spacing w:after="0" w:line="240" w:lineRule="auto"/>
        <w:ind w:left="11" w:firstLine="5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31"/>
          <w:lang w:eastAsia="ru-RU"/>
        </w:rPr>
      </w:pPr>
    </w:p>
    <w:p w14:paraId="2A23568A" w14:textId="77777777" w:rsidR="00887C3C" w:rsidRDefault="00887C3C" w:rsidP="00887C3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08490B" w14:textId="67065404" w:rsidR="00E51BA5" w:rsidRPr="00D51965" w:rsidRDefault="000D7D03" w:rsidP="00887C3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Учебный в</w:t>
      </w:r>
      <w:r w:rsidR="00E51BA5"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опрос № 1. </w:t>
      </w:r>
      <w:r w:rsidR="00D51965" w:rsidRPr="00D5196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Вооружение мотострелкового взвода (МСВ), мотострелковой роты (МСР), мотострелкового батальона на БМП (БТР)</w:t>
      </w:r>
      <w:r w:rsidR="00D5196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03839779" w14:textId="1DCAC2B0" w:rsidR="000869AD" w:rsidRDefault="000869AD" w:rsidP="00887C3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09BDA9C" w14:textId="32471D61" w:rsidR="00BA3034" w:rsidRDefault="000869AD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</w:t>
      </w:r>
      <w:r w:rsidR="00D51965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D29F5DC" wp14:editId="0B918BD9">
            <wp:extent cx="5271715" cy="4140051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434" cy="4157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3EED20" w14:textId="47401C51" w:rsidR="00D51965" w:rsidRDefault="00D51965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18B2DB1" w14:textId="6C4B0B1A" w:rsidR="00D51965" w:rsidRDefault="00D51965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7E1BFF" wp14:editId="5FBD1C6A">
            <wp:extent cx="4082942" cy="322008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942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F5DB0F" w14:textId="43E3A98B" w:rsidR="00D51965" w:rsidRDefault="00D51965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1566CC" wp14:editId="0822D636">
            <wp:extent cx="4611757" cy="44665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645" cy="4475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EC03FA" w14:textId="71A100A3" w:rsidR="00D51965" w:rsidRDefault="00D51965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2646D" w14:textId="7C910532" w:rsidR="00D51965" w:rsidRDefault="00D51965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C248E2" wp14:editId="53866108">
            <wp:extent cx="5688330" cy="412115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412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EC112" w14:textId="77777777" w:rsidR="00074F7B" w:rsidRDefault="00074F7B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7F7FD1" wp14:editId="6DF449C3">
            <wp:extent cx="6078220" cy="41459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220" cy="414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61CCB9" w14:textId="77777777" w:rsidR="00074F7B" w:rsidRDefault="00074F7B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814BC5" w14:textId="19E47664" w:rsidR="00074F7B" w:rsidRDefault="00074F7B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10AA88" wp14:editId="57C573E7">
            <wp:extent cx="5462270" cy="3952848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168" cy="3960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46D0DE" wp14:editId="2D6126CA">
            <wp:extent cx="5639140" cy="4126727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615" cy="4136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D3FF6D" wp14:editId="3374888F">
            <wp:extent cx="3538331" cy="4193875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595" cy="4279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9EA2B5" w14:textId="77777777" w:rsidR="00074F7B" w:rsidRDefault="00074F7B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B00057" w14:textId="77777777" w:rsidR="00074F7B" w:rsidRDefault="00074F7B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EAF825" wp14:editId="51AE5FAA">
            <wp:extent cx="6167920" cy="3497944"/>
            <wp:effectExtent l="0" t="0" r="444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722" cy="3512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9C7D8B" wp14:editId="0EB3195D">
            <wp:extent cx="4011295" cy="2871470"/>
            <wp:effectExtent l="0" t="0" r="825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287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D2D84C" wp14:editId="7BB9D9FC">
            <wp:extent cx="5060315" cy="3810635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15" cy="381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D99E53" w14:textId="65C6550A" w:rsidR="00D51965" w:rsidRDefault="00074F7B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142D3C" wp14:editId="605C131A">
            <wp:extent cx="6267450" cy="38106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81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975EF2" wp14:editId="1A8ACC37">
            <wp:extent cx="6168196" cy="2879622"/>
            <wp:effectExtent l="0" t="0" r="444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979" cy="2902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DBD098" wp14:editId="6231283C">
            <wp:extent cx="5474970" cy="40849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408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4B2C14" wp14:editId="445E263D">
            <wp:extent cx="4118776" cy="276519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840" cy="2781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93BF9" w14:textId="41630B84" w:rsidR="00074F7B" w:rsidRDefault="00074F7B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BD9D6C" w14:textId="250465A1" w:rsidR="00074F7B" w:rsidRDefault="00074F7B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074F7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Мотострелковый батальон (мсб) входит в состав мотострелковой, танковой бригады, оснащен современным вооружением, боевой и другой техникой, обладает мощным огнём, высокой подвижностью, маневренностью, броневой защитой и устойчивостью к воздействию ОМП противника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BBA9AE" w14:textId="0F615771" w:rsidR="00074F7B" w:rsidRDefault="00074F7B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</w:t>
      </w:r>
      <w:r w:rsidRPr="00074F7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Мотострелковый батальон состоит:</w:t>
      </w:r>
    </w:p>
    <w:p w14:paraId="60185D63" w14:textId="77777777" w:rsidR="00074F7B" w:rsidRPr="00074F7B" w:rsidRDefault="00074F7B" w:rsidP="00074F7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F7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батальона</w:t>
      </w:r>
    </w:p>
    <w:p w14:paraId="21C38F96" w14:textId="77777777" w:rsidR="00074F7B" w:rsidRPr="00074F7B" w:rsidRDefault="00074F7B" w:rsidP="00074F7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F7B">
        <w:rPr>
          <w:rFonts w:ascii="Times New Roman" w:eastAsia="Times New Roman" w:hAnsi="Times New Roman" w:cs="Times New Roman"/>
          <w:sz w:val="28"/>
          <w:szCs w:val="28"/>
          <w:lang w:eastAsia="ru-RU"/>
        </w:rPr>
        <w:t>Штаба батальона</w:t>
      </w:r>
    </w:p>
    <w:p w14:paraId="66682131" w14:textId="77777777" w:rsidR="00074F7B" w:rsidRPr="00074F7B" w:rsidRDefault="00074F7B" w:rsidP="00074F7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F7B">
        <w:rPr>
          <w:rFonts w:ascii="Times New Roman" w:eastAsia="Times New Roman" w:hAnsi="Times New Roman" w:cs="Times New Roman"/>
          <w:sz w:val="28"/>
          <w:szCs w:val="28"/>
          <w:lang w:eastAsia="ru-RU"/>
        </w:rPr>
        <w:t>Взвода связи батальона</w:t>
      </w:r>
    </w:p>
    <w:p w14:paraId="43CE3B61" w14:textId="77777777" w:rsidR="00074F7B" w:rsidRPr="00074F7B" w:rsidRDefault="00074F7B" w:rsidP="00074F7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F7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Гранатометного взвода</w:t>
      </w:r>
    </w:p>
    <w:p w14:paraId="59C8C543" w14:textId="77777777" w:rsidR="00074F7B" w:rsidRPr="00074F7B" w:rsidRDefault="00074F7B" w:rsidP="00074F7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F7B">
        <w:rPr>
          <w:rFonts w:ascii="Times New Roman" w:eastAsia="Times New Roman" w:hAnsi="Times New Roman" w:cs="Times New Roman"/>
          <w:sz w:val="28"/>
          <w:szCs w:val="28"/>
          <w:lang w:eastAsia="ru-RU"/>
        </w:rPr>
        <w:t>Зенитно-ракетного взвода</w:t>
      </w:r>
    </w:p>
    <w:p w14:paraId="0644910E" w14:textId="77777777" w:rsidR="00074F7B" w:rsidRPr="00074F7B" w:rsidRDefault="00074F7B" w:rsidP="00074F7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F7B">
        <w:rPr>
          <w:rFonts w:ascii="Times New Roman" w:eastAsia="Times New Roman" w:hAnsi="Times New Roman" w:cs="Times New Roman"/>
          <w:sz w:val="28"/>
          <w:szCs w:val="28"/>
          <w:lang w:eastAsia="ru-RU"/>
        </w:rPr>
        <w:t>Взвода обеспечения</w:t>
      </w:r>
    </w:p>
    <w:p w14:paraId="0F7D8747" w14:textId="77777777" w:rsidR="00074F7B" w:rsidRPr="00074F7B" w:rsidRDefault="00074F7B" w:rsidP="00074F7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F7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Медицинского пункта</w:t>
      </w:r>
    </w:p>
    <w:p w14:paraId="5DBB6351" w14:textId="77777777" w:rsidR="00074F7B" w:rsidRPr="00074F7B" w:rsidRDefault="00074F7B" w:rsidP="00074F7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F7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Мотострелковых рот</w:t>
      </w:r>
    </w:p>
    <w:p w14:paraId="246445EC" w14:textId="78DE00ED" w:rsidR="00074F7B" w:rsidRPr="00074F7B" w:rsidRDefault="00074F7B" w:rsidP="00074F7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4F7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Минометной батарее</w:t>
      </w:r>
    </w:p>
    <w:p w14:paraId="5829A9B5" w14:textId="77777777" w:rsidR="00074F7B" w:rsidRDefault="00074F7B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AE4372" w14:textId="2815C18A" w:rsidR="00074F7B" w:rsidRDefault="002245FE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="00074F7B" w:rsidRPr="00074F7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Управление батальона</w:t>
      </w:r>
      <w:r w:rsidR="00074F7B" w:rsidRPr="00074F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предназначено для управления подразделениями батальона при выполнении поставленной задачи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DDAC16" w14:textId="25E6E4FA" w:rsidR="002245FE" w:rsidRPr="002245FE" w:rsidRDefault="002245FE" w:rsidP="002245F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2245F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Штаб батальона</w:t>
      </w:r>
      <w:r w:rsidRPr="002245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 для организации и поддержания непрерывного управления подразделениями, а также организации боя и его</w:t>
      </w:r>
    </w:p>
    <w:p w14:paraId="70FAEAF1" w14:textId="546F6C33" w:rsidR="002245FE" w:rsidRDefault="002245FE" w:rsidP="002245F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45F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 в любой обстановке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96BFFC" w14:textId="31898A0B" w:rsidR="002245FE" w:rsidRDefault="002245FE" w:rsidP="002245F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2245F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Взвод связи</w:t>
      </w:r>
      <w:r w:rsidRPr="002245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(вс) предназначен для обеспечения управления в батальоне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819AF2" w14:textId="3F91A78D" w:rsidR="002245FE" w:rsidRDefault="002245FE" w:rsidP="002245F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2245F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Зенитно-ракетный взвод</w:t>
      </w:r>
      <w:r w:rsidRPr="002245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(зрв) предназначен для уничтожения самолётов, вертолётов, беспилотных средств и воздушных десантов противника на малых и средних высотах. Может привлекаться для уничтожения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45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наземных и надводных целей противника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58BA8D" w14:textId="607C4819" w:rsidR="00074F7B" w:rsidRDefault="002245FE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Pr="002245F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Взвод обеспечения</w:t>
      </w:r>
      <w:r w:rsidRPr="002245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(во) предназначен для технического обслуживания и текущего ремонта вооружения, боевой и другой техники, содержания запасов боеприпасов, горючего и других материальных средств, </w:t>
      </w:r>
      <w:r w:rsidRPr="002245F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подвоза их в подразделения, пополнения боеприпасами, горючим и обеспечения личного состава горячей пищей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E6C5A5" w14:textId="1DA6DB06" w:rsidR="002245FE" w:rsidRDefault="002245FE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2245F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Медицинский пункт батальона</w:t>
      </w:r>
      <w:r w:rsidRPr="002245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(МПБ) предназначен для розыска, вывоза (выноса) с поля боя раненных, оказания раненым и больным медицинской помощи и подготовки их к дальнейшей эвакуации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2D3878" w14:textId="46EA79AF" w:rsidR="002245FE" w:rsidRDefault="002245FE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2245F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Миномётная батарея</w:t>
      </w:r>
      <w:r w:rsidRPr="002245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(минбатр) является основным огневым средством командира батальона и пред-назначена для огневого поражения живой силы и огневых средств противника, расположенных от-крыто и в укрытиях, огневого обеспечения ведения боевых действий батальоном на направлении основных усилий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4B1A06" w14:textId="5B32052E" w:rsidR="002245FE" w:rsidRDefault="002245FE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Pr="002245F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Мотострелковая рота</w:t>
      </w:r>
      <w:r w:rsidRPr="002245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(мср) предназначена для ведения боя, как правило, в составе батальона. В отдельных случаях может выполнять самостоятельную задачу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FD9C97" w14:textId="77777777" w:rsidR="002245FE" w:rsidRDefault="002245FE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4F485D" w14:textId="2A4EB2C4" w:rsidR="002245FE" w:rsidRPr="000869AD" w:rsidRDefault="002245FE" w:rsidP="00D51965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128354" wp14:editId="3A05ABB2">
            <wp:extent cx="5856908" cy="3881930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597" cy="390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4847A7" wp14:editId="3A68A209">
            <wp:extent cx="3816626" cy="3672348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319" cy="3684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E73251" w14:textId="46F06A02" w:rsidR="00B61A32" w:rsidRDefault="00B61A32" w:rsidP="009E5F98">
      <w:pPr>
        <w:widowControl w:val="0"/>
        <w:tabs>
          <w:tab w:val="left" w:pos="466"/>
        </w:tabs>
        <w:suppressAutoHyphens/>
        <w:spacing w:after="0" w:line="312" w:lineRule="exact"/>
        <w:ind w:right="2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32AEB6" w14:textId="2B01D11C" w:rsidR="0013685E" w:rsidRDefault="0013685E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Учебный в</w:t>
      </w:r>
      <w:r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опрос № </w:t>
      </w:r>
      <w:r w:rsidR="00DA487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2</w:t>
      </w:r>
      <w:r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. </w:t>
      </w:r>
      <w:r w:rsidR="002245FE" w:rsidRPr="002245F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Тактико-технические характеристики (ТТХ) основных видов вооружения и боевой техники мотострелкового батальона на БМП (БТР) и средств его усиления</w:t>
      </w:r>
      <w:r w:rsidRPr="00EF48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55F92C23" w14:textId="32DAB960" w:rsidR="00BA3034" w:rsidRDefault="00BA3034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C6136F9" w14:textId="1AA45D4D" w:rsidR="005F7140" w:rsidRDefault="005F7140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9EDF67" wp14:editId="63FED2EE">
            <wp:extent cx="3627599" cy="200372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137" cy="2066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2A5D39" wp14:editId="6203863B">
            <wp:extent cx="1661823" cy="221774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301" cy="227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5E6A79" w14:textId="34184895" w:rsidR="005F7140" w:rsidRDefault="005F7140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023FEC" wp14:editId="21D9BEBB">
            <wp:extent cx="3665551" cy="2167774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191" cy="223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3FB7B2" wp14:editId="2B5E817F">
            <wp:extent cx="1606164" cy="212043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965" cy="2187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5439D" w14:textId="22CCC958" w:rsidR="005F7140" w:rsidRDefault="005F7140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ABA8A6" wp14:editId="7EF6C08A">
            <wp:extent cx="2850855" cy="3180522"/>
            <wp:effectExtent l="0" t="0" r="698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448" cy="3215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51E9EF" wp14:editId="229FA386">
            <wp:extent cx="2639371" cy="3128479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014" cy="3226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54F7E2" w14:textId="72DA0385" w:rsidR="00B664DC" w:rsidRDefault="00B664DC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C602BF" w14:textId="0E21CE3D" w:rsidR="00B664DC" w:rsidRDefault="00B664DC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D13DC3" wp14:editId="03BE8831">
            <wp:extent cx="2771086" cy="282271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364" cy="2853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C8EB73" wp14:editId="6A715B83">
            <wp:extent cx="2754371" cy="2239602"/>
            <wp:effectExtent l="0" t="0" r="825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51" cy="2301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F1A1B9" w14:textId="4D91A07E" w:rsidR="00B664DC" w:rsidRDefault="00B664DC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C6DC10" w14:textId="508FE8B9" w:rsidR="00B664DC" w:rsidRDefault="00B664DC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663403" wp14:editId="4EB00840">
            <wp:extent cx="2822713" cy="26300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580" cy="2671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83C154" wp14:editId="11164BDA">
            <wp:extent cx="2623931" cy="2617607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082" cy="264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FF32C" w14:textId="645A59E3" w:rsidR="00B664DC" w:rsidRDefault="00B664DC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153098" wp14:editId="170AFA64">
            <wp:extent cx="2678359" cy="3395207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60" cy="3426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C7DE37" wp14:editId="34835C26">
            <wp:extent cx="2653987" cy="341906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992" cy="343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7511F" w14:textId="48BFD026" w:rsidR="00B664DC" w:rsidRDefault="00B664DC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A12251" w14:textId="58F3707F" w:rsidR="00B664DC" w:rsidRDefault="00B664DC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63EB70" wp14:editId="4ECEAFA5">
            <wp:extent cx="2668350" cy="332364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445" cy="3351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80C64F" wp14:editId="6397A559">
            <wp:extent cx="2882001" cy="185218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272" cy="188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2FA96F" w14:textId="22E24D3A" w:rsidR="00B664DC" w:rsidRDefault="00B664DC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B977B2" w14:textId="7CEA593F" w:rsidR="00B664DC" w:rsidRDefault="00B664DC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509EFB" wp14:editId="5C04BE55">
            <wp:extent cx="3721150" cy="245944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573" cy="2492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6EB3F5" w14:textId="77777777" w:rsidR="00B664DC" w:rsidRDefault="00B664DC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8D469B" w14:textId="1C8696AF" w:rsidR="009840F9" w:rsidRDefault="00B664DC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2A5B68" wp14:editId="59871157">
            <wp:extent cx="2781883" cy="414262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093" cy="416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312C09" wp14:editId="55399ADA">
            <wp:extent cx="2785258" cy="4110128"/>
            <wp:effectExtent l="0" t="0" r="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258" cy="4179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4F813A" w14:textId="605CC5DE" w:rsidR="00B664DC" w:rsidRDefault="00B664DC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1FB5C8" w14:textId="20314607" w:rsidR="00B664DC" w:rsidRDefault="00B664DC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EDFCC1" wp14:editId="64B49846">
            <wp:extent cx="2592068" cy="3482671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484" cy="3519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7E780D" wp14:editId="4BA7ADF8">
            <wp:extent cx="2592126" cy="3500209"/>
            <wp:effectExtent l="0" t="0" r="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827" cy="3528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5844F3" w14:textId="1E5908F1" w:rsidR="00B664DC" w:rsidRDefault="00B664DC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B8D234" w14:textId="55A23A96" w:rsidR="00B664DC" w:rsidRDefault="00B664DC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2781DD" wp14:editId="1D85FA9A">
            <wp:extent cx="3355332" cy="221841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713" cy="2245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7BE7B0" wp14:editId="1C787911">
            <wp:extent cx="2115047" cy="175928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558" cy="1778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E6E59" w14:textId="10204551" w:rsidR="00B664DC" w:rsidRDefault="00B664DC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0FFBAF" w14:textId="77777777" w:rsidR="00B664DC" w:rsidRPr="00BA3034" w:rsidRDefault="00B664DC" w:rsidP="009840F9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BE8C0" w14:textId="0BB031A7" w:rsidR="00DA4874" w:rsidRDefault="00DA4874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Учебный в</w:t>
      </w:r>
      <w:r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опрос № 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3</w:t>
      </w:r>
      <w:r w:rsidRPr="00E51BA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. </w:t>
      </w:r>
      <w:r w:rsidR="00B664DC" w:rsidRPr="00B664D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Понятие о боевых возможностях подразделений      мотострелкового батальона на БМП (БТР)</w:t>
      </w:r>
      <w:r w:rsidRPr="00EF48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42789B13" w14:textId="77777777" w:rsidR="00651CA8" w:rsidRDefault="00651CA8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5423CBB" w14:textId="16A423BA" w:rsidR="009840F9" w:rsidRDefault="00B664DC" w:rsidP="009840F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B664D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боевыми возможностями понимается совокупность количественных и качественных показателей, характеризующих способность подразделений и частей по выполнению определенных боевых задач в уста-новленные сроки в конкретных условиях обстановки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FB5357" w14:textId="391DFF2E" w:rsidR="00B664DC" w:rsidRDefault="00B664DC" w:rsidP="009840F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B664D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общевойсковых формирований боевые возможности характеризуются, прежде всего, показателем – удар какой по составу группировки войск противника они способны отразить в обороне, или какую его группировку разгромить в наступлении (контратаке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ED3643F" w14:textId="3F83E446" w:rsidR="00B664DC" w:rsidRDefault="00B664DC" w:rsidP="009840F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="004B3D3D" w:rsidRPr="004B3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Показателями боевых возможностей подразделения в обороне являются глубина и ширина полосы (участка, района) обороны, в которых оно </w:t>
      </w:r>
      <w:r w:rsidR="004B3D3D" w:rsidRPr="004B3D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способно отразить атаку противника, его способность уничтожить определенное количество танков и других боевых средств. В наступлении – это ширина полосы наступления и участка прорыва, глубина боевой задачи, темп наступления, размер района (рубежа), которым подразделение или часть могут овладеть, а также количество сил и средств противника, которым может быть нанесено поражение</w:t>
      </w:r>
      <w:r w:rsidR="004B3D3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D93216" w14:textId="1B81E38B" w:rsidR="004B3D3D" w:rsidRDefault="004B3D3D" w:rsidP="009840F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4B3D3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Боевые возможности характеризуются также способностью подразделения, части создавать соответствующие плотности сил и средств на 1 км фронта и достичь выгодного соотношения сил и средств (по танкам, артиллерии и др.).</w:t>
      </w:r>
    </w:p>
    <w:p w14:paraId="61030E08" w14:textId="1379203D" w:rsidR="004B3D3D" w:rsidRPr="009840F9" w:rsidRDefault="004B3D3D" w:rsidP="009840F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4B3D3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Боевые возможности зависят: от боевого состава батальона (роты), уровня подготовленности его к ведению боя, наличия, состояния и характеристик вооружения, боевой и другой техники; умения командного состава управлять подразделениями; а также от обеспеченности подразделений материально-техническими средствами, условий местности и метеорологической обстановки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D3DE9B" w14:textId="77777777" w:rsidR="00EA6A33" w:rsidRPr="00AF624B" w:rsidRDefault="00D703F6" w:rsidP="008B3E86">
      <w:pPr>
        <w:widowControl w:val="0"/>
        <w:suppressAutoHyphens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Заключение</w:t>
      </w:r>
    </w:p>
    <w:p w14:paraId="1B0FAC4A" w14:textId="77777777" w:rsidR="00DF3828" w:rsidRPr="00DF3828" w:rsidRDefault="00DF3828" w:rsidP="008B3E86">
      <w:pPr>
        <w:widowControl w:val="0"/>
        <w:tabs>
          <w:tab w:val="left" w:pos="466"/>
        </w:tabs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3828">
        <w:rPr>
          <w:rFonts w:ascii="Times New Roman" w:eastAsia="Times New Roman" w:hAnsi="Times New Roman" w:cs="Times New Roman"/>
          <w:sz w:val="28"/>
          <w:szCs w:val="28"/>
        </w:rPr>
        <w:t>Российская Федерация подтверждает сугубо оборонительную направленность своей деятельности по обеспеч</w:t>
      </w:r>
      <w:r w:rsidR="00872635">
        <w:rPr>
          <w:rFonts w:ascii="Times New Roman" w:eastAsia="Times New Roman" w:hAnsi="Times New Roman" w:cs="Times New Roman"/>
          <w:sz w:val="28"/>
          <w:szCs w:val="28"/>
        </w:rPr>
        <w:t>ению военной безопасности, прин</w:t>
      </w:r>
      <w:r w:rsidRPr="00DF3828">
        <w:rPr>
          <w:rFonts w:ascii="Times New Roman" w:eastAsia="Times New Roman" w:hAnsi="Times New Roman" w:cs="Times New Roman"/>
          <w:sz w:val="28"/>
          <w:szCs w:val="28"/>
        </w:rPr>
        <w:t>ципиальную приверженность целям предотвращения войн и вооруженных конфликтов, их устранения из жизни чело</w:t>
      </w:r>
      <w:r>
        <w:rPr>
          <w:rFonts w:ascii="Times New Roman" w:eastAsia="Times New Roman" w:hAnsi="Times New Roman" w:cs="Times New Roman"/>
          <w:sz w:val="28"/>
          <w:szCs w:val="28"/>
        </w:rPr>
        <w:t>вечества, всеобъемлющего разору</w:t>
      </w:r>
      <w:r w:rsidRPr="00DF3828">
        <w:rPr>
          <w:rFonts w:ascii="Times New Roman" w:eastAsia="Times New Roman" w:hAnsi="Times New Roman" w:cs="Times New Roman"/>
          <w:sz w:val="28"/>
          <w:szCs w:val="28"/>
        </w:rPr>
        <w:t>жения, ликвидации военных блоков, решимость д</w:t>
      </w:r>
      <w:r w:rsidR="00782487">
        <w:rPr>
          <w:rFonts w:ascii="Times New Roman" w:eastAsia="Times New Roman" w:hAnsi="Times New Roman" w:cs="Times New Roman"/>
          <w:sz w:val="28"/>
          <w:szCs w:val="28"/>
        </w:rPr>
        <w:t>обиваться создания регио</w:t>
      </w:r>
      <w:r w:rsidRPr="00DF3828">
        <w:rPr>
          <w:rFonts w:ascii="Times New Roman" w:eastAsia="Times New Roman" w:hAnsi="Times New Roman" w:cs="Times New Roman"/>
          <w:sz w:val="28"/>
          <w:szCs w:val="28"/>
        </w:rPr>
        <w:t xml:space="preserve">нальных и глобальной систем общей и </w:t>
      </w:r>
      <w:r>
        <w:rPr>
          <w:rFonts w:ascii="Times New Roman" w:eastAsia="Times New Roman" w:hAnsi="Times New Roman" w:cs="Times New Roman"/>
          <w:sz w:val="28"/>
          <w:szCs w:val="28"/>
        </w:rPr>
        <w:t>всеобъемлющей безопасности, фор</w:t>
      </w:r>
      <w:r w:rsidRPr="00DF3828">
        <w:rPr>
          <w:rFonts w:ascii="Times New Roman" w:eastAsia="Times New Roman" w:hAnsi="Times New Roman" w:cs="Times New Roman"/>
          <w:sz w:val="28"/>
          <w:szCs w:val="28"/>
        </w:rPr>
        <w:t>мирования сбалансированного, равноправного многополюсного мира.</w:t>
      </w:r>
    </w:p>
    <w:p w14:paraId="43514D67" w14:textId="77777777" w:rsidR="00D703F6" w:rsidRPr="00D703F6" w:rsidRDefault="00D703F6" w:rsidP="008B3E86">
      <w:pPr>
        <w:widowControl w:val="0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1133CF0" w14:textId="77777777" w:rsidR="005D65BE" w:rsidRDefault="005D65BE" w:rsidP="008B3E86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A1598D4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994EE75" w14:textId="77777777" w:rsidR="005D65BE" w:rsidRDefault="005D65BE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D7B2A0F" w14:textId="5AF84473" w:rsidR="006F2219" w:rsidRDefault="006F2219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166C892" w14:textId="0055AA79" w:rsidR="00651CA8" w:rsidRDefault="00651CA8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1798E97" w14:textId="18651A9A" w:rsidR="00651CA8" w:rsidRDefault="00651CA8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9BA45A2" w14:textId="03C55CA7" w:rsidR="00651CA8" w:rsidRDefault="00651CA8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458024DF" w14:textId="62AA3C4D" w:rsidR="00651CA8" w:rsidRDefault="00651CA8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909762F" w14:textId="7038EEA7" w:rsidR="006F2219" w:rsidRDefault="006F2219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53287E5E" w14:textId="6403CF22" w:rsidR="004B3D3D" w:rsidRDefault="004B3D3D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12E2A11" w14:textId="438A022D" w:rsidR="004B3D3D" w:rsidRDefault="004B3D3D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0824A19" w14:textId="135D4D43" w:rsidR="004B3D3D" w:rsidRDefault="004B3D3D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D69D190" w14:textId="4485147C" w:rsidR="004B3D3D" w:rsidRDefault="004B3D3D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406FAC98" w14:textId="2C3A0C63" w:rsidR="004B3D3D" w:rsidRDefault="004B3D3D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49FA03C9" w14:textId="0CF03A78" w:rsidR="004B3D3D" w:rsidRDefault="004B3D3D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6FFCABB" w14:textId="19506CFC" w:rsidR="004B3D3D" w:rsidRDefault="004B3D3D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3D71C47B" w14:textId="50B07B53" w:rsidR="004B3D3D" w:rsidRDefault="004B3D3D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1D7800DC" w14:textId="77777777" w:rsidR="004B3D3D" w:rsidRDefault="004B3D3D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8864E10" w14:textId="77777777" w:rsidR="00E51BA5" w:rsidRDefault="00E51BA5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Содержание</w:t>
      </w:r>
    </w:p>
    <w:p w14:paraId="536DA589" w14:textId="77777777" w:rsidR="00F3477F" w:rsidRPr="00E51BA5" w:rsidRDefault="00F3477F" w:rsidP="00E51B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30745E00" w14:textId="77777777" w:rsidR="00E51BA5" w:rsidRPr="00E51BA5" w:rsidRDefault="00E51BA5" w:rsidP="00E51B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46E8AF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Учеб</w:t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ные и воспитательные цели</w:t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  <w:t>3</w:t>
      </w:r>
    </w:p>
    <w:p w14:paraId="6A5974BD" w14:textId="77777777" w:rsidR="00E51BA5" w:rsidRPr="00E51BA5" w:rsidRDefault="007C26C9" w:rsidP="00E51BA5">
      <w:pPr>
        <w:numPr>
          <w:ilvl w:val="0"/>
          <w:numId w:val="9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Место проведения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  <w:t>3</w:t>
      </w:r>
    </w:p>
    <w:p w14:paraId="04E0578C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Распр</w:t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>еделение учебного времени</w:t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31"/>
          <w:lang w:eastAsia="ru-RU"/>
        </w:rPr>
        <w:tab/>
        <w:t>3</w:t>
      </w:r>
    </w:p>
    <w:p w14:paraId="2D8B4404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Учебно</w:t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>-материальное обеспечение</w:t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color w:val="000000"/>
          <w:sz w:val="28"/>
          <w:szCs w:val="31"/>
          <w:lang w:eastAsia="ru-RU"/>
        </w:rPr>
        <w:tab/>
        <w:t>3</w:t>
      </w:r>
    </w:p>
    <w:p w14:paraId="52BD2318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Лит</w:t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ература</w:t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>3</w:t>
      </w:r>
    </w:p>
    <w:p w14:paraId="3CF84129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</w:t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онно-методические указания</w:t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4</w:t>
      </w:r>
    </w:p>
    <w:p w14:paraId="1AE89BE3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</w:t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68B10CB5" w14:textId="77777777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 учебный вопрос</w:t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6B417343" w14:textId="3A98EF23" w:rsidR="00E51BA5" w:rsidRPr="00E51BA5" w:rsidRDefault="00E51BA5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 учебный вопрос</w:t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7C2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4B3D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48EFC6AD" w14:textId="2D72BBB9" w:rsidR="00D703F6" w:rsidRPr="00782487" w:rsidRDefault="00E51BA5" w:rsidP="00782487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Третий учебный вопрос</w:t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E51B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832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</w:p>
    <w:p w14:paraId="31A5C612" w14:textId="14852534" w:rsidR="007C26C9" w:rsidRPr="00E51BA5" w:rsidRDefault="007C26C9" w:rsidP="00E51BA5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Заключение                                                                                         </w:t>
      </w:r>
      <w:r w:rsidR="007824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832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</w:t>
      </w:r>
      <w:bookmarkStart w:id="1" w:name="_GoBack"/>
      <w:bookmarkEnd w:id="1"/>
    </w:p>
    <w:p w14:paraId="3FAC779B" w14:textId="77777777" w:rsidR="00BD6190" w:rsidRPr="00BD6190" w:rsidRDefault="00BD6190" w:rsidP="0072021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</w:p>
    <w:sectPr w:rsidR="00BD6190" w:rsidRPr="00BD6190" w:rsidSect="00720217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134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2045A9" w14:textId="77777777" w:rsidR="00831AFC" w:rsidRDefault="00831AFC" w:rsidP="00BD6190">
      <w:pPr>
        <w:spacing w:after="0" w:line="240" w:lineRule="auto"/>
      </w:pPr>
      <w:r>
        <w:separator/>
      </w:r>
    </w:p>
  </w:endnote>
  <w:endnote w:type="continuationSeparator" w:id="0">
    <w:p w14:paraId="24E211F0" w14:textId="77777777" w:rsidR="00831AFC" w:rsidRDefault="00831AFC" w:rsidP="00BD6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F49242" w14:textId="77777777" w:rsidR="00D51965" w:rsidRDefault="00D5196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108EC9" w14:textId="77777777" w:rsidR="00D51965" w:rsidRDefault="00D5196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B7C91" w14:textId="77777777" w:rsidR="00D51965" w:rsidRDefault="00D519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AFCA2B" w14:textId="77777777" w:rsidR="00831AFC" w:rsidRDefault="00831AFC" w:rsidP="00BD6190">
      <w:pPr>
        <w:spacing w:after="0" w:line="240" w:lineRule="auto"/>
      </w:pPr>
      <w:r>
        <w:separator/>
      </w:r>
    </w:p>
  </w:footnote>
  <w:footnote w:type="continuationSeparator" w:id="0">
    <w:p w14:paraId="28C8305D" w14:textId="77777777" w:rsidR="00831AFC" w:rsidRDefault="00831AFC" w:rsidP="00BD6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7987" w14:textId="77777777" w:rsidR="00D51965" w:rsidRDefault="00D5196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1581182"/>
      <w:docPartObj>
        <w:docPartGallery w:val="Page Numbers (Top of Page)"/>
        <w:docPartUnique/>
      </w:docPartObj>
    </w:sdtPr>
    <w:sdtEndPr/>
    <w:sdtContent>
      <w:p w14:paraId="18168677" w14:textId="77777777" w:rsidR="000F5E6C" w:rsidRDefault="000F5E6C">
        <w:pPr>
          <w:pStyle w:val="a3"/>
          <w:jc w:val="center"/>
        </w:pPr>
      </w:p>
      <w:p w14:paraId="555352A1" w14:textId="3B25673D" w:rsidR="00685928" w:rsidRDefault="0068592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3249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7895C84C" w14:textId="77777777" w:rsidR="00685928" w:rsidRDefault="0068592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DA31C" w14:textId="77777777" w:rsidR="00685928" w:rsidRPr="00720217" w:rsidRDefault="00685928" w:rsidP="00720217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720217">
      <w:rPr>
        <w:rFonts w:ascii="Times New Roman" w:hAnsi="Times New Roman" w:cs="Times New Roman"/>
        <w:sz w:val="24"/>
        <w:szCs w:val="24"/>
      </w:rPr>
      <w:t>Экз.№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6"/>
    <w:multiLevelType w:val="singleLevel"/>
    <w:tmpl w:val="C0E46C78"/>
    <w:lvl w:ilvl="0">
      <w:start w:val="1"/>
      <w:numFmt w:val="upperRoman"/>
      <w:lvlText w:val="%1."/>
      <w:lvlJc w:val="right"/>
      <w:pPr>
        <w:ind w:left="2204" w:hanging="360"/>
      </w:pPr>
      <w:rPr>
        <w:rFonts w:hint="default"/>
      </w:rPr>
    </w:lvl>
  </w:abstractNum>
  <w:abstractNum w:abstractNumId="1" w15:restartNumberingAfterBreak="0">
    <w:nsid w:val="01AA7E3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921495"/>
    <w:multiLevelType w:val="hybridMultilevel"/>
    <w:tmpl w:val="82EC2EE2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2527E"/>
    <w:multiLevelType w:val="hybridMultilevel"/>
    <w:tmpl w:val="D3921EE4"/>
    <w:lvl w:ilvl="0" w:tplc="3A4843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01622"/>
    <w:multiLevelType w:val="multilevel"/>
    <w:tmpl w:val="7292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A515C"/>
    <w:multiLevelType w:val="hybridMultilevel"/>
    <w:tmpl w:val="F1A03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94FFA"/>
    <w:multiLevelType w:val="hybridMultilevel"/>
    <w:tmpl w:val="BBA4368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0748D"/>
    <w:multiLevelType w:val="hybridMultilevel"/>
    <w:tmpl w:val="F2FC3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026FD"/>
    <w:multiLevelType w:val="multilevel"/>
    <w:tmpl w:val="334C742C"/>
    <w:lvl w:ilvl="0">
      <w:start w:val="1"/>
      <w:numFmt w:val="decimal"/>
      <w:lvlText w:val="%1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8"/>
        <w:szCs w:val="28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36F17C5"/>
    <w:multiLevelType w:val="hybridMultilevel"/>
    <w:tmpl w:val="1C96062E"/>
    <w:lvl w:ilvl="0" w:tplc="CA50FE3E">
      <w:start w:val="75"/>
      <w:numFmt w:val="decimal"/>
      <w:lvlText w:val="%1"/>
      <w:lvlJc w:val="left"/>
      <w:pPr>
        <w:ind w:left="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0" w:hanging="360"/>
      </w:pPr>
    </w:lvl>
    <w:lvl w:ilvl="2" w:tplc="0419001B" w:tentative="1">
      <w:start w:val="1"/>
      <w:numFmt w:val="lowerRoman"/>
      <w:lvlText w:val="%3."/>
      <w:lvlJc w:val="right"/>
      <w:pPr>
        <w:ind w:left="1880" w:hanging="180"/>
      </w:pPr>
    </w:lvl>
    <w:lvl w:ilvl="3" w:tplc="0419000F" w:tentative="1">
      <w:start w:val="1"/>
      <w:numFmt w:val="decimal"/>
      <w:lvlText w:val="%4."/>
      <w:lvlJc w:val="left"/>
      <w:pPr>
        <w:ind w:left="2600" w:hanging="360"/>
      </w:pPr>
    </w:lvl>
    <w:lvl w:ilvl="4" w:tplc="04190019" w:tentative="1">
      <w:start w:val="1"/>
      <w:numFmt w:val="lowerLetter"/>
      <w:lvlText w:val="%5."/>
      <w:lvlJc w:val="left"/>
      <w:pPr>
        <w:ind w:left="3320" w:hanging="360"/>
      </w:pPr>
    </w:lvl>
    <w:lvl w:ilvl="5" w:tplc="0419001B" w:tentative="1">
      <w:start w:val="1"/>
      <w:numFmt w:val="lowerRoman"/>
      <w:lvlText w:val="%6."/>
      <w:lvlJc w:val="right"/>
      <w:pPr>
        <w:ind w:left="4040" w:hanging="180"/>
      </w:pPr>
    </w:lvl>
    <w:lvl w:ilvl="6" w:tplc="0419000F" w:tentative="1">
      <w:start w:val="1"/>
      <w:numFmt w:val="decimal"/>
      <w:lvlText w:val="%7."/>
      <w:lvlJc w:val="left"/>
      <w:pPr>
        <w:ind w:left="4760" w:hanging="360"/>
      </w:pPr>
    </w:lvl>
    <w:lvl w:ilvl="7" w:tplc="04190019" w:tentative="1">
      <w:start w:val="1"/>
      <w:numFmt w:val="lowerLetter"/>
      <w:lvlText w:val="%8."/>
      <w:lvlJc w:val="left"/>
      <w:pPr>
        <w:ind w:left="5480" w:hanging="360"/>
      </w:pPr>
    </w:lvl>
    <w:lvl w:ilvl="8" w:tplc="041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0" w15:restartNumberingAfterBreak="0">
    <w:nsid w:val="24F75182"/>
    <w:multiLevelType w:val="hybridMultilevel"/>
    <w:tmpl w:val="5AFE47B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93FF7"/>
    <w:multiLevelType w:val="multilevel"/>
    <w:tmpl w:val="5FD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A1794"/>
    <w:multiLevelType w:val="hybridMultilevel"/>
    <w:tmpl w:val="7A9412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C5A73"/>
    <w:multiLevelType w:val="multilevel"/>
    <w:tmpl w:val="334C742C"/>
    <w:lvl w:ilvl="0">
      <w:start w:val="1"/>
      <w:numFmt w:val="decimal"/>
      <w:lvlText w:val="%1."/>
      <w:lvlJc w:val="left"/>
      <w:rPr>
        <w:rFonts w:ascii="Candara" w:eastAsia="Candara" w:hAnsi="Candara" w:cs="Candara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8"/>
        <w:szCs w:val="28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D09677F"/>
    <w:multiLevelType w:val="multilevel"/>
    <w:tmpl w:val="E0ACD2C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hint="default"/>
      </w:rPr>
    </w:lvl>
    <w:lvl w:ilvl="8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hint="default"/>
      </w:rPr>
    </w:lvl>
  </w:abstractNum>
  <w:abstractNum w:abstractNumId="15" w15:restartNumberingAfterBreak="0">
    <w:nsid w:val="2F7432C3"/>
    <w:multiLevelType w:val="hybridMultilevel"/>
    <w:tmpl w:val="51EEAC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7F643C"/>
    <w:multiLevelType w:val="hybridMultilevel"/>
    <w:tmpl w:val="31A28342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D58A4"/>
    <w:multiLevelType w:val="hybridMultilevel"/>
    <w:tmpl w:val="9B3860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27D06"/>
    <w:multiLevelType w:val="multilevel"/>
    <w:tmpl w:val="4B52174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E0E71E6"/>
    <w:multiLevelType w:val="hybridMultilevel"/>
    <w:tmpl w:val="9D2E6A10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653DD"/>
    <w:multiLevelType w:val="hybridMultilevel"/>
    <w:tmpl w:val="F5DA7590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F736D"/>
    <w:multiLevelType w:val="hybridMultilevel"/>
    <w:tmpl w:val="E4FE7C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A6413"/>
    <w:multiLevelType w:val="hybridMultilevel"/>
    <w:tmpl w:val="DB4EDA06"/>
    <w:lvl w:ilvl="0" w:tplc="A3A22748">
      <w:start w:val="1"/>
      <w:numFmt w:val="decimal"/>
      <w:lvlText w:val="%1."/>
      <w:lvlJc w:val="left"/>
      <w:pPr>
        <w:ind w:left="108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0423CA"/>
    <w:multiLevelType w:val="hybridMultilevel"/>
    <w:tmpl w:val="AA1A5B4E"/>
    <w:lvl w:ilvl="0" w:tplc="2C4A982C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42323A4"/>
    <w:multiLevelType w:val="hybridMultilevel"/>
    <w:tmpl w:val="1C1238C8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345C4"/>
    <w:multiLevelType w:val="multilevel"/>
    <w:tmpl w:val="67E40DF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2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095197F"/>
    <w:multiLevelType w:val="hybridMultilevel"/>
    <w:tmpl w:val="C1D221B6"/>
    <w:lvl w:ilvl="0" w:tplc="48CE632E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611364"/>
    <w:multiLevelType w:val="hybridMultilevel"/>
    <w:tmpl w:val="0AA6BBFE"/>
    <w:lvl w:ilvl="0" w:tplc="0598FF5C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BB6AB7"/>
    <w:multiLevelType w:val="hybridMultilevel"/>
    <w:tmpl w:val="561245CC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3179FA"/>
    <w:multiLevelType w:val="hybridMultilevel"/>
    <w:tmpl w:val="6AC21202"/>
    <w:lvl w:ilvl="0" w:tplc="D9CE59F6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253556"/>
    <w:multiLevelType w:val="hybridMultilevel"/>
    <w:tmpl w:val="C7BE5780"/>
    <w:lvl w:ilvl="0" w:tplc="698A3236">
      <w:start w:val="6"/>
      <w:numFmt w:val="upperRoman"/>
      <w:lvlText w:val="%1."/>
      <w:lvlJc w:val="left"/>
      <w:pPr>
        <w:ind w:left="171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 w15:restartNumberingAfterBreak="0">
    <w:nsid w:val="6EAE5AC1"/>
    <w:multiLevelType w:val="singleLevel"/>
    <w:tmpl w:val="041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2" w15:restartNumberingAfterBreak="0">
    <w:nsid w:val="6EF153AA"/>
    <w:multiLevelType w:val="multilevel"/>
    <w:tmpl w:val="F362765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4360FFE"/>
    <w:multiLevelType w:val="multilevel"/>
    <w:tmpl w:val="66DA2D4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start w:val="3"/>
      <w:numFmt w:val="upperRoman"/>
      <w:lvlText w:val="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3">
      <w:start w:val="17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7E43FEE"/>
    <w:multiLevelType w:val="multilevel"/>
    <w:tmpl w:val="A754C4D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8A81EDD"/>
    <w:multiLevelType w:val="hybridMultilevel"/>
    <w:tmpl w:val="723A883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6F696A"/>
    <w:multiLevelType w:val="hybridMultilevel"/>
    <w:tmpl w:val="9134163A"/>
    <w:lvl w:ilvl="0" w:tplc="04190013">
      <w:start w:val="1"/>
      <w:numFmt w:val="upperRoman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FC0962"/>
    <w:multiLevelType w:val="hybridMultilevel"/>
    <w:tmpl w:val="2936822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4"/>
  </w:num>
  <w:num w:numId="2">
    <w:abstractNumId w:val="35"/>
  </w:num>
  <w:num w:numId="3">
    <w:abstractNumId w:val="0"/>
  </w:num>
  <w:num w:numId="4">
    <w:abstractNumId w:val="15"/>
  </w:num>
  <w:num w:numId="5">
    <w:abstractNumId w:val="22"/>
  </w:num>
  <w:num w:numId="6">
    <w:abstractNumId w:val="37"/>
  </w:num>
  <w:num w:numId="7">
    <w:abstractNumId w:val="5"/>
  </w:num>
  <w:num w:numId="8">
    <w:abstractNumId w:val="30"/>
  </w:num>
  <w:num w:numId="9">
    <w:abstractNumId w:val="3"/>
  </w:num>
  <w:num w:numId="10">
    <w:abstractNumId w:val="18"/>
  </w:num>
  <w:num w:numId="11">
    <w:abstractNumId w:val="36"/>
  </w:num>
  <w:num w:numId="12">
    <w:abstractNumId w:val="23"/>
  </w:num>
  <w:num w:numId="13">
    <w:abstractNumId w:val="31"/>
  </w:num>
  <w:num w:numId="14">
    <w:abstractNumId w:val="1"/>
  </w:num>
  <w:num w:numId="15">
    <w:abstractNumId w:val="26"/>
  </w:num>
  <w:num w:numId="16">
    <w:abstractNumId w:val="19"/>
  </w:num>
  <w:num w:numId="17">
    <w:abstractNumId w:val="24"/>
  </w:num>
  <w:num w:numId="18">
    <w:abstractNumId w:val="20"/>
  </w:num>
  <w:num w:numId="19">
    <w:abstractNumId w:val="28"/>
  </w:num>
  <w:num w:numId="20">
    <w:abstractNumId w:val="29"/>
  </w:num>
  <w:num w:numId="21">
    <w:abstractNumId w:val="16"/>
  </w:num>
  <w:num w:numId="22">
    <w:abstractNumId w:val="2"/>
  </w:num>
  <w:num w:numId="23">
    <w:abstractNumId w:val="27"/>
  </w:num>
  <w:num w:numId="24">
    <w:abstractNumId w:val="4"/>
  </w:num>
  <w:num w:numId="25">
    <w:abstractNumId w:val="17"/>
  </w:num>
  <w:num w:numId="26">
    <w:abstractNumId w:val="6"/>
  </w:num>
  <w:num w:numId="27">
    <w:abstractNumId w:val="12"/>
  </w:num>
  <w:num w:numId="28">
    <w:abstractNumId w:val="10"/>
  </w:num>
  <w:num w:numId="29">
    <w:abstractNumId w:val="21"/>
  </w:num>
  <w:num w:numId="30">
    <w:abstractNumId w:val="11"/>
  </w:num>
  <w:num w:numId="31">
    <w:abstractNumId w:val="33"/>
  </w:num>
  <w:num w:numId="32">
    <w:abstractNumId w:val="32"/>
  </w:num>
  <w:num w:numId="33">
    <w:abstractNumId w:val="34"/>
  </w:num>
  <w:num w:numId="34">
    <w:abstractNumId w:val="25"/>
  </w:num>
  <w:num w:numId="35">
    <w:abstractNumId w:val="13"/>
  </w:num>
  <w:num w:numId="36">
    <w:abstractNumId w:val="8"/>
  </w:num>
  <w:num w:numId="37">
    <w:abstractNumId w:val="7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B91"/>
    <w:rsid w:val="00003164"/>
    <w:rsid w:val="00007F9E"/>
    <w:rsid w:val="00015908"/>
    <w:rsid w:val="0004373C"/>
    <w:rsid w:val="0006720B"/>
    <w:rsid w:val="00074F7B"/>
    <w:rsid w:val="000869AD"/>
    <w:rsid w:val="000955CB"/>
    <w:rsid w:val="000D162F"/>
    <w:rsid w:val="000D7D03"/>
    <w:rsid w:val="000F1A1D"/>
    <w:rsid w:val="000F527E"/>
    <w:rsid w:val="000F5E6C"/>
    <w:rsid w:val="001170AF"/>
    <w:rsid w:val="00117C66"/>
    <w:rsid w:val="0013685E"/>
    <w:rsid w:val="001443A5"/>
    <w:rsid w:val="00177DEE"/>
    <w:rsid w:val="00195898"/>
    <w:rsid w:val="001A1F0C"/>
    <w:rsid w:val="001A7B5D"/>
    <w:rsid w:val="001D5B97"/>
    <w:rsid w:val="0020452C"/>
    <w:rsid w:val="00224581"/>
    <w:rsid w:val="002245FE"/>
    <w:rsid w:val="00233CE8"/>
    <w:rsid w:val="00267A7A"/>
    <w:rsid w:val="00273882"/>
    <w:rsid w:val="00293FC5"/>
    <w:rsid w:val="002B1A01"/>
    <w:rsid w:val="002B2F9E"/>
    <w:rsid w:val="002C098C"/>
    <w:rsid w:val="002D5EC0"/>
    <w:rsid w:val="002F4AD1"/>
    <w:rsid w:val="0030022A"/>
    <w:rsid w:val="00304DDC"/>
    <w:rsid w:val="003131CD"/>
    <w:rsid w:val="003133CF"/>
    <w:rsid w:val="00326CD5"/>
    <w:rsid w:val="00351F94"/>
    <w:rsid w:val="00352F2A"/>
    <w:rsid w:val="00363D4A"/>
    <w:rsid w:val="00390EA4"/>
    <w:rsid w:val="003D6932"/>
    <w:rsid w:val="00400DCA"/>
    <w:rsid w:val="00415B27"/>
    <w:rsid w:val="004222B7"/>
    <w:rsid w:val="004245B0"/>
    <w:rsid w:val="0042767F"/>
    <w:rsid w:val="00436B91"/>
    <w:rsid w:val="00454B3C"/>
    <w:rsid w:val="00480AF1"/>
    <w:rsid w:val="004A2E13"/>
    <w:rsid w:val="004B3D3D"/>
    <w:rsid w:val="004F0F5C"/>
    <w:rsid w:val="004F4732"/>
    <w:rsid w:val="004F63A9"/>
    <w:rsid w:val="005106AD"/>
    <w:rsid w:val="00531108"/>
    <w:rsid w:val="00537069"/>
    <w:rsid w:val="00556BAF"/>
    <w:rsid w:val="00572CB6"/>
    <w:rsid w:val="00596010"/>
    <w:rsid w:val="00597EEA"/>
    <w:rsid w:val="005B7A18"/>
    <w:rsid w:val="005D3979"/>
    <w:rsid w:val="005D65BE"/>
    <w:rsid w:val="005E3D2E"/>
    <w:rsid w:val="005F7140"/>
    <w:rsid w:val="0060654D"/>
    <w:rsid w:val="00607158"/>
    <w:rsid w:val="006113C1"/>
    <w:rsid w:val="00611FAA"/>
    <w:rsid w:val="006160BE"/>
    <w:rsid w:val="00651CA8"/>
    <w:rsid w:val="006535D5"/>
    <w:rsid w:val="00685928"/>
    <w:rsid w:val="006C4E41"/>
    <w:rsid w:val="006D5CEA"/>
    <w:rsid w:val="006F2219"/>
    <w:rsid w:val="006F6327"/>
    <w:rsid w:val="00720217"/>
    <w:rsid w:val="00721C06"/>
    <w:rsid w:val="00751E01"/>
    <w:rsid w:val="00782487"/>
    <w:rsid w:val="007868B6"/>
    <w:rsid w:val="007905A3"/>
    <w:rsid w:val="007909A6"/>
    <w:rsid w:val="007A0305"/>
    <w:rsid w:val="007A5632"/>
    <w:rsid w:val="007C26C9"/>
    <w:rsid w:val="007F7CB0"/>
    <w:rsid w:val="00831A47"/>
    <w:rsid w:val="00831AFC"/>
    <w:rsid w:val="00834B48"/>
    <w:rsid w:val="0083631C"/>
    <w:rsid w:val="008520CF"/>
    <w:rsid w:val="00861D4C"/>
    <w:rsid w:val="00872635"/>
    <w:rsid w:val="0087690E"/>
    <w:rsid w:val="0087713B"/>
    <w:rsid w:val="00887C3C"/>
    <w:rsid w:val="00896D8D"/>
    <w:rsid w:val="008A4604"/>
    <w:rsid w:val="008A6B76"/>
    <w:rsid w:val="008B27C0"/>
    <w:rsid w:val="008B3E86"/>
    <w:rsid w:val="008C76AE"/>
    <w:rsid w:val="008D0882"/>
    <w:rsid w:val="008D1D9C"/>
    <w:rsid w:val="008E0912"/>
    <w:rsid w:val="00907777"/>
    <w:rsid w:val="009555D8"/>
    <w:rsid w:val="009840F9"/>
    <w:rsid w:val="00987E60"/>
    <w:rsid w:val="00996417"/>
    <w:rsid w:val="009C2728"/>
    <w:rsid w:val="009C31CC"/>
    <w:rsid w:val="009E3BDE"/>
    <w:rsid w:val="009E5F98"/>
    <w:rsid w:val="00A72F2D"/>
    <w:rsid w:val="00A7562B"/>
    <w:rsid w:val="00A80B69"/>
    <w:rsid w:val="00A82D08"/>
    <w:rsid w:val="00AA1E04"/>
    <w:rsid w:val="00AA7763"/>
    <w:rsid w:val="00AB4AA2"/>
    <w:rsid w:val="00AF624B"/>
    <w:rsid w:val="00B03AEA"/>
    <w:rsid w:val="00B441C8"/>
    <w:rsid w:val="00B478E0"/>
    <w:rsid w:val="00B578CE"/>
    <w:rsid w:val="00B61A32"/>
    <w:rsid w:val="00B664DC"/>
    <w:rsid w:val="00B83249"/>
    <w:rsid w:val="00B97BC5"/>
    <w:rsid w:val="00BA3034"/>
    <w:rsid w:val="00BD6190"/>
    <w:rsid w:val="00BF36F9"/>
    <w:rsid w:val="00C060D5"/>
    <w:rsid w:val="00C33E52"/>
    <w:rsid w:val="00C37FEC"/>
    <w:rsid w:val="00C458A8"/>
    <w:rsid w:val="00C55BD5"/>
    <w:rsid w:val="00C60AAD"/>
    <w:rsid w:val="00CC3C3E"/>
    <w:rsid w:val="00D047E0"/>
    <w:rsid w:val="00D238A8"/>
    <w:rsid w:val="00D508B1"/>
    <w:rsid w:val="00D51965"/>
    <w:rsid w:val="00D528B5"/>
    <w:rsid w:val="00D703F6"/>
    <w:rsid w:val="00DA4874"/>
    <w:rsid w:val="00DA49A7"/>
    <w:rsid w:val="00DC4BC6"/>
    <w:rsid w:val="00DF3828"/>
    <w:rsid w:val="00E3634F"/>
    <w:rsid w:val="00E50ABD"/>
    <w:rsid w:val="00E51BA5"/>
    <w:rsid w:val="00E62227"/>
    <w:rsid w:val="00E66CBE"/>
    <w:rsid w:val="00E87371"/>
    <w:rsid w:val="00E943CB"/>
    <w:rsid w:val="00EA6A33"/>
    <w:rsid w:val="00EC04F5"/>
    <w:rsid w:val="00EF48C6"/>
    <w:rsid w:val="00F242D2"/>
    <w:rsid w:val="00F32B32"/>
    <w:rsid w:val="00F3477F"/>
    <w:rsid w:val="00F42C79"/>
    <w:rsid w:val="00F50D0B"/>
    <w:rsid w:val="00F56D57"/>
    <w:rsid w:val="00F60518"/>
    <w:rsid w:val="00F61525"/>
    <w:rsid w:val="00F61E43"/>
    <w:rsid w:val="00F84B17"/>
    <w:rsid w:val="00F919BE"/>
    <w:rsid w:val="00F95FC8"/>
    <w:rsid w:val="00FA0564"/>
    <w:rsid w:val="00FC721B"/>
    <w:rsid w:val="00FF5B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881402"/>
  <w15:docId w15:val="{DC39D2EA-3EFE-49E7-981F-B90EA14A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F9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Title">
    <w:name w:val="ConsTitle"/>
    <w:rsid w:val="003133CF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ar-SA"/>
    </w:rPr>
  </w:style>
  <w:style w:type="paragraph" w:styleId="a3">
    <w:name w:val="header"/>
    <w:basedOn w:val="a"/>
    <w:link w:val="a4"/>
    <w:uiPriority w:val="99"/>
    <w:unhideWhenUsed/>
    <w:rsid w:val="00BD6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6190"/>
  </w:style>
  <w:style w:type="paragraph" w:styleId="a5">
    <w:name w:val="footer"/>
    <w:basedOn w:val="a"/>
    <w:link w:val="a6"/>
    <w:uiPriority w:val="99"/>
    <w:unhideWhenUsed/>
    <w:rsid w:val="00BD6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6190"/>
  </w:style>
  <w:style w:type="table" w:styleId="a7">
    <w:name w:val="Table Grid"/>
    <w:basedOn w:val="a1"/>
    <w:rsid w:val="00D528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otnote reference"/>
    <w:basedOn w:val="a0"/>
    <w:semiHidden/>
    <w:rsid w:val="008A6B76"/>
    <w:rPr>
      <w:vertAlign w:val="superscript"/>
    </w:rPr>
  </w:style>
  <w:style w:type="paragraph" w:styleId="a9">
    <w:name w:val="footnote text"/>
    <w:basedOn w:val="a"/>
    <w:link w:val="aa"/>
    <w:semiHidden/>
    <w:rsid w:val="008A6B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semiHidden/>
    <w:rsid w:val="008A6B76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Contemporary"/>
    <w:basedOn w:val="a1"/>
    <w:rsid w:val="008A6B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">
    <w:name w:val="Сетка таблицы1"/>
    <w:basedOn w:val="a1"/>
    <w:next w:val="a7"/>
    <w:rsid w:val="00EC04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7"/>
    <w:rsid w:val="007905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B03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03AEA"/>
    <w:rPr>
      <w:rFonts w:ascii="Tahoma" w:hAnsi="Tahoma" w:cs="Tahoma"/>
      <w:sz w:val="16"/>
      <w:szCs w:val="16"/>
    </w:rPr>
  </w:style>
  <w:style w:type="character" w:customStyle="1" w:styleId="Bodytext">
    <w:name w:val="Body text_"/>
    <w:basedOn w:val="a0"/>
    <w:link w:val="5"/>
    <w:rsid w:val="009555D8"/>
    <w:rPr>
      <w:rFonts w:eastAsia="Times New Roman"/>
      <w:sz w:val="26"/>
      <w:szCs w:val="26"/>
      <w:shd w:val="clear" w:color="auto" w:fill="FFFFFF"/>
    </w:rPr>
  </w:style>
  <w:style w:type="paragraph" w:customStyle="1" w:styleId="5">
    <w:name w:val="Основной текст5"/>
    <w:basedOn w:val="a"/>
    <w:link w:val="Bodytext"/>
    <w:rsid w:val="009555D8"/>
    <w:pPr>
      <w:shd w:val="clear" w:color="auto" w:fill="FFFFFF"/>
      <w:spacing w:before="120" w:after="0" w:line="317" w:lineRule="exact"/>
      <w:ind w:hanging="1260"/>
      <w:jc w:val="both"/>
    </w:pPr>
    <w:rPr>
      <w:rFonts w:eastAsia="Times New Roman"/>
      <w:sz w:val="26"/>
      <w:szCs w:val="26"/>
    </w:rPr>
  </w:style>
  <w:style w:type="paragraph" w:styleId="ae">
    <w:name w:val="List Paragraph"/>
    <w:basedOn w:val="a"/>
    <w:uiPriority w:val="34"/>
    <w:qFormat/>
    <w:rsid w:val="00F95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5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D1317-D521-4B21-85E7-BE5AD5FB9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22</Pages>
  <Words>1962</Words>
  <Characters>11189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R1</dc:creator>
  <cp:keywords/>
  <dc:description/>
  <cp:lastModifiedBy>Хохлов Сергей Геннадьевич</cp:lastModifiedBy>
  <cp:revision>64</cp:revision>
  <cp:lastPrinted>2022-02-11T08:02:00Z</cp:lastPrinted>
  <dcterms:created xsi:type="dcterms:W3CDTF">2023-09-20T07:59:00Z</dcterms:created>
  <dcterms:modified xsi:type="dcterms:W3CDTF">2023-11-21T11:14:00Z</dcterms:modified>
</cp:coreProperties>
</file>