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6FC26" w14:textId="77777777" w:rsidR="00E51BA5" w:rsidRPr="00E51BA5" w:rsidRDefault="00E51BA5" w:rsidP="00E51BA5">
      <w:pPr>
        <w:keepNext/>
        <w:spacing w:after="0" w:line="240" w:lineRule="auto"/>
        <w:ind w:firstLine="27"/>
        <w:jc w:val="center"/>
        <w:outlineLvl w:val="1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ДОНСКОЙ ГОСУДАРСТВЕННЫЙ</w:t>
      </w:r>
    </w:p>
    <w:p w14:paraId="1563E778" w14:textId="77777777" w:rsidR="00E51BA5" w:rsidRPr="00E51BA5" w:rsidRDefault="00E51BA5" w:rsidP="00E51BA5">
      <w:pPr>
        <w:keepNext/>
        <w:spacing w:after="0" w:line="408" w:lineRule="auto"/>
        <w:jc w:val="center"/>
        <w:outlineLvl w:val="8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ТЕХНИЧЕСКИЙ УНИВЕРСИТЕТ</w:t>
      </w:r>
    </w:p>
    <w:p w14:paraId="34B399C6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1F0DBB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567551B2" wp14:editId="6DCBF214">
            <wp:extent cx="895350" cy="971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9FBD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230993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33262B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1F53A6" w14:textId="77777777" w:rsidR="003131CD" w:rsidRPr="003131CD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ИНСТИТУТ ВОЕННОНОГО ОБРАЗОВАНИЯ </w:t>
      </w:r>
    </w:p>
    <w:p w14:paraId="71DB1A9B" w14:textId="4CD8AA72" w:rsidR="00E51BA5" w:rsidRPr="00E51BA5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КАФЕДРА ОСНОВЫ ВОЕННОЙ ПОДГОТОВКИ</w:t>
      </w:r>
    </w:p>
    <w:p w14:paraId="7D98A1F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89A1A5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0B23F7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06F7938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F8A45E9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6A9037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4CF7B86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69900C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377C05B3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52E6C397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EA48E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FC9A78" w14:textId="77777777" w:rsidR="00E51BA5" w:rsidRPr="00E87371" w:rsidRDefault="0068592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ОБЩАЯ ТАКТИКА</w:t>
      </w:r>
    </w:p>
    <w:p w14:paraId="14BEB680" w14:textId="77777777" w:rsidR="00E51BA5" w:rsidRPr="00E51BA5" w:rsidRDefault="00E51BA5" w:rsidP="00E51BA5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C1C39" w14:textId="280E7CFE" w:rsidR="00E51BA5" w:rsidRPr="00E51BA5" w:rsidRDefault="00E51BA5" w:rsidP="00C37FEC">
      <w:pPr>
        <w:tabs>
          <w:tab w:val="left" w:pos="567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4A2E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 w:rsidR="00E87371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4A2E13" w:rsidRPr="004A2E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общевойскового боя.</w:t>
      </w:r>
    </w:p>
    <w:p w14:paraId="15839ABD" w14:textId="77777777" w:rsidR="00E51BA5" w:rsidRPr="00E51BA5" w:rsidRDefault="00E51BA5" w:rsidP="00E51BA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D40B04" w14:textId="2D67CE68" w:rsidR="00E51BA5" w:rsidRPr="00E51BA5" w:rsidRDefault="00E87371" w:rsidP="00E943CB">
      <w:pPr>
        <w:keepNext/>
        <w:spacing w:after="0" w:line="240" w:lineRule="auto"/>
        <w:ind w:left="1985" w:hanging="1985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="00E51BA5"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1: </w:t>
      </w:r>
      <w:r w:rsidR="004A2E13" w:rsidRPr="004A2E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современного общевойскового боя и его обеспечения</w:t>
      </w:r>
      <w:r w:rsidR="007A5632" w:rsidRPr="007A56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B787CD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E173F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2A1F20" w14:textId="77777777" w:rsidR="00E51BA5" w:rsidRPr="00E51BA5" w:rsidRDefault="00E51BA5" w:rsidP="00E51BA5">
      <w:pPr>
        <w:keepNext/>
        <w:tabs>
          <w:tab w:val="left" w:pos="3888"/>
        </w:tabs>
        <w:spacing w:after="0" w:line="240" w:lineRule="auto"/>
        <w:ind w:left="567"/>
        <w:outlineLvl w:val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F8CD32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E49DFB" w14:textId="77777777" w:rsidR="00E51BA5" w:rsidRPr="00E51BA5" w:rsidRDefault="00E51BA5" w:rsidP="00E51BA5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8D5D1C" w14:textId="77777777" w:rsidR="00E51BA5" w:rsidRP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0039B41F" w14:textId="010724C3" w:rsid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0A1A03FE" w14:textId="3F0E747A" w:rsidR="004A2E13" w:rsidRDefault="004A2E13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13544209" w14:textId="676601CF" w:rsid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</w:t>
      </w:r>
      <w:r w:rsidR="00E943C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г. </w:t>
      </w:r>
    </w:p>
    <w:p w14:paraId="2275FF54" w14:textId="77777777" w:rsidR="00E51BA5" w:rsidRP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D10BDD" w14:textId="77777777" w:rsidR="00E51BA5" w:rsidRPr="00E51BA5" w:rsidRDefault="00E51BA5" w:rsidP="00E51BA5">
      <w:pPr>
        <w:spacing w:after="0" w:line="360" w:lineRule="auto"/>
        <w:ind w:right="51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C0E8AA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                                                                       УТВЕРЖДАЮ</w:t>
      </w:r>
    </w:p>
    <w:p w14:paraId="74AA9141" w14:textId="11066742" w:rsidR="00E51BA5" w:rsidRPr="00E51BA5" w:rsidRDefault="00C33E52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Начальник кафедры основы военной подготовки  </w:t>
      </w:r>
    </w:p>
    <w:p w14:paraId="4E93601A" w14:textId="1E64B8F1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полковник запаса                                    А. Малик</w:t>
      </w:r>
    </w:p>
    <w:p w14:paraId="06DA9818" w14:textId="77777777" w:rsidR="00E51BA5" w:rsidRPr="00E51BA5" w:rsidRDefault="00E51BA5" w:rsidP="00E51BA5">
      <w:pPr>
        <w:spacing w:after="0" w:line="240" w:lineRule="auto"/>
        <w:ind w:left="836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9919C" w14:textId="40652D8B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«____» ____________ 202</w:t>
      </w:r>
      <w:r w:rsid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             </w:t>
      </w:r>
    </w:p>
    <w:p w14:paraId="0923CCB1" w14:textId="77777777" w:rsidR="00E51BA5" w:rsidRPr="00E51BA5" w:rsidRDefault="00E51BA5" w:rsidP="00E51BA5">
      <w:pPr>
        <w:spacing w:after="0" w:line="240" w:lineRule="auto"/>
        <w:ind w:left="142" w:right="51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704C9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</w:p>
    <w:p w14:paraId="1835F4E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68FFF09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3DBCD78C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10A5ECC8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48795CB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72E7C5A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978A30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614D6194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78E50497" w14:textId="70A54AAC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2E9582" w14:textId="77777777" w:rsidR="003131CD" w:rsidRPr="00E51BA5" w:rsidRDefault="003131C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EE0C5F" w14:textId="2BCDEA16" w:rsidR="00E87371" w:rsidRPr="00E87371" w:rsidRDefault="00AA7763" w:rsidP="00E87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ОСНОВЫ ТАКТИКИ ОБЩЕВОЙСКОВЫХ ПОДРАЗДЕЛЕНИЙ</w:t>
      </w:r>
    </w:p>
    <w:p w14:paraId="3B5D4133" w14:textId="77777777" w:rsidR="00E87371" w:rsidRPr="00E51BA5" w:rsidRDefault="00E87371" w:rsidP="00E87371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9B0D35" w14:textId="2F96014E" w:rsidR="00E87371" w:rsidRPr="00E51BA5" w:rsidRDefault="00E87371" w:rsidP="003131CD">
      <w:pPr>
        <w:tabs>
          <w:tab w:val="left" w:pos="567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C37F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1443A5" w:rsidRPr="001443A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общевойскового боя</w:t>
      </w:r>
      <w:r w:rsidR="00C37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566F43" w14:textId="77777777" w:rsidR="00E87371" w:rsidRPr="00E51BA5" w:rsidRDefault="00E87371" w:rsidP="00E87371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A2EC72" w14:textId="41FF38F5" w:rsidR="001443A5" w:rsidRDefault="00E87371" w:rsidP="003131CD">
      <w:pPr>
        <w:keepNext/>
        <w:spacing w:after="0" w:line="240" w:lineRule="auto"/>
        <w:ind w:left="2268" w:hanging="2268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 w:rsidR="00C37FEC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Hlk146108929"/>
      <w:r w:rsidR="001443A5" w:rsidRPr="001443A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современного общевойскового боя и его обеспечения</w:t>
      </w:r>
      <w:r w:rsidR="001443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F74259" w14:textId="2EFBB030" w:rsidR="00E87371" w:rsidRPr="00E51BA5" w:rsidRDefault="00C37FEC" w:rsidP="003131CD">
      <w:pPr>
        <w:keepNext/>
        <w:spacing w:after="0" w:line="240" w:lineRule="auto"/>
        <w:ind w:left="2268" w:hanging="2268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bookmarkEnd w:id="0"/>
    <w:p w14:paraId="1CB8FE1E" w14:textId="77777777" w:rsidR="00E51BA5" w:rsidRPr="00E51BA5" w:rsidRDefault="00E51BA5" w:rsidP="003131CD">
      <w:pPr>
        <w:spacing w:after="0" w:line="360" w:lineRule="auto"/>
        <w:ind w:left="2268" w:right="514" w:hanging="226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FF977B2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58BA385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90D0CA4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4AADBED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Обсуждено на заседании ПМК</w:t>
      </w:r>
    </w:p>
    <w:p w14:paraId="19C3DF9A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кафедры общевоенной подготовки</w:t>
      </w:r>
    </w:p>
    <w:p w14:paraId="0A65DBE2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Протокол №   ___</w:t>
      </w:r>
    </w:p>
    <w:p w14:paraId="00B124C7" w14:textId="77777777" w:rsidR="00E51BA5" w:rsidRPr="00E51BA5" w:rsidRDefault="00C33E52" w:rsidP="00E51BA5">
      <w:pPr>
        <w:spacing w:after="0" w:line="360" w:lineRule="auto"/>
        <w:ind w:left="1800" w:right="285" w:hanging="180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</w:t>
      </w:r>
      <w:r w:rsid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 «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__» __________ 20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_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26DC9832" w14:textId="4F3CB89F" w:rsid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7839077" w14:textId="3D4A03DE" w:rsidR="00F50D0B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831EEF" w14:textId="45701895" w:rsidR="00F50D0B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86BF7A6" w14:textId="172D1E9B" w:rsidR="001443A5" w:rsidRDefault="001443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DC41559" w14:textId="77777777" w:rsidR="00E51BA5" w:rsidRP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626ACB6B" w14:textId="77777777" w:rsidR="00E51BA5" w:rsidRP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г. Ростов-на-Дону</w:t>
      </w:r>
    </w:p>
    <w:p w14:paraId="360AA47C" w14:textId="2A740379" w:rsid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202</w:t>
      </w:r>
      <w:r w:rsidR="00A80B69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 xml:space="preserve"> г.</w:t>
      </w:r>
    </w:p>
    <w:p w14:paraId="5154F001" w14:textId="77777777" w:rsidR="00E87371" w:rsidRPr="00E51BA5" w:rsidRDefault="00E87371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428830B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t>Учебные и воспитательные цели:</w:t>
      </w:r>
    </w:p>
    <w:p w14:paraId="7DC22BA7" w14:textId="77777777" w:rsidR="00E51BA5" w:rsidRPr="00E51BA5" w:rsidRDefault="00E51BA5" w:rsidP="00E51BA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D11AEF0" w14:textId="6759EADC" w:rsidR="009555D8" w:rsidRPr="009555D8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Дать систематизированные знания 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с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ущност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вид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характерны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черт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принцип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современного общевойскового боя</w:t>
      </w: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70FE09" w14:textId="3AD7AAC0" w:rsidR="00E51BA5" w:rsidRPr="00E51BA5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2.Стимулировать активную познавательную деятельность  по изучению </w:t>
      </w:r>
      <w:r w:rsid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1A1F0C" w:rsidRP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пособ</w:t>
      </w:r>
      <w:r w:rsid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="001A1F0C" w:rsidRP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ведения современного общевойскового боя, сил и средства ведения боя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CE78BB" w14:textId="4244A419" w:rsidR="00007F9E" w:rsidRPr="00007F9E" w:rsidRDefault="00E51BA5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</w:t>
      </w:r>
      <w:r w:rsidR="00007F9E" w:rsidRPr="00007F9E">
        <w:t xml:space="preserve"> </w:t>
      </w:r>
      <w:r w:rsidR="00007F9E" w:rsidRPr="00007F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 любви к Отечеству, морально-психологической готовности к его защите, верности конституционному долгу.</w:t>
      </w:r>
    </w:p>
    <w:p w14:paraId="6AFA997D" w14:textId="77777777" w:rsidR="00007F9E" w:rsidRPr="00007F9E" w:rsidRDefault="00007F9E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DF3E7B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Место проведения: </w:t>
      </w:r>
    </w:p>
    <w:p w14:paraId="516CC814" w14:textId="77777777" w:rsidR="00E51BA5" w:rsidRPr="00E51BA5" w:rsidRDefault="00531108" w:rsidP="00E51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Лекционная аудитория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5448779" w14:textId="77777777" w:rsidR="00E51BA5" w:rsidRPr="00E51BA5" w:rsidRDefault="00E51BA5" w:rsidP="00E51BA5">
      <w:pPr>
        <w:shd w:val="clear" w:color="auto" w:fill="FFFFFF"/>
        <w:spacing w:after="0" w:line="240" w:lineRule="auto"/>
        <w:ind w:left="11" w:hanging="11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</w:p>
    <w:p w14:paraId="410E0F7D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t>Распределение учебного времени: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6"/>
        <w:gridCol w:w="1418"/>
      </w:tblGrid>
      <w:tr w:rsidR="00E51BA5" w:rsidRPr="00E51BA5" w14:paraId="397B151B" w14:textId="77777777" w:rsidTr="00E51BA5">
        <w:tc>
          <w:tcPr>
            <w:tcW w:w="8046" w:type="dxa"/>
          </w:tcPr>
          <w:p w14:paraId="537502C7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Введение (вступительная часть)</w:t>
            </w:r>
          </w:p>
        </w:tc>
        <w:tc>
          <w:tcPr>
            <w:tcW w:w="1418" w:type="dxa"/>
          </w:tcPr>
          <w:p w14:paraId="4AF87A5D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 мин.</w:t>
            </w:r>
          </w:p>
        </w:tc>
      </w:tr>
      <w:tr w:rsidR="00E51BA5" w:rsidRPr="00E51BA5" w14:paraId="491A8416" w14:textId="77777777" w:rsidTr="00E51BA5">
        <w:tc>
          <w:tcPr>
            <w:tcW w:w="8046" w:type="dxa"/>
          </w:tcPr>
          <w:p w14:paraId="41E5860C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Учебные вопросы (основная часть):</w:t>
            </w:r>
          </w:p>
        </w:tc>
        <w:tc>
          <w:tcPr>
            <w:tcW w:w="1418" w:type="dxa"/>
          </w:tcPr>
          <w:p w14:paraId="1D546103" w14:textId="7C2E9DFD" w:rsidR="00E51BA5" w:rsidRPr="001A1F0C" w:rsidRDefault="00E51BA5" w:rsidP="001A1F0C">
            <w:pPr>
              <w:pStyle w:val="ae"/>
              <w:numPr>
                <w:ilvl w:val="0"/>
                <w:numId w:val="38"/>
              </w:num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A1F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мин.</w:t>
            </w:r>
          </w:p>
        </w:tc>
      </w:tr>
      <w:tr w:rsidR="00E51BA5" w:rsidRPr="00E51BA5" w14:paraId="555D6D6F" w14:textId="77777777" w:rsidTr="00E51BA5">
        <w:tc>
          <w:tcPr>
            <w:tcW w:w="8046" w:type="dxa"/>
          </w:tcPr>
          <w:p w14:paraId="194A0B39" w14:textId="4FEC0BEA" w:rsidR="00E51BA5" w:rsidRPr="001A1F0C" w:rsidRDefault="001A1F0C" w:rsidP="001A1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 w:rsidR="002C09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A1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Сущность, виды, характерные черты и принципы современного общевойскового боя.</w:t>
            </w:r>
          </w:p>
        </w:tc>
        <w:tc>
          <w:tcPr>
            <w:tcW w:w="1418" w:type="dxa"/>
          </w:tcPr>
          <w:p w14:paraId="489D4B45" w14:textId="77777777" w:rsidR="00E51BA5" w:rsidRPr="00E51BA5" w:rsidRDefault="00DC4BC6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2FCF5471" w14:textId="77777777" w:rsidTr="00E51BA5">
        <w:tc>
          <w:tcPr>
            <w:tcW w:w="8046" w:type="dxa"/>
          </w:tcPr>
          <w:p w14:paraId="7C3C0D38" w14:textId="548885E9" w:rsidR="00E51BA5" w:rsidRPr="00E51BA5" w:rsidRDefault="00E51BA5" w:rsidP="00685928">
            <w:pPr>
              <w:spacing w:after="0" w:line="240" w:lineRule="auto"/>
              <w:ind w:left="3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A1F0C" w:rsidRPr="001A1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Способы ведения современного общевойскового боя, силы и средства ведения боя.</w:t>
            </w:r>
          </w:p>
        </w:tc>
        <w:tc>
          <w:tcPr>
            <w:tcW w:w="1418" w:type="dxa"/>
          </w:tcPr>
          <w:p w14:paraId="26D40BA4" w14:textId="77777777" w:rsidR="00E51BA5" w:rsidRPr="00E51BA5" w:rsidRDefault="00DC4BC6" w:rsidP="00E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12BAB0CF" w14:textId="77777777" w:rsidTr="00E51BA5">
        <w:tc>
          <w:tcPr>
            <w:tcW w:w="8046" w:type="dxa"/>
          </w:tcPr>
          <w:p w14:paraId="3FE73FED" w14:textId="56B30995" w:rsidR="00E51BA5" w:rsidRPr="00E51BA5" w:rsidRDefault="00DC4BC6" w:rsidP="00685928">
            <w:pPr>
              <w:spacing w:after="0" w:line="240" w:lineRule="auto"/>
              <w:ind w:left="3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E51B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751E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A1F0C" w:rsidRPr="001A1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 применения войск в локальных войнах и вооруженных конфликтах.</w:t>
            </w:r>
          </w:p>
        </w:tc>
        <w:tc>
          <w:tcPr>
            <w:tcW w:w="1418" w:type="dxa"/>
          </w:tcPr>
          <w:p w14:paraId="258C4EE0" w14:textId="77777777" w:rsidR="00E51BA5" w:rsidRPr="00E51BA5" w:rsidRDefault="00DC4BC6" w:rsidP="00E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1CD25D45" w14:textId="77777777" w:rsidTr="00E51BA5">
        <w:tc>
          <w:tcPr>
            <w:tcW w:w="8046" w:type="dxa"/>
          </w:tcPr>
          <w:p w14:paraId="1F1DA8FA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Заключительная часть</w:t>
            </w:r>
          </w:p>
        </w:tc>
        <w:tc>
          <w:tcPr>
            <w:tcW w:w="1418" w:type="dxa"/>
          </w:tcPr>
          <w:p w14:paraId="4FE84600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 мин.</w:t>
            </w:r>
          </w:p>
        </w:tc>
      </w:tr>
    </w:tbl>
    <w:p w14:paraId="4D50EFCA" w14:textId="77777777" w:rsidR="00E51BA5" w:rsidRPr="00E51BA5" w:rsidRDefault="00E51BA5" w:rsidP="00E51BA5">
      <w:pPr>
        <w:shd w:val="clear" w:color="auto" w:fill="FFFFFF"/>
        <w:spacing w:after="0" w:line="240" w:lineRule="auto"/>
        <w:ind w:left="11" w:firstLine="7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</w:pPr>
    </w:p>
    <w:p w14:paraId="350BFC6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t>Учебно-материальное обеспечение:</w:t>
      </w:r>
    </w:p>
    <w:p w14:paraId="515E9B0D" w14:textId="5B3607A5" w:rsidR="00E51BA5" w:rsidRPr="00E51BA5" w:rsidRDefault="00224581" w:rsidP="00E51BA5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224581">
        <w:rPr>
          <w:noProof/>
          <w:lang w:eastAsia="ru-RU"/>
        </w:rPr>
        <w:drawing>
          <wp:inline distT="0" distB="0" distL="0" distR="0" wp14:anchorId="3190289E" wp14:editId="4FBB303A">
            <wp:extent cx="5936615" cy="102362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F0C9" w14:textId="77777777" w:rsidR="00D047E0" w:rsidRPr="00D047E0" w:rsidRDefault="00D047E0" w:rsidP="00E51BA5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14:paraId="356F14F8" w14:textId="54F91900" w:rsidR="00E51BA5" w:rsidRPr="00E51BA5" w:rsidRDefault="00E51BA5" w:rsidP="00E51BA5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: </w:t>
      </w:r>
    </w:p>
    <w:p w14:paraId="2BE67DC5" w14:textId="77777777" w:rsidR="00D047E0" w:rsidRDefault="00D047E0" w:rsidP="00E51B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84405F" w14:textId="43E10E18" w:rsidR="00E51BA5" w:rsidRPr="00E51BA5" w:rsidRDefault="00E51BA5" w:rsidP="00E51B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Основная:</w:t>
      </w:r>
    </w:p>
    <w:p w14:paraId="66D6C240" w14:textId="3D377CD7" w:rsidR="00E51BA5" w:rsidRPr="009C31CC" w:rsidRDefault="00E51BA5" w:rsidP="0042767F">
      <w:pPr>
        <w:pStyle w:val="5"/>
        <w:numPr>
          <w:ilvl w:val="1"/>
          <w:numId w:val="35"/>
        </w:numPr>
        <w:shd w:val="clear" w:color="auto" w:fill="auto"/>
        <w:tabs>
          <w:tab w:val="left" w:pos="466"/>
        </w:tabs>
        <w:spacing w:before="0" w:line="240" w:lineRule="auto"/>
        <w:ind w:right="260"/>
        <w:rPr>
          <w:rFonts w:ascii="Times New Roman" w:hAnsi="Times New Roman" w:cs="Times New Roman"/>
          <w:sz w:val="28"/>
          <w:szCs w:val="28"/>
          <w:lang w:eastAsia="ru-RU"/>
        </w:rPr>
      </w:pPr>
      <w:r w:rsidRPr="009555D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2767F" w:rsidRPr="009C31CC">
        <w:rPr>
          <w:rFonts w:ascii="Times New Roman" w:hAnsi="Times New Roman" w:cs="Times New Roman"/>
          <w:sz w:val="28"/>
          <w:szCs w:val="28"/>
        </w:rPr>
        <w:t>1.</w:t>
      </w:r>
      <w:r w:rsidR="0042767F" w:rsidRPr="009C31CC">
        <w:rPr>
          <w:rFonts w:ascii="Times New Roman" w:hAnsi="Times New Roman" w:cs="Times New Roman"/>
          <w:sz w:val="28"/>
          <w:szCs w:val="28"/>
        </w:rPr>
        <w:tab/>
        <w:t>Микрюков В.Ю. Основы военной службы Учебник : Издательство «ФОРУМ», 2023 г., 384 с.</w:t>
      </w:r>
      <w:r w:rsidRPr="009C31C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E705C3" w14:textId="77777777" w:rsidR="00E51BA5" w:rsidRDefault="00E51BA5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4F4FD" w14:textId="45E6B450" w:rsidR="00531108" w:rsidRPr="00326CD5" w:rsidRDefault="00531108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03B5A" w14:textId="77777777" w:rsidR="0042767F" w:rsidRDefault="0042767F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CF7B47" w14:textId="77777777" w:rsidR="006F2219" w:rsidRDefault="006F2219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bookmarkStart w:id="1" w:name="_GoBack"/>
      <w:bookmarkEnd w:id="1"/>
    </w:p>
    <w:p w14:paraId="53B910C2" w14:textId="77777777" w:rsidR="006F2219" w:rsidRDefault="006F2219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4FD7FC90" w14:textId="1CEB7938" w:rsidR="00007F9E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831A47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lastRenderedPageBreak/>
        <w:t>ТЕКСТ ЛЕКЦИИ</w:t>
      </w:r>
    </w:p>
    <w:p w14:paraId="10960A6D" w14:textId="671AAA19" w:rsidR="00831A47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0D14CA98" w14:textId="62AB8536" w:rsidR="00E51BA5" w:rsidRDefault="00E51BA5" w:rsidP="00D238A8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t>Введение</w:t>
      </w:r>
    </w:p>
    <w:p w14:paraId="69225855" w14:textId="65A3AE69" w:rsidR="00831A47" w:rsidRDefault="00831A47" w:rsidP="00D238A8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5366E3CF" w14:textId="77777777" w:rsidR="00831A47" w:rsidRDefault="00831A47" w:rsidP="00D238A8">
      <w:pPr>
        <w:widowControl w:val="0"/>
        <w:shd w:val="clear" w:color="auto" w:fill="FFFFFF"/>
        <w:suppressAutoHyphens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1EA32D29" w14:textId="50A2A46F" w:rsidR="00E51BA5" w:rsidRDefault="00273882" w:rsidP="008B3E8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73882">
        <w:rPr>
          <w:rFonts w:ascii="Times New Roman" w:eastAsia="Times New Roman" w:hAnsi="Times New Roman" w:cs="Times New Roman"/>
          <w:b/>
          <w:sz w:val="28"/>
          <w:szCs w:val="28"/>
        </w:rPr>
        <w:t>Тактика</w:t>
      </w:r>
      <w:r w:rsidRPr="00273882">
        <w:rPr>
          <w:rFonts w:ascii="Times New Roman" w:eastAsia="Times New Roman" w:hAnsi="Times New Roman" w:cs="Times New Roman"/>
          <w:sz w:val="28"/>
          <w:szCs w:val="28"/>
        </w:rPr>
        <w:t xml:space="preserve"> – это составная часть военного искусства. Она охватывает теорию и практику подготовки и ведения боя подразделениями и частями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Тактика находится в диалектической взаимосвязи с оперативным искусством и военной стратегией, </w:t>
      </w:r>
      <w:r w:rsidR="00887C3C">
        <w:rPr>
          <w:rFonts w:ascii="Times New Roman" w:eastAsia="Times New Roman" w:hAnsi="Times New Roman" w:cs="Times New Roman"/>
          <w:sz w:val="28"/>
          <w:szCs w:val="28"/>
        </w:rPr>
        <w:t>положениями которой она руководствуется.</w:t>
      </w:r>
    </w:p>
    <w:p w14:paraId="75611516" w14:textId="396823D3" w:rsidR="00887C3C" w:rsidRDefault="00887C3C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887C3C">
        <w:rPr>
          <w:rFonts w:ascii="Times New Roman" w:eastAsia="Times New Roman" w:hAnsi="Times New Roman" w:cs="Times New Roman"/>
          <w:b/>
          <w:sz w:val="28"/>
          <w:szCs w:val="28"/>
        </w:rPr>
        <w:t>Тактическая подготовка</w:t>
      </w:r>
      <w:r w:rsidRPr="00887C3C">
        <w:rPr>
          <w:rFonts w:ascii="Times New Roman" w:eastAsia="Times New Roman" w:hAnsi="Times New Roman" w:cs="Times New Roman"/>
          <w:sz w:val="28"/>
          <w:szCs w:val="28"/>
        </w:rPr>
        <w:t xml:space="preserve"> – это обучение личного состава, подразделений и частей подготовке и ведению боя. Она включает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7C3C">
        <w:rPr>
          <w:rFonts w:ascii="Times New Roman" w:eastAsia="Times New Roman" w:hAnsi="Times New Roman" w:cs="Times New Roman"/>
          <w:sz w:val="28"/>
          <w:szCs w:val="28"/>
        </w:rPr>
        <w:t>изучение теории боя, организации, вооружения и боевых возможностей своих подразделений и подразделений иностранных армий, приемов и способов действий в бою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87C3C">
        <w:rPr>
          <w:rFonts w:ascii="Times New Roman" w:eastAsia="Times New Roman" w:hAnsi="Times New Roman" w:cs="Times New Roman"/>
          <w:sz w:val="28"/>
          <w:szCs w:val="28"/>
        </w:rPr>
        <w:t>обучение личного состава умелому применению оружия и военной техники в сложных условиях обстановки на разнообразной местности днем и ночью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воспитанию у личного состава высоких морально-боевых качеств, </w:t>
      </w:r>
      <w:r w:rsidRPr="00887C3C">
        <w:rPr>
          <w:rFonts w:ascii="Times New Roman" w:eastAsia="Times New Roman" w:hAnsi="Times New Roman" w:cs="Times New Roman"/>
          <w:sz w:val="28"/>
          <w:szCs w:val="28"/>
        </w:rPr>
        <w:t>слаживание подразделений различных родов войск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умелых и согласованных действий в бою.</w:t>
      </w:r>
    </w:p>
    <w:p w14:paraId="6B3339AE" w14:textId="70379A28" w:rsidR="00887C3C" w:rsidRDefault="00887C3C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В ходе тактической подготовки могут проверяться и уточняться положения тактики, организации подразделений и вырабатываются способы применения новых образцов вооружения и военной техники в бою.</w:t>
      </w:r>
    </w:p>
    <w:p w14:paraId="63CBCB00" w14:textId="105E3277" w:rsidR="006535D5" w:rsidRDefault="00DA49A7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B578CE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Тактическая подготовка является основой для полевой выучки личного состава подразделений и частей. </w:t>
      </w:r>
      <w:r w:rsidR="006535D5">
        <w:rPr>
          <w:rFonts w:ascii="Times New Roman" w:eastAsia="Times New Roman" w:hAnsi="Times New Roman" w:cs="Times New Roman"/>
          <w:sz w:val="28"/>
          <w:szCs w:val="28"/>
        </w:rPr>
        <w:t>Это обуславливается тем, что только на тактических занятиях и учениях возможно максимальное приближение обучения к реальной боевой обстановке. Тактической подготовке подчинено изучение всех других предметов боевой подготовки. Она соединяет в единый комплекс знания, умения и навыки, приобретенные личным составом на занятиях по огневой, технической, инженерной, строевой, физической подготовке, по защите от оружия массового поражения и другим предметам обучения. Критерием тактической подготовки личного состава, подразделений и частей является победа в бою.</w:t>
      </w:r>
    </w:p>
    <w:p w14:paraId="2A23568A" w14:textId="77777777" w:rsidR="00887C3C" w:rsidRDefault="00887C3C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08490B" w14:textId="4AED0FCA" w:rsidR="00E51BA5" w:rsidRDefault="000D7D03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="00E51BA5"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1. </w:t>
      </w:r>
      <w:r w:rsidR="00B578CE" w:rsidRPr="00B578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Сущность, виды, характерные черты и принципы современного общевойскового боя.</w:t>
      </w:r>
    </w:p>
    <w:p w14:paraId="03839779" w14:textId="1DCAC2B0" w:rsidR="000869AD" w:rsidRDefault="000869AD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69B9D27" w14:textId="0ECAE72B" w:rsidR="000869AD" w:rsidRDefault="000869AD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</w:t>
      </w:r>
      <w:r w:rsidRPr="000869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Тактические действия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организованные действия подразделений, частей и соединений при выполнении поставленных задач, совокупность различных видов, форм и способов действий.</w:t>
      </w:r>
    </w:p>
    <w:p w14:paraId="19132022" w14:textId="5B59A271" w:rsidR="000869AD" w:rsidRDefault="000869A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ами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тактических действий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наступление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встречный бой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 на месте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передвижение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марш, выход из боя (окружения), отход,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 в тактическом воздушном десанте, разведке и др.</w:t>
      </w:r>
    </w:p>
    <w:p w14:paraId="18B9B4E0" w14:textId="7814B5E3" w:rsidR="000869AD" w:rsidRDefault="000869A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Основными формами тактических действий является удар, маневр и бой.</w:t>
      </w:r>
    </w:p>
    <w:p w14:paraId="4D92C1FF" w14:textId="00C9E09F" w:rsidR="000869AD" w:rsidRDefault="000869A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0869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Удар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одновременное и кратковременное поражение группировок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войск и объектов противника путем мощного воздействия на них всеми имеющимися средствами поражения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Удары могут быть,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применяемого оружия и участвующих сил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ядерные,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удары войсками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по средствам доставки –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ракетные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артиллерийские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авиационные;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количеству участвующих средств и поражаемых 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массированные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групповые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869A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одиночные.</w:t>
      </w:r>
    </w:p>
    <w:p w14:paraId="5BBAF326" w14:textId="2EAF596A" w:rsidR="000F527E" w:rsidRDefault="000F527E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0F52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Маневр</w:t>
      </w:r>
      <w:r w:rsidRPr="000F52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организованное передвижение подразделений (огневых средств, военнослужащих) при выполнении поставленных задач в целях занятия выгодного положения для ведения огня и атаки противника по наиболее уязвимому его месту, особенно во фланг и тыл, а также вывода подразделений (огневых средств) из</w:t>
      </w:r>
      <w:r w:rsidR="00AB4AA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F527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удара (огня) противника. Он проводится подразделениями и огнем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8060716" w14:textId="49BA6869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Видами маневра подразделениями является охват, обход и смена районов (опорных пунктов, позиций), а огневыми средствами – смена огневых позиций.</w:t>
      </w:r>
    </w:p>
    <w:p w14:paraId="0F44652E" w14:textId="37853E64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AB4A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Охват</w:t>
      </w:r>
      <w:r w:rsidRPr="00AB4A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маневр, осуществляемый подразделениями в ходе тактических действий для атаки противника во фланг.</w:t>
      </w:r>
    </w:p>
    <w:p w14:paraId="0DB74458" w14:textId="48079C41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24626" w14:textId="5E49B4B1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BF51105" wp14:editId="40901825">
            <wp:extent cx="5940425" cy="2087245"/>
            <wp:effectExtent l="0" t="0" r="3175" b="8255"/>
            <wp:docPr id="9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/>
                  </pic:nvPicPr>
                  <pic:blipFill rotWithShape="1">
                    <a:blip r:embed="rId10"/>
                    <a:srcRect l="43353" t="24759" r="32596" b="54421"/>
                    <a:stretch/>
                  </pic:blipFill>
                  <pic:spPr bwMode="auto"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5C0B1" w14:textId="63427C46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673E8" w14:textId="70599955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AB4A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Обход</w:t>
      </w:r>
      <w:r w:rsidRPr="00AB4A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более глубокий маневр, совершаемый подразделениями для атаки противника с тыла.</w:t>
      </w:r>
    </w:p>
    <w:p w14:paraId="385C498A" w14:textId="6068B1D6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7B4000" w14:textId="49249489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8B4CB8" wp14:editId="6FCB54F4">
            <wp:extent cx="5940425" cy="2038985"/>
            <wp:effectExtent l="0" t="0" r="3175" b="0"/>
            <wp:docPr id="2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/>
                  </pic:nvPicPr>
                  <pic:blipFill rotWithShape="1">
                    <a:blip r:embed="rId10"/>
                    <a:srcRect l="43110" t="45899" r="32647" b="35081"/>
                    <a:stretch/>
                  </pic:blipFill>
                  <pic:spPr bwMode="auto"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330ED" w14:textId="6A6BACB9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E22C1" w14:textId="29C92802" w:rsidR="00AB4AA2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Охват осуществляется обычно в тесном тактическом и огневом взаимодействии, а обход – в тактическом взаимодействии 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подразделениями, действующими с фронта, а иногда с действиями тактического воздушного десанта.</w:t>
      </w:r>
    </w:p>
    <w:p w14:paraId="49F7F96D" w14:textId="77777777" w:rsidR="00AA1E04" w:rsidRDefault="00AB4AA2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AB4A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Смена Района Расположения</w:t>
      </w:r>
      <w:r w:rsidRPr="00AB4A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(опорного пункта, позиции) – организованное перемещение подразделений в запасный или другой район (опорный пункт, позицию) для улучшения тактического положения, введения противника в заблуждение относительно их истинного положения, а также вывода из-под ударов противника. Она проводиться с разрешения старшего командира.</w:t>
      </w:r>
      <w:r w:rsidR="00F61E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57C8A294" w14:textId="44674CBE" w:rsidR="00F61E43" w:rsidRDefault="00F61E43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</w:p>
    <w:p w14:paraId="52BF1DCD" w14:textId="1C305FC4" w:rsidR="00F61E43" w:rsidRDefault="00F61E43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FFBE0F" wp14:editId="5D7942AC">
            <wp:extent cx="5940425" cy="2604770"/>
            <wp:effectExtent l="0" t="0" r="3175" b="508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A1AC" w14:textId="7C7520DD" w:rsidR="00F61E43" w:rsidRDefault="00F61E43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7AB9EB" w14:textId="3675A810" w:rsidR="00F61E43" w:rsidRDefault="00F61E43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60654D" w:rsidRPr="0060654D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 огневых позиций осуществляется боевыми машинами пехоты (бронетранспортерами, танками, пулеметами, гранатометами, противотанковыми ракетными комплексами) для повышения живучести огневых средств за счет снижения эффективности огня противника и введения его в заблуждение относительно их истинного местонахождения. Осуществляется по решению командира, которому они подчинены</w:t>
      </w:r>
      <w:r w:rsidR="00606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BD39F0" w14:textId="441DACA5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7515A0" w14:textId="5218594F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8E8A933" wp14:editId="3825DC6E">
            <wp:extent cx="5940425" cy="2913104"/>
            <wp:effectExtent l="0" t="0" r="3175" b="190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0504"/>
                    <a:stretch/>
                  </pic:blipFill>
                  <pic:spPr bwMode="auto">
                    <a:xfrm>
                      <a:off x="0" y="0"/>
                      <a:ext cx="5940425" cy="2913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B5740" w14:textId="0C75F9BC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BB6FF5" w14:textId="7D090446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</w:t>
      </w:r>
      <w:r w:rsidRPr="0060654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Маневр огнем применяется для эффективного поражения противника. Он заключается в сосредоточении огня взвода (отделения) по одной важной цели, своевременном переносе огня с одной цели на другую и ведение огня взводом одновременно по нескольким целям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F5F8E6" w14:textId="634EDBA3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4CEACF" w14:textId="75BA0BEB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>
        <w:rPr>
          <w:noProof/>
          <w:lang w:eastAsia="ru-RU"/>
        </w:rPr>
        <w:drawing>
          <wp:inline distT="0" distB="0" distL="0" distR="0" wp14:anchorId="440BE245" wp14:editId="544E9AAF">
            <wp:extent cx="5940425" cy="3611880"/>
            <wp:effectExtent l="0" t="0" r="3175" b="762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281C" w14:textId="77777777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FA505B" w14:textId="44FE50FA" w:rsidR="0060654D" w:rsidRDefault="0060654D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60654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Маневр должен быть прост по замыслу, проводиться быстро, скрытно и внезапно для противника. Для его осуществления используются результаты огневого поражения противника (огня), открытые фланги, промежутки, складки местности, скрытые подступы, аэрозоли (дымы), в обороне, кроме того, используются траншеи и ходы сообщения, а для огневых средств – временные и запасные позиции</w:t>
      </w:r>
      <w:r w:rsidR="007909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75598A" w14:textId="79ECD83C" w:rsidR="007909A6" w:rsidRDefault="007909A6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7909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Бой</w:t>
      </w:r>
      <w:r w:rsidRPr="007909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основная форма тактических действий подразделений, представляет собой организованные и согласованные действия подразделений, воинских частей и соединений в целях уничтожения (разгрома) противника, отражения его ударов и выполнения других задач в ограниченном районе в течении короткого времени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Бой может быть общевойсковым, противовоздушным, воздушным и морским.</w:t>
      </w:r>
    </w:p>
    <w:p w14:paraId="0E305F99" w14:textId="6D7AEA85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F5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326C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Виды боя:</w:t>
      </w:r>
    </w:p>
    <w:p w14:paraId="1F83DE04" w14:textId="08137A5A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общевойсковой;</w:t>
      </w:r>
    </w:p>
    <w:p w14:paraId="6E498CBC" w14:textId="5B81EC3B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воздушный;</w:t>
      </w:r>
    </w:p>
    <w:p w14:paraId="2250809B" w14:textId="2C0DF419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противовоздушный;</w:t>
      </w:r>
    </w:p>
    <w:p w14:paraId="2E5A3428" w14:textId="663859D3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морской.</w:t>
      </w:r>
    </w:p>
    <w:p w14:paraId="0ADC5AF8" w14:textId="4BC1ECFB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Современный общевойсковой бой ведется объединенными усилиями всех участвующих в нем войск с применением танков, боевых машин пехоты (бронетранспортеров), артиллерии, средств противовоздушной обороны, самолетов, вертолетов и другой боевой техники и вооружения. </w:t>
      </w:r>
    </w:p>
    <w:p w14:paraId="429A9E1B" w14:textId="77777777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Он характеризуется:</w:t>
      </w:r>
    </w:p>
    <w:p w14:paraId="40B04C9F" w14:textId="77777777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решительностью;</w:t>
      </w:r>
    </w:p>
    <w:p w14:paraId="46784F4C" w14:textId="77777777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высокой маневренностью;</w:t>
      </w:r>
    </w:p>
    <w:p w14:paraId="1086E0CB" w14:textId="77777777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напряженностью и скоротечностью;</w:t>
      </w:r>
    </w:p>
    <w:p w14:paraId="1ADAD117" w14:textId="32F48658" w:rsid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быстрыми и резкими изменениями обстановки и разнообразием применяемых способов его ведения.</w:t>
      </w:r>
    </w:p>
    <w:p w14:paraId="69D2A2D3" w14:textId="0DF9B246" w:rsidR="0006720B" w:rsidRPr="00326CD5" w:rsidRDefault="0006720B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Видами общевойскового боя являются наступление и оборона.</w:t>
      </w:r>
    </w:p>
    <w:p w14:paraId="70B77ED5" w14:textId="052B82CA" w:rsidR="00326CD5" w:rsidRDefault="00326CD5" w:rsidP="000869AD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</w:t>
      </w:r>
      <w:r w:rsidRPr="00326C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Наступление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основной вид боя. Только решительным наступлением можно добиться победы над противником.</w:t>
      </w:r>
    </w:p>
    <w:p w14:paraId="36DBBF64" w14:textId="7CC76A96" w:rsidR="00326CD5" w:rsidRPr="00326CD5" w:rsidRDefault="00BA3034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326CD5"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наступления заключается:</w:t>
      </w:r>
    </w:p>
    <w:p w14:paraId="274A3AE4" w14:textId="4D6E4C85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поражении противника всеми имеющимися средствами;</w:t>
      </w:r>
    </w:p>
    <w:p w14:paraId="65C21551" w14:textId="139E183D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решительной атаке, стремительным продвижением в глубину его расположения; </w:t>
      </w:r>
    </w:p>
    <w:p w14:paraId="61B8B21E" w14:textId="51C8259A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в уничтожении и пленении живой силы, захвате оружия и военной техники;</w:t>
      </w:r>
    </w:p>
    <w:p w14:paraId="0596261C" w14:textId="77777777" w:rsidR="00326CD5" w:rsidRP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овладении занимаемой противником территории. </w:t>
      </w:r>
    </w:p>
    <w:p w14:paraId="71452E5C" w14:textId="1286B1DC" w:rsidR="00326CD5" w:rsidRDefault="00326CD5" w:rsidP="00326CD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3D69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326CD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успеха в наступлении большое значение имеет высокий наступательный дух личного состава.</w:t>
      </w:r>
    </w:p>
    <w:p w14:paraId="18D21B45" w14:textId="77777777" w:rsidR="003D6932" w:rsidRDefault="003D6932" w:rsidP="003D6932">
      <w:pPr>
        <w:widowControl w:val="0"/>
        <w:suppressAutoHyphens/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3D69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начала наступления с ходу мотострелковое подразделение скрытно располагается в указанном командиром месте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D6932">
        <w:t xml:space="preserve"> </w:t>
      </w:r>
      <w:r w:rsidRPr="003D69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начала наступления из положения непосредственного соприкосновения с противником мотострелковое подразделение может находиться в обороне или в исходном положении на направлении предстоящего наступления. В исходном положении личный состав, как правило, располагается в траншее а БМП (БТР) на огневых позициях.</w:t>
      </w:r>
      <w:r w:rsidRPr="003D6932">
        <w:t xml:space="preserve"> </w:t>
      </w:r>
    </w:p>
    <w:p w14:paraId="5DC51479" w14:textId="3C7BD43A" w:rsidR="003D6932" w:rsidRDefault="003D6932" w:rsidP="003D693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 xml:space="preserve">              </w:t>
      </w:r>
      <w:r w:rsidRPr="003D69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Разновидностью наступления является встречный бой. Он возникает тогда, когда обе стороны стремятся решить поставленные задачи наступлением.</w:t>
      </w:r>
    </w:p>
    <w:p w14:paraId="7589846B" w14:textId="61082E8B" w:rsidR="00BA3034" w:rsidRDefault="00BA3034" w:rsidP="003D693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BA303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Оборона</w:t>
      </w:r>
      <w:r w:rsidRPr="00BA30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вынужденный и преднамеренный вид боя. Она применяется для отражения наступления превосходящих сил противника, прикрытия (удержания) определенных направлений (районов, объектов) экономии сил и средств на второстепенных направлениях, создания превосходства над противником на главных направлениях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EE7F03" w14:textId="56D1FB20" w:rsidR="00BA3034" w:rsidRDefault="00BA3034" w:rsidP="003D693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BA303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обороны заключается в поражении противника всеми имеющимися средствами при его выдвижении и занятии им исходного положения, во время его атаки и в ходе боя за удержание занимаемых районов (объектов, рубежей)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9BDA9C" w14:textId="5294B40D" w:rsidR="00BA3034" w:rsidRPr="000869AD" w:rsidRDefault="00BA3034" w:rsidP="003D693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Переход к обороне может осуществляться в условиях непосредственного соприкосновения с противником или вне соприкосновения с ним. </w:t>
      </w:r>
    </w:p>
    <w:p w14:paraId="59E73251" w14:textId="77777777" w:rsidR="00B61A32" w:rsidRPr="00B61A32" w:rsidRDefault="00B61A32" w:rsidP="009E5F98">
      <w:pPr>
        <w:widowControl w:val="0"/>
        <w:tabs>
          <w:tab w:val="left" w:pos="466"/>
        </w:tabs>
        <w:suppressAutoHyphens/>
        <w:spacing w:after="0" w:line="312" w:lineRule="exact"/>
        <w:ind w:right="2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32AEB6" w14:textId="7A66D4A8" w:rsidR="0013685E" w:rsidRDefault="0013685E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</w:t>
      </w:r>
      <w:r w:rsidR="00DA487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2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. </w:t>
      </w:r>
      <w:r w:rsidR="00BA3034" w:rsidRPr="00BA303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Способы ведения современного общевойскового боя, силы и средства ведения боя</w:t>
      </w:r>
      <w:r w:rsidRPr="00EF48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55F92C23" w14:textId="32DAB960" w:rsidR="00BA3034" w:rsidRDefault="00BA3034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C065E9C" w14:textId="3BC7BCB2" w:rsidR="00BA3034" w:rsidRDefault="00BA3034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303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Общевойсковой бой может вестись с применением только обычного оружия или с применением ядерного оружия и других средств поражения.</w:t>
      </w:r>
    </w:p>
    <w:p w14:paraId="789EBAD3" w14:textId="62F3DA1B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Обычное оружие включает все огневые и ударные средства, применяющие артиллерийские, зенитные, авиационные, стрелковые боеприпасы и ракеты в обычном снаряжении, боеприпасы объемного взрыва, зажигательные боеприпасы и смеси.</w:t>
      </w:r>
      <w:r w:rsidRPr="005B7A18">
        <w:t xml:space="preserve"> </w:t>
      </w: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бою с применением только обычного оружия огонь боевых машин пехоты (бронетранспортеров), танков, артиллерии, зенитных средств и стрелкового оружия в сочетании с ударами авиации является основным средством поражения противника.</w:t>
      </w:r>
    </w:p>
    <w:p w14:paraId="400339AA" w14:textId="6C8C6898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эффективным видом обычного оружия является высокоточное оружие, к которому относятся разведывательно-ударные (разведывательно-огневые) комплексы, а также другие комплексы (системы) вооружения, применяющие управляемые (корректируемые) и самонаводящиеся ракеты и боеприпасы, способные поражать цели, как правило, с первого выстрела (пуска)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958228" w14:textId="5EFC74A2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Зажигательные боеприпасы и смеси применяются для поражения живой силы и огневых средств противника, расположенных открыто или находящихся в фортификационных сооружениях, а также его вооружения, техники и других 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134418" w14:textId="0F598456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Ядерное оружие является наиболее мощным средством поражения противника. Оно позволяет в короткие сроки уничтожать группировки войск противника, создавать районы массовых разрушений и зоны радиоактивного заражения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3697E7" w14:textId="04C75B39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способы ведения современного общевойскового боя непосредственное влияние оказывают боевые возможности подразделений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035100" w14:textId="6DC76C33" w:rsidR="005B7A18" w:rsidRDefault="005B7A1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Боевые возможности – это количественные и качественные показатели, характеризующие возможность подразделений и частей выполнять определенные задачи за установленное время в конкретных условиях обстановки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AFED14" w14:textId="77777777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Боевые возможности зависят от:</w:t>
      </w:r>
    </w:p>
    <w:p w14:paraId="1526EBF7" w14:textId="77777777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количества личного состава, уровня его боевой подготовки и морально-психологического состояния;</w:t>
      </w:r>
    </w:p>
    <w:p w14:paraId="11371217" w14:textId="77777777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наличия и состояния оружия и техники;</w:t>
      </w:r>
    </w:p>
    <w:p w14:paraId="08BDA80B" w14:textId="3E6A2C59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степени обуч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 и умения командиров управлять подразделениями и частями;</w:t>
      </w:r>
    </w:p>
    <w:p w14:paraId="6EE45D80" w14:textId="77777777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организационной структуры подразделений и частей;</w:t>
      </w:r>
    </w:p>
    <w:p w14:paraId="168EC96E" w14:textId="029A2CBE" w:rsid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обеспеченности материальными средствами.</w:t>
      </w:r>
    </w:p>
    <w:p w14:paraId="486361B4" w14:textId="10C6CB31" w:rsidR="005B7A18" w:rsidRP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средствами уничтожения противника является огонь.</w:t>
      </w:r>
    </w:p>
    <w:p w14:paraId="6FB31E9B" w14:textId="03A1EB7D" w:rsidR="005B7A18" w:rsidRDefault="005B7A18" w:rsidP="005B7A18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A1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– это поражение противника стрельбой (пуском) из различных видов вооружения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9E1441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решаемым тактическим задачам различается:</w:t>
      </w:r>
    </w:p>
    <w:p w14:paraId="087BE246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уничтожение;</w:t>
      </w:r>
    </w:p>
    <w:p w14:paraId="13A4570C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подавление;</w:t>
      </w:r>
    </w:p>
    <w:p w14:paraId="22AC2301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изнурение;</w:t>
      </w:r>
    </w:p>
    <w:p w14:paraId="40C7A751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разрушение;</w:t>
      </w:r>
    </w:p>
    <w:p w14:paraId="466AB2FB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задымление (ослепление);</w:t>
      </w:r>
    </w:p>
    <w:p w14:paraId="75D3C365" w14:textId="69D9453D" w:rsidR="005B7A18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освещение и др.</w:t>
      </w:r>
    </w:p>
    <w:p w14:paraId="14EA1D11" w14:textId="184DE0BD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видам оружия различается:</w:t>
      </w:r>
    </w:p>
    <w:p w14:paraId="7469D7EF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боевых машин пехоты (бронетранспортеров);</w:t>
      </w:r>
    </w:p>
    <w:p w14:paraId="1B8DE5F6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противотанковых ракетных комплексов;</w:t>
      </w:r>
    </w:p>
    <w:p w14:paraId="2DBBC4D7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стрелкового оружия;</w:t>
      </w:r>
    </w:p>
    <w:p w14:paraId="177B47F8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гранатометов;</w:t>
      </w:r>
    </w:p>
    <w:p w14:paraId="6F84C317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минометов;</w:t>
      </w:r>
    </w:p>
    <w:p w14:paraId="533D4CEE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зенитных средств;</w:t>
      </w:r>
    </w:p>
    <w:p w14:paraId="4F423716" w14:textId="127D9627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др.</w:t>
      </w:r>
    </w:p>
    <w:p w14:paraId="6B1E9B3B" w14:textId="1DAEE688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способам ведения различается:</w:t>
      </w:r>
    </w:p>
    <w:p w14:paraId="10362152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прямой (полупрямой) наводкой;</w:t>
      </w:r>
    </w:p>
    <w:p w14:paraId="07A8F613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закрытых огневых позиций;</w:t>
      </w:r>
    </w:p>
    <w:p w14:paraId="76F6151B" w14:textId="77F4DB9D" w:rsidR="009840F9" w:rsidRPr="00BA3034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др.</w:t>
      </w:r>
    </w:p>
    <w:p w14:paraId="58C41B5A" w14:textId="1127A5CA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напряженности стрельбы различается:</w:t>
      </w:r>
    </w:p>
    <w:p w14:paraId="765A399D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одиночными выстрелами;</w:t>
      </w:r>
    </w:p>
    <w:p w14:paraId="7E6127C7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короткими или длинными очередями;</w:t>
      </w:r>
    </w:p>
    <w:p w14:paraId="70400549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непрерывный;</w:t>
      </w:r>
    </w:p>
    <w:p w14:paraId="6317B56F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кинжальный;</w:t>
      </w:r>
    </w:p>
    <w:p w14:paraId="1F983D2A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беглый;</w:t>
      </w:r>
    </w:p>
    <w:p w14:paraId="2E6F45EE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методический;</w:t>
      </w:r>
    </w:p>
    <w:p w14:paraId="7DDA94D9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залповый;</w:t>
      </w:r>
    </w:p>
    <w:p w14:paraId="6265883B" w14:textId="6198DF62" w:rsidR="00B61A32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др.</w:t>
      </w:r>
    </w:p>
    <w:p w14:paraId="438FFD61" w14:textId="6D0E062E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направлению стрельбы различается:</w:t>
      </w:r>
    </w:p>
    <w:p w14:paraId="05F84E7B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фронтальный (а);</w:t>
      </w:r>
    </w:p>
    <w:p w14:paraId="21E768CD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фланговый (б);</w:t>
      </w:r>
    </w:p>
    <w:p w14:paraId="40BE9C07" w14:textId="241AF4F3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перекрестный (в)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60B020" w14:textId="6A9A91D1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3CA3984" wp14:editId="3BC9BD53">
            <wp:extent cx="5940425" cy="1899920"/>
            <wp:effectExtent l="0" t="0" r="3175" b="5080"/>
            <wp:docPr id="7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/>
                  </pic:nvPicPr>
                  <pic:blipFill rotWithShape="1">
                    <a:blip r:embed="rId14"/>
                    <a:srcRect l="22622" t="33084" r="23973" b="30495"/>
                    <a:stretch/>
                  </pic:blipFill>
                  <pic:spPr bwMode="auto"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8E188" w14:textId="63426A3B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CC486C" w14:textId="576ACD90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способам стрельбы различается:</w:t>
      </w:r>
    </w:p>
    <w:p w14:paraId="64031F04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места;</w:t>
      </w:r>
    </w:p>
    <w:p w14:paraId="66C9B6BD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остановки (с короткой остановки);</w:t>
      </w:r>
    </w:p>
    <w:p w14:paraId="63746C24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ходу;</w:t>
      </w:r>
    </w:p>
    <w:p w14:paraId="0465881C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борта;</w:t>
      </w:r>
    </w:p>
    <w:p w14:paraId="05F24928" w14:textId="33EC31A3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рассеиванием по фронту, в глубину, по площади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D1F529" w14:textId="38A05AF9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Огонь по видам различается:</w:t>
      </w:r>
    </w:p>
    <w:p w14:paraId="52B6E775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отдельной цели;</w:t>
      </w:r>
    </w:p>
    <w:p w14:paraId="4DDA4ADF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сосредоточенный;</w:t>
      </w:r>
    </w:p>
    <w:p w14:paraId="4A771EE8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заградительный;</w:t>
      </w:r>
    </w:p>
    <w:p w14:paraId="56E99893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многослойный;</w:t>
      </w:r>
    </w:p>
    <w:p w14:paraId="2251EFFB" w14:textId="588D1C8E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многоярусный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8D469B" w14:textId="77777777" w:rsidR="009840F9" w:rsidRPr="00BA3034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BE8C0" w14:textId="5F5E5F3D" w:rsidR="00DA4874" w:rsidRDefault="00DA4874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. </w:t>
      </w:r>
      <w:r w:rsidR="009840F9"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Особенности применения войск в локальных войнах и вооруженных конфликтах</w:t>
      </w:r>
      <w:r w:rsidRPr="00EF48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2789B13" w14:textId="77777777" w:rsidR="00651CA8" w:rsidRDefault="00651CA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7978136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Локальная война—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военные действия между двумя и более государствами или другими объединениями, ограниченные по политическим целям интересами участвующих в военных (боевых) действиях между государствами, а по территории — небольшим географическим регионом, как правило, находящимся в границах одной из противоборствующих сторон.</w:t>
      </w:r>
    </w:p>
    <w:p w14:paraId="783ACFB4" w14:textId="1E363D03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Иногда в качестве синонимов употребляются понятия «ограниченная война», «малая война» и «конфликт низкой интенсивности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21CF639C" w14:textId="6C1E09DE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Первые случаи классификации некоторых военных действий как «малых/локальных войн» относятся ещё к XIX веку. Однако широкое внедрение этого понятия произошло лишь во второй половине XX века в связи с развитием ядерного оружия, применение которого было недопустимо в небольших конфликтах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6D6FB3" w14:textId="22511472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Локальная война, как правило, является частью регионального этнического, политического, территориального или иного конфликта. В рамках одного регионального конфликта может быть заключён целый ряд локальных войн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8A186E" w14:textId="4BB695CD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Особенность локальных войн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9DC3F2" w14:textId="242D538E" w:rsidR="009840F9" w:rsidRPr="009840F9" w:rsidRDefault="009840F9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Ограниченность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4E6F0C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политическим целям — цели ведения боевых действий известны до их начала. После достижения этих целей одной из сторон, она изъявляет желание прекратить войну.</w:t>
      </w:r>
    </w:p>
    <w:p w14:paraId="4306D1DC" w14:textId="77777777" w:rsidR="009840F9" w:rsidRP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территории — боевые действия ведутся на ограниченном участке территории, как правило — в границах одной или обеих враждующих сторон.</w:t>
      </w:r>
    </w:p>
    <w:p w14:paraId="52BCC353" w14:textId="22BA7588" w:rsidR="00DF3828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применяемым средствам — в боевых операциях задействуются не все имеющиеся в наличии у сторон (или у одной из сторон) вооружения. Как правило, не применяется оружие массового поражения, но известны случаи локальных войн с применением такого оружия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3BA8D6" w14:textId="7992DB9E" w:rsidR="009840F9" w:rsidRDefault="009840F9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Государственность сторон конфликта:</w:t>
      </w:r>
    </w:p>
    <w:p w14:paraId="5C6926B4" w14:textId="3A1746D4" w:rsidR="009840F9" w:rsidRDefault="009840F9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боевых действиях участвуют регулярные вооружённые силы обеих враждующих государств (в том числе непризнанных и частично признанных государств). Таким образом, к локальным войнам не относятся противопартизанские (контртеррористические) операции, проводимые властями государства на своей территории без вмешательства других государств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051459" w14:textId="15569B7A" w:rsidR="009840F9" w:rsidRDefault="009840F9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84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Неуправляемость:</w:t>
      </w:r>
    </w:p>
    <w:p w14:paraId="36974C4C" w14:textId="706170A6" w:rsidR="009840F9" w:rsidRDefault="009840F9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</w:t>
      </w:r>
      <w:r w:rsidRPr="009840F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Военные действия не могут быть остановлены лишь политической волей одной из сторон конфликта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2B9500" w14:textId="21AC96BE" w:rsidR="009840F9" w:rsidRDefault="00F919BE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многие локальные войны имеют склонность к перетеканию в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региональные войны — одним из примеров является война в Персидском заливе, которая начиналась как локальная война между Кувейтом и Ираком, но после вмешательства многонациональных сил во главе с США значительно расширилась как по сторонам конфликта (в конфликте в той или иной мере участвовали 44 государства), так и 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территории и по применяемым вооружениям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7867AE" w14:textId="77777777" w:rsidR="00F919BE" w:rsidRP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широком смысле слова понятие «вооружённый конфликт» включает в себя любые военные действия, вплоть до мировых войн и, соответственно, локальная война является частным случаем вооружённого конфликта в широком смысле слова. </w:t>
      </w:r>
    </w:p>
    <w:p w14:paraId="751FB2E3" w14:textId="167053C9" w:rsid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Однако понятие вооружённый конфликт часто употребляется в более узком смысле, когда оно обозначает управляемые, ограниченные по целям, территории и применяемым средствам военные действия. В этом случае понятия локальная война и вооружённый конфликт близки по смыслу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4B1165" w14:textId="374BE931" w:rsidR="00F919BE" w:rsidRP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Отличия локальной войны от вооружённого конфликта:</w:t>
      </w:r>
    </w:p>
    <w:p w14:paraId="5B28F654" w14:textId="303800C1" w:rsidR="00F919BE" w:rsidRP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Основополагающим различием между конфликтом и войной является критерий управляемости. В этом случае конфликт определяется как частично управляемый процесс, а война — как полностью неуправляемый.</w:t>
      </w:r>
    </w:p>
    <w:p w14:paraId="4D7EC8E2" w14:textId="5C1E502E" w:rsidR="00F919BE" w:rsidRP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Вооружённый конфликт как военные действия менее интенсивны и с большими ограничениями по применяемым вооружениям, нежели локальная война. В этом случае вооружённый конфликт выступает своеобразной прелюдией к локальной войне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7C3CAA" w14:textId="62F2FFD9" w:rsidR="00F919BE" w:rsidRPr="00F919BE" w:rsidRDefault="00F919BE" w:rsidP="00F919B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Pr="00F919B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Отличием локальной войны от вооружённого конфликта является участие в боевых действиях регулярных войск с обеих сторон, а также обязательную государственность участников войны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423CBB" w14:textId="77777777" w:rsidR="009840F9" w:rsidRPr="009840F9" w:rsidRDefault="009840F9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D3DE9B" w14:textId="77777777" w:rsidR="00EA6A33" w:rsidRPr="00AF624B" w:rsidRDefault="00D703F6" w:rsidP="008B3E86">
      <w:pPr>
        <w:widowControl w:val="0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Заключение</w:t>
      </w:r>
    </w:p>
    <w:p w14:paraId="1B0FAC4A" w14:textId="77777777" w:rsidR="00DF3828" w:rsidRPr="00DF3828" w:rsidRDefault="00DF3828" w:rsidP="008B3E86">
      <w:pPr>
        <w:widowControl w:val="0"/>
        <w:tabs>
          <w:tab w:val="left" w:pos="46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3828">
        <w:rPr>
          <w:rFonts w:ascii="Times New Roman" w:eastAsia="Times New Roman" w:hAnsi="Times New Roman" w:cs="Times New Roman"/>
          <w:sz w:val="28"/>
          <w:szCs w:val="28"/>
        </w:rPr>
        <w:t>Российская Федерация подтверждает сугубо оборонительную направленность своей деятельности по обеспеч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ению военной безопасности, прин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ципиальную приверженность целям предотвращения войн и вооруженных конфликтов, их устранения из жизни чело</w:t>
      </w:r>
      <w:r>
        <w:rPr>
          <w:rFonts w:ascii="Times New Roman" w:eastAsia="Times New Roman" w:hAnsi="Times New Roman" w:cs="Times New Roman"/>
          <w:sz w:val="28"/>
          <w:szCs w:val="28"/>
        </w:rPr>
        <w:t>вечества, всеобъемлющего разору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жения, ликвидации военных блоков, решимость д</w:t>
      </w:r>
      <w:r w:rsidR="00782487">
        <w:rPr>
          <w:rFonts w:ascii="Times New Roman" w:eastAsia="Times New Roman" w:hAnsi="Times New Roman" w:cs="Times New Roman"/>
          <w:sz w:val="28"/>
          <w:szCs w:val="28"/>
        </w:rPr>
        <w:t>обиваться создания регио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 xml:space="preserve">нальных и глобальной систем общей и </w:t>
      </w:r>
      <w:r>
        <w:rPr>
          <w:rFonts w:ascii="Times New Roman" w:eastAsia="Times New Roman" w:hAnsi="Times New Roman" w:cs="Times New Roman"/>
          <w:sz w:val="28"/>
          <w:szCs w:val="28"/>
        </w:rPr>
        <w:t>всеобъемлющей безопасности, фор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мирования сбалансированного, равноправного многополюсного мира.</w:t>
      </w:r>
    </w:p>
    <w:p w14:paraId="43514D67" w14:textId="77777777" w:rsidR="00D703F6" w:rsidRPr="00D703F6" w:rsidRDefault="00D703F6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1133CF0" w14:textId="77777777" w:rsidR="005D65BE" w:rsidRDefault="005D65BE" w:rsidP="008B3E86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A1598D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994EE75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D7B2A0F" w14:textId="5AF84473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166C892" w14:textId="0055AA79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1798E97" w14:textId="18651A9A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BA45A2" w14:textId="03C55CA7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58024DF" w14:textId="62AA3C4D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09762F" w14:textId="7777777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8864E10" w14:textId="77777777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Содержание</w:t>
      </w:r>
    </w:p>
    <w:p w14:paraId="536DA589" w14:textId="77777777" w:rsidR="00F3477F" w:rsidRPr="00E51BA5" w:rsidRDefault="00F3477F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0745E00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46E8AF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ные и воспитательные цели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6A5974BD" w14:textId="77777777" w:rsidR="00E51BA5" w:rsidRPr="00E51BA5" w:rsidRDefault="007C26C9" w:rsidP="00E51BA5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Место проведения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04E0578C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Распр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еделение учебного времени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  <w:t>3</w:t>
      </w:r>
    </w:p>
    <w:p w14:paraId="2D8B4404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Учебно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-материальное обеспечение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52BD2318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Лит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ература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3</w:t>
      </w:r>
    </w:p>
    <w:p w14:paraId="3CF84129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онно-методические указания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4</w:t>
      </w:r>
    </w:p>
    <w:p w14:paraId="1AE89BE3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8B10CB5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B417343" w14:textId="290673E1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4245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48EFC6AD" w14:textId="77777777" w:rsidR="00D703F6" w:rsidRPr="00782487" w:rsidRDefault="00E51BA5" w:rsidP="00782487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Третий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824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</w:t>
      </w:r>
    </w:p>
    <w:p w14:paraId="31A5C612" w14:textId="1BC18AFF" w:rsidR="007C26C9" w:rsidRPr="00E51BA5" w:rsidRDefault="007C26C9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Заключение                                                                                         </w:t>
      </w:r>
      <w:r w:rsidR="007824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45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</w:p>
    <w:p w14:paraId="3FAC779B" w14:textId="77777777" w:rsidR="00BD6190" w:rsidRPr="00BD6190" w:rsidRDefault="00BD6190" w:rsidP="0072021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sectPr w:rsidR="00BD6190" w:rsidRPr="00BD6190" w:rsidSect="00720217">
      <w:headerReference w:type="default" r:id="rId15"/>
      <w:headerReference w:type="first" r:id="rId16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6EEB0F" w14:textId="77777777" w:rsidR="00EA440D" w:rsidRDefault="00EA440D" w:rsidP="00BD6190">
      <w:pPr>
        <w:spacing w:after="0" w:line="240" w:lineRule="auto"/>
      </w:pPr>
      <w:r>
        <w:separator/>
      </w:r>
    </w:p>
  </w:endnote>
  <w:endnote w:type="continuationSeparator" w:id="0">
    <w:p w14:paraId="338CFDDB" w14:textId="77777777" w:rsidR="00EA440D" w:rsidRDefault="00EA440D" w:rsidP="00BD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2AA47" w14:textId="77777777" w:rsidR="00EA440D" w:rsidRDefault="00EA440D" w:rsidP="00BD6190">
      <w:pPr>
        <w:spacing w:after="0" w:line="240" w:lineRule="auto"/>
      </w:pPr>
      <w:r>
        <w:separator/>
      </w:r>
    </w:p>
  </w:footnote>
  <w:footnote w:type="continuationSeparator" w:id="0">
    <w:p w14:paraId="638291E1" w14:textId="77777777" w:rsidR="00EA440D" w:rsidRDefault="00EA440D" w:rsidP="00BD6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1581182"/>
      <w:docPartObj>
        <w:docPartGallery w:val="Page Numbers (Top of Page)"/>
        <w:docPartUnique/>
      </w:docPartObj>
    </w:sdtPr>
    <w:sdtEndPr/>
    <w:sdtContent>
      <w:p w14:paraId="555352A1" w14:textId="23D69FC2" w:rsidR="00685928" w:rsidRDefault="0068592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A6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895C84C" w14:textId="77777777" w:rsidR="00685928" w:rsidRDefault="006859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DA31C" w14:textId="77777777" w:rsidR="00685928" w:rsidRPr="00720217" w:rsidRDefault="00685928" w:rsidP="00720217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720217">
      <w:rPr>
        <w:rFonts w:ascii="Times New Roman" w:hAnsi="Times New Roman" w:cs="Times New Roman"/>
        <w:sz w:val="24"/>
        <w:szCs w:val="24"/>
      </w:rPr>
      <w:t>Экз.№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6"/>
    <w:multiLevelType w:val="singleLevel"/>
    <w:tmpl w:val="C0E46C78"/>
    <w:lvl w:ilvl="0">
      <w:start w:val="1"/>
      <w:numFmt w:val="upperRoman"/>
      <w:lvlText w:val="%1."/>
      <w:lvlJc w:val="right"/>
      <w:pPr>
        <w:ind w:left="2204" w:hanging="360"/>
      </w:pPr>
      <w:rPr>
        <w:rFonts w:hint="default"/>
      </w:rPr>
    </w:lvl>
  </w:abstractNum>
  <w:abstractNum w:abstractNumId="1" w15:restartNumberingAfterBreak="0">
    <w:nsid w:val="01AA7E3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21495"/>
    <w:multiLevelType w:val="hybridMultilevel"/>
    <w:tmpl w:val="82EC2EE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2527E"/>
    <w:multiLevelType w:val="hybridMultilevel"/>
    <w:tmpl w:val="D3921EE4"/>
    <w:lvl w:ilvl="0" w:tplc="3A484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01622"/>
    <w:multiLevelType w:val="multilevel"/>
    <w:tmpl w:val="729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15C"/>
    <w:multiLevelType w:val="hybridMultilevel"/>
    <w:tmpl w:val="F1A03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94FFA"/>
    <w:multiLevelType w:val="hybridMultilevel"/>
    <w:tmpl w:val="BBA436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748D"/>
    <w:multiLevelType w:val="hybridMultilevel"/>
    <w:tmpl w:val="F2FC3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026FD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6F17C5"/>
    <w:multiLevelType w:val="hybridMultilevel"/>
    <w:tmpl w:val="1C96062E"/>
    <w:lvl w:ilvl="0" w:tplc="CA50FE3E">
      <w:start w:val="75"/>
      <w:numFmt w:val="decimal"/>
      <w:lvlText w:val="%1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0" w15:restartNumberingAfterBreak="0">
    <w:nsid w:val="24F75182"/>
    <w:multiLevelType w:val="hybridMultilevel"/>
    <w:tmpl w:val="5AFE47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93FF7"/>
    <w:multiLevelType w:val="multilevel"/>
    <w:tmpl w:val="5FD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A1794"/>
    <w:multiLevelType w:val="hybridMultilevel"/>
    <w:tmpl w:val="7A9412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C5A73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09677F"/>
    <w:multiLevelType w:val="multilevel"/>
    <w:tmpl w:val="E0ACD2C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hint="default"/>
      </w:rPr>
    </w:lvl>
  </w:abstractNum>
  <w:abstractNum w:abstractNumId="15" w15:restartNumberingAfterBreak="0">
    <w:nsid w:val="2F7432C3"/>
    <w:multiLevelType w:val="hybridMultilevel"/>
    <w:tmpl w:val="51EEA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F643C"/>
    <w:multiLevelType w:val="hybridMultilevel"/>
    <w:tmpl w:val="31A2834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D58A4"/>
    <w:multiLevelType w:val="hybridMultilevel"/>
    <w:tmpl w:val="9B3860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27D06"/>
    <w:multiLevelType w:val="multilevel"/>
    <w:tmpl w:val="4B5217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E0E71E6"/>
    <w:multiLevelType w:val="hybridMultilevel"/>
    <w:tmpl w:val="9D2E6A1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653DD"/>
    <w:multiLevelType w:val="hybridMultilevel"/>
    <w:tmpl w:val="F5DA759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F736D"/>
    <w:multiLevelType w:val="hybridMultilevel"/>
    <w:tmpl w:val="E4FE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A6413"/>
    <w:multiLevelType w:val="hybridMultilevel"/>
    <w:tmpl w:val="DB4EDA06"/>
    <w:lvl w:ilvl="0" w:tplc="A3A22748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0423CA"/>
    <w:multiLevelType w:val="hybridMultilevel"/>
    <w:tmpl w:val="AA1A5B4E"/>
    <w:lvl w:ilvl="0" w:tplc="2C4A982C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2323A4"/>
    <w:multiLevelType w:val="hybridMultilevel"/>
    <w:tmpl w:val="1C1238C8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345C4"/>
    <w:multiLevelType w:val="multilevel"/>
    <w:tmpl w:val="67E40D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2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95197F"/>
    <w:multiLevelType w:val="hybridMultilevel"/>
    <w:tmpl w:val="C1D221B6"/>
    <w:lvl w:ilvl="0" w:tplc="48CE632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11364"/>
    <w:multiLevelType w:val="hybridMultilevel"/>
    <w:tmpl w:val="0AA6BBFE"/>
    <w:lvl w:ilvl="0" w:tplc="0598FF5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B6AB7"/>
    <w:multiLevelType w:val="hybridMultilevel"/>
    <w:tmpl w:val="561245CC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3179FA"/>
    <w:multiLevelType w:val="hybridMultilevel"/>
    <w:tmpl w:val="6AC2120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53556"/>
    <w:multiLevelType w:val="hybridMultilevel"/>
    <w:tmpl w:val="C7BE5780"/>
    <w:lvl w:ilvl="0" w:tplc="698A3236">
      <w:start w:val="6"/>
      <w:numFmt w:val="upperRoman"/>
      <w:lvlText w:val="%1."/>
      <w:lvlJc w:val="left"/>
      <w:pPr>
        <w:ind w:left="171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6EAE5AC1"/>
    <w:multiLevelType w:val="singleLevel"/>
    <w:tmpl w:val="041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6EF153AA"/>
    <w:multiLevelType w:val="multilevel"/>
    <w:tmpl w:val="F36276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360FFE"/>
    <w:multiLevelType w:val="multilevel"/>
    <w:tmpl w:val="66DA2D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3"/>
      <w:numFmt w:val="upperRoman"/>
      <w:lvlText w:val="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3">
      <w:start w:val="17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E43FEE"/>
    <w:multiLevelType w:val="multilevel"/>
    <w:tmpl w:val="A754C4D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A81EDD"/>
    <w:multiLevelType w:val="hybridMultilevel"/>
    <w:tmpl w:val="723A883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F696A"/>
    <w:multiLevelType w:val="hybridMultilevel"/>
    <w:tmpl w:val="9134163A"/>
    <w:lvl w:ilvl="0" w:tplc="04190013">
      <w:start w:val="1"/>
      <w:numFmt w:val="upperRoman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C0962"/>
    <w:multiLevelType w:val="hybridMultilevel"/>
    <w:tmpl w:val="2936822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35"/>
  </w:num>
  <w:num w:numId="3">
    <w:abstractNumId w:val="0"/>
  </w:num>
  <w:num w:numId="4">
    <w:abstractNumId w:val="15"/>
  </w:num>
  <w:num w:numId="5">
    <w:abstractNumId w:val="22"/>
  </w:num>
  <w:num w:numId="6">
    <w:abstractNumId w:val="37"/>
  </w:num>
  <w:num w:numId="7">
    <w:abstractNumId w:val="5"/>
  </w:num>
  <w:num w:numId="8">
    <w:abstractNumId w:val="30"/>
  </w:num>
  <w:num w:numId="9">
    <w:abstractNumId w:val="3"/>
  </w:num>
  <w:num w:numId="10">
    <w:abstractNumId w:val="18"/>
  </w:num>
  <w:num w:numId="11">
    <w:abstractNumId w:val="36"/>
  </w:num>
  <w:num w:numId="12">
    <w:abstractNumId w:val="23"/>
  </w:num>
  <w:num w:numId="13">
    <w:abstractNumId w:val="31"/>
  </w:num>
  <w:num w:numId="14">
    <w:abstractNumId w:val="1"/>
  </w:num>
  <w:num w:numId="15">
    <w:abstractNumId w:val="26"/>
  </w:num>
  <w:num w:numId="16">
    <w:abstractNumId w:val="19"/>
  </w:num>
  <w:num w:numId="17">
    <w:abstractNumId w:val="24"/>
  </w:num>
  <w:num w:numId="18">
    <w:abstractNumId w:val="20"/>
  </w:num>
  <w:num w:numId="19">
    <w:abstractNumId w:val="28"/>
  </w:num>
  <w:num w:numId="20">
    <w:abstractNumId w:val="29"/>
  </w:num>
  <w:num w:numId="21">
    <w:abstractNumId w:val="16"/>
  </w:num>
  <w:num w:numId="22">
    <w:abstractNumId w:val="2"/>
  </w:num>
  <w:num w:numId="23">
    <w:abstractNumId w:val="27"/>
  </w:num>
  <w:num w:numId="24">
    <w:abstractNumId w:val="4"/>
  </w:num>
  <w:num w:numId="25">
    <w:abstractNumId w:val="17"/>
  </w:num>
  <w:num w:numId="26">
    <w:abstractNumId w:val="6"/>
  </w:num>
  <w:num w:numId="27">
    <w:abstractNumId w:val="12"/>
  </w:num>
  <w:num w:numId="28">
    <w:abstractNumId w:val="10"/>
  </w:num>
  <w:num w:numId="29">
    <w:abstractNumId w:val="21"/>
  </w:num>
  <w:num w:numId="30">
    <w:abstractNumId w:val="11"/>
  </w:num>
  <w:num w:numId="31">
    <w:abstractNumId w:val="33"/>
  </w:num>
  <w:num w:numId="32">
    <w:abstractNumId w:val="32"/>
  </w:num>
  <w:num w:numId="33">
    <w:abstractNumId w:val="34"/>
  </w:num>
  <w:num w:numId="34">
    <w:abstractNumId w:val="25"/>
  </w:num>
  <w:num w:numId="35">
    <w:abstractNumId w:val="13"/>
  </w:num>
  <w:num w:numId="36">
    <w:abstractNumId w:val="8"/>
  </w:num>
  <w:num w:numId="37">
    <w:abstractNumId w:val="7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B91"/>
    <w:rsid w:val="00003164"/>
    <w:rsid w:val="00007F9E"/>
    <w:rsid w:val="00015908"/>
    <w:rsid w:val="0004373C"/>
    <w:rsid w:val="0006720B"/>
    <w:rsid w:val="000869AD"/>
    <w:rsid w:val="000955CB"/>
    <w:rsid w:val="000D162F"/>
    <w:rsid w:val="000D7D03"/>
    <w:rsid w:val="000F527E"/>
    <w:rsid w:val="001170AF"/>
    <w:rsid w:val="00117C66"/>
    <w:rsid w:val="0013685E"/>
    <w:rsid w:val="001443A5"/>
    <w:rsid w:val="00195898"/>
    <w:rsid w:val="001A1F0C"/>
    <w:rsid w:val="001A7B5D"/>
    <w:rsid w:val="001D5B97"/>
    <w:rsid w:val="0020452C"/>
    <w:rsid w:val="00224581"/>
    <w:rsid w:val="00233CE8"/>
    <w:rsid w:val="00273882"/>
    <w:rsid w:val="002B1A01"/>
    <w:rsid w:val="002B2F9E"/>
    <w:rsid w:val="002C098C"/>
    <w:rsid w:val="002D5EC0"/>
    <w:rsid w:val="002F4AD1"/>
    <w:rsid w:val="0030022A"/>
    <w:rsid w:val="00304DDC"/>
    <w:rsid w:val="003131CD"/>
    <w:rsid w:val="003133CF"/>
    <w:rsid w:val="00326CD5"/>
    <w:rsid w:val="00351F94"/>
    <w:rsid w:val="00352F2A"/>
    <w:rsid w:val="00363D4A"/>
    <w:rsid w:val="00390EA4"/>
    <w:rsid w:val="003D6932"/>
    <w:rsid w:val="00400DCA"/>
    <w:rsid w:val="00415B27"/>
    <w:rsid w:val="004222B7"/>
    <w:rsid w:val="004245B0"/>
    <w:rsid w:val="0042767F"/>
    <w:rsid w:val="00436B91"/>
    <w:rsid w:val="00454B3C"/>
    <w:rsid w:val="004A2E13"/>
    <w:rsid w:val="004F0F5C"/>
    <w:rsid w:val="004F4732"/>
    <w:rsid w:val="004F63A9"/>
    <w:rsid w:val="005106AD"/>
    <w:rsid w:val="00531108"/>
    <w:rsid w:val="00537069"/>
    <w:rsid w:val="00556BAF"/>
    <w:rsid w:val="00597EEA"/>
    <w:rsid w:val="005B7A18"/>
    <w:rsid w:val="005D3979"/>
    <w:rsid w:val="005D65BE"/>
    <w:rsid w:val="005E3D2E"/>
    <w:rsid w:val="0060654D"/>
    <w:rsid w:val="00607158"/>
    <w:rsid w:val="006113C1"/>
    <w:rsid w:val="00611FAA"/>
    <w:rsid w:val="006160BE"/>
    <w:rsid w:val="00651CA8"/>
    <w:rsid w:val="006535D5"/>
    <w:rsid w:val="00685928"/>
    <w:rsid w:val="006C4E41"/>
    <w:rsid w:val="006D5CEA"/>
    <w:rsid w:val="006F2219"/>
    <w:rsid w:val="006F6327"/>
    <w:rsid w:val="00720217"/>
    <w:rsid w:val="00721C06"/>
    <w:rsid w:val="00751E01"/>
    <w:rsid w:val="00782487"/>
    <w:rsid w:val="007868B6"/>
    <w:rsid w:val="007905A3"/>
    <w:rsid w:val="007909A6"/>
    <w:rsid w:val="007A0305"/>
    <w:rsid w:val="007A5632"/>
    <w:rsid w:val="007C26C9"/>
    <w:rsid w:val="007F7CB0"/>
    <w:rsid w:val="00831A47"/>
    <w:rsid w:val="00834B48"/>
    <w:rsid w:val="0083631C"/>
    <w:rsid w:val="00872635"/>
    <w:rsid w:val="0087690E"/>
    <w:rsid w:val="00887C3C"/>
    <w:rsid w:val="00896D8D"/>
    <w:rsid w:val="008A4604"/>
    <w:rsid w:val="008A6B76"/>
    <w:rsid w:val="008B27C0"/>
    <w:rsid w:val="008B3E86"/>
    <w:rsid w:val="008C76AE"/>
    <w:rsid w:val="008D0882"/>
    <w:rsid w:val="008E0912"/>
    <w:rsid w:val="00907777"/>
    <w:rsid w:val="009555D8"/>
    <w:rsid w:val="009840F9"/>
    <w:rsid w:val="00987E60"/>
    <w:rsid w:val="00996417"/>
    <w:rsid w:val="009C2728"/>
    <w:rsid w:val="009C31CC"/>
    <w:rsid w:val="009E3BDE"/>
    <w:rsid w:val="009E5F98"/>
    <w:rsid w:val="00A72F2D"/>
    <w:rsid w:val="00A7562B"/>
    <w:rsid w:val="00A80B69"/>
    <w:rsid w:val="00A82D08"/>
    <w:rsid w:val="00AA1E04"/>
    <w:rsid w:val="00AA7763"/>
    <w:rsid w:val="00AB4AA2"/>
    <w:rsid w:val="00AF5CDF"/>
    <w:rsid w:val="00AF624B"/>
    <w:rsid w:val="00B03AEA"/>
    <w:rsid w:val="00B441C8"/>
    <w:rsid w:val="00B478E0"/>
    <w:rsid w:val="00B578CE"/>
    <w:rsid w:val="00B61A32"/>
    <w:rsid w:val="00BA3034"/>
    <w:rsid w:val="00BD6190"/>
    <w:rsid w:val="00BF36F9"/>
    <w:rsid w:val="00C060D5"/>
    <w:rsid w:val="00C33E52"/>
    <w:rsid w:val="00C37FEC"/>
    <w:rsid w:val="00C458A8"/>
    <w:rsid w:val="00C55BD5"/>
    <w:rsid w:val="00C60AAD"/>
    <w:rsid w:val="00CC3C3E"/>
    <w:rsid w:val="00D047E0"/>
    <w:rsid w:val="00D238A8"/>
    <w:rsid w:val="00D508B1"/>
    <w:rsid w:val="00D528B5"/>
    <w:rsid w:val="00D66A67"/>
    <w:rsid w:val="00D703F6"/>
    <w:rsid w:val="00DA4874"/>
    <w:rsid w:val="00DA49A7"/>
    <w:rsid w:val="00DC4BC6"/>
    <w:rsid w:val="00DF3828"/>
    <w:rsid w:val="00E3634F"/>
    <w:rsid w:val="00E50ABD"/>
    <w:rsid w:val="00E51BA5"/>
    <w:rsid w:val="00E62227"/>
    <w:rsid w:val="00E66CBE"/>
    <w:rsid w:val="00E87371"/>
    <w:rsid w:val="00E943CB"/>
    <w:rsid w:val="00EA440D"/>
    <w:rsid w:val="00EA6A33"/>
    <w:rsid w:val="00EC04F5"/>
    <w:rsid w:val="00EF48C6"/>
    <w:rsid w:val="00F242D2"/>
    <w:rsid w:val="00F32B32"/>
    <w:rsid w:val="00F3477F"/>
    <w:rsid w:val="00F42C79"/>
    <w:rsid w:val="00F50D0B"/>
    <w:rsid w:val="00F56D57"/>
    <w:rsid w:val="00F60518"/>
    <w:rsid w:val="00F61525"/>
    <w:rsid w:val="00F61E43"/>
    <w:rsid w:val="00F84B17"/>
    <w:rsid w:val="00F919BE"/>
    <w:rsid w:val="00F95FC8"/>
    <w:rsid w:val="00FA0564"/>
    <w:rsid w:val="00FC721B"/>
    <w:rsid w:val="00FF5B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81402"/>
  <w15:docId w15:val="{DC39D2EA-3EFE-49E7-981F-B90EA14A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F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Title">
    <w:name w:val="ConsTitle"/>
    <w:rsid w:val="003133CF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ar-SA"/>
    </w:rPr>
  </w:style>
  <w:style w:type="paragraph" w:styleId="a3">
    <w:name w:val="header"/>
    <w:basedOn w:val="a"/>
    <w:link w:val="a4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6190"/>
  </w:style>
  <w:style w:type="paragraph" w:styleId="a5">
    <w:name w:val="footer"/>
    <w:basedOn w:val="a"/>
    <w:link w:val="a6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6190"/>
  </w:style>
  <w:style w:type="table" w:styleId="a7">
    <w:name w:val="Table Grid"/>
    <w:basedOn w:val="a1"/>
    <w:rsid w:val="00D528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rsid w:val="008A6B76"/>
    <w:rPr>
      <w:vertAlign w:val="superscript"/>
    </w:rPr>
  </w:style>
  <w:style w:type="paragraph" w:styleId="a9">
    <w:name w:val="footnote text"/>
    <w:basedOn w:val="a"/>
    <w:link w:val="aa"/>
    <w:semiHidden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8A6B7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Contemporary"/>
    <w:basedOn w:val="a1"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">
    <w:name w:val="Сетка таблицы1"/>
    <w:basedOn w:val="a1"/>
    <w:next w:val="a7"/>
    <w:rsid w:val="00EC04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rsid w:val="007905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0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03AEA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a0"/>
    <w:link w:val="5"/>
    <w:rsid w:val="009555D8"/>
    <w:rPr>
      <w:rFonts w:eastAsia="Times New Roman"/>
      <w:sz w:val="26"/>
      <w:szCs w:val="26"/>
      <w:shd w:val="clear" w:color="auto" w:fill="FFFFFF"/>
    </w:rPr>
  </w:style>
  <w:style w:type="paragraph" w:customStyle="1" w:styleId="5">
    <w:name w:val="Основной текст5"/>
    <w:basedOn w:val="a"/>
    <w:link w:val="Bodytext"/>
    <w:rsid w:val="009555D8"/>
    <w:pPr>
      <w:shd w:val="clear" w:color="auto" w:fill="FFFFFF"/>
      <w:spacing w:before="120" w:after="0" w:line="317" w:lineRule="exact"/>
      <w:ind w:hanging="1260"/>
      <w:jc w:val="both"/>
    </w:pPr>
    <w:rPr>
      <w:rFonts w:eastAsia="Times New Roman"/>
      <w:sz w:val="26"/>
      <w:szCs w:val="26"/>
    </w:rPr>
  </w:style>
  <w:style w:type="paragraph" w:styleId="ae">
    <w:name w:val="List Paragraph"/>
    <w:basedOn w:val="a"/>
    <w:uiPriority w:val="34"/>
    <w:qFormat/>
    <w:rsid w:val="00F95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5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69FC5-E26F-4FD7-ACFD-4588A0F25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13</Pages>
  <Words>2785</Words>
  <Characters>15877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</dc:creator>
  <cp:keywords/>
  <dc:description/>
  <cp:lastModifiedBy>Хохлов Сергей Геннадьевич</cp:lastModifiedBy>
  <cp:revision>52</cp:revision>
  <cp:lastPrinted>2022-02-11T08:02:00Z</cp:lastPrinted>
  <dcterms:created xsi:type="dcterms:W3CDTF">2023-09-20T07:59:00Z</dcterms:created>
  <dcterms:modified xsi:type="dcterms:W3CDTF">2024-10-16T09:56:00Z</dcterms:modified>
</cp:coreProperties>
</file>