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rFonts w:ascii="Times New Roman" w:hAnsi="Times New Roman" w:cs="Times New Roman"/>
          <w:spacing w:val="40"/>
          <w:sz w:val="40"/>
          <w:szCs w:val="40"/>
        </w:rPr>
      </w:pPr>
      <w:r>
        <w:rPr>
          <w:b w:val="false"/>
          <w:szCs w:val="28"/>
        </w:rPr>
        <w:t xml:space="preserve"> </w:t>
      </w:r>
      <w:r>
        <w:rPr>
          <w:rFonts w:cs="Times New Roman" w:ascii="Times New Roman" w:hAnsi="Times New Roman"/>
          <w:spacing w:val="40"/>
          <w:sz w:val="40"/>
          <w:szCs w:val="40"/>
        </w:rPr>
        <w:t>ДОНСКОЙ ГОСУДАРСТВЕННЫЙ</w:t>
      </w:r>
    </w:p>
    <w:p>
      <w:pPr>
        <w:pStyle w:val="Heading9"/>
        <w:ind w:hanging="0" w:start="0"/>
        <w:jc w:val="center"/>
        <w:rPr>
          <w:rFonts w:ascii="Times New Roman" w:hAnsi="Times New Roman" w:cs="Times New Roman"/>
          <w:spacing w:val="40"/>
          <w:sz w:val="40"/>
          <w:szCs w:val="40"/>
        </w:rPr>
      </w:pPr>
      <w:r>
        <w:rPr>
          <w:rFonts w:cs="Times New Roman" w:ascii="Times New Roman" w:hAnsi="Times New Roman"/>
          <w:spacing w:val="40"/>
          <w:sz w:val="40"/>
          <w:szCs w:val="40"/>
        </w:rPr>
        <w:t>ТЕХНИЧЕСКИЙ УНИВЕРСИТЕТ</w:t>
      </w:r>
    </w:p>
    <w:p>
      <w:pPr>
        <w:pStyle w:val="Normal"/>
        <w:rPr/>
      </w:pPr>
      <w:r>
        <w:rPr>
          <w:rFonts w:cs="Times New Roman"/>
          <w:spacing w:val="40"/>
          <w:sz w:val="40"/>
          <w:szCs w:val="40"/>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 xml:space="preserve">ИНСТИТУТ ВОЕННОНОГО ОБРАЗОВАНИЯ </w:t>
      </w:r>
    </w:p>
    <w:p>
      <w:pPr>
        <w:pStyle w:val="Normal"/>
        <w:jc w:val="center"/>
        <w:rPr/>
      </w:pPr>
      <w:r>
        <w:rPr>
          <w:b/>
          <w:sz w:val="32"/>
          <w:szCs w:val="32"/>
        </w:rPr>
        <w:t>КАФЕДРА ОСНОВЫ ВОЕННОЙ ПОДГОТОВКИ</w:t>
      </w:r>
    </w:p>
    <w:p>
      <w:pPr>
        <w:pStyle w:val="Normal"/>
        <w:jc w:val="center"/>
        <w:rPr/>
      </w:pPr>
      <w:r>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ЛЕКЦИОННОГО ЗАНЯТИЯ </w:t>
      </w:r>
    </w:p>
    <w:p>
      <w:pPr>
        <w:pStyle w:val="Normal"/>
        <w:jc w:val="center"/>
        <w:rPr>
          <w:b/>
          <w:sz w:val="28"/>
          <w:szCs w:val="28"/>
        </w:rPr>
      </w:pPr>
      <w:r>
        <w:rPr>
          <w:b/>
          <w:sz w:val="28"/>
          <w:szCs w:val="28"/>
        </w:rPr>
        <w:t>МОДУЛЬ</w:t>
      </w:r>
    </w:p>
    <w:p>
      <w:pPr>
        <w:pStyle w:val="Normal"/>
        <w:ind w:hanging="1260" w:start="1260" w:end="0"/>
        <w:jc w:val="center"/>
        <w:rPr>
          <w:b/>
          <w:sz w:val="28"/>
          <w:szCs w:val="28"/>
        </w:rPr>
      </w:pPr>
      <w:r>
        <w:rPr>
          <w:b/>
          <w:sz w:val="28"/>
          <w:szCs w:val="28"/>
        </w:rPr>
        <w:t>ОСНОВЫ ВОЕННОЙ ПОДГОТОВКИ</w:t>
      </w:r>
    </w:p>
    <w:p>
      <w:pPr>
        <w:pStyle w:val="Normal"/>
        <w:ind w:hanging="1260" w:start="1260" w:end="0"/>
        <w:jc w:val="center"/>
        <w:rPr>
          <w:sz w:val="28"/>
          <w:szCs w:val="28"/>
        </w:rPr>
      </w:pPr>
      <w:r>
        <w:rPr>
          <w:b/>
          <w:sz w:val="28"/>
          <w:szCs w:val="28"/>
        </w:rPr>
      </w:r>
    </w:p>
    <w:p>
      <w:pPr>
        <w:pStyle w:val="Normal"/>
        <w:ind w:hanging="1260" w:start="1260" w:end="0"/>
        <w:jc w:val="center"/>
        <w:rPr>
          <w:b/>
          <w:sz w:val="28"/>
          <w:szCs w:val="28"/>
        </w:rPr>
      </w:pPr>
      <w:r>
        <w:rPr>
          <w:b/>
          <w:sz w:val="28"/>
          <w:szCs w:val="28"/>
        </w:rPr>
        <w:t>РАЗДЕЛ</w:t>
      </w:r>
    </w:p>
    <w:p>
      <w:pPr>
        <w:pStyle w:val="Normal"/>
        <w:ind w:hanging="1260" w:start="1260" w:end="0"/>
        <w:jc w:val="center"/>
        <w:rPr>
          <w:sz w:val="28"/>
          <w:szCs w:val="28"/>
        </w:rPr>
      </w:pPr>
      <w:r>
        <w:rPr>
          <w:b/>
          <w:sz w:val="28"/>
          <w:szCs w:val="28"/>
        </w:rPr>
        <w:t>ОБЩЕВОИНСКИЕ УСТАВЫ ВС РФ</w:t>
      </w:r>
    </w:p>
    <w:p>
      <w:pPr>
        <w:pStyle w:val="Normal"/>
        <w:ind w:hanging="1260" w:start="1260" w:end="0"/>
        <w:jc w:val="center"/>
        <w:rPr>
          <w:b/>
          <w:sz w:val="28"/>
          <w:szCs w:val="28"/>
        </w:rPr>
      </w:pPr>
      <w:r>
        <w:rPr>
          <w:b/>
          <w:sz w:val="28"/>
          <w:szCs w:val="28"/>
        </w:rPr>
      </w:r>
    </w:p>
    <w:p>
      <w:pPr>
        <w:pStyle w:val="Normal"/>
        <w:tabs>
          <w:tab w:val="clear" w:pos="720"/>
          <w:tab w:val="left" w:pos="567" w:leader="none"/>
        </w:tabs>
        <w:rPr>
          <w:caps/>
          <w:sz w:val="28"/>
          <w:szCs w:val="28"/>
        </w:rPr>
      </w:pPr>
      <w:r>
        <w:rPr>
          <w:b/>
          <w:bCs/>
          <w:sz w:val="28"/>
          <w:szCs w:val="28"/>
        </w:rPr>
        <w:t xml:space="preserve">         </w:t>
      </w:r>
      <w:r>
        <w:rPr>
          <w:b/>
          <w:bCs/>
          <w:sz w:val="28"/>
          <w:szCs w:val="28"/>
        </w:rPr>
        <w:t>Тема № 1</w:t>
      </w:r>
      <w:r>
        <w:rPr>
          <w:b/>
          <w:bCs/>
          <w:caps/>
          <w:sz w:val="28"/>
          <w:szCs w:val="28"/>
        </w:rPr>
        <w:t>:</w:t>
      </w:r>
      <w:r>
        <w:rPr>
          <w:b/>
          <w:caps/>
          <w:sz w:val="28"/>
          <w:szCs w:val="28"/>
        </w:rPr>
        <w:t xml:space="preserve"> </w:t>
      </w:r>
      <w:r>
        <w:rPr>
          <w:spacing w:val="-7"/>
          <w:sz w:val="28"/>
          <w:szCs w:val="28"/>
        </w:rPr>
        <w:t>Общевоинские уставы, их основные требования и содержание</w:t>
      </w:r>
    </w:p>
    <w:p>
      <w:pPr>
        <w:pStyle w:val="Heading1"/>
        <w:ind w:hanging="0" w:start="0"/>
        <w:jc w:val="start"/>
        <w:rPr>
          <w:bCs/>
          <w:sz w:val="28"/>
          <w:szCs w:val="28"/>
        </w:rPr>
      </w:pPr>
      <w:r>
        <w:rPr>
          <w:bCs/>
          <w:caps/>
          <w:sz w:val="28"/>
          <w:szCs w:val="28"/>
        </w:rPr>
      </w:r>
    </w:p>
    <w:p>
      <w:pPr>
        <w:pStyle w:val="Heading1"/>
        <w:ind w:hanging="0" w:start="0"/>
        <w:jc w:val="start"/>
        <w:rPr>
          <w:sz w:val="40"/>
        </w:rPr>
      </w:pPr>
      <w:r>
        <w:rPr>
          <w:bCs/>
          <w:sz w:val="28"/>
          <w:szCs w:val="28"/>
        </w:rPr>
        <w:t xml:space="preserve">         </w:t>
      </w:r>
      <w:r>
        <w:rPr>
          <w:b/>
          <w:bCs/>
          <w:sz w:val="28"/>
          <w:szCs w:val="28"/>
        </w:rPr>
        <w:t>Занятие № 2:</w:t>
      </w:r>
      <w:r>
        <w:rPr>
          <w:bCs/>
          <w:sz w:val="28"/>
          <w:szCs w:val="28"/>
        </w:rPr>
        <w:t xml:space="preserve"> </w:t>
      </w:r>
      <w:r>
        <w:rPr>
          <w:spacing w:val="-6"/>
          <w:sz w:val="28"/>
          <w:szCs w:val="28"/>
        </w:rPr>
        <w:t>Права, обязанности и ответственность военнослужащих</w:t>
      </w:r>
    </w:p>
    <w:p>
      <w:pPr>
        <w:pStyle w:val="Normal"/>
        <w:tabs>
          <w:tab w:val="clear" w:pos="720"/>
          <w:tab w:val="left" w:pos="1260" w:leader="none"/>
          <w:tab w:val="left" w:pos="8280" w:leader="none"/>
        </w:tabs>
        <w:jc w:val="center"/>
        <w:rPr/>
      </w:pPr>
      <w:r>
        <w:rPr/>
        <w:t xml:space="preserve"> </w:t>
      </w:r>
    </w:p>
    <w:p>
      <w:pPr>
        <w:pStyle w:val="Normal"/>
        <w:jc w:val="center"/>
        <w:rPr/>
      </w:pPr>
      <w:r>
        <w:rPr/>
      </w:r>
    </w:p>
    <w:p>
      <w:pPr>
        <w:pStyle w:val="Heading5"/>
        <w:numPr>
          <w:ilvl w:val="0"/>
          <w:numId w:val="0"/>
        </w:numPr>
        <w:tabs>
          <w:tab w:val="clear" w:pos="720"/>
          <w:tab w:val="left" w:pos="3888" w:leader="none"/>
        </w:tabs>
        <w:ind w:hanging="0" w:start="567" w:end="0"/>
        <w:jc w:val="start"/>
        <w:rPr>
          <w:szCs w:val="28"/>
        </w:rPr>
      </w:pPr>
      <w:r>
        <w:rPr>
          <w:szCs w:val="28"/>
        </w:rPr>
      </w:r>
    </w:p>
    <w:p>
      <w:pPr>
        <w:pStyle w:val="Normal"/>
        <w:rPr/>
      </w:pPr>
      <w:r>
        <w:rPr>
          <w:szCs w:val="28"/>
        </w:rPr>
      </w:r>
    </w:p>
    <w:p>
      <w:pPr>
        <w:pStyle w:val="Heading7"/>
        <w:ind w:hanging="0" w:start="0"/>
        <w:rPr>
          <w:b/>
        </w:rPr>
      </w:pPr>
      <w:r>
        <w:rPr>
          <w:b/>
        </w:rPr>
      </w:r>
    </w:p>
    <w:p>
      <w:pPr>
        <w:pStyle w:val="Normal1"/>
        <w:widowControl/>
        <w:rPr>
          <w:b/>
          <w:szCs w:val="28"/>
        </w:rPr>
      </w:pPr>
      <w:r>
        <w:rPr>
          <w:b/>
          <w:szCs w:val="28"/>
        </w:rPr>
        <w:t xml:space="preserve">                                    </w:t>
      </w:r>
    </w:p>
    <w:p>
      <w:pPr>
        <w:pStyle w:val="Normal1"/>
        <w:widowControl/>
        <w:rPr>
          <w:b/>
          <w:szCs w:val="28"/>
        </w:rPr>
      </w:pPr>
      <w:r>
        <w:rPr>
          <w:b/>
          <w:szCs w:val="28"/>
        </w:rPr>
        <w:t xml:space="preserve">       </w:t>
      </w:r>
    </w:p>
    <w:p>
      <w:pPr>
        <w:pStyle w:val="Heading7"/>
        <w:ind w:hanging="0" w:start="0" w:end="-87"/>
        <w:rPr>
          <w:b/>
        </w:rPr>
      </w:pPr>
      <w:r>
        <w:rPr>
          <w:b/>
          <w:szCs w:val="28"/>
        </w:rPr>
      </w:r>
    </w:p>
    <w:p>
      <w:pPr>
        <w:pStyle w:val="Normal"/>
        <w:rPr/>
      </w:pPr>
      <w:r>
        <w:rPr>
          <w:b/>
        </w:rPr>
      </w:r>
    </w:p>
    <w:p>
      <w:pPr>
        <w:pStyle w:val="Normal"/>
        <w:rPr/>
      </w:pPr>
      <w:r>
        <w:rPr/>
      </w:r>
    </w:p>
    <w:p>
      <w:pPr>
        <w:pStyle w:val="Normal"/>
        <w:rPr/>
      </w:pPr>
      <w:r>
        <w:rPr/>
      </w:r>
    </w:p>
    <w:p>
      <w:pPr>
        <w:pStyle w:val="Normal"/>
        <w:rPr/>
      </w:pPr>
      <w:r>
        <w:rPr/>
      </w:r>
    </w:p>
    <w:p>
      <w:pPr>
        <w:pStyle w:val="Heading7"/>
        <w:ind w:hanging="0" w:start="0" w:end="-87"/>
        <w:rPr>
          <w:b/>
        </w:rPr>
      </w:pPr>
      <w:r>
        <w:rPr>
          <w:b/>
        </w:rPr>
        <w:t xml:space="preserve">г. Ростов–на–Дону                                                                                                                                                                                                                                   2024 г. </w:t>
      </w:r>
    </w:p>
    <w:p>
      <w:pPr>
        <w:pStyle w:val="Normal"/>
        <w:spacing w:lineRule="auto" w:line="360"/>
        <w:ind w:end="514"/>
        <w:jc w:val="both"/>
        <w:rPr>
          <w:bCs/>
          <w:sz w:val="28"/>
          <w:szCs w:val="28"/>
        </w:rPr>
      </w:pPr>
      <w:r>
        <w:rPr>
          <w:b/>
          <w:bCs/>
          <w:sz w:val="28"/>
          <w:szCs w:val="28"/>
        </w:rPr>
      </w:r>
    </w:p>
    <w:p>
      <w:pPr>
        <w:pStyle w:val="Normal"/>
        <w:spacing w:lineRule="auto" w:line="360"/>
        <w:ind w:end="514"/>
        <w:jc w:val="both"/>
        <w:rPr>
          <w:bCs/>
          <w:sz w:val="28"/>
          <w:szCs w:val="28"/>
        </w:rPr>
      </w:pPr>
      <w:r>
        <w:rPr>
          <w:bCs/>
          <w:sz w:val="28"/>
          <w:szCs w:val="28"/>
        </w:rPr>
      </w:r>
    </w:p>
    <w:p>
      <w:pPr>
        <w:pStyle w:val="Normal"/>
        <w:rPr>
          <w:b/>
          <w:sz w:val="28"/>
          <w:szCs w:val="28"/>
        </w:rPr>
      </w:pPr>
      <w:r>
        <w:rPr>
          <w:b/>
          <w:sz w:val="28"/>
          <w:szCs w:val="28"/>
        </w:rPr>
        <w:t xml:space="preserve">                                                                        </w:t>
      </w:r>
      <w:r>
        <w:rPr>
          <w:b/>
          <w:sz w:val="28"/>
          <w:szCs w:val="28"/>
        </w:rPr>
        <w:t>УТВЕРЖДАЮ</w:t>
      </w:r>
    </w:p>
    <w:p>
      <w:pPr>
        <w:pStyle w:val="Normal"/>
        <w:rPr>
          <w:sz w:val="28"/>
          <w:szCs w:val="28"/>
        </w:rPr>
      </w:pPr>
      <w:r>
        <w:rPr>
          <w:sz w:val="28"/>
          <w:szCs w:val="28"/>
        </w:rPr>
        <w:t xml:space="preserve">                                          </w:t>
      </w:r>
      <w:r>
        <w:rPr>
          <w:sz w:val="28"/>
          <w:szCs w:val="28"/>
        </w:rPr>
        <w:t xml:space="preserve">Начальник кафедры основы военной подготовки  </w:t>
      </w:r>
    </w:p>
    <w:p>
      <w:pPr>
        <w:pStyle w:val="Normal"/>
        <w:rPr>
          <w:sz w:val="28"/>
          <w:szCs w:val="28"/>
        </w:rPr>
      </w:pPr>
      <w:r>
        <w:rPr>
          <w:sz w:val="28"/>
          <w:szCs w:val="28"/>
        </w:rPr>
        <w:t xml:space="preserve">                                          </w:t>
      </w:r>
      <w:r>
        <w:rPr>
          <w:sz w:val="28"/>
          <w:szCs w:val="28"/>
        </w:rPr>
        <w:t>полковник запаса                                    А. Малик</w:t>
      </w:r>
    </w:p>
    <w:p>
      <w:pPr>
        <w:pStyle w:val="Normal"/>
        <w:ind w:start="8364" w:end="0"/>
        <w:rPr>
          <w:sz w:val="28"/>
          <w:szCs w:val="28"/>
        </w:rPr>
      </w:pPr>
      <w:r>
        <w:rPr>
          <w:sz w:val="28"/>
          <w:szCs w:val="28"/>
        </w:rPr>
      </w:r>
    </w:p>
    <w:p>
      <w:pPr>
        <w:pStyle w:val="Normal"/>
        <w:rPr>
          <w:sz w:val="28"/>
          <w:szCs w:val="28"/>
        </w:rPr>
      </w:pPr>
      <w:r>
        <w:rPr>
          <w:sz w:val="28"/>
          <w:szCs w:val="28"/>
        </w:rPr>
        <w:t xml:space="preserve">                                           </w:t>
      </w:r>
      <w:r>
        <w:rPr>
          <w:sz w:val="28"/>
          <w:szCs w:val="28"/>
        </w:rPr>
        <w:t xml:space="preserve">«____» ____________ 2024 года              </w:t>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ЛЕКЦИОННОГО ЗАНЯТИЯ </w:t>
      </w:r>
    </w:p>
    <w:p>
      <w:pPr>
        <w:pStyle w:val="Heading5"/>
        <w:numPr>
          <w:ilvl w:val="0"/>
          <w:numId w:val="0"/>
        </w:numPr>
        <w:tabs>
          <w:tab w:val="clear" w:pos="720"/>
          <w:tab w:val="left" w:pos="3888" w:leader="none"/>
        </w:tabs>
        <w:ind w:hanging="0" w:start="567" w:end="0"/>
        <w:jc w:val="start"/>
        <w:rPr>
          <w:rFonts w:ascii="Arial" w:hAnsi="Arial" w:cs="Arial"/>
          <w:szCs w:val="28"/>
        </w:rPr>
      </w:pPr>
      <w:r>
        <w:rPr>
          <w:rFonts w:cs="Arial" w:ascii="Arial" w:hAnsi="Arial"/>
          <w:sz w:val="28"/>
          <w:szCs w:val="28"/>
        </w:rPr>
      </w:r>
    </w:p>
    <w:p>
      <w:pPr>
        <w:pStyle w:val="Normal"/>
        <w:jc w:val="center"/>
        <w:rPr>
          <w:b/>
          <w:sz w:val="28"/>
          <w:szCs w:val="28"/>
        </w:rPr>
      </w:pPr>
      <w:r>
        <w:rPr>
          <w:b/>
          <w:sz w:val="28"/>
          <w:szCs w:val="28"/>
        </w:rPr>
        <w:t>МОДУЛЬ</w:t>
      </w:r>
    </w:p>
    <w:p>
      <w:pPr>
        <w:pStyle w:val="Normal"/>
        <w:jc w:val="center"/>
        <w:rPr>
          <w:b/>
          <w:sz w:val="28"/>
          <w:szCs w:val="28"/>
        </w:rPr>
      </w:pPr>
      <w:r>
        <w:rPr>
          <w:b/>
          <w:sz w:val="28"/>
          <w:szCs w:val="28"/>
        </w:rPr>
        <w:t>ОСНОВЫ ВОЕННОЙ ПОДГОТОВКИ</w:t>
      </w:r>
    </w:p>
    <w:p>
      <w:pPr>
        <w:pStyle w:val="Normal"/>
        <w:jc w:val="center"/>
        <w:rPr>
          <w:b/>
          <w:sz w:val="28"/>
          <w:szCs w:val="28"/>
        </w:rPr>
      </w:pPr>
      <w:r>
        <w:rPr>
          <w:b/>
          <w:sz w:val="28"/>
          <w:szCs w:val="28"/>
        </w:rPr>
        <w:t>РАЗДЕЛ</w:t>
      </w:r>
    </w:p>
    <w:p>
      <w:pPr>
        <w:pStyle w:val="Normal"/>
        <w:ind w:hanging="1260" w:start="1260" w:end="0"/>
        <w:jc w:val="center"/>
        <w:rPr>
          <w:sz w:val="28"/>
          <w:szCs w:val="28"/>
        </w:rPr>
      </w:pPr>
      <w:r>
        <w:rPr>
          <w:b/>
          <w:sz w:val="28"/>
          <w:szCs w:val="28"/>
        </w:rPr>
        <w:t>ОБЩЕВОИНСКИЕ УСТАВЫ ВС РФ</w:t>
      </w:r>
    </w:p>
    <w:p>
      <w:pPr>
        <w:pStyle w:val="Normal"/>
        <w:ind w:hanging="1260" w:start="1260" w:end="0"/>
        <w:rPr>
          <w:sz w:val="28"/>
          <w:szCs w:val="28"/>
        </w:rPr>
      </w:pPr>
      <w:r>
        <w:rPr>
          <w:sz w:val="28"/>
          <w:szCs w:val="28"/>
        </w:rPr>
      </w:r>
    </w:p>
    <w:p>
      <w:pPr>
        <w:pStyle w:val="Normal"/>
        <w:tabs>
          <w:tab w:val="clear" w:pos="720"/>
          <w:tab w:val="left" w:pos="567" w:leader="none"/>
        </w:tabs>
        <w:rPr>
          <w:caps/>
          <w:sz w:val="28"/>
          <w:szCs w:val="28"/>
        </w:rPr>
      </w:pPr>
      <w:r>
        <w:rPr>
          <w:b/>
          <w:bCs/>
          <w:sz w:val="28"/>
          <w:szCs w:val="28"/>
        </w:rPr>
        <w:t xml:space="preserve">          </w:t>
      </w:r>
      <w:r>
        <w:rPr>
          <w:b/>
          <w:bCs/>
          <w:sz w:val="28"/>
          <w:szCs w:val="28"/>
        </w:rPr>
        <w:t>Тема № 1</w:t>
      </w:r>
      <w:r>
        <w:rPr>
          <w:b/>
          <w:bCs/>
          <w:caps/>
          <w:sz w:val="28"/>
          <w:szCs w:val="28"/>
        </w:rPr>
        <w:t>:</w:t>
      </w:r>
      <w:r>
        <w:rPr>
          <w:b/>
          <w:caps/>
          <w:sz w:val="28"/>
          <w:szCs w:val="28"/>
        </w:rPr>
        <w:t xml:space="preserve"> </w:t>
      </w:r>
      <w:r>
        <w:rPr>
          <w:spacing w:val="-7"/>
          <w:sz w:val="28"/>
          <w:szCs w:val="28"/>
        </w:rPr>
        <w:t>Общевоинские уставы, их основные требования и содержание</w:t>
      </w:r>
    </w:p>
    <w:p>
      <w:pPr>
        <w:pStyle w:val="Heading1"/>
        <w:ind w:hanging="0" w:start="0"/>
        <w:jc w:val="start"/>
        <w:rPr>
          <w:bCs/>
          <w:sz w:val="28"/>
          <w:szCs w:val="28"/>
        </w:rPr>
      </w:pPr>
      <w:r>
        <w:rPr>
          <w:bCs/>
          <w:caps/>
          <w:sz w:val="28"/>
          <w:szCs w:val="28"/>
        </w:rPr>
      </w:r>
    </w:p>
    <w:p>
      <w:pPr>
        <w:pStyle w:val="Heading1"/>
        <w:ind w:hanging="0" w:start="0"/>
        <w:jc w:val="start"/>
        <w:rPr>
          <w:sz w:val="40"/>
        </w:rPr>
      </w:pPr>
      <w:r>
        <w:rPr>
          <w:bCs/>
          <w:sz w:val="28"/>
          <w:szCs w:val="28"/>
        </w:rPr>
        <w:t xml:space="preserve">         </w:t>
      </w:r>
      <w:r>
        <w:rPr>
          <w:b/>
          <w:bCs/>
          <w:sz w:val="28"/>
          <w:szCs w:val="28"/>
        </w:rPr>
        <w:t>Занятие № 2:</w:t>
      </w:r>
      <w:r>
        <w:rPr>
          <w:bCs/>
          <w:sz w:val="28"/>
          <w:szCs w:val="28"/>
        </w:rPr>
        <w:t xml:space="preserve"> </w:t>
      </w:r>
      <w:r>
        <w:rPr>
          <w:spacing w:val="-6"/>
          <w:sz w:val="28"/>
          <w:szCs w:val="28"/>
        </w:rPr>
        <w:t>Права, обязанности и ответственность военнослужащих</w:t>
      </w:r>
    </w:p>
    <w:p>
      <w:pPr>
        <w:pStyle w:val="Normal"/>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end="514"/>
        <w:jc w:val="both"/>
        <w:rPr>
          <w:bCs/>
          <w:sz w:val="28"/>
          <w:szCs w:val="28"/>
        </w:rPr>
      </w:pPr>
      <w:r>
        <w:rPr>
          <w:bCs/>
          <w:sz w:val="28"/>
          <w:szCs w:val="28"/>
        </w:rPr>
      </w:r>
    </w:p>
    <w:p>
      <w:pPr>
        <w:pStyle w:val="Normal"/>
        <w:spacing w:lineRule="auto" w:line="360"/>
        <w:ind w:end="514"/>
        <w:jc w:val="both"/>
        <w:rPr>
          <w:bCs/>
          <w:sz w:val="28"/>
          <w:szCs w:val="28"/>
        </w:rPr>
      </w:pPr>
      <w:r>
        <w:rPr>
          <w:bCs/>
          <w:sz w:val="28"/>
          <w:szCs w:val="28"/>
        </w:rPr>
      </w:r>
    </w:p>
    <w:p>
      <w:pPr>
        <w:pStyle w:val="Normal"/>
        <w:spacing w:lineRule="auto" w:line="360"/>
        <w:ind w:end="514"/>
        <w:jc w:val="both"/>
        <w:rPr>
          <w:bCs/>
          <w:sz w:val="28"/>
          <w:szCs w:val="28"/>
        </w:rPr>
      </w:pPr>
      <w:r>
        <w:rPr>
          <w:bCs/>
          <w:sz w:val="28"/>
          <w:szCs w:val="28"/>
        </w:rPr>
      </w:r>
    </w:p>
    <w:p>
      <w:pPr>
        <w:pStyle w:val="Normal"/>
        <w:spacing w:lineRule="auto" w:line="360"/>
        <w:ind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кафедры основы военной подготовки</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2024 г</w:t>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t>г. Ростов-на-Дону</w:t>
      </w:r>
    </w:p>
    <w:p>
      <w:pPr>
        <w:pStyle w:val="Normal"/>
        <w:ind w:start="-284" w:end="0"/>
        <w:jc w:val="center"/>
        <w:rPr>
          <w:iCs/>
          <w:sz w:val="28"/>
        </w:rPr>
      </w:pPr>
      <w:r>
        <w:rPr>
          <w:iCs/>
          <w:sz w:val="28"/>
        </w:rPr>
        <w:t>2024 г.</w:t>
      </w:r>
      <w:r>
        <w:br w:type="page"/>
      </w:r>
    </w:p>
    <w:p>
      <w:pPr>
        <w:pStyle w:val="Normal"/>
        <w:jc w:val="center"/>
        <w:rPr>
          <w:b/>
          <w:bCs/>
          <w:caps/>
          <w:color w:val="000000"/>
          <w:sz w:val="28"/>
          <w:szCs w:val="31"/>
        </w:rPr>
      </w:pPr>
      <w:r>
        <w:rPr>
          <w:b/>
          <w:bCs/>
          <w:color w:val="000000"/>
          <w:sz w:val="28"/>
          <w:szCs w:val="28"/>
          <w:lang w:val="en-US"/>
        </w:rPr>
        <w:t>I</w:t>
      </w:r>
      <w:r>
        <w:rPr>
          <w:b/>
          <w:bCs/>
          <w:color w:val="000000"/>
          <w:sz w:val="28"/>
          <w:szCs w:val="28"/>
        </w:rPr>
        <w:t xml:space="preserve">.   </w:t>
      </w:r>
      <w:r>
        <w:rPr>
          <w:b/>
          <w:bCs/>
          <w:color w:val="000000"/>
          <w:sz w:val="28"/>
          <w:szCs w:val="31"/>
        </w:rPr>
        <w:t>Учебные и воспитательные цели:</w:t>
      </w:r>
    </w:p>
    <w:p>
      <w:pPr>
        <w:pStyle w:val="Normal"/>
        <w:numPr>
          <w:ilvl w:val="0"/>
          <w:numId w:val="7"/>
        </w:numPr>
        <w:shd w:fill="FFFFFF" w:val="clear"/>
        <w:jc w:val="both"/>
        <w:rPr>
          <w:bCs/>
          <w:color w:val="000000"/>
          <w:sz w:val="28"/>
          <w:szCs w:val="28"/>
        </w:rPr>
      </w:pPr>
      <w:r>
        <w:rPr>
          <w:color w:val="000000"/>
          <w:sz w:val="28"/>
          <w:szCs w:val="28"/>
        </w:rPr>
        <w:t>Дать студентам систематизированные основы знаний об правах и обязанностях военнослужащих</w:t>
      </w:r>
      <w:r>
        <w:rPr>
          <w:sz w:val="28"/>
          <w:szCs w:val="28"/>
        </w:rPr>
        <w:t xml:space="preserve">, значении общевоинских уставов в обучении и воспитании подчиненных. </w:t>
      </w:r>
    </w:p>
    <w:p>
      <w:pPr>
        <w:pStyle w:val="24"/>
        <w:numPr>
          <w:ilvl w:val="0"/>
          <w:numId w:val="7"/>
        </w:numPr>
        <w:spacing w:lineRule="auto" w:line="240"/>
        <w:rPr>
          <w:sz w:val="28"/>
        </w:rPr>
      </w:pPr>
      <w:r>
        <w:rPr>
          <w:bCs/>
          <w:color w:val="000000"/>
          <w:sz w:val="28"/>
          <w:szCs w:val="28"/>
        </w:rPr>
        <w:t>Довести обучаемым</w:t>
      </w:r>
      <w:r>
        <w:rPr>
          <w:color w:val="000000"/>
          <w:spacing w:val="-1"/>
          <w:sz w:val="28"/>
          <w:szCs w:val="28"/>
        </w:rPr>
        <w:t xml:space="preserve"> </w:t>
      </w:r>
      <w:r>
        <w:rPr>
          <w:sz w:val="28"/>
          <w:szCs w:val="28"/>
        </w:rPr>
        <w:t>ответственность военнослужащих</w:t>
      </w:r>
      <w:r>
        <w:rPr>
          <w:color w:val="000000"/>
          <w:sz w:val="28"/>
          <w:szCs w:val="28"/>
        </w:rPr>
        <w:t>.</w:t>
      </w:r>
    </w:p>
    <w:p>
      <w:pPr>
        <w:pStyle w:val="24"/>
        <w:numPr>
          <w:ilvl w:val="0"/>
          <w:numId w:val="7"/>
        </w:numPr>
        <w:spacing w:lineRule="auto" w:line="240"/>
        <w:rPr>
          <w:sz w:val="28"/>
        </w:rPr>
      </w:pPr>
      <w:r>
        <w:rPr>
          <w:sz w:val="28"/>
        </w:rPr>
        <w:t xml:space="preserve">Воспитать чувство ответственности у обучающихся за </w:t>
      </w:r>
      <w:r>
        <w:rPr>
          <w:sz w:val="28"/>
          <w:szCs w:val="28"/>
        </w:rPr>
        <w:t>правильное, точное и своевременное выполнение возложенных на них обязанностей и поставленных им задач</w:t>
      </w:r>
      <w:r>
        <w:rPr>
          <w:color w:val="000000"/>
          <w:spacing w:val="-4"/>
          <w:sz w:val="28"/>
          <w:szCs w:val="28"/>
        </w:rPr>
        <w:t>.</w:t>
      </w:r>
    </w:p>
    <w:p>
      <w:pPr>
        <w:pStyle w:val="24"/>
        <w:spacing w:lineRule="auto" w:line="240"/>
        <w:ind w:hanging="0" w:start="426" w:end="0"/>
        <w:rPr>
          <w:sz w:val="28"/>
        </w:rPr>
      </w:pPr>
      <w:r>
        <w:rPr>
          <w:sz w:val="28"/>
        </w:rPr>
      </w:r>
    </w:p>
    <w:p>
      <w:pPr>
        <w:pStyle w:val="Normal"/>
        <w:shd w:fill="FFFFFF" w:val="clear"/>
        <w:rPr>
          <w:b/>
          <w:color w:val="000000"/>
          <w:sz w:val="28"/>
          <w:szCs w:val="28"/>
        </w:rPr>
      </w:pPr>
      <w:r>
        <w:rPr>
          <w:b/>
          <w:color w:val="000000"/>
          <w:sz w:val="28"/>
          <w:szCs w:val="28"/>
        </w:rPr>
        <w:t xml:space="preserve">                                            </w:t>
      </w:r>
      <w:r>
        <w:rPr>
          <w:b/>
          <w:color w:val="000000"/>
          <w:sz w:val="28"/>
          <w:szCs w:val="28"/>
          <w:lang w:val="en-US"/>
        </w:rPr>
        <w:t>II</w:t>
      </w:r>
      <w:r>
        <w:rPr>
          <w:b/>
          <w:color w:val="000000"/>
          <w:sz w:val="28"/>
          <w:szCs w:val="28"/>
        </w:rPr>
        <w:t xml:space="preserve">.   Место проведения: </w:t>
      </w:r>
    </w:p>
    <w:p>
      <w:pPr>
        <w:pStyle w:val="Normal"/>
        <w:shd w:fill="FFFFFF" w:val="clear"/>
        <w:ind w:hanging="11" w:start="11" w:end="0"/>
        <w:rPr>
          <w:color w:val="000000"/>
          <w:sz w:val="28"/>
          <w:szCs w:val="28"/>
        </w:rPr>
      </w:pPr>
      <w:r>
        <w:rPr>
          <w:color w:val="000000"/>
          <w:sz w:val="28"/>
          <w:szCs w:val="28"/>
        </w:rPr>
        <w:t>Учебная аудитория.</w:t>
      </w:r>
    </w:p>
    <w:p>
      <w:pPr>
        <w:pStyle w:val="Normal"/>
        <w:shd w:fill="FFFFFF" w:val="clear"/>
        <w:ind w:hanging="11" w:start="11" w:end="0"/>
        <w:rPr>
          <w:color w:val="000000"/>
          <w:sz w:val="28"/>
          <w:szCs w:val="31"/>
        </w:rPr>
      </w:pPr>
      <w:r>
        <w:rPr>
          <w:color w:val="000000"/>
          <w:sz w:val="28"/>
          <w:szCs w:val="31"/>
        </w:rPr>
      </w:r>
    </w:p>
    <w:p>
      <w:pPr>
        <w:pStyle w:val="Normal"/>
        <w:shd w:fill="FFFFFF" w:val="clear"/>
        <w:ind w:start="720" w:end="0"/>
        <w:rPr>
          <w:b/>
          <w:color w:val="000000"/>
          <w:sz w:val="28"/>
          <w:szCs w:val="31"/>
        </w:rPr>
      </w:pPr>
      <w:r>
        <w:rPr>
          <w:b/>
          <w:bCs/>
          <w:color w:val="000000"/>
          <w:sz w:val="28"/>
          <w:szCs w:val="31"/>
        </w:rPr>
        <w:t xml:space="preserve">                            </w:t>
      </w:r>
      <w:r>
        <w:rPr>
          <w:b/>
          <w:bCs/>
          <w:color w:val="000000"/>
          <w:sz w:val="28"/>
          <w:szCs w:val="31"/>
          <w:lang w:val="en-US"/>
        </w:rPr>
        <w:t xml:space="preserve">III.   </w:t>
      </w:r>
      <w:r>
        <w:rPr>
          <w:b/>
          <w:bCs/>
          <w:color w:val="000000"/>
          <w:sz w:val="28"/>
          <w:szCs w:val="31"/>
        </w:rPr>
        <w:t>План лекции</w:t>
      </w:r>
      <w:r>
        <w:rPr>
          <w:b/>
          <w:bCs/>
          <w:caps/>
          <w:color w:val="000000"/>
          <w:sz w:val="28"/>
          <w:szCs w:val="31"/>
        </w:rPr>
        <w:t>:</w:t>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70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widowControl w:val="false"/>
              <w:numPr>
                <w:ilvl w:val="0"/>
                <w:numId w:val="6"/>
              </w:numPr>
              <w:autoSpaceDE w:val="false"/>
              <w:spacing w:lineRule="auto" w:line="240" w:before="0" w:after="0"/>
              <w:ind w:hanging="360" w:start="426" w:end="0"/>
              <w:contextualSpacing/>
              <w:rPr>
                <w:rFonts w:ascii="Times New Roman" w:hAnsi="Times New Roman" w:cs="Times New Roman"/>
                <w:sz w:val="28"/>
                <w:szCs w:val="28"/>
              </w:rPr>
            </w:pPr>
            <w:r>
              <w:rPr>
                <w:rFonts w:cs="Times New Roman" w:ascii="Times New Roman" w:hAnsi="Times New Roman"/>
                <w:sz w:val="28"/>
                <w:szCs w:val="28"/>
              </w:rPr>
              <w:t>Общие положения. Права военнослужащих.</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widowControl w:val="false"/>
              <w:numPr>
                <w:ilvl w:val="0"/>
                <w:numId w:val="6"/>
              </w:numPr>
              <w:autoSpaceDE w:val="false"/>
              <w:spacing w:lineRule="auto" w:line="240" w:before="0" w:after="0"/>
              <w:ind w:hanging="360" w:start="426" w:end="0"/>
              <w:contextualSpacing/>
              <w:rPr>
                <w:rFonts w:ascii="Times New Roman" w:hAnsi="Times New Roman" w:cs="Times New Roman"/>
                <w:sz w:val="28"/>
                <w:szCs w:val="28"/>
              </w:rPr>
            </w:pPr>
            <w:r>
              <w:rPr>
                <w:rFonts w:cs="Times New Roman" w:ascii="Times New Roman" w:hAnsi="Times New Roman"/>
                <w:sz w:val="28"/>
                <w:szCs w:val="28"/>
              </w:rPr>
              <w:t>Общие обязанности военнослужащих.</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widowControl w:val="false"/>
              <w:numPr>
                <w:ilvl w:val="0"/>
                <w:numId w:val="6"/>
              </w:numPr>
              <w:autoSpaceDE w:val="false"/>
              <w:spacing w:lineRule="auto" w:line="240" w:before="0" w:after="0"/>
              <w:ind w:hanging="360" w:start="426" w:end="0"/>
              <w:contextualSpacing/>
              <w:jc w:val="both"/>
              <w:rPr>
                <w:rFonts w:ascii="Times New Roman" w:hAnsi="Times New Roman" w:cs="Times New Roman"/>
                <w:sz w:val="28"/>
                <w:szCs w:val="28"/>
              </w:rPr>
            </w:pPr>
            <w:r>
              <w:rPr>
                <w:rFonts w:cs="Times New Roman" w:ascii="Times New Roman" w:hAnsi="Times New Roman"/>
                <w:sz w:val="28"/>
                <w:szCs w:val="28"/>
              </w:rPr>
              <w:t>Должностные и специальные обязанности военнослужащих.</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widowControl w:val="false"/>
              <w:numPr>
                <w:ilvl w:val="0"/>
                <w:numId w:val="6"/>
              </w:numPr>
              <w:autoSpaceDE w:val="false"/>
              <w:spacing w:lineRule="auto" w:line="240" w:before="0" w:after="0"/>
              <w:ind w:hanging="360" w:start="426" w:end="0"/>
              <w:contextualSpacing/>
              <w:jc w:val="both"/>
              <w:rPr>
                <w:rFonts w:ascii="Times New Roman" w:hAnsi="Times New Roman" w:cs="Times New Roman"/>
                <w:sz w:val="28"/>
                <w:szCs w:val="28"/>
              </w:rPr>
            </w:pPr>
            <w:r>
              <w:rPr>
                <w:rFonts w:cs="Times New Roman" w:ascii="Times New Roman" w:hAnsi="Times New Roman"/>
                <w:sz w:val="28"/>
                <w:szCs w:val="28"/>
              </w:rPr>
              <w:t>Обязанности солдата, командира отделения.</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6"/>
              </w:numPr>
              <w:ind w:hanging="360" w:start="426" w:end="0"/>
              <w:rPr/>
            </w:pPr>
            <w:r>
              <w:rPr>
                <w:sz w:val="28"/>
                <w:szCs w:val="28"/>
              </w:rPr>
              <w:t>Ответственность военнослужащих.</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 xml:space="preserve">10 мин. </w:t>
            </w:r>
          </w:p>
        </w:tc>
      </w:tr>
    </w:tbl>
    <w:p>
      <w:pPr>
        <w:pStyle w:val="Normal"/>
        <w:shd w:fill="FFFFFF" w:val="clear"/>
        <w:ind w:firstLine="731" w:start="11" w:end="0"/>
        <w:jc w:val="center"/>
        <w:rPr>
          <w:b/>
          <w:bCs/>
          <w:color w:val="000000"/>
          <w:sz w:val="28"/>
          <w:szCs w:val="31"/>
        </w:rPr>
      </w:pPr>
      <w:r>
        <w:rPr>
          <w:b/>
          <w:bCs/>
          <w:color w:val="000000"/>
          <w:sz w:val="28"/>
          <w:szCs w:val="31"/>
        </w:rPr>
      </w:r>
    </w:p>
    <w:p>
      <w:pPr>
        <w:pStyle w:val="Normal"/>
        <w:shd w:fill="FFFFFF" w:val="clear"/>
        <w:ind w:start="720" w:end="0"/>
        <w:rPr>
          <w:b/>
          <w:bCs/>
          <w:caps/>
          <w:color w:val="000000"/>
          <w:sz w:val="28"/>
          <w:szCs w:val="31"/>
        </w:rPr>
      </w:pPr>
      <w:r>
        <w:rPr>
          <w:b/>
          <w:bCs/>
          <w:color w:val="000000"/>
          <w:sz w:val="28"/>
          <w:szCs w:val="28"/>
        </w:rPr>
        <w:t xml:space="preserve">                         </w:t>
      </w:r>
      <w:r>
        <w:rPr>
          <w:b/>
          <w:bCs/>
          <w:color w:val="000000"/>
          <w:sz w:val="28"/>
          <w:szCs w:val="28"/>
          <w:lang w:val="en-US"/>
        </w:rPr>
        <w:t>IV</w:t>
      </w:r>
      <w:r>
        <w:rPr>
          <w:b/>
          <w:bCs/>
          <w:color w:val="000000"/>
          <w:sz w:val="28"/>
          <w:szCs w:val="28"/>
        </w:rPr>
        <w:t xml:space="preserve">.   </w:t>
      </w:r>
      <w:r>
        <w:rPr>
          <w:b/>
          <w:bCs/>
          <w:color w:val="000000"/>
          <w:sz w:val="28"/>
          <w:szCs w:val="31"/>
        </w:rPr>
        <w:t>Учебно-материальное обеспечение:</w:t>
      </w:r>
    </w:p>
    <w:p>
      <w:pPr>
        <w:pStyle w:val="Normal"/>
        <w:jc w:val="both"/>
        <w:rPr>
          <w:sz w:val="28"/>
        </w:rPr>
      </w:pPr>
      <w:r>
        <w:rPr>
          <w:sz w:val="28"/>
        </w:rPr>
        <w:t>1. Наглядные пособия: презентация.</w:t>
      </w:r>
    </w:p>
    <w:p>
      <w:pPr>
        <w:pStyle w:val="Normal"/>
        <w:widowControl w:val="false"/>
        <w:shd w:fill="FFFFFF" w:val="clear"/>
        <w:autoSpaceDE w:val="false"/>
        <w:jc w:val="both"/>
        <w:rPr>
          <w:sz w:val="28"/>
          <w:szCs w:val="28"/>
        </w:rPr>
      </w:pPr>
      <w:r>
        <w:rPr>
          <w:sz w:val="28"/>
        </w:rPr>
        <w:t xml:space="preserve">2. </w:t>
      </w:r>
      <w:r>
        <w:rPr>
          <w:color w:val="000000"/>
          <w:sz w:val="28"/>
          <w:szCs w:val="28"/>
        </w:rPr>
        <w:t>Технические</w:t>
      </w:r>
      <w:r>
        <w:rPr>
          <w:sz w:val="28"/>
          <w:szCs w:val="28"/>
        </w:rPr>
        <w:t xml:space="preserve"> средства обучения:</w:t>
      </w:r>
    </w:p>
    <w:p>
      <w:pPr>
        <w:pStyle w:val="Normal"/>
        <w:widowControl w:val="false"/>
        <w:numPr>
          <w:ilvl w:val="0"/>
          <w:numId w:val="3"/>
        </w:numPr>
        <w:shd w:fill="FFFFFF" w:val="clear"/>
        <w:autoSpaceDE w:val="false"/>
        <w:jc w:val="both"/>
        <w:rPr>
          <w:sz w:val="28"/>
          <w:szCs w:val="28"/>
        </w:rPr>
      </w:pPr>
      <w:r>
        <w:rPr>
          <w:sz w:val="28"/>
          <w:szCs w:val="28"/>
        </w:rPr>
        <w:t>интерактивная доска;</w:t>
      </w:r>
    </w:p>
    <w:p>
      <w:pPr>
        <w:pStyle w:val="Normal"/>
        <w:widowControl w:val="false"/>
        <w:numPr>
          <w:ilvl w:val="0"/>
          <w:numId w:val="3"/>
        </w:numPr>
        <w:shd w:fill="FFFFFF" w:val="clear"/>
        <w:autoSpaceDE w:val="false"/>
        <w:jc w:val="both"/>
        <w:rPr>
          <w:sz w:val="28"/>
          <w:szCs w:val="28"/>
        </w:rPr>
      </w:pPr>
      <w:r>
        <w:rPr>
          <w:sz w:val="28"/>
          <w:szCs w:val="28"/>
        </w:rPr>
        <w:t>персональный компьютер.</w:t>
      </w:r>
    </w:p>
    <w:p>
      <w:pPr>
        <w:pStyle w:val="Normal"/>
        <w:widowControl w:val="false"/>
        <w:shd w:fill="FFFFFF" w:val="clear"/>
        <w:autoSpaceDE w:val="false"/>
        <w:jc w:val="both"/>
        <w:rPr>
          <w:color w:val="000000"/>
          <w:sz w:val="28"/>
          <w:szCs w:val="28"/>
        </w:rPr>
      </w:pPr>
      <w:r>
        <w:rPr>
          <w:sz w:val="28"/>
          <w:szCs w:val="28"/>
        </w:rPr>
        <w:t xml:space="preserve">3. </w:t>
      </w:r>
      <w:r>
        <w:rPr>
          <w:color w:val="000000"/>
          <w:spacing w:val="-4"/>
          <w:sz w:val="28"/>
          <w:szCs w:val="28"/>
        </w:rPr>
        <w:t>Общевоинские уставы.</w:t>
      </w:r>
    </w:p>
    <w:p>
      <w:pPr>
        <w:pStyle w:val="Normal"/>
        <w:rPr>
          <w:b/>
          <w:caps/>
          <w:sz w:val="28"/>
          <w:szCs w:val="28"/>
        </w:rPr>
      </w:pPr>
      <w:r>
        <w:rPr>
          <w:b/>
          <w:caps/>
          <w:color w:val="000000"/>
          <w:sz w:val="28"/>
          <w:szCs w:val="28"/>
        </w:rPr>
      </w:r>
    </w:p>
    <w:p>
      <w:pPr>
        <w:pStyle w:val="Normal"/>
        <w:ind w:start="720" w:end="0"/>
        <w:rPr>
          <w:b/>
          <w:bCs/>
          <w:caps/>
          <w:sz w:val="28"/>
          <w:szCs w:val="28"/>
        </w:rPr>
      </w:pPr>
      <w:r>
        <w:rPr>
          <w:b/>
          <w:bCs/>
          <w:color w:val="000000"/>
          <w:sz w:val="28"/>
          <w:szCs w:val="28"/>
        </w:rPr>
        <w:t xml:space="preserve">                                </w:t>
      </w:r>
      <w:r>
        <w:rPr>
          <w:b/>
          <w:bCs/>
          <w:color w:val="000000"/>
          <w:sz w:val="28"/>
          <w:szCs w:val="28"/>
          <w:lang w:val="en-US"/>
        </w:rPr>
        <w:t>V</w:t>
      </w:r>
      <w:r>
        <w:rPr>
          <w:b/>
          <w:bCs/>
          <w:color w:val="000000"/>
          <w:sz w:val="28"/>
          <w:szCs w:val="28"/>
        </w:rPr>
        <w:t xml:space="preserve">.   </w:t>
      </w:r>
      <w:r>
        <w:rPr>
          <w:b/>
          <w:bCs/>
          <w:sz w:val="28"/>
          <w:szCs w:val="28"/>
        </w:rPr>
        <w:t>Литература</w:t>
      </w:r>
      <w:r>
        <w:rPr>
          <w:b/>
          <w:bCs/>
          <w:caps/>
          <w:sz w:val="28"/>
          <w:szCs w:val="28"/>
        </w:rPr>
        <w:t xml:space="preserve">: </w:t>
      </w:r>
    </w:p>
    <w:p>
      <w:pPr>
        <w:pStyle w:val="Normal"/>
        <w:shd w:fill="FFFFFF" w:val="clear"/>
        <w:rPr>
          <w:color w:val="000000"/>
          <w:sz w:val="28"/>
          <w:szCs w:val="28"/>
        </w:rPr>
      </w:pPr>
      <w:r>
        <w:rPr>
          <w:color w:val="000000"/>
          <w:sz w:val="28"/>
          <w:szCs w:val="28"/>
        </w:rPr>
        <w:t>Основная:</w:t>
      </w:r>
    </w:p>
    <w:p>
      <w:pPr>
        <w:pStyle w:val="Normal"/>
        <w:rPr>
          <w:sz w:val="28"/>
        </w:rPr>
      </w:pPr>
      <w:r>
        <w:rPr>
          <w:color w:val="000000"/>
          <w:sz w:val="28"/>
          <w:szCs w:val="28"/>
        </w:rPr>
        <w:t xml:space="preserve">     </w:t>
      </w:r>
      <w:r>
        <w:rPr>
          <w:color w:val="000000"/>
          <w:sz w:val="28"/>
          <w:szCs w:val="28"/>
        </w:rPr>
        <w:t xml:space="preserve">1. </w:t>
      </w:r>
      <w:r>
        <w:rPr>
          <w:sz w:val="28"/>
        </w:rPr>
        <w:t xml:space="preserve">Общевоинские уставы Вооруженных Сил Российской Федерации. </w:t>
      </w:r>
    </w:p>
    <w:p>
      <w:pPr>
        <w:pStyle w:val="Normal"/>
        <w:rPr>
          <w:sz w:val="28"/>
        </w:rPr>
      </w:pPr>
      <w:r>
        <w:rPr>
          <w:sz w:val="28"/>
        </w:rPr>
        <w:t>М.: Военное издательство, 2018 г., 558с.</w:t>
      </w:r>
    </w:p>
    <w:p>
      <w:pPr>
        <w:pStyle w:val="Normal"/>
        <w:rPr>
          <w:sz w:val="28"/>
        </w:rPr>
      </w:pPr>
      <w:r>
        <w:rPr>
          <w:sz w:val="28"/>
        </w:rPr>
        <w:t xml:space="preserve">     </w:t>
      </w:r>
      <w:r>
        <w:rPr>
          <w:sz w:val="28"/>
        </w:rPr>
        <w:t>2.  Микрюков В.Ю. Общевоенная подготовка: учебник- Москва, Изд. КРОКУС,2023 г.,366 с.</w:t>
      </w:r>
    </w:p>
    <w:p>
      <w:pPr>
        <w:pStyle w:val="Normal"/>
        <w:tabs>
          <w:tab w:val="clear" w:pos="720"/>
          <w:tab w:val="left" w:pos="360" w:leader="none"/>
          <w:tab w:val="left" w:pos="426" w:leader="none"/>
        </w:tabs>
        <w:ind w:start="360" w:end="0"/>
        <w:jc w:val="both"/>
        <w:rPr>
          <w:sz w:val="28"/>
          <w:szCs w:val="28"/>
        </w:rPr>
      </w:pPr>
      <w:r>
        <w:rPr>
          <w:sz w:val="28"/>
          <w:szCs w:val="28"/>
        </w:rPr>
      </w:r>
    </w:p>
    <w:p>
      <w:pPr>
        <w:pStyle w:val="Normal"/>
        <w:rPr>
          <w:sz w:val="28"/>
        </w:rPr>
      </w:pPr>
      <w:r>
        <w:rPr>
          <w:sz w:val="28"/>
          <w:szCs w:val="28"/>
        </w:rPr>
      </w:r>
    </w:p>
    <w:p>
      <w:pPr>
        <w:pStyle w:val="Normal"/>
        <w:ind w:start="720" w:end="0"/>
        <w:jc w:val="both"/>
        <w:rPr>
          <w:sz w:val="28"/>
        </w:rPr>
      </w:pPr>
      <w:r>
        <w:rPr>
          <w:sz w:val="28"/>
        </w:rPr>
      </w:r>
    </w:p>
    <w:p>
      <w:pPr>
        <w:pStyle w:val="Normal"/>
        <w:ind w:start="720" w:end="0"/>
        <w:jc w:val="both"/>
        <w:rPr>
          <w:sz w:val="28"/>
        </w:rPr>
      </w:pPr>
      <w:r>
        <w:rPr>
          <w:sz w:val="28"/>
        </w:rPr>
      </w:r>
    </w:p>
    <w:p>
      <w:pPr>
        <w:pStyle w:val="Normal"/>
        <w:ind w:start="720" w:end="0"/>
        <w:jc w:val="both"/>
        <w:rPr>
          <w:sz w:val="28"/>
        </w:rPr>
      </w:pPr>
      <w:r>
        <w:rPr>
          <w:sz w:val="28"/>
        </w:rPr>
      </w:r>
    </w:p>
    <w:p>
      <w:pPr>
        <w:pStyle w:val="Normal"/>
        <w:ind w:start="720" w:end="0"/>
        <w:jc w:val="both"/>
        <w:rPr>
          <w:sz w:val="28"/>
        </w:rPr>
      </w:pPr>
      <w:r>
        <w:rPr>
          <w:sz w:val="28"/>
        </w:rPr>
      </w:r>
    </w:p>
    <w:p>
      <w:pPr>
        <w:pStyle w:val="Normal"/>
        <w:ind w:start="720" w:end="0"/>
        <w:jc w:val="both"/>
        <w:rPr>
          <w:sz w:val="28"/>
        </w:rPr>
      </w:pPr>
      <w:r>
        <w:rPr>
          <w:sz w:val="28"/>
        </w:rPr>
      </w:r>
    </w:p>
    <w:p>
      <w:pPr>
        <w:pStyle w:val="Normal"/>
        <w:ind w:start="720" w:end="0"/>
        <w:jc w:val="both"/>
        <w:rPr>
          <w:sz w:val="28"/>
        </w:rPr>
      </w:pPr>
      <w:r>
        <w:rPr>
          <w:sz w:val="28"/>
        </w:rPr>
      </w:r>
    </w:p>
    <w:p>
      <w:pPr>
        <w:pStyle w:val="Normal"/>
        <w:ind w:start="720" w:end="0"/>
        <w:jc w:val="both"/>
        <w:rPr>
          <w:sz w:val="28"/>
        </w:rPr>
      </w:pPr>
      <w:r>
        <w:rPr>
          <w:sz w:val="28"/>
        </w:rPr>
      </w:r>
    </w:p>
    <w:p>
      <w:pPr>
        <w:pStyle w:val="Normal"/>
        <w:jc w:val="center"/>
        <w:rPr>
          <w:b/>
          <w:bCs/>
          <w:caps/>
          <w:sz w:val="28"/>
          <w:szCs w:val="28"/>
        </w:rPr>
      </w:pPr>
      <w:r>
        <w:rPr>
          <w:b/>
          <w:bCs/>
          <w:caps/>
          <w:sz w:val="28"/>
          <w:szCs w:val="28"/>
        </w:rPr>
        <w:t>ТЕКСТ ЛЕКЦИИ</w:t>
      </w:r>
    </w:p>
    <w:p>
      <w:pPr>
        <w:pStyle w:val="Normal"/>
        <w:spacing w:before="19" w:after="0"/>
        <w:jc w:val="center"/>
        <w:rPr>
          <w:sz w:val="16"/>
          <w:szCs w:val="16"/>
        </w:rPr>
      </w:pPr>
      <w:r>
        <w:rPr>
          <w:b/>
          <w:bCs/>
          <w:caps/>
          <w:sz w:val="16"/>
          <w:szCs w:val="16"/>
        </w:rPr>
      </w:r>
    </w:p>
    <w:p>
      <w:pPr>
        <w:pStyle w:val="Normal"/>
        <w:shd w:fill="FFFFFF" w:val="clear"/>
        <w:jc w:val="center"/>
        <w:rPr>
          <w:b/>
          <w:bCs/>
          <w:color w:val="000000"/>
          <w:sz w:val="28"/>
          <w:szCs w:val="28"/>
        </w:rPr>
      </w:pPr>
      <w:r>
        <w:rPr>
          <w:b/>
          <w:bCs/>
          <w:color w:val="000000"/>
          <w:sz w:val="28"/>
          <w:szCs w:val="28"/>
        </w:rPr>
        <w:t>Введение</w:t>
      </w:r>
    </w:p>
    <w:p>
      <w:pPr>
        <w:pStyle w:val="Normal"/>
        <w:shd w:fill="FFFFFF" w:val="clear"/>
        <w:ind w:firstLine="709" w:end="0"/>
        <w:rPr>
          <w:color w:val="000000"/>
          <w:sz w:val="28"/>
          <w:szCs w:val="28"/>
        </w:rPr>
      </w:pPr>
      <w:r>
        <w:rPr>
          <w:color w:val="000000"/>
          <w:sz w:val="28"/>
          <w:szCs w:val="28"/>
        </w:rPr>
        <w:t>Процесс создания уставов в русской армии отражал сложный и противоречивый путь ее многовековой истории. Корни отечественных уставов уходят в далекое прошлое.</w:t>
      </w:r>
    </w:p>
    <w:p>
      <w:pPr>
        <w:pStyle w:val="Normal"/>
        <w:shd w:fill="FFFFFF" w:val="clear"/>
        <w:autoSpaceDE w:val="false"/>
        <w:ind w:firstLine="709" w:end="0"/>
        <w:jc w:val="both"/>
        <w:rPr>
          <w:color w:val="000000"/>
          <w:sz w:val="28"/>
          <w:szCs w:val="28"/>
        </w:rPr>
      </w:pPr>
      <w:r>
        <w:rPr>
          <w:color w:val="000000"/>
          <w:sz w:val="28"/>
        </w:rPr>
        <w:t>В настоящее время действуют уставы, разработанные на основе опыта Великой Отечественной войны, боевых действий на территории других государств, а также коренных качественных изменений, происшедших в связи с революцией в военном деле.</w:t>
      </w:r>
    </w:p>
    <w:p>
      <w:pPr>
        <w:pStyle w:val="Normal"/>
        <w:numPr>
          <w:ilvl w:val="0"/>
          <w:numId w:val="8"/>
        </w:numPr>
        <w:shd w:fill="FFFFFF" w:val="clear"/>
        <w:jc w:val="center"/>
        <w:rPr>
          <w:color w:val="000000"/>
          <w:sz w:val="28"/>
          <w:szCs w:val="31"/>
        </w:rPr>
      </w:pPr>
      <w:r>
        <w:rPr>
          <w:color w:val="000000"/>
          <w:sz w:val="28"/>
          <w:szCs w:val="31"/>
        </w:rPr>
        <w:t xml:space="preserve"> </w:t>
      </w:r>
    </w:p>
    <w:p>
      <w:pPr>
        <w:pStyle w:val="Normal"/>
        <w:shd w:fill="FFFFFF" w:val="clear"/>
        <w:ind w:hanging="11" w:start="11" w:end="0"/>
        <w:jc w:val="both"/>
        <w:rPr>
          <w:color w:val="000000"/>
          <w:sz w:val="28"/>
          <w:szCs w:val="31"/>
        </w:rPr>
      </w:pPr>
      <w:r>
        <w:rPr>
          <w:b/>
          <w:sz w:val="28"/>
          <w:szCs w:val="28"/>
        </w:rPr>
        <w:t>Учебный вопрос №1. Общие положения. Права военнослужащих.</w:t>
      </w:r>
    </w:p>
    <w:p>
      <w:pPr>
        <w:pStyle w:val="Normal"/>
        <w:shd w:fill="FFFFFF" w:val="clear"/>
        <w:ind w:firstLine="731" w:start="11" w:end="0"/>
        <w:jc w:val="both"/>
        <w:rPr>
          <w:color w:val="000000"/>
          <w:sz w:val="28"/>
          <w:szCs w:val="31"/>
        </w:rPr>
      </w:pPr>
      <w:r>
        <w:rPr>
          <w:color w:val="000000"/>
          <w:sz w:val="28"/>
          <w:szCs w:val="31"/>
        </w:rPr>
      </w:r>
    </w:p>
    <w:p>
      <w:pPr>
        <w:pStyle w:val="Normal"/>
        <w:shd w:fill="FFFFFF" w:val="clear"/>
        <w:ind w:firstLine="731" w:start="11" w:end="0"/>
        <w:jc w:val="both"/>
        <w:rPr>
          <w:color w:val="000000"/>
          <w:sz w:val="28"/>
          <w:szCs w:val="31"/>
        </w:rPr>
      </w:pPr>
      <w:r>
        <w:rPr>
          <w:color w:val="000000"/>
          <w:sz w:val="28"/>
          <w:szCs w:val="31"/>
        </w:rPr>
        <w:t>Защита Отечества является долгом и обязанностью гражданина Российской Федерации.</w:t>
      </w:r>
    </w:p>
    <w:p>
      <w:pPr>
        <w:pStyle w:val="Normal"/>
        <w:shd w:fill="FFFFFF" w:val="clear"/>
        <w:ind w:firstLine="731" w:start="11" w:end="0"/>
        <w:jc w:val="both"/>
        <w:rPr>
          <w:color w:val="000000"/>
          <w:sz w:val="28"/>
          <w:szCs w:val="31"/>
        </w:rPr>
      </w:pPr>
      <w:r>
        <w:rPr>
          <w:b/>
          <w:color w:val="000000"/>
          <w:sz w:val="28"/>
          <w:szCs w:val="31"/>
        </w:rPr>
        <w:t xml:space="preserve"> </w:t>
      </w:r>
      <w:r>
        <w:rPr>
          <w:b/>
          <w:color w:val="000000"/>
          <w:sz w:val="28"/>
          <w:szCs w:val="31"/>
        </w:rPr>
        <w:t>Военная служба</w:t>
      </w:r>
      <w:r>
        <w:rPr>
          <w:color w:val="000000"/>
          <w:sz w:val="28"/>
          <w:szCs w:val="31"/>
        </w:rPr>
        <w:t xml:space="preserve"> – особый вид федеральной государственной службы, исполняемой гражданами в Вооруженных Силах Российской Федерации (далее – Вооруженные Силы), других войсках, воинских формированиях и органах, воинских подразделениях федеральной противопожарной службы и создаваемых на военное время специальных формированиях, а также иностранными гражданами в Вооруженных Силах, других войсках, воинских формированиях и органах. </w:t>
      </w:r>
    </w:p>
    <w:p>
      <w:pPr>
        <w:pStyle w:val="Normal"/>
        <w:shd w:fill="FFFFFF" w:val="clear"/>
        <w:ind w:firstLine="731" w:start="11" w:end="0"/>
        <w:jc w:val="both"/>
        <w:rPr>
          <w:color w:val="000000"/>
          <w:sz w:val="28"/>
          <w:szCs w:val="31"/>
        </w:rPr>
      </w:pPr>
      <w:r>
        <w:rPr>
          <w:color w:val="000000"/>
          <w:sz w:val="28"/>
          <w:szCs w:val="31"/>
        </w:rPr>
        <w:t>Граждане (иностранные граждане), проходящие военную службу, являются военнослужащими и имеют статус, устанавливаемый законодательством Российской Федерации.</w:t>
      </w:r>
    </w:p>
    <w:p>
      <w:pPr>
        <w:pStyle w:val="Normal"/>
        <w:shd w:fill="FFFFFF" w:val="clear"/>
        <w:ind w:firstLine="731" w:start="11" w:end="0"/>
        <w:jc w:val="both"/>
        <w:rPr>
          <w:b/>
          <w:color w:val="000000"/>
          <w:sz w:val="28"/>
          <w:szCs w:val="31"/>
        </w:rPr>
      </w:pPr>
      <w:r>
        <w:rPr>
          <w:b/>
          <w:color w:val="000000"/>
          <w:sz w:val="28"/>
          <w:szCs w:val="31"/>
        </w:rPr>
        <w:t>К военнослужащим относятся:</w:t>
      </w:r>
    </w:p>
    <w:p>
      <w:pPr>
        <w:pStyle w:val="Normal"/>
        <w:numPr>
          <w:ilvl w:val="0"/>
          <w:numId w:val="4"/>
        </w:numPr>
        <w:shd w:fill="FFFFFF" w:val="clear"/>
        <w:ind w:hanging="360" w:start="567" w:end="0"/>
        <w:jc w:val="both"/>
        <w:rPr>
          <w:color w:val="000000"/>
          <w:sz w:val="28"/>
          <w:szCs w:val="31"/>
        </w:rPr>
      </w:pPr>
      <w:r>
        <w:rPr>
          <w:color w:val="000000"/>
          <w:sz w:val="28"/>
          <w:szCs w:val="31"/>
        </w:rPr>
        <w:t>офицеры, прапорщики и мичманы, курсанты военных образовательных учреждений профессионального образования, сержанты и старшины, солдаты и матросы, проходящие военную службу по контракту (далее – военнослужащие, проходящие военную службу по контракту);</w:t>
      </w:r>
    </w:p>
    <w:p>
      <w:pPr>
        <w:pStyle w:val="Normal"/>
        <w:numPr>
          <w:ilvl w:val="0"/>
          <w:numId w:val="4"/>
        </w:numPr>
        <w:shd w:fill="FFFFFF" w:val="clear"/>
        <w:ind w:hanging="360" w:start="567" w:end="0"/>
        <w:jc w:val="both"/>
        <w:rPr>
          <w:color w:val="000000"/>
          <w:sz w:val="28"/>
          <w:szCs w:val="31"/>
        </w:rPr>
      </w:pPr>
      <w:r>
        <w:rPr>
          <w:color w:val="000000"/>
          <w:sz w:val="28"/>
          <w:szCs w:val="31"/>
        </w:rPr>
        <w:t>офицеры, призванные на военную службу в соответствии с указом Президента Российской Федерации;</w:t>
      </w:r>
    </w:p>
    <w:p>
      <w:pPr>
        <w:pStyle w:val="Normal"/>
        <w:numPr>
          <w:ilvl w:val="0"/>
          <w:numId w:val="4"/>
        </w:numPr>
        <w:shd w:fill="FFFFFF" w:val="clear"/>
        <w:ind w:hanging="360" w:start="567" w:end="0"/>
        <w:jc w:val="both"/>
        <w:rPr>
          <w:color w:val="000000"/>
          <w:sz w:val="28"/>
          <w:szCs w:val="31"/>
        </w:rPr>
      </w:pPr>
      <w:r>
        <w:rPr>
          <w:color w:val="000000"/>
          <w:sz w:val="28"/>
          <w:szCs w:val="31"/>
        </w:rPr>
        <w:t>сержанты и старшины, солдаты и матросы, проходящие военную службу по призыву, курсанты военных образовательных учреждений профессионального образования до заключения с ними контракта (далее – военнослужащие, проходящие военную службу по призыву).</w:t>
      </w:r>
    </w:p>
    <w:p>
      <w:pPr>
        <w:pStyle w:val="Normal"/>
        <w:shd w:fill="FFFFFF" w:val="clear"/>
        <w:ind w:firstLine="731" w:start="11" w:end="0"/>
        <w:jc w:val="both"/>
        <w:rPr>
          <w:color w:val="000000"/>
          <w:sz w:val="28"/>
          <w:szCs w:val="31"/>
        </w:rPr>
      </w:pPr>
      <w:r>
        <w:rPr>
          <w:color w:val="000000"/>
          <w:sz w:val="28"/>
          <w:szCs w:val="31"/>
        </w:rPr>
        <w:t>Каждому военнослужащему присваивается соответствующее воинское звание. Воинские звания подразделяются на войсковые и корабельные.</w:t>
      </w:r>
    </w:p>
    <w:p>
      <w:pPr>
        <w:pStyle w:val="Normal"/>
        <w:shd w:fill="FFFFFF" w:val="clear"/>
        <w:ind w:firstLine="731" w:start="11" w:end="0"/>
        <w:jc w:val="both"/>
        <w:rPr>
          <w:color w:val="000000"/>
          <w:sz w:val="28"/>
          <w:szCs w:val="31"/>
        </w:rPr>
      </w:pPr>
      <w:r>
        <w:rPr>
          <w:color w:val="000000"/>
          <w:sz w:val="28"/>
          <w:szCs w:val="31"/>
        </w:rPr>
        <w:t>Военнослужащие обладают правами и свободами человека и гражданина с некоторыми ограничениями, установленными федеральными конституционными законами и федеральными законами.</w:t>
      </w:r>
    </w:p>
    <w:p>
      <w:pPr>
        <w:pStyle w:val="Normal"/>
        <w:shd w:fill="FFFFFF" w:val="clear"/>
        <w:ind w:firstLine="731" w:start="11" w:end="0"/>
        <w:jc w:val="both"/>
        <w:rPr>
          <w:color w:val="000000"/>
          <w:sz w:val="28"/>
          <w:szCs w:val="31"/>
        </w:rPr>
      </w:pPr>
      <w:r>
        <w:rPr>
          <w:color w:val="000000"/>
          <w:sz w:val="28"/>
          <w:szCs w:val="31"/>
        </w:rPr>
        <w:t>На военнослужащих возлагаются обязанности по подготовке к вооруженной защите и вооруженная защита Российской Федерации, которые связаны с необходимостью беспрекословного выполнения поставленных задач в любых условиях, в том числе с риском для жизни. В связи с особым характером обязанностей, возложенных на военнослужащих, им предоставляются социальные гарантии и компенсации.</w:t>
      </w:r>
    </w:p>
    <w:p>
      <w:pPr>
        <w:pStyle w:val="Normal"/>
        <w:shd w:fill="FFFFFF" w:val="clear"/>
        <w:ind w:firstLine="731" w:start="11" w:end="0"/>
        <w:jc w:val="both"/>
        <w:rPr>
          <w:color w:val="000000"/>
          <w:sz w:val="28"/>
          <w:szCs w:val="31"/>
        </w:rPr>
      </w:pPr>
      <w:r>
        <w:rPr>
          <w:color w:val="000000"/>
          <w:sz w:val="28"/>
          <w:szCs w:val="31"/>
        </w:rPr>
        <w:t>В Вооруженных Силах используется русский язык как государственный.</w:t>
      </w:r>
    </w:p>
    <w:p>
      <w:pPr>
        <w:pStyle w:val="Normal"/>
        <w:shd w:fill="FFFFFF" w:val="clear"/>
        <w:ind w:firstLine="731" w:start="11" w:end="0"/>
        <w:jc w:val="both"/>
        <w:rPr>
          <w:color w:val="000000"/>
          <w:sz w:val="28"/>
          <w:szCs w:val="31"/>
        </w:rPr>
      </w:pPr>
      <w:r>
        <w:rPr>
          <w:color w:val="000000"/>
          <w:sz w:val="28"/>
          <w:szCs w:val="31"/>
        </w:rPr>
        <w:t>В соответствии с законодательством Российской Федерации содержание и объем прав, обязанностей и ответственности военнослужащих зависят от того, находятся ли они при исполнении обязанностей военной службы или нет.</w:t>
      </w:r>
    </w:p>
    <w:p>
      <w:pPr>
        <w:pStyle w:val="Normal"/>
        <w:shd w:fill="FFFFFF" w:val="clear"/>
        <w:ind w:firstLine="731" w:start="11" w:end="0"/>
        <w:jc w:val="both"/>
        <w:rPr>
          <w:color w:val="000000"/>
          <w:sz w:val="28"/>
          <w:szCs w:val="31"/>
        </w:rPr>
      </w:pPr>
      <w:r>
        <w:rPr>
          <w:color w:val="000000"/>
          <w:sz w:val="28"/>
          <w:szCs w:val="31"/>
        </w:rPr>
        <w:t>Военнослужащий считается исполняющим обязанности военной службы в случаях:</w:t>
      </w:r>
    </w:p>
    <w:p>
      <w:pPr>
        <w:pStyle w:val="Normal"/>
        <w:shd w:fill="FFFFFF" w:val="clear"/>
        <w:ind w:firstLine="731" w:start="11" w:end="0"/>
        <w:jc w:val="both"/>
        <w:rPr>
          <w:color w:val="000000"/>
          <w:sz w:val="28"/>
          <w:szCs w:val="31"/>
        </w:rPr>
      </w:pPr>
      <w:r>
        <w:rPr>
          <w:color w:val="000000"/>
          <w:sz w:val="28"/>
          <w:szCs w:val="31"/>
        </w:rPr>
        <w:t>а) участия в боевых действиях, выполнения задач в условиях чрезвычайного положения и военного положения, а также в условиях вооруженных конфликтов. Военнослужащие, являющиеся иностранными гражданами, участвуют в выполнении задач в условиях военного положения, а также в условиях вооруженных конфликтов в соответствии с общепризнанными принципами и нормами международного права, международными договорами Российской Федерации и законодательством Российской Федерации;</w:t>
      </w:r>
    </w:p>
    <w:p>
      <w:pPr>
        <w:pStyle w:val="Normal"/>
        <w:shd w:fill="FFFFFF" w:val="clear"/>
        <w:ind w:firstLine="731" w:start="11" w:end="0"/>
        <w:jc w:val="both"/>
        <w:rPr>
          <w:color w:val="000000"/>
          <w:sz w:val="28"/>
          <w:szCs w:val="31"/>
        </w:rPr>
      </w:pPr>
      <w:r>
        <w:rPr>
          <w:color w:val="000000"/>
          <w:sz w:val="28"/>
          <w:szCs w:val="31"/>
        </w:rPr>
        <w:t>б) исполнения должностных обязанностей;</w:t>
      </w:r>
    </w:p>
    <w:p>
      <w:pPr>
        <w:pStyle w:val="Normal"/>
        <w:shd w:fill="FFFFFF" w:val="clear"/>
        <w:ind w:firstLine="731" w:start="11" w:end="0"/>
        <w:jc w:val="both"/>
        <w:rPr>
          <w:color w:val="000000"/>
          <w:sz w:val="28"/>
          <w:szCs w:val="31"/>
        </w:rPr>
      </w:pPr>
      <w:r>
        <w:rPr>
          <w:color w:val="000000"/>
          <w:sz w:val="28"/>
          <w:szCs w:val="31"/>
        </w:rPr>
        <w:t>в) несения боевого дежурства, боевой службы, службы в гарнизонном наряде, исполнения обязанностей в составе суточного наряда;</w:t>
      </w:r>
    </w:p>
    <w:p>
      <w:pPr>
        <w:pStyle w:val="Normal"/>
        <w:shd w:fill="FFFFFF" w:val="clear"/>
        <w:ind w:firstLine="731" w:start="11" w:end="0"/>
        <w:jc w:val="both"/>
        <w:rPr>
          <w:color w:val="000000"/>
          <w:sz w:val="28"/>
          <w:szCs w:val="31"/>
        </w:rPr>
      </w:pPr>
      <w:r>
        <w:rPr>
          <w:color w:val="000000"/>
          <w:sz w:val="28"/>
          <w:szCs w:val="31"/>
        </w:rPr>
        <w:t>г) участия в учениях или походах кораблей;</w:t>
      </w:r>
    </w:p>
    <w:p>
      <w:pPr>
        <w:pStyle w:val="Normal"/>
        <w:shd w:fill="FFFFFF" w:val="clear"/>
        <w:ind w:firstLine="731" w:start="11" w:end="0"/>
        <w:jc w:val="both"/>
        <w:rPr>
          <w:color w:val="000000"/>
          <w:sz w:val="28"/>
          <w:szCs w:val="31"/>
        </w:rPr>
      </w:pPr>
      <w:r>
        <w:rPr>
          <w:color w:val="000000"/>
          <w:sz w:val="28"/>
          <w:szCs w:val="31"/>
        </w:rPr>
        <w:t>д) выполнения приказа (приказания) или распоряжения, отданного командиром (начальником);</w:t>
      </w:r>
    </w:p>
    <w:p>
      <w:pPr>
        <w:pStyle w:val="Normal"/>
        <w:shd w:fill="FFFFFF" w:val="clear"/>
        <w:ind w:firstLine="731" w:start="11" w:end="0"/>
        <w:jc w:val="both"/>
        <w:rPr>
          <w:color w:val="000000"/>
          <w:sz w:val="28"/>
          <w:szCs w:val="31"/>
        </w:rPr>
      </w:pPr>
      <w:r>
        <w:rPr>
          <w:color w:val="000000"/>
          <w:sz w:val="28"/>
          <w:szCs w:val="31"/>
        </w:rPr>
        <w:t>е) нахождения на территории воинской части в течение установленного рас-порядком дня (регламентом) служебного времени или в другое время, если это вызвано служебной необходимостью;</w:t>
      </w:r>
    </w:p>
    <w:p>
      <w:pPr>
        <w:pStyle w:val="Normal"/>
        <w:shd w:fill="FFFFFF" w:val="clear"/>
        <w:ind w:firstLine="731" w:start="11" w:end="0"/>
        <w:jc w:val="both"/>
        <w:rPr>
          <w:color w:val="000000"/>
          <w:sz w:val="28"/>
          <w:szCs w:val="31"/>
        </w:rPr>
      </w:pPr>
      <w:r>
        <w:rPr>
          <w:color w:val="000000"/>
          <w:sz w:val="28"/>
          <w:szCs w:val="31"/>
        </w:rPr>
        <w:t>ж) нахождения в служебной командировке;</w:t>
      </w:r>
    </w:p>
    <w:p>
      <w:pPr>
        <w:pStyle w:val="Normal"/>
        <w:shd w:fill="FFFFFF" w:val="clear"/>
        <w:ind w:firstLine="731" w:start="11" w:end="0"/>
        <w:jc w:val="both"/>
        <w:rPr>
          <w:color w:val="000000"/>
          <w:sz w:val="28"/>
          <w:szCs w:val="31"/>
        </w:rPr>
      </w:pPr>
      <w:r>
        <w:rPr>
          <w:color w:val="000000"/>
          <w:sz w:val="28"/>
          <w:szCs w:val="31"/>
        </w:rPr>
        <w:t>з) нахождения на лечении, следования к месту лечения и обратно;</w:t>
      </w:r>
    </w:p>
    <w:p>
      <w:pPr>
        <w:pStyle w:val="Normal"/>
        <w:shd w:fill="FFFFFF" w:val="clear"/>
        <w:ind w:firstLine="731" w:start="11" w:end="0"/>
        <w:jc w:val="both"/>
        <w:rPr>
          <w:color w:val="000000"/>
          <w:sz w:val="28"/>
          <w:szCs w:val="31"/>
        </w:rPr>
      </w:pPr>
      <w:r>
        <w:rPr>
          <w:color w:val="000000"/>
          <w:sz w:val="28"/>
          <w:szCs w:val="31"/>
        </w:rPr>
        <w:t>и) следования к месту военной службы и обратно;</w:t>
      </w:r>
    </w:p>
    <w:p>
      <w:pPr>
        <w:pStyle w:val="Normal"/>
        <w:shd w:fill="FFFFFF" w:val="clear"/>
        <w:ind w:firstLine="731" w:start="11" w:end="0"/>
        <w:jc w:val="both"/>
        <w:rPr>
          <w:color w:val="000000"/>
          <w:sz w:val="28"/>
          <w:szCs w:val="31"/>
        </w:rPr>
      </w:pPr>
      <w:r>
        <w:rPr>
          <w:color w:val="000000"/>
          <w:sz w:val="28"/>
          <w:szCs w:val="31"/>
        </w:rPr>
        <w:t>к) прохождения военных сборов;</w:t>
      </w:r>
    </w:p>
    <w:p>
      <w:pPr>
        <w:pStyle w:val="Normal"/>
        <w:shd w:fill="FFFFFF" w:val="clear"/>
        <w:ind w:firstLine="731" w:start="11" w:end="0"/>
        <w:jc w:val="both"/>
        <w:rPr>
          <w:color w:val="000000"/>
          <w:sz w:val="28"/>
          <w:szCs w:val="31"/>
        </w:rPr>
      </w:pPr>
      <w:r>
        <w:rPr>
          <w:color w:val="000000"/>
          <w:sz w:val="28"/>
          <w:szCs w:val="31"/>
        </w:rPr>
        <w:t>л) нахождения в плену (за исключением случаев добровольной сдачи в плен), в положении заложника или интернированного;</w:t>
      </w:r>
    </w:p>
    <w:p>
      <w:pPr>
        <w:pStyle w:val="Normal"/>
        <w:shd w:fill="FFFFFF" w:val="clear"/>
        <w:ind w:firstLine="731" w:start="11" w:end="0"/>
        <w:jc w:val="both"/>
        <w:rPr>
          <w:color w:val="000000"/>
          <w:sz w:val="28"/>
          <w:szCs w:val="31"/>
        </w:rPr>
      </w:pPr>
      <w:r>
        <w:rPr>
          <w:color w:val="000000"/>
          <w:sz w:val="28"/>
          <w:szCs w:val="31"/>
        </w:rPr>
        <w:t>м) безвестного отсутствия – до признания военнослужащего в установленном законом порядке безвестно отсутствующим или объявления его умершим;</w:t>
      </w:r>
    </w:p>
    <w:p>
      <w:pPr>
        <w:pStyle w:val="Normal"/>
        <w:shd w:fill="FFFFFF" w:val="clear"/>
        <w:ind w:firstLine="731" w:start="11" w:end="0"/>
        <w:jc w:val="both"/>
        <w:rPr>
          <w:color w:val="000000"/>
          <w:sz w:val="28"/>
          <w:szCs w:val="31"/>
        </w:rPr>
      </w:pPr>
      <w:r>
        <w:rPr>
          <w:color w:val="000000"/>
          <w:sz w:val="28"/>
          <w:szCs w:val="31"/>
        </w:rPr>
        <w:t>н) защиты жизни, здоровья, чести и достоинства личности;</w:t>
      </w:r>
    </w:p>
    <w:p>
      <w:pPr>
        <w:pStyle w:val="Normal"/>
        <w:shd w:fill="FFFFFF" w:val="clear"/>
        <w:ind w:firstLine="731" w:start="11" w:end="0"/>
        <w:jc w:val="both"/>
        <w:rPr>
          <w:color w:val="000000"/>
          <w:sz w:val="28"/>
          <w:szCs w:val="31"/>
        </w:rPr>
      </w:pPr>
      <w:r>
        <w:rPr>
          <w:color w:val="000000"/>
          <w:sz w:val="28"/>
          <w:szCs w:val="31"/>
        </w:rPr>
        <w:t>о) оказания помощи органам внутренних дел, другим правоохранительным органам по защите прав и свобод человека и гражданина, охране правопорядка и обеспечению общественной безопасности;</w:t>
      </w:r>
    </w:p>
    <w:p>
      <w:pPr>
        <w:pStyle w:val="Normal"/>
        <w:shd w:fill="FFFFFF" w:val="clear"/>
        <w:ind w:firstLine="731" w:start="11" w:end="0"/>
        <w:jc w:val="both"/>
        <w:rPr>
          <w:color w:val="000000"/>
          <w:sz w:val="28"/>
          <w:szCs w:val="31"/>
        </w:rPr>
      </w:pPr>
      <w:r>
        <w:rPr>
          <w:color w:val="000000"/>
          <w:sz w:val="28"/>
          <w:szCs w:val="31"/>
        </w:rPr>
        <w:t>п) участия в предотвращении и ликвидации чрезвычайных ситуаций природного и техногенного характера, осуществляемых без введения чрезвычайного положения;</w:t>
      </w:r>
    </w:p>
    <w:p>
      <w:pPr>
        <w:pStyle w:val="Normal"/>
        <w:shd w:fill="FFFFFF" w:val="clear"/>
        <w:ind w:firstLine="731" w:start="11" w:end="0"/>
        <w:jc w:val="both"/>
        <w:rPr>
          <w:color w:val="000000"/>
          <w:sz w:val="28"/>
          <w:szCs w:val="31"/>
        </w:rPr>
      </w:pPr>
      <w:r>
        <w:rPr>
          <w:color w:val="000000"/>
          <w:sz w:val="28"/>
          <w:szCs w:val="31"/>
        </w:rPr>
        <w:t>р) совершения иных действий, признанных судом совершенными в интересах личности, общества и государства.</w:t>
      </w:r>
    </w:p>
    <w:p>
      <w:pPr>
        <w:pStyle w:val="Normal"/>
        <w:shd w:fill="FFFFFF" w:val="clear"/>
        <w:ind w:firstLine="731" w:start="11" w:end="0"/>
        <w:jc w:val="both"/>
        <w:rPr>
          <w:color w:val="000000"/>
          <w:sz w:val="28"/>
          <w:szCs w:val="31"/>
        </w:rPr>
      </w:pPr>
      <w:r>
        <w:rPr>
          <w:color w:val="000000"/>
          <w:sz w:val="28"/>
          <w:szCs w:val="31"/>
        </w:rPr>
        <w:t xml:space="preserve"> </w:t>
      </w:r>
      <w:r>
        <w:rPr>
          <w:color w:val="000000"/>
          <w:sz w:val="28"/>
          <w:szCs w:val="31"/>
        </w:rPr>
        <w:t>При необходимости военнослужащий по приказу командира (начальника) обязан приступить к исполнению обязанностей военной службы в любое время.</w:t>
      </w:r>
    </w:p>
    <w:p>
      <w:pPr>
        <w:pStyle w:val="Normal"/>
        <w:shd w:fill="FFFFFF" w:val="clear"/>
        <w:ind w:firstLine="731" w:start="11" w:end="0"/>
        <w:jc w:val="both"/>
        <w:rPr>
          <w:color w:val="000000"/>
          <w:sz w:val="28"/>
          <w:szCs w:val="31"/>
        </w:rPr>
      </w:pPr>
      <w:r>
        <w:rPr>
          <w:color w:val="000000"/>
          <w:sz w:val="28"/>
          <w:szCs w:val="31"/>
        </w:rPr>
        <w:t xml:space="preserve">Военнослужащий не признается погибшим (умершим), получившим увечье (ранение, травму, контузию) или заболевание при исполнении обязанностей военной службы, если это явилось следствием: </w:t>
      </w:r>
    </w:p>
    <w:p>
      <w:pPr>
        <w:pStyle w:val="Normal"/>
        <w:shd w:fill="FFFFFF" w:val="clear"/>
        <w:ind w:firstLine="731" w:start="11" w:end="0"/>
        <w:jc w:val="both"/>
        <w:rPr>
          <w:color w:val="000000"/>
          <w:sz w:val="28"/>
          <w:szCs w:val="31"/>
        </w:rPr>
      </w:pPr>
      <w:r>
        <w:rPr>
          <w:color w:val="000000"/>
          <w:sz w:val="28"/>
          <w:szCs w:val="31"/>
        </w:rPr>
        <w:t>- самовольного нахождения вне расположения воинской части или установленного за пределами воинской части места военной службы, за исключением случаев, предусмотренных пунктами «л», «м», «н», «о», «п» и «р» настоящей статьи;</w:t>
      </w:r>
    </w:p>
    <w:p>
      <w:pPr>
        <w:pStyle w:val="Normal"/>
        <w:shd w:fill="FFFFFF" w:val="clear"/>
        <w:ind w:firstLine="731" w:start="11" w:end="0"/>
        <w:jc w:val="both"/>
        <w:rPr>
          <w:color w:val="000000"/>
          <w:sz w:val="28"/>
          <w:szCs w:val="31"/>
        </w:rPr>
      </w:pPr>
      <w:r>
        <w:rPr>
          <w:color w:val="000000"/>
          <w:sz w:val="28"/>
          <w:szCs w:val="31"/>
        </w:rPr>
        <w:t xml:space="preserve">- добровольного приведения себя в состояние опьянения; </w:t>
      </w:r>
    </w:p>
    <w:p>
      <w:pPr>
        <w:pStyle w:val="Normal"/>
        <w:shd w:fill="FFFFFF" w:val="clear"/>
        <w:ind w:firstLine="731" w:start="11" w:end="0"/>
        <w:jc w:val="both"/>
        <w:rPr>
          <w:color w:val="000000"/>
          <w:sz w:val="28"/>
          <w:szCs w:val="31"/>
        </w:rPr>
      </w:pPr>
      <w:r>
        <w:rPr>
          <w:color w:val="000000"/>
          <w:sz w:val="28"/>
          <w:szCs w:val="31"/>
        </w:rPr>
        <w:t>- совершения им деяния, признанного в установленном порядке общественно опасным.</w:t>
      </w:r>
    </w:p>
    <w:p>
      <w:pPr>
        <w:pStyle w:val="Normal"/>
        <w:shd w:fill="FFFFFF" w:val="clear"/>
        <w:ind w:hanging="11" w:start="11" w:end="0"/>
        <w:jc w:val="both"/>
        <w:rPr>
          <w:b/>
          <w:sz w:val="28"/>
          <w:szCs w:val="28"/>
        </w:rPr>
      </w:pPr>
      <w:r>
        <w:rPr>
          <w:b/>
          <w:color w:val="000000"/>
          <w:sz w:val="28"/>
          <w:szCs w:val="28"/>
        </w:rPr>
      </w:r>
    </w:p>
    <w:p>
      <w:pPr>
        <w:pStyle w:val="Normal"/>
        <w:shd w:fill="FFFFFF" w:val="clear"/>
        <w:ind w:hanging="11" w:start="11" w:end="0"/>
        <w:jc w:val="both"/>
        <w:rPr>
          <w:b/>
          <w:color w:val="000000"/>
          <w:sz w:val="28"/>
          <w:szCs w:val="31"/>
        </w:rPr>
      </w:pPr>
      <w:r>
        <w:rPr>
          <w:b/>
          <w:sz w:val="28"/>
          <w:szCs w:val="28"/>
        </w:rPr>
        <w:t xml:space="preserve">          </w:t>
      </w:r>
      <w:r>
        <w:rPr>
          <w:b/>
          <w:sz w:val="28"/>
          <w:szCs w:val="28"/>
        </w:rPr>
        <w:t>Права военнослужащих</w:t>
      </w:r>
    </w:p>
    <w:p>
      <w:pPr>
        <w:pStyle w:val="Normal"/>
        <w:shd w:fill="FFFFFF" w:val="clear"/>
        <w:ind w:firstLine="698" w:start="11" w:end="0"/>
        <w:jc w:val="both"/>
        <w:rPr>
          <w:color w:val="000000"/>
          <w:sz w:val="28"/>
          <w:szCs w:val="31"/>
        </w:rPr>
      </w:pPr>
      <w:r>
        <w:rPr>
          <w:color w:val="000000"/>
          <w:sz w:val="28"/>
          <w:szCs w:val="31"/>
        </w:rPr>
        <w:t xml:space="preserve">Военнослужащие находятся под защитой государства. Права военнослужащих и порядок их реализации с учетом особенностей военной службы определяются федеральными конституционными законами, федеральными законами и иными нормативными правовыми актами Российской Федерации. </w:t>
      </w:r>
    </w:p>
    <w:p>
      <w:pPr>
        <w:pStyle w:val="Normal"/>
        <w:shd w:fill="FFFFFF" w:val="clear"/>
        <w:ind w:firstLine="698" w:start="11" w:end="0"/>
        <w:jc w:val="both"/>
        <w:rPr>
          <w:color w:val="000000"/>
          <w:sz w:val="28"/>
          <w:szCs w:val="31"/>
        </w:rPr>
      </w:pPr>
      <w:r>
        <w:rPr>
          <w:color w:val="000000"/>
          <w:sz w:val="28"/>
          <w:szCs w:val="31"/>
        </w:rPr>
        <w:t>Никто не вправе ограничивать военнослужащих в правах и свободах, гарантированных Конституцией Российской Федерации, федеральными конституционными законами, федеральными законами, а также вмешиваться в их служебную деятельность, за исключением лиц, уполномоченных на то федеральными конституционными законами, федеральными законами, общевоинскими уставами Вооруженных Сил Российской Федерации (далее – общевоинские уставы) и иными нормативными правовыми актами Российской Федерации.</w:t>
      </w:r>
    </w:p>
    <w:p>
      <w:pPr>
        <w:pStyle w:val="Normal"/>
        <w:shd w:fill="FFFFFF" w:val="clear"/>
        <w:ind w:firstLine="698" w:start="11" w:end="0"/>
        <w:jc w:val="both"/>
        <w:rPr>
          <w:color w:val="000000"/>
          <w:sz w:val="28"/>
          <w:szCs w:val="31"/>
        </w:rPr>
      </w:pPr>
      <w:r>
        <w:rPr>
          <w:color w:val="000000"/>
          <w:sz w:val="28"/>
          <w:szCs w:val="31"/>
        </w:rPr>
        <w:t>Государство гарантирует правовую и  социальную защиту военнослужащих, осуществляет охрану их жизни и здоровья, а также иные меры, направленные на создание условий жизни и деятельности, соответствующих характеру военной службы и ее роли в обществе.</w:t>
      </w:r>
    </w:p>
    <w:p>
      <w:pPr>
        <w:pStyle w:val="Normal"/>
        <w:shd w:fill="FFFFFF" w:val="clear"/>
        <w:ind w:firstLine="698" w:start="11" w:end="0"/>
        <w:jc w:val="both"/>
        <w:rPr>
          <w:color w:val="000000"/>
          <w:sz w:val="28"/>
          <w:szCs w:val="31"/>
        </w:rPr>
      </w:pPr>
      <w:r>
        <w:rPr>
          <w:color w:val="000000"/>
          <w:sz w:val="28"/>
          <w:szCs w:val="31"/>
        </w:rPr>
        <w:t>Реализация мер правовой и социальной защиты военнослужащих возлагается на органы государственной власти, органы местного самоуправления, федеральные суды общей юрисдикции, правоохранительные органы в пределах их полномочий, а также является обязанностью командиров (начальников). Реализации прав военнослужащих в соответствии с законодательством Российской Федерации могут также содействовать общественные объединения.</w:t>
      </w:r>
    </w:p>
    <w:p>
      <w:pPr>
        <w:pStyle w:val="Normal"/>
        <w:shd w:fill="FFFFFF" w:val="clear"/>
        <w:ind w:firstLine="698" w:start="11" w:end="0"/>
        <w:jc w:val="both"/>
        <w:rPr>
          <w:color w:val="000000"/>
          <w:sz w:val="28"/>
          <w:szCs w:val="31"/>
        </w:rPr>
      </w:pPr>
      <w:r>
        <w:rPr>
          <w:color w:val="000000"/>
          <w:sz w:val="28"/>
          <w:szCs w:val="31"/>
        </w:rPr>
        <w:t>Командиры (начальники), виновные в неисполнении обязанностей по реализации прав военнослужащих, несут ответственность в соответствии с федеральными законами и иными нормативными правовыми актами Российской Федерации.</w:t>
      </w:r>
    </w:p>
    <w:p>
      <w:pPr>
        <w:pStyle w:val="Normal"/>
        <w:shd w:fill="FFFFFF" w:val="clear"/>
        <w:ind w:firstLine="698" w:start="11" w:end="0"/>
        <w:jc w:val="both"/>
        <w:rPr>
          <w:color w:val="000000"/>
          <w:sz w:val="28"/>
          <w:szCs w:val="31"/>
        </w:rPr>
      </w:pPr>
      <w:r>
        <w:rPr>
          <w:color w:val="000000"/>
          <w:sz w:val="28"/>
          <w:szCs w:val="31"/>
        </w:rPr>
        <w:t>Военнослужащий до приведения к Военной присяге (принесения обязательства) не может привлекаться к выполнению боевых задач (участию в боевых действиях, несению боевого дежурства, боевой службы, караульной службы) и задач при введении режима чрезвычайного положения и в условиях вооруженных конфликтов; за военнослужащим не могут закрепляться вооружение и военная техника, к военнослужащему не может быть применен дисциплинарный арест.</w:t>
      </w:r>
    </w:p>
    <w:p>
      <w:pPr>
        <w:pStyle w:val="Normal"/>
        <w:ind w:firstLine="426" w:end="0"/>
        <w:jc w:val="both"/>
        <w:rPr>
          <w:sz w:val="28"/>
          <w:szCs w:val="28"/>
        </w:rPr>
      </w:pPr>
      <w:r>
        <w:rPr>
          <w:color w:val="000000"/>
          <w:sz w:val="28"/>
          <w:szCs w:val="31"/>
        </w:rPr>
        <w:t xml:space="preserve">Военнослужащие женского пола и военнослужащие, воспитывающие детей без отца (матери), пользуются социальными гарантиями и </w:t>
      </w:r>
      <w:r>
        <w:rPr>
          <w:sz w:val="28"/>
          <w:szCs w:val="28"/>
        </w:rPr>
        <w:t xml:space="preserve">компенсациями в соответствии с федеральными законами и иными нормативными правовыми актами Российской Федерации об охране семьи, материнства и детства. </w:t>
      </w:r>
    </w:p>
    <w:p>
      <w:pPr>
        <w:pStyle w:val="Normal"/>
        <w:shd w:fill="FFFFFF" w:val="clear"/>
        <w:ind w:firstLine="698" w:start="11" w:end="0"/>
        <w:jc w:val="both"/>
        <w:rPr>
          <w:color w:val="000000"/>
          <w:sz w:val="28"/>
          <w:szCs w:val="31"/>
        </w:rPr>
      </w:pPr>
      <w:r>
        <w:rPr>
          <w:color w:val="000000"/>
          <w:sz w:val="28"/>
          <w:szCs w:val="31"/>
        </w:rPr>
        <w:t>Военнослужащие при исполнении обязанностей военной службы, а при необходимости и во внеслужебное время, в соответствии с законодательством Российской Федерации имеют право на хранение, ношение, применение и использование оружия.</w:t>
      </w:r>
    </w:p>
    <w:p>
      <w:pPr>
        <w:pStyle w:val="Normal"/>
        <w:shd w:fill="FFFFFF" w:val="clear"/>
        <w:ind w:firstLine="698" w:start="11" w:end="0"/>
        <w:jc w:val="both"/>
        <w:rPr>
          <w:color w:val="000000"/>
          <w:sz w:val="28"/>
          <w:szCs w:val="31"/>
        </w:rPr>
      </w:pPr>
      <w:r>
        <w:rPr>
          <w:color w:val="000000"/>
          <w:sz w:val="28"/>
          <w:szCs w:val="31"/>
        </w:rPr>
        <w:t>Правила хранения оружия, условия и порядок применения его военнослужащими определяются настоящим Уставом и Уставом гарнизонной и караульной служб Вооруженных Сил Российской Федерации. При ношении и использовании оружия военнослужащие обязаны обеспечить его сохранность и исключить доступ к нему посторонних лиц.</w:t>
      </w:r>
    </w:p>
    <w:p>
      <w:pPr>
        <w:pStyle w:val="Normal"/>
        <w:shd w:fill="FFFFFF" w:val="clear"/>
        <w:ind w:firstLine="698" w:start="11" w:end="0"/>
        <w:jc w:val="both"/>
        <w:rPr>
          <w:color w:val="000000"/>
          <w:sz w:val="28"/>
          <w:szCs w:val="31"/>
        </w:rPr>
      </w:pPr>
      <w:r>
        <w:rPr>
          <w:color w:val="000000"/>
          <w:sz w:val="28"/>
          <w:szCs w:val="31"/>
        </w:rPr>
        <w:t>Военнослужащие в соответствии с законодательством Российской Федерации могут применять оружие лично, а командиры (начальники) приказать подчиненным применить оружие для защиты жизни, здоровья и собственности в состоянии необходимой обороны или крайней необходимости в следующих случаях:</w:t>
      </w:r>
    </w:p>
    <w:p>
      <w:pPr>
        <w:pStyle w:val="Normal"/>
        <w:shd w:fill="FFFFFF" w:val="clear"/>
        <w:ind w:firstLine="698" w:start="11" w:end="0"/>
        <w:jc w:val="both"/>
        <w:rPr>
          <w:color w:val="000000"/>
          <w:sz w:val="28"/>
          <w:szCs w:val="31"/>
        </w:rPr>
      </w:pPr>
      <w:r>
        <w:rPr>
          <w:color w:val="000000"/>
          <w:sz w:val="28"/>
          <w:szCs w:val="31"/>
        </w:rPr>
        <w:t>- для отражения вооруженного либо группового нападения на охраняемые государственные и военные объекты, а также на расположения воинских частей и подразделений, здания и сооружения воинских частей, воинские эшелоны, колонны машин, единичные транспортные средства и караулы, если иными способами и средствами их защитить невозможно;</w:t>
      </w:r>
    </w:p>
    <w:p>
      <w:pPr>
        <w:pStyle w:val="Normal"/>
        <w:shd w:fill="FFFFFF" w:val="clear"/>
        <w:ind w:firstLine="698" w:start="11" w:end="0"/>
        <w:jc w:val="both"/>
        <w:rPr>
          <w:color w:val="000000"/>
          <w:sz w:val="28"/>
          <w:szCs w:val="31"/>
        </w:rPr>
      </w:pPr>
      <w:r>
        <w:rPr>
          <w:color w:val="000000"/>
          <w:sz w:val="28"/>
          <w:szCs w:val="31"/>
        </w:rPr>
        <w:t>- для пресечения попытки насильственного завладения вооружением и военной техникой, если иными способами и средствами их защитить невозможно;</w:t>
      </w:r>
    </w:p>
    <w:p>
      <w:pPr>
        <w:pStyle w:val="Normal"/>
        <w:shd w:fill="FFFFFF" w:val="clear"/>
        <w:ind w:firstLine="698" w:start="11" w:end="0"/>
        <w:jc w:val="both"/>
        <w:rPr>
          <w:color w:val="000000"/>
          <w:sz w:val="28"/>
          <w:szCs w:val="31"/>
        </w:rPr>
      </w:pPr>
      <w:r>
        <w:rPr>
          <w:color w:val="000000"/>
          <w:sz w:val="28"/>
          <w:szCs w:val="31"/>
        </w:rPr>
        <w:t>- для защиты военнослужащих и гражданских лиц от нападения, угрожающего их жизни или здоровью, если иными способами и средствами защитить их невозможно;</w:t>
      </w:r>
    </w:p>
    <w:p>
      <w:pPr>
        <w:pStyle w:val="Normal"/>
        <w:shd w:fill="FFFFFF" w:val="clear"/>
        <w:ind w:firstLine="698" w:start="11" w:end="0"/>
        <w:jc w:val="both"/>
        <w:rPr>
          <w:color w:val="000000"/>
          <w:sz w:val="28"/>
          <w:szCs w:val="31"/>
        </w:rPr>
      </w:pPr>
      <w:r>
        <w:rPr>
          <w:color w:val="000000"/>
          <w:sz w:val="28"/>
          <w:szCs w:val="31"/>
        </w:rPr>
        <w:t>- для задержания лица, совершившего противоправные действия и оказывающего вооруженное сопротивление, а также вооруженного лица, отказывающегося выполнить законные требования о сдаче оружия, если иными способами и средствами подавить сопротивление, задержать данное лицо или изъять у него оружие невозможно.</w:t>
      </w:r>
    </w:p>
    <w:p>
      <w:pPr>
        <w:pStyle w:val="Normal"/>
        <w:shd w:fill="FFFFFF" w:val="clear"/>
        <w:ind w:firstLine="698" w:start="11" w:end="0"/>
        <w:jc w:val="both"/>
        <w:rPr>
          <w:color w:val="000000"/>
          <w:sz w:val="28"/>
          <w:szCs w:val="31"/>
        </w:rPr>
      </w:pPr>
      <w:r>
        <w:rPr>
          <w:color w:val="000000"/>
          <w:sz w:val="28"/>
          <w:szCs w:val="31"/>
        </w:rPr>
        <w:t>Командир (начальник), кроме того, имеет право применить оружие лично или приказать применить оружие для восстановления дисциплины и  порядка в случае открытого неповиновения подчиненного в боевых условиях, когда действия неповинующегося явно направлены на государственную измену или срыв выполнения боевой задачи, а также при выполнении задач в условиях чрезвычайного положения.</w:t>
      </w:r>
    </w:p>
    <w:p>
      <w:pPr>
        <w:pStyle w:val="Normal"/>
        <w:shd w:fill="FFFFFF" w:val="clear"/>
        <w:ind w:firstLine="698" w:start="11" w:end="0"/>
        <w:jc w:val="both"/>
        <w:rPr>
          <w:color w:val="000000"/>
          <w:sz w:val="28"/>
          <w:szCs w:val="31"/>
        </w:rPr>
      </w:pPr>
      <w:r>
        <w:rPr>
          <w:color w:val="000000"/>
          <w:sz w:val="28"/>
          <w:szCs w:val="31"/>
        </w:rPr>
        <w:t>Применению оружия должно предшествовать четко выраженное предупреждение об этом лица, против которого применяется оружие, за исключением случаев, когда промедление в применении оружия создает непосредственную опасность для жизни военнослужащего или других граждан или может повлечь иные тяжкие последствия: при отражении нападения с использованием оружия, боевой и специальной техники, транспортных средств, летательных аппаратов, морских или речных судов; при побеге из-под охраны с оружием либо на транспортных средствах, при побеге в условиях ограниченной видимости, а также при побеге из транспортных средств, с морских или речных судов во время их движения.</w:t>
      </w:r>
    </w:p>
    <w:p>
      <w:pPr>
        <w:pStyle w:val="Normal"/>
        <w:shd w:fill="FFFFFF" w:val="clear"/>
        <w:ind w:firstLine="698" w:start="11" w:end="0"/>
        <w:jc w:val="both"/>
        <w:rPr>
          <w:color w:val="000000"/>
          <w:sz w:val="28"/>
          <w:szCs w:val="31"/>
        </w:rPr>
      </w:pPr>
      <w:r>
        <w:rPr>
          <w:color w:val="000000"/>
          <w:sz w:val="28"/>
          <w:szCs w:val="31"/>
        </w:rPr>
        <w:t>Военнослужащие имеют право использовать оружие для подачи сигнала тревоги или вызова помощи, а также против животного, угрожающего жизни или здоровью людей.</w:t>
      </w:r>
    </w:p>
    <w:p>
      <w:pPr>
        <w:pStyle w:val="Normal"/>
        <w:shd w:fill="FFFFFF" w:val="clear"/>
        <w:ind w:firstLine="698" w:start="11" w:end="0"/>
        <w:jc w:val="both"/>
        <w:rPr>
          <w:color w:val="000000"/>
          <w:sz w:val="28"/>
          <w:szCs w:val="31"/>
        </w:rPr>
      </w:pPr>
      <w:r>
        <w:rPr>
          <w:color w:val="000000"/>
          <w:sz w:val="28"/>
          <w:szCs w:val="31"/>
        </w:rPr>
        <w:t>При применении и использовании оружия военнослужащий обязан принять меры для обеспечения безопасности окружающих граждан, а в случае необходимости оказать первую помощь пострадавшим.</w:t>
      </w:r>
    </w:p>
    <w:p>
      <w:pPr>
        <w:pStyle w:val="Normal"/>
        <w:shd w:fill="FFFFFF" w:val="clear"/>
        <w:ind w:firstLine="698" w:start="11" w:end="0"/>
        <w:jc w:val="both"/>
        <w:rPr>
          <w:color w:val="000000"/>
          <w:sz w:val="28"/>
          <w:szCs w:val="31"/>
        </w:rPr>
      </w:pPr>
      <w:r>
        <w:rPr>
          <w:color w:val="000000"/>
          <w:sz w:val="28"/>
          <w:szCs w:val="31"/>
        </w:rPr>
        <w:t>Запрещается применять огнестрельное оружие в отношении женщин, лиц с явными признаками инвалидности, несовершеннолетних, когда их возраст очевиден или известен, за исключением случаев совершения указанными лицами вооруженного либо группового нападения, угрожающего жизни военнослужащего или других граждан, если иными способами и средствами отразить такое нападение или сопротивление невозможно.</w:t>
      </w:r>
    </w:p>
    <w:p>
      <w:pPr>
        <w:pStyle w:val="Normal"/>
        <w:shd w:fill="FFFFFF" w:val="clear"/>
        <w:ind w:firstLine="698" w:start="11" w:end="0"/>
        <w:jc w:val="both"/>
        <w:rPr>
          <w:color w:val="000000"/>
          <w:sz w:val="28"/>
          <w:szCs w:val="31"/>
        </w:rPr>
      </w:pPr>
      <w:r>
        <w:rPr>
          <w:color w:val="000000"/>
          <w:sz w:val="28"/>
          <w:szCs w:val="31"/>
        </w:rPr>
        <w:t>О каждом случае применения или использования оружия военнослужащий докладывает командиру (начальнику).</w:t>
      </w:r>
    </w:p>
    <w:p>
      <w:pPr>
        <w:pStyle w:val="Normal"/>
        <w:shd w:fill="FFFFFF" w:val="clear"/>
        <w:ind w:firstLine="698" w:start="11" w:end="0"/>
        <w:jc w:val="both"/>
        <w:rPr>
          <w:color w:val="000000"/>
          <w:sz w:val="28"/>
          <w:szCs w:val="31"/>
        </w:rPr>
      </w:pPr>
      <w:r>
        <w:rPr>
          <w:color w:val="000000"/>
          <w:sz w:val="28"/>
          <w:szCs w:val="31"/>
        </w:rPr>
        <w:t>Обо всех случаях хищения, утраты, порчи или выхода из строя оружия военнослужащие обязаны докладывать своему непосредственному начальнику. Командир воинской части возбуждает уголовное дело, уведомляет органы внутренних дел Российской Федерации, территориальные органы Федеральной службы безопасности Российской Федерации и органы прокуратуры Российской Федерации об обстоятельствах хищения или утраты оружия с указанием модели, калибра, серии, номера, года выпуска каждой единицы и принимает меры по розыску похищенного или утраченного оружия.</w:t>
      </w:r>
    </w:p>
    <w:p>
      <w:pPr>
        <w:pStyle w:val="Normal"/>
        <w:shd w:fill="FFFFFF" w:val="clear"/>
        <w:ind w:firstLine="698" w:start="11" w:end="0"/>
        <w:jc w:val="both"/>
        <w:rPr>
          <w:color w:val="000000"/>
          <w:sz w:val="28"/>
          <w:szCs w:val="31"/>
        </w:rPr>
      </w:pPr>
      <w:r>
        <w:rPr>
          <w:color w:val="000000"/>
          <w:sz w:val="28"/>
          <w:szCs w:val="31"/>
        </w:rPr>
        <w:t>В случае возвращения похищенного или утраченного оружия в воинскую часть командир воинской части в течение трех суток обязан проинформировать государственные органы, поставленные ранее в известность о хищении или утрате оружия.</w:t>
      </w:r>
    </w:p>
    <w:p>
      <w:pPr>
        <w:pStyle w:val="Normal"/>
        <w:shd w:fill="FFFFFF" w:val="clear"/>
        <w:ind w:hanging="11" w:start="11" w:end="0"/>
        <w:jc w:val="both"/>
        <w:rPr>
          <w:b/>
          <w:color w:val="000000"/>
          <w:sz w:val="28"/>
          <w:szCs w:val="31"/>
        </w:rPr>
      </w:pPr>
      <w:r>
        <w:rPr>
          <w:b/>
          <w:color w:val="000000"/>
          <w:sz w:val="28"/>
          <w:szCs w:val="31"/>
        </w:rPr>
      </w:r>
    </w:p>
    <w:p>
      <w:pPr>
        <w:pStyle w:val="Normal"/>
        <w:shd w:fill="FFFFFF" w:val="clear"/>
        <w:ind w:hanging="11" w:start="11" w:end="0"/>
        <w:jc w:val="both"/>
        <w:rPr>
          <w:b/>
          <w:color w:val="000000"/>
          <w:sz w:val="28"/>
          <w:szCs w:val="31"/>
        </w:rPr>
      </w:pPr>
      <w:r>
        <w:rPr>
          <w:b/>
          <w:color w:val="000000"/>
          <w:sz w:val="28"/>
          <w:szCs w:val="31"/>
        </w:rPr>
        <w:t xml:space="preserve">       </w:t>
      </w:r>
    </w:p>
    <w:p>
      <w:pPr>
        <w:pStyle w:val="Normal"/>
        <w:shd w:fill="FFFFFF" w:val="clear"/>
        <w:ind w:hanging="11" w:start="11" w:end="0"/>
        <w:jc w:val="both"/>
        <w:rPr>
          <w:b/>
          <w:sz w:val="28"/>
          <w:szCs w:val="28"/>
        </w:rPr>
      </w:pPr>
      <w:r>
        <w:rPr>
          <w:b/>
          <w:color w:val="000000"/>
          <w:sz w:val="28"/>
          <w:szCs w:val="31"/>
        </w:rPr>
        <w:t xml:space="preserve">          </w:t>
      </w:r>
      <w:r>
        <w:rPr>
          <w:b/>
          <w:color w:val="000000"/>
          <w:sz w:val="28"/>
          <w:szCs w:val="31"/>
        </w:rPr>
        <w:t xml:space="preserve">Учебный вопрос № 2. </w:t>
      </w:r>
      <w:r>
        <w:rPr>
          <w:b/>
          <w:sz w:val="28"/>
          <w:szCs w:val="28"/>
        </w:rPr>
        <w:t>Общие обязанности военнослужащих.</w:t>
      </w:r>
    </w:p>
    <w:p>
      <w:pPr>
        <w:pStyle w:val="Normal"/>
        <w:shd w:fill="FFFFFF" w:val="clear"/>
        <w:ind w:firstLine="698" w:start="11" w:end="0"/>
        <w:jc w:val="both"/>
        <w:rPr>
          <w:color w:val="000000"/>
          <w:sz w:val="28"/>
          <w:szCs w:val="31"/>
        </w:rPr>
      </w:pPr>
      <w:r>
        <w:rPr>
          <w:color w:val="000000"/>
          <w:sz w:val="28"/>
          <w:szCs w:val="31"/>
        </w:rPr>
        <w:t>Военнослужащий в служебной деятельности руководствуется Конституцией Российской Федерации, федеральными конституционными законами, федеральными законами, общевоинскими уставами и иными нормативными правовыми актами Российской Федерации.</w:t>
      </w:r>
    </w:p>
    <w:p>
      <w:pPr>
        <w:pStyle w:val="Normal"/>
        <w:shd w:fill="FFFFFF" w:val="clear"/>
        <w:ind w:firstLine="698" w:start="11" w:end="0"/>
        <w:jc w:val="both"/>
        <w:rPr>
          <w:b/>
          <w:color w:val="000000"/>
          <w:sz w:val="28"/>
          <w:szCs w:val="31"/>
        </w:rPr>
      </w:pPr>
      <w:r>
        <w:rPr>
          <w:color w:val="000000"/>
          <w:sz w:val="28"/>
          <w:szCs w:val="31"/>
        </w:rPr>
        <w:t xml:space="preserve">Защита государственного суверенитета и территориальной целостности Российской Федерации, обеспечение безопасности государства, отражение вооруженного нападения, а также выполнение задач в соответствии с международными обязательствами Российской Федерации составляют существо воинского долга, который </w:t>
      </w:r>
      <w:r>
        <w:rPr>
          <w:b/>
          <w:color w:val="000000"/>
          <w:sz w:val="28"/>
          <w:szCs w:val="31"/>
        </w:rPr>
        <w:t>обязывает военнослужащего:</w:t>
      </w:r>
    </w:p>
    <w:p>
      <w:pPr>
        <w:pStyle w:val="Normal"/>
        <w:shd w:fill="FFFFFF" w:val="clear"/>
        <w:ind w:firstLine="698" w:start="11" w:end="0"/>
        <w:jc w:val="both"/>
        <w:rPr>
          <w:color w:val="000000"/>
          <w:sz w:val="28"/>
          <w:szCs w:val="31"/>
        </w:rPr>
      </w:pPr>
      <w:r>
        <w:rPr>
          <w:color w:val="000000"/>
          <w:sz w:val="28"/>
          <w:szCs w:val="31"/>
        </w:rPr>
        <w:t>- быть верным Военной присяге (обязательству), беззаветно служить народу Российской Федерации, мужественно и умело защищать Российскую Федерацию;</w:t>
      </w:r>
    </w:p>
    <w:p>
      <w:pPr>
        <w:pStyle w:val="Normal"/>
        <w:shd w:fill="FFFFFF" w:val="clear"/>
        <w:ind w:firstLine="698" w:start="11" w:end="0"/>
        <w:jc w:val="both"/>
        <w:rPr>
          <w:color w:val="000000"/>
          <w:sz w:val="28"/>
          <w:szCs w:val="31"/>
        </w:rPr>
      </w:pPr>
      <w:r>
        <w:rPr>
          <w:color w:val="000000"/>
          <w:sz w:val="28"/>
          <w:szCs w:val="31"/>
        </w:rPr>
        <w:t>- строго соблюдать Конституцию Российской Федерации и законы Российской Федерации, требования общевоинских уставов, беспрекословно выполнять приказы командиров (начальников);</w:t>
      </w:r>
    </w:p>
    <w:p>
      <w:pPr>
        <w:pStyle w:val="Normal"/>
        <w:shd w:fill="FFFFFF" w:val="clear"/>
        <w:ind w:firstLine="698" w:start="11" w:end="0"/>
        <w:jc w:val="both"/>
        <w:rPr>
          <w:color w:val="000000"/>
          <w:sz w:val="28"/>
          <w:szCs w:val="31"/>
        </w:rPr>
      </w:pPr>
      <w:r>
        <w:rPr>
          <w:color w:val="000000"/>
          <w:sz w:val="28"/>
          <w:szCs w:val="31"/>
        </w:rPr>
        <w:t>- совершенствовать воинское мастерство, содержать в постоянной готовности к применению вооружение и военную технику, беречь военное имущество;</w:t>
      </w:r>
    </w:p>
    <w:p>
      <w:pPr>
        <w:pStyle w:val="Normal"/>
        <w:shd w:fill="FFFFFF" w:val="clear"/>
        <w:ind w:firstLine="698" w:start="11" w:end="0"/>
        <w:jc w:val="both"/>
        <w:rPr>
          <w:color w:val="000000"/>
          <w:sz w:val="28"/>
          <w:szCs w:val="31"/>
        </w:rPr>
      </w:pPr>
      <w:r>
        <w:rPr>
          <w:color w:val="000000"/>
          <w:sz w:val="28"/>
          <w:szCs w:val="31"/>
        </w:rPr>
        <w:t>- быть дисциплинированным, бдительным, хранить государственную тайну;</w:t>
      </w:r>
    </w:p>
    <w:p>
      <w:pPr>
        <w:pStyle w:val="Normal"/>
        <w:shd w:fill="FFFFFF" w:val="clear"/>
        <w:ind w:firstLine="698" w:start="11" w:end="0"/>
        <w:jc w:val="both"/>
        <w:rPr>
          <w:color w:val="000000"/>
          <w:sz w:val="28"/>
          <w:szCs w:val="31"/>
        </w:rPr>
      </w:pPr>
      <w:r>
        <w:rPr>
          <w:color w:val="000000"/>
          <w:sz w:val="28"/>
          <w:szCs w:val="31"/>
        </w:rPr>
        <w:t>- дорожить воинской честью и боевой славой Вооруженных Сил, своей воинской части, честью своего воинского звания и войсковым товариществом, с достоинством нести высокое звание защитника народа Российской Федерации;</w:t>
      </w:r>
    </w:p>
    <w:p>
      <w:pPr>
        <w:pStyle w:val="Normal"/>
        <w:shd w:fill="FFFFFF" w:val="clear"/>
        <w:ind w:firstLine="698" w:start="11" w:end="0"/>
        <w:jc w:val="both"/>
        <w:rPr>
          <w:color w:val="000000"/>
          <w:sz w:val="28"/>
          <w:szCs w:val="31"/>
        </w:rPr>
      </w:pPr>
      <w:r>
        <w:rPr>
          <w:color w:val="000000"/>
          <w:sz w:val="28"/>
          <w:szCs w:val="31"/>
        </w:rPr>
        <w:t>- соблюдать общепризнанные принципы и нормы международного права и международные договоры Российской Федерации.</w:t>
      </w:r>
    </w:p>
    <w:p>
      <w:pPr>
        <w:pStyle w:val="Normal"/>
        <w:shd w:fill="FFFFFF" w:val="clear"/>
        <w:ind w:firstLine="698" w:start="11" w:end="0"/>
        <w:jc w:val="both"/>
        <w:rPr>
          <w:color w:val="000000"/>
          <w:sz w:val="28"/>
          <w:szCs w:val="31"/>
        </w:rPr>
      </w:pPr>
      <w:r>
        <w:rPr>
          <w:color w:val="000000"/>
          <w:sz w:val="28"/>
          <w:szCs w:val="31"/>
        </w:rPr>
        <w:t>Военнослужащий должен быть честным, храбрым, при выполнении воинского долга проявлять разумную инициативу, защищать командиров (начальников) в бою, оберегать Боевое знамя воинской части.</w:t>
      </w:r>
    </w:p>
    <w:p>
      <w:pPr>
        <w:pStyle w:val="Normal"/>
        <w:shd w:fill="FFFFFF" w:val="clear"/>
        <w:ind w:firstLine="698" w:start="11" w:end="0"/>
        <w:jc w:val="both"/>
        <w:rPr>
          <w:color w:val="000000"/>
          <w:sz w:val="28"/>
          <w:szCs w:val="31"/>
        </w:rPr>
      </w:pPr>
      <w:r>
        <w:rPr>
          <w:color w:val="000000"/>
          <w:sz w:val="28"/>
          <w:szCs w:val="31"/>
        </w:rPr>
        <w:t>Военнослужащий обязан проявлять патриотизм, способствовать укреплению мира и дружбы  между народами, предотвращению национальных и религиозных конфликтов.</w:t>
      </w:r>
    </w:p>
    <w:p>
      <w:pPr>
        <w:pStyle w:val="Normal"/>
        <w:shd w:fill="FFFFFF" w:val="clear"/>
        <w:ind w:firstLine="698" w:start="11" w:end="0"/>
        <w:jc w:val="both"/>
        <w:rPr>
          <w:color w:val="000000"/>
          <w:sz w:val="28"/>
          <w:szCs w:val="31"/>
        </w:rPr>
      </w:pPr>
      <w:r>
        <w:rPr>
          <w:color w:val="000000"/>
          <w:sz w:val="28"/>
          <w:szCs w:val="31"/>
        </w:rPr>
        <w:t>Военнослужащий обязан уважать честь и достоинство других военнослужащих, выручать их из опасности, помогать им словом и делом, удерживать от недостойных поступков, не допускать в отношении себя и других военнослужащих грубости и издевательства, содействовать командирам (начальникам) и старшим в поддержании порядка и дисциплины. Он должен соблюдать правила воинской вежливости, поведения, выполнения воинского приветствия,  ношения военной формы одежды и знаков различия.</w:t>
      </w:r>
    </w:p>
    <w:p>
      <w:pPr>
        <w:pStyle w:val="Normal"/>
        <w:shd w:fill="FFFFFF" w:val="clear"/>
        <w:ind w:firstLine="698" w:start="11" w:end="0"/>
        <w:jc w:val="both"/>
        <w:rPr>
          <w:color w:val="000000"/>
          <w:sz w:val="28"/>
          <w:szCs w:val="31"/>
        </w:rPr>
      </w:pPr>
      <w:r>
        <w:rPr>
          <w:color w:val="000000"/>
          <w:sz w:val="28"/>
          <w:szCs w:val="31"/>
        </w:rPr>
        <w:t>Обо всех случаях, которые  могут повлиять на исполнение военнослужащим его обязанностей, а также о сделанных ему замечаниях он обязан докладывать своему непосредственному начальнику.</w:t>
      </w:r>
    </w:p>
    <w:p>
      <w:pPr>
        <w:pStyle w:val="Normal"/>
        <w:shd w:fill="FFFFFF" w:val="clear"/>
        <w:ind w:firstLine="698" w:start="11" w:end="0"/>
        <w:jc w:val="both"/>
        <w:rPr>
          <w:color w:val="000000"/>
          <w:sz w:val="28"/>
          <w:szCs w:val="31"/>
        </w:rPr>
      </w:pPr>
      <w:r>
        <w:rPr>
          <w:color w:val="000000"/>
          <w:sz w:val="28"/>
          <w:szCs w:val="31"/>
        </w:rPr>
        <w:t>За нарушение уставных правил взаимоотношений между военнослужащими, связанное с унижением чести и достоинства, издевательством или сопряженное с насилием, а также за оскорбление одним военнослужащим другого виновные привлекаются к дисциплинарной ответственности, а при установлении в их действиях состава преступления – к уголовной ответственности.</w:t>
      </w:r>
    </w:p>
    <w:p>
      <w:pPr>
        <w:pStyle w:val="Normal"/>
        <w:shd w:fill="FFFFFF" w:val="clear"/>
        <w:ind w:firstLine="698" w:start="11" w:end="0"/>
        <w:jc w:val="both"/>
        <w:rPr>
          <w:color w:val="000000"/>
          <w:sz w:val="28"/>
          <w:szCs w:val="31"/>
        </w:rPr>
      </w:pPr>
      <w:r>
        <w:rPr>
          <w:color w:val="000000"/>
          <w:sz w:val="28"/>
          <w:szCs w:val="31"/>
        </w:rPr>
        <w:t>Военнослужащий обязан знать и соблюдать в повседневной деятельности требования безопасности военной службы. Он должен заботиться о сохранении своего здоровья, повседневно заниматься закаливанием, физической подготовкой и спортом, воздерживаться от вредных привычек (курения, употребления алкоголя), не допускать употребления наркотических средств и психотропных веществ.</w:t>
      </w:r>
    </w:p>
    <w:p>
      <w:pPr>
        <w:pStyle w:val="Normal"/>
        <w:shd w:fill="FFFFFF" w:val="clear"/>
        <w:ind w:firstLine="698" w:start="11" w:end="0"/>
        <w:jc w:val="both"/>
        <w:rPr>
          <w:color w:val="000000"/>
          <w:sz w:val="28"/>
          <w:szCs w:val="31"/>
        </w:rPr>
      </w:pPr>
      <w:r>
        <w:rPr>
          <w:color w:val="000000"/>
          <w:sz w:val="28"/>
          <w:szCs w:val="31"/>
        </w:rPr>
        <w:t>По служебным вопросам военнослужащий должен обращаться к своему непосредственному начальнику, а при необходимости с разрешения непосредственного начальника – к старшему начальнику.</w:t>
      </w:r>
    </w:p>
    <w:p>
      <w:pPr>
        <w:pStyle w:val="Normal"/>
        <w:shd w:fill="FFFFFF" w:val="clear"/>
        <w:ind w:firstLine="698" w:start="11" w:end="0"/>
        <w:jc w:val="both"/>
        <w:rPr>
          <w:color w:val="000000"/>
          <w:sz w:val="28"/>
          <w:szCs w:val="31"/>
        </w:rPr>
      </w:pPr>
      <w:r>
        <w:rPr>
          <w:color w:val="000000"/>
          <w:sz w:val="28"/>
          <w:szCs w:val="31"/>
        </w:rPr>
        <w:t>По личным вопросам военнослужащий также должен обращаться к непосредственному начальнику, а в случае особой необходимости – к старшему начальнику.</w:t>
      </w:r>
    </w:p>
    <w:p>
      <w:pPr>
        <w:pStyle w:val="Normal"/>
        <w:shd w:fill="FFFFFF" w:val="clear"/>
        <w:ind w:firstLine="698" w:start="11" w:end="0"/>
        <w:jc w:val="both"/>
        <w:rPr>
          <w:color w:val="000000"/>
          <w:sz w:val="28"/>
          <w:szCs w:val="31"/>
        </w:rPr>
      </w:pPr>
      <w:r>
        <w:rPr>
          <w:color w:val="000000"/>
          <w:sz w:val="28"/>
          <w:szCs w:val="31"/>
        </w:rPr>
        <w:t>При обращениях (внесении предложения, подаче заявления или жалобы) военнослужащий руководствуется законодательством Российской Федерации и Дисциплинарным уставом Вооруженных Сил Российской Федерации.</w:t>
      </w:r>
    </w:p>
    <w:p>
      <w:pPr>
        <w:pStyle w:val="Normal"/>
        <w:shd w:fill="FFFFFF" w:val="clear"/>
        <w:ind w:firstLine="698" w:start="11" w:end="0"/>
        <w:jc w:val="both"/>
        <w:rPr>
          <w:color w:val="000000"/>
          <w:sz w:val="28"/>
          <w:szCs w:val="31"/>
        </w:rPr>
      </w:pPr>
      <w:r>
        <w:rPr>
          <w:color w:val="000000"/>
          <w:sz w:val="28"/>
          <w:szCs w:val="31"/>
        </w:rPr>
        <w:t>Военнослужащий обязан знать и соблюдать нормы международного гуманитарного права, правила обращения с ранеными, больными, лицами, потерпевшими кораблекрушение, медицинским персоналом, духовными лицами, гражданским населением в районе боевых действий, а также с воен-нопленными.</w:t>
      </w:r>
    </w:p>
    <w:p>
      <w:pPr>
        <w:pStyle w:val="Normal"/>
        <w:shd w:fill="FFFFFF" w:val="clear"/>
        <w:ind w:firstLine="698" w:start="11" w:end="0"/>
        <w:jc w:val="both"/>
        <w:rPr>
          <w:color w:val="000000"/>
          <w:sz w:val="28"/>
          <w:szCs w:val="31"/>
        </w:rPr>
      </w:pPr>
      <w:r>
        <w:rPr>
          <w:color w:val="000000"/>
          <w:sz w:val="28"/>
          <w:szCs w:val="31"/>
        </w:rPr>
        <w:t xml:space="preserve">Военнослужащий в ходе боевых действий, даже находясь в отрыве от своей воинской части (подразделения) и в полном окружении, должен оказывать решительное сопротивление противнику, избегая захвата в плен. В бою он обязан с честью выполнить свой воинский долг. Если военнослужащий, находясь в беспомощном состоянии, в том числе вследствие тяжелого ранения или контузии, будет захвачен противником в плен, он должен искать и использовать любую возможность для своего освобождения  и освобождения своих товарищей из плена и возвращения в свою воинскую часть. </w:t>
      </w:r>
    </w:p>
    <w:p>
      <w:pPr>
        <w:pStyle w:val="Normal"/>
        <w:shd w:fill="FFFFFF" w:val="clear"/>
        <w:ind w:firstLine="698" w:start="11" w:end="0"/>
        <w:jc w:val="both"/>
        <w:rPr>
          <w:color w:val="000000"/>
          <w:sz w:val="28"/>
          <w:szCs w:val="31"/>
        </w:rPr>
      </w:pPr>
      <w:r>
        <w:rPr>
          <w:color w:val="000000"/>
          <w:sz w:val="28"/>
          <w:szCs w:val="31"/>
        </w:rPr>
        <w:t>Военнослужащий, захваченный противником в плен, при допросе имеет право сообщить только свою фамилию, имя, отчество, воинское звание, дату рождения и личный номер. Он обязан сохранять честь и достоинство, не разглашать государственную тайну, проявлять стойкость и мужество, помогать другим военнослужащим, находящимся в плену, удерживать их от пособничества противнику, отвергать попытки противника использовать военнослужащего для нанесения ущерба Российской Федерации и ее Вооруженным Силам.</w:t>
      </w:r>
    </w:p>
    <w:p>
      <w:pPr>
        <w:pStyle w:val="Normal"/>
        <w:shd w:fill="FFFFFF" w:val="clear"/>
        <w:ind w:firstLine="698" w:start="11" w:end="0"/>
        <w:jc w:val="both"/>
        <w:rPr>
          <w:color w:val="000000"/>
          <w:sz w:val="28"/>
          <w:szCs w:val="31"/>
        </w:rPr>
      </w:pPr>
      <w:r>
        <w:rPr>
          <w:color w:val="000000"/>
          <w:sz w:val="28"/>
          <w:szCs w:val="31"/>
        </w:rPr>
        <w:t>За военнослужащими, захваченными в плен или в качестве заложников, а также за интернированными в нейтральных странах сохраняется статус военнослужащих. Командиры (начальники) обязаны принимать меры по освобождению указанных военнослужащих в соответствии с нормами международного гуманитарного права.</w:t>
      </w:r>
    </w:p>
    <w:p>
      <w:pPr>
        <w:pStyle w:val="Normal"/>
        <w:shd w:fill="FFFFFF" w:val="clear"/>
        <w:ind w:firstLine="698" w:start="11" w:end="0"/>
        <w:jc w:val="both"/>
        <w:rPr>
          <w:color w:val="000000"/>
          <w:sz w:val="28"/>
          <w:szCs w:val="31"/>
        </w:rPr>
      </w:pPr>
      <w:r>
        <w:rPr>
          <w:color w:val="000000"/>
          <w:sz w:val="28"/>
          <w:szCs w:val="31"/>
        </w:rPr>
      </w:r>
    </w:p>
    <w:p>
      <w:pPr>
        <w:pStyle w:val="Normal"/>
        <w:ind w:hanging="11" w:start="11" w:end="0"/>
        <w:jc w:val="both"/>
        <w:rPr>
          <w:b/>
          <w:sz w:val="28"/>
          <w:szCs w:val="28"/>
        </w:rPr>
      </w:pPr>
      <w:r>
        <w:rPr>
          <w:b/>
          <w:color w:val="000000"/>
          <w:sz w:val="28"/>
          <w:szCs w:val="31"/>
        </w:rPr>
        <w:t xml:space="preserve">Учебный вопрос № 3. </w:t>
      </w:r>
      <w:r>
        <w:rPr>
          <w:b/>
          <w:sz w:val="28"/>
          <w:szCs w:val="28"/>
        </w:rPr>
        <w:t>Должностные и специальные обязанности военнослужащих.</w:t>
      </w:r>
    </w:p>
    <w:p>
      <w:pPr>
        <w:pStyle w:val="Normal"/>
        <w:shd w:fill="FFFFFF" w:val="clear"/>
        <w:ind w:firstLine="731" w:start="11" w:end="0"/>
        <w:jc w:val="both"/>
        <w:rPr>
          <w:color w:val="000000"/>
          <w:sz w:val="28"/>
          <w:szCs w:val="31"/>
        </w:rPr>
      </w:pPr>
      <w:r>
        <w:rPr>
          <w:b/>
          <w:color w:val="000000"/>
          <w:sz w:val="28"/>
          <w:szCs w:val="31"/>
        </w:rPr>
      </w:r>
    </w:p>
    <w:p>
      <w:pPr>
        <w:pStyle w:val="Normal"/>
        <w:shd w:fill="FFFFFF" w:val="clear"/>
        <w:ind w:firstLine="731" w:start="11" w:end="0"/>
        <w:jc w:val="both"/>
        <w:rPr>
          <w:color w:val="000000"/>
          <w:sz w:val="28"/>
          <w:szCs w:val="31"/>
        </w:rPr>
      </w:pPr>
      <w:r>
        <w:rPr>
          <w:color w:val="000000"/>
          <w:sz w:val="28"/>
          <w:szCs w:val="31"/>
        </w:rPr>
        <w:t xml:space="preserve">Каждый военнослужащий, назначенный на воинскую должность, имеет </w:t>
      </w:r>
      <w:r>
        <w:rPr>
          <w:b/>
          <w:color w:val="000000"/>
          <w:sz w:val="28"/>
          <w:szCs w:val="31"/>
        </w:rPr>
        <w:t>должностные обязанности</w:t>
      </w:r>
      <w:r>
        <w:rPr>
          <w:color w:val="000000"/>
          <w:sz w:val="28"/>
          <w:szCs w:val="31"/>
        </w:rPr>
        <w:t xml:space="preserve">, которые определяют его полномочия, а также объем выполняемых им в соответствии с занимаемой воинской должностью задач. </w:t>
      </w:r>
    </w:p>
    <w:p>
      <w:pPr>
        <w:pStyle w:val="Normal"/>
        <w:shd w:fill="FFFFFF" w:val="clear"/>
        <w:ind w:firstLine="731" w:start="11" w:end="0"/>
        <w:jc w:val="both"/>
        <w:rPr>
          <w:color w:val="000000"/>
          <w:sz w:val="28"/>
          <w:szCs w:val="31"/>
        </w:rPr>
      </w:pPr>
      <w:r>
        <w:rPr>
          <w:color w:val="000000"/>
          <w:sz w:val="28"/>
          <w:szCs w:val="31"/>
        </w:rPr>
        <w:t>Должностные обязанности исполняются только в интересах военной службы.</w:t>
      </w:r>
    </w:p>
    <w:p>
      <w:pPr>
        <w:pStyle w:val="Normal"/>
        <w:shd w:fill="FFFFFF" w:val="clear"/>
        <w:ind w:firstLine="731" w:start="11" w:end="0"/>
        <w:jc w:val="both"/>
        <w:rPr>
          <w:color w:val="000000"/>
          <w:sz w:val="28"/>
          <w:szCs w:val="31"/>
        </w:rPr>
      </w:pPr>
      <w:r>
        <w:rPr>
          <w:color w:val="000000"/>
          <w:sz w:val="28"/>
          <w:szCs w:val="31"/>
        </w:rPr>
        <w:t>Должностные обязанности и порядок их исполнения определяются федеральными законами, общевоинскими уставами и иными нормативными правовыми актами Российской Федерации, а также соответствующими руководствами, наставлениями, положениями, инструкциями или приказами командиров (начальников) применительно к требованиям настоящего Устава.</w:t>
      </w:r>
    </w:p>
    <w:p>
      <w:pPr>
        <w:pStyle w:val="Normal"/>
        <w:shd w:fill="FFFFFF" w:val="clear"/>
        <w:ind w:firstLine="731" w:start="11" w:end="0"/>
        <w:jc w:val="both"/>
        <w:rPr>
          <w:color w:val="000000"/>
          <w:sz w:val="28"/>
          <w:szCs w:val="31"/>
        </w:rPr>
      </w:pPr>
      <w:r>
        <w:rPr>
          <w:color w:val="000000"/>
          <w:sz w:val="28"/>
          <w:szCs w:val="31"/>
        </w:rPr>
        <w:t xml:space="preserve">Военнослужащие, находящиеся на боевом дежурстве (боевой службе), в суточном и гарнизонном нарядах, привлеченные для  ликвидации последствий стихийных бедствий, а также при других чрезвычайных обстоятельствах </w:t>
      </w:r>
      <w:r>
        <w:rPr>
          <w:b/>
          <w:color w:val="000000"/>
          <w:sz w:val="28"/>
          <w:szCs w:val="31"/>
        </w:rPr>
        <w:t>исполняют специальные обязанности</w:t>
      </w:r>
      <w:r>
        <w:rPr>
          <w:color w:val="000000"/>
          <w:sz w:val="28"/>
          <w:szCs w:val="31"/>
        </w:rPr>
        <w:t>. Эти обязанности и порядок их исполнения устанавливаются федеральными законами, общевоинскими уставами и иными нормативными правовыми актами Российской Федерации и носят, как правило, временный характер.</w:t>
      </w:r>
    </w:p>
    <w:p>
      <w:pPr>
        <w:pStyle w:val="Normal"/>
        <w:shd w:fill="FFFFFF" w:val="clear"/>
        <w:ind w:firstLine="731" w:start="11" w:end="0"/>
        <w:jc w:val="both"/>
        <w:rPr>
          <w:color w:val="000000"/>
          <w:sz w:val="28"/>
          <w:szCs w:val="31"/>
        </w:rPr>
      </w:pPr>
      <w:r>
        <w:rPr>
          <w:color w:val="000000"/>
          <w:sz w:val="28"/>
          <w:szCs w:val="31"/>
        </w:rPr>
        <w:t>Для исполнения специальных обязанностей военнослужащие могут наделяться дополнительными правами (на применение оружия, специальных средств, физической силы, предъявление требований, обязательных для исполнения, подчинение строго определенным лицам и другими правами), которые определяются федеральными законами, общевоинскими уставами и иными нормативными правовыми актами Российской Федерации</w:t>
      </w:r>
    </w:p>
    <w:p>
      <w:pPr>
        <w:pStyle w:val="Normal"/>
        <w:shd w:fill="FFFFFF" w:val="clear"/>
        <w:ind w:firstLine="698" w:start="11" w:end="0"/>
        <w:jc w:val="both"/>
        <w:rPr>
          <w:b/>
          <w:color w:val="000000"/>
          <w:sz w:val="28"/>
          <w:szCs w:val="31"/>
        </w:rPr>
      </w:pPr>
      <w:r>
        <w:rPr>
          <w:b/>
          <w:color w:val="000000"/>
          <w:sz w:val="28"/>
          <w:szCs w:val="31"/>
        </w:rPr>
      </w:r>
    </w:p>
    <w:p>
      <w:pPr>
        <w:pStyle w:val="Normal"/>
        <w:shd w:fill="FFFFFF" w:val="clear"/>
        <w:ind w:firstLine="698" w:start="11" w:end="0"/>
        <w:jc w:val="both"/>
        <w:rPr>
          <w:b/>
          <w:color w:val="000000"/>
          <w:sz w:val="28"/>
          <w:szCs w:val="31"/>
        </w:rPr>
      </w:pPr>
      <w:r>
        <w:rPr>
          <w:b/>
          <w:color w:val="000000"/>
          <w:sz w:val="28"/>
          <w:szCs w:val="31"/>
        </w:rPr>
        <w:t>Обязанности командира взвода (группы, башни)</w:t>
      </w:r>
    </w:p>
    <w:p>
      <w:pPr>
        <w:pStyle w:val="Normal"/>
        <w:shd w:fill="FFFFFF" w:val="clear"/>
        <w:ind w:firstLine="698" w:start="11" w:end="0"/>
        <w:jc w:val="both"/>
        <w:rPr>
          <w:color w:val="000000"/>
          <w:sz w:val="28"/>
          <w:szCs w:val="31"/>
        </w:rPr>
      </w:pPr>
      <w:r>
        <w:rPr>
          <w:color w:val="000000"/>
          <w:sz w:val="28"/>
          <w:szCs w:val="31"/>
        </w:rPr>
        <w:t>Командир взвода (группы, башни) в мирное и военное время отвечает: за постоянную боевую готовность взвода (группы, башни) и успешное выполнение им боевых задач; за боевую подготовку, воспитание, воинскую дисциплину, морально-психологическое состояние личного состава взвода и безопасность военной службы; за поддержание внутреннего порядка во взводе (в группе, башне); за состояние и сохранность вооружения, военной техники и другого военного имущества взвода (группы, башни). Он подчиняется командиру роты (боевой части) и является прямым начальником всего личного состава взвода (группы, башни).</w:t>
      </w:r>
    </w:p>
    <w:p>
      <w:pPr>
        <w:pStyle w:val="Normal"/>
        <w:shd w:fill="FFFFFF" w:val="clear"/>
        <w:ind w:firstLine="698" w:start="11" w:end="0"/>
        <w:jc w:val="both"/>
        <w:rPr>
          <w:color w:val="000000"/>
          <w:sz w:val="28"/>
          <w:szCs w:val="31"/>
        </w:rPr>
      </w:pPr>
      <w:r>
        <w:rPr>
          <w:color w:val="000000"/>
          <w:sz w:val="28"/>
          <w:szCs w:val="31"/>
        </w:rPr>
        <w:t>Командир взвода (группы, башни) лично обучает и воспитывает подчиненных. Он обязан:</w:t>
      </w:r>
    </w:p>
    <w:p>
      <w:pPr>
        <w:pStyle w:val="Normal"/>
        <w:shd w:fill="FFFFFF" w:val="clear"/>
        <w:ind w:firstLine="698" w:start="11" w:end="0"/>
        <w:jc w:val="both"/>
        <w:rPr>
          <w:color w:val="000000"/>
          <w:sz w:val="28"/>
          <w:szCs w:val="31"/>
        </w:rPr>
      </w:pPr>
      <w:r>
        <w:rPr>
          <w:color w:val="000000"/>
          <w:sz w:val="28"/>
          <w:szCs w:val="31"/>
        </w:rPr>
        <w:t>- проводить занятия с личным составом взвода (группы, башни) по боевой подготовке и следить за правильным обучением солдат (матросов) командирами отделений (старшинами команд), а при выполнении боевых задач умело управлять взводом (группой, башней);</w:t>
      </w:r>
    </w:p>
    <w:p>
      <w:pPr>
        <w:pStyle w:val="Normal"/>
        <w:shd w:fill="FFFFFF" w:val="clear"/>
        <w:ind w:firstLine="698" w:start="11" w:end="0"/>
        <w:jc w:val="both"/>
        <w:rPr>
          <w:color w:val="000000"/>
          <w:sz w:val="28"/>
          <w:szCs w:val="31"/>
        </w:rPr>
      </w:pPr>
      <w:r>
        <w:rPr>
          <w:color w:val="000000"/>
          <w:sz w:val="28"/>
          <w:szCs w:val="31"/>
        </w:rPr>
        <w:t>- знать фамилию, имя, отчество, год рождения, национальность, род занятий до военной службы, семейное положение, успехи и недостатки в боевой подготовке каждого военнослужащего, его деловые и морально-психологические качества; постоянно проводить индивидуальную работу по воинскому воспитанию; вести именной список личного состава взвода (группы, башни);</w:t>
      </w:r>
    </w:p>
    <w:p>
      <w:pPr>
        <w:pStyle w:val="Normal"/>
        <w:shd w:fill="FFFFFF" w:val="clear"/>
        <w:ind w:firstLine="698" w:start="11" w:end="0"/>
        <w:jc w:val="both"/>
        <w:rPr>
          <w:color w:val="000000"/>
          <w:sz w:val="28"/>
          <w:szCs w:val="31"/>
        </w:rPr>
      </w:pPr>
      <w:r>
        <w:rPr>
          <w:color w:val="000000"/>
          <w:sz w:val="28"/>
          <w:szCs w:val="31"/>
        </w:rPr>
        <w:t>- заботиться о быте подчиненных и вникать в их нужды; не реже одного раза в неделю присутствовать на подъеме и вечерней поверке во взводе (в группе, башне);</w:t>
      </w:r>
    </w:p>
    <w:p>
      <w:pPr>
        <w:pStyle w:val="Normal"/>
        <w:shd w:fill="FFFFFF" w:val="clear"/>
        <w:ind w:firstLine="698" w:start="11" w:end="0"/>
        <w:jc w:val="both"/>
        <w:rPr>
          <w:color w:val="000000"/>
          <w:sz w:val="28"/>
          <w:szCs w:val="31"/>
        </w:rPr>
      </w:pPr>
      <w:r>
        <w:rPr>
          <w:color w:val="000000"/>
          <w:sz w:val="28"/>
          <w:szCs w:val="31"/>
        </w:rPr>
        <w:t>- требовать строгого соблюдения воинской дисциплины личным составом взвода (группы, башни), следить за его внешним видом, выполнением правил ношения военной формы одежды, правильной подгонкой снаряжения, обмундирования и за соблюдением правил личной гигиены;</w:t>
      </w:r>
    </w:p>
    <w:p>
      <w:pPr>
        <w:pStyle w:val="Normal"/>
        <w:shd w:fill="FFFFFF" w:val="clear"/>
        <w:ind w:firstLine="698" w:start="11" w:end="0"/>
        <w:jc w:val="both"/>
        <w:rPr>
          <w:color w:val="000000"/>
          <w:sz w:val="28"/>
          <w:szCs w:val="31"/>
        </w:rPr>
      </w:pPr>
      <w:r>
        <w:rPr>
          <w:color w:val="000000"/>
          <w:sz w:val="28"/>
          <w:szCs w:val="31"/>
        </w:rPr>
        <w:t>- постоянно совершенствовать физическую тренированность личного состава, систематически проводить с ним занятия физической подготовкой;</w:t>
      </w:r>
    </w:p>
    <w:p>
      <w:pPr>
        <w:pStyle w:val="Normal"/>
        <w:shd w:fill="FFFFFF" w:val="clear"/>
        <w:ind w:firstLine="698" w:start="11" w:end="0"/>
        <w:jc w:val="both"/>
        <w:rPr>
          <w:color w:val="000000"/>
          <w:sz w:val="28"/>
          <w:szCs w:val="31"/>
        </w:rPr>
      </w:pPr>
      <w:r>
        <w:rPr>
          <w:color w:val="000000"/>
          <w:sz w:val="28"/>
          <w:szCs w:val="31"/>
        </w:rPr>
        <w:t>- знать материальную часть, правила эксплуатации вооружения, военной техники и другого военного имущества взвода (группы, башни) и лично проверять их боевую готовность;</w:t>
      </w:r>
    </w:p>
    <w:p>
      <w:pPr>
        <w:pStyle w:val="Normal"/>
        <w:shd w:fill="FFFFFF" w:val="clear"/>
        <w:ind w:firstLine="698" w:start="11" w:end="0"/>
        <w:jc w:val="both"/>
        <w:rPr>
          <w:color w:val="000000"/>
          <w:sz w:val="28"/>
          <w:szCs w:val="31"/>
        </w:rPr>
      </w:pPr>
      <w:r>
        <w:rPr>
          <w:color w:val="000000"/>
          <w:sz w:val="28"/>
          <w:szCs w:val="31"/>
        </w:rPr>
        <w:t>- следить за правильной эксплуатацией вооружения, военной техники и другого военного имущества и не реже одного раза в две недели лично проводить их осмотр и проверку наличия;</w:t>
      </w:r>
    </w:p>
    <w:p>
      <w:pPr>
        <w:pStyle w:val="Normal"/>
        <w:shd w:fill="FFFFFF" w:val="clear"/>
        <w:ind w:firstLine="698" w:start="11" w:end="0"/>
        <w:jc w:val="both"/>
        <w:rPr>
          <w:color w:val="000000"/>
          <w:sz w:val="28"/>
          <w:szCs w:val="31"/>
        </w:rPr>
      </w:pPr>
      <w:r>
        <w:rPr>
          <w:color w:val="000000"/>
          <w:sz w:val="28"/>
          <w:szCs w:val="31"/>
        </w:rPr>
        <w:t>- проверять подготовку вооружения и военной техники к выходу на каждое занятие или учение, а также их наличие и состояние по возвращении с занятия или учения;</w:t>
      </w:r>
    </w:p>
    <w:p>
      <w:pPr>
        <w:pStyle w:val="Normal"/>
        <w:shd w:fill="FFFFFF" w:val="clear"/>
        <w:ind w:firstLine="698" w:start="11" w:end="0"/>
        <w:jc w:val="both"/>
        <w:rPr>
          <w:color w:val="000000"/>
          <w:sz w:val="28"/>
          <w:szCs w:val="31"/>
        </w:rPr>
      </w:pPr>
      <w:r>
        <w:rPr>
          <w:color w:val="000000"/>
          <w:sz w:val="28"/>
          <w:szCs w:val="31"/>
        </w:rPr>
        <w:t>- принимать меры по выполнению подчиненным личным составом требований безопасности военной службы на занятиях, стрельбах и учениях, при работе с вооружением и военной техникой, а также при проведении других мероприятий повседневной деятельности;</w:t>
      </w:r>
    </w:p>
    <w:p>
      <w:pPr>
        <w:pStyle w:val="Normal"/>
        <w:shd w:fill="FFFFFF" w:val="clear"/>
        <w:ind w:firstLine="698" w:start="11" w:end="0"/>
        <w:jc w:val="both"/>
        <w:rPr>
          <w:color w:val="000000"/>
          <w:sz w:val="28"/>
          <w:szCs w:val="31"/>
        </w:rPr>
      </w:pPr>
      <w:r>
        <w:rPr>
          <w:color w:val="000000"/>
          <w:sz w:val="28"/>
          <w:szCs w:val="31"/>
        </w:rPr>
        <w:t>- вести учет боевой подготовки взвода (группы, башни);</w:t>
      </w:r>
    </w:p>
    <w:p>
      <w:pPr>
        <w:pStyle w:val="Normal"/>
        <w:shd w:fill="FFFFFF" w:val="clear"/>
        <w:ind w:firstLine="698" w:start="11" w:end="0"/>
        <w:jc w:val="both"/>
        <w:rPr>
          <w:color w:val="000000"/>
          <w:sz w:val="28"/>
          <w:szCs w:val="31"/>
        </w:rPr>
      </w:pPr>
      <w:r>
        <w:rPr>
          <w:color w:val="000000"/>
          <w:sz w:val="28"/>
          <w:szCs w:val="31"/>
        </w:rPr>
        <w:t>- докладывать командиру роты (боевой части) о нуждах подчиненных, а также об их поощрениях и наложенных на них дисциплинарных взысканиях.</w:t>
      </w:r>
    </w:p>
    <w:p>
      <w:pPr>
        <w:pStyle w:val="Normal"/>
        <w:shd w:fill="FFFFFF" w:val="clear"/>
        <w:ind w:firstLine="698" w:start="11" w:end="0"/>
        <w:jc w:val="both"/>
        <w:rPr>
          <w:b/>
          <w:color w:val="000000"/>
          <w:sz w:val="28"/>
          <w:szCs w:val="31"/>
        </w:rPr>
      </w:pPr>
      <w:r>
        <w:rPr>
          <w:b/>
          <w:color w:val="000000"/>
          <w:sz w:val="28"/>
          <w:szCs w:val="31"/>
        </w:rPr>
        <w:t>Обязанности заместителя командира взвода</w:t>
      </w:r>
    </w:p>
    <w:p>
      <w:pPr>
        <w:pStyle w:val="Normal"/>
        <w:shd w:fill="FFFFFF" w:val="clear"/>
        <w:ind w:firstLine="698" w:start="11" w:end="0"/>
        <w:jc w:val="both"/>
        <w:rPr>
          <w:color w:val="000000"/>
          <w:sz w:val="28"/>
          <w:szCs w:val="31"/>
        </w:rPr>
      </w:pPr>
      <w:r>
        <w:rPr>
          <w:color w:val="000000"/>
          <w:sz w:val="28"/>
          <w:szCs w:val="31"/>
        </w:rPr>
        <w:t>Заместитель командира взвода в мирное и военное время отвечает: за обучение, воспитание, воинскую дисциплину и безопасность военной службы личного состава взвода; за внутренний порядок во взводе; за исполнение обязанностей военной службы личным составом; за внешний вид каждого солдата и сержанта взвода. Он подчиняется командиру взвода, а по вопросам поддержания внутреннего порядка и старшине роты и является прямым начальником солдат и сержантов взвода.</w:t>
      </w:r>
    </w:p>
    <w:p>
      <w:pPr>
        <w:pStyle w:val="Normal"/>
        <w:shd w:fill="FFFFFF" w:val="clear"/>
        <w:ind w:firstLine="698" w:start="11" w:end="0"/>
        <w:jc w:val="both"/>
        <w:rPr>
          <w:color w:val="000000"/>
          <w:sz w:val="28"/>
          <w:szCs w:val="31"/>
        </w:rPr>
      </w:pPr>
      <w:r>
        <w:rPr>
          <w:color w:val="000000"/>
          <w:sz w:val="28"/>
          <w:szCs w:val="31"/>
        </w:rPr>
        <w:t>Заместитель командира взвода обязан:</w:t>
      </w:r>
    </w:p>
    <w:p>
      <w:pPr>
        <w:pStyle w:val="Normal"/>
        <w:shd w:fill="FFFFFF" w:val="clear"/>
        <w:ind w:firstLine="698" w:start="11" w:end="0"/>
        <w:jc w:val="both"/>
        <w:rPr>
          <w:color w:val="000000"/>
          <w:sz w:val="28"/>
          <w:szCs w:val="31"/>
        </w:rPr>
      </w:pPr>
      <w:r>
        <w:rPr>
          <w:color w:val="000000"/>
          <w:sz w:val="28"/>
          <w:szCs w:val="31"/>
        </w:rPr>
        <w:t>- обучать, воспитывать солдат и сержантов взвода и лично проводить занятия по указанию командира взвода;</w:t>
      </w:r>
    </w:p>
    <w:p>
      <w:pPr>
        <w:pStyle w:val="Normal"/>
        <w:shd w:fill="FFFFFF" w:val="clear"/>
        <w:ind w:firstLine="698" w:start="11" w:end="0"/>
        <w:jc w:val="both"/>
        <w:rPr>
          <w:color w:val="000000"/>
          <w:sz w:val="28"/>
          <w:szCs w:val="31"/>
        </w:rPr>
      </w:pPr>
      <w:r>
        <w:rPr>
          <w:color w:val="000000"/>
          <w:sz w:val="28"/>
          <w:szCs w:val="31"/>
        </w:rPr>
        <w:t>- знать фамилию, имя, отчество, год рождения, национальность, личные качества, род занятий до военной службы, семейное положение, успехи и недостатки в боевой подготовке каждого подчиненного;</w:t>
      </w:r>
    </w:p>
    <w:p>
      <w:pPr>
        <w:pStyle w:val="Normal"/>
        <w:shd w:fill="FFFFFF" w:val="clear"/>
        <w:ind w:firstLine="698" w:start="11" w:end="0"/>
        <w:jc w:val="both"/>
        <w:rPr>
          <w:color w:val="000000"/>
          <w:sz w:val="28"/>
          <w:szCs w:val="31"/>
        </w:rPr>
      </w:pPr>
      <w:r>
        <w:rPr>
          <w:color w:val="000000"/>
          <w:sz w:val="28"/>
          <w:szCs w:val="31"/>
        </w:rPr>
        <w:t>- следить за соблюдением воинской дисциплины, исполнением обязанностей военной службы и выполнением требований безопасности военной службы командирами отделений и всем личным составом взвода;</w:t>
      </w:r>
    </w:p>
    <w:p>
      <w:pPr>
        <w:pStyle w:val="Normal"/>
        <w:shd w:fill="FFFFFF" w:val="clear"/>
        <w:ind w:firstLine="698" w:start="11" w:end="0"/>
        <w:jc w:val="both"/>
        <w:rPr>
          <w:color w:val="000000"/>
          <w:sz w:val="28"/>
          <w:szCs w:val="31"/>
        </w:rPr>
      </w:pPr>
      <w:r>
        <w:rPr>
          <w:color w:val="000000"/>
          <w:sz w:val="28"/>
          <w:szCs w:val="31"/>
        </w:rPr>
        <w:t>- следить за содержанием в исправности вооружения, военной техники и другого военного имущества  взвода, контролировать их наличие;</w:t>
      </w:r>
    </w:p>
    <w:p>
      <w:pPr>
        <w:pStyle w:val="Normal"/>
        <w:shd w:fill="FFFFFF" w:val="clear"/>
        <w:ind w:firstLine="698" w:start="11" w:end="0"/>
        <w:jc w:val="both"/>
        <w:rPr>
          <w:color w:val="000000"/>
          <w:sz w:val="28"/>
          <w:szCs w:val="31"/>
        </w:rPr>
      </w:pPr>
      <w:r>
        <w:rPr>
          <w:color w:val="000000"/>
          <w:sz w:val="28"/>
          <w:szCs w:val="31"/>
        </w:rPr>
        <w:t>- заботиться о чистоте помещения, устанавливать очередность его уборки между отделениями; требовать от подчиненных содержать в исправном и опрятном состоянии постельные принадлежности и обмундирование; следить за своевременным производством текущего ремонта вещевого имущества личным составом взвода;</w:t>
      </w:r>
    </w:p>
    <w:p>
      <w:pPr>
        <w:pStyle w:val="Normal"/>
        <w:shd w:fill="FFFFFF" w:val="clear"/>
        <w:ind w:firstLine="698" w:start="11" w:end="0"/>
        <w:jc w:val="both"/>
        <w:rPr>
          <w:color w:val="000000"/>
          <w:sz w:val="28"/>
          <w:szCs w:val="31"/>
        </w:rPr>
      </w:pPr>
      <w:r>
        <w:rPr>
          <w:color w:val="000000"/>
          <w:sz w:val="28"/>
          <w:szCs w:val="31"/>
        </w:rPr>
        <w:t>- проводить утренний осмотр личного состава взвода;</w:t>
      </w:r>
    </w:p>
    <w:p>
      <w:pPr>
        <w:pStyle w:val="Normal"/>
        <w:shd w:fill="FFFFFF" w:val="clear"/>
        <w:ind w:firstLine="698" w:start="11" w:end="0"/>
        <w:jc w:val="both"/>
        <w:rPr>
          <w:color w:val="000000"/>
          <w:sz w:val="28"/>
          <w:szCs w:val="31"/>
        </w:rPr>
      </w:pPr>
      <w:r>
        <w:rPr>
          <w:color w:val="000000"/>
          <w:sz w:val="28"/>
          <w:szCs w:val="31"/>
        </w:rPr>
        <w:t>- заботиться о подчиненных и вникать в их нужды;</w:t>
      </w:r>
    </w:p>
    <w:p>
      <w:pPr>
        <w:pStyle w:val="Normal"/>
        <w:shd w:fill="FFFFFF" w:val="clear"/>
        <w:ind w:firstLine="698" w:start="11" w:end="0"/>
        <w:jc w:val="both"/>
        <w:rPr>
          <w:color w:val="000000"/>
          <w:sz w:val="28"/>
          <w:szCs w:val="31"/>
        </w:rPr>
      </w:pPr>
      <w:r>
        <w:rPr>
          <w:color w:val="000000"/>
          <w:sz w:val="28"/>
          <w:szCs w:val="31"/>
        </w:rPr>
        <w:t>- назначать солдат в наряды на службу, вести листы нарядов взвода, учет личного состава, вооружения и другого военного имущества взвода;</w:t>
      </w:r>
    </w:p>
    <w:p>
      <w:pPr>
        <w:pStyle w:val="Normal"/>
        <w:shd w:fill="FFFFFF" w:val="clear"/>
        <w:ind w:firstLine="698" w:start="11" w:end="0"/>
        <w:jc w:val="both"/>
        <w:rPr>
          <w:color w:val="000000"/>
          <w:sz w:val="28"/>
          <w:szCs w:val="31"/>
        </w:rPr>
      </w:pPr>
      <w:r>
        <w:rPr>
          <w:color w:val="000000"/>
          <w:sz w:val="28"/>
          <w:szCs w:val="31"/>
        </w:rPr>
        <w:t>- постоянно знать, где находятся и что делают подчиненные;</w:t>
      </w:r>
    </w:p>
    <w:p>
      <w:pPr>
        <w:pStyle w:val="Normal"/>
        <w:shd w:fill="FFFFFF" w:val="clear"/>
        <w:ind w:firstLine="698" w:start="11" w:end="0"/>
        <w:jc w:val="both"/>
        <w:rPr>
          <w:color w:val="000000"/>
          <w:sz w:val="28"/>
          <w:szCs w:val="31"/>
        </w:rPr>
      </w:pPr>
      <w:r>
        <w:rPr>
          <w:color w:val="000000"/>
          <w:sz w:val="28"/>
          <w:szCs w:val="31"/>
        </w:rPr>
        <w:t>- докладывать командиру взвода обо всех просьбах подчиненных, об их поощрениях, проступках, нарушениях ими требований безопасности военной службы и наложенных на них дисциплинарных взысканиях;</w:t>
      </w:r>
    </w:p>
    <w:p>
      <w:pPr>
        <w:pStyle w:val="Normal"/>
        <w:shd w:fill="FFFFFF" w:val="clear"/>
        <w:ind w:firstLine="698" w:start="11" w:end="0"/>
        <w:jc w:val="both"/>
        <w:rPr>
          <w:color w:val="000000"/>
          <w:sz w:val="28"/>
          <w:szCs w:val="31"/>
        </w:rPr>
      </w:pPr>
      <w:r>
        <w:rPr>
          <w:color w:val="000000"/>
          <w:sz w:val="28"/>
          <w:szCs w:val="31"/>
        </w:rPr>
        <w:t>- оставаясь за командира взвода или старшину роты, исполнять их обязанности.</w:t>
      </w:r>
    </w:p>
    <w:p>
      <w:pPr>
        <w:pStyle w:val="Normal"/>
        <w:shd w:fill="FFFFFF" w:val="clear"/>
        <w:ind w:hanging="11" w:start="11" w:end="0"/>
        <w:jc w:val="both"/>
        <w:rPr>
          <w:b/>
          <w:sz w:val="28"/>
          <w:szCs w:val="28"/>
        </w:rPr>
      </w:pPr>
      <w:r>
        <w:rPr>
          <w:b/>
          <w:color w:val="000000"/>
          <w:sz w:val="28"/>
          <w:szCs w:val="28"/>
        </w:rPr>
      </w:r>
    </w:p>
    <w:p>
      <w:pPr>
        <w:pStyle w:val="Normal"/>
        <w:shd w:fill="FFFFFF" w:val="clear"/>
        <w:ind w:hanging="11" w:start="11" w:end="0"/>
        <w:jc w:val="both"/>
        <w:rPr>
          <w:b/>
          <w:sz w:val="28"/>
          <w:szCs w:val="28"/>
        </w:rPr>
      </w:pPr>
      <w:r>
        <w:rPr>
          <w:b/>
          <w:sz w:val="28"/>
          <w:szCs w:val="28"/>
        </w:rPr>
      </w:r>
    </w:p>
    <w:p>
      <w:pPr>
        <w:pStyle w:val="Normal"/>
        <w:shd w:fill="FFFFFF" w:val="clear"/>
        <w:ind w:hanging="11" w:start="11" w:end="0"/>
        <w:jc w:val="both"/>
        <w:rPr>
          <w:b/>
          <w:sz w:val="28"/>
          <w:szCs w:val="28"/>
        </w:rPr>
      </w:pPr>
      <w:r>
        <w:rPr>
          <w:b/>
          <w:color w:val="000000"/>
          <w:sz w:val="28"/>
          <w:szCs w:val="31"/>
        </w:rPr>
        <w:t xml:space="preserve">Учебный вопрос № 4. </w:t>
      </w:r>
      <w:r>
        <w:rPr>
          <w:b/>
          <w:sz w:val="28"/>
          <w:szCs w:val="28"/>
        </w:rPr>
        <w:t>Обязанности солдата, командира отделения.</w:t>
      </w:r>
    </w:p>
    <w:p>
      <w:pPr>
        <w:pStyle w:val="Normal"/>
        <w:shd w:fill="FFFFFF" w:val="clear"/>
        <w:ind w:hanging="11" w:start="11" w:end="0"/>
        <w:jc w:val="both"/>
        <w:rPr>
          <w:b/>
          <w:sz w:val="28"/>
          <w:szCs w:val="28"/>
        </w:rPr>
      </w:pPr>
      <w:r>
        <w:rPr>
          <w:b/>
          <w:sz w:val="28"/>
          <w:szCs w:val="28"/>
        </w:rPr>
      </w:r>
    </w:p>
    <w:p>
      <w:pPr>
        <w:pStyle w:val="Normal"/>
        <w:shd w:fill="FFFFFF" w:val="clear"/>
        <w:ind w:firstLine="698" w:start="11" w:end="0"/>
        <w:jc w:val="both"/>
        <w:rPr>
          <w:b/>
          <w:color w:val="000000"/>
          <w:sz w:val="28"/>
          <w:szCs w:val="31"/>
        </w:rPr>
      </w:pPr>
      <w:r>
        <w:rPr>
          <w:b/>
          <w:color w:val="000000"/>
          <w:sz w:val="28"/>
          <w:szCs w:val="31"/>
        </w:rPr>
        <w:t>1. Обязанности солдата</w:t>
      </w:r>
    </w:p>
    <w:p>
      <w:pPr>
        <w:pStyle w:val="Normal"/>
        <w:shd w:fill="FFFFFF" w:val="clear"/>
        <w:ind w:firstLine="698" w:start="11" w:end="0"/>
        <w:jc w:val="both"/>
        <w:rPr>
          <w:color w:val="000000"/>
          <w:sz w:val="28"/>
          <w:szCs w:val="31"/>
        </w:rPr>
      </w:pPr>
      <w:r>
        <w:rPr>
          <w:color w:val="000000"/>
          <w:sz w:val="28"/>
          <w:szCs w:val="31"/>
        </w:rPr>
        <w:t>Солдат (матрос) обязан:</w:t>
      </w:r>
    </w:p>
    <w:p>
      <w:pPr>
        <w:pStyle w:val="Normal"/>
        <w:shd w:fill="FFFFFF" w:val="clear"/>
        <w:ind w:firstLine="698" w:start="11" w:end="0"/>
        <w:jc w:val="both"/>
        <w:rPr>
          <w:color w:val="000000"/>
          <w:sz w:val="28"/>
          <w:szCs w:val="31"/>
        </w:rPr>
      </w:pPr>
      <w:r>
        <w:rPr>
          <w:color w:val="000000"/>
          <w:sz w:val="28"/>
          <w:szCs w:val="31"/>
        </w:rPr>
        <w:t>- глубоко сознавать свой долг воина Вооруженных Сил, образцово исполнять обязанности военной службы и соблюдать правила внутреннего порядка, овладевать всем, чему обучают командиры (начальники);</w:t>
      </w:r>
    </w:p>
    <w:p>
      <w:pPr>
        <w:pStyle w:val="Normal"/>
        <w:shd w:fill="FFFFFF" w:val="clear"/>
        <w:ind w:firstLine="698" w:start="11" w:end="0"/>
        <w:jc w:val="both"/>
        <w:rPr>
          <w:color w:val="000000"/>
          <w:sz w:val="28"/>
          <w:szCs w:val="31"/>
        </w:rPr>
      </w:pPr>
      <w:r>
        <w:rPr>
          <w:color w:val="000000"/>
          <w:sz w:val="28"/>
          <w:szCs w:val="31"/>
        </w:rPr>
        <w:t>- знать должности, воинские звания и фамилии своих прямых начальников до командира дивизии включительно;</w:t>
      </w:r>
    </w:p>
    <w:p>
      <w:pPr>
        <w:pStyle w:val="Normal"/>
        <w:shd w:fill="FFFFFF" w:val="clear"/>
        <w:ind w:firstLine="698" w:start="11" w:end="0"/>
        <w:jc w:val="both"/>
        <w:rPr>
          <w:color w:val="000000"/>
          <w:sz w:val="28"/>
          <w:szCs w:val="31"/>
        </w:rPr>
      </w:pPr>
      <w:r>
        <w:rPr>
          <w:color w:val="000000"/>
          <w:sz w:val="28"/>
          <w:szCs w:val="31"/>
        </w:rPr>
        <w:t>- оказывать уважение командирам (начальникам) и старшим, уважать честь и достоинство товарищей по службе, соблюдать правила воинской вежливости, поведения, ношения военной формы одежды и выполнения воинского приветствия;</w:t>
      </w:r>
    </w:p>
    <w:p>
      <w:pPr>
        <w:pStyle w:val="Normal"/>
        <w:shd w:fill="FFFFFF" w:val="clear"/>
        <w:ind w:firstLine="698" w:start="11" w:end="0"/>
        <w:jc w:val="both"/>
        <w:rPr>
          <w:color w:val="000000"/>
          <w:sz w:val="28"/>
          <w:szCs w:val="31"/>
        </w:rPr>
      </w:pPr>
      <w:r>
        <w:rPr>
          <w:color w:val="000000"/>
          <w:sz w:val="28"/>
          <w:szCs w:val="31"/>
        </w:rPr>
        <w:t>- заботиться о сохранении своего здоровья, повседневно закаливать себя, совершенствовать свою физическую подготовку, соблюдать правила личной и общественной гигиены;</w:t>
      </w:r>
    </w:p>
    <w:p>
      <w:pPr>
        <w:pStyle w:val="Normal"/>
        <w:shd w:fill="FFFFFF" w:val="clear"/>
        <w:ind w:firstLine="698" w:start="11" w:end="0"/>
        <w:jc w:val="both"/>
        <w:rPr>
          <w:color w:val="000000"/>
          <w:sz w:val="28"/>
          <w:szCs w:val="31"/>
        </w:rPr>
      </w:pPr>
      <w:r>
        <w:rPr>
          <w:color w:val="000000"/>
          <w:sz w:val="28"/>
          <w:szCs w:val="31"/>
        </w:rPr>
        <w:t>- в совершенстве знать и иметь всегда исправные, обслуженные, готовые к бою оружие и военную технику;</w:t>
      </w:r>
    </w:p>
    <w:p>
      <w:pPr>
        <w:pStyle w:val="Normal"/>
        <w:shd w:fill="FFFFFF" w:val="clear"/>
        <w:ind w:firstLine="698" w:start="11" w:end="0"/>
        <w:jc w:val="both"/>
        <w:rPr>
          <w:color w:val="000000"/>
          <w:sz w:val="28"/>
          <w:szCs w:val="31"/>
        </w:rPr>
      </w:pPr>
      <w:r>
        <w:rPr>
          <w:color w:val="000000"/>
          <w:sz w:val="28"/>
          <w:szCs w:val="31"/>
        </w:rPr>
        <w:t>- соблюдать требования безопасности военной службы на занятиях, стрельбах, учениях, при обращении с оружием и техникой, несении службы в суточном наряде и в других случаях;</w:t>
      </w:r>
    </w:p>
    <w:p>
      <w:pPr>
        <w:pStyle w:val="Normal"/>
        <w:shd w:fill="FFFFFF" w:val="clear"/>
        <w:ind w:firstLine="698" w:start="11" w:end="0"/>
        <w:jc w:val="both"/>
        <w:rPr>
          <w:color w:val="000000"/>
          <w:sz w:val="28"/>
          <w:szCs w:val="31"/>
        </w:rPr>
      </w:pPr>
      <w:r>
        <w:rPr>
          <w:color w:val="000000"/>
          <w:sz w:val="28"/>
          <w:szCs w:val="31"/>
        </w:rPr>
        <w:t>- знать нормативные правовые акты Российской Федерации, нормы международного гуманитарного права в пределах установленного для солдат (матросов) правового минимума, Кодекс поведения военнослужащего Вооруженных Сил – участника боевых действий, а также соответствующие международно-признанным средствам опознавания  знаки различия и сигналы;</w:t>
      </w:r>
    </w:p>
    <w:p>
      <w:pPr>
        <w:pStyle w:val="Normal"/>
        <w:shd w:fill="FFFFFF" w:val="clear"/>
        <w:ind w:firstLine="698" w:start="11" w:end="0"/>
        <w:jc w:val="both"/>
        <w:rPr>
          <w:color w:val="000000"/>
          <w:sz w:val="28"/>
          <w:szCs w:val="31"/>
        </w:rPr>
      </w:pPr>
      <w:r>
        <w:rPr>
          <w:color w:val="000000"/>
          <w:sz w:val="28"/>
          <w:szCs w:val="31"/>
        </w:rPr>
        <w:t>- аккуратно носить обмундирование, своевременно производить его текущий ремонт, ежедневно чистить и хранить в определенном для этого месте;</w:t>
      </w:r>
    </w:p>
    <w:p>
      <w:pPr>
        <w:pStyle w:val="Normal"/>
        <w:shd w:fill="FFFFFF" w:val="clear"/>
        <w:ind w:firstLine="698" w:start="11" w:end="0"/>
        <w:jc w:val="both"/>
        <w:rPr>
          <w:color w:val="000000"/>
          <w:sz w:val="28"/>
          <w:szCs w:val="31"/>
        </w:rPr>
      </w:pPr>
      <w:r>
        <w:rPr>
          <w:color w:val="000000"/>
          <w:sz w:val="28"/>
          <w:szCs w:val="31"/>
        </w:rPr>
        <w:t>- при необходимости отлучиться спросить на это разрешение у командира отделения, а после возвращения доложить ему о прибытии;</w:t>
      </w:r>
    </w:p>
    <w:p>
      <w:pPr>
        <w:pStyle w:val="Normal"/>
        <w:shd w:fill="FFFFFF" w:val="clear"/>
        <w:ind w:firstLine="698" w:start="11" w:end="0"/>
        <w:jc w:val="both"/>
        <w:rPr>
          <w:color w:val="000000"/>
          <w:sz w:val="28"/>
          <w:szCs w:val="31"/>
        </w:rPr>
      </w:pPr>
      <w:r>
        <w:rPr>
          <w:color w:val="000000"/>
          <w:sz w:val="28"/>
          <w:szCs w:val="31"/>
        </w:rPr>
        <w:t>- при нахождении вне расположения полка вести себя с достоинством и честью, не совершать административных правонарушений, не допускать недостойных поступков по отношению к гражданскому населению.</w:t>
      </w:r>
    </w:p>
    <w:p>
      <w:pPr>
        <w:pStyle w:val="Normal"/>
        <w:shd w:fill="FFFFFF" w:val="clear"/>
        <w:ind w:firstLine="698" w:start="11" w:end="0"/>
        <w:jc w:val="both"/>
        <w:rPr>
          <w:color w:val="000000"/>
          <w:sz w:val="28"/>
          <w:szCs w:val="31"/>
        </w:rPr>
      </w:pPr>
      <w:r>
        <w:rPr>
          <w:color w:val="000000"/>
          <w:sz w:val="28"/>
          <w:szCs w:val="31"/>
        </w:rPr>
        <w:t>За образцовое исполнение обязанностей военной службы, успехи в боевой подготовке и примерную воинскую дисциплину солдату может быть присвоено воинское звание ефрейтора, а матросу – старшего матроса.</w:t>
      </w:r>
    </w:p>
    <w:p>
      <w:pPr>
        <w:pStyle w:val="Normal"/>
        <w:shd w:fill="FFFFFF" w:val="clear"/>
        <w:ind w:firstLine="698" w:start="11" w:end="0"/>
        <w:jc w:val="both"/>
        <w:rPr>
          <w:color w:val="000000"/>
          <w:sz w:val="28"/>
          <w:szCs w:val="31"/>
        </w:rPr>
      </w:pPr>
      <w:r>
        <w:rPr>
          <w:color w:val="000000"/>
          <w:sz w:val="28"/>
          <w:szCs w:val="31"/>
        </w:rPr>
        <w:t>Ефрейтор (старший матрос) обязан помогать командиру отделения в обучении и воспитании солдат (матросов).</w:t>
      </w:r>
    </w:p>
    <w:p>
      <w:pPr>
        <w:pStyle w:val="Normal"/>
        <w:shd w:fill="FFFFFF" w:val="clear"/>
        <w:ind w:hanging="11" w:start="11" w:end="0"/>
        <w:jc w:val="both"/>
        <w:rPr>
          <w:b/>
          <w:sz w:val="28"/>
          <w:szCs w:val="28"/>
        </w:rPr>
      </w:pPr>
      <w:r>
        <w:rPr>
          <w:b/>
          <w:color w:val="000000"/>
          <w:sz w:val="28"/>
          <w:szCs w:val="28"/>
        </w:rPr>
      </w:r>
    </w:p>
    <w:p>
      <w:pPr>
        <w:pStyle w:val="Normal"/>
        <w:shd w:fill="FFFFFF" w:val="clear"/>
        <w:ind w:firstLine="698" w:start="11" w:end="0"/>
        <w:jc w:val="both"/>
        <w:rPr>
          <w:b/>
          <w:color w:val="000000"/>
          <w:sz w:val="28"/>
          <w:szCs w:val="31"/>
        </w:rPr>
      </w:pPr>
      <w:r>
        <w:rPr>
          <w:b/>
          <w:color w:val="000000"/>
          <w:sz w:val="28"/>
          <w:szCs w:val="31"/>
        </w:rPr>
        <w:t>Обязанности командира отделения</w:t>
      </w:r>
    </w:p>
    <w:p>
      <w:pPr>
        <w:pStyle w:val="Normal"/>
        <w:shd w:fill="FFFFFF" w:val="clear"/>
        <w:ind w:firstLine="698" w:start="11" w:end="0"/>
        <w:jc w:val="both"/>
        <w:rPr>
          <w:color w:val="000000"/>
          <w:sz w:val="28"/>
          <w:szCs w:val="31"/>
        </w:rPr>
      </w:pPr>
      <w:r>
        <w:rPr>
          <w:color w:val="000000"/>
          <w:sz w:val="28"/>
          <w:szCs w:val="31"/>
        </w:rPr>
        <w:t>Командир отделения в мирное и военное время отвечает: за успешное выполнение отделением боевых задач; за обучение, воспитание, воинскую дисциплину, морально-психологическое состояние и безопасность военной службы, строевую выправку и внешний вид подчиненных, исполнение ими обязанностей военной службы; за правильное использование и сбережение вооружения и военной техники, снаряжения и обмундирования и содержание их в порядке и исправности. Он подчиняется командиру взвода и его заместителю (старшине команды) и является непосредственным начальником личного состава отделения.</w:t>
      </w:r>
    </w:p>
    <w:p>
      <w:pPr>
        <w:pStyle w:val="Normal"/>
        <w:shd w:fill="FFFFFF" w:val="clear"/>
        <w:ind w:firstLine="698" w:start="11" w:end="0"/>
        <w:jc w:val="both"/>
        <w:rPr>
          <w:color w:val="000000"/>
          <w:sz w:val="28"/>
          <w:szCs w:val="31"/>
        </w:rPr>
      </w:pPr>
      <w:r>
        <w:rPr>
          <w:color w:val="000000"/>
          <w:sz w:val="28"/>
          <w:szCs w:val="31"/>
        </w:rPr>
        <w:t>Командир отделения обязан:</w:t>
      </w:r>
    </w:p>
    <w:p>
      <w:pPr>
        <w:pStyle w:val="Normal"/>
        <w:shd w:fill="FFFFFF" w:val="clear"/>
        <w:ind w:firstLine="698" w:start="11" w:end="0"/>
        <w:jc w:val="both"/>
        <w:rPr>
          <w:color w:val="000000"/>
          <w:sz w:val="28"/>
          <w:szCs w:val="31"/>
        </w:rPr>
      </w:pPr>
      <w:r>
        <w:rPr>
          <w:color w:val="000000"/>
          <w:sz w:val="28"/>
          <w:szCs w:val="31"/>
        </w:rPr>
        <w:t xml:space="preserve">- обучать и воспитывать солдат (матросов) отделения, а при выполнении боевых задач умело командовать отделением; </w:t>
      </w:r>
    </w:p>
    <w:p>
      <w:pPr>
        <w:pStyle w:val="Normal"/>
        <w:shd w:fill="FFFFFF" w:val="clear"/>
        <w:ind w:firstLine="698" w:start="11" w:end="0"/>
        <w:jc w:val="both"/>
        <w:rPr>
          <w:color w:val="000000"/>
          <w:sz w:val="28"/>
          <w:szCs w:val="31"/>
        </w:rPr>
      </w:pPr>
      <w:r>
        <w:rPr>
          <w:color w:val="000000"/>
          <w:sz w:val="28"/>
          <w:szCs w:val="31"/>
        </w:rPr>
        <w:t>- знать фамилию, имя, отчество, год рождения, национальность, личные качества, род занятий до военной службы, семейное положение, успехи и недостатки в боевой подготовке каждого подчиненного;</w:t>
      </w:r>
    </w:p>
    <w:p>
      <w:pPr>
        <w:pStyle w:val="Normal"/>
        <w:shd w:fill="FFFFFF" w:val="clear"/>
        <w:ind w:firstLine="698" w:start="11" w:end="0"/>
        <w:jc w:val="both"/>
        <w:rPr>
          <w:color w:val="000000"/>
          <w:sz w:val="28"/>
          <w:szCs w:val="31"/>
        </w:rPr>
      </w:pPr>
      <w:r>
        <w:rPr>
          <w:color w:val="000000"/>
          <w:sz w:val="28"/>
          <w:szCs w:val="31"/>
        </w:rPr>
        <w:t>- следить за выполнением распорядка дня (регламента служебного времени), чистотой и внутренним порядком в отделении, требовать соблюдения подчиненными воинской дисциплины;</w:t>
      </w:r>
    </w:p>
    <w:p>
      <w:pPr>
        <w:pStyle w:val="Normal"/>
        <w:shd w:fill="FFFFFF" w:val="clear"/>
        <w:ind w:firstLine="698" w:start="11" w:end="0"/>
        <w:jc w:val="both"/>
        <w:rPr>
          <w:color w:val="000000"/>
          <w:sz w:val="28"/>
          <w:szCs w:val="31"/>
        </w:rPr>
      </w:pPr>
      <w:r>
        <w:rPr>
          <w:color w:val="000000"/>
          <w:sz w:val="28"/>
          <w:szCs w:val="31"/>
        </w:rPr>
        <w:t>- знать материальную часть, правила эксплуатации вооружения, военной техники и другого военного имущества отделения, следить за их наличием, ежедневно осматривать и содержать в порядке и исправности, а также обеспечивать выполнение требований безопасности военной службы при их эксплуатации;</w:t>
      </w:r>
    </w:p>
    <w:p>
      <w:pPr>
        <w:pStyle w:val="Normal"/>
        <w:shd w:fill="FFFFFF" w:val="clear"/>
        <w:ind w:firstLine="698" w:start="11" w:end="0"/>
        <w:jc w:val="both"/>
        <w:rPr>
          <w:color w:val="000000"/>
          <w:sz w:val="28"/>
          <w:szCs w:val="31"/>
        </w:rPr>
      </w:pPr>
      <w:r>
        <w:rPr>
          <w:color w:val="000000"/>
          <w:sz w:val="28"/>
          <w:szCs w:val="31"/>
        </w:rPr>
        <w:t xml:space="preserve">- прививать солдатам (матросам) отделения уважение к службе, а также бережное отношение к своему оружию и военной технике; </w:t>
      </w:r>
    </w:p>
    <w:p>
      <w:pPr>
        <w:pStyle w:val="Normal"/>
        <w:shd w:fill="FFFFFF" w:val="clear"/>
        <w:ind w:firstLine="698" w:start="11" w:end="0"/>
        <w:jc w:val="both"/>
        <w:rPr>
          <w:color w:val="000000"/>
          <w:sz w:val="28"/>
          <w:szCs w:val="31"/>
        </w:rPr>
      </w:pPr>
      <w:r>
        <w:rPr>
          <w:color w:val="000000"/>
          <w:sz w:val="28"/>
          <w:szCs w:val="31"/>
        </w:rPr>
        <w:t>- вырабатывать у солдат (матросов) отделения строевую выправку и развивать у них физическую выносливость;</w:t>
      </w:r>
    </w:p>
    <w:p>
      <w:pPr>
        <w:pStyle w:val="Normal"/>
        <w:shd w:fill="FFFFFF" w:val="clear"/>
        <w:ind w:firstLine="698" w:start="11" w:end="0"/>
        <w:jc w:val="both"/>
        <w:rPr>
          <w:color w:val="000000"/>
          <w:sz w:val="28"/>
          <w:szCs w:val="31"/>
        </w:rPr>
      </w:pPr>
      <w:r>
        <w:rPr>
          <w:color w:val="000000"/>
          <w:sz w:val="28"/>
          <w:szCs w:val="31"/>
        </w:rPr>
        <w:t>- заботиться о подчиненных и вникать в их нужды; следить за опрятностью, исправностью обмундирования подчиненных, правильной подгонкой снаряжения, соблюдением ими правил личной и общественной гигиены, ношения военной формы одежды;</w:t>
      </w:r>
    </w:p>
    <w:p>
      <w:pPr>
        <w:pStyle w:val="Normal"/>
        <w:shd w:fill="FFFFFF" w:val="clear"/>
        <w:ind w:firstLine="698" w:start="11" w:end="0"/>
        <w:jc w:val="both"/>
        <w:rPr>
          <w:color w:val="000000"/>
          <w:sz w:val="28"/>
          <w:szCs w:val="31"/>
        </w:rPr>
      </w:pPr>
      <w:r>
        <w:rPr>
          <w:color w:val="000000"/>
          <w:sz w:val="28"/>
          <w:szCs w:val="31"/>
        </w:rPr>
        <w:t>- ежедневно следить за чистотой обмундирования и просушкой портянок, нос-ков, а также за своевременным текущим ремонтом обмундирования;</w:t>
      </w:r>
    </w:p>
    <w:p>
      <w:pPr>
        <w:pStyle w:val="Normal"/>
        <w:shd w:fill="FFFFFF" w:val="clear"/>
        <w:ind w:firstLine="698" w:start="11" w:end="0"/>
        <w:jc w:val="both"/>
        <w:rPr>
          <w:color w:val="000000"/>
          <w:sz w:val="28"/>
          <w:szCs w:val="31"/>
        </w:rPr>
      </w:pPr>
      <w:r>
        <w:rPr>
          <w:color w:val="000000"/>
          <w:sz w:val="28"/>
          <w:szCs w:val="31"/>
        </w:rPr>
        <w:t>- следить, чтобы после занятий и стрельб у подчиненных не оставалось боевых и холостых патронов, гранат, запалов и взрывчатых веществ;</w:t>
      </w:r>
    </w:p>
    <w:p>
      <w:pPr>
        <w:pStyle w:val="Normal"/>
        <w:shd w:fill="FFFFFF" w:val="clear"/>
        <w:ind w:firstLine="698" w:start="11" w:end="0"/>
        <w:jc w:val="both"/>
        <w:rPr>
          <w:color w:val="000000"/>
          <w:sz w:val="28"/>
          <w:szCs w:val="31"/>
        </w:rPr>
      </w:pPr>
      <w:r>
        <w:rPr>
          <w:color w:val="000000"/>
          <w:sz w:val="28"/>
          <w:szCs w:val="31"/>
        </w:rPr>
        <w:t>- докладывать заместителю командира взвода (старшине команды) обо всех заболевших, о просьбах и жалобах подчиненных, об их проступках, нарушениях требований безопасности военной службы и принятых мерах по их предупреждению, о поощрениях солдат (матросов) и наложенных на них дисциплинарных взысканиях, а также о случаях утери или неисправности вооружения, военной техники и другого военного имущества;</w:t>
      </w:r>
    </w:p>
    <w:p>
      <w:pPr>
        <w:pStyle w:val="Normal"/>
        <w:shd w:fill="FFFFFF" w:val="clear"/>
        <w:ind w:firstLine="698" w:start="11" w:end="0"/>
        <w:jc w:val="both"/>
        <w:rPr>
          <w:color w:val="000000"/>
          <w:sz w:val="28"/>
          <w:szCs w:val="31"/>
        </w:rPr>
      </w:pPr>
      <w:r>
        <w:rPr>
          <w:color w:val="000000"/>
          <w:sz w:val="28"/>
          <w:szCs w:val="31"/>
        </w:rPr>
        <w:t>- постоянно знать, где находятся подчиненные.</w:t>
      </w:r>
    </w:p>
    <w:p>
      <w:pPr>
        <w:pStyle w:val="Normal"/>
        <w:shd w:fill="FFFFFF" w:val="clear"/>
        <w:ind w:hanging="11" w:start="11" w:end="0"/>
        <w:jc w:val="both"/>
        <w:rPr>
          <w:b/>
          <w:color w:val="000000"/>
          <w:sz w:val="28"/>
          <w:szCs w:val="31"/>
          <w:highlight w:val="yellow"/>
        </w:rPr>
      </w:pPr>
      <w:r>
        <w:rPr>
          <w:b/>
          <w:color w:val="000000"/>
          <w:sz w:val="28"/>
          <w:szCs w:val="31"/>
          <w:highlight w:val="yellow"/>
        </w:rPr>
      </w:r>
    </w:p>
    <w:p>
      <w:pPr>
        <w:pStyle w:val="Normal"/>
        <w:shd w:fill="FFFFFF" w:val="clear"/>
        <w:ind w:hanging="11" w:start="11" w:end="0"/>
        <w:jc w:val="both"/>
        <w:rPr>
          <w:b/>
          <w:color w:val="000000"/>
          <w:sz w:val="28"/>
          <w:szCs w:val="31"/>
          <w:highlight w:val="yellow"/>
        </w:rPr>
      </w:pPr>
      <w:r>
        <w:rPr>
          <w:b/>
          <w:color w:val="000000"/>
          <w:sz w:val="28"/>
          <w:szCs w:val="31"/>
          <w:highlight w:val="yellow"/>
        </w:rPr>
      </w:r>
    </w:p>
    <w:p>
      <w:pPr>
        <w:pStyle w:val="Normal"/>
        <w:shd w:fill="FFFFFF" w:val="clear"/>
        <w:ind w:hanging="11" w:start="11" w:end="0"/>
        <w:jc w:val="both"/>
        <w:rPr>
          <w:b/>
          <w:color w:val="000000"/>
          <w:sz w:val="28"/>
          <w:szCs w:val="31"/>
          <w:highlight w:val="yellow"/>
        </w:rPr>
      </w:pPr>
      <w:r>
        <w:rPr>
          <w:b/>
          <w:color w:val="000000"/>
          <w:sz w:val="28"/>
          <w:szCs w:val="31"/>
          <w:highlight w:val="yellow"/>
        </w:rPr>
      </w:r>
    </w:p>
    <w:p>
      <w:pPr>
        <w:pStyle w:val="Normal"/>
        <w:shd w:fill="FFFFFF" w:val="clear"/>
        <w:ind w:hanging="11" w:start="11" w:end="0"/>
        <w:jc w:val="both"/>
        <w:rPr>
          <w:b/>
          <w:color w:val="000000"/>
          <w:sz w:val="28"/>
          <w:szCs w:val="31"/>
          <w:highlight w:val="yellow"/>
        </w:rPr>
      </w:pPr>
      <w:r>
        <w:rPr>
          <w:b/>
          <w:color w:val="000000"/>
          <w:sz w:val="28"/>
          <w:szCs w:val="31"/>
          <w:highlight w:val="yellow"/>
        </w:rPr>
      </w:r>
    </w:p>
    <w:p>
      <w:pPr>
        <w:pStyle w:val="Normal"/>
        <w:shd w:fill="FFFFFF" w:val="clear"/>
        <w:ind w:hanging="11" w:start="11" w:end="0"/>
        <w:jc w:val="both"/>
        <w:rPr>
          <w:b/>
          <w:color w:val="000000"/>
          <w:sz w:val="28"/>
          <w:szCs w:val="31"/>
          <w:highlight w:val="yellow"/>
        </w:rPr>
      </w:pPr>
      <w:r>
        <w:rPr>
          <w:b/>
          <w:color w:val="000000"/>
          <w:sz w:val="28"/>
          <w:szCs w:val="31"/>
          <w:highlight w:val="yellow"/>
        </w:rPr>
      </w:r>
    </w:p>
    <w:p>
      <w:pPr>
        <w:pStyle w:val="Normal"/>
        <w:shd w:fill="FFFFFF" w:val="clear"/>
        <w:ind w:hanging="11" w:start="11" w:end="0"/>
        <w:jc w:val="both"/>
        <w:rPr>
          <w:b/>
          <w:sz w:val="28"/>
          <w:szCs w:val="28"/>
        </w:rPr>
      </w:pPr>
      <w:r>
        <w:rPr>
          <w:b/>
          <w:color w:val="000000"/>
          <w:sz w:val="28"/>
          <w:szCs w:val="31"/>
        </w:rPr>
        <w:t xml:space="preserve">Учебный вопрос № 5. </w:t>
      </w:r>
      <w:r>
        <w:rPr>
          <w:b/>
          <w:sz w:val="28"/>
          <w:szCs w:val="28"/>
        </w:rPr>
        <w:t>Ответственность военнослужащих.</w:t>
      </w:r>
    </w:p>
    <w:p>
      <w:pPr>
        <w:pStyle w:val="Normal"/>
        <w:shd w:fill="FFFFFF" w:val="clear"/>
        <w:ind w:firstLine="731" w:start="11" w:end="0"/>
        <w:rPr>
          <w:color w:val="000000"/>
          <w:sz w:val="28"/>
          <w:szCs w:val="31"/>
        </w:rPr>
      </w:pPr>
      <w:r>
        <w:rPr>
          <w:b/>
          <w:color w:val="000000"/>
          <w:sz w:val="28"/>
          <w:szCs w:val="31"/>
        </w:rPr>
      </w:r>
    </w:p>
    <w:p>
      <w:pPr>
        <w:pStyle w:val="Normal"/>
        <w:shd w:fill="FFFFFF" w:val="clear"/>
        <w:ind w:firstLine="731" w:start="11" w:end="0"/>
        <w:jc w:val="both"/>
        <w:rPr>
          <w:color w:val="000000"/>
          <w:sz w:val="28"/>
          <w:szCs w:val="31"/>
        </w:rPr>
      </w:pPr>
      <w:r>
        <w:rPr>
          <w:color w:val="000000"/>
          <w:sz w:val="28"/>
          <w:szCs w:val="31"/>
        </w:rPr>
        <w:t xml:space="preserve">Военнослужащие независимо от воинского звания и воинской  должности равны перед законом и </w:t>
      </w:r>
      <w:r>
        <w:rPr>
          <w:b/>
          <w:i/>
          <w:color w:val="000000"/>
          <w:sz w:val="28"/>
          <w:szCs w:val="31"/>
        </w:rPr>
        <w:t>могут привлекаться</w:t>
      </w:r>
      <w:r>
        <w:rPr>
          <w:color w:val="000000"/>
          <w:sz w:val="28"/>
          <w:szCs w:val="31"/>
        </w:rPr>
        <w:t xml:space="preserve"> к дисциплинарной, административной, материальной, гражданско-правовой и уголовной ответственности в зависимости от характера и тяжести совершенного ими правонарушения.</w:t>
      </w:r>
    </w:p>
    <w:p>
      <w:pPr>
        <w:pStyle w:val="Normal"/>
        <w:shd w:fill="FFFFFF" w:val="clear"/>
        <w:ind w:firstLine="731" w:start="11" w:end="0"/>
        <w:jc w:val="both"/>
        <w:rPr>
          <w:color w:val="000000"/>
          <w:sz w:val="28"/>
          <w:szCs w:val="31"/>
        </w:rPr>
      </w:pPr>
      <w:r>
        <w:rPr>
          <w:color w:val="000000"/>
          <w:sz w:val="28"/>
          <w:szCs w:val="31"/>
        </w:rPr>
        <w:t>Согласно Конституции РФ, принятой всенародным голосованием 12 декабря 1993 г. Статьи 59:</w:t>
      </w:r>
    </w:p>
    <w:p>
      <w:pPr>
        <w:pStyle w:val="Normal"/>
        <w:shd w:fill="FFFFFF" w:val="clear"/>
        <w:ind w:firstLine="731" w:start="11" w:end="0"/>
        <w:jc w:val="both"/>
        <w:rPr>
          <w:color w:val="000000"/>
          <w:sz w:val="28"/>
          <w:szCs w:val="31"/>
        </w:rPr>
      </w:pPr>
      <w:r>
        <w:rPr>
          <w:color w:val="000000"/>
          <w:sz w:val="28"/>
          <w:szCs w:val="31"/>
        </w:rPr>
        <w:t>1. Защита Отечества является долгом и обязанностью гражданина Российской Федерации.</w:t>
      </w:r>
    </w:p>
    <w:p>
      <w:pPr>
        <w:pStyle w:val="Normal"/>
        <w:shd w:fill="FFFFFF" w:val="clear"/>
        <w:ind w:firstLine="731" w:start="11" w:end="0"/>
        <w:jc w:val="both"/>
        <w:rPr>
          <w:color w:val="000000"/>
          <w:sz w:val="28"/>
          <w:szCs w:val="31"/>
        </w:rPr>
      </w:pPr>
      <w:r>
        <w:rPr>
          <w:color w:val="000000"/>
          <w:sz w:val="28"/>
          <w:szCs w:val="31"/>
        </w:rPr>
        <w:t>2. Гражданин Российской Федерации несет военную службу в соответствии с федеральным законом.</w:t>
      </w:r>
    </w:p>
    <w:p>
      <w:pPr>
        <w:pStyle w:val="Normal"/>
        <w:shd w:fill="FFFFFF" w:val="clear"/>
        <w:ind w:firstLine="731" w:start="11" w:end="0"/>
        <w:jc w:val="both"/>
        <w:rPr>
          <w:color w:val="000000"/>
          <w:sz w:val="28"/>
          <w:szCs w:val="31"/>
        </w:rPr>
      </w:pPr>
      <w:r>
        <w:rPr>
          <w:color w:val="000000"/>
          <w:sz w:val="28"/>
          <w:szCs w:val="31"/>
        </w:rPr>
        <w:t>3. Гражданин Российской Федерации в случае, если его убеждениям или вероисповеданию противоречит несение военной службы, а также в иных установленных федеральным законом случаях имеет право на замену ее альтернативной гражданской службой.</w:t>
      </w:r>
    </w:p>
    <w:p>
      <w:pPr>
        <w:pStyle w:val="Normal"/>
        <w:shd w:fill="FFFFFF" w:val="clear"/>
        <w:ind w:firstLine="731" w:start="11" w:end="0"/>
        <w:jc w:val="both"/>
        <w:rPr>
          <w:color w:val="000000"/>
          <w:sz w:val="28"/>
          <w:szCs w:val="31"/>
        </w:rPr>
      </w:pPr>
      <w:r>
        <w:rPr>
          <w:color w:val="000000"/>
          <w:sz w:val="28"/>
          <w:szCs w:val="31"/>
        </w:rPr>
        <w:t>К дисциплинарной ответственности военнослужащие привлекаются за дисциплинарные проступки, то есть за противоправные, виновные действия (бездействие), выражающиеся в нарушении воинской дисциплины, которые в соответствии с законодательством Российской Федерации не влекут за собой уголовной или административной ответственности.</w:t>
      </w:r>
    </w:p>
    <w:p>
      <w:pPr>
        <w:pStyle w:val="Normal"/>
        <w:shd w:fill="FFFFFF" w:val="clear"/>
        <w:ind w:firstLine="731" w:start="11" w:end="0"/>
        <w:jc w:val="both"/>
        <w:rPr>
          <w:color w:val="000000"/>
          <w:sz w:val="28"/>
          <w:szCs w:val="31"/>
        </w:rPr>
      </w:pPr>
      <w:r>
        <w:rPr>
          <w:color w:val="000000"/>
          <w:sz w:val="28"/>
          <w:szCs w:val="31"/>
        </w:rPr>
        <w:t>За административные правонарушения военнослужащие несут дисциплинарную ответственность в соответствии с Дисциплинарным уставом Вооруженных Сил Российской Федерации, за исключением административных правонарушений, за которые они несут ответственность на общих основаниях. При этом к военнослужащим не могут быть применены административные наказания в виде административного ареста, исправительных работ, а к сержантам, старшинам, солдатам и матросам, проходящим военную службу по призыву, курсантам военных образовательных учреждений профессионального образования до заключения с ними контракта о прохождении военной службы – также в виде административного штрафа.</w:t>
      </w:r>
    </w:p>
    <w:p>
      <w:pPr>
        <w:pStyle w:val="Normal"/>
        <w:shd w:fill="FFFFFF" w:val="clear"/>
        <w:ind w:firstLine="731" w:start="11" w:end="0"/>
        <w:jc w:val="both"/>
        <w:rPr>
          <w:color w:val="000000"/>
          <w:sz w:val="28"/>
          <w:szCs w:val="31"/>
        </w:rPr>
      </w:pPr>
      <w:r>
        <w:rPr>
          <w:color w:val="000000"/>
          <w:sz w:val="28"/>
          <w:szCs w:val="31"/>
        </w:rPr>
        <w:t>К материальной ответственности военнослужащие привлекаются за материальный ущерб, причиненный по их вине государству при исполнении обязанностей военной службы, в соответствии с законодательством Российской Федерации.</w:t>
      </w:r>
    </w:p>
    <w:p>
      <w:pPr>
        <w:pStyle w:val="Normal"/>
        <w:shd w:fill="FFFFFF" w:val="clear"/>
        <w:ind w:firstLine="731" w:start="11" w:end="0"/>
        <w:jc w:val="both"/>
        <w:rPr>
          <w:color w:val="000000"/>
          <w:sz w:val="28"/>
          <w:szCs w:val="31"/>
        </w:rPr>
      </w:pPr>
      <w:r>
        <w:rPr>
          <w:color w:val="000000"/>
          <w:sz w:val="28"/>
          <w:szCs w:val="31"/>
        </w:rPr>
        <w:t>К гражданско-правовой ответственности военнослужащие привлекаются за невыполнение или ненадлежащее исполнение предусмотренных федеральными законами и иными нормативными правовыми актами Российской Федерации обязательств, за убытки и моральный вред, причиненные военнослужащими, не находящимися при исполнении обязанностей военной службы, государству, физическим и юридическим лицам, и в других случаях, предусмотренных федеральными законами и иными нормативными правовыми актами Российской Федерации.</w:t>
      </w:r>
    </w:p>
    <w:p>
      <w:pPr>
        <w:pStyle w:val="Normal"/>
        <w:shd w:fill="FFFFFF" w:val="clear"/>
        <w:ind w:firstLine="731" w:start="11" w:end="0"/>
        <w:jc w:val="both"/>
        <w:rPr>
          <w:color w:val="000000"/>
          <w:sz w:val="28"/>
          <w:szCs w:val="31"/>
        </w:rPr>
      </w:pPr>
      <w:r>
        <w:rPr>
          <w:color w:val="000000"/>
          <w:sz w:val="28"/>
          <w:szCs w:val="31"/>
        </w:rPr>
        <w:t>К уголовной ответственности военнослужащие привлекаются за совершение преступления, предусмотренного уголовным законодательством Российской Федерации.</w:t>
      </w:r>
    </w:p>
    <w:p>
      <w:pPr>
        <w:pStyle w:val="Normal"/>
        <w:shd w:fill="FFFFFF" w:val="clear"/>
        <w:ind w:firstLine="731" w:start="11" w:end="0"/>
        <w:jc w:val="both"/>
        <w:rPr>
          <w:color w:val="000000"/>
          <w:sz w:val="28"/>
          <w:szCs w:val="31"/>
        </w:rPr>
      </w:pPr>
      <w:r>
        <w:rPr>
          <w:color w:val="000000"/>
          <w:sz w:val="28"/>
          <w:szCs w:val="31"/>
        </w:rPr>
        <w:t>Военнослужащие, подвергнутые дисциплинарному или административному взысканию в связи с совершением правонарушения, не освобождаются от уголовной ответственности за это правонарушение.</w:t>
      </w:r>
    </w:p>
    <w:p>
      <w:pPr>
        <w:pStyle w:val="Normal"/>
        <w:shd w:fill="FFFFFF" w:val="clear"/>
        <w:ind w:firstLine="731" w:start="11" w:end="0"/>
        <w:jc w:val="both"/>
        <w:rPr>
          <w:color w:val="000000"/>
          <w:sz w:val="28"/>
          <w:szCs w:val="31"/>
        </w:rPr>
      </w:pPr>
      <w:r>
        <w:rPr>
          <w:color w:val="000000"/>
          <w:sz w:val="28"/>
          <w:szCs w:val="31"/>
        </w:rPr>
        <w:t>В случае совершения правонарушения, связанного с причинением государству материального ущерба, военнослужащие возмещают ущерб независимо от привлечения к дисциплинарной, административной или уголовной ответственности за действия (бездействие), которыми причинен ущерб.</w:t>
      </w:r>
    </w:p>
    <w:p>
      <w:pPr>
        <w:pStyle w:val="Normal"/>
        <w:shd w:fill="FFFFFF" w:val="clear"/>
        <w:ind w:firstLine="731" w:start="11" w:end="0"/>
        <w:jc w:val="both"/>
        <w:rPr>
          <w:color w:val="000000"/>
          <w:sz w:val="28"/>
          <w:szCs w:val="31"/>
        </w:rPr>
      </w:pPr>
      <w:r>
        <w:rPr>
          <w:color w:val="000000"/>
          <w:sz w:val="28"/>
          <w:szCs w:val="31"/>
        </w:rPr>
        <w:t>При привлечении военнослужащих к ответственности недопустимо ущемление их чести и достоинства.</w:t>
      </w:r>
    </w:p>
    <w:p>
      <w:pPr>
        <w:pStyle w:val="Normal"/>
        <w:shd w:fill="FFFFFF" w:val="clear"/>
        <w:ind w:firstLine="731" w:start="11" w:end="0"/>
        <w:jc w:val="both"/>
        <w:rPr>
          <w:color w:val="000000"/>
          <w:sz w:val="28"/>
          <w:szCs w:val="31"/>
        </w:rPr>
      </w:pPr>
      <w:r>
        <w:rPr>
          <w:color w:val="000000"/>
          <w:sz w:val="28"/>
          <w:szCs w:val="31"/>
        </w:rPr>
        <w:t>В УК РФ характер преступлений против военной службы и степень ответственности военнослужащих за них изложены в отдельной главе. Преступления против военной службы, как правило, направлены против установленного порядка ее прохождения. Они могут быть совершены военнослужащими, проходящими военную службу по призыву либо по контракту в Вооруженных Силах Российской Федерации. А также гражданами, пребывающими в запасе во время прохождения ими военных сборов.</w:t>
      </w:r>
    </w:p>
    <w:p>
      <w:pPr>
        <w:pStyle w:val="Normal"/>
        <w:shd w:fill="FFFFFF" w:val="clear"/>
        <w:ind w:firstLine="731" w:start="11" w:end="0"/>
        <w:jc w:val="both"/>
        <w:rPr>
          <w:color w:val="000000"/>
          <w:sz w:val="28"/>
          <w:szCs w:val="31"/>
        </w:rPr>
      </w:pPr>
      <w:r>
        <w:rPr>
          <w:color w:val="000000"/>
          <w:sz w:val="28"/>
          <w:szCs w:val="31"/>
        </w:rPr>
        <w:t>Уголовная ответственность за преступление против военной службы, совершенное в военное время либо в боевой обстановке, определяется законодательством Российской Федерации военного времени.</w:t>
      </w:r>
    </w:p>
    <w:p>
      <w:pPr>
        <w:pStyle w:val="Normal"/>
        <w:shd w:fill="FFFFFF" w:val="clear"/>
        <w:ind w:firstLine="731" w:start="11" w:end="0"/>
        <w:jc w:val="both"/>
        <w:rPr>
          <w:color w:val="000000"/>
          <w:sz w:val="28"/>
          <w:szCs w:val="31"/>
        </w:rPr>
      </w:pPr>
      <w:r>
        <w:rPr>
          <w:color w:val="000000"/>
          <w:sz w:val="28"/>
          <w:szCs w:val="31"/>
        </w:rPr>
        <w:t>Обязательным признаком преступления против военной службы является направленность против порядка ее прохождения, установленного Федеральными законами "Об обороне", "О воинской обязанности и военной службе", "О статусе военнослужащих", другими федеральными законами, общевоинскими уставами и нормативными правовыми актами Российской Федерации. Совершение военнослужащим любого другого преступления, не связанного с посягательством на порядок прохождения военной службы, не образует соответствующего преступления и квалифицируется как общеуголовное.</w:t>
      </w:r>
    </w:p>
    <w:p>
      <w:pPr>
        <w:pStyle w:val="Normal"/>
        <w:shd w:fill="FFFFFF" w:val="clear"/>
        <w:ind w:firstLine="731" w:start="11" w:end="0"/>
        <w:jc w:val="end"/>
        <w:rPr>
          <w:color w:val="000000"/>
          <w:sz w:val="28"/>
          <w:szCs w:val="31"/>
        </w:rPr>
      </w:pPr>
      <w:r>
        <w:rPr>
          <w:color w:val="000000"/>
          <w:sz w:val="28"/>
          <w:szCs w:val="31"/>
        </w:rPr>
      </w:r>
    </w:p>
    <w:p>
      <w:pPr>
        <w:pStyle w:val="Normal"/>
        <w:shd w:fill="FFFFFF" w:val="clear"/>
        <w:ind w:firstLine="731" w:start="11" w:end="0"/>
        <w:jc w:val="center"/>
        <w:rPr>
          <w:b/>
          <w:color w:val="000000"/>
          <w:sz w:val="28"/>
          <w:szCs w:val="31"/>
        </w:rPr>
      </w:pPr>
      <w:r>
        <w:rPr>
          <w:b/>
          <w:color w:val="000000"/>
          <w:sz w:val="28"/>
          <w:szCs w:val="31"/>
        </w:rPr>
        <w:t>Ситуационные задачи.</w:t>
      </w:r>
    </w:p>
    <w:p>
      <w:pPr>
        <w:pStyle w:val="Normal"/>
        <w:shd w:fill="FFFFFF" w:val="clear"/>
        <w:tabs>
          <w:tab w:val="clear" w:pos="720"/>
          <w:tab w:val="left" w:pos="1075" w:leader="none"/>
        </w:tabs>
        <w:spacing w:lineRule="exact" w:line="322"/>
        <w:ind w:firstLine="557" w:start="10" w:end="0"/>
        <w:jc w:val="both"/>
        <w:rPr>
          <w:sz w:val="28"/>
          <w:szCs w:val="28"/>
        </w:rPr>
      </w:pPr>
      <w:r>
        <w:rPr>
          <w:color w:val="000000"/>
          <w:spacing w:val="-34"/>
          <w:sz w:val="28"/>
          <w:szCs w:val="28"/>
        </w:rPr>
        <w:t>1.</w:t>
      </w:r>
      <w:r>
        <w:rPr>
          <w:color w:val="000000"/>
          <w:sz w:val="28"/>
          <w:szCs w:val="28"/>
        </w:rPr>
        <w:t xml:space="preserve"> </w:t>
      </w:r>
      <w:r>
        <w:rPr>
          <w:color w:val="000000"/>
          <w:spacing w:val="-4"/>
          <w:sz w:val="28"/>
          <w:szCs w:val="28"/>
        </w:rPr>
        <w:t xml:space="preserve">Военнослужащий во время выполнения приказа командира взвода </w:t>
      </w:r>
      <w:r>
        <w:rPr>
          <w:color w:val="000000"/>
          <w:spacing w:val="-8"/>
          <w:sz w:val="28"/>
          <w:szCs w:val="28"/>
        </w:rPr>
        <w:t xml:space="preserve">получил другой приказ от командира роты.  </w:t>
      </w:r>
      <w:r>
        <w:rPr>
          <w:i/>
          <w:color w:val="000000"/>
          <w:spacing w:val="-8"/>
          <w:sz w:val="28"/>
          <w:szCs w:val="28"/>
        </w:rPr>
        <w:t>Действия военнослужащего?</w:t>
      </w:r>
    </w:p>
    <w:p>
      <w:pPr>
        <w:pStyle w:val="Normal"/>
        <w:shd w:fill="FFFFFF" w:val="clear"/>
        <w:tabs>
          <w:tab w:val="clear" w:pos="720"/>
          <w:tab w:val="left" w:pos="1190" w:leader="none"/>
        </w:tabs>
        <w:spacing w:lineRule="exact" w:line="322"/>
        <w:ind w:firstLine="557" w:end="0"/>
        <w:jc w:val="both"/>
        <w:rPr>
          <w:i/>
          <w:sz w:val="28"/>
          <w:szCs w:val="28"/>
        </w:rPr>
      </w:pPr>
      <w:r>
        <w:rPr>
          <w:color w:val="000000"/>
          <w:spacing w:val="-20"/>
          <w:sz w:val="28"/>
          <w:szCs w:val="28"/>
        </w:rPr>
        <w:t>2.</w:t>
      </w:r>
      <w:r>
        <w:rPr>
          <w:color w:val="000000"/>
          <w:sz w:val="28"/>
          <w:szCs w:val="28"/>
        </w:rPr>
        <w:t xml:space="preserve"> </w:t>
      </w:r>
      <w:r>
        <w:rPr>
          <w:color w:val="000000"/>
          <w:spacing w:val="-7"/>
          <w:sz w:val="28"/>
          <w:szCs w:val="28"/>
        </w:rPr>
        <w:t xml:space="preserve">Военнослужащий находится в столовой и принимает пищу. Прибывший начальник остановился возле военнослужащего и обращается к </w:t>
      </w:r>
      <w:r>
        <w:rPr>
          <w:color w:val="000000"/>
          <w:spacing w:val="-8"/>
          <w:sz w:val="28"/>
          <w:szCs w:val="28"/>
        </w:rPr>
        <w:t xml:space="preserve">нему с вопросом. </w:t>
      </w:r>
      <w:r>
        <w:rPr>
          <w:i/>
          <w:color w:val="000000"/>
          <w:spacing w:val="-8"/>
          <w:sz w:val="28"/>
          <w:szCs w:val="28"/>
        </w:rPr>
        <w:t>Действия военнослужащего?</w:t>
      </w:r>
    </w:p>
    <w:p>
      <w:pPr>
        <w:pStyle w:val="Normal"/>
        <w:shd w:fill="FFFFFF" w:val="clear"/>
        <w:tabs>
          <w:tab w:val="clear" w:pos="720"/>
          <w:tab w:val="left" w:pos="1022" w:leader="none"/>
        </w:tabs>
        <w:spacing w:lineRule="exact" w:line="322"/>
        <w:ind w:firstLine="557" w:end="0"/>
        <w:jc w:val="both"/>
        <w:rPr>
          <w:i/>
          <w:color w:val="000000"/>
          <w:spacing w:val="-24"/>
          <w:sz w:val="28"/>
          <w:szCs w:val="28"/>
        </w:rPr>
      </w:pPr>
      <w:r>
        <w:rPr>
          <w:color w:val="000000"/>
          <w:spacing w:val="-7"/>
          <w:sz w:val="28"/>
          <w:szCs w:val="28"/>
        </w:rPr>
        <w:t xml:space="preserve">3. Военнослужащий в звании сержант находится в автобусе. В автобус </w:t>
      </w:r>
      <w:r>
        <w:rPr>
          <w:color w:val="000000"/>
          <w:spacing w:val="-8"/>
          <w:sz w:val="28"/>
          <w:szCs w:val="28"/>
        </w:rPr>
        <w:t xml:space="preserve">зашел капитан.  </w:t>
      </w:r>
      <w:r>
        <w:rPr>
          <w:i/>
          <w:color w:val="000000"/>
          <w:spacing w:val="-8"/>
          <w:sz w:val="28"/>
          <w:szCs w:val="28"/>
        </w:rPr>
        <w:t>Действия военнослужащего?</w:t>
      </w:r>
    </w:p>
    <w:p>
      <w:pPr>
        <w:pStyle w:val="Normal"/>
        <w:shd w:fill="FFFFFF" w:val="clear"/>
        <w:tabs>
          <w:tab w:val="clear" w:pos="720"/>
          <w:tab w:val="left" w:pos="1022" w:leader="none"/>
        </w:tabs>
        <w:spacing w:lineRule="exact" w:line="322"/>
        <w:ind w:firstLine="699" w:start="-142" w:end="0"/>
        <w:jc w:val="both"/>
        <w:rPr>
          <w:i/>
          <w:iCs/>
          <w:color w:val="000000"/>
          <w:spacing w:val="-22"/>
          <w:sz w:val="28"/>
          <w:szCs w:val="28"/>
        </w:rPr>
      </w:pPr>
      <w:r>
        <w:rPr>
          <w:color w:val="000000"/>
          <w:spacing w:val="-8"/>
          <w:sz w:val="28"/>
          <w:szCs w:val="28"/>
        </w:rPr>
        <w:t xml:space="preserve">4. На улице в городе навстречу сержанту идет ст. сержант. </w:t>
      </w:r>
      <w:r>
        <w:rPr>
          <w:i/>
          <w:iCs/>
          <w:color w:val="000000"/>
          <w:spacing w:val="-8"/>
          <w:sz w:val="28"/>
          <w:szCs w:val="28"/>
        </w:rPr>
        <w:t>Кто первым должен выполнить воинское приветствие?</w:t>
      </w:r>
    </w:p>
    <w:p>
      <w:pPr>
        <w:pStyle w:val="Normal"/>
        <w:shd w:fill="FFFFFF" w:val="clear"/>
        <w:tabs>
          <w:tab w:val="clear" w:pos="720"/>
          <w:tab w:val="left" w:pos="1022" w:leader="none"/>
        </w:tabs>
        <w:spacing w:lineRule="exact" w:line="322"/>
        <w:ind w:firstLine="557" w:end="0"/>
        <w:jc w:val="both"/>
        <w:rPr>
          <w:i/>
          <w:color w:val="000000"/>
          <w:spacing w:val="-24"/>
          <w:sz w:val="28"/>
          <w:szCs w:val="28"/>
        </w:rPr>
      </w:pPr>
      <w:r>
        <w:rPr>
          <w:color w:val="000000"/>
          <w:spacing w:val="-10"/>
          <w:sz w:val="28"/>
          <w:szCs w:val="28"/>
        </w:rPr>
        <w:t xml:space="preserve">5. Учебный взвод занимается в классе самоподготовкой. В класс входит </w:t>
      </w:r>
      <w:r>
        <w:rPr>
          <w:color w:val="000000"/>
          <w:spacing w:val="-8"/>
          <w:sz w:val="28"/>
          <w:szCs w:val="28"/>
        </w:rPr>
        <w:t xml:space="preserve"> начальник кафедры.  </w:t>
      </w:r>
      <w:r>
        <w:rPr>
          <w:i/>
          <w:color w:val="000000"/>
          <w:spacing w:val="-8"/>
          <w:sz w:val="28"/>
          <w:szCs w:val="28"/>
        </w:rPr>
        <w:t>Действия командира взвода?</w:t>
      </w:r>
    </w:p>
    <w:p>
      <w:pPr>
        <w:pStyle w:val="Normal"/>
        <w:shd w:fill="FFFFFF" w:val="clear"/>
        <w:tabs>
          <w:tab w:val="clear" w:pos="720"/>
          <w:tab w:val="left" w:pos="1022" w:leader="none"/>
        </w:tabs>
        <w:spacing w:lineRule="exact" w:line="322"/>
        <w:ind w:firstLine="557" w:end="0"/>
        <w:jc w:val="both"/>
        <w:rPr>
          <w:i/>
          <w:color w:val="000000"/>
          <w:spacing w:val="-22"/>
          <w:sz w:val="28"/>
          <w:szCs w:val="28"/>
        </w:rPr>
      </w:pPr>
      <w:r>
        <w:rPr>
          <w:color w:val="000000"/>
          <w:spacing w:val="-7"/>
          <w:sz w:val="28"/>
          <w:szCs w:val="28"/>
        </w:rPr>
        <w:t xml:space="preserve">6. Военнослужащий в звании старшина, открывая дверь в помещение, </w:t>
      </w:r>
      <w:r>
        <w:rPr>
          <w:color w:val="000000"/>
          <w:spacing w:val="-8"/>
          <w:sz w:val="28"/>
          <w:szCs w:val="28"/>
        </w:rPr>
        <w:t xml:space="preserve">встретился с входящим в помещение капитаном. </w:t>
      </w:r>
      <w:r>
        <w:rPr>
          <w:i/>
          <w:color w:val="000000"/>
          <w:spacing w:val="-8"/>
          <w:sz w:val="28"/>
          <w:szCs w:val="28"/>
        </w:rPr>
        <w:t>Его действия?</w:t>
      </w:r>
    </w:p>
    <w:p>
      <w:pPr>
        <w:pStyle w:val="Normal"/>
        <w:shd w:fill="FFFFFF" w:val="clear"/>
        <w:tabs>
          <w:tab w:val="clear" w:pos="720"/>
          <w:tab w:val="left" w:pos="1022" w:leader="none"/>
        </w:tabs>
        <w:spacing w:lineRule="exact" w:line="322"/>
        <w:ind w:firstLine="557" w:end="0"/>
        <w:jc w:val="both"/>
        <w:rPr>
          <w:i/>
          <w:color w:val="000000"/>
          <w:spacing w:val="-21"/>
          <w:sz w:val="28"/>
          <w:szCs w:val="28"/>
        </w:rPr>
      </w:pPr>
      <w:r>
        <w:rPr>
          <w:color w:val="000000"/>
          <w:spacing w:val="-6"/>
          <w:sz w:val="28"/>
          <w:szCs w:val="28"/>
        </w:rPr>
        <w:t xml:space="preserve">7. Учебный взвод занимается в классе. В класс входит подполковник. </w:t>
      </w:r>
      <w:r>
        <w:rPr>
          <w:i/>
          <w:color w:val="000000"/>
          <w:spacing w:val="-8"/>
          <w:sz w:val="28"/>
          <w:szCs w:val="28"/>
        </w:rPr>
        <w:t>Ваши действия?</w:t>
      </w:r>
    </w:p>
    <w:p>
      <w:pPr>
        <w:pStyle w:val="Normal"/>
        <w:shd w:fill="FFFFFF" w:val="clear"/>
        <w:tabs>
          <w:tab w:val="clear" w:pos="720"/>
          <w:tab w:val="left" w:pos="1109" w:leader="none"/>
        </w:tabs>
        <w:spacing w:lineRule="exact" w:line="322"/>
        <w:ind w:firstLine="557" w:start="5" w:end="0"/>
        <w:jc w:val="both"/>
        <w:rPr>
          <w:i/>
          <w:sz w:val="28"/>
          <w:szCs w:val="28"/>
        </w:rPr>
      </w:pPr>
      <w:r>
        <w:rPr>
          <w:color w:val="000000"/>
          <w:spacing w:val="-22"/>
          <w:sz w:val="28"/>
          <w:szCs w:val="28"/>
        </w:rPr>
        <w:t>8.</w:t>
      </w:r>
      <w:r>
        <w:rPr>
          <w:color w:val="000000"/>
          <w:sz w:val="28"/>
          <w:szCs w:val="28"/>
        </w:rPr>
        <w:t xml:space="preserve"> </w:t>
      </w:r>
      <w:r>
        <w:rPr>
          <w:color w:val="000000"/>
          <w:spacing w:val="3"/>
          <w:sz w:val="28"/>
          <w:szCs w:val="28"/>
        </w:rPr>
        <w:t xml:space="preserve">Учебный взвод занимается в классе. В класс входит начальник </w:t>
      </w:r>
      <w:r>
        <w:rPr>
          <w:color w:val="000000"/>
          <w:spacing w:val="-8"/>
          <w:sz w:val="28"/>
          <w:szCs w:val="28"/>
        </w:rPr>
        <w:t xml:space="preserve">кафедры.  </w:t>
      </w:r>
      <w:r>
        <w:rPr>
          <w:i/>
          <w:color w:val="000000"/>
          <w:spacing w:val="-8"/>
          <w:sz w:val="28"/>
          <w:szCs w:val="28"/>
        </w:rPr>
        <w:t>Ваши действия?</w:t>
      </w:r>
    </w:p>
    <w:p>
      <w:pPr>
        <w:pStyle w:val="Normal"/>
        <w:shd w:fill="FFFFFF" w:val="clear"/>
        <w:tabs>
          <w:tab w:val="clear" w:pos="720"/>
          <w:tab w:val="left" w:pos="1037" w:leader="none"/>
        </w:tabs>
        <w:spacing w:lineRule="exact" w:line="322"/>
        <w:ind w:firstLine="557" w:end="0"/>
        <w:jc w:val="both"/>
        <w:rPr>
          <w:i/>
          <w:sz w:val="28"/>
          <w:szCs w:val="28"/>
        </w:rPr>
      </w:pPr>
      <w:r>
        <w:rPr>
          <w:color w:val="000000"/>
          <w:spacing w:val="-22"/>
          <w:sz w:val="28"/>
          <w:szCs w:val="28"/>
        </w:rPr>
        <w:t xml:space="preserve">9. </w:t>
      </w:r>
      <w:r>
        <w:rPr>
          <w:color w:val="000000"/>
          <w:spacing w:val="-7"/>
          <w:sz w:val="28"/>
          <w:szCs w:val="28"/>
        </w:rPr>
        <w:t xml:space="preserve">Преподаватель в звании подполковник проводит занятие с учебным </w:t>
      </w:r>
      <w:r>
        <w:rPr>
          <w:color w:val="000000"/>
          <w:spacing w:val="-6"/>
          <w:sz w:val="28"/>
          <w:szCs w:val="28"/>
        </w:rPr>
        <w:t xml:space="preserve">взводом в классе. В класс входит начальник кафедры (подполковник).  </w:t>
      </w:r>
      <w:r>
        <w:rPr>
          <w:i/>
          <w:color w:val="000000"/>
          <w:spacing w:val="-6"/>
          <w:sz w:val="28"/>
          <w:szCs w:val="28"/>
        </w:rPr>
        <w:t xml:space="preserve">Ваши </w:t>
      </w:r>
      <w:r>
        <w:rPr>
          <w:i/>
          <w:color w:val="000000"/>
          <w:spacing w:val="-8"/>
          <w:sz w:val="28"/>
          <w:szCs w:val="28"/>
        </w:rPr>
        <w:t>действия?</w:t>
      </w:r>
    </w:p>
    <w:p>
      <w:pPr>
        <w:pStyle w:val="Normal"/>
        <w:ind w:firstLine="360" w:end="0"/>
        <w:jc w:val="both"/>
        <w:rPr>
          <w:color w:val="000000"/>
          <w:spacing w:val="-7"/>
          <w:sz w:val="28"/>
          <w:szCs w:val="28"/>
        </w:rPr>
      </w:pPr>
      <w:r>
        <w:rPr>
          <w:color w:val="000000"/>
          <w:spacing w:val="-7"/>
          <w:sz w:val="28"/>
          <w:szCs w:val="28"/>
        </w:rPr>
        <w:t>10. Военнослужащий находится в помещении, где исполняется Государственный Гимн РФ. Его действия?</w:t>
      </w:r>
    </w:p>
    <w:p>
      <w:pPr>
        <w:pStyle w:val="Normal"/>
        <w:shd w:fill="FFFFFF" w:val="clear"/>
        <w:ind w:firstLine="731" w:start="11" w:end="0"/>
        <w:rPr>
          <w:color w:val="000000"/>
          <w:sz w:val="28"/>
          <w:szCs w:val="31"/>
        </w:rPr>
      </w:pPr>
      <w:r>
        <w:rPr>
          <w:color w:val="000000"/>
          <w:spacing w:val="-7"/>
          <w:sz w:val="28"/>
          <w:szCs w:val="31"/>
        </w:rPr>
      </w:r>
    </w:p>
    <w:p>
      <w:pPr>
        <w:pStyle w:val="Normal"/>
        <w:shd w:fill="FFFFFF" w:val="clear"/>
        <w:tabs>
          <w:tab w:val="clear" w:pos="720"/>
          <w:tab w:val="left" w:pos="1685" w:leader="none"/>
        </w:tabs>
        <w:ind w:firstLine="567" w:end="0"/>
        <w:jc w:val="center"/>
        <w:rPr>
          <w:sz w:val="28"/>
          <w:szCs w:val="28"/>
        </w:rPr>
      </w:pPr>
      <w:r>
        <w:rPr>
          <w:sz w:val="28"/>
          <w:szCs w:val="28"/>
        </w:rPr>
        <w:t xml:space="preserve">Разработал: </w:t>
        <w:tab/>
        <w:t>полковник запаса                           С. Черных</w:t>
      </w:r>
    </w:p>
    <w:p>
      <w:pPr>
        <w:pStyle w:val="Normal"/>
        <w:shd w:fill="FFFFFF" w:val="clear"/>
        <w:ind w:firstLine="731" w:end="0"/>
        <w:jc w:val="end"/>
        <w:rPr>
          <w:sz w:val="28"/>
          <w:szCs w:val="28"/>
        </w:rPr>
      </w:pPr>
      <w:r>
        <w:rPr>
          <w:sz w:val="28"/>
          <w:szCs w:val="28"/>
        </w:rPr>
      </w:r>
    </w:p>
    <w:p>
      <w:pPr>
        <w:pStyle w:val="Normal"/>
        <w:shd w:fill="FFFFFF" w:val="clear"/>
        <w:rPr>
          <w:sz w:val="28"/>
          <w:szCs w:val="28"/>
        </w:rPr>
      </w:pPr>
      <w:r>
        <w:rPr>
          <w:sz w:val="28"/>
          <w:szCs w:val="28"/>
        </w:rPr>
        <w:t>«____» _____________ 202__ г.</w:t>
      </w:r>
      <w:r>
        <w:br w:type="page"/>
      </w:r>
    </w:p>
    <w:p>
      <w:pPr>
        <w:pStyle w:val="Normal"/>
        <w:spacing w:lineRule="auto" w:line="360"/>
        <w:jc w:val="center"/>
        <w:rPr>
          <w:b/>
          <w:color w:val="000000"/>
          <w:sz w:val="28"/>
          <w:szCs w:val="28"/>
          <w:highlight w:val="yellow"/>
        </w:rPr>
      </w:pPr>
      <w:r>
        <w:rPr>
          <w:b/>
          <w:bCs/>
          <w:caps/>
          <w:color w:val="000000"/>
          <w:sz w:val="28"/>
          <w:szCs w:val="28"/>
          <w:highlight w:val="yellow"/>
        </w:rPr>
      </w:r>
    </w:p>
    <w:p>
      <w:pPr>
        <w:pStyle w:val="Normal"/>
        <w:spacing w:lineRule="auto" w:line="360"/>
        <w:jc w:val="center"/>
        <w:rPr>
          <w:b/>
          <w:color w:val="000000"/>
          <w:sz w:val="28"/>
          <w:szCs w:val="28"/>
          <w:highlight w:val="yellow"/>
        </w:rPr>
      </w:pPr>
      <w:r>
        <w:rPr>
          <w:b/>
          <w:color w:val="000000"/>
          <w:sz w:val="28"/>
          <w:szCs w:val="28"/>
          <w:highlight w:val="yellow"/>
        </w:rPr>
      </w:r>
    </w:p>
    <w:p>
      <w:pPr>
        <w:pStyle w:val="Normal"/>
        <w:spacing w:lineRule="auto" w:line="360"/>
        <w:jc w:val="center"/>
        <w:rPr>
          <w:b/>
          <w:color w:val="000000"/>
          <w:sz w:val="28"/>
          <w:szCs w:val="28"/>
          <w:highlight w:val="yellow"/>
        </w:rPr>
      </w:pPr>
      <w:r>
        <w:rPr>
          <w:b/>
          <w:color w:val="000000"/>
          <w:sz w:val="28"/>
          <w:szCs w:val="28"/>
          <w:highlight w:val="yellow"/>
        </w:rPr>
      </w:r>
    </w:p>
    <w:p>
      <w:pPr>
        <w:pStyle w:val="Normal"/>
        <w:spacing w:lineRule="auto" w:line="360"/>
        <w:jc w:val="center"/>
        <w:rPr>
          <w:b/>
          <w:color w:val="000000"/>
          <w:sz w:val="28"/>
          <w:szCs w:val="28"/>
        </w:rPr>
      </w:pPr>
      <w:r>
        <w:rPr>
          <w:b/>
          <w:color w:val="000000"/>
          <w:sz w:val="28"/>
          <w:szCs w:val="28"/>
        </w:rPr>
        <w:t>Содержание</w:t>
      </w:r>
    </w:p>
    <w:p>
      <w:pPr>
        <w:pStyle w:val="Normal"/>
        <w:numPr>
          <w:ilvl w:val="0"/>
          <w:numId w:val="2"/>
        </w:numPr>
        <w:spacing w:lineRule="auto" w:line="276"/>
        <w:rPr>
          <w:color w:val="000000"/>
          <w:sz w:val="28"/>
          <w:szCs w:val="28"/>
        </w:rPr>
      </w:pPr>
      <w:r>
        <w:rPr>
          <w:bCs/>
          <w:color w:val="000000"/>
          <w:sz w:val="28"/>
          <w:szCs w:val="31"/>
        </w:rPr>
        <w:t>Учебные и воспитательные цели</w:t>
        <w:tab/>
        <w:tab/>
        <w:tab/>
        <w:tab/>
        <w:tab/>
        <w:t>2</w:t>
      </w:r>
    </w:p>
    <w:p>
      <w:pPr>
        <w:pStyle w:val="Normal"/>
        <w:numPr>
          <w:ilvl w:val="0"/>
          <w:numId w:val="2"/>
        </w:numPr>
        <w:spacing w:lineRule="auto" w:line="276"/>
        <w:rPr>
          <w:color w:val="000000"/>
          <w:sz w:val="28"/>
          <w:szCs w:val="28"/>
        </w:rPr>
      </w:pPr>
      <w:r>
        <w:rPr>
          <w:bCs/>
          <w:color w:val="000000"/>
          <w:sz w:val="28"/>
          <w:szCs w:val="31"/>
        </w:rPr>
        <w:t>Место проведения</w:t>
        <w:tab/>
        <w:tab/>
        <w:tab/>
        <w:tab/>
        <w:tab/>
        <w:tab/>
        <w:tab/>
        <w:t>2</w:t>
      </w:r>
    </w:p>
    <w:p>
      <w:pPr>
        <w:pStyle w:val="Normal"/>
        <w:numPr>
          <w:ilvl w:val="0"/>
          <w:numId w:val="2"/>
        </w:numPr>
        <w:spacing w:lineRule="auto" w:line="276"/>
        <w:rPr>
          <w:color w:val="000000"/>
          <w:sz w:val="28"/>
          <w:szCs w:val="28"/>
        </w:rPr>
      </w:pPr>
      <w:r>
        <w:rPr>
          <w:color w:val="000000"/>
          <w:sz w:val="28"/>
          <w:szCs w:val="31"/>
        </w:rPr>
        <w:t>Распределение учебного времени</w:t>
        <w:tab/>
        <w:tab/>
        <w:tab/>
        <w:tab/>
        <w:tab/>
        <w:t>2</w:t>
      </w:r>
    </w:p>
    <w:p>
      <w:pPr>
        <w:pStyle w:val="Normal"/>
        <w:numPr>
          <w:ilvl w:val="0"/>
          <w:numId w:val="2"/>
        </w:numPr>
        <w:spacing w:lineRule="auto" w:line="276"/>
        <w:rPr>
          <w:color w:val="000000"/>
          <w:sz w:val="28"/>
          <w:szCs w:val="28"/>
        </w:rPr>
      </w:pPr>
      <w:r>
        <w:rPr>
          <w:bCs/>
          <w:color w:val="000000"/>
          <w:sz w:val="28"/>
          <w:szCs w:val="31"/>
        </w:rPr>
        <w:t>Учебно-материальное обеспечение</w:t>
        <w:tab/>
        <w:tab/>
        <w:tab/>
        <w:tab/>
        <w:tab/>
        <w:t>2</w:t>
      </w:r>
    </w:p>
    <w:p>
      <w:pPr>
        <w:pStyle w:val="Normal"/>
        <w:numPr>
          <w:ilvl w:val="0"/>
          <w:numId w:val="2"/>
        </w:numPr>
        <w:spacing w:lineRule="auto" w:line="276"/>
        <w:rPr>
          <w:color w:val="000000"/>
          <w:sz w:val="28"/>
          <w:szCs w:val="28"/>
        </w:rPr>
      </w:pPr>
      <w:r>
        <w:rPr>
          <w:bCs/>
          <w:sz w:val="28"/>
          <w:szCs w:val="28"/>
        </w:rPr>
        <w:t>Литература</w:t>
        <w:tab/>
        <w:tab/>
        <w:tab/>
        <w:tab/>
        <w:tab/>
        <w:tab/>
        <w:tab/>
        <w:tab/>
        <w:tab/>
        <w:t>2</w:t>
      </w:r>
    </w:p>
    <w:p>
      <w:pPr>
        <w:pStyle w:val="Normal"/>
        <w:numPr>
          <w:ilvl w:val="0"/>
          <w:numId w:val="2"/>
        </w:numPr>
        <w:spacing w:lineRule="auto" w:line="276"/>
        <w:rPr>
          <w:color w:val="000000"/>
          <w:sz w:val="28"/>
          <w:szCs w:val="28"/>
        </w:rPr>
      </w:pPr>
      <w:r>
        <w:rPr>
          <w:color w:val="000000"/>
          <w:sz w:val="28"/>
          <w:szCs w:val="28"/>
        </w:rPr>
        <w:t>Вопрос № 1</w:t>
        <w:tab/>
        <w:tab/>
        <w:tab/>
        <w:tab/>
        <w:tab/>
        <w:tab/>
        <w:tab/>
        <w:tab/>
        <w:tab/>
        <w:t>4</w:t>
      </w:r>
    </w:p>
    <w:p>
      <w:pPr>
        <w:pStyle w:val="Normal"/>
        <w:numPr>
          <w:ilvl w:val="0"/>
          <w:numId w:val="2"/>
        </w:numPr>
        <w:spacing w:lineRule="auto" w:line="276"/>
        <w:rPr>
          <w:color w:val="000000"/>
          <w:sz w:val="28"/>
          <w:szCs w:val="28"/>
        </w:rPr>
      </w:pPr>
      <w:r>
        <w:rPr>
          <w:color w:val="000000"/>
          <w:sz w:val="28"/>
          <w:szCs w:val="28"/>
        </w:rPr>
        <w:t>Вопрос № 2</w:t>
        <w:tab/>
        <w:tab/>
        <w:tab/>
        <w:tab/>
        <w:tab/>
        <w:tab/>
        <w:tab/>
        <w:tab/>
        <w:t xml:space="preserve">         9</w:t>
      </w:r>
    </w:p>
    <w:p>
      <w:pPr>
        <w:pStyle w:val="Normal"/>
        <w:numPr>
          <w:ilvl w:val="0"/>
          <w:numId w:val="2"/>
        </w:numPr>
        <w:spacing w:lineRule="auto" w:line="276"/>
        <w:rPr>
          <w:color w:val="000000"/>
          <w:sz w:val="28"/>
          <w:szCs w:val="28"/>
        </w:rPr>
      </w:pPr>
      <w:r>
        <w:rPr>
          <w:color w:val="000000"/>
          <w:sz w:val="28"/>
          <w:szCs w:val="28"/>
        </w:rPr>
        <w:t>Вопрос № 3</w:t>
        <w:tab/>
        <w:tab/>
        <w:tab/>
        <w:tab/>
        <w:tab/>
        <w:tab/>
        <w:tab/>
        <w:tab/>
        <w:t xml:space="preserve">         11</w:t>
      </w:r>
    </w:p>
    <w:p>
      <w:pPr>
        <w:pStyle w:val="Normal"/>
        <w:numPr>
          <w:ilvl w:val="0"/>
          <w:numId w:val="2"/>
        </w:numPr>
        <w:spacing w:lineRule="auto" w:line="276"/>
        <w:rPr>
          <w:color w:val="000000"/>
          <w:sz w:val="28"/>
          <w:szCs w:val="28"/>
        </w:rPr>
      </w:pPr>
      <w:r>
        <w:rPr>
          <w:color w:val="000000"/>
          <w:sz w:val="28"/>
          <w:szCs w:val="28"/>
        </w:rPr>
        <w:t>Вопрос № 4</w:t>
        <w:tab/>
        <w:tab/>
        <w:tab/>
        <w:tab/>
        <w:tab/>
        <w:tab/>
        <w:tab/>
        <w:tab/>
        <w:t xml:space="preserve">         13</w:t>
      </w:r>
    </w:p>
    <w:p>
      <w:pPr>
        <w:pStyle w:val="Normal"/>
        <w:numPr>
          <w:ilvl w:val="0"/>
          <w:numId w:val="2"/>
        </w:numPr>
        <w:spacing w:lineRule="auto" w:line="276"/>
        <w:rPr>
          <w:color w:val="000000"/>
          <w:sz w:val="28"/>
          <w:szCs w:val="28"/>
        </w:rPr>
      </w:pPr>
      <w:r>
        <w:rPr>
          <w:color w:val="000000"/>
          <w:sz w:val="28"/>
          <w:szCs w:val="28"/>
        </w:rPr>
        <w:t>Вопрос № 5</w:t>
        <w:tab/>
        <w:tab/>
        <w:tab/>
        <w:tab/>
        <w:tab/>
        <w:tab/>
        <w:tab/>
        <w:tab/>
        <w:t xml:space="preserve">         15</w:t>
      </w:r>
    </w:p>
    <w:p>
      <w:pPr>
        <w:pStyle w:val="Normal"/>
        <w:numPr>
          <w:ilvl w:val="0"/>
          <w:numId w:val="2"/>
        </w:numPr>
        <w:spacing w:lineRule="auto" w:line="276"/>
        <w:rPr>
          <w:color w:val="000000"/>
          <w:sz w:val="28"/>
          <w:szCs w:val="28"/>
        </w:rPr>
      </w:pPr>
      <w:r>
        <w:rPr>
          <w:color w:val="000000"/>
          <w:sz w:val="28"/>
          <w:szCs w:val="28"/>
        </w:rPr>
        <w:t>Содержание                                                                                 19</w:t>
      </w:r>
    </w:p>
    <w:p>
      <w:pPr>
        <w:pStyle w:val="Normal"/>
        <w:spacing w:lineRule="auto" w:line="360"/>
        <w:ind w:start="720" w:end="0"/>
        <w:rPr>
          <w:color w:val="000000"/>
          <w:sz w:val="28"/>
          <w:szCs w:val="28"/>
        </w:rPr>
      </w:pPr>
      <w:r>
        <w:rPr>
          <w:color w:val="000000"/>
          <w:sz w:val="28"/>
          <w:szCs w:val="28"/>
        </w:rPr>
      </w:r>
    </w:p>
    <w:p>
      <w:pPr>
        <w:pStyle w:val="Normal"/>
        <w:spacing w:lineRule="auto" w:line="480"/>
        <w:ind w:start="720" w:end="0"/>
        <w:rPr>
          <w:color w:val="000000"/>
          <w:sz w:val="28"/>
          <w:szCs w:val="28"/>
        </w:rPr>
      </w:pPr>
      <w:r>
        <w:rPr>
          <w:color w:val="000000"/>
          <w:sz w:val="28"/>
          <w:szCs w:val="28"/>
        </w:rPr>
      </w:r>
    </w:p>
    <w:p>
      <w:pPr>
        <w:pStyle w:val="Normal"/>
        <w:spacing w:lineRule="auto" w:line="480"/>
        <w:ind w:start="720" w:end="0"/>
        <w:rPr>
          <w:color w:val="000000"/>
          <w:sz w:val="28"/>
          <w:szCs w:val="28"/>
        </w:rPr>
      </w:pPr>
      <w:r>
        <w:rPr>
          <w:color w:val="000000"/>
          <w:sz w:val="28"/>
          <w:szCs w:val="28"/>
        </w:rPr>
      </w:r>
    </w:p>
    <w:p>
      <w:pPr>
        <w:pStyle w:val="Normal"/>
        <w:spacing w:lineRule="auto" w:line="480"/>
        <w:ind w:start="720" w:end="0"/>
        <w:rPr>
          <w:color w:val="000000"/>
          <w:sz w:val="28"/>
          <w:szCs w:val="28"/>
        </w:rPr>
      </w:pPr>
      <w:r>
        <w:rPr>
          <w:color w:val="000000"/>
          <w:sz w:val="28"/>
          <w:szCs w:val="28"/>
        </w:rPr>
      </w:r>
    </w:p>
    <w:p>
      <w:pPr>
        <w:pStyle w:val="Normal"/>
        <w:spacing w:lineRule="auto" w:line="480"/>
        <w:ind w:start="720" w:end="0"/>
        <w:rPr>
          <w:color w:val="000000"/>
          <w:sz w:val="28"/>
          <w:szCs w:val="28"/>
        </w:rPr>
      </w:pPr>
      <w:r>
        <w:rPr>
          <w:color w:val="000000"/>
          <w:sz w:val="28"/>
          <w:szCs w:val="28"/>
        </w:rPr>
      </w:r>
    </w:p>
    <w:p>
      <w:pPr>
        <w:pStyle w:val="Normal"/>
        <w:spacing w:lineRule="auto" w:line="480"/>
        <w:ind w:start="720" w:end="0"/>
        <w:rPr>
          <w:color w:val="000000"/>
          <w:sz w:val="28"/>
          <w:szCs w:val="28"/>
        </w:rPr>
      </w:pPr>
      <w:r>
        <w:rPr>
          <w:color w:val="000000"/>
          <w:sz w:val="28"/>
          <w:szCs w:val="28"/>
        </w:rPr>
      </w:r>
    </w:p>
    <w:p>
      <w:pPr>
        <w:pStyle w:val="Normal"/>
        <w:spacing w:lineRule="auto" w:line="480"/>
        <w:ind w:start="720" w:end="0"/>
        <w:rPr>
          <w:color w:val="000000"/>
          <w:sz w:val="28"/>
          <w:szCs w:val="28"/>
        </w:rPr>
      </w:pPr>
      <w:r>
        <w:rPr>
          <w:color w:val="000000"/>
          <w:sz w:val="28"/>
          <w:szCs w:val="28"/>
        </w:rPr>
      </w:r>
    </w:p>
    <w:p>
      <w:pPr>
        <w:pStyle w:val="Normal"/>
        <w:spacing w:lineRule="auto" w:line="480"/>
        <w:ind w:start="720" w:end="0"/>
        <w:rPr>
          <w:color w:val="000000"/>
          <w:sz w:val="28"/>
          <w:szCs w:val="28"/>
        </w:rPr>
      </w:pPr>
      <w:r>
        <w:rPr>
          <w:color w:val="000000"/>
          <w:sz w:val="28"/>
          <w:szCs w:val="28"/>
        </w:rPr>
      </w:r>
    </w:p>
    <w:p>
      <w:pPr>
        <w:pStyle w:val="Style16"/>
        <w:shd w:fill="FEFEFE" w:val="clear"/>
        <w:spacing w:before="300" w:after="300"/>
        <w:ind w:start="300" w:end="900"/>
        <w:rPr>
          <w:rStyle w:val="Strong"/>
          <w:rFonts w:ascii="Tahoma" w:hAnsi="Tahoma" w:cs="Tahoma"/>
          <w:color w:val="222222"/>
          <w:sz w:val="30"/>
          <w:szCs w:val="30"/>
        </w:rPr>
      </w:pPr>
      <w:r>
        <w:rPr>
          <w:rFonts w:cs="Tahoma"/>
          <w:color w:val="000000"/>
          <w:sz w:val="28"/>
          <w:szCs w:val="28"/>
        </w:rPr>
      </w:r>
    </w:p>
    <w:p>
      <w:pPr>
        <w:pStyle w:val="Style16"/>
        <w:shd w:fill="FEFEFE" w:val="clear"/>
        <w:spacing w:before="300" w:after="300"/>
        <w:ind w:start="300" w:end="900"/>
        <w:rPr>
          <w:rStyle w:val="Strong"/>
          <w:rFonts w:ascii="Tahoma" w:hAnsi="Tahoma" w:cs="Tahoma"/>
          <w:color w:val="222222"/>
          <w:sz w:val="30"/>
          <w:szCs w:val="30"/>
        </w:rPr>
      </w:pPr>
      <w:r>
        <w:rPr/>
      </w:r>
    </w:p>
    <w:p>
      <w:pPr>
        <w:pStyle w:val="Normal"/>
        <w:spacing w:lineRule="auto" w:line="480"/>
        <w:ind w:start="720" w:end="0"/>
        <w:rPr>
          <w:color w:val="000000"/>
          <w:sz w:val="28"/>
          <w:szCs w:val="28"/>
        </w:rPr>
      </w:pPr>
      <w:r>
        <w:rPr/>
      </w:r>
    </w:p>
    <w:sectPr>
      <w:headerReference w:type="default" r:id="rId3"/>
      <w:headerReference w:type="first" r:id="rId4"/>
      <w:type w:val="nextPage"/>
      <w:pgSz w:w="11906" w:h="16838"/>
      <w:pgMar w:left="1701" w:right="851" w:gutter="0" w:header="720" w:top="1418" w:footer="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Palatino Linotype">
    <w:charset w:val="cc"/>
    <w:family w:val="roman"/>
    <w:pitch w:val="variable"/>
  </w:font>
  <w:font w:name="Tahoma">
    <w:charset w:val="cc"/>
    <w:family w:val="swiss"/>
    <w:pitch w:val="variable"/>
  </w:font>
  <w:font w:name="Sylfaen">
    <w:charset w:val="cc"/>
    <w:family w:val="roman"/>
    <w:pitch w:val="variable"/>
  </w:font>
  <w:font w:name="Candara">
    <w:charset w:val="cc"/>
    <w:family w:val="swiss"/>
    <w:pitch w:val="variable"/>
  </w:font>
  <w:font w:name="Calibri">
    <w:charset w:val="cc"/>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21"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2"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28.8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r>
                      <w:rPr>
                        <w:rStyle w:val="PageNumber"/>
                      </w:rPr>
                      <w:b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r>
  </w:p>
  <w:p>
    <w:pPr>
      <w:pStyle w:val="Header"/>
      <w:jc w:val="end"/>
      <w:rPr>
        <w:sz w:val="24"/>
        <w:szCs w:val="24"/>
      </w:rPr>
    </w:pPr>
    <w:r>
      <w:rPr>
        <w:sz w:val="24"/>
        <w:szCs w:val="24"/>
      </w:rPr>
      <w:t>Экз. №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abstractNum w:abstractNumId="3">
    <w:lvl w:ilvl="0">
      <w:start w:val="1"/>
      <w:numFmt w:val="bullet"/>
      <w:lvlText w:val="‒"/>
      <w:lvlJc w:val="start"/>
      <w:pPr>
        <w:tabs>
          <w:tab w:val="num" w:pos="0"/>
        </w:tabs>
        <w:ind w:start="720" w:hanging="360"/>
      </w:pPr>
      <w:rPr>
        <w:rFonts w:ascii="Times New Roman" w:hAnsi="Times New Roman" w:cs="Times New Roman" w:hint="default"/>
      </w:rPr>
    </w:lvl>
  </w:abstractNum>
  <w:abstractNum w:abstractNumId="4">
    <w:lvl w:ilvl="0">
      <w:start w:val="1"/>
      <w:numFmt w:val="bullet"/>
      <w:lvlText w:val="‒"/>
      <w:lvlJc w:val="start"/>
      <w:pPr>
        <w:tabs>
          <w:tab w:val="num" w:pos="0"/>
        </w:tabs>
        <w:ind w:start="1462" w:hanging="360"/>
      </w:pPr>
      <w:rPr>
        <w:rFonts w:ascii="Times New Roman" w:hAnsi="Times New Roman" w:cs="Times New Roman" w:hint="default"/>
      </w:rPr>
    </w:lvl>
  </w:abstractNum>
  <w:abstractNum w:abstractNumId="5">
    <w:lvl w:ilvl="0">
      <w:start w:val="1"/>
      <w:numFmt w:val="upperRoman"/>
      <w:lvlText w:val="%1."/>
      <w:lvlJc w:val="start"/>
      <w:pPr>
        <w:tabs>
          <w:tab w:val="num" w:pos="720"/>
        </w:tabs>
        <w:ind w:start="567" w:hanging="567"/>
      </w:pPr>
    </w:lvl>
  </w:abstractNum>
  <w:abstractNum w:abstractNumId="6">
    <w:lvl w:ilvl="0">
      <w:start w:val="1"/>
      <w:numFmt w:val="decimal"/>
      <w:lvlText w:val="%1."/>
      <w:lvlJc w:val="center"/>
      <w:pPr>
        <w:tabs>
          <w:tab w:val="num" w:pos="0"/>
        </w:tabs>
        <w:ind w:start="720" w:hanging="360"/>
      </w:pPr>
      <w:rPr>
        <w:color w:val="000000"/>
        <w:sz w:val="28"/>
        <w:szCs w:val="28"/>
      </w:rPr>
    </w:lvl>
  </w:abstractNum>
  <w:abstractNum w:abstractNumId="7">
    <w:lvl w:ilvl="0">
      <w:start w:val="1"/>
      <w:numFmt w:val="decimal"/>
      <w:lvlText w:val="%1."/>
      <w:lvlJc w:val="center"/>
      <w:pPr>
        <w:tabs>
          <w:tab w:val="num" w:pos="0"/>
        </w:tabs>
        <w:ind w:start="720" w:hanging="360"/>
      </w:pPr>
      <w:rPr>
        <w:color w:val="000000"/>
      </w:rPr>
    </w:lvl>
  </w:abstractNum>
  <w:abstractNum w:abstractNumId="8">
    <w:lvl w:ilvl="0">
      <w:start w:val="1"/>
      <w:numFmt w:val="upperRoman"/>
      <w:lvlText w:val="%1."/>
      <w:lvlJc w:val="end"/>
      <w:pPr>
        <w:tabs>
          <w:tab w:val="num" w:pos="0"/>
        </w:tabs>
        <w:ind w:star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4"/>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rPr>
  </w:style>
  <w:style w:type="paragraph" w:styleId="Heading3">
    <w:name w:val="heading 3"/>
    <w:basedOn w:val="Normal"/>
    <w:next w:val="Normal"/>
    <w:pPr>
      <w:keepNext w:val="true"/>
      <w:numPr>
        <w:ilvl w:val="2"/>
        <w:numId w:val="1"/>
      </w:numPr>
      <w:jc w:val="center"/>
      <w:outlineLvl w:val="2"/>
    </w:pPr>
    <w:rPr>
      <w:rFonts w:ascii="Arial" w:hAnsi="Arial" w:cs="Arial"/>
      <w:b/>
      <w:sz w:val="28"/>
    </w:rPr>
  </w:style>
  <w:style w:type="paragraph" w:styleId="Heading4">
    <w:name w:val="heading 4"/>
    <w:basedOn w:val="Normal"/>
    <w:next w:val="Normal"/>
    <w:pPr>
      <w:keepNext w:val="true"/>
      <w:widowControl w:val="false"/>
      <w:numPr>
        <w:ilvl w:val="3"/>
        <w:numId w:val="1"/>
      </w:numPr>
      <w:jc w:val="both"/>
      <w:outlineLvl w:val="3"/>
    </w:pPr>
    <w:rPr>
      <w:b/>
      <w:sz w:val="32"/>
    </w:rPr>
  </w:style>
  <w:style w:type="paragraph" w:styleId="Heading5">
    <w:name w:val="heading 5"/>
    <w:basedOn w:val="Normal"/>
    <w:next w:val="Normal"/>
    <w:pPr>
      <w:keepNext w:val="true"/>
      <w:numPr>
        <w:ilvl w:val="0"/>
        <w:numId w:val="5"/>
      </w:numPr>
      <w:jc w:val="center"/>
      <w:outlineLvl w:val="4"/>
    </w:pPr>
    <w:rPr>
      <w:b/>
      <w:sz w:val="28"/>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rPr>
  </w:style>
  <w:style w:type="paragraph" w:styleId="Heading7">
    <w:name w:val="heading 7"/>
    <w:basedOn w:val="Normal"/>
    <w:next w:val="Normal"/>
    <w:pPr>
      <w:keepNext w:val="true"/>
      <w:numPr>
        <w:ilvl w:val="6"/>
        <w:numId w:val="1"/>
      </w:numPr>
      <w:jc w:val="center"/>
      <w:outlineLvl w:val="6"/>
    </w:pPr>
    <w:rPr>
      <w:bCs/>
      <w:sz w:val="28"/>
      <w:szCs w:val="28"/>
    </w:rPr>
  </w:style>
  <w:style w:type="paragraph" w:styleId="Heading8">
    <w:name w:val="heading 8"/>
    <w:basedOn w:val="Normal"/>
    <w:next w:val="Normal"/>
    <w:pPr>
      <w:keepNext w:val="true"/>
      <w:numPr>
        <w:ilvl w:val="7"/>
        <w:numId w:val="1"/>
      </w:numPr>
      <w:jc w:val="end"/>
      <w:outlineLvl w:val="7"/>
    </w:pPr>
    <w:rPr>
      <w:b/>
      <w:bCs/>
      <w:sz w:val="24"/>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rPr>
  </w:style>
  <w:style w:type="character" w:styleId="WW8Num2z0">
    <w:name w:val="WW8Num2z0"/>
    <w:rPr>
      <w:rFonts w:ascii="Symbol" w:hAnsi="Symbol" w:cs="Symbol"/>
    </w:rPr>
  </w:style>
  <w:style w:type="character" w:styleId="WW8Num2z1">
    <w:name w:val="WW8Num2z1"/>
    <w:rPr>
      <w:rFonts w:ascii="Courier New" w:hAnsi="Courier New" w:cs="Courier New"/>
    </w:rPr>
  </w:style>
  <w:style w:type="character" w:styleId="WW8Num2z2">
    <w:name w:val="WW8Num2z2"/>
    <w:rPr>
      <w:rFonts w:ascii="Wingdings" w:hAnsi="Wingdings" w:cs="Wingdings"/>
    </w:rPr>
  </w:style>
  <w:style w:type="character" w:styleId="WW8Num4z0">
    <w:name w:val="WW8Num4z0"/>
    <w:rPr/>
  </w:style>
  <w:style w:type="character" w:styleId="WW8Num5z0">
    <w:name w:val="WW8Num5z0"/>
    <w:rPr>
      <w:rFonts w:ascii="Times New Roman" w:hAnsi="Times New Roman" w:cs="Times New Roman"/>
    </w:rPr>
  </w:style>
  <w:style w:type="character" w:styleId="WW8Num5z1">
    <w:name w:val="WW8Num5z1"/>
    <w:rPr>
      <w:rFonts w:ascii="Courier New" w:hAnsi="Courier New" w:cs="Courier New"/>
    </w:rPr>
  </w:style>
  <w:style w:type="character" w:styleId="WW8Num5z2">
    <w:name w:val="WW8Num5z2"/>
    <w:rPr>
      <w:rFonts w:ascii="Wingdings" w:hAnsi="Wingdings" w:cs="Wingdings"/>
    </w:rPr>
  </w:style>
  <w:style w:type="character" w:styleId="WW8Num5z3">
    <w:name w:val="WW8Num5z3"/>
    <w:rPr>
      <w:rFonts w:ascii="Symbol" w:hAnsi="Symbol" w:cs="Symbol"/>
    </w:rPr>
  </w:style>
  <w:style w:type="character" w:styleId="WW8Num6z0">
    <w:name w:val="WW8Num6z0"/>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1"/>
      <w:szCs w:val="21"/>
      <w:u w:val="none"/>
      <w:vertAlign w:val="baseline"/>
      <w:lang w:bidi="ru-RU"/>
    </w:rPr>
  </w:style>
  <w:style w:type="character" w:styleId="WW8Num7z0">
    <w:name w:val="WW8Num7z0"/>
    <w:rPr/>
  </w:style>
  <w:style w:type="character" w:styleId="WW8Num8z0">
    <w:name w:val="WW8Num8z0"/>
    <w:rPr>
      <w:rFonts w:ascii="Times New Roman" w:hAnsi="Times New Roman" w:cs="Times New Roman"/>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8z3">
    <w:name w:val="WW8Num8z3"/>
    <w:rPr>
      <w:rFonts w:ascii="Symbol" w:hAnsi="Symbol" w:cs="Symbol"/>
    </w:rPr>
  </w:style>
  <w:style w:type="character" w:styleId="WW8Num9z0">
    <w:name w:val="WW8Num9z0"/>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8"/>
      <w:szCs w:val="18"/>
      <w:u w:val="none"/>
      <w:vertAlign w:val="baseline"/>
      <w:lang w:bidi="ru-RU"/>
    </w:rPr>
  </w:style>
  <w:style w:type="character" w:styleId="WW8Num10z0">
    <w:name w:val="WW8Num10z0"/>
    <w:rPr>
      <w:rFonts w:ascii="Times New Roman" w:hAnsi="Times New Roman" w:cs="Times New Roman"/>
    </w:rPr>
  </w:style>
  <w:style w:type="character" w:styleId="WW8Num10z1">
    <w:name w:val="WW8Num10z1"/>
    <w:rPr>
      <w:rFonts w:ascii="Courier New" w:hAnsi="Courier New" w:cs="Courier New"/>
    </w:rPr>
  </w:style>
  <w:style w:type="character" w:styleId="WW8Num10z2">
    <w:name w:val="WW8Num10z2"/>
    <w:rPr>
      <w:rFonts w:ascii="Wingdings" w:hAnsi="Wingdings" w:cs="Wingdings"/>
    </w:rPr>
  </w:style>
  <w:style w:type="character" w:styleId="WW8Num10z3">
    <w:name w:val="WW8Num10z3"/>
    <w:rPr>
      <w:rFonts w:ascii="Symbol" w:hAnsi="Symbol" w:cs="Symbol"/>
    </w:rPr>
  </w:style>
  <w:style w:type="character" w:styleId="WW8Num11z0">
    <w:name w:val="WW8Num11z0"/>
    <w:rPr>
      <w:rFonts w:ascii="Times New Roman" w:hAnsi="Times New Roman" w:cs="Times New Roman"/>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color w:val="000000"/>
    </w:rPr>
  </w:style>
  <w:style w:type="character" w:styleId="WW8Num13z0">
    <w:name w:val="WW8Num13z0"/>
    <w:rPr>
      <w:rFonts w:ascii="Symbol" w:hAnsi="Symbol" w:cs="Symbol"/>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4z0">
    <w:name w:val="WW8Num14z0"/>
    <w:rPr>
      <w:rFonts w:ascii="Times New Roman" w:hAnsi="Times New Roman" w:cs="Times New Roman"/>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15z0">
    <w:name w:val="WW8Num15z0"/>
    <w:rPr/>
  </w:style>
  <w:style w:type="character" w:styleId="WW8Num16z0">
    <w:name w:val="WW8Num16z0"/>
    <w:rPr>
      <w:rFonts w:ascii="Times New Roman" w:hAnsi="Times New Roman" w:cs="Times New Roman"/>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WW8Num17z0">
    <w:name w:val="WW8Num17z0"/>
    <w:rPr>
      <w:rFonts w:ascii="Times New Roman" w:hAnsi="Times New Roman" w:cs="Times New Roman"/>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7z3">
    <w:name w:val="WW8Num17z3"/>
    <w:rPr>
      <w:rFonts w:ascii="Symbol" w:hAnsi="Symbol" w:cs="Symbol"/>
    </w:rPr>
  </w:style>
  <w:style w:type="character" w:styleId="WW8Num19z0">
    <w:name w:val="WW8Num19z0"/>
    <w:rPr/>
  </w:style>
  <w:style w:type="character" w:styleId="WW8Num20z0">
    <w:name w:val="WW8Num20z0"/>
    <w:rPr/>
  </w:style>
  <w:style w:type="character" w:styleId="WW8Num21z0">
    <w:name w:val="WW8Num21z0"/>
    <w:rPr>
      <w:color w:val="000000"/>
    </w:rPr>
  </w:style>
  <w:style w:type="character" w:styleId="WW8Num21z1">
    <w:name w:val="WW8Num21z1"/>
    <w:rPr/>
  </w:style>
  <w:style w:type="character" w:styleId="WW8Num22z0">
    <w:name w:val="WW8Num22z0"/>
    <w:rPr/>
  </w:style>
  <w:style w:type="character" w:styleId="WW8Num23z0">
    <w:name w:val="WW8Num23z0"/>
    <w:rPr>
      <w:color w:val="000000"/>
    </w:rPr>
  </w:style>
  <w:style w:type="character" w:styleId="WW8Num24z0">
    <w:name w:val="WW8Num24z0"/>
    <w:rPr>
      <w:rFonts w:ascii="Times New Roman" w:hAnsi="Times New Roman" w:cs="Times New Roman"/>
    </w:rPr>
  </w:style>
  <w:style w:type="character" w:styleId="WW8Num24z1">
    <w:name w:val="WW8Num24z1"/>
    <w:rPr>
      <w:rFonts w:ascii="Courier New" w:hAnsi="Courier New" w:cs="Courier New"/>
    </w:rPr>
  </w:style>
  <w:style w:type="character" w:styleId="WW8Num24z2">
    <w:name w:val="WW8Num24z2"/>
    <w:rPr>
      <w:rFonts w:ascii="Wingdings" w:hAnsi="Wingdings" w:cs="Wingdings"/>
    </w:rPr>
  </w:style>
  <w:style w:type="character" w:styleId="WW8Num24z3">
    <w:name w:val="WW8Num24z3"/>
    <w:rPr>
      <w:rFonts w:ascii="Symbol" w:hAnsi="Symbol" w:cs="Symbol"/>
    </w:rPr>
  </w:style>
  <w:style w:type="character" w:styleId="WW8Num25z0">
    <w:name w:val="WW8Num25z0"/>
    <w:rPr>
      <w:rFonts w:ascii="Symbol" w:hAnsi="Symbol" w:cs="Symbol"/>
    </w:rPr>
  </w:style>
  <w:style w:type="character" w:styleId="WW8Num25z1">
    <w:name w:val="WW8Num25z1"/>
    <w:rPr>
      <w:rFonts w:ascii="Courier New" w:hAnsi="Courier New" w:cs="Courier New"/>
    </w:rPr>
  </w:style>
  <w:style w:type="character" w:styleId="WW8Num25z2">
    <w:name w:val="WW8Num25z2"/>
    <w:rPr>
      <w:rFonts w:ascii="Wingdings" w:hAnsi="Wingdings" w:cs="Wingdings"/>
    </w:rPr>
  </w:style>
  <w:style w:type="character" w:styleId="WW8Num27z0">
    <w:name w:val="WW8Num27z0"/>
    <w:rPr>
      <w:rFonts w:ascii="Symbol" w:hAnsi="Symbol" w:cs="Symbol"/>
    </w:rPr>
  </w:style>
  <w:style w:type="character" w:styleId="WW8Num27z1">
    <w:name w:val="WW8Num27z1"/>
    <w:rPr>
      <w:rFonts w:ascii="Courier New" w:hAnsi="Courier New" w:cs="Courier New"/>
    </w:rPr>
  </w:style>
  <w:style w:type="character" w:styleId="WW8Num27z2">
    <w:name w:val="WW8Num27z2"/>
    <w:rPr>
      <w:rFonts w:ascii="Wingdings" w:hAnsi="Wingdings" w:cs="Wingdings"/>
    </w:rPr>
  </w:style>
  <w:style w:type="character" w:styleId="WW8Num28z0">
    <w:name w:val="WW8Num28z0"/>
    <w:rPr>
      <w:rFonts w:ascii="Times New Roman" w:hAnsi="Times New Roman" w:cs="Times New Roman"/>
    </w:rPr>
  </w:style>
  <w:style w:type="character" w:styleId="WW8Num28z1">
    <w:name w:val="WW8Num28z1"/>
    <w:rPr>
      <w:rFonts w:ascii="Courier New" w:hAnsi="Courier New" w:cs="Courier New"/>
    </w:rPr>
  </w:style>
  <w:style w:type="character" w:styleId="WW8Num28z2">
    <w:name w:val="WW8Num28z2"/>
    <w:rPr>
      <w:rFonts w:ascii="Wingdings" w:hAnsi="Wingdings" w:cs="Wingdings"/>
    </w:rPr>
  </w:style>
  <w:style w:type="character" w:styleId="WW8Num28z3">
    <w:name w:val="WW8Num28z3"/>
    <w:rPr>
      <w:rFonts w:ascii="Symbol" w:hAnsi="Symbol" w:cs="Symbol"/>
    </w:rPr>
  </w:style>
  <w:style w:type="character" w:styleId="WW8Num29z0">
    <w:name w:val="WW8Num29z0"/>
    <w:rPr>
      <w:rFonts w:ascii="Times New Roman" w:hAnsi="Times New Roman" w:cs="Times New Roman"/>
    </w:rPr>
  </w:style>
  <w:style w:type="character" w:styleId="WW8Num29z1">
    <w:name w:val="WW8Num29z1"/>
    <w:rPr>
      <w:rFonts w:ascii="Courier New" w:hAnsi="Courier New" w:cs="Courier New"/>
    </w:rPr>
  </w:style>
  <w:style w:type="character" w:styleId="WW8Num29z2">
    <w:name w:val="WW8Num29z2"/>
    <w:rPr>
      <w:rFonts w:ascii="Wingdings" w:hAnsi="Wingdings" w:cs="Wingdings"/>
    </w:rPr>
  </w:style>
  <w:style w:type="character" w:styleId="WW8Num29z3">
    <w:name w:val="WW8Num29z3"/>
    <w:rPr>
      <w:rFonts w:ascii="Symbol" w:hAnsi="Symbol" w:cs="Symbol"/>
    </w:rPr>
  </w:style>
  <w:style w:type="character" w:styleId="WW8Num31z0">
    <w:name w:val="WW8Num31z0"/>
    <w:rPr>
      <w:color w:val="000000"/>
      <w:sz w:val="28"/>
      <w:szCs w:val="28"/>
    </w:rPr>
  </w:style>
  <w:style w:type="character" w:styleId="WW8Num32z0">
    <w:name w:val="WW8Num32z0"/>
    <w:rPr/>
  </w:style>
  <w:style w:type="character" w:styleId="WW8Num34z0">
    <w:name w:val="WW8Num34z0"/>
    <w:rPr>
      <w:rFonts w:ascii="Times New Roman" w:hAnsi="Times New Roman" w:cs="Times New Roman"/>
    </w:rPr>
  </w:style>
  <w:style w:type="character" w:styleId="WW8Num34z1">
    <w:name w:val="WW8Num34z1"/>
    <w:rPr>
      <w:rFonts w:ascii="Courier New" w:hAnsi="Courier New" w:cs="Courier New"/>
    </w:rPr>
  </w:style>
  <w:style w:type="character" w:styleId="WW8Num34z2">
    <w:name w:val="WW8Num34z2"/>
    <w:rPr>
      <w:rFonts w:ascii="Wingdings" w:hAnsi="Wingdings" w:cs="Wingdings"/>
    </w:rPr>
  </w:style>
  <w:style w:type="character" w:styleId="WW8Num34z3">
    <w:name w:val="WW8Num34z3"/>
    <w:rPr>
      <w:rFonts w:ascii="Symbol" w:hAnsi="Symbol" w:cs="Symbol"/>
    </w:rPr>
  </w:style>
  <w:style w:type="character" w:styleId="WW8Num35z0">
    <w:name w:val="WW8Num35z0"/>
    <w:rPr>
      <w:color w:val="000000"/>
    </w:rPr>
  </w:style>
  <w:style w:type="character" w:styleId="WW8Num37z0">
    <w:name w:val="WW8Num37z0"/>
    <w:rPr>
      <w:color w:val="000000"/>
    </w:rPr>
  </w:style>
  <w:style w:type="character" w:styleId="WW8Num38z0">
    <w:name w:val="WW8Num38z0"/>
    <w:rPr/>
  </w:style>
  <w:style w:type="character" w:styleId="WW8Num39z0">
    <w:name w:val="WW8Num39z0"/>
    <w:rPr/>
  </w:style>
  <w:style w:type="character" w:styleId="WW8Num42z0">
    <w:name w:val="WW8Num42z0"/>
    <w:rPr>
      <w:rFonts w:ascii="Times New Roman" w:hAnsi="Times New Roman" w:cs="Times New Roman"/>
    </w:rPr>
  </w:style>
  <w:style w:type="character" w:styleId="WW8Num42z1">
    <w:name w:val="WW8Num42z1"/>
    <w:rPr>
      <w:rFonts w:ascii="Courier New" w:hAnsi="Courier New" w:cs="Courier New"/>
    </w:rPr>
  </w:style>
  <w:style w:type="character" w:styleId="WW8Num42z2">
    <w:name w:val="WW8Num42z2"/>
    <w:rPr>
      <w:rFonts w:ascii="Wingdings" w:hAnsi="Wingdings" w:cs="Wingdings"/>
    </w:rPr>
  </w:style>
  <w:style w:type="character" w:styleId="WW8Num42z3">
    <w:name w:val="WW8Num42z3"/>
    <w:rPr>
      <w:rFonts w:ascii="Symbol" w:hAnsi="Symbol" w:cs="Symbol"/>
    </w:rPr>
  </w:style>
  <w:style w:type="character" w:styleId="WW8Num43z0">
    <w:name w:val="WW8Num43z0"/>
    <w:rPr/>
  </w:style>
  <w:style w:type="character" w:styleId="WW8NumSt3z0">
    <w:name w:val="WW8NumSt3z0"/>
    <w:rPr>
      <w:rFonts w:ascii="Symbol" w:hAnsi="Symbol" w:cs="Symbol"/>
    </w:rPr>
  </w:style>
  <w:style w:type="character" w:styleId="WW8NumSt3z1">
    <w:name w:val="WW8NumSt3z1"/>
    <w:rPr>
      <w:rFonts w:ascii="Courier New" w:hAnsi="Courier New" w:cs="Courier New"/>
    </w:rPr>
  </w:style>
  <w:style w:type="character" w:styleId="WW8NumSt3z2">
    <w:name w:val="WW8NumSt3z2"/>
    <w:rPr>
      <w:rFonts w:ascii="Wingdings" w:hAnsi="Wingdings" w:cs="Wingdings"/>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31">
    <w:name w:val="Основной текст с отступом 3 Знак"/>
    <w:rPr>
      <w:sz w:val="16"/>
      <w:szCs w:val="16"/>
    </w:rPr>
  </w:style>
  <w:style w:type="character" w:styleId="5">
    <w:name w:val="Заголовок 5 Знак"/>
    <w:rPr>
      <w:b/>
      <w:sz w:val="28"/>
    </w:rPr>
  </w:style>
  <w:style w:type="character" w:styleId="6">
    <w:name w:val="Заголовок 6 Знак"/>
    <w:rPr>
      <w:sz w:val="24"/>
    </w:rPr>
  </w:style>
  <w:style w:type="character" w:styleId="1">
    <w:name w:val="Заголовок 1 Знак"/>
    <w:rPr>
      <w:sz w:val="24"/>
    </w:rPr>
  </w:style>
  <w:style w:type="character" w:styleId="2">
    <w:name w:val="Заголовок 2 Знак"/>
    <w:rPr>
      <w:rFonts w:ascii="Arial" w:hAnsi="Arial" w:cs="Arial"/>
      <w:b/>
      <w:sz w:val="28"/>
    </w:rPr>
  </w:style>
  <w:style w:type="character" w:styleId="7">
    <w:name w:val="Заголовок 7 Знак"/>
    <w:rPr>
      <w:bCs/>
      <w:sz w:val="28"/>
      <w:szCs w:val="28"/>
    </w:rPr>
  </w:style>
  <w:style w:type="character" w:styleId="9">
    <w:name w:val="Заголовок 9 Знак"/>
    <w:rPr>
      <w:rFonts w:ascii="Arial" w:hAnsi="Arial" w:cs="Arial"/>
      <w:b/>
      <w:sz w:val="28"/>
    </w:rPr>
  </w:style>
  <w:style w:type="character" w:styleId="Strong">
    <w:name w:val="Strong"/>
    <w:rPr>
      <w:b/>
      <w:bCs/>
    </w:rPr>
  </w:style>
  <w:style w:type="character" w:styleId="21">
    <w:name w:val="Основной текст (2)_"/>
    <w:rPr>
      <w:rFonts w:ascii="Palatino Linotype" w:hAnsi="Palatino Linotype" w:eastAsia="Palatino Linotype" w:cs="Palatino Linotype"/>
      <w:b/>
      <w:bCs/>
      <w:sz w:val="18"/>
      <w:szCs w:val="18"/>
      <w:shd w:fill="FFFFFF" w:val="clear"/>
    </w:rPr>
  </w:style>
  <w:style w:type="character" w:styleId="4">
    <w:name w:val="Основной текст (4)_"/>
    <w:rPr>
      <w:rFonts w:ascii="Palatino Linotype" w:hAnsi="Palatino Linotype" w:eastAsia="Palatino Linotype" w:cs="Palatino Linotype"/>
      <w:b/>
      <w:bCs/>
      <w:sz w:val="21"/>
      <w:szCs w:val="21"/>
      <w:shd w:fill="FFFFFF" w:val="clear"/>
    </w:rPr>
  </w:style>
  <w:style w:type="character" w:styleId="49pt">
    <w:name w:val="Основной текст (4) + 9 pt"/>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8"/>
      <w:szCs w:val="18"/>
      <w:u w:val="none"/>
      <w:vertAlign w:val="baseline"/>
      <w:lang w:bidi="ru-RU"/>
    </w:rPr>
  </w:style>
  <w:style w:type="character" w:styleId="2TimesNewRoman11pt">
    <w:name w:val="Основной текст (2) + Times New Roman;11 pt;Не полужирный"/>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51">
    <w:name w:val="Основной текст (5)_"/>
    <w:rPr>
      <w:rFonts w:ascii="Palatino Linotype" w:hAnsi="Palatino Linotype" w:eastAsia="Palatino Linotype" w:cs="Palatino Linotype"/>
      <w:sz w:val="22"/>
      <w:szCs w:val="22"/>
      <w:shd w:fill="FFFFFF" w:val="clear"/>
    </w:rPr>
  </w:style>
  <w:style w:type="character" w:styleId="52">
    <w:name w:val="Основной текст (5) + Малые прописные"/>
    <w:rPr>
      <w:rFonts w:ascii="Palatino Linotype" w:hAnsi="Palatino Linotype" w:eastAsia="Palatino Linotype" w:cs="Palatino Linotype"/>
      <w:b w:val="false"/>
      <w:bCs w:val="false"/>
      <w:i w:val="false"/>
      <w:iCs w:val="false"/>
      <w:smallCaps/>
      <w:strike w:val="false"/>
      <w:dstrike w:val="false"/>
      <w:color w:val="000000"/>
      <w:spacing w:val="0"/>
      <w:w w:val="100"/>
      <w:position w:val="0"/>
      <w:sz w:val="22"/>
      <w:szCs w:val="22"/>
      <w:u w:val="none"/>
      <w:vertAlign w:val="baseline"/>
      <w:lang w:bidi="ru-RU"/>
    </w:rPr>
  </w:style>
  <w:style w:type="character" w:styleId="5105pt">
    <w:name w:val="Основной текст (5) + 10;5 pt;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1"/>
      <w:szCs w:val="21"/>
      <w:u w:val="none"/>
      <w:vertAlign w:val="baseline"/>
      <w:lang w:bidi="ru-RU"/>
    </w:rPr>
  </w:style>
  <w:style w:type="character" w:styleId="61">
    <w:name w:val="Основной текст (6)_"/>
    <w:rPr>
      <w:rFonts w:ascii="Palatino Linotype" w:hAnsi="Palatino Linotype" w:eastAsia="Palatino Linotype" w:cs="Palatino Linotype"/>
      <w:b/>
      <w:bCs/>
      <w:sz w:val="21"/>
      <w:szCs w:val="21"/>
      <w:shd w:fill="FFFFFF" w:val="clear"/>
    </w:rPr>
  </w:style>
  <w:style w:type="character" w:styleId="6TimesNewRoman11pt">
    <w:name w:val="Основной текст (6) + Times New Roman;11 pt;Не полужирный"/>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695pt">
    <w:name w:val="Основной текст (6) + 9;5 pt"/>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9"/>
      <w:szCs w:val="19"/>
      <w:u w:val="none"/>
      <w:vertAlign w:val="baseline"/>
      <w:lang w:bidi="ru-RU"/>
    </w:rPr>
  </w:style>
  <w:style w:type="character" w:styleId="6Sylfaen12pt0pt">
    <w:name w:val="Основной текст (6) + Sylfaen;12 pt;Не полужирный;Интервал 0 pt"/>
    <w:rPr>
      <w:rFonts w:ascii="Sylfaen" w:hAnsi="Sylfaen" w:eastAsia="Sylfaen" w:cs="Sylfaen"/>
      <w:b/>
      <w:bCs/>
      <w:i w:val="false"/>
      <w:iCs w:val="false"/>
      <w:caps w:val="false"/>
      <w:smallCaps w:val="false"/>
      <w:strike w:val="false"/>
      <w:dstrike w:val="false"/>
      <w:color w:val="000000"/>
      <w:spacing w:val="-10"/>
      <w:w w:val="100"/>
      <w:position w:val="0"/>
      <w:sz w:val="24"/>
      <w:szCs w:val="24"/>
      <w:u w:val="none"/>
      <w:vertAlign w:val="baseline"/>
      <w:lang w:bidi="ru-RU"/>
    </w:rPr>
  </w:style>
  <w:style w:type="character" w:styleId="6TimesNewRoman11pt1pt">
    <w:name w:val="Основной текст (6) + Times New Roman;11 pt;Не полужирный;Интервал 1 pt"/>
    <w:rPr>
      <w:rFonts w:ascii="Times New Roman" w:hAnsi="Times New Roman" w:eastAsia="Times New Roman" w:cs="Times New Roman"/>
      <w:b/>
      <w:bCs/>
      <w:i w:val="false"/>
      <w:iCs w:val="false"/>
      <w:caps w:val="false"/>
      <w:smallCaps w:val="false"/>
      <w:strike w:val="false"/>
      <w:dstrike w:val="false"/>
      <w:color w:val="000000"/>
      <w:spacing w:val="20"/>
      <w:w w:val="100"/>
      <w:position w:val="0"/>
      <w:sz w:val="22"/>
      <w:szCs w:val="22"/>
      <w:u w:val="none"/>
      <w:vertAlign w:val="baseline"/>
      <w:lang w:bidi="ru-RU"/>
    </w:rPr>
  </w:style>
  <w:style w:type="character" w:styleId="6TimesNewRoman12pt">
    <w:name w:val="Основной текст (6) + Times New Roman;12 pt;Курсив"/>
    <w:rPr>
      <w:rFonts w:ascii="Times New Roman" w:hAnsi="Times New Roman" w:eastAsia="Times New Roman" w:cs="Times New Roman"/>
      <w:b/>
      <w:bCs/>
      <w:i/>
      <w:iCs/>
      <w:caps w:val="false"/>
      <w:smallCaps w:val="false"/>
      <w:strike w:val="false"/>
      <w:dstrike w:val="false"/>
      <w:color w:val="000000"/>
      <w:spacing w:val="0"/>
      <w:w w:val="100"/>
      <w:position w:val="0"/>
      <w:sz w:val="24"/>
      <w:szCs w:val="24"/>
      <w:u w:val="none"/>
      <w:vertAlign w:val="baseline"/>
      <w:lang w:bidi="ru-RU"/>
    </w:rPr>
  </w:style>
  <w:style w:type="character" w:styleId="611pt1pt">
    <w:name w:val="Основной текст (6) + 11 pt;Малые прописные;Интервал 1 pt"/>
    <w:rPr>
      <w:rFonts w:ascii="Palatino Linotype" w:hAnsi="Palatino Linotype" w:eastAsia="Palatino Linotype" w:cs="Palatino Linotype"/>
      <w:b/>
      <w:bCs/>
      <w:i w:val="false"/>
      <w:iCs w:val="false"/>
      <w:smallCaps/>
      <w:strike w:val="false"/>
      <w:dstrike w:val="false"/>
      <w:color w:val="000000"/>
      <w:spacing w:val="20"/>
      <w:w w:val="100"/>
      <w:position w:val="0"/>
      <w:sz w:val="22"/>
      <w:szCs w:val="22"/>
      <w:u w:val="none"/>
      <w:vertAlign w:val="baseline"/>
      <w:lang w:bidi="ru-RU"/>
    </w:rPr>
  </w:style>
  <w:style w:type="character" w:styleId="6TimesNewRoman12pt1">
    <w:name w:val="Основной текст (6) + Times New Roman;12 pt"/>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4"/>
      <w:szCs w:val="24"/>
      <w:u w:val="none"/>
      <w:vertAlign w:val="baseline"/>
      <w:lang w:bidi="ru-RU"/>
    </w:rPr>
  </w:style>
  <w:style w:type="character" w:styleId="2105pt">
    <w:name w:val="Основной текст (2) + 10;5 pt;Не 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1"/>
      <w:szCs w:val="21"/>
      <w:u w:val="none"/>
      <w:vertAlign w:val="baseline"/>
      <w:lang w:bidi="ru-RU"/>
    </w:rPr>
  </w:style>
  <w:style w:type="character" w:styleId="295pt">
    <w:name w:val="Основной текст (2) + 9;5 pt"/>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19"/>
      <w:szCs w:val="19"/>
      <w:u w:val="none"/>
      <w:vertAlign w:val="baseline"/>
      <w:lang w:bidi="ru-RU"/>
    </w:rPr>
  </w:style>
  <w:style w:type="character" w:styleId="2Candara10pt">
    <w:name w:val="Основной текст (2) + Candara;10 pt;Не полужирный"/>
    <w:rPr>
      <w:rFonts w:ascii="Candara" w:hAnsi="Candara" w:eastAsia="Candara" w:cs="Candara"/>
      <w:b/>
      <w:bCs/>
      <w:i w:val="false"/>
      <w:iCs w:val="false"/>
      <w:caps w:val="false"/>
      <w:smallCaps w:val="false"/>
      <w:strike w:val="false"/>
      <w:dstrike w:val="false"/>
      <w:color w:val="000000"/>
      <w:spacing w:val="0"/>
      <w:w w:val="100"/>
      <w:position w:val="0"/>
      <w:sz w:val="20"/>
      <w:szCs w:val="20"/>
      <w:u w:val="none"/>
      <w:vertAlign w:val="baseline"/>
      <w:lang w:bidi="ru-RU"/>
    </w:rPr>
  </w:style>
  <w:style w:type="character" w:styleId="210pt">
    <w:name w:val="Основной текст (2) + 10 pt;Не 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0"/>
      <w:szCs w:val="20"/>
      <w:u w:val="none"/>
      <w:vertAlign w:val="baseline"/>
      <w:lang w:bidi="ru-RU"/>
    </w:rPr>
  </w:style>
  <w:style w:type="character" w:styleId="211pt">
    <w:name w:val="Основной текст (2) + 11 pt;Не полужирный"/>
    <w:rPr>
      <w:rFonts w:ascii="Palatino Linotype" w:hAnsi="Palatino Linotype" w:eastAsia="Palatino Linotype" w:cs="Palatino Linotype"/>
      <w:b/>
      <w:bCs/>
      <w:i w:val="false"/>
      <w:iCs w:val="false"/>
      <w:caps w:val="false"/>
      <w:smallCaps w:val="false"/>
      <w:strike w:val="false"/>
      <w:dstrike w:val="false"/>
      <w:color w:val="000000"/>
      <w:spacing w:val="0"/>
      <w:w w:val="100"/>
      <w:position w:val="0"/>
      <w:sz w:val="22"/>
      <w:szCs w:val="22"/>
      <w:u w:val="none"/>
      <w:vertAlign w:val="baseline"/>
      <w:lang w:bidi="ru-RU"/>
    </w:rPr>
  </w:style>
  <w:style w:type="paragraph" w:styleId="Style10">
    <w:name w:val="Заголовок"/>
    <w:basedOn w:val="Normal"/>
    <w:next w:val="BodyText"/>
    <w:pPr>
      <w:spacing w:lineRule="auto" w:line="360"/>
      <w:ind w:firstLine="567" w:start="0" w:end="0"/>
      <w:jc w:val="center"/>
    </w:pPr>
    <w:rPr>
      <w:rFonts w:ascii="Arial" w:hAnsi="Arial" w:cs="Arial"/>
      <w:i/>
      <w:sz w:val="32"/>
      <w:u w:val="single"/>
    </w:rPr>
  </w:style>
  <w:style w:type="paragraph" w:styleId="BodyText">
    <w:name w:val="Body Text"/>
    <w:basedOn w:val="Normal"/>
    <w:pPr>
      <w:widowControl w:val="false"/>
      <w:jc w:val="center"/>
    </w:pPr>
    <w:rPr>
      <w:rFonts w:ascii="Arial" w:hAnsi="Arial" w:cs="Arial"/>
      <w:b/>
      <w:sz w:val="32"/>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1">
    <w:name w:val="Указатель"/>
    <w:basedOn w:val="Normal"/>
    <w:pPr>
      <w:suppressLineNumbers/>
    </w:pPr>
    <w:rPr>
      <w:rFonts w:cs="Lucida Sans"/>
    </w:rPr>
  </w:style>
  <w:style w:type="paragraph" w:styleId="32">
    <w:name w:val="заголовок 3"/>
    <w:basedOn w:val="Normal"/>
    <w:next w:val="Normal"/>
    <w:pPr>
      <w:keepNext w:val="true"/>
      <w:jc w:val="end"/>
    </w:pPr>
    <w:rPr>
      <w:rFonts w:ascii="Arial" w:hAnsi="Arial" w:cs="Arial"/>
      <w:b/>
      <w:i/>
      <w:sz w:val="28"/>
    </w:rPr>
  </w:style>
  <w:style w:type="paragraph" w:styleId="22">
    <w:name w:val="заголовок 2"/>
    <w:basedOn w:val="Normal"/>
    <w:next w:val="Normal"/>
    <w:pPr>
      <w:keepNext w:val="true"/>
      <w:jc w:val="center"/>
    </w:pPr>
    <w:rPr>
      <w:rFonts w:ascii="Arial" w:hAnsi="Arial" w:cs="Arial"/>
      <w:sz w:val="32"/>
    </w:rPr>
  </w:style>
  <w:style w:type="paragraph" w:styleId="23">
    <w:name w:val="Основной текст 2"/>
    <w:basedOn w:val="Normal"/>
    <w:pPr>
      <w:spacing w:lineRule="auto" w:line="360"/>
      <w:jc w:val="center"/>
    </w:pPr>
    <w:rPr>
      <w:b/>
      <w:sz w:val="28"/>
    </w:rPr>
  </w:style>
  <w:style w:type="paragraph" w:styleId="24">
    <w:name w:val="Основной текст с отступом 2"/>
    <w:basedOn w:val="Normal"/>
    <w:pPr>
      <w:spacing w:lineRule="auto" w:line="360"/>
      <w:ind w:firstLine="567" w:start="0" w:end="0"/>
      <w:jc w:val="both"/>
    </w:pPr>
    <w:rPr>
      <w:sz w:val="24"/>
    </w:rPr>
  </w:style>
  <w:style w:type="paragraph" w:styleId="Style12">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13">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3">
    <w:name w:val="Основной текст 3"/>
    <w:basedOn w:val="Normal"/>
    <w:pPr>
      <w:spacing w:before="0" w:after="120"/>
    </w:pPr>
    <w:rPr>
      <w:sz w:val="16"/>
      <w:szCs w:val="16"/>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14">
    <w:name w:val="Текст выноски"/>
    <w:basedOn w:val="Normal"/>
    <w:pPr/>
    <w:rPr>
      <w:rFonts w:ascii="Tahoma" w:hAnsi="Tahoma" w:cs="Tahoma"/>
      <w:sz w:val="16"/>
      <w:szCs w:val="16"/>
    </w:rPr>
  </w:style>
  <w:style w:type="paragraph" w:styleId="34">
    <w:name w:val="Основной текст с отступом 3"/>
    <w:basedOn w:val="Normal"/>
    <w:pPr>
      <w:spacing w:before="0" w:after="120"/>
      <w:ind w:hanging="0" w:start="283" w:end="0"/>
    </w:pPr>
    <w:rPr>
      <w:sz w:val="16"/>
      <w:szCs w:val="16"/>
    </w:rPr>
  </w:style>
  <w:style w:type="paragraph" w:styleId="Style15">
    <w:name w:val="Текст прилож."/>
    <w:basedOn w:val="Normal"/>
    <w:pPr>
      <w:spacing w:lineRule="exact" w:line="360"/>
      <w:ind w:firstLine="709" w:start="0" w:end="0"/>
      <w:jc w:val="both"/>
    </w:pPr>
    <w:rPr>
      <w:sz w:val="30"/>
    </w:rPr>
  </w:style>
  <w:style w:type="paragraph" w:styleId="Style16">
    <w:name w:val="Обычный (веб)"/>
    <w:basedOn w:val="Normal"/>
    <w:pPr>
      <w:spacing w:before="100" w:after="100"/>
    </w:pPr>
    <w:rPr>
      <w:sz w:val="24"/>
      <w:szCs w:val="24"/>
    </w:rPr>
  </w:style>
  <w:style w:type="paragraph" w:styleId="25">
    <w:name w:val="Основной текст (2)"/>
    <w:basedOn w:val="Normal"/>
    <w:pPr>
      <w:widowControl w:val="false"/>
      <w:shd w:fill="FFFFFF" w:val="clear"/>
      <w:spacing w:lineRule="exact" w:line="231"/>
      <w:ind w:hanging="220" w:start="0" w:end="0"/>
      <w:jc w:val="both"/>
    </w:pPr>
    <w:rPr>
      <w:rFonts w:ascii="Palatino Linotype" w:hAnsi="Palatino Linotype" w:eastAsia="Palatino Linotype" w:cs="Palatino Linotype"/>
      <w:b/>
      <w:bCs/>
      <w:sz w:val="18"/>
      <w:szCs w:val="18"/>
    </w:rPr>
  </w:style>
  <w:style w:type="paragraph" w:styleId="41">
    <w:name w:val="Основной текст (4)"/>
    <w:basedOn w:val="Normal"/>
    <w:pPr>
      <w:widowControl w:val="false"/>
      <w:shd w:fill="FFFFFF" w:val="clear"/>
      <w:spacing w:lineRule="exact" w:line="261" w:before="60" w:after="0"/>
      <w:ind w:hanging="320" w:start="0" w:end="0"/>
    </w:pPr>
    <w:rPr>
      <w:rFonts w:ascii="Palatino Linotype" w:hAnsi="Palatino Linotype" w:eastAsia="Palatino Linotype" w:cs="Palatino Linotype"/>
      <w:b/>
      <w:bCs/>
      <w:sz w:val="21"/>
      <w:szCs w:val="21"/>
    </w:rPr>
  </w:style>
  <w:style w:type="paragraph" w:styleId="53">
    <w:name w:val="Основной текст (5)"/>
    <w:basedOn w:val="Normal"/>
    <w:pPr>
      <w:widowControl w:val="false"/>
      <w:shd w:fill="FFFFFF" w:val="clear"/>
      <w:spacing w:lineRule="exact" w:line="236"/>
      <w:ind w:hanging="220" w:start="0" w:end="0"/>
      <w:jc w:val="both"/>
    </w:pPr>
    <w:rPr>
      <w:rFonts w:ascii="Palatino Linotype" w:hAnsi="Palatino Linotype" w:eastAsia="Palatino Linotype" w:cs="Palatino Linotype"/>
      <w:sz w:val="22"/>
      <w:szCs w:val="22"/>
    </w:rPr>
  </w:style>
  <w:style w:type="paragraph" w:styleId="62">
    <w:name w:val="Основной текст (6)"/>
    <w:basedOn w:val="Normal"/>
    <w:pPr>
      <w:widowControl w:val="false"/>
      <w:shd w:fill="FFFFFF" w:val="clear"/>
      <w:spacing w:lineRule="exact" w:line="236"/>
      <w:ind w:firstLine="400" w:start="0" w:end="0"/>
      <w:jc w:val="both"/>
    </w:pPr>
    <w:rPr>
      <w:rFonts w:ascii="Palatino Linotype" w:hAnsi="Palatino Linotype" w:eastAsia="Palatino Linotype" w:cs="Palatino Linotype"/>
      <w:b/>
      <w:bCs/>
      <w:sz w:val="21"/>
      <w:szCs w:val="21"/>
    </w:rPr>
  </w:style>
  <w:style w:type="paragraph" w:styleId="Style17">
    <w:name w:val="Содержимое таблицы"/>
    <w:basedOn w:val="Normal"/>
    <w:pPr>
      <w:widowControl w:val="false"/>
      <w:suppressLineNumbers/>
    </w:pPr>
    <w:rPr/>
  </w:style>
  <w:style w:type="paragraph" w:styleId="Style18">
    <w:name w:val="Заголовок таблицы"/>
    <w:basedOn w:val="Style17"/>
    <w:pPr>
      <w:suppressLineNumbers/>
      <w:jc w:val="center"/>
    </w:pPr>
    <w:rPr>
      <w:b/>
      <w:bCs/>
    </w:rPr>
  </w:style>
  <w:style w:type="paragraph" w:styleId="Style19">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 w:type="numbering" w:styleId="WW8Num42">
    <w:name w:val="WW8Num42"/>
  </w:style>
  <w:style w:type="numbering" w:styleId="WW8Num43">
    <w:name w:val="WW8Num43"/>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1919</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2014-08-19T19:28:00Z</dcterms:created>
  <dc:creator>ШЕВЧЕНКО Виктор Федорович</dc:creator>
  <dc:description/>
  <cp:keywords/>
  <dc:language>ru-RU</dc:language>
  <cp:lastModifiedBy>Черных Сергей Валентинович</cp:lastModifiedBy>
  <cp:lastPrinted>2023-08-31T13:47:00Z</cp:lastPrinted>
  <dcterms:modified xsi:type="dcterms:W3CDTF">2024-10-16T11:43:00Z</dcterms:modified>
  <cp:revision>1119</cp:revision>
  <dc:subject/>
  <dc:title>ТОЛЬЯТТИНСКИЙ ФИЛИАЛ ВОЕННОГО ИНЖЕНЕРНО-ТЕХНИЧЕСКОГО УНИВЕРСИТЕТА</dc:title>
</cp:coreProperties>
</file>