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ind w:firstLine="27" w:end="0"/>
        <w:jc w:val="center"/>
        <w:outlineLvl w:val="1"/>
        <w:rPr>
          <w:b/>
          <w:spacing w:val="40"/>
          <w:sz w:val="40"/>
          <w:szCs w:val="40"/>
          <w:lang w:val="ru-RU"/>
        </w:rPr>
      </w:pPr>
      <w:r>
        <w:rPr>
          <w:b/>
          <w:spacing w:val="40"/>
          <w:sz w:val="40"/>
          <w:szCs w:val="40"/>
          <w:lang w:val="ru-RU"/>
        </w:rPr>
        <w:t>ДОНСКОЙ ГОСУДАРСТВЕННЫЙ</w:t>
      </w:r>
    </w:p>
    <w:p>
      <w:pPr>
        <w:pStyle w:val="Normal"/>
        <w:keepNext w:val="true"/>
        <w:numPr>
          <w:ilvl w:val="0"/>
          <w:numId w:val="0"/>
        </w:numPr>
        <w:spacing w:lineRule="auto" w:line="408"/>
        <w:jc w:val="center"/>
        <w:outlineLvl w:val="8"/>
        <w:rPr>
          <w:b/>
          <w:spacing w:val="40"/>
          <w:sz w:val="40"/>
          <w:szCs w:val="40"/>
          <w:lang w:val="ru-RU"/>
        </w:rPr>
      </w:pPr>
      <w:r>
        <w:rPr>
          <w:b/>
          <w:spacing w:val="40"/>
          <w:sz w:val="40"/>
          <w:szCs w:val="40"/>
          <w:lang w:val="ru-RU"/>
        </w:rPr>
        <w:t>ТЕХНИЧЕСКИЙ УНИВЕРСИТЕТ</w:t>
      </w:r>
    </w:p>
    <w:p>
      <w:pPr>
        <w:pStyle w:val="Normal"/>
        <w:rPr/>
      </w:pPr>
      <w:r>
        <w:rPr>
          <w:b/>
          <w:spacing w:val="40"/>
          <w:sz w:val="40"/>
          <w:szCs w:val="40"/>
          <w:lang w:val="ru-RU"/>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ВОЕННОГО ОБРАЗОВАНИЯ</w:t>
      </w:r>
    </w:p>
    <w:p>
      <w:pPr>
        <w:pStyle w:val="Normal"/>
        <w:jc w:val="center"/>
        <w:rPr>
          <w:b/>
          <w:sz w:val="32"/>
          <w:szCs w:val="32"/>
        </w:rPr>
      </w:pPr>
      <w:r>
        <w:rPr>
          <w:b/>
          <w:sz w:val="32"/>
          <w:szCs w:val="32"/>
        </w:rPr>
        <w:t>КАФЕДРА ОСНОВЫ ВОЕННОЙ ПОДГОТОВКИ</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6</w:t>
      </w:r>
      <w:r>
        <w:rPr>
          <w:b/>
          <w:bCs/>
          <w:caps/>
          <w:sz w:val="28"/>
          <w:szCs w:val="28"/>
        </w:rPr>
        <w:t>:</w:t>
      </w:r>
      <w:r>
        <w:rPr>
          <w:b/>
          <w:caps/>
          <w:sz w:val="28"/>
          <w:szCs w:val="28"/>
        </w:rPr>
        <w:t xml:space="preserve">   </w:t>
      </w:r>
      <w:r>
        <w:rPr>
          <w:sz w:val="28"/>
          <w:szCs w:val="28"/>
        </w:rPr>
        <w:t>Назначение, боевые свойства, материальная часть и применение стрелкового оружия, ручных противотанковых гранатометов и ручных гранат.</w:t>
      </w:r>
    </w:p>
    <w:p>
      <w:pPr>
        <w:pStyle w:val="Normal"/>
        <w:ind w:hanging="2329" w:start="2552" w:end="0"/>
        <w:jc w:val="both"/>
        <w:rPr>
          <w:sz w:val="28"/>
          <w:szCs w:val="28"/>
        </w:rPr>
      </w:pPr>
      <w:r>
        <w:rPr>
          <w:bCs/>
          <w:sz w:val="28"/>
          <w:szCs w:val="28"/>
          <w:lang w:val="ru-RU"/>
        </w:rPr>
        <w:t xml:space="preserve">         </w:t>
      </w:r>
      <w:r>
        <w:rPr>
          <w:b/>
          <w:bCs/>
          <w:sz w:val="28"/>
          <w:szCs w:val="28"/>
          <w:lang w:val="ru-RU"/>
        </w:rPr>
        <w:t xml:space="preserve">Занятие № </w:t>
      </w:r>
      <w:r>
        <w:rPr>
          <w:b/>
          <w:bCs/>
          <w:sz w:val="28"/>
          <w:szCs w:val="28"/>
        </w:rPr>
        <w:t>6</w:t>
      </w:r>
      <w:r>
        <w:rPr>
          <w:b/>
          <w:bCs/>
          <w:sz w:val="28"/>
          <w:szCs w:val="28"/>
          <w:lang w:val="ru-RU"/>
        </w:rPr>
        <w:t>:</w:t>
      </w:r>
      <w:r>
        <w:rPr>
          <w:bCs/>
          <w:sz w:val="28"/>
          <w:szCs w:val="28"/>
          <w:lang w:val="ru-RU"/>
        </w:rPr>
        <w:t xml:space="preserve"> </w:t>
      </w:r>
      <w:r>
        <w:rPr>
          <w:sz w:val="28"/>
          <w:szCs w:val="28"/>
        </w:rPr>
        <w:t>Автомат (ручной пулемет) Калашникова, пистолет Макарова.</w:t>
      </w:r>
    </w:p>
    <w:p>
      <w:pPr>
        <w:pStyle w:val="Normal"/>
        <w:ind w:hanging="2329" w:start="2552" w:end="0"/>
        <w:jc w:val="both"/>
        <w:rPr>
          <w:sz w:val="28"/>
          <w:szCs w:val="28"/>
        </w:rPr>
      </w:pPr>
      <w:r>
        <w:rPr>
          <w:sz w:val="28"/>
          <w:szCs w:val="28"/>
        </w:rPr>
      </w:r>
    </w:p>
    <w:p>
      <w:pPr>
        <w:pStyle w:val="Normal"/>
        <w:ind w:hanging="2329" w:start="2552" w:end="0"/>
        <w:jc w:val="both"/>
        <w:rPr>
          <w:sz w:val="28"/>
          <w:szCs w:val="28"/>
        </w:rPr>
      </w:pPr>
      <w:r>
        <w:rPr>
          <w:sz w:val="28"/>
          <w:szCs w:val="28"/>
        </w:rPr>
      </w:r>
    </w:p>
    <w:p>
      <w:pPr>
        <w:pStyle w:val="Normal"/>
        <w:tabs>
          <w:tab w:val="clear" w:pos="720"/>
          <w:tab w:val="left" w:pos="567" w:leader="none"/>
        </w:tabs>
        <w:rPr>
          <w:sz w:val="28"/>
          <w:szCs w:val="28"/>
        </w:rPr>
      </w:pPr>
      <w:r>
        <w:rPr>
          <w:sz w:val="28"/>
          <w:szCs w:val="28"/>
        </w:rPr>
      </w:r>
    </w:p>
    <w:p>
      <w:pPr>
        <w:pStyle w:val="Normal"/>
        <w:keepNext w:val="true"/>
        <w:numPr>
          <w:ilvl w:val="0"/>
          <w:numId w:val="0"/>
        </w:numPr>
        <w:tabs>
          <w:tab w:val="clear" w:pos="720"/>
          <w:tab w:val="left" w:pos="3888" w:leader="none"/>
        </w:tabs>
        <w:ind w:start="567" w:end="0"/>
        <w:outlineLvl w:val="4"/>
        <w:rPr>
          <w:b/>
          <w:sz w:val="28"/>
          <w:szCs w:val="28"/>
          <w:lang w:val="ru-RU"/>
        </w:rPr>
      </w:pPr>
      <w:r>
        <w:rPr>
          <w:b/>
          <w:sz w:val="28"/>
          <w:szCs w:val="28"/>
          <w:lang w:val="ru-RU"/>
        </w:rPr>
      </w:r>
    </w:p>
    <w:p>
      <w:pPr>
        <w:pStyle w:val="Normal"/>
        <w:rPr/>
      </w:pPr>
      <w:r>
        <w:rPr>
          <w:b/>
          <w:sz w:val="28"/>
          <w:szCs w:val="28"/>
          <w:lang w:val="ru-RU"/>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ind w:start="40" w:end="0"/>
        <w:jc w:val="center"/>
        <w:rPr>
          <w:b/>
          <w:bCs/>
          <w:sz w:val="28"/>
          <w:szCs w:val="28"/>
        </w:rPr>
      </w:pPr>
      <w:r>
        <w:rPr>
          <w:rFonts w:cs="Courier New" w:ascii="Courier New" w:hAnsi="Courier New"/>
          <w:b/>
          <w:bCs/>
          <w:sz w:val="28"/>
          <w:szCs w:val="28"/>
        </w:rPr>
      </w:r>
    </w:p>
    <w:p>
      <w:pPr>
        <w:pStyle w:val="Normal"/>
        <w:ind w:start="40" w:end="0"/>
        <w:jc w:val="center"/>
        <w:rPr>
          <w:b/>
          <w:sz w:val="28"/>
          <w:szCs w:val="28"/>
        </w:rPr>
      </w:pPr>
      <w:r>
        <w:rPr>
          <w:b/>
          <w:bCs/>
          <w:sz w:val="28"/>
          <w:szCs w:val="28"/>
          <w:lang w:val="ru-RU"/>
        </w:rPr>
        <w:t>г. Ростов–на–Дону                                                                                                                                                                                                                                   20</w:t>
      </w:r>
      <w:r>
        <w:rPr>
          <w:b/>
          <w:bCs/>
          <w:sz w:val="28"/>
          <w:szCs w:val="28"/>
        </w:rPr>
        <w:t>23</w:t>
      </w:r>
      <w:r>
        <w:rPr>
          <w:b/>
          <w:bCs/>
          <w:sz w:val="28"/>
          <w:szCs w:val="28"/>
          <w:lang w:val="ru-RU"/>
        </w:rPr>
        <w:t xml:space="preserve"> г.</w:t>
      </w: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spacing w:before="0" w:after="0"/>
        <w:ind w:start="2835" w:end="0"/>
        <w:contextualSpacing/>
        <w:rPr>
          <w:sz w:val="28"/>
          <w:szCs w:val="28"/>
        </w:rPr>
      </w:pPr>
      <w:r>
        <w:rPr>
          <w:b/>
          <w:sz w:val="28"/>
          <w:szCs w:val="28"/>
        </w:rPr>
        <w:t xml:space="preserve">   </w:t>
      </w:r>
      <w:r>
        <w:rPr>
          <w:sz w:val="28"/>
          <w:szCs w:val="28"/>
        </w:rPr>
        <w:t>Начальник кафедры основы военной подготовки</w:t>
      </w:r>
    </w:p>
    <w:p>
      <w:pPr>
        <w:pStyle w:val="Normal"/>
        <w:spacing w:before="0" w:after="0"/>
        <w:ind w:start="2835" w:end="0"/>
        <w:contextualSpacing/>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2023 года              </w:t>
      </w:r>
    </w:p>
    <w:p>
      <w:pPr>
        <w:pStyle w:val="Normal"/>
        <w:rPr>
          <w:sz w:val="28"/>
          <w:szCs w:val="28"/>
        </w:rPr>
      </w:pPr>
      <w:r>
        <w:rPr>
          <w:sz w:val="28"/>
          <w:szCs w:val="28"/>
        </w:rPr>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6</w:t>
      </w:r>
      <w:r>
        <w:rPr>
          <w:b/>
          <w:bCs/>
          <w:caps/>
          <w:sz w:val="28"/>
          <w:szCs w:val="28"/>
        </w:rPr>
        <w:t>:</w:t>
      </w:r>
      <w:r>
        <w:rPr>
          <w:b/>
          <w:caps/>
          <w:sz w:val="28"/>
          <w:szCs w:val="28"/>
        </w:rPr>
        <w:t xml:space="preserve">   </w:t>
      </w:r>
      <w:r>
        <w:rPr>
          <w:sz w:val="28"/>
          <w:szCs w:val="28"/>
        </w:rPr>
        <w:t>Назначение, боевые свойства, материальная часть и применение стрелкового оружия, ручных противотанковых гранатометов и ручных гранат.</w:t>
      </w:r>
    </w:p>
    <w:p>
      <w:pPr>
        <w:pStyle w:val="Normal"/>
        <w:ind w:hanging="2329" w:start="2552" w:end="0"/>
        <w:jc w:val="both"/>
        <w:rPr>
          <w:sz w:val="28"/>
          <w:szCs w:val="28"/>
        </w:rPr>
      </w:pPr>
      <w:r>
        <w:rPr>
          <w:bCs/>
          <w:sz w:val="28"/>
          <w:szCs w:val="28"/>
          <w:lang w:val="ru-RU"/>
        </w:rPr>
        <w:t xml:space="preserve">         </w:t>
      </w:r>
      <w:r>
        <w:rPr>
          <w:b/>
          <w:bCs/>
          <w:sz w:val="28"/>
          <w:szCs w:val="28"/>
          <w:lang w:val="ru-RU"/>
        </w:rPr>
        <w:t>Занятие №</w:t>
      </w:r>
      <w:r>
        <w:rPr>
          <w:b/>
          <w:bCs/>
          <w:sz w:val="28"/>
          <w:szCs w:val="28"/>
        </w:rPr>
        <w:t xml:space="preserve"> 6</w:t>
      </w:r>
      <w:r>
        <w:rPr>
          <w:b/>
          <w:bCs/>
          <w:sz w:val="28"/>
          <w:szCs w:val="28"/>
          <w:lang w:val="ru-RU"/>
        </w:rPr>
        <w:t>:</w:t>
      </w:r>
      <w:r>
        <w:rPr>
          <w:bCs/>
          <w:sz w:val="28"/>
          <w:szCs w:val="28"/>
          <w:lang w:val="ru-RU"/>
        </w:rPr>
        <w:t xml:space="preserve"> </w:t>
      </w:r>
      <w:r>
        <w:rPr>
          <w:sz w:val="28"/>
          <w:szCs w:val="28"/>
        </w:rPr>
        <w:t>Автомат (ручной пулемет) Калашникова, пистолет Макарова.</w:t>
      </w:r>
    </w:p>
    <w:p>
      <w:pPr>
        <w:pStyle w:val="Normal"/>
        <w:ind w:hanging="2329" w:start="2552" w:end="0"/>
        <w:jc w:val="both"/>
        <w:rPr>
          <w:sz w:val="28"/>
          <w:szCs w:val="28"/>
        </w:rPr>
      </w:pPr>
      <w:r>
        <w:rPr>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 xml:space="preserve">кафедры основы военной                        </w:t>
      </w:r>
    </w:p>
    <w:p>
      <w:pPr>
        <w:pStyle w:val="Normal"/>
        <w:tabs>
          <w:tab w:val="clear" w:pos="720"/>
          <w:tab w:val="left" w:pos="6096" w:leader="none"/>
        </w:tabs>
        <w:ind w:end="-1"/>
        <w:rPr>
          <w:sz w:val="28"/>
          <w:szCs w:val="28"/>
        </w:rPr>
      </w:pPr>
      <w:r>
        <w:rPr>
          <w:sz w:val="28"/>
          <w:szCs w:val="28"/>
        </w:rPr>
        <w:t xml:space="preserve">                                                                   </w:t>
      </w:r>
      <w:r>
        <w:rPr>
          <w:sz w:val="28"/>
          <w:szCs w:val="28"/>
        </w:rPr>
        <w:t>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w:t>
      </w:r>
      <w:r>
        <w:rPr>
          <w:sz w:val="28"/>
          <w:szCs w:val="28"/>
          <w:u w:val="single"/>
        </w:rPr>
        <w:t xml:space="preserve">  _</w:t>
      </w:r>
      <w:r>
        <w:rPr>
          <w:sz w:val="28"/>
          <w:szCs w:val="28"/>
        </w:rPr>
        <w:t>г.</w:t>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b/>
          <w:iCs/>
          <w:sz w:val="28"/>
        </w:rPr>
      </w:pPr>
      <w:r>
        <w:rPr>
          <w:b/>
          <w:iCs/>
          <w:sz w:val="28"/>
        </w:rPr>
        <w:t>г. Ростов-на-Дону</w:t>
      </w:r>
    </w:p>
    <w:p>
      <w:pPr>
        <w:pStyle w:val="Normal"/>
        <w:ind w:start="-284" w:end="0"/>
        <w:jc w:val="center"/>
        <w:rPr>
          <w:b/>
          <w:iCs/>
          <w:sz w:val="28"/>
        </w:rPr>
      </w:pPr>
      <w:r>
        <w:rPr>
          <w:b/>
          <w:iCs/>
          <w:sz w:val="28"/>
        </w:rPr>
        <w:t>2023 г.</w:t>
      </w:r>
    </w:p>
    <w:p>
      <w:pPr>
        <w:pStyle w:val="Normal"/>
        <w:ind w:start="-284" w:end="0"/>
        <w:jc w:val="center"/>
        <w:rPr>
          <w:b/>
          <w:bCs/>
          <w:caps/>
          <w:sz w:val="28"/>
          <w:szCs w:val="31"/>
        </w:rPr>
      </w:pPr>
      <w:r>
        <w:rPr>
          <w:iCs/>
          <w:sz w:val="28"/>
        </w:rPr>
        <w:t xml:space="preserve">      </w:t>
      </w:r>
      <w:r>
        <w:rPr>
          <w:b/>
          <w:bCs/>
          <w:sz w:val="28"/>
          <w:szCs w:val="31"/>
        </w:rPr>
        <w:t>Учебные и воспитательные цели:</w:t>
      </w:r>
    </w:p>
    <w:p>
      <w:pPr>
        <w:pStyle w:val="24"/>
        <w:numPr>
          <w:ilvl w:val="0"/>
          <w:numId w:val="3"/>
        </w:numPr>
        <w:suppressAutoHyphens w:val="true"/>
        <w:spacing w:lineRule="auto" w:line="240"/>
        <w:rPr>
          <w:sz w:val="28"/>
        </w:rPr>
      </w:pPr>
      <w:r>
        <w:rPr>
          <w:spacing w:val="-4"/>
          <w:sz w:val="28"/>
          <w:szCs w:val="28"/>
        </w:rPr>
        <w:t>Изучить назначение и общее устройство стрелкового оружия и ручных осколочных гранат.</w:t>
      </w:r>
    </w:p>
    <w:p>
      <w:pPr>
        <w:pStyle w:val="24"/>
        <w:numPr>
          <w:ilvl w:val="0"/>
          <w:numId w:val="3"/>
        </w:numPr>
        <w:suppressAutoHyphens w:val="true"/>
        <w:spacing w:lineRule="auto" w:line="240"/>
        <w:rPr>
          <w:sz w:val="28"/>
        </w:rPr>
      </w:pPr>
      <w:r>
        <w:rPr>
          <w:sz w:val="28"/>
        </w:rPr>
        <w:t>Дать понятие о боевых характеристиках стрелкового оружия и ручных осколочных гранат.</w:t>
      </w:r>
    </w:p>
    <w:p>
      <w:pPr>
        <w:pStyle w:val="24"/>
        <w:numPr>
          <w:ilvl w:val="0"/>
          <w:numId w:val="3"/>
        </w:numPr>
        <w:suppressAutoHyphens w:val="true"/>
        <w:spacing w:lineRule="auto" w:line="240"/>
        <w:rPr>
          <w:sz w:val="28"/>
        </w:rPr>
      </w:pPr>
      <w:r>
        <w:rPr>
          <w:spacing w:val="-4"/>
          <w:sz w:val="28"/>
          <w:szCs w:val="28"/>
        </w:rPr>
        <w:t>Воспитывать у студентов высокие морально-боевые качества, любовь к своему оружию, умение владеть им в совершенстве, ответственность при обращении с оружием и боеприпасами</w:t>
      </w:r>
      <w:r>
        <w:rPr>
          <w:sz w:val="28"/>
        </w:rPr>
        <w:t>.</w:t>
      </w:r>
    </w:p>
    <w:p>
      <w:pPr>
        <w:pStyle w:val="24"/>
        <w:suppressAutoHyphens w:val="true"/>
        <w:spacing w:lineRule="auto" w:line="240"/>
        <w:ind w:hanging="0" w:start="426" w:end="0"/>
        <w:rPr>
          <w:sz w:val="28"/>
        </w:rPr>
      </w:pPr>
      <w:r>
        <w:rPr>
          <w:sz w:val="28"/>
        </w:rPr>
      </w:r>
    </w:p>
    <w:p>
      <w:pPr>
        <w:pStyle w:val="Normal"/>
        <w:numPr>
          <w:ilvl w:val="0"/>
          <w:numId w:val="8"/>
        </w:numPr>
        <w:shd w:fill="FFFFFF" w:val="clear"/>
        <w:suppressAutoHyphens w:val="true"/>
        <w:jc w:val="center"/>
        <w:rPr>
          <w:b/>
          <w:sz w:val="28"/>
          <w:szCs w:val="28"/>
        </w:rPr>
      </w:pPr>
      <w:r>
        <w:rPr>
          <w:b/>
          <w:sz w:val="28"/>
          <w:szCs w:val="28"/>
        </w:rPr>
        <w:t xml:space="preserve">Место проведения: </w:t>
      </w:r>
    </w:p>
    <w:p>
      <w:pPr>
        <w:pStyle w:val="Normal"/>
        <w:shd w:fill="FFFFFF" w:val="clear"/>
        <w:suppressAutoHyphens w:val="true"/>
        <w:ind w:hanging="11" w:start="11" w:end="0"/>
        <w:rPr>
          <w:sz w:val="28"/>
          <w:szCs w:val="28"/>
        </w:rPr>
      </w:pPr>
      <w:r>
        <w:rPr>
          <w:sz w:val="28"/>
          <w:szCs w:val="28"/>
        </w:rPr>
        <w:t xml:space="preserve">      </w:t>
      </w:r>
      <w:r>
        <w:rPr>
          <w:sz w:val="28"/>
          <w:szCs w:val="28"/>
        </w:rPr>
        <w:t>Учебная аудитория.</w:t>
      </w:r>
    </w:p>
    <w:p>
      <w:pPr>
        <w:pStyle w:val="Normal"/>
        <w:shd w:fill="FFFFFF" w:val="clear"/>
        <w:suppressAutoHyphens w:val="true"/>
        <w:ind w:hanging="11" w:start="11" w:end="0"/>
        <w:rPr>
          <w:sz w:val="28"/>
          <w:szCs w:val="31"/>
        </w:rPr>
      </w:pPr>
      <w:r>
        <w:rPr>
          <w:sz w:val="28"/>
          <w:szCs w:val="31"/>
        </w:rPr>
      </w:r>
    </w:p>
    <w:p>
      <w:pPr>
        <w:pStyle w:val="Normal"/>
        <w:numPr>
          <w:ilvl w:val="0"/>
          <w:numId w:val="8"/>
        </w:numPr>
        <w:shd w:fill="FFFFFF" w:val="clear"/>
        <w:suppressAutoHyphens w:val="true"/>
        <w:jc w:val="center"/>
        <w:rPr>
          <w:b/>
          <w:sz w:val="28"/>
          <w:szCs w:val="31"/>
        </w:rPr>
      </w:pPr>
      <w:r>
        <w:rPr/>
        <w:t>Распределение учебного времени:</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 xml:space="preserve">1.  Неполная разборка и сборка автомата  (ручного пулемета)  </w:t>
            </w:r>
          </w:p>
          <w:p>
            <w:pPr>
              <w:pStyle w:val="Style13"/>
              <w:suppressAutoHyphens w:val="true"/>
              <w:spacing w:lineRule="auto" w:line="240" w:before="0" w:after="0"/>
              <w:ind w:start="0" w:end="0"/>
              <w:contextualSpacing/>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Калашникова.</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60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2.  Разборка, сборка, чистка и</w:t>
            </w:r>
            <w:r>
              <w:rPr>
                <w:rFonts w:cs="Times New Roman" w:ascii="Times New Roman" w:hAnsi="Times New Roman"/>
                <w:spacing w:val="-9"/>
                <w:sz w:val="28"/>
                <w:szCs w:val="28"/>
              </w:rPr>
              <w:t xml:space="preserve"> смазка пистолета Макарова.</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30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bl>
    <w:p>
      <w:pPr>
        <w:pStyle w:val="Normal"/>
        <w:shd w:fill="FFFFFF" w:val="clear"/>
        <w:suppressAutoHyphens w:val="true"/>
        <w:ind w:firstLine="731" w:start="11" w:end="0"/>
        <w:jc w:val="center"/>
        <w:rPr>
          <w:b/>
          <w:bCs/>
          <w:sz w:val="28"/>
          <w:szCs w:val="31"/>
        </w:rPr>
      </w:pPr>
      <w:r>
        <w:rPr>
          <w:b/>
          <w:bCs/>
          <w:sz w:val="28"/>
          <w:szCs w:val="31"/>
        </w:rPr>
      </w:r>
    </w:p>
    <w:p>
      <w:pPr>
        <w:pStyle w:val="Normal"/>
        <w:shd w:fill="FFFFFF" w:val="clear"/>
        <w:suppressAutoHyphens w:val="true"/>
        <w:ind w:firstLine="731" w:start="11" w:end="0"/>
        <w:jc w:val="center"/>
        <w:rPr>
          <w:b/>
          <w:bCs/>
          <w:sz w:val="28"/>
          <w:szCs w:val="31"/>
        </w:rPr>
      </w:pPr>
      <w:r>
        <w:rPr>
          <w:b/>
          <w:bCs/>
          <w:sz w:val="28"/>
          <w:szCs w:val="31"/>
        </w:rPr>
      </w:r>
    </w:p>
    <w:p>
      <w:pPr>
        <w:pStyle w:val="Normal"/>
        <w:shd w:fill="FFFFFF" w:val="clear"/>
        <w:suppressAutoHyphens w:val="true"/>
        <w:ind w:firstLine="731" w:start="11" w:end="0"/>
        <w:jc w:val="center"/>
        <w:rPr>
          <w:b/>
          <w:bCs/>
          <w:sz w:val="28"/>
          <w:szCs w:val="31"/>
        </w:rPr>
      </w:pPr>
      <w:r>
        <w:rPr>
          <w:b/>
          <w:bCs/>
          <w:sz w:val="28"/>
          <w:szCs w:val="31"/>
        </w:rPr>
      </w:r>
    </w:p>
    <w:p>
      <w:pPr>
        <w:pStyle w:val="Normal"/>
        <w:numPr>
          <w:ilvl w:val="0"/>
          <w:numId w:val="8"/>
        </w:numPr>
        <w:shd w:fill="FFFFFF" w:val="clear"/>
        <w:suppressAutoHyphens w:val="true"/>
        <w:jc w:val="center"/>
        <w:rPr>
          <w:b/>
          <w:bCs/>
          <w:caps/>
          <w:sz w:val="28"/>
          <w:szCs w:val="31"/>
        </w:rPr>
      </w:pPr>
      <w:r>
        <w:rPr>
          <w:b/>
          <w:bCs/>
          <w:sz w:val="28"/>
          <w:szCs w:val="31"/>
        </w:rPr>
        <w:t>Учебно-материальное обеспечение:</w:t>
      </w:r>
    </w:p>
    <w:p>
      <w:pPr>
        <w:pStyle w:val="Normal"/>
        <w:shd w:fill="FFFFFF" w:val="clear"/>
        <w:rPr>
          <w:sz w:val="28"/>
          <w:szCs w:val="28"/>
        </w:rPr>
      </w:pPr>
      <w:r>
        <w:rPr>
          <w:sz w:val="28"/>
          <w:szCs w:val="28"/>
        </w:rPr>
        <w:t>1. Презентация.</w:t>
      </w:r>
    </w:p>
    <w:p>
      <w:pPr>
        <w:pStyle w:val="Normal"/>
        <w:shd w:fill="FFFFFF" w:val="clear"/>
        <w:rPr>
          <w:sz w:val="28"/>
          <w:szCs w:val="28"/>
        </w:rPr>
      </w:pPr>
      <w:r>
        <w:rPr>
          <w:sz w:val="28"/>
          <w:szCs w:val="28"/>
        </w:rPr>
        <w:t>2. Персональный компьютер.</w:t>
      </w:r>
    </w:p>
    <w:p>
      <w:pPr>
        <w:pStyle w:val="Normal"/>
        <w:shd w:fill="FFFFFF" w:val="clear"/>
        <w:rPr>
          <w:sz w:val="28"/>
          <w:szCs w:val="28"/>
        </w:rPr>
      </w:pPr>
      <w:r>
        <w:rPr>
          <w:sz w:val="28"/>
          <w:szCs w:val="28"/>
        </w:rPr>
        <w:t>3. Мультимедийный проектор.</w:t>
      </w:r>
    </w:p>
    <w:p>
      <w:pPr>
        <w:pStyle w:val="Normal"/>
        <w:suppressAutoHyphens w:val="true"/>
        <w:jc w:val="both"/>
        <w:rPr>
          <w:sz w:val="28"/>
        </w:rPr>
      </w:pPr>
      <w:r>
        <w:rPr>
          <w:sz w:val="28"/>
          <w:szCs w:val="28"/>
        </w:rPr>
        <w:t>4. Учебный АК, ПМ.</w:t>
      </w:r>
    </w:p>
    <w:p>
      <w:pPr>
        <w:pStyle w:val="Normal"/>
        <w:suppressAutoHyphens w:val="true"/>
        <w:jc w:val="center"/>
        <w:rPr>
          <w:b/>
          <w:caps/>
          <w:sz w:val="28"/>
          <w:szCs w:val="28"/>
        </w:rPr>
      </w:pPr>
      <w:r>
        <w:rPr>
          <w:b/>
          <w:caps/>
          <w:sz w:val="28"/>
          <w:szCs w:val="28"/>
        </w:rPr>
      </w:r>
    </w:p>
    <w:p>
      <w:pPr>
        <w:pStyle w:val="Normal"/>
        <w:numPr>
          <w:ilvl w:val="0"/>
          <w:numId w:val="8"/>
        </w:numPr>
        <w:suppressAutoHyphens w:val="true"/>
        <w:jc w:val="center"/>
        <w:rPr>
          <w:b/>
          <w:bCs/>
          <w:caps/>
          <w:sz w:val="28"/>
          <w:szCs w:val="28"/>
        </w:rPr>
      </w:pPr>
      <w:r>
        <w:rPr>
          <w:b/>
          <w:bCs/>
          <w:sz w:val="28"/>
          <w:szCs w:val="28"/>
        </w:rPr>
        <w:t>Литература</w:t>
      </w:r>
      <w:r>
        <w:rPr>
          <w:b/>
          <w:bCs/>
          <w:caps/>
          <w:sz w:val="28"/>
          <w:szCs w:val="28"/>
        </w:rPr>
        <w:t xml:space="preserve">: </w:t>
      </w:r>
    </w:p>
    <w:p>
      <w:pPr>
        <w:pStyle w:val="Normal"/>
        <w:suppressAutoHyphens w:val="true"/>
        <w:ind w:firstLine="720" w:end="0"/>
        <w:jc w:val="both"/>
        <w:rPr>
          <w:sz w:val="28"/>
        </w:rPr>
      </w:pPr>
      <w:r>
        <w:rPr>
          <w:sz w:val="28"/>
        </w:rPr>
        <w:t>Основная:</w:t>
      </w:r>
    </w:p>
    <w:p>
      <w:pPr>
        <w:pStyle w:val="Style13"/>
        <w:widowControl w:val="false"/>
        <w:autoSpaceDE w:val="false"/>
        <w:spacing w:lineRule="auto" w:line="240" w:before="0" w:after="0"/>
        <w:ind w:firstLine="360" w:start="360" w:end="0"/>
        <w:contextualSpacing/>
        <w:jc w:val="both"/>
        <w:rPr>
          <w:rFonts w:ascii="Times New Roman" w:hAnsi="Times New Roman" w:cs="Times New Roman"/>
          <w:spacing w:val="-8"/>
          <w:sz w:val="28"/>
          <w:szCs w:val="28"/>
        </w:rPr>
      </w:pPr>
      <w:r>
        <w:rPr>
          <w:rFonts w:cs="Times New Roman" w:ascii="Times New Roman" w:hAnsi="Times New Roman"/>
          <w:sz w:val="28"/>
          <w:szCs w:val="28"/>
        </w:rPr>
        <w:t xml:space="preserve">1. </w:t>
      </w:r>
      <w:r>
        <w:rPr>
          <w:rFonts w:cs="Times New Roman" w:ascii="Times New Roman" w:hAnsi="Times New Roman"/>
          <w:b/>
          <w:sz w:val="28"/>
          <w:szCs w:val="28"/>
        </w:rPr>
        <w:t xml:space="preserve">Микрюков В.Ю. </w:t>
      </w:r>
      <w:r>
        <w:rPr>
          <w:rFonts w:cs="Times New Roman" w:ascii="Times New Roman" w:hAnsi="Times New Roman"/>
          <w:sz w:val="28"/>
          <w:szCs w:val="28"/>
        </w:rPr>
        <w:t>Общевоенная</w:t>
      </w:r>
      <w:r>
        <w:rPr>
          <w:rFonts w:cs="Times New Roman" w:ascii="Times New Roman" w:hAnsi="Times New Roman"/>
          <w:b/>
          <w:sz w:val="28"/>
          <w:szCs w:val="28"/>
        </w:rPr>
        <w:t xml:space="preserve"> </w:t>
      </w:r>
      <w:r>
        <w:rPr>
          <w:rFonts w:cs="Times New Roman" w:ascii="Times New Roman" w:hAnsi="Times New Roman"/>
          <w:sz w:val="28"/>
          <w:szCs w:val="28"/>
        </w:rPr>
        <w:t xml:space="preserve">подготовка: учебник – М.: </w:t>
      </w:r>
      <w:r>
        <w:rPr>
          <w:rFonts w:cs="Times New Roman" w:ascii="Times New Roman" w:hAnsi="Times New Roman"/>
          <w:spacing w:val="-8"/>
          <w:sz w:val="28"/>
          <w:szCs w:val="28"/>
        </w:rPr>
        <w:t>ООО «Издательство КноРус»</w:t>
      </w:r>
      <w:r>
        <w:rPr>
          <w:rFonts w:cs="Times New Roman" w:ascii="Times New Roman" w:hAnsi="Times New Roman"/>
          <w:sz w:val="28"/>
          <w:szCs w:val="28"/>
        </w:rPr>
        <w:t>, 2023г. – с. 98-103.</w:t>
      </w:r>
    </w:p>
    <w:p>
      <w:pPr>
        <w:pStyle w:val="Style13"/>
        <w:widowControl w:val="false"/>
        <w:shd w:fill="FFFFFF" w:val="clear"/>
        <w:tabs>
          <w:tab w:val="clear" w:pos="720"/>
          <w:tab w:val="left" w:pos="8741" w:leader="underscore"/>
        </w:tabs>
        <w:autoSpaceDE w:val="false"/>
        <w:spacing w:lineRule="exact" w:line="317" w:before="0" w:after="0"/>
        <w:ind w:end="922"/>
        <w:contextualSpacing/>
        <w:rPr>
          <w:rFonts w:ascii="Times New Roman" w:hAnsi="Times New Roman" w:cs="Times New Roman"/>
          <w:sz w:val="28"/>
          <w:szCs w:val="28"/>
        </w:rPr>
      </w:pPr>
      <w:r>
        <w:rPr>
          <w:rFonts w:cs="Times New Roman" w:ascii="Times New Roman" w:hAnsi="Times New Roman"/>
          <w:sz w:val="28"/>
          <w:szCs w:val="28"/>
        </w:rPr>
        <w:t xml:space="preserve">2. </w:t>
      </w:r>
      <w:r>
        <w:rPr>
          <w:rFonts w:cs="Times New Roman" w:ascii="Times New Roman" w:hAnsi="Times New Roman"/>
          <w:b/>
          <w:sz w:val="28"/>
          <w:szCs w:val="28"/>
        </w:rPr>
        <w:t xml:space="preserve">Шульдешов Л.С., Радионов ВА.А., Углянский В.В. </w:t>
      </w:r>
      <w:r>
        <w:rPr>
          <w:rFonts w:cs="Times New Roman" w:ascii="Times New Roman" w:hAnsi="Times New Roman"/>
          <w:sz w:val="28"/>
          <w:szCs w:val="28"/>
        </w:rPr>
        <w:t xml:space="preserve">Огневая подготовка: учебник - </w:t>
      </w:r>
      <w:r>
        <w:rPr>
          <w:rFonts w:cs="Times New Roman" w:ascii="Times New Roman" w:hAnsi="Times New Roman"/>
          <w:spacing w:val="-8"/>
          <w:sz w:val="28"/>
          <w:szCs w:val="28"/>
        </w:rPr>
        <w:t>«Издательство КноРус»</w:t>
      </w:r>
      <w:r>
        <w:rPr>
          <w:rFonts w:cs="Times New Roman" w:ascii="Times New Roman" w:hAnsi="Times New Roman"/>
          <w:sz w:val="28"/>
          <w:szCs w:val="28"/>
        </w:rPr>
        <w:t>, 2023г. – с. 38-42.</w:t>
      </w:r>
    </w:p>
    <w:p>
      <w:pPr>
        <w:pStyle w:val="Style13"/>
        <w:widowControl w:val="false"/>
        <w:shd w:fill="FFFFFF" w:val="clear"/>
        <w:tabs>
          <w:tab w:val="clear" w:pos="720"/>
          <w:tab w:val="left" w:pos="8741" w:leader="underscore"/>
        </w:tabs>
        <w:autoSpaceDE w:val="false"/>
        <w:spacing w:lineRule="exact" w:line="317" w:before="0" w:after="0"/>
        <w:ind w:start="0" w:end="922"/>
        <w:contextualSpacing/>
        <w:rPr>
          <w:rFonts w:ascii="Times New Roman" w:hAnsi="Times New Roman" w:cs="Times New Roman"/>
          <w:sz w:val="28"/>
          <w:szCs w:val="28"/>
        </w:rPr>
      </w:pPr>
      <w:r>
        <w:rPr>
          <w:rFonts w:cs="Times New Roman" w:ascii="Times New Roman" w:hAnsi="Times New Roman"/>
          <w:sz w:val="28"/>
          <w:szCs w:val="28"/>
        </w:rPr>
      </w:r>
    </w:p>
    <w:p>
      <w:pPr>
        <w:pStyle w:val="Normal"/>
        <w:suppressAutoHyphens w:val="true"/>
        <w:ind w:start="426" w:end="0"/>
        <w:jc w:val="both"/>
        <w:rPr>
          <w:sz w:val="28"/>
        </w:rPr>
      </w:pPr>
      <w:r>
        <w:rPr>
          <w:rFonts w:cs="Times New Roman"/>
          <w:sz w:val="28"/>
          <w:szCs w:val="28"/>
        </w:rPr>
      </w:r>
    </w:p>
    <w:p>
      <w:pPr>
        <w:pStyle w:val="Normal"/>
        <w:suppressAutoHyphens w:val="true"/>
        <w:ind w:start="426" w:end="0"/>
        <w:jc w:val="both"/>
        <w:rPr>
          <w:sz w:val="28"/>
        </w:rPr>
      </w:pPr>
      <w:r>
        <w:rPr>
          <w:sz w:val="28"/>
        </w:rPr>
      </w:r>
    </w:p>
    <w:p>
      <w:pPr>
        <w:pStyle w:val="Normal"/>
        <w:suppressAutoHyphens w:val="true"/>
        <w:ind w:start="426" w:end="0"/>
        <w:jc w:val="both"/>
        <w:rPr>
          <w:sz w:val="28"/>
        </w:rPr>
      </w:pPr>
      <w:r>
        <w:rPr>
          <w:sz w:val="28"/>
        </w:rPr>
      </w:r>
    </w:p>
    <w:p>
      <w:pPr>
        <w:pStyle w:val="Normal"/>
        <w:suppressAutoHyphens w:val="true"/>
        <w:ind w:start="426" w:end="0"/>
        <w:jc w:val="both"/>
        <w:rPr>
          <w:sz w:val="28"/>
        </w:rPr>
      </w:pPr>
      <w:r>
        <w:rPr>
          <w:sz w:val="28"/>
        </w:rPr>
      </w:r>
    </w:p>
    <w:p>
      <w:pPr>
        <w:pStyle w:val="Normal"/>
        <w:suppressAutoHyphens w:val="true"/>
        <w:ind w:start="426" w:end="0"/>
        <w:jc w:val="both"/>
        <w:rPr>
          <w:sz w:val="28"/>
        </w:rPr>
      </w:pPr>
      <w:r>
        <w:rPr>
          <w:sz w:val="28"/>
        </w:rPr>
      </w:r>
    </w:p>
    <w:p>
      <w:pPr>
        <w:pStyle w:val="Normal"/>
        <w:suppressAutoHyphens w:val="true"/>
        <w:ind w:start="426" w:end="0"/>
        <w:jc w:val="both"/>
        <w:rPr>
          <w:sz w:val="28"/>
        </w:rPr>
      </w:pPr>
      <w:r>
        <w:rPr>
          <w:sz w:val="28"/>
        </w:rPr>
      </w:r>
    </w:p>
    <w:p>
      <w:pPr>
        <w:pStyle w:val="Normal"/>
        <w:suppressAutoHyphens w:val="true"/>
        <w:ind w:start="426" w:end="0"/>
        <w:jc w:val="both"/>
        <w:rPr>
          <w:sz w:val="28"/>
        </w:rPr>
      </w:pPr>
      <w:r>
        <w:rPr>
          <w:sz w:val="28"/>
        </w:rPr>
      </w:r>
    </w:p>
    <w:p>
      <w:pPr>
        <w:pStyle w:val="Normal"/>
        <w:suppressAutoHyphens w:val="true"/>
        <w:ind w:start="426" w:end="0"/>
        <w:jc w:val="both"/>
        <w:rPr>
          <w:sz w:val="28"/>
        </w:rPr>
      </w:pPr>
      <w:r>
        <w:rPr>
          <w:sz w:val="28"/>
        </w:rPr>
      </w:r>
    </w:p>
    <w:p>
      <w:pPr>
        <w:pStyle w:val="Normal"/>
        <w:suppressAutoHyphens w:val="true"/>
        <w:ind w:start="426" w:end="0"/>
        <w:jc w:val="both"/>
        <w:rPr>
          <w:sz w:val="28"/>
        </w:rPr>
      </w:pPr>
      <w:r>
        <w:rPr>
          <w:sz w:val="28"/>
        </w:rPr>
      </w:r>
    </w:p>
    <w:p>
      <w:pPr>
        <w:pStyle w:val="Normal"/>
        <w:suppressAutoHyphens w:val="true"/>
        <w:ind w:hanging="1246" w:start="1204" w:end="0"/>
        <w:jc w:val="center"/>
        <w:rPr>
          <w:b/>
          <w:sz w:val="28"/>
          <w:szCs w:val="28"/>
        </w:rPr>
      </w:pPr>
      <w:r>
        <w:rPr>
          <w:b/>
          <w:sz w:val="28"/>
          <w:szCs w:val="28"/>
        </w:rPr>
        <w:t>Введение</w:t>
      </w:r>
    </w:p>
    <w:p>
      <w:pPr>
        <w:pStyle w:val="Normal"/>
        <w:suppressAutoHyphens w:val="true"/>
        <w:ind w:firstLine="720" w:end="0"/>
        <w:jc w:val="both"/>
        <w:rPr>
          <w:sz w:val="28"/>
        </w:rPr>
      </w:pPr>
      <w:r>
        <w:rPr>
          <w:sz w:val="28"/>
        </w:rPr>
        <w:t>Огневая подготовка – один из основных предметов боевой подготовки и составная часть полевой выучки подразделений. Его цель – обучить личный состав и подразделения поддержанию вооружения в постоянной боевой готовности и ведению упреждающего и эффективного огня для поражения противника в условиях современного боя в интересах выполнения своих задач.</w:t>
      </w:r>
    </w:p>
    <w:p>
      <w:pPr>
        <w:pStyle w:val="24"/>
        <w:suppressAutoHyphens w:val="true"/>
        <w:spacing w:lineRule="auto" w:line="240"/>
        <w:rPr>
          <w:sz w:val="28"/>
        </w:rPr>
      </w:pPr>
      <w:r>
        <w:rPr>
          <w:sz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Вопрос № 1. Неполная разборка и сборка автомата (ручного   пулемета. Калашникова.</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before="0" w:after="68"/>
        <w:ind w:firstLine="709" w:end="0"/>
        <w:jc w:val="both"/>
        <w:rPr>
          <w:sz w:val="28"/>
          <w:szCs w:val="28"/>
        </w:rPr>
      </w:pPr>
      <w:r>
        <w:rPr>
          <w:sz w:val="28"/>
          <w:szCs w:val="28"/>
        </w:rPr>
        <w:t>Разборка автомата (пулемета. может быть неполная и полная: неполная — для чистки, смазки и осмотра автомата (пулемета.; полная — для чистки при сильном загрязнении автомата (пулемета., после нахождения его под дождем или в снегу и при ремонте. Излишне частая разборка автомата (пулемета. вредна, так как ускоряет изнашивание частей и механизмов.</w:t>
      </w:r>
    </w:p>
    <w:p>
      <w:pPr>
        <w:pStyle w:val="Normal"/>
        <w:spacing w:before="0" w:after="68"/>
        <w:ind w:firstLine="709" w:end="0"/>
        <w:jc w:val="both"/>
        <w:rPr>
          <w:sz w:val="28"/>
          <w:szCs w:val="28"/>
        </w:rPr>
      </w:pPr>
      <w:r>
        <w:rPr>
          <w:sz w:val="28"/>
          <w:szCs w:val="28"/>
        </w:rPr>
        <w:t>Разборку и сборку автомата (пулемета. производить на столе или чистой подстилке; части и механизмы' класть в порядке разборки, обращаться с ними осторожно, не класть одну часть на другую и не применять излишних усилий и резких ударов. При сборке автомата (пулемета. сличить номера на его частях; у каждого автомата (пулемета. номеру на ствольной коробке должны соответствовать номера на газовой трубке, затворной раме, затворе, крышке ствольной коробки и других частях.</w:t>
      </w:r>
    </w:p>
    <w:p>
      <w:pPr>
        <w:pStyle w:val="Normal"/>
        <w:spacing w:before="0" w:after="68"/>
        <w:ind w:firstLine="709" w:end="0"/>
        <w:jc w:val="both"/>
        <w:rPr>
          <w:sz w:val="28"/>
          <w:szCs w:val="28"/>
        </w:rPr>
      </w:pPr>
      <w:r>
        <w:rPr>
          <w:sz w:val="28"/>
          <w:szCs w:val="28"/>
        </w:rPr>
        <w:t>Обучение разборке и сборке на боевых автоматах (пулеметах. допускается лишь в исключительных случаях и с соблюдением особой осторожности в обращении с частями и механизмами.</w:t>
      </w:r>
    </w:p>
    <w:p>
      <w:pPr>
        <w:pStyle w:val="Normal"/>
        <w:spacing w:before="0" w:after="68"/>
        <w:ind w:firstLine="709" w:end="0"/>
        <w:jc w:val="both"/>
        <w:rPr>
          <w:sz w:val="28"/>
          <w:szCs w:val="28"/>
        </w:rPr>
      </w:pPr>
      <w:r>
        <w:rPr>
          <w:sz w:val="28"/>
          <w:szCs w:val="28"/>
        </w:rPr>
        <w:t>Перед разборкой пулемета установить его на сошку дульной частью влево, для чего освободить ноги сошки от пружинной застежки и отвести сошку от ствола так, чтобы ее ноги заняли фиксированное положение. В конце сборки пулемета сложить ноги сошки, для чего, удерживая пулемет левой рукой в вертикальном положении, правой рукой (несколько сводя ноги сошки. прижать их к стволу и закрепить пружинной застежкой.</w:t>
      </w:r>
    </w:p>
    <w:p>
      <w:pPr>
        <w:pStyle w:val="Normal"/>
        <w:spacing w:before="0" w:after="68"/>
        <w:ind w:firstLine="709" w:end="0"/>
        <w:jc w:val="both"/>
        <w:rPr>
          <w:sz w:val="28"/>
          <w:szCs w:val="28"/>
        </w:rPr>
      </w:pPr>
      <w:r>
        <w:rPr>
          <w:sz w:val="28"/>
          <w:szCs w:val="28"/>
        </w:rPr>
      </w:r>
    </w:p>
    <w:p>
      <w:pPr>
        <w:pStyle w:val="Normal"/>
        <w:spacing w:before="0" w:after="68"/>
        <w:ind w:firstLine="709" w:end="0"/>
        <w:jc w:val="both"/>
        <w:rPr>
          <w:sz w:val="28"/>
          <w:szCs w:val="28"/>
        </w:rPr>
      </w:pPr>
      <w:r>
        <w:rPr>
          <w:sz w:val="28"/>
          <w:szCs w:val="28"/>
        </w:rPr>
        <w:t> </w:t>
      </w:r>
      <w:r>
        <w:rPr>
          <w:b/>
          <w:bCs/>
          <w:sz w:val="28"/>
          <w:szCs w:val="28"/>
        </w:rPr>
        <w:t>Порядок неполной разборки автомата (пулемета.:</w:t>
      </w:r>
    </w:p>
    <w:p>
      <w:pPr>
        <w:pStyle w:val="Normal"/>
        <w:spacing w:before="0" w:after="68"/>
        <w:ind w:firstLine="709" w:end="0"/>
        <w:jc w:val="both"/>
        <w:rPr>
          <w:sz w:val="28"/>
          <w:szCs w:val="28"/>
        </w:rPr>
      </w:pPr>
      <w:r>
        <w:rPr>
          <w:b/>
          <w:sz w:val="28"/>
          <w:szCs w:val="28"/>
        </w:rPr>
        <w:t>1.</w:t>
      </w:r>
      <w:r>
        <w:rPr>
          <w:sz w:val="28"/>
          <w:szCs w:val="28"/>
        </w:rPr>
        <w:t> </w:t>
      </w:r>
      <w:r>
        <w:rPr>
          <w:b/>
          <w:bCs/>
          <w:sz w:val="28"/>
          <w:szCs w:val="28"/>
        </w:rPr>
        <w:t>Отделить магазин</w:t>
      </w:r>
      <w:r>
        <w:rPr>
          <w:sz w:val="28"/>
          <w:szCs w:val="28"/>
        </w:rPr>
        <w:t>. Удерживая автомат (пулемет. левой рукой за шейку приклада или цевье, правой рукой обхватить магазин (рис. 4.; нажимая большим пальцем на защелку, подать нижнюю часть магазина вперед и отделить его. После этого проверить, </w:t>
      </w:r>
      <w:r>
        <w:rPr>
          <w:b/>
          <w:bCs/>
          <w:sz w:val="28"/>
          <w:szCs w:val="28"/>
        </w:rPr>
        <w:t>нет ли патрона в патроннике</w:t>
      </w:r>
      <w:r>
        <w:rPr>
          <w:sz w:val="28"/>
          <w:szCs w:val="28"/>
        </w:rPr>
        <w:t>, для чего опустить переводчик вниз, поставив его в положение «АВ» или «ОД»; отвести рукоятку затворной рамы назад, осмотреть патронник, отпустить рукоятку затворной рамы и спустить курок с боевого взвода.</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18" behindDoc="1" locked="0" layoutInCell="0" allowOverlap="1">
            <wp:simplePos x="0" y="0"/>
            <wp:positionH relativeFrom="column">
              <wp:posOffset>1544320</wp:posOffset>
            </wp:positionH>
            <wp:positionV relativeFrom="paragraph">
              <wp:posOffset>3810</wp:posOffset>
            </wp:positionV>
            <wp:extent cx="2311400" cy="1327150"/>
            <wp:effectExtent l="0" t="0" r="0" b="0"/>
            <wp:wrapTight wrapText="bothSides">
              <wp:wrapPolygon edited="0">
                <wp:start x="1598" y="7503"/>
                <wp:lineTo x="1598" y="6013"/>
                <wp:lineTo x="111" y="6013"/>
                <wp:lineTo x="111" y="7503"/>
                <wp:lineTo x="1598" y="7503"/>
              </wp:wrapPolygon>
            </wp:wrapTight>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rcRect l="4117" t="18986" r="54886" b="39311"/>
                    <a:stretch>
                      <a:fillRect/>
                    </a:stretch>
                  </pic:blipFill>
                  <pic:spPr bwMode="auto">
                    <a:xfrm>
                      <a:off x="0" y="0"/>
                      <a:ext cx="2311400" cy="132715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68"/>
        <w:ind w:firstLine="709" w:end="0"/>
        <w:jc w:val="both"/>
        <w:rPr>
          <w:sz w:val="28"/>
          <w:szCs w:val="28"/>
        </w:rPr>
      </w:pPr>
      <w:r>
        <w:rPr>
          <w:sz w:val="28"/>
          <w:szCs w:val="28"/>
        </w:rPr>
        <w:t>При разборке автомата (пулемета. с ночным прицелом после отделения магазина отделить ночной прицел, для чего отвести ручку зажимного устройства влево и назад, сдвигая прицел назад, отделить его от автомата (пулемета..</w:t>
      </w:r>
    </w:p>
    <w:p>
      <w:pPr>
        <w:pStyle w:val="Style16"/>
        <w:spacing w:before="0" w:after="68"/>
        <w:ind w:firstLine="709" w:end="0"/>
        <w:jc w:val="both"/>
        <w:rPr>
          <w:sz w:val="28"/>
          <w:szCs w:val="28"/>
        </w:rPr>
      </w:pPr>
      <w:r>
        <w:rPr>
          <w:b/>
          <w:sz w:val="28"/>
          <w:szCs w:val="28"/>
        </w:rPr>
        <w:t>2.</w:t>
      </w:r>
      <w:r>
        <w:rPr>
          <w:sz w:val="28"/>
          <w:szCs w:val="28"/>
        </w:rPr>
        <w:t> </w:t>
      </w:r>
      <w:r>
        <w:rPr>
          <w:b/>
          <w:bCs/>
          <w:sz w:val="28"/>
          <w:szCs w:val="28"/>
        </w:rPr>
        <w:t>Вынуть пенал принадлежности из гнезда приклада</w:t>
      </w:r>
      <w:r>
        <w:rPr>
          <w:sz w:val="28"/>
          <w:szCs w:val="28"/>
        </w:rPr>
        <w:t>. Утопить пальцем правой руки крышку гнезда так, чтобы пенал под действием пружины вышел из гнезда; раскрыть пенал и вынуть из него протирку, ершик, отвертку и выколотку.</w:t>
      </w:r>
    </w:p>
    <w:p>
      <w:pPr>
        <w:pStyle w:val="Style16"/>
        <w:spacing w:before="0" w:after="68"/>
        <w:ind w:firstLine="709" w:end="0"/>
        <w:jc w:val="both"/>
        <w:rPr>
          <w:sz w:val="28"/>
          <w:szCs w:val="28"/>
        </w:rPr>
      </w:pPr>
      <w:r>
        <w:rPr>
          <w:sz w:val="28"/>
          <w:szCs w:val="28"/>
        </w:rPr>
        <w:t>У автоматов со складывающимся прикладом пенал носится в кармане сумки для магазинов.</w:t>
      </w:r>
    </w:p>
    <w:p>
      <w:pPr>
        <w:pStyle w:val="Style16"/>
        <w:spacing w:before="0" w:after="68"/>
        <w:ind w:firstLine="709" w:end="0"/>
        <w:jc w:val="both"/>
        <w:rPr>
          <w:sz w:val="28"/>
          <w:szCs w:val="28"/>
        </w:rPr>
      </w:pPr>
      <w:r>
        <w:rPr>
          <w:b/>
          <w:sz w:val="28"/>
          <w:szCs w:val="28"/>
        </w:rPr>
        <w:t>3.</w:t>
      </w:r>
      <w:r>
        <w:rPr>
          <w:sz w:val="28"/>
          <w:szCs w:val="28"/>
        </w:rPr>
        <w:t> </w:t>
      </w:r>
      <w:r>
        <w:rPr>
          <w:b/>
          <w:bCs/>
          <w:sz w:val="28"/>
          <w:szCs w:val="28"/>
        </w:rPr>
        <w:t>Отделить шомпол</w:t>
      </w:r>
      <w:r>
        <w:rPr>
          <w:sz w:val="28"/>
          <w:szCs w:val="28"/>
        </w:rPr>
        <w:t>. Оттянуть конец шомпола от ствола так, чтобы его головка вышла из-под упора на основании мушки (рис. 5., и вынуть шомпол. При затруднительном отделении шомпола разрешается пользоваться выколоткой, которую следует вставить в отверстие головки шомпола, оттянуть от ствола конец шомпола и вынуть его.</w:t>
      </w:r>
    </w:p>
    <w:p>
      <w:pPr>
        <w:pStyle w:val="Style16"/>
        <w:spacing w:before="0" w:after="68"/>
        <w:ind w:firstLine="709" w:end="0"/>
        <w:jc w:val="both"/>
        <w:rPr>
          <w:sz w:val="28"/>
          <w:szCs w:val="28"/>
        </w:rPr>
      </w:pPr>
      <w:r>
        <w:rPr>
          <w:sz w:val="28"/>
          <w:szCs w:val="28"/>
          <w:lang w:val="ru-RU" w:eastAsia="ru-RU"/>
        </w:rPr>
        <w:drawing>
          <wp:anchor distT="0" distB="0" distL="114935" distR="114935" simplePos="0" relativeHeight="19" behindDoc="1" locked="0" layoutInCell="0" allowOverlap="1">
            <wp:simplePos x="0" y="0"/>
            <wp:positionH relativeFrom="column">
              <wp:posOffset>2197735</wp:posOffset>
            </wp:positionH>
            <wp:positionV relativeFrom="paragraph">
              <wp:posOffset>147955</wp:posOffset>
            </wp:positionV>
            <wp:extent cx="1285875" cy="1957070"/>
            <wp:effectExtent l="0" t="0" r="0" b="0"/>
            <wp:wrapTight wrapText="bothSides">
              <wp:wrapPolygon edited="0">
                <wp:start x="1139" y="14473"/>
                <wp:lineTo x="1139" y="12141"/>
                <wp:lineTo x="32" y="12141"/>
                <wp:lineTo x="32" y="14473"/>
                <wp:lineTo x="1139" y="14473"/>
              </wp:wrapPolygon>
            </wp:wrapTight>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rcRect l="3951" t="23322" r="73316" b="15197"/>
                    <a:stretch>
                      <a:fillRect/>
                    </a:stretch>
                  </pic:blipFill>
                  <pic:spPr bwMode="auto">
                    <a:xfrm>
                      <a:off x="0" y="0"/>
                      <a:ext cx="1285875" cy="1957070"/>
                    </a:xfrm>
                    <a:prstGeom prst="rect">
                      <a:avLst/>
                    </a:prstGeom>
                    <a:noFill/>
                  </pic:spPr>
                </pic:pic>
              </a:graphicData>
            </a:graphic>
          </wp:anchor>
        </w:drawing>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shd w:fill="FFFFFF" w:val="clear"/>
        </w:rPr>
      </w:pPr>
      <w:r>
        <w:rPr>
          <w:sz w:val="28"/>
          <w:szCs w:val="28"/>
          <w:shd w:fill="FFFFFF" w:val="clear"/>
        </w:rPr>
      </w:r>
    </w:p>
    <w:p>
      <w:pPr>
        <w:pStyle w:val="Style16"/>
        <w:spacing w:before="0" w:after="68"/>
        <w:ind w:firstLine="709" w:end="0"/>
        <w:jc w:val="both"/>
        <w:rPr>
          <w:sz w:val="28"/>
          <w:szCs w:val="28"/>
          <w:shd w:fill="FFFFFF" w:val="clear"/>
        </w:rPr>
      </w:pPr>
      <w:r>
        <w:rPr>
          <w:b/>
          <w:sz w:val="28"/>
          <w:szCs w:val="28"/>
          <w:shd w:fill="FFFFFF" w:val="clear"/>
        </w:rPr>
        <w:t>4.</w:t>
      </w:r>
      <w:r>
        <w:rPr>
          <w:sz w:val="28"/>
          <w:szCs w:val="28"/>
          <w:shd w:fill="FFFFFF" w:val="clear"/>
        </w:rPr>
        <w:t> </w:t>
      </w:r>
      <w:r>
        <w:rPr>
          <w:b/>
          <w:bCs/>
          <w:sz w:val="28"/>
          <w:szCs w:val="28"/>
          <w:shd w:fill="FFFFFF" w:val="clear"/>
        </w:rPr>
        <w:t>Отделить у автомата дульный тормоз-компенсатор, у пулемета — пламегаситель</w:t>
      </w:r>
      <w:r>
        <w:rPr>
          <w:sz w:val="28"/>
          <w:szCs w:val="28"/>
          <w:shd w:fill="FFFFFF" w:val="clear"/>
        </w:rPr>
        <w:t> (рис. 6.. Утопить отверткой фиксатор дульного тормоза-компенсатора (пламегасителя..</w:t>
      </w:r>
    </w:p>
    <w:p>
      <w:pPr>
        <w:pStyle w:val="Style16"/>
        <w:spacing w:before="0" w:after="68"/>
        <w:ind w:firstLine="709" w:end="0"/>
        <w:jc w:val="both"/>
        <w:rPr>
          <w:sz w:val="28"/>
          <w:szCs w:val="28"/>
        </w:rPr>
      </w:pPr>
      <w:r>
        <w:rPr>
          <w:sz w:val="28"/>
          <w:szCs w:val="28"/>
          <w:shd w:fill="FFFFFF" w:val="clear"/>
          <w:lang w:val="ru-RU" w:eastAsia="ru-RU"/>
        </w:rPr>
        <w:drawing>
          <wp:anchor distT="0" distB="0" distL="114935" distR="114935" simplePos="0" relativeHeight="20" behindDoc="1" locked="0" layoutInCell="0" allowOverlap="1">
            <wp:simplePos x="0" y="0"/>
            <wp:positionH relativeFrom="column">
              <wp:posOffset>2007870</wp:posOffset>
            </wp:positionH>
            <wp:positionV relativeFrom="paragraph">
              <wp:posOffset>116840</wp:posOffset>
            </wp:positionV>
            <wp:extent cx="1561465" cy="1992630"/>
            <wp:effectExtent l="0" t="0" r="0" b="0"/>
            <wp:wrapTight wrapText="bothSides">
              <wp:wrapPolygon edited="0">
                <wp:start x="1265" y="10257"/>
                <wp:lineTo x="1265" y="7840"/>
                <wp:lineTo x="79" y="7840"/>
                <wp:lineTo x="79" y="10257"/>
                <wp:lineTo x="1265" y="10257"/>
              </wp:wrapPolygon>
            </wp:wrapTight>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5"/>
                    <a:srcRect l="4092" t="15984" r="68308" b="21403"/>
                    <a:stretch>
                      <a:fillRect/>
                    </a:stretch>
                  </pic:blipFill>
                  <pic:spPr bwMode="auto">
                    <a:xfrm>
                      <a:off x="0" y="0"/>
                      <a:ext cx="1561465" cy="1992630"/>
                    </a:xfrm>
                    <a:prstGeom prst="rect">
                      <a:avLst/>
                    </a:prstGeom>
                    <a:noFill/>
                  </pic:spPr>
                </pic:pic>
              </a:graphicData>
            </a:graphic>
          </wp:anchor>
        </w:drawing>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t>Свернуть дульный тормоз-компенсатор (пламегаситель. с резьбового выступа основания мушки (со ствола., вращая его против хода часовой стрелки. В случае чрезмерно тугого вращения дульного тормоза-компенсатора (пламегасителя. допускается производить отворачивание его с помощью выколотки (шомпола., вставленной в окна дульного тормоза-компенсатора (щели пламегасителя..</w:t>
      </w:r>
    </w:p>
    <w:p>
      <w:pPr>
        <w:pStyle w:val="Style16"/>
        <w:spacing w:before="0" w:after="68"/>
        <w:ind w:firstLine="709" w:end="0"/>
        <w:jc w:val="both"/>
        <w:rPr>
          <w:sz w:val="28"/>
          <w:szCs w:val="28"/>
        </w:rPr>
      </w:pPr>
      <w:r>
        <w:rPr>
          <w:b/>
          <w:sz w:val="28"/>
          <w:szCs w:val="28"/>
        </w:rPr>
        <w:t>5.</w:t>
      </w:r>
      <w:r>
        <w:rPr>
          <w:sz w:val="28"/>
          <w:szCs w:val="28"/>
        </w:rPr>
        <w:t> </w:t>
      </w:r>
      <w:r>
        <w:rPr>
          <w:b/>
          <w:bCs/>
          <w:sz w:val="28"/>
          <w:szCs w:val="28"/>
        </w:rPr>
        <w:t>Отделить крышку ствольной коробки</w:t>
      </w:r>
      <w:r>
        <w:rPr>
          <w:sz w:val="28"/>
          <w:szCs w:val="28"/>
        </w:rPr>
        <w:t>. Левой рукой обхватить шейку приклада, большим пальцем этой руки нажать на выступ направляющего стержня возвратного механизма, правой рукой приподнять вверх заднюю часть крышки ствольной коробки (рис. 7. и отделить крышку.</w:t>
      </w:r>
    </w:p>
    <w:p>
      <w:pPr>
        <w:pStyle w:val="Style16"/>
        <w:spacing w:before="0" w:after="68"/>
        <w:ind w:firstLine="709" w:end="0"/>
        <w:jc w:val="both"/>
        <w:rPr>
          <w:sz w:val="28"/>
          <w:szCs w:val="28"/>
        </w:rPr>
      </w:pPr>
      <w:r>
        <w:rPr>
          <w:sz w:val="28"/>
          <w:szCs w:val="28"/>
          <w:lang w:val="ru-RU" w:eastAsia="ru-RU"/>
        </w:rPr>
        <w:drawing>
          <wp:anchor distT="0" distB="0" distL="114935" distR="114935" simplePos="0" relativeHeight="21" behindDoc="1" locked="0" layoutInCell="0" allowOverlap="1">
            <wp:simplePos x="0" y="0"/>
            <wp:positionH relativeFrom="column">
              <wp:posOffset>1481455</wp:posOffset>
            </wp:positionH>
            <wp:positionV relativeFrom="paragraph">
              <wp:posOffset>103505</wp:posOffset>
            </wp:positionV>
            <wp:extent cx="2553335" cy="1406525"/>
            <wp:effectExtent l="0" t="0" r="0" b="0"/>
            <wp:wrapTight wrapText="bothSides">
              <wp:wrapPolygon edited="0">
                <wp:start x="1662" y="6716"/>
                <wp:lineTo x="1662" y="5171"/>
                <wp:lineTo x="64" y="5171"/>
                <wp:lineTo x="64" y="6716"/>
                <wp:lineTo x="1662" y="6716"/>
              </wp:wrapPolygon>
            </wp:wrapTight>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6"/>
                    <a:srcRect l="3979" t="16225" r="50905" b="39562"/>
                    <a:stretch>
                      <a:fillRect/>
                    </a:stretch>
                  </pic:blipFill>
                  <pic:spPr bwMode="auto">
                    <a:xfrm>
                      <a:off x="0" y="0"/>
                      <a:ext cx="2553335" cy="1406525"/>
                    </a:xfrm>
                    <a:prstGeom prst="rect">
                      <a:avLst/>
                    </a:prstGeom>
                    <a:noFill/>
                  </pic:spPr>
                </pic:pic>
              </a:graphicData>
            </a:graphic>
          </wp:anchor>
        </w:drawing>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shd w:fill="FFFFFF" w:val="clear"/>
        </w:rPr>
        <w:t>6.</w:t>
      </w:r>
      <w:r>
        <w:rPr>
          <w:rFonts w:cs="Times New Roman" w:ascii="Times New Roman" w:hAnsi="Times New Roman"/>
          <w:sz w:val="28"/>
          <w:szCs w:val="28"/>
          <w:shd w:fill="FFFFFF" w:val="clear"/>
        </w:rPr>
        <w:t> </w:t>
      </w:r>
      <w:r>
        <w:rPr>
          <w:rFonts w:cs="Times New Roman" w:ascii="Times New Roman" w:hAnsi="Times New Roman"/>
          <w:b/>
          <w:bCs/>
          <w:sz w:val="28"/>
          <w:szCs w:val="28"/>
          <w:shd w:fill="FFFFFF" w:val="clear"/>
        </w:rPr>
        <w:t>Отделить возвратный механизм</w:t>
      </w:r>
      <w:r>
        <w:rPr>
          <w:rFonts w:cs="Times New Roman" w:ascii="Times New Roman" w:hAnsi="Times New Roman"/>
          <w:sz w:val="28"/>
          <w:szCs w:val="28"/>
          <w:shd w:fill="FFFFFF" w:val="clear"/>
        </w:rPr>
        <w:t>. Удерживая автомат (пулемет. левой рукой за шейку приклада, правой подать вперед направляющий стержень возвратного механизма до выхода его пятки из продольного паза ствольной коробки; приподнять задний конец направляющего стержня (рис. 8. и извлечь возвратный механизм из канала затворной рамы.</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22" behindDoc="1" locked="0" layoutInCell="0" allowOverlap="1">
            <wp:simplePos x="0" y="0"/>
            <wp:positionH relativeFrom="column">
              <wp:posOffset>1621790</wp:posOffset>
            </wp:positionH>
            <wp:positionV relativeFrom="paragraph">
              <wp:posOffset>635</wp:posOffset>
            </wp:positionV>
            <wp:extent cx="2148205" cy="1216660"/>
            <wp:effectExtent l="0" t="0" r="0" b="0"/>
            <wp:wrapTight wrapText="bothSides">
              <wp:wrapPolygon edited="0">
                <wp:start x="1456" y="6941"/>
                <wp:lineTo x="1456" y="5536"/>
                <wp:lineTo x="48" y="5536"/>
                <wp:lineTo x="48" y="6941"/>
                <wp:lineTo x="1456" y="6941"/>
              </wp:wrapPolygon>
            </wp:wrapTight>
            <wp:docPr id="6"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pic:cNvPicPr>
                      <a:picLocks noChangeAspect="1" noChangeArrowheads="1"/>
                    </pic:cNvPicPr>
                  </pic:nvPicPr>
                  <pic:blipFill>
                    <a:blip r:embed="rId7"/>
                    <a:srcRect l="3951" t="18691" r="58071" b="43051"/>
                    <a:stretch>
                      <a:fillRect/>
                    </a:stretch>
                  </pic:blipFill>
                  <pic:spPr bwMode="auto">
                    <a:xfrm>
                      <a:off x="0" y="0"/>
                      <a:ext cx="2148205" cy="121666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426" w:start="0" w:end="0"/>
        <w:contextualSpacing/>
        <w:jc w:val="both"/>
        <w:rPr>
          <w:rFonts w:ascii="Times New Roman" w:hAnsi="Times New Roman" w:cs="Times New Roman"/>
          <w:b/>
          <w:sz w:val="28"/>
          <w:szCs w:val="28"/>
        </w:rPr>
      </w:pPr>
      <w:r>
        <w:rPr>
          <w:rFonts w:cs="Times New Roman" w:ascii="Times New Roman" w:hAnsi="Times New Roman"/>
          <w:b/>
          <w:sz w:val="28"/>
          <w:szCs w:val="28"/>
          <w:shd w:fill="FFFFFF" w:val="clear"/>
        </w:rPr>
        <w:t>7.</w:t>
      </w:r>
      <w:r>
        <w:rPr>
          <w:rFonts w:cs="Times New Roman" w:ascii="Times New Roman" w:hAnsi="Times New Roman"/>
          <w:sz w:val="28"/>
          <w:szCs w:val="28"/>
          <w:shd w:fill="FFFFFF" w:val="clear"/>
        </w:rPr>
        <w:t> </w:t>
      </w:r>
      <w:r>
        <w:rPr>
          <w:rFonts w:cs="Times New Roman" w:ascii="Times New Roman" w:hAnsi="Times New Roman"/>
          <w:b/>
          <w:bCs/>
          <w:sz w:val="28"/>
          <w:szCs w:val="28"/>
          <w:shd w:fill="FFFFFF" w:val="clear"/>
        </w:rPr>
        <w:t>Отделить затворную раму с затвором</w:t>
      </w:r>
      <w:r>
        <w:rPr>
          <w:rFonts w:cs="Times New Roman" w:ascii="Times New Roman" w:hAnsi="Times New Roman"/>
          <w:sz w:val="28"/>
          <w:szCs w:val="28"/>
          <w:shd w:fill="FFFFFF" w:val="clear"/>
        </w:rPr>
        <w:t>. Продолжая удерживать автомат (пулемет. левой рукой, правой отвести затворную раму назад до отказа, приподнять ее вместе с затвором (рис. 9. и отделить от ствольной коробки.</w:t>
      </w:r>
    </w:p>
    <w:p>
      <w:pPr>
        <w:pStyle w:val="Style13"/>
        <w:suppressAutoHyphens w:val="true"/>
        <w:spacing w:lineRule="auto" w:line="240" w:before="0" w:after="0"/>
        <w:ind w:firstLine="426"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23" behindDoc="1" locked="0" layoutInCell="0" allowOverlap="1">
            <wp:simplePos x="0" y="0"/>
            <wp:positionH relativeFrom="column">
              <wp:posOffset>1743075</wp:posOffset>
            </wp:positionH>
            <wp:positionV relativeFrom="paragraph">
              <wp:posOffset>164465</wp:posOffset>
            </wp:positionV>
            <wp:extent cx="2026920" cy="1283970"/>
            <wp:effectExtent l="0" t="0" r="0" b="0"/>
            <wp:wrapTight wrapText="bothSides">
              <wp:wrapPolygon edited="0">
                <wp:start x="1567" y="9611"/>
                <wp:lineTo x="1567" y="8178"/>
                <wp:lineTo x="206" y="8178"/>
                <wp:lineTo x="206" y="9611"/>
                <wp:lineTo x="1567" y="9611"/>
              </wp:wrapPolygon>
            </wp:wrapTight>
            <wp:docPr id="7"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pic:cNvPicPr>
                      <a:picLocks noChangeAspect="1" noChangeArrowheads="1"/>
                    </pic:cNvPicPr>
                  </pic:nvPicPr>
                  <pic:blipFill>
                    <a:blip r:embed="rId8"/>
                    <a:srcRect l="4424" t="24941" r="59593" b="34685"/>
                    <a:stretch>
                      <a:fillRect/>
                    </a:stretch>
                  </pic:blipFill>
                  <pic:spPr bwMode="auto">
                    <a:xfrm>
                      <a:off x="0" y="0"/>
                      <a:ext cx="2026920" cy="128397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shd w:fill="FFFFFF" w:val="clear"/>
        </w:rPr>
        <w:t>8.</w:t>
      </w:r>
      <w:r>
        <w:rPr>
          <w:rFonts w:cs="Times New Roman" w:ascii="Times New Roman" w:hAnsi="Times New Roman"/>
          <w:sz w:val="28"/>
          <w:szCs w:val="28"/>
          <w:shd w:fill="FFFFFF" w:val="clear"/>
        </w:rPr>
        <w:t> </w:t>
      </w:r>
      <w:r>
        <w:rPr>
          <w:rFonts w:cs="Times New Roman" w:ascii="Times New Roman" w:hAnsi="Times New Roman"/>
          <w:b/>
          <w:bCs/>
          <w:sz w:val="28"/>
          <w:szCs w:val="28"/>
          <w:shd w:fill="FFFFFF" w:val="clear"/>
        </w:rPr>
        <w:t>Отделить затвор от затворной рамы</w:t>
      </w:r>
      <w:r>
        <w:rPr>
          <w:rFonts w:cs="Times New Roman" w:ascii="Times New Roman" w:hAnsi="Times New Roman"/>
          <w:sz w:val="28"/>
          <w:szCs w:val="28"/>
          <w:shd w:fill="FFFFFF" w:val="clear"/>
        </w:rPr>
        <w:t>. Взять затворную раму в левую руку затвором кверху (рис. 10.; правой рукой отвести затвор назад, повернуть его так, чтобы ведущий выступ затвора вышел из фигурного выреза затворной рамы, и вывести затвор вперед.</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24" behindDoc="1" locked="0" layoutInCell="0" allowOverlap="1">
            <wp:simplePos x="0" y="0"/>
            <wp:positionH relativeFrom="column">
              <wp:posOffset>2078990</wp:posOffset>
            </wp:positionH>
            <wp:positionV relativeFrom="paragraph">
              <wp:posOffset>161290</wp:posOffset>
            </wp:positionV>
            <wp:extent cx="1466215" cy="1880235"/>
            <wp:effectExtent l="0" t="0" r="0" b="0"/>
            <wp:wrapTight wrapText="bothSides">
              <wp:wrapPolygon edited="0">
                <wp:start x="1202" y="14473"/>
                <wp:lineTo x="1202" y="12281"/>
                <wp:lineTo x="32" y="12281"/>
                <wp:lineTo x="32" y="14473"/>
                <wp:lineTo x="1202" y="14473"/>
              </wp:wrapPolygon>
            </wp:wrapTight>
            <wp:docPr id="8"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pic:cNvPicPr>
                      <a:picLocks noChangeAspect="1" noChangeArrowheads="1"/>
                    </pic:cNvPicPr>
                  </pic:nvPicPr>
                  <pic:blipFill>
                    <a:blip r:embed="rId9"/>
                    <a:srcRect l="3951" t="24941" r="70110" b="15984"/>
                    <a:stretch>
                      <a:fillRect/>
                    </a:stretch>
                  </pic:blipFill>
                  <pic:spPr bwMode="auto">
                    <a:xfrm>
                      <a:off x="0" y="0"/>
                      <a:ext cx="1466215" cy="188023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shd w:fill="FFFFFF" w:val="clear"/>
        </w:rPr>
        <w:t>9.</w:t>
      </w:r>
      <w:r>
        <w:rPr>
          <w:rFonts w:cs="Times New Roman" w:ascii="Times New Roman" w:hAnsi="Times New Roman"/>
          <w:sz w:val="28"/>
          <w:szCs w:val="28"/>
          <w:shd w:fill="FFFFFF" w:val="clear"/>
        </w:rPr>
        <w:t> </w:t>
      </w:r>
      <w:r>
        <w:rPr>
          <w:rFonts w:cs="Times New Roman" w:ascii="Times New Roman" w:hAnsi="Times New Roman"/>
          <w:b/>
          <w:bCs/>
          <w:sz w:val="28"/>
          <w:szCs w:val="28"/>
          <w:shd w:fill="FFFFFF" w:val="clear"/>
        </w:rPr>
        <w:t>Отделить газовую трубку со ствольной накладкой</w:t>
      </w:r>
      <w:r>
        <w:rPr>
          <w:rFonts w:cs="Times New Roman" w:ascii="Times New Roman" w:hAnsi="Times New Roman"/>
          <w:sz w:val="28"/>
          <w:szCs w:val="28"/>
          <w:shd w:fill="FFFFFF" w:val="clear"/>
        </w:rPr>
        <w:t>. Удерживая автомат (пулемет. левой рукой, правой надеть пенал принадлежности прямоугольным отверстием на выступ замыкателя газовой трубки, повернуть замыкатель от себя до вертикального . положения (рис. 11. и снять газовую трубку с патрубка газовой каморы.</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bCs/>
          <w:sz w:val="28"/>
          <w:szCs w:val="28"/>
          <w:shd w:fill="FFFFFF" w:val="clear"/>
        </w:rPr>
      </w:pPr>
      <w:r>
        <w:rPr>
          <w:rFonts w:cs="Times New Roman" w:ascii="Times New Roman" w:hAnsi="Times New Roman"/>
          <w:b/>
          <w:bCs/>
          <w:sz w:val="28"/>
          <w:szCs w:val="28"/>
          <w:shd w:fill="FFFFFF" w:val="clear"/>
        </w:rPr>
      </w:r>
    </w:p>
    <w:p>
      <w:pPr>
        <w:pStyle w:val="Style13"/>
        <w:suppressAutoHyphens w:val="true"/>
        <w:spacing w:lineRule="auto" w:line="240" w:before="0" w:after="0"/>
        <w:ind w:firstLine="709" w:start="0" w:end="0"/>
        <w:contextualSpacing/>
        <w:jc w:val="both"/>
        <w:rPr>
          <w:rFonts w:ascii="Times New Roman" w:hAnsi="Times New Roman" w:cs="Times New Roman"/>
          <w:b/>
          <w:bCs/>
          <w:sz w:val="28"/>
          <w:szCs w:val="28"/>
          <w:shd w:fill="FFFFFF" w:val="clear"/>
        </w:rPr>
      </w:pPr>
      <w:r>
        <w:rPr>
          <w:rFonts w:cs="Times New Roman" w:ascii="Times New Roman" w:hAnsi="Times New Roman"/>
          <w:b/>
          <w:bCs/>
          <w:sz w:val="28"/>
          <w:szCs w:val="28"/>
          <w:shd w:fill="FFFFFF" w:val="clear"/>
        </w:rPr>
      </w:r>
    </w:p>
    <w:p>
      <w:pPr>
        <w:pStyle w:val="Style13"/>
        <w:suppressAutoHyphens w:val="true"/>
        <w:spacing w:lineRule="auto" w:line="240" w:before="0" w:after="0"/>
        <w:ind w:firstLine="709" w:start="0" w:end="0"/>
        <w:contextualSpacing/>
        <w:jc w:val="both"/>
        <w:rPr>
          <w:rFonts w:ascii="Times New Roman" w:hAnsi="Times New Roman" w:cs="Times New Roman"/>
          <w:b/>
          <w:bCs/>
          <w:sz w:val="28"/>
          <w:szCs w:val="28"/>
          <w:shd w:fill="FFFFFF" w:val="clear"/>
        </w:rPr>
      </w:pPr>
      <w:r>
        <w:rPr>
          <w:rFonts w:cs="Times New Roman" w:ascii="Times New Roman" w:hAnsi="Times New Roman"/>
          <w:b/>
          <w:bCs/>
          <w:sz w:val="28"/>
          <w:szCs w:val="28"/>
          <w:shd w:fill="FFFFFF" w:val="clear"/>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bCs/>
          <w:sz w:val="28"/>
          <w:szCs w:val="28"/>
          <w:shd w:fill="FFFFFF" w:val="clear"/>
        </w:rPr>
        <w:t>Порядок сборки автомата (пулемета. после неполной разборки:</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shd w:fill="FFFFFF" w:val="clear"/>
        </w:rPr>
        <w:t>1.</w:t>
      </w:r>
      <w:r>
        <w:rPr>
          <w:rFonts w:cs="Times New Roman" w:ascii="Times New Roman" w:hAnsi="Times New Roman"/>
          <w:sz w:val="28"/>
          <w:szCs w:val="28"/>
          <w:shd w:fill="FFFFFF" w:val="clear"/>
        </w:rPr>
        <w:t> </w:t>
      </w:r>
      <w:r>
        <w:rPr>
          <w:rFonts w:cs="Times New Roman" w:ascii="Times New Roman" w:hAnsi="Times New Roman"/>
          <w:b/>
          <w:bCs/>
          <w:sz w:val="28"/>
          <w:szCs w:val="28"/>
          <w:shd w:fill="FFFFFF" w:val="clear"/>
        </w:rPr>
        <w:t>Присоединить газовую трубку со ствольной накладкой</w:t>
      </w:r>
      <w:r>
        <w:rPr>
          <w:rFonts w:cs="Times New Roman" w:ascii="Times New Roman" w:hAnsi="Times New Roman"/>
          <w:sz w:val="28"/>
          <w:szCs w:val="28"/>
          <w:shd w:fill="FFFFFF" w:val="clear"/>
        </w:rPr>
        <w:t>. Удерживая автомат (пулемет. левой рукой, правой надвинуть газовую трубку передним концом на патрубок газовой каморы и плотно прижать задний конец ствольной накладки к стволу; повернуть с помощью пенала принадлежности замыкатель на себя до входа его фиксатора в выем на колодке прицела.</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25" behindDoc="1" locked="0" layoutInCell="0" allowOverlap="1">
            <wp:simplePos x="0" y="0"/>
            <wp:positionH relativeFrom="column">
              <wp:posOffset>1533525</wp:posOffset>
            </wp:positionH>
            <wp:positionV relativeFrom="paragraph">
              <wp:posOffset>101600</wp:posOffset>
            </wp:positionV>
            <wp:extent cx="2527300" cy="1207770"/>
            <wp:effectExtent l="0" t="0" r="0" b="0"/>
            <wp:wrapTight wrapText="bothSides">
              <wp:wrapPolygon edited="0">
                <wp:start x="1757" y="10510"/>
                <wp:lineTo x="1757" y="9133"/>
                <wp:lineTo x="174" y="9133"/>
                <wp:lineTo x="174" y="10510"/>
                <wp:lineTo x="1757" y="10510"/>
              </wp:wrapPolygon>
            </wp:wrapTight>
            <wp:docPr id="9"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8"/>
                    <pic:cNvPicPr>
                      <a:picLocks noChangeAspect="1" noChangeArrowheads="1"/>
                    </pic:cNvPicPr>
                  </pic:nvPicPr>
                  <pic:blipFill>
                    <a:blip r:embed="rId10"/>
                    <a:srcRect l="4253" t="28435" r="51154" b="33607"/>
                    <a:stretch>
                      <a:fillRect/>
                    </a:stretch>
                  </pic:blipFill>
                  <pic:spPr bwMode="auto">
                    <a:xfrm>
                      <a:off x="0" y="0"/>
                      <a:ext cx="2527300" cy="120777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68"/>
        <w:ind w:firstLine="709" w:end="0"/>
        <w:jc w:val="both"/>
        <w:rPr>
          <w:sz w:val="28"/>
          <w:szCs w:val="28"/>
        </w:rPr>
      </w:pPr>
      <w:r>
        <w:rPr>
          <w:b/>
          <w:sz w:val="28"/>
          <w:szCs w:val="28"/>
        </w:rPr>
        <w:t>2.</w:t>
      </w:r>
      <w:r>
        <w:rPr>
          <w:sz w:val="28"/>
          <w:szCs w:val="28"/>
        </w:rPr>
        <w:t> </w:t>
      </w:r>
      <w:r>
        <w:rPr>
          <w:b/>
          <w:bCs/>
          <w:sz w:val="28"/>
          <w:szCs w:val="28"/>
        </w:rPr>
        <w:t>Присоединить затвор к затворной раме</w:t>
      </w:r>
      <w:r>
        <w:rPr>
          <w:sz w:val="28"/>
          <w:szCs w:val="28"/>
        </w:rPr>
        <w:t>. Взять затворную раму в левую руку, а затвор в правую и вставить его цилиндрической частью в канал рамы; повернуть затвО]р так, чтобы его ведущий выступ вошел в фигурный вырез затворной рамы, и продвинуть затвор вперед.</w:t>
      </w:r>
    </w:p>
    <w:p>
      <w:pPr>
        <w:pStyle w:val="Style16"/>
        <w:spacing w:before="0" w:after="68"/>
        <w:ind w:firstLine="709" w:end="0"/>
        <w:jc w:val="both"/>
        <w:rPr>
          <w:sz w:val="28"/>
          <w:szCs w:val="28"/>
        </w:rPr>
      </w:pPr>
      <w:r>
        <w:rPr>
          <w:b/>
          <w:sz w:val="28"/>
          <w:szCs w:val="28"/>
        </w:rPr>
        <w:t>3.</w:t>
      </w:r>
      <w:r>
        <w:rPr>
          <w:sz w:val="28"/>
          <w:szCs w:val="28"/>
        </w:rPr>
        <w:t> </w:t>
      </w:r>
      <w:r>
        <w:rPr>
          <w:b/>
          <w:bCs/>
          <w:sz w:val="28"/>
          <w:szCs w:val="28"/>
        </w:rPr>
        <w:t>Присоединить затворную раму с затвором к ствольной коробке</w:t>
      </w:r>
      <w:r>
        <w:rPr>
          <w:sz w:val="28"/>
          <w:szCs w:val="28"/>
        </w:rPr>
        <w:t>. Взять затворную раму в правую руку так, чтобы затвор удерживался большим пальцем в переднем положении. Левой рукой обхватить шейку приклада, правой ввести газовый поршень в полость колодки прицела и продвинуть затворную раму вперед настолько, чтобы отгибы ствольной коробки вошли в пазы затворной рамы, небольшим усилием прижать ее к ствольной коробке и продвинуть вперед.</w:t>
      </w:r>
    </w:p>
    <w:p>
      <w:pPr>
        <w:pStyle w:val="Style16"/>
        <w:spacing w:before="0" w:after="68"/>
        <w:ind w:firstLine="709" w:end="0"/>
        <w:jc w:val="both"/>
        <w:rPr>
          <w:sz w:val="28"/>
          <w:szCs w:val="28"/>
        </w:rPr>
      </w:pPr>
      <w:r>
        <w:rPr>
          <w:b/>
          <w:sz w:val="28"/>
          <w:szCs w:val="28"/>
        </w:rPr>
        <w:t>4.</w:t>
      </w:r>
      <w:r>
        <w:rPr>
          <w:sz w:val="28"/>
          <w:szCs w:val="28"/>
        </w:rPr>
        <w:t> </w:t>
      </w:r>
      <w:r>
        <w:rPr>
          <w:b/>
          <w:bCs/>
          <w:sz w:val="28"/>
          <w:szCs w:val="28"/>
        </w:rPr>
        <w:t>Присоединить возвратный механизм</w:t>
      </w:r>
      <w:r>
        <w:rPr>
          <w:sz w:val="28"/>
          <w:szCs w:val="28"/>
        </w:rPr>
        <w:t>. Правой рукой ввести возвратный механизм в канал затворной рамы; сжимая возвратную пружину, подать направляющий стержень вперед и, опустив несколько книзу, ввести его пятку в продольный паз ствольной коробки.</w:t>
      </w:r>
    </w:p>
    <w:p>
      <w:pPr>
        <w:pStyle w:val="Style16"/>
        <w:spacing w:before="0" w:after="68"/>
        <w:ind w:firstLine="709" w:end="0"/>
        <w:jc w:val="both"/>
        <w:rPr>
          <w:sz w:val="28"/>
          <w:szCs w:val="28"/>
        </w:rPr>
      </w:pPr>
      <w:r>
        <w:rPr>
          <w:b/>
          <w:sz w:val="28"/>
          <w:szCs w:val="28"/>
        </w:rPr>
        <w:t>5.</w:t>
      </w:r>
      <w:r>
        <w:rPr>
          <w:sz w:val="28"/>
          <w:szCs w:val="28"/>
        </w:rPr>
        <w:t> </w:t>
      </w:r>
      <w:r>
        <w:rPr>
          <w:b/>
          <w:bCs/>
          <w:sz w:val="28"/>
          <w:szCs w:val="28"/>
        </w:rPr>
        <w:t>Присоединить крышку ствольной коробки</w:t>
      </w:r>
      <w:r>
        <w:rPr>
          <w:sz w:val="28"/>
          <w:szCs w:val="28"/>
        </w:rPr>
        <w:t>. Вставить крышку ствольной коробки передним концом в полукруглый вырез на колодке прицела; нажать на задний конец крышки ладонью правой руки вперед и книзу так, чтобы выступ направляющего стержня возвратного механизма вошел в отверстие крышки ствольной коробки.</w:t>
      </w:r>
    </w:p>
    <w:p>
      <w:pPr>
        <w:pStyle w:val="Style16"/>
        <w:spacing w:before="0" w:after="68"/>
        <w:ind w:firstLine="709" w:end="0"/>
        <w:jc w:val="both"/>
        <w:rPr>
          <w:sz w:val="28"/>
          <w:szCs w:val="28"/>
        </w:rPr>
      </w:pPr>
      <w:r>
        <w:rPr>
          <w:b/>
          <w:sz w:val="28"/>
          <w:szCs w:val="28"/>
        </w:rPr>
        <w:t>6.</w:t>
      </w:r>
      <w:r>
        <w:rPr>
          <w:sz w:val="28"/>
          <w:szCs w:val="28"/>
        </w:rPr>
        <w:t> </w:t>
      </w:r>
      <w:r>
        <w:rPr>
          <w:b/>
          <w:bCs/>
          <w:sz w:val="28"/>
          <w:szCs w:val="28"/>
        </w:rPr>
        <w:t>Спустить курок с боевого взвода и поставить на предохранитель</w:t>
      </w:r>
      <w:r>
        <w:rPr>
          <w:sz w:val="28"/>
          <w:szCs w:val="28"/>
        </w:rPr>
        <w:t>. Нажать на спусковой крючок и поднять переводчик вверх до отказа.</w:t>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b/>
          <w:sz w:val="28"/>
          <w:szCs w:val="28"/>
        </w:rPr>
        <w:t>7.</w:t>
      </w:r>
      <w:r>
        <w:rPr>
          <w:sz w:val="28"/>
          <w:szCs w:val="28"/>
        </w:rPr>
        <w:t> </w:t>
      </w:r>
      <w:r>
        <w:rPr>
          <w:b/>
          <w:bCs/>
          <w:sz w:val="28"/>
          <w:szCs w:val="28"/>
        </w:rPr>
        <w:t>Присоединить у автомата дульный тормоз-компенсатор, у пулемета — пламегаситель</w:t>
      </w:r>
      <w:r>
        <w:rPr>
          <w:sz w:val="28"/>
          <w:szCs w:val="28"/>
        </w:rPr>
        <w:t>.</w:t>
      </w:r>
    </w:p>
    <w:p>
      <w:pPr>
        <w:pStyle w:val="Style16"/>
        <w:spacing w:before="0" w:after="68"/>
        <w:ind w:firstLine="709" w:end="0"/>
        <w:jc w:val="both"/>
        <w:rPr>
          <w:sz w:val="28"/>
          <w:szCs w:val="28"/>
        </w:rPr>
      </w:pPr>
      <w:r>
        <w:rPr>
          <w:sz w:val="28"/>
          <w:szCs w:val="28"/>
        </w:rPr>
        <w:t>Навернуть дульный тормоз-компенсатор (пламегаситель. на резьбовой выступ основания мушки (на ствол. до упора. Если паз дульного тормоза-компенсатора (пламегасителя. не совпал с фиксатором, необходимо отвернуть дульный тормоз-компенсатор или пламегаситель (не более одного оборота. до совмещения паза с фиксатором.</w:t>
      </w:r>
    </w:p>
    <w:p>
      <w:pPr>
        <w:pStyle w:val="Style16"/>
        <w:spacing w:before="0" w:after="68"/>
        <w:ind w:firstLine="709" w:end="0"/>
        <w:jc w:val="both"/>
        <w:rPr>
          <w:sz w:val="28"/>
          <w:szCs w:val="28"/>
        </w:rPr>
      </w:pPr>
      <w:r>
        <w:rPr>
          <w:b/>
          <w:sz w:val="28"/>
          <w:szCs w:val="28"/>
        </w:rPr>
        <w:t>8</w:t>
      </w:r>
      <w:r>
        <w:rPr>
          <w:sz w:val="28"/>
          <w:szCs w:val="28"/>
        </w:rPr>
        <w:t>. </w:t>
      </w:r>
      <w:r>
        <w:rPr>
          <w:b/>
          <w:bCs/>
          <w:sz w:val="28"/>
          <w:szCs w:val="28"/>
        </w:rPr>
        <w:t>Присоединить шомпол</w:t>
      </w:r>
      <w:r>
        <w:rPr>
          <w:sz w:val="28"/>
          <w:szCs w:val="28"/>
        </w:rPr>
        <w:t>.</w:t>
      </w:r>
    </w:p>
    <w:p>
      <w:pPr>
        <w:pStyle w:val="Style16"/>
        <w:spacing w:before="0" w:after="68"/>
        <w:ind w:firstLine="709" w:end="0"/>
        <w:jc w:val="both"/>
        <w:rPr>
          <w:sz w:val="28"/>
          <w:szCs w:val="28"/>
        </w:rPr>
      </w:pPr>
      <w:r>
        <w:rPr>
          <w:b/>
          <w:sz w:val="28"/>
          <w:szCs w:val="28"/>
        </w:rPr>
        <w:t>9.</w:t>
      </w:r>
      <w:r>
        <w:rPr>
          <w:sz w:val="28"/>
          <w:szCs w:val="28"/>
        </w:rPr>
        <w:t> </w:t>
      </w:r>
      <w:r>
        <w:rPr>
          <w:b/>
          <w:bCs/>
          <w:sz w:val="28"/>
          <w:szCs w:val="28"/>
        </w:rPr>
        <w:t>Вложить пенал в гнездо приклада</w:t>
      </w:r>
      <w:r>
        <w:rPr>
          <w:sz w:val="28"/>
          <w:szCs w:val="28"/>
        </w:rPr>
        <w:t>. Уложить протирку, ершик, отвертку и выколотку в пенал и закрыть его крышкой, вложить пенал дном в гнездо приклада (рис. 12. и утопить его так, чтобы гнездо закрылось крышкой. У автоматов со складывающимся прикладом пенал убирается в карман сумки для магазинов.</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26" behindDoc="1" locked="0" layoutInCell="0" allowOverlap="1">
            <wp:simplePos x="0" y="0"/>
            <wp:positionH relativeFrom="column">
              <wp:posOffset>1645285</wp:posOffset>
            </wp:positionH>
            <wp:positionV relativeFrom="paragraph">
              <wp:posOffset>167640</wp:posOffset>
            </wp:positionV>
            <wp:extent cx="2259965" cy="1197610"/>
            <wp:effectExtent l="0" t="0" r="0" b="0"/>
            <wp:wrapTight wrapText="bothSides">
              <wp:wrapPolygon edited="0">
                <wp:start x="1392" y="16666"/>
                <wp:lineTo x="1392" y="15289"/>
                <wp:lineTo x="-62" y="15289"/>
                <wp:lineTo x="-62" y="16666"/>
                <wp:lineTo x="1392" y="16666"/>
              </wp:wrapPolygon>
            </wp:wrapTight>
            <wp:docPr id="10"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9"/>
                    <pic:cNvPicPr>
                      <a:picLocks noChangeAspect="1" noChangeArrowheads="1"/>
                    </pic:cNvPicPr>
                  </pic:nvPicPr>
                  <pic:blipFill>
                    <a:blip r:embed="rId11"/>
                    <a:srcRect l="3647" t="45266" r="56245" b="17072"/>
                    <a:stretch>
                      <a:fillRect/>
                    </a:stretch>
                  </pic:blipFill>
                  <pic:spPr bwMode="auto">
                    <a:xfrm>
                      <a:off x="0" y="0"/>
                      <a:ext cx="2259965" cy="119761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shd w:fill="FFFFFF" w:val="clear"/>
        </w:rPr>
        <w:t>10.</w:t>
      </w:r>
      <w:r>
        <w:rPr>
          <w:rFonts w:cs="Times New Roman" w:ascii="Times New Roman" w:hAnsi="Times New Roman"/>
          <w:sz w:val="28"/>
          <w:szCs w:val="28"/>
          <w:shd w:fill="FFFFFF" w:val="clear"/>
        </w:rPr>
        <w:t> </w:t>
      </w:r>
      <w:r>
        <w:rPr>
          <w:rFonts w:cs="Times New Roman" w:ascii="Times New Roman" w:hAnsi="Times New Roman"/>
          <w:b/>
          <w:bCs/>
          <w:sz w:val="28"/>
          <w:szCs w:val="28"/>
          <w:shd w:fill="FFFFFF" w:val="clear"/>
        </w:rPr>
        <w:t>Присоединить магазин к автомату (пулемету.</w:t>
      </w:r>
      <w:r>
        <w:rPr>
          <w:rFonts w:cs="Times New Roman" w:ascii="Times New Roman" w:hAnsi="Times New Roman"/>
          <w:sz w:val="28"/>
          <w:szCs w:val="28"/>
          <w:shd w:fill="FFFFFF" w:val="clear"/>
        </w:rPr>
        <w:t>. Удерживая автомат (пулемет. левой рукой за шейку приклада или цевье, правой ввести в окно ствольной коробки зацеп магазина (рис. 13. и повернуть магазин на себя так, чтобы защелка заскочила за опорный выступ магазина.</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27" behindDoc="1" locked="0" layoutInCell="0" allowOverlap="1">
            <wp:simplePos x="0" y="0"/>
            <wp:positionH relativeFrom="column">
              <wp:posOffset>1898015</wp:posOffset>
            </wp:positionH>
            <wp:positionV relativeFrom="paragraph">
              <wp:posOffset>66675</wp:posOffset>
            </wp:positionV>
            <wp:extent cx="1871345" cy="1586230"/>
            <wp:effectExtent l="0" t="0" r="0" b="0"/>
            <wp:wrapTight wrapText="bothSides">
              <wp:wrapPolygon edited="0">
                <wp:start x="1234" y="11467"/>
                <wp:lineTo x="1234" y="9696"/>
                <wp:lineTo x="-46" y="9696"/>
                <wp:lineTo x="-46" y="11467"/>
                <wp:lineTo x="1234" y="11467"/>
              </wp:wrapPolygon>
            </wp:wrapTight>
            <wp:docPr id="11"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0"/>
                    <pic:cNvPicPr>
                      <a:picLocks noChangeAspect="1" noChangeArrowheads="1"/>
                    </pic:cNvPicPr>
                  </pic:nvPicPr>
                  <pic:blipFill>
                    <a:blip r:embed="rId12"/>
                    <a:srcRect l="3647" t="24646" r="63273" b="25507"/>
                    <a:stretch>
                      <a:fillRect/>
                    </a:stretch>
                  </pic:blipFill>
                  <pic:spPr bwMode="auto">
                    <a:xfrm>
                      <a:off x="0" y="0"/>
                      <a:ext cx="1871345" cy="1586230"/>
                    </a:xfrm>
                    <a:prstGeom prst="rect">
                      <a:avLst/>
                    </a:prstGeom>
                    <a:noFill/>
                  </pic:spPr>
                </pic:pic>
              </a:graphicData>
            </a:graphic>
          </wp:anchor>
        </w:drawing>
      </w:r>
    </w:p>
    <w:p>
      <w:pPr>
        <w:pStyle w:val="Style13"/>
        <w:suppressAutoHyphens w:val="true"/>
        <w:spacing w:lineRule="auto" w:line="240" w:before="0" w:after="0"/>
        <w:ind w:start="0" w:end="0"/>
        <w:contextualSpacing/>
        <w:jc w:val="both"/>
        <w:rPr>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b/>
          <w:sz w:val="28"/>
          <w:szCs w:val="28"/>
        </w:rPr>
      </w:pPr>
      <w:r>
        <w:rPr>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sz w:val="28"/>
          <w:szCs w:val="28"/>
          <w:shd w:fill="FFFFFF" w:val="clear"/>
        </w:rPr>
        <w:t>При сборке автомата (пулемета. с ночным прицелом после присоединения магазина присоединить прицел НСПУ. Взять автомат (пулемет. за цевье, совместить паз зажимного устройства прицела с планкой оружия; убедившись в том, что рукоятка зажимного устройства находится в заднем положении, продвинуть прицел вперед до упора и закрепить его, повернув рукоятку вперед до отказа.</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Вопрос № 2. Разборка, сборка, чистка и</w:t>
      </w:r>
      <w:r>
        <w:rPr>
          <w:rFonts w:cs="Times New Roman" w:ascii="Times New Roman" w:hAnsi="Times New Roman"/>
          <w:b/>
          <w:spacing w:val="-9"/>
          <w:sz w:val="28"/>
          <w:szCs w:val="28"/>
        </w:rPr>
        <w:t xml:space="preserve"> смазка пистолета Макарова.</w:t>
      </w:r>
      <w:r>
        <w:rPr>
          <w:rFonts w:cs="Times New Roman" w:ascii="Times New Roman" w:hAnsi="Times New Roman"/>
          <w:b/>
          <w:sz w:val="28"/>
          <w:szCs w:val="28"/>
        </w:rPr>
        <w:t xml:space="preserve"> </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hd w:fill="FFFFFF" w:val="clear"/>
        <w:spacing w:before="0" w:after="0"/>
        <w:ind w:firstLine="709" w:end="0"/>
        <w:jc w:val="both"/>
        <w:rPr>
          <w:sz w:val="28"/>
          <w:szCs w:val="28"/>
        </w:rPr>
      </w:pPr>
      <w:r>
        <w:rPr>
          <w:rStyle w:val="Strong"/>
          <w:sz w:val="28"/>
          <w:szCs w:val="28"/>
        </w:rPr>
        <w:t>Разборка пистолета может быть непол</w:t>
        <w:softHyphen/>
        <w:t>ная и полная.</w:t>
      </w:r>
      <w:r>
        <w:rPr>
          <w:sz w:val="28"/>
          <w:szCs w:val="28"/>
        </w:rPr>
        <w:t> Неполная разборка производит</w:t>
        <w:softHyphen/>
        <w:t>ся для чистки, смазки и осмотра пистолета, полная - для чистки при сильном загрязнении пистолета, после нахождения его под дождем или в снегу, при переходе на новую смазку, а также при ремонте.</w:t>
      </w:r>
    </w:p>
    <w:p>
      <w:pPr>
        <w:pStyle w:val="Style16"/>
        <w:shd w:fill="FFFFFF" w:val="clear"/>
        <w:spacing w:before="0" w:after="0"/>
        <w:ind w:firstLine="709" w:end="0"/>
        <w:jc w:val="both"/>
        <w:rPr>
          <w:sz w:val="28"/>
          <w:szCs w:val="28"/>
        </w:rPr>
      </w:pPr>
      <w:r>
        <w:rPr>
          <w:sz w:val="28"/>
          <w:szCs w:val="28"/>
        </w:rPr>
        <w:t>Частая полная разборка пистолета не допу</w:t>
        <w:softHyphen/>
        <w:t>скается, так как она ускоряет изнашивание частей и механизмов.</w:t>
      </w:r>
    </w:p>
    <w:p>
      <w:pPr>
        <w:pStyle w:val="Style16"/>
        <w:shd w:fill="FFFFFF" w:val="clear"/>
        <w:spacing w:before="0" w:after="0"/>
        <w:ind w:firstLine="709" w:end="0"/>
        <w:jc w:val="both"/>
        <w:rPr>
          <w:sz w:val="28"/>
          <w:szCs w:val="28"/>
        </w:rPr>
      </w:pPr>
      <w:r>
        <w:rPr>
          <w:sz w:val="28"/>
          <w:szCs w:val="28"/>
        </w:rPr>
        <w:t>При разборке и сборке пистолета необходи</w:t>
        <w:softHyphen/>
        <w:t>мо соблюдать следующие правила:</w:t>
      </w:r>
    </w:p>
    <w:p>
      <w:pPr>
        <w:pStyle w:val="Normal"/>
        <w:numPr>
          <w:ilvl w:val="0"/>
          <w:numId w:val="6"/>
        </w:numPr>
        <w:shd w:fill="FFFFFF" w:val="clear"/>
        <w:spacing w:before="100" w:after="0"/>
        <w:ind w:firstLine="709" w:start="720" w:end="0"/>
        <w:jc w:val="both"/>
        <w:rPr>
          <w:sz w:val="28"/>
          <w:szCs w:val="28"/>
        </w:rPr>
      </w:pPr>
      <w:r>
        <w:rPr>
          <w:sz w:val="28"/>
          <w:szCs w:val="28"/>
        </w:rPr>
        <w:t>разборку и сборку производить на столе или скамейке, а в поле - на чистой подстилке;</w:t>
      </w:r>
    </w:p>
    <w:p>
      <w:pPr>
        <w:pStyle w:val="Normal"/>
        <w:numPr>
          <w:ilvl w:val="0"/>
          <w:numId w:val="6"/>
        </w:numPr>
        <w:shd w:fill="FFFFFF" w:val="clear"/>
        <w:spacing w:before="100" w:after="0"/>
        <w:ind w:firstLine="709" w:start="720" w:end="0"/>
        <w:jc w:val="both"/>
        <w:rPr>
          <w:sz w:val="28"/>
          <w:szCs w:val="28"/>
        </w:rPr>
      </w:pPr>
      <w:r>
        <w:rPr>
          <w:sz w:val="28"/>
          <w:szCs w:val="28"/>
        </w:rPr>
        <w:t>части и механизмы класть в порядке разборки, обращаться с ними осторожно, не допускать излишних усилий и резких ударов;</w:t>
      </w:r>
    </w:p>
    <w:p>
      <w:pPr>
        <w:pStyle w:val="Normal"/>
        <w:numPr>
          <w:ilvl w:val="0"/>
          <w:numId w:val="6"/>
        </w:numPr>
        <w:shd w:fill="FFFFFF" w:val="clear"/>
        <w:spacing w:before="100" w:after="0"/>
        <w:ind w:firstLine="709" w:start="720" w:end="0"/>
        <w:jc w:val="both"/>
        <w:rPr>
          <w:sz w:val="28"/>
          <w:szCs w:val="28"/>
        </w:rPr>
      </w:pPr>
      <w:r>
        <w:rPr>
          <w:sz w:val="28"/>
          <w:szCs w:val="28"/>
        </w:rPr>
        <w:t>при сборке обращать внимание на нуме</w:t>
        <w:softHyphen/>
        <w:t>рацию частей, чтобы не перепутать их с частями других пистолетов.</w:t>
      </w:r>
    </w:p>
    <w:p>
      <w:pPr>
        <w:pStyle w:val="Style16"/>
        <w:shd w:fill="FFFFFF" w:val="clear"/>
        <w:spacing w:before="0" w:after="0"/>
        <w:ind w:firstLine="709" w:end="0"/>
        <w:jc w:val="both"/>
        <w:rPr>
          <w:sz w:val="28"/>
          <w:szCs w:val="28"/>
        </w:rPr>
      </w:pPr>
      <w:r>
        <w:rPr>
          <w:sz w:val="28"/>
          <w:szCs w:val="28"/>
        </w:rPr>
        <w:t> </w:t>
      </w:r>
    </w:p>
    <w:p>
      <w:pPr>
        <w:pStyle w:val="Heading2"/>
        <w:shd w:fill="FFFFFF" w:val="clear"/>
        <w:ind w:firstLine="709" w:end="0"/>
        <w:jc w:val="both"/>
        <w:rPr>
          <w:rStyle w:val="Strong"/>
          <w:rFonts w:ascii="Times New Roman" w:hAnsi="Times New Roman" w:cs="Times New Roman"/>
          <w:b w:val="false"/>
          <w:bCs w:val="false"/>
          <w:szCs w:val="28"/>
          <w:lang w:val="ru-RU"/>
        </w:rPr>
      </w:pPr>
      <w:r>
        <w:rPr>
          <w:rStyle w:val="Strong"/>
          <w:rFonts w:cs="Times New Roman" w:ascii="Times New Roman" w:hAnsi="Times New Roman"/>
          <w:b w:val="false"/>
          <w:bCs w:val="false"/>
          <w:szCs w:val="28"/>
        </w:rPr>
        <w:t>Неполная разборка пистолета Макарова</w:t>
      </w:r>
    </w:p>
    <w:p>
      <w:pPr>
        <w:pStyle w:val="Normal"/>
        <w:rPr/>
      </w:pPr>
      <w:r>
        <w:rPr/>
      </w:r>
    </w:p>
    <w:p>
      <w:pPr>
        <w:pStyle w:val="Style16"/>
        <w:shd w:fill="FFFFFF" w:val="clear"/>
        <w:spacing w:before="0" w:after="0"/>
        <w:ind w:firstLine="709" w:end="0"/>
        <w:jc w:val="both"/>
        <w:rPr>
          <w:sz w:val="28"/>
          <w:szCs w:val="28"/>
        </w:rPr>
      </w:pPr>
      <w:r>
        <w:rPr>
          <w:rStyle w:val="Strong"/>
          <w:sz w:val="28"/>
          <w:szCs w:val="28"/>
        </w:rPr>
        <w:t>Неполную разборку пистолета произво</w:t>
        <w:softHyphen/>
        <w:t>дить в следующем порядке.</w:t>
      </w:r>
    </w:p>
    <w:p>
      <w:pPr>
        <w:pStyle w:val="Style16"/>
        <w:shd w:fill="FFFFFF" w:val="clear"/>
        <w:spacing w:before="0" w:after="0"/>
        <w:ind w:firstLine="709" w:end="0"/>
        <w:jc w:val="both"/>
        <w:rPr>
          <w:sz w:val="28"/>
          <w:szCs w:val="28"/>
        </w:rPr>
      </w:pPr>
      <w:r>
        <w:rPr>
          <w:b/>
          <w:sz w:val="28"/>
          <w:szCs w:val="28"/>
        </w:rPr>
        <w:t>1</w:t>
      </w:r>
      <w:r>
        <w:rPr>
          <w:sz w:val="28"/>
          <w:szCs w:val="28"/>
        </w:rPr>
        <w:t>. </w:t>
      </w:r>
      <w:r>
        <w:rPr>
          <w:rStyle w:val="Strong"/>
          <w:sz w:val="28"/>
          <w:szCs w:val="28"/>
        </w:rPr>
        <w:t>Извлечь магазин из основания рукоятки</w:t>
      </w:r>
      <w:r>
        <w:rPr>
          <w:sz w:val="28"/>
          <w:szCs w:val="28"/>
        </w:rPr>
        <w:t> (рис. 3.. Удерживая пистолет за рукоятку правой рукой, большим пальцем левой руки отвести защелку магазина назад до отказа, одновременно оттягивая указательным пальцем левой руки выступающую часть крышки магазина, извлечь магазин из основания руко</w:t>
        <w:softHyphen/>
        <w:t>ятки.</w:t>
      </w:r>
    </w:p>
    <w:p>
      <w:pPr>
        <w:pStyle w:val="Style16"/>
        <w:spacing w:before="0" w:after="0"/>
        <w:ind w:firstLine="709" w:end="0"/>
        <w:jc w:val="both"/>
        <w:rPr>
          <w:sz w:val="28"/>
          <w:szCs w:val="28"/>
        </w:rPr>
      </w:pPr>
      <w:r>
        <w:rPr>
          <w:sz w:val="28"/>
          <w:szCs w:val="28"/>
          <w:lang w:val="ru-RU" w:eastAsia="ru-RU"/>
        </w:rPr>
        <w:drawing>
          <wp:anchor distT="0" distB="0" distL="114935" distR="114935" simplePos="0" relativeHeight="28" behindDoc="1" locked="0" layoutInCell="0" allowOverlap="1">
            <wp:simplePos x="0" y="0"/>
            <wp:positionH relativeFrom="column">
              <wp:posOffset>1800860</wp:posOffset>
            </wp:positionH>
            <wp:positionV relativeFrom="paragraph">
              <wp:posOffset>204470</wp:posOffset>
            </wp:positionV>
            <wp:extent cx="1629410" cy="1129030"/>
            <wp:effectExtent l="0" t="0" r="0" b="0"/>
            <wp:wrapTight wrapText="bothSides">
              <wp:wrapPolygon edited="0">
                <wp:start x="917" y="8852"/>
                <wp:lineTo x="917" y="7531"/>
                <wp:lineTo x="-283" y="7531"/>
                <wp:lineTo x="-283" y="8852"/>
                <wp:lineTo x="917" y="8852"/>
              </wp:wrapPolygon>
            </wp:wrapTight>
            <wp:docPr id="12"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1"/>
                    <pic:cNvPicPr>
                      <a:picLocks noChangeAspect="1" noChangeArrowheads="1"/>
                    </pic:cNvPicPr>
                  </pic:nvPicPr>
                  <pic:blipFill>
                    <a:blip r:embed="rId13"/>
                    <a:srcRect l="2902" t="24941" r="68447" b="39562"/>
                    <a:stretch>
                      <a:fillRect/>
                    </a:stretch>
                  </pic:blipFill>
                  <pic:spPr bwMode="auto">
                    <a:xfrm>
                      <a:off x="0" y="0"/>
                      <a:ext cx="1629410" cy="1129030"/>
                    </a:xfrm>
                    <a:prstGeom prst="rect">
                      <a:avLst/>
                    </a:prstGeom>
                    <a:noFill/>
                  </pic:spPr>
                </pic:pic>
              </a:graphicData>
            </a:graphic>
          </wp:anchor>
        </w:drawing>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hd w:fill="FFFFFF" w:val="clear"/>
        <w:spacing w:before="0" w:after="100"/>
        <w:ind w:firstLine="709" w:end="0"/>
        <w:jc w:val="both"/>
        <w:rPr>
          <w:sz w:val="28"/>
          <w:szCs w:val="28"/>
        </w:rPr>
      </w:pPr>
      <w:r>
        <w:rPr>
          <w:sz w:val="28"/>
          <w:szCs w:val="28"/>
        </w:rPr>
        <w:t>Проверить, нет ли в патроннике патрона, для чего выключить предохранитель (опустить флажок вниз., отвести левой рукой за</w:t>
        <w:softHyphen/>
        <w:t>твор в заднее положение, поставить его на затворную задержку и осмотреть патронник. Нажатием большим пальцем правой руки на затворную задержку отпустить затвор.</w:t>
      </w:r>
    </w:p>
    <w:p>
      <w:pPr>
        <w:pStyle w:val="Style16"/>
        <w:shd w:fill="FFFFFF" w:val="clear"/>
        <w:spacing w:before="0" w:after="100"/>
        <w:ind w:firstLine="709" w:end="0"/>
        <w:jc w:val="both"/>
        <w:rPr>
          <w:sz w:val="28"/>
          <w:szCs w:val="28"/>
        </w:rPr>
      </w:pPr>
      <w:r>
        <w:rPr>
          <w:b/>
          <w:sz w:val="28"/>
          <w:szCs w:val="28"/>
        </w:rPr>
        <w:t>2.</w:t>
      </w:r>
      <w:r>
        <w:rPr>
          <w:sz w:val="28"/>
          <w:szCs w:val="28"/>
        </w:rPr>
        <w:t> </w:t>
      </w:r>
      <w:r>
        <w:rPr>
          <w:rStyle w:val="Strong"/>
          <w:sz w:val="28"/>
          <w:szCs w:val="28"/>
        </w:rPr>
        <w:t>Отделить затвор от рамки.</w:t>
      </w:r>
      <w:r>
        <w:rPr>
          <w:sz w:val="28"/>
          <w:szCs w:val="28"/>
        </w:rPr>
        <w:t> Взяв писто</w:t>
        <w:softHyphen/>
        <w:t>лет в правую руку за рукоятку, левой рукой оттянуть спусковую скобу вниз (рис. 4. и, перекосив ее влево, упереть в рамку так, чтобы она удерживалась в этом положении. При дальнейшей разборке удерживать ее в при</w:t>
        <w:softHyphen/>
        <w:t>данном положении указательным пальцем правой руки.</w:t>
      </w:r>
    </w:p>
    <w:p>
      <w:pPr>
        <w:pStyle w:val="Style16"/>
        <w:spacing w:before="0" w:after="0"/>
        <w:ind w:firstLine="709" w:end="0"/>
        <w:jc w:val="both"/>
        <w:rPr>
          <w:sz w:val="28"/>
          <w:szCs w:val="28"/>
        </w:rPr>
      </w:pPr>
      <w:r>
        <w:rPr>
          <w:sz w:val="28"/>
          <w:szCs w:val="28"/>
          <w:lang w:val="ru-RU" w:eastAsia="ru-RU"/>
        </w:rPr>
        <w:drawing>
          <wp:anchor distT="0" distB="0" distL="114935" distR="114935" simplePos="0" relativeHeight="29" behindDoc="1" locked="0" layoutInCell="0" allowOverlap="1">
            <wp:simplePos x="0" y="0"/>
            <wp:positionH relativeFrom="column">
              <wp:posOffset>1912620</wp:posOffset>
            </wp:positionH>
            <wp:positionV relativeFrom="paragraph">
              <wp:posOffset>113665</wp:posOffset>
            </wp:positionV>
            <wp:extent cx="1224915" cy="1269365"/>
            <wp:effectExtent l="0" t="0" r="0" b="0"/>
            <wp:wrapTight wrapText="bothSides">
              <wp:wrapPolygon edited="0">
                <wp:start x="917" y="10061"/>
                <wp:lineTo x="917" y="8600"/>
                <wp:lineTo x="-173" y="8600"/>
                <wp:lineTo x="-173" y="10061"/>
                <wp:lineTo x="917" y="10061"/>
              </wp:wrapPolygon>
            </wp:wrapTight>
            <wp:docPr id="13"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2"/>
                    <pic:cNvPicPr>
                      <a:picLocks noChangeAspect="1" noChangeArrowheads="1"/>
                    </pic:cNvPicPr>
                  </pic:nvPicPr>
                  <pic:blipFill>
                    <a:blip r:embed="rId14"/>
                    <a:srcRect l="3204" t="26270" r="75142" b="33848"/>
                    <a:stretch>
                      <a:fillRect/>
                    </a:stretch>
                  </pic:blipFill>
                  <pic:spPr bwMode="auto">
                    <a:xfrm>
                      <a:off x="0" y="0"/>
                      <a:ext cx="1224915" cy="1269365"/>
                    </a:xfrm>
                    <a:prstGeom prst="rect">
                      <a:avLst/>
                    </a:prstGeom>
                    <a:noFill/>
                  </pic:spPr>
                </pic:pic>
              </a:graphicData>
            </a:graphic>
          </wp:anchor>
        </w:drawing>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hd w:fill="FFFFFF" w:val="clear"/>
        <w:spacing w:before="0" w:after="100"/>
        <w:ind w:firstLine="709" w:end="0"/>
        <w:jc w:val="both"/>
        <w:rPr>
          <w:sz w:val="28"/>
          <w:szCs w:val="28"/>
        </w:rPr>
      </w:pPr>
      <w:r>
        <w:rPr>
          <w:sz w:val="28"/>
          <w:szCs w:val="28"/>
        </w:rPr>
        <w:t>Левой рукой отвести затвор в крайнее зад</w:t>
        <w:softHyphen/>
        <w:t>нее положение и, приподняв его задний конец дать ему возможность продвинуться вперед под действием возвратной пружины. Отделить затвор от рамки (рис. 5. и поставить спусковую скобу на свое место.</w:t>
      </w:r>
    </w:p>
    <w:p>
      <w:pPr>
        <w:pStyle w:val="Style16"/>
        <w:shd w:fill="FFFFFF" w:val="clear"/>
        <w:spacing w:before="0" w:after="100"/>
        <w:ind w:firstLine="709" w:end="0"/>
        <w:jc w:val="both"/>
        <w:rPr>
          <w:sz w:val="28"/>
          <w:szCs w:val="28"/>
        </w:rPr>
      </w:pPr>
      <w:r>
        <w:rPr>
          <w:b/>
          <w:sz w:val="28"/>
          <w:szCs w:val="28"/>
        </w:rPr>
        <w:t>3.</w:t>
      </w:r>
      <w:r>
        <w:rPr>
          <w:sz w:val="28"/>
          <w:szCs w:val="28"/>
        </w:rPr>
        <w:t> </w:t>
      </w:r>
      <w:r>
        <w:rPr>
          <w:rStyle w:val="Strong"/>
          <w:sz w:val="28"/>
          <w:szCs w:val="28"/>
        </w:rPr>
        <w:t>Снять со ствола возвратную пружину.</w:t>
      </w:r>
      <w:r>
        <w:rPr>
          <w:sz w:val="28"/>
          <w:szCs w:val="28"/>
        </w:rPr>
        <w:t> Удерживая рамку правой рукой за рукоятку и вращая возвратную пружину на себя левой рукой, снять ее со ствола.</w:t>
      </w:r>
    </w:p>
    <w:p>
      <w:pPr>
        <w:pStyle w:val="Style16"/>
        <w:spacing w:before="0" w:after="0"/>
        <w:ind w:firstLine="709" w:end="0"/>
        <w:jc w:val="both"/>
        <w:rPr>
          <w:sz w:val="28"/>
          <w:szCs w:val="28"/>
        </w:rPr>
      </w:pPr>
      <w:r>
        <w:rPr>
          <w:sz w:val="28"/>
          <w:szCs w:val="28"/>
          <w:lang w:val="ru-RU" w:eastAsia="ru-RU"/>
        </w:rPr>
        <w:drawing>
          <wp:anchor distT="0" distB="0" distL="114935" distR="114935" simplePos="0" relativeHeight="30" behindDoc="1" locked="0" layoutInCell="0" allowOverlap="1">
            <wp:simplePos x="0" y="0"/>
            <wp:positionH relativeFrom="column">
              <wp:posOffset>2050415</wp:posOffset>
            </wp:positionH>
            <wp:positionV relativeFrom="paragraph">
              <wp:posOffset>161290</wp:posOffset>
            </wp:positionV>
            <wp:extent cx="1604010" cy="947420"/>
            <wp:effectExtent l="0" t="0" r="0" b="0"/>
            <wp:wrapTight wrapText="bothSides">
              <wp:wrapPolygon edited="0">
                <wp:start x="997" y="5985"/>
                <wp:lineTo x="997" y="4749"/>
                <wp:lineTo x="-204" y="4749"/>
                <wp:lineTo x="-204" y="5985"/>
                <wp:lineTo x="997" y="5985"/>
              </wp:wrapPolygon>
            </wp:wrapTight>
            <wp:docPr id="14"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3"/>
                    <pic:cNvPicPr>
                      <a:picLocks noChangeAspect="1" noChangeArrowheads="1"/>
                    </pic:cNvPicPr>
                  </pic:nvPicPr>
                  <pic:blipFill>
                    <a:blip r:embed="rId15"/>
                    <a:srcRect l="3174" t="18440" r="68613" b="51767"/>
                    <a:stretch>
                      <a:fillRect/>
                    </a:stretch>
                  </pic:blipFill>
                  <pic:spPr bwMode="auto">
                    <a:xfrm>
                      <a:off x="0" y="0"/>
                      <a:ext cx="1604010" cy="947420"/>
                    </a:xfrm>
                    <a:prstGeom prst="rect">
                      <a:avLst/>
                    </a:prstGeom>
                    <a:noFill/>
                  </pic:spPr>
                </pic:pic>
              </a:graphicData>
            </a:graphic>
          </wp:anchor>
        </w:drawing>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Heading2"/>
        <w:shd w:fill="FFFFFF" w:val="clear"/>
        <w:ind w:firstLine="709" w:end="0"/>
        <w:jc w:val="both"/>
        <w:rPr>
          <w:rFonts w:ascii="Times New Roman" w:hAnsi="Times New Roman" w:cs="Times New Roman"/>
          <w:szCs w:val="28"/>
          <w:lang w:val="ru-RU"/>
        </w:rPr>
      </w:pPr>
      <w:r>
        <w:rPr>
          <w:rStyle w:val="Strong"/>
          <w:rFonts w:cs="Times New Roman" w:ascii="Times New Roman" w:hAnsi="Times New Roman"/>
          <w:b w:val="false"/>
          <w:bCs w:val="false"/>
          <w:szCs w:val="28"/>
        </w:rPr>
        <w:t>Сборка пистолета после неполной разбор</w:t>
        <w:softHyphen/>
        <w:t>ки </w:t>
      </w:r>
      <w:r>
        <w:rPr>
          <w:rFonts w:cs="Times New Roman" w:ascii="Times New Roman" w:hAnsi="Times New Roman"/>
          <w:szCs w:val="28"/>
        </w:rPr>
        <w:t> </w:t>
      </w:r>
    </w:p>
    <w:p>
      <w:pPr>
        <w:pStyle w:val="Normal"/>
        <w:rPr/>
      </w:pPr>
      <w:r>
        <w:rPr>
          <w:rFonts w:cs="Times New Roman"/>
          <w:szCs w:val="28"/>
          <w:lang w:val="ru-RU"/>
        </w:rPr>
      </w:r>
    </w:p>
    <w:p>
      <w:pPr>
        <w:pStyle w:val="Style16"/>
        <w:shd w:fill="FFFFFF" w:val="clear"/>
        <w:spacing w:before="0" w:after="100"/>
        <w:ind w:firstLine="709" w:end="0"/>
        <w:jc w:val="both"/>
        <w:rPr>
          <w:sz w:val="28"/>
          <w:szCs w:val="28"/>
        </w:rPr>
      </w:pPr>
      <w:r>
        <w:rPr>
          <w:rStyle w:val="Strong"/>
          <w:sz w:val="28"/>
          <w:szCs w:val="28"/>
        </w:rPr>
        <w:t>Сборку пистолета после неполной разбор</w:t>
        <w:softHyphen/>
        <w:t>ки производить в обратном порядке.</w:t>
      </w:r>
    </w:p>
    <w:p>
      <w:pPr>
        <w:pStyle w:val="Style16"/>
        <w:shd w:fill="FFFFFF" w:val="clear"/>
        <w:spacing w:before="0" w:after="0"/>
        <w:ind w:firstLine="709" w:end="0"/>
        <w:jc w:val="both"/>
        <w:rPr>
          <w:sz w:val="28"/>
          <w:szCs w:val="28"/>
        </w:rPr>
      </w:pPr>
      <w:r>
        <w:rPr>
          <w:b/>
          <w:sz w:val="28"/>
          <w:szCs w:val="28"/>
        </w:rPr>
        <w:t>1.</w:t>
      </w:r>
      <w:r>
        <w:rPr>
          <w:sz w:val="28"/>
          <w:szCs w:val="28"/>
        </w:rPr>
        <w:t xml:space="preserve"> </w:t>
      </w:r>
      <w:r>
        <w:rPr>
          <w:rStyle w:val="Strong"/>
          <w:sz w:val="28"/>
          <w:szCs w:val="28"/>
        </w:rPr>
        <w:t>Надеть на ствол возвратную пружину.</w:t>
      </w:r>
    </w:p>
    <w:p>
      <w:pPr>
        <w:pStyle w:val="Style16"/>
        <w:shd w:fill="FFFFFF" w:val="clear"/>
        <w:spacing w:before="0" w:after="0"/>
        <w:ind w:firstLine="709" w:end="0"/>
        <w:jc w:val="both"/>
        <w:rPr>
          <w:sz w:val="28"/>
          <w:szCs w:val="28"/>
        </w:rPr>
      </w:pPr>
      <w:r>
        <w:rPr>
          <w:sz w:val="28"/>
          <w:szCs w:val="28"/>
        </w:rPr>
        <w:t>Взяв рамку за рукоятку в правую руку, левой рукой надеть возвратную пружину на ствол обязательно тем концом, в котором крайний виток имеет меньший диаметр по сравнению с другими витками.</w:t>
      </w:r>
    </w:p>
    <w:p>
      <w:pPr>
        <w:pStyle w:val="Style16"/>
        <w:shd w:fill="FFFFFF" w:val="clear"/>
        <w:spacing w:before="0" w:after="0"/>
        <w:ind w:firstLine="709" w:end="0"/>
        <w:jc w:val="both"/>
        <w:rPr>
          <w:sz w:val="28"/>
          <w:szCs w:val="28"/>
        </w:rPr>
      </w:pPr>
      <w:r>
        <w:rPr>
          <w:b/>
          <w:sz w:val="28"/>
          <w:szCs w:val="28"/>
        </w:rPr>
        <w:t>2.</w:t>
      </w:r>
      <w:r>
        <w:rPr>
          <w:sz w:val="28"/>
          <w:szCs w:val="28"/>
        </w:rPr>
        <w:t> </w:t>
      </w:r>
      <w:r>
        <w:rPr>
          <w:rStyle w:val="Strong"/>
          <w:sz w:val="28"/>
          <w:szCs w:val="28"/>
        </w:rPr>
        <w:t>Присоединить затвор к рамке.</w:t>
      </w:r>
      <w:r>
        <w:rPr>
          <w:sz w:val="28"/>
          <w:szCs w:val="28"/>
        </w:rPr>
        <w:t> Удержи</w:t>
        <w:softHyphen/>
        <w:t>вая рамку за рукоятку в правой руке, а за</w:t>
        <w:softHyphen/>
        <w:t>твор в левой, ввести свободный конец воз</w:t>
        <w:softHyphen/>
        <w:t>вратной пружины в канал затвора (рис. 6. и отвести затвор в крайнее заднее положение так, чтобы дульная часть ствола прошла через канал затвора и выступила наружу (рис. 7.. Опустить задний конец затвора на рамку так, чтобы продольные выступы затвора помести</w:t>
        <w:softHyphen/>
        <w:t xml:space="preserve">лись в пазах рамки, и, прижимая затвор к рамке, отпустить его. Затвор под действием </w:t>
      </w:r>
    </w:p>
    <w:p>
      <w:pPr>
        <w:pStyle w:val="Style16"/>
        <w:spacing w:before="0" w:after="0"/>
        <w:ind w:firstLine="709" w:end="0"/>
        <w:jc w:val="both"/>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lang w:val="ru-RU" w:eastAsia="ru-RU"/>
        </w:rPr>
        <w:drawing>
          <wp:anchor distT="0" distB="0" distL="114935" distR="114935" simplePos="0" relativeHeight="31" behindDoc="1" locked="0" layoutInCell="0" allowOverlap="1">
            <wp:simplePos x="0" y="0"/>
            <wp:positionH relativeFrom="column">
              <wp:posOffset>1663065</wp:posOffset>
            </wp:positionH>
            <wp:positionV relativeFrom="paragraph">
              <wp:posOffset>95250</wp:posOffset>
            </wp:positionV>
            <wp:extent cx="2225675" cy="2036445"/>
            <wp:effectExtent l="0" t="0" r="0" b="0"/>
            <wp:wrapTight wrapText="bothSides">
              <wp:wrapPolygon edited="0">
                <wp:start x="1139" y="10482"/>
                <wp:lineTo x="1139" y="7981"/>
                <wp:lineTo x="-283" y="7981"/>
                <wp:lineTo x="-283" y="10482"/>
                <wp:lineTo x="1139" y="10482"/>
              </wp:wrapPolygon>
            </wp:wrapTight>
            <wp:docPr id="15"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4"/>
                    <pic:cNvPicPr>
                      <a:picLocks noChangeAspect="1" noChangeArrowheads="1"/>
                    </pic:cNvPicPr>
                  </pic:nvPicPr>
                  <pic:blipFill>
                    <a:blip r:embed="rId16"/>
                    <a:srcRect l="3038" t="15689" r="57631" b="20315"/>
                    <a:stretch>
                      <a:fillRect/>
                    </a:stretch>
                  </pic:blipFill>
                  <pic:spPr bwMode="auto">
                    <a:xfrm>
                      <a:off x="0" y="0"/>
                      <a:ext cx="2225675" cy="2036445"/>
                    </a:xfrm>
                    <a:prstGeom prst="rect">
                      <a:avLst/>
                    </a:prstGeom>
                    <a:noFill/>
                  </pic:spPr>
                </pic:pic>
              </a:graphicData>
            </a:graphic>
          </wp:anchor>
        </w:drawing>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shd w:fill="FFFFFF" w:val="clear"/>
        </w:rPr>
      </w:pPr>
      <w:r>
        <w:rPr>
          <w:sz w:val="28"/>
          <w:szCs w:val="28"/>
          <w:shd w:fill="FFFFFF" w:val="clear"/>
        </w:rPr>
        <w:t>возвратной пружины энергично возвращается в переднее положение. Включить предохрани</w:t>
        <w:softHyphen/>
        <w:t>тель (поднять флажок вверх..</w:t>
      </w:r>
    </w:p>
    <w:p>
      <w:pPr>
        <w:pStyle w:val="Style16"/>
        <w:spacing w:before="0" w:after="0"/>
        <w:ind w:firstLine="709" w:end="0"/>
        <w:jc w:val="both"/>
        <w:rPr>
          <w:sz w:val="28"/>
          <w:szCs w:val="28"/>
        </w:rPr>
      </w:pPr>
      <w:r>
        <w:rPr>
          <w:sz w:val="28"/>
          <w:szCs w:val="28"/>
          <w:shd w:fill="FFFFFF" w:val="clear"/>
        </w:rPr>
      </w:r>
    </w:p>
    <w:p>
      <w:pPr>
        <w:pStyle w:val="Style16"/>
        <w:shd w:fill="FFFFFF" w:val="clear"/>
        <w:spacing w:before="0" w:after="0"/>
        <w:jc w:val="both"/>
        <w:rPr>
          <w:sz w:val="28"/>
          <w:szCs w:val="28"/>
        </w:rPr>
      </w:pPr>
      <w:r>
        <w:rPr>
          <w:rStyle w:val="Strong"/>
          <w:sz w:val="28"/>
          <w:szCs w:val="28"/>
        </w:rPr>
        <w:t>П р и м е ч а н и е.</w:t>
      </w:r>
    </w:p>
    <w:p>
      <w:pPr>
        <w:pStyle w:val="Style16"/>
        <w:shd w:fill="FFFFFF" w:val="clear"/>
        <w:spacing w:before="0" w:after="0"/>
        <w:ind w:firstLine="709" w:end="0"/>
        <w:jc w:val="both"/>
        <w:rPr>
          <w:sz w:val="28"/>
          <w:szCs w:val="28"/>
        </w:rPr>
      </w:pPr>
      <w:r>
        <w:rPr>
          <w:sz w:val="28"/>
          <w:szCs w:val="28"/>
        </w:rPr>
        <w:t>Для присоединения затвора к рам</w:t>
        <w:softHyphen/>
        <w:t>ке не обязательно оттягивать вниз и перекашивать спу</w:t>
        <w:softHyphen/>
        <w:t>сковую скобу. При этом, отводя затвор в крайнее заднее положение, необходимо приподнять его задний конец вверх до отказа так, чтобы не произошло утыкания нижней передней стенки затвора в гребень спуско</w:t>
        <w:softHyphen/>
        <w:t>вой скобы, ограничивающий движение затвора назад.</w:t>
      </w:r>
    </w:p>
    <w:p>
      <w:pPr>
        <w:pStyle w:val="Style16"/>
        <w:shd w:fill="FFFFFF" w:val="clear"/>
        <w:spacing w:before="0" w:after="0"/>
        <w:jc w:val="both"/>
        <w:rPr>
          <w:rFonts w:ascii="Segoe UI" w:hAnsi="Segoe UI" w:cs="Segoe UI"/>
          <w:sz w:val="22"/>
          <w:szCs w:val="22"/>
        </w:rPr>
      </w:pPr>
      <w:r>
        <w:rPr>
          <w:rFonts w:cs="Segoe UI" w:ascii="Segoe UI" w:hAnsi="Segoe UI"/>
          <w:sz w:val="22"/>
          <w:szCs w:val="22"/>
        </w:rPr>
        <w:t> </w:t>
      </w:r>
    </w:p>
    <w:p>
      <w:pPr>
        <w:pStyle w:val="Normal"/>
        <w:widowControl w:val="false"/>
        <w:suppressLineNumbers/>
        <w:shd w:fill="FFFFFF" w:val="clear"/>
        <w:spacing w:before="120" w:after="0"/>
        <w:jc w:val="center"/>
        <w:rPr>
          <w:b/>
          <w:bCs/>
          <w:sz w:val="28"/>
          <w:szCs w:val="28"/>
        </w:rPr>
      </w:pPr>
      <w:r>
        <w:rPr>
          <w:rFonts w:cs="Segoe UI" w:ascii="Segoe UI" w:hAnsi="Segoe UI"/>
          <w:b/>
          <w:bCs/>
          <w:sz w:val="28"/>
          <w:szCs w:val="28"/>
        </w:rPr>
      </w:r>
    </w:p>
    <w:p>
      <w:pPr>
        <w:pStyle w:val="Normal"/>
        <w:widowControl w:val="false"/>
        <w:suppressLineNumbers/>
        <w:shd w:fill="FFFFFF" w:val="clear"/>
        <w:spacing w:before="120" w:after="0"/>
        <w:jc w:val="center"/>
        <w:rPr>
          <w:b/>
          <w:bCs/>
          <w:sz w:val="28"/>
          <w:szCs w:val="28"/>
        </w:rPr>
      </w:pPr>
      <w:r>
        <w:rPr>
          <w:b/>
          <w:bCs/>
          <w:sz w:val="28"/>
          <w:szCs w:val="28"/>
          <w:lang w:val="ru-RU" w:eastAsia="ru-RU"/>
        </w:rPr>
        <w:drawing>
          <wp:anchor distT="0" distB="0" distL="114935" distR="114935" simplePos="0" relativeHeight="32" behindDoc="1" locked="0" layoutInCell="0" allowOverlap="1">
            <wp:simplePos x="0" y="0"/>
            <wp:positionH relativeFrom="column">
              <wp:posOffset>2066925</wp:posOffset>
            </wp:positionH>
            <wp:positionV relativeFrom="paragraph">
              <wp:posOffset>23495</wp:posOffset>
            </wp:positionV>
            <wp:extent cx="1518920" cy="1329055"/>
            <wp:effectExtent l="0" t="0" r="0" b="0"/>
            <wp:wrapTight wrapText="bothSides">
              <wp:wrapPolygon edited="0">
                <wp:start x="1170" y="10623"/>
                <wp:lineTo x="1170" y="9133"/>
                <wp:lineTo x="-15" y="9133"/>
                <wp:lineTo x="-15" y="10623"/>
                <wp:lineTo x="1170" y="10623"/>
              </wp:wrapPolygon>
            </wp:wrapTight>
            <wp:docPr id="16"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5"/>
                    <pic:cNvPicPr>
                      <a:picLocks noChangeAspect="1" noChangeArrowheads="1"/>
                    </pic:cNvPicPr>
                  </pic:nvPicPr>
                  <pic:blipFill>
                    <a:blip r:embed="rId17"/>
                    <a:srcRect l="3813" t="26811" r="69191" b="31437"/>
                    <a:stretch>
                      <a:fillRect/>
                    </a:stretch>
                  </pic:blipFill>
                  <pic:spPr bwMode="auto">
                    <a:xfrm>
                      <a:off x="0" y="0"/>
                      <a:ext cx="1518920" cy="1329055"/>
                    </a:xfrm>
                    <a:prstGeom prst="rect">
                      <a:avLst/>
                    </a:prstGeom>
                    <a:noFill/>
                  </pic:spPr>
                </pic:pic>
              </a:graphicData>
            </a:graphic>
          </wp:anchor>
        </w:drawing>
      </w:r>
    </w:p>
    <w:p>
      <w:pPr>
        <w:pStyle w:val="Normal"/>
        <w:widowControl w:val="false"/>
        <w:suppressLineNumbers/>
        <w:shd w:fill="FFFFFF" w:val="clear"/>
        <w:spacing w:before="120" w:after="0"/>
        <w:jc w:val="center"/>
        <w:rPr>
          <w:b/>
          <w:bCs/>
          <w:sz w:val="28"/>
          <w:szCs w:val="28"/>
        </w:rPr>
      </w:pPr>
      <w:r>
        <w:rPr>
          <w:b/>
          <w:bCs/>
          <w:sz w:val="28"/>
          <w:szCs w:val="28"/>
        </w:rPr>
      </w:r>
    </w:p>
    <w:p>
      <w:pPr>
        <w:pStyle w:val="Normal"/>
        <w:widowControl w:val="false"/>
        <w:suppressLineNumbers/>
        <w:shd w:fill="FFFFFF" w:val="clear"/>
        <w:spacing w:before="120" w:after="0"/>
        <w:jc w:val="center"/>
        <w:rPr>
          <w:b/>
          <w:bCs/>
          <w:sz w:val="28"/>
          <w:szCs w:val="28"/>
        </w:rPr>
      </w:pPr>
      <w:r>
        <w:rPr>
          <w:b/>
          <w:bCs/>
          <w:sz w:val="28"/>
          <w:szCs w:val="28"/>
        </w:rPr>
      </w:r>
    </w:p>
    <w:p>
      <w:pPr>
        <w:pStyle w:val="Normal"/>
        <w:widowControl w:val="false"/>
        <w:suppressLineNumbers/>
        <w:shd w:fill="FFFFFF" w:val="clear"/>
        <w:spacing w:before="120" w:after="0"/>
        <w:jc w:val="center"/>
        <w:rPr>
          <w:b/>
          <w:bCs/>
          <w:sz w:val="28"/>
          <w:szCs w:val="28"/>
        </w:rPr>
      </w:pPr>
      <w:r>
        <w:rPr>
          <w:b/>
          <w:bCs/>
          <w:sz w:val="28"/>
          <w:szCs w:val="28"/>
        </w:rPr>
      </w:r>
    </w:p>
    <w:p>
      <w:pPr>
        <w:pStyle w:val="Normal"/>
        <w:widowControl w:val="false"/>
        <w:suppressLineNumbers/>
        <w:shd w:fill="FFFFFF" w:val="clear"/>
        <w:spacing w:before="120" w:after="0"/>
        <w:jc w:val="center"/>
        <w:rPr>
          <w:b/>
          <w:bCs/>
          <w:sz w:val="28"/>
          <w:szCs w:val="28"/>
        </w:rPr>
      </w:pPr>
      <w:r>
        <w:rPr>
          <w:b/>
          <w:bCs/>
          <w:sz w:val="28"/>
          <w:szCs w:val="28"/>
        </w:rPr>
      </w:r>
    </w:p>
    <w:p>
      <w:pPr>
        <w:pStyle w:val="Style16"/>
        <w:shd w:fill="FFFFFF" w:val="clear"/>
        <w:spacing w:before="0" w:after="100"/>
        <w:ind w:firstLine="709" w:end="0"/>
        <w:jc w:val="both"/>
        <w:rPr>
          <w:sz w:val="28"/>
          <w:szCs w:val="28"/>
        </w:rPr>
      </w:pPr>
      <w:r>
        <w:rPr>
          <w:b/>
          <w:sz w:val="28"/>
          <w:szCs w:val="28"/>
        </w:rPr>
        <w:t>2.</w:t>
      </w:r>
      <w:r>
        <w:rPr>
          <w:sz w:val="28"/>
          <w:szCs w:val="28"/>
        </w:rPr>
        <w:t> </w:t>
      </w:r>
      <w:r>
        <w:rPr>
          <w:rStyle w:val="Strong"/>
          <w:sz w:val="28"/>
          <w:szCs w:val="28"/>
        </w:rPr>
        <w:t>Вставить магазин в основание рукоятки.</w:t>
      </w:r>
      <w:r>
        <w:rPr>
          <w:sz w:val="28"/>
          <w:szCs w:val="28"/>
        </w:rPr>
        <w:t> Удерживая пистолет в правой руке, большим и указательным пальцами левой руки вста</w:t>
        <w:softHyphen/>
        <w:t>вить магазин в основание рукоятки через ниж</w:t>
        <w:softHyphen/>
        <w:t>нее окно основания рукоятки (рис. 8.. Нажать на крышку магазина большим пальцем так, чтобы защелка (нижний конец боевой пружи</w:t>
        <w:softHyphen/>
        <w:t>ны. заскочила за выступ на стенке магазина; при этом должен произойти щелчок. Удары по магазину ладонью не допускаются.</w:t>
      </w:r>
    </w:p>
    <w:p>
      <w:pPr>
        <w:pStyle w:val="Style16"/>
        <w:shd w:fill="FFFFFF" w:val="clear"/>
        <w:spacing w:before="0" w:after="100"/>
        <w:ind w:firstLine="709" w:end="0"/>
        <w:jc w:val="both"/>
        <w:rPr>
          <w:sz w:val="28"/>
          <w:szCs w:val="28"/>
        </w:rPr>
      </w:pPr>
      <w:r>
        <w:rPr>
          <w:rStyle w:val="Strong"/>
          <w:sz w:val="28"/>
          <w:szCs w:val="28"/>
        </w:rPr>
        <w:t>Проверить правильность сборки пистоле</w:t>
        <w:softHyphen/>
        <w:t>та после неполной разборки.</w:t>
      </w:r>
      <w:r>
        <w:rPr>
          <w:sz w:val="28"/>
          <w:szCs w:val="28"/>
        </w:rPr>
        <w:t> Выключить пре</w:t>
        <w:softHyphen/>
        <w:t>дохранитель (опустить флажок вниз.. Отве</w:t>
        <w:softHyphen/>
        <w:t>сти затвор в заднее положение и отпустить его. Затвор, продвинувшись несколько вперед, становится на затворную задержку и остается в заднем положении, Нажатием большим пальцем правой руки на затворную задержку отпустить затвор. Затвор под действием воз</w:t>
        <w:softHyphen/>
        <w:t>вратной пружины должен энергично возвра</w:t>
        <w:softHyphen/>
        <w:t>титься в переднее положение, а курок должен стоять на боевом взводе. Включить предохра</w:t>
        <w:softHyphen/>
        <w:t>нитель (поднять флажок вверх.. Курок дол</w:t>
        <w:softHyphen/>
        <w:t>жен сорваться с боевого взвода и заблокироваться.</w:t>
      </w:r>
    </w:p>
    <w:p>
      <w:pPr>
        <w:pStyle w:val="Style16"/>
        <w:shd w:fill="FFFFFF" w:val="clear"/>
        <w:spacing w:before="0" w:after="100"/>
        <w:ind w:firstLine="709" w:end="0"/>
        <w:jc w:val="both"/>
        <w:rPr>
          <w:sz w:val="28"/>
          <w:szCs w:val="28"/>
        </w:rPr>
      </w:pPr>
      <w:r>
        <w:rPr>
          <w:sz w:val="28"/>
          <w:szCs w:val="28"/>
        </w:rPr>
      </w:r>
    </w:p>
    <w:p>
      <w:pPr>
        <w:pStyle w:val="Heading1"/>
        <w:shd w:fill="FFFFFF" w:val="clear"/>
        <w:ind w:firstLine="709" w:start="0" w:end="0"/>
        <w:jc w:val="both"/>
        <w:rPr>
          <w:b/>
          <w:sz w:val="28"/>
          <w:szCs w:val="28"/>
        </w:rPr>
      </w:pPr>
      <w:r>
        <w:rPr>
          <w:b/>
          <w:sz w:val="28"/>
          <w:szCs w:val="28"/>
        </w:rPr>
        <w:t>Чистка и смазка пистолета</w:t>
      </w:r>
    </w:p>
    <w:p>
      <w:pPr>
        <w:pStyle w:val="Style16"/>
        <w:shd w:fill="FFFFFF" w:val="clear"/>
        <w:spacing w:before="0" w:after="100"/>
        <w:ind w:firstLine="709" w:end="0"/>
        <w:jc w:val="both"/>
        <w:rPr>
          <w:sz w:val="28"/>
          <w:szCs w:val="28"/>
        </w:rPr>
      </w:pPr>
      <w:r>
        <w:rPr>
          <w:rStyle w:val="Strong"/>
          <w:sz w:val="28"/>
          <w:szCs w:val="28"/>
        </w:rPr>
        <w:t>Пистолет всегда должен содержаться в чистоте и исправности.</w:t>
      </w:r>
      <w:r>
        <w:rPr>
          <w:sz w:val="28"/>
          <w:szCs w:val="28"/>
        </w:rPr>
        <w:t> Это достигается свое</w:t>
        <w:softHyphen/>
        <w:t>временной и правильной чисткой и смазкой, бережным обращением с пистолетом и пра</w:t>
        <w:softHyphen/>
        <w:t>вильным хранением его.</w:t>
      </w:r>
    </w:p>
    <w:p>
      <w:pPr>
        <w:pStyle w:val="Style16"/>
        <w:shd w:fill="FFFFFF" w:val="clear"/>
        <w:spacing w:before="0" w:after="100"/>
        <w:ind w:firstLine="709" w:end="0"/>
        <w:jc w:val="both"/>
        <w:rPr>
          <w:sz w:val="28"/>
          <w:szCs w:val="28"/>
        </w:rPr>
      </w:pPr>
      <w:r>
        <w:rPr>
          <w:rStyle w:val="Strong"/>
          <w:sz w:val="28"/>
          <w:szCs w:val="28"/>
        </w:rPr>
        <w:t>Чистка пистолетов производится:</w:t>
      </w:r>
    </w:p>
    <w:p>
      <w:pPr>
        <w:pStyle w:val="Normal"/>
        <w:numPr>
          <w:ilvl w:val="0"/>
          <w:numId w:val="2"/>
        </w:numPr>
        <w:shd w:fill="FFFFFF" w:val="clear"/>
        <w:spacing w:before="100" w:after="100"/>
        <w:ind w:firstLine="709" w:start="720" w:end="0"/>
        <w:jc w:val="both"/>
        <w:rPr>
          <w:sz w:val="28"/>
          <w:szCs w:val="28"/>
        </w:rPr>
      </w:pPr>
      <w:r>
        <w:rPr>
          <w:sz w:val="28"/>
          <w:szCs w:val="28"/>
        </w:rPr>
        <w:t>в боевой обстановке, на маневрах и дли</w:t>
        <w:softHyphen/>
        <w:t>тельных учениях в поле - ежедневно во время затишья боя или в перерывах между заня</w:t>
        <w:softHyphen/>
        <w:t>тиями;</w:t>
      </w:r>
    </w:p>
    <w:p>
      <w:pPr>
        <w:pStyle w:val="Normal"/>
        <w:numPr>
          <w:ilvl w:val="0"/>
          <w:numId w:val="2"/>
        </w:numPr>
        <w:shd w:fill="FFFFFF" w:val="clear"/>
        <w:spacing w:before="100" w:after="100"/>
        <w:ind w:firstLine="709" w:start="720" w:end="0"/>
        <w:jc w:val="both"/>
        <w:rPr>
          <w:sz w:val="28"/>
          <w:szCs w:val="28"/>
        </w:rPr>
      </w:pPr>
      <w:r>
        <w:rPr>
          <w:sz w:val="28"/>
          <w:szCs w:val="28"/>
        </w:rPr>
        <w:t>после учений, нарядов и занятий в поле без стрельбы - немедленно по окончании уче</w:t>
        <w:softHyphen/>
        <w:t>ний, нарядов или занятий;</w:t>
      </w:r>
    </w:p>
    <w:p>
      <w:pPr>
        <w:pStyle w:val="Normal"/>
        <w:numPr>
          <w:ilvl w:val="0"/>
          <w:numId w:val="2"/>
        </w:numPr>
        <w:shd w:fill="FFFFFF" w:val="clear"/>
        <w:spacing w:before="100" w:after="100"/>
        <w:ind w:firstLine="709" w:start="720" w:end="0"/>
        <w:jc w:val="both"/>
        <w:rPr>
          <w:sz w:val="28"/>
          <w:szCs w:val="28"/>
        </w:rPr>
      </w:pPr>
      <w:r>
        <w:rPr>
          <w:sz w:val="28"/>
          <w:szCs w:val="28"/>
        </w:rPr>
        <w:t>после стрельбы - немедленно по оконча</w:t>
        <w:softHyphen/>
        <w:t>нии стрельбы необходимо очистить и смазать канал ствола и патронник; окончательную чистку пистолета произвести по возвращении со стрельбы; в последующие 3 - 4 дня чистку пистолета производить ежедневно;</w:t>
      </w:r>
    </w:p>
    <w:p>
      <w:pPr>
        <w:pStyle w:val="Normal"/>
        <w:numPr>
          <w:ilvl w:val="0"/>
          <w:numId w:val="2"/>
        </w:numPr>
        <w:shd w:fill="FFFFFF" w:val="clear"/>
        <w:spacing w:before="100" w:after="100"/>
        <w:ind w:firstLine="709" w:start="720" w:end="0"/>
        <w:jc w:val="both"/>
        <w:rPr>
          <w:sz w:val="28"/>
          <w:szCs w:val="28"/>
        </w:rPr>
      </w:pPr>
      <w:r>
        <w:rPr>
          <w:sz w:val="28"/>
          <w:szCs w:val="28"/>
        </w:rPr>
        <w:t>если пистолет находится без употребле</w:t>
        <w:softHyphen/>
        <w:t>ния, - не реже одного раза в 7 дней.</w:t>
      </w:r>
    </w:p>
    <w:p>
      <w:pPr>
        <w:pStyle w:val="Style16"/>
        <w:shd w:fill="FFFFFF" w:val="clear"/>
        <w:spacing w:before="0" w:after="100"/>
        <w:ind w:firstLine="709" w:end="0"/>
        <w:jc w:val="both"/>
        <w:rPr>
          <w:sz w:val="28"/>
          <w:szCs w:val="28"/>
        </w:rPr>
      </w:pPr>
      <w:r>
        <w:rPr>
          <w:rStyle w:val="Strong"/>
          <w:sz w:val="28"/>
          <w:szCs w:val="28"/>
        </w:rPr>
        <w:t>Смазку наносить только на хорошо очи</w:t>
        <w:softHyphen/>
        <w:t>щенную и сухую поверхность металла</w:t>
      </w:r>
      <w:r>
        <w:rPr>
          <w:sz w:val="28"/>
          <w:szCs w:val="28"/>
        </w:rPr>
        <w:t> немед</w:t>
        <w:softHyphen/>
        <w:t>ленно после чистки, чтобы не допустить воздействия влаги па металл.</w:t>
      </w:r>
    </w:p>
    <w:p>
      <w:pPr>
        <w:pStyle w:val="Style16"/>
        <w:shd w:fill="FFFFFF" w:val="clear"/>
        <w:spacing w:before="0" w:after="100"/>
        <w:ind w:firstLine="709" w:end="0"/>
        <w:jc w:val="both"/>
        <w:rPr>
          <w:sz w:val="28"/>
          <w:szCs w:val="28"/>
        </w:rPr>
      </w:pPr>
      <w:r>
        <w:rPr>
          <w:rStyle w:val="Strong"/>
          <w:sz w:val="28"/>
          <w:szCs w:val="28"/>
        </w:rPr>
        <w:t>Солдаты и сержанты, вооруженные пи</w:t>
        <w:softHyphen/>
        <w:t>столетами</w:t>
      </w:r>
      <w:r>
        <w:rPr>
          <w:sz w:val="28"/>
          <w:szCs w:val="28"/>
        </w:rPr>
        <w:t>, чистку и смазку пистолетов про</w:t>
        <w:softHyphen/>
        <w:t>изводят под руководством командира взвода (старшины роты, батарей.. Он определяет степень разборки пистолета, правильность и качество чистки, дает разрешение на смазку и сборку, проверяет правильность произведен</w:t>
        <w:softHyphen/>
        <w:t>ной смазки и сборки.</w:t>
      </w:r>
    </w:p>
    <w:p>
      <w:pPr>
        <w:pStyle w:val="Style16"/>
        <w:shd w:fill="FFFFFF" w:val="clear"/>
        <w:spacing w:before="0" w:after="100"/>
        <w:ind w:firstLine="709" w:end="0"/>
        <w:jc w:val="both"/>
        <w:rPr>
          <w:sz w:val="28"/>
          <w:szCs w:val="28"/>
        </w:rPr>
      </w:pPr>
      <w:r>
        <w:rPr>
          <w:sz w:val="28"/>
          <w:szCs w:val="28"/>
        </w:rPr>
        <w:t>Офицеры чистку и смазку пистолетов про</w:t>
        <w:softHyphen/>
        <w:t>изводят самостоятельно.</w:t>
      </w:r>
    </w:p>
    <w:p>
      <w:pPr>
        <w:pStyle w:val="Style16"/>
        <w:shd w:fill="FFFFFF" w:val="clear"/>
        <w:spacing w:before="0" w:after="100"/>
        <w:ind w:firstLine="709" w:end="0"/>
        <w:jc w:val="both"/>
        <w:rPr>
          <w:sz w:val="28"/>
          <w:szCs w:val="28"/>
        </w:rPr>
      </w:pPr>
      <w:r>
        <w:rPr>
          <w:rStyle w:val="Strong"/>
          <w:sz w:val="28"/>
          <w:szCs w:val="28"/>
        </w:rPr>
        <w:t>При казарменном или лагерном распо</w:t>
        <w:softHyphen/>
        <w:t>ложении чистка пистолетов</w:t>
      </w:r>
      <w:r>
        <w:rPr>
          <w:sz w:val="28"/>
          <w:szCs w:val="28"/>
        </w:rPr>
        <w:t> производится в специально отведенных местах на оборудованных или приспособленных для этой цели столах, а в боевой или походной обстановке - на подстилках, досках, фанере и т. п., предва</w:t>
        <w:softHyphen/>
        <w:t>рительно очищенных от грязи и пыли.</w:t>
      </w:r>
    </w:p>
    <w:p>
      <w:pPr>
        <w:pStyle w:val="Style16"/>
        <w:shd w:fill="FFFFFF" w:val="clear"/>
        <w:spacing w:before="0" w:after="0"/>
        <w:ind w:firstLine="709" w:end="0"/>
        <w:jc w:val="both"/>
        <w:rPr>
          <w:sz w:val="28"/>
          <w:szCs w:val="28"/>
        </w:rPr>
      </w:pPr>
      <w:r>
        <w:rPr>
          <w:rStyle w:val="Strong"/>
          <w:sz w:val="28"/>
          <w:szCs w:val="28"/>
        </w:rPr>
        <w:t xml:space="preserve"> </w:t>
      </w:r>
      <w:r>
        <w:rPr>
          <w:rStyle w:val="Strong"/>
          <w:sz w:val="28"/>
          <w:szCs w:val="28"/>
        </w:rPr>
        <w:t>Для чистки и смазки пистолета приме</w:t>
        <w:softHyphen/>
        <w:t>няется:</w:t>
      </w:r>
    </w:p>
    <w:p>
      <w:pPr>
        <w:pStyle w:val="Normal"/>
        <w:numPr>
          <w:ilvl w:val="0"/>
          <w:numId w:val="7"/>
        </w:numPr>
        <w:shd w:fill="FFFFFF" w:val="clear"/>
        <w:spacing w:before="100" w:after="0"/>
        <w:ind w:firstLine="709" w:start="720" w:end="0"/>
        <w:jc w:val="both"/>
        <w:rPr>
          <w:sz w:val="28"/>
          <w:szCs w:val="28"/>
        </w:rPr>
      </w:pPr>
      <w:r>
        <w:rPr>
          <w:sz w:val="28"/>
          <w:szCs w:val="28"/>
        </w:rPr>
        <w:t>жидкая ружейная смазка - для чистки пистолета и смазывания его частей и механиз</w:t>
        <w:softHyphen/>
        <w:t>мов при температуре воздуха от +5 до -50 °С;</w:t>
      </w:r>
    </w:p>
    <w:p>
      <w:pPr>
        <w:pStyle w:val="Normal"/>
        <w:numPr>
          <w:ilvl w:val="0"/>
          <w:numId w:val="7"/>
        </w:numPr>
        <w:shd w:fill="FFFFFF" w:val="clear"/>
        <w:ind w:firstLine="709" w:start="720" w:end="0"/>
        <w:jc w:val="both"/>
        <w:rPr>
          <w:sz w:val="28"/>
          <w:szCs w:val="28"/>
        </w:rPr>
      </w:pPr>
      <w:r>
        <w:rPr>
          <w:sz w:val="28"/>
          <w:szCs w:val="28"/>
        </w:rPr>
        <w:t>ружейная смазка - для смазывания ка</w:t>
        <w:softHyphen/>
        <w:t>нала ствола, частей и механизмов пистолета после их чистки; эта смазка применяется при температуре воздуха от +5 °С и выше,</w:t>
      </w:r>
    </w:p>
    <w:p>
      <w:pPr>
        <w:pStyle w:val="Normal"/>
        <w:numPr>
          <w:ilvl w:val="0"/>
          <w:numId w:val="7"/>
        </w:numPr>
        <w:shd w:fill="FFFFFF" w:val="clear"/>
        <w:ind w:firstLine="709" w:start="720" w:end="0"/>
        <w:jc w:val="both"/>
        <w:rPr>
          <w:sz w:val="28"/>
          <w:szCs w:val="28"/>
        </w:rPr>
      </w:pPr>
      <w:r>
        <w:rPr>
          <w:sz w:val="28"/>
          <w:szCs w:val="28"/>
        </w:rPr>
        <w:t>раствор РЧС (раствор чистки стволов. - для чистки каналов стволов и других частей пистолета, подвергшихся воздействию порохо</w:t>
        <w:softHyphen/>
        <w:t>вых газов;</w:t>
      </w:r>
    </w:p>
    <w:p>
      <w:pPr>
        <w:pStyle w:val="Normal"/>
        <w:numPr>
          <w:ilvl w:val="0"/>
          <w:numId w:val="7"/>
        </w:numPr>
        <w:shd w:fill="FFFFFF" w:val="clear"/>
        <w:ind w:firstLine="709" w:start="720" w:end="0"/>
        <w:jc w:val="both"/>
        <w:rPr>
          <w:sz w:val="28"/>
          <w:szCs w:val="28"/>
        </w:rPr>
      </w:pPr>
      <w:r>
        <w:rPr>
          <w:sz w:val="28"/>
          <w:szCs w:val="28"/>
        </w:rPr>
        <w:t>ветошь или бумага КВ-22-для обтир</w:t>
        <w:softHyphen/>
        <w:t>ки чистки и смазки пистолета;</w:t>
      </w:r>
    </w:p>
    <w:p>
      <w:pPr>
        <w:pStyle w:val="Normal"/>
        <w:numPr>
          <w:ilvl w:val="0"/>
          <w:numId w:val="7"/>
        </w:numPr>
        <w:shd w:fill="FFFFFF" w:val="clear"/>
        <w:ind w:firstLine="709" w:start="720" w:end="0"/>
        <w:jc w:val="both"/>
        <w:rPr>
          <w:sz w:val="28"/>
          <w:szCs w:val="28"/>
        </w:rPr>
      </w:pPr>
      <w:r>
        <w:rPr>
          <w:sz w:val="28"/>
          <w:szCs w:val="28"/>
        </w:rPr>
        <w:t>пакля (короткое льноволокно., очищен</w:t>
        <w:softHyphen/>
        <w:t>ная от кострики, - только для чистки канала ствола.</w:t>
      </w:r>
    </w:p>
    <w:p>
      <w:pPr>
        <w:pStyle w:val="Style16"/>
        <w:shd w:fill="FFFFFF" w:val="clear"/>
        <w:spacing w:before="0" w:after="0"/>
        <w:ind w:firstLine="709" w:end="0"/>
        <w:jc w:val="both"/>
        <w:rPr>
          <w:sz w:val="28"/>
          <w:szCs w:val="28"/>
        </w:rPr>
      </w:pPr>
      <w:r>
        <w:rPr>
          <w:sz w:val="28"/>
          <w:szCs w:val="28"/>
        </w:rPr>
        <w:t>Для удобства чистки пазов, вырезов и от</w:t>
        <w:softHyphen/>
        <w:t>верстий можно применять деревянные па</w:t>
        <w:softHyphen/>
        <w:t>лочки.</w:t>
      </w:r>
    </w:p>
    <w:p>
      <w:pPr>
        <w:pStyle w:val="Style16"/>
        <w:shd w:fill="FFFFFF" w:val="clear"/>
        <w:spacing w:before="0" w:after="0"/>
        <w:ind w:firstLine="709" w:end="0"/>
        <w:jc w:val="both"/>
        <w:rPr>
          <w:sz w:val="28"/>
          <w:szCs w:val="28"/>
        </w:rPr>
      </w:pPr>
      <w:r>
        <w:rPr>
          <w:sz w:val="28"/>
          <w:szCs w:val="28"/>
        </w:rPr>
        <w:t>Чистка пистолета раствором РЧС произво</w:t>
        <w:softHyphen/>
        <w:t>дится только после стрельбы на стрельбище или в казарме. Если после стрельбы пистолет был вычищен жидкой ружейной смазкой, то по возвращении в казарму произвести чистку пистолета раствором РЧС.</w:t>
      </w:r>
    </w:p>
    <w:p>
      <w:pPr>
        <w:pStyle w:val="Style16"/>
        <w:shd w:fill="FFFFFF" w:val="clear"/>
        <w:spacing w:before="0" w:after="100"/>
        <w:ind w:firstLine="709" w:end="0"/>
        <w:jc w:val="both"/>
        <w:rPr>
          <w:sz w:val="28"/>
          <w:szCs w:val="28"/>
        </w:rPr>
      </w:pPr>
      <w:r>
        <w:rPr>
          <w:sz w:val="28"/>
          <w:szCs w:val="28"/>
        </w:rPr>
        <w:t>В полевых условиях чистка пистолета про</w:t>
        <w:softHyphen/>
        <w:t>изводится только жидкой ружейной смазкой.</w:t>
      </w:r>
    </w:p>
    <w:p>
      <w:pPr>
        <w:pStyle w:val="Style16"/>
        <w:shd w:fill="FFFFFF" w:val="clear"/>
        <w:spacing w:before="0" w:after="0"/>
        <w:ind w:firstLine="709" w:end="0"/>
        <w:jc w:val="both"/>
        <w:rPr>
          <w:sz w:val="28"/>
          <w:szCs w:val="28"/>
        </w:rPr>
      </w:pPr>
      <w:r>
        <w:rPr>
          <w:sz w:val="28"/>
          <w:szCs w:val="28"/>
        </w:rPr>
        <w:t>Примечание. Раствор РЧС приготовляется в подразделении в следующем составе:</w:t>
      </w:r>
    </w:p>
    <w:p>
      <w:pPr>
        <w:pStyle w:val="Normal"/>
        <w:numPr>
          <w:ilvl w:val="0"/>
          <w:numId w:val="4"/>
        </w:numPr>
        <w:shd w:fill="FFFFFF" w:val="clear"/>
        <w:spacing w:before="100" w:after="0"/>
        <w:ind w:firstLine="709" w:start="720" w:end="0"/>
        <w:jc w:val="both"/>
        <w:rPr>
          <w:sz w:val="28"/>
          <w:szCs w:val="28"/>
        </w:rPr>
      </w:pPr>
      <w:r>
        <w:rPr>
          <w:sz w:val="28"/>
          <w:szCs w:val="28"/>
        </w:rPr>
        <w:t>вода, пригодная для питья - 1 л;</w:t>
      </w:r>
    </w:p>
    <w:p>
      <w:pPr>
        <w:pStyle w:val="Normal"/>
        <w:numPr>
          <w:ilvl w:val="0"/>
          <w:numId w:val="4"/>
        </w:numPr>
        <w:shd w:fill="FFFFFF" w:val="clear"/>
        <w:spacing w:before="100" w:after="0"/>
        <w:ind w:firstLine="709" w:start="720" w:end="0"/>
        <w:jc w:val="both"/>
        <w:rPr>
          <w:sz w:val="28"/>
          <w:szCs w:val="28"/>
        </w:rPr>
      </w:pPr>
      <w:r>
        <w:rPr>
          <w:sz w:val="28"/>
          <w:szCs w:val="28"/>
        </w:rPr>
        <w:t>углекислый аммоний - 200 г;</w:t>
      </w:r>
    </w:p>
    <w:p>
      <w:pPr>
        <w:pStyle w:val="Normal"/>
        <w:numPr>
          <w:ilvl w:val="0"/>
          <w:numId w:val="4"/>
        </w:numPr>
        <w:shd w:fill="FFFFFF" w:val="clear"/>
        <w:spacing w:before="100" w:after="0"/>
        <w:ind w:firstLine="709" w:start="720" w:end="0"/>
        <w:jc w:val="both"/>
        <w:rPr>
          <w:sz w:val="28"/>
          <w:szCs w:val="28"/>
        </w:rPr>
      </w:pPr>
      <w:r>
        <w:rPr>
          <w:sz w:val="28"/>
          <w:szCs w:val="28"/>
        </w:rPr>
        <w:t>двухромовокислый калий (хромпик. - 3 - 5 г.</w:t>
      </w:r>
    </w:p>
    <w:p>
      <w:pPr>
        <w:pStyle w:val="Style16"/>
        <w:shd w:fill="FFFFFF" w:val="clear"/>
        <w:spacing w:before="0" w:after="0"/>
        <w:ind w:firstLine="709" w:end="0"/>
        <w:jc w:val="both"/>
        <w:rPr>
          <w:sz w:val="28"/>
          <w:szCs w:val="28"/>
        </w:rPr>
      </w:pPr>
      <w:r>
        <w:rPr>
          <w:sz w:val="28"/>
          <w:szCs w:val="28"/>
        </w:rPr>
        <w:t>Раствор приготовляется в том количестве, какое необходимо для чистки оружия в течение одних суток. Небольшое количество раствора РЧС разрешается хра</w:t>
        <w:softHyphen/>
        <w:t>нить не более 7 суток в бутылках, закупоренных проб</w:t>
        <w:softHyphen/>
        <w:t>кой в темном месте и вдали от нагревательных прибо</w:t>
        <w:softHyphen/>
        <w:t>ров. В масленки раствор РЧС наливать запрещается.</w:t>
      </w:r>
    </w:p>
    <w:p>
      <w:pPr>
        <w:pStyle w:val="Style16"/>
        <w:shd w:fill="FFFFFF" w:val="clear"/>
        <w:spacing w:before="0" w:after="0"/>
        <w:ind w:firstLine="709" w:end="0"/>
        <w:jc w:val="both"/>
        <w:rPr>
          <w:sz w:val="28"/>
          <w:szCs w:val="28"/>
        </w:rPr>
      </w:pPr>
      <w:r>
        <w:rPr>
          <w:sz w:val="28"/>
          <w:szCs w:val="28"/>
        </w:rPr>
      </w:r>
    </w:p>
    <w:p>
      <w:pPr>
        <w:pStyle w:val="Style16"/>
        <w:shd w:fill="FFFFFF" w:val="clear"/>
        <w:spacing w:before="0" w:after="100"/>
        <w:ind w:firstLine="709" w:end="0"/>
        <w:jc w:val="both"/>
        <w:rPr>
          <w:sz w:val="28"/>
          <w:szCs w:val="28"/>
        </w:rPr>
      </w:pPr>
      <w:r>
        <w:rPr>
          <w:rStyle w:val="Strong"/>
          <w:sz w:val="28"/>
          <w:szCs w:val="28"/>
        </w:rPr>
        <w:t>Чистку пистолета производить в следу</w:t>
        <w:softHyphen/>
        <w:t>ющем порядке.</w:t>
      </w:r>
    </w:p>
    <w:p>
      <w:pPr>
        <w:pStyle w:val="Style16"/>
        <w:shd w:fill="FFFFFF" w:val="clear"/>
        <w:spacing w:before="0" w:after="100"/>
        <w:ind w:firstLine="709" w:end="0"/>
        <w:jc w:val="both"/>
        <w:rPr>
          <w:sz w:val="28"/>
          <w:szCs w:val="28"/>
        </w:rPr>
      </w:pPr>
      <w:r>
        <w:rPr>
          <w:b/>
          <w:sz w:val="28"/>
          <w:szCs w:val="28"/>
        </w:rPr>
        <w:t>1.</w:t>
      </w:r>
      <w:r>
        <w:rPr>
          <w:sz w:val="28"/>
          <w:szCs w:val="28"/>
        </w:rPr>
        <w:t> </w:t>
      </w:r>
      <w:r>
        <w:rPr>
          <w:rStyle w:val="Strong"/>
          <w:sz w:val="28"/>
          <w:szCs w:val="28"/>
        </w:rPr>
        <w:t>Подготовить протирочные и смазочные материалы.</w:t>
      </w:r>
    </w:p>
    <w:p>
      <w:pPr>
        <w:pStyle w:val="Style16"/>
        <w:shd w:fill="FFFFFF" w:val="clear"/>
        <w:spacing w:before="0" w:after="0"/>
        <w:ind w:firstLine="709" w:end="0"/>
        <w:jc w:val="both"/>
        <w:rPr>
          <w:sz w:val="28"/>
          <w:szCs w:val="28"/>
        </w:rPr>
      </w:pPr>
      <w:r>
        <w:rPr>
          <w:b/>
          <w:sz w:val="28"/>
          <w:szCs w:val="28"/>
        </w:rPr>
        <w:t>2. </w:t>
      </w:r>
      <w:r>
        <w:rPr>
          <w:rStyle w:val="Strong"/>
          <w:sz w:val="28"/>
          <w:szCs w:val="28"/>
        </w:rPr>
        <w:t xml:space="preserve">Осмотреть принадлежность </w:t>
      </w:r>
      <w:r>
        <w:rPr>
          <w:sz w:val="28"/>
          <w:szCs w:val="28"/>
        </w:rPr>
        <w:t>и подготовить ее для использования при чистке.</w:t>
      </w:r>
    </w:p>
    <w:p>
      <w:pPr>
        <w:pStyle w:val="Style16"/>
        <w:shd w:fill="FFFFFF" w:val="clear"/>
        <w:spacing w:before="0" w:after="0"/>
        <w:ind w:firstLine="709" w:end="0"/>
        <w:jc w:val="both"/>
        <w:rPr>
          <w:sz w:val="28"/>
          <w:szCs w:val="28"/>
        </w:rPr>
      </w:pPr>
      <w:r>
        <w:rPr>
          <w:b/>
          <w:sz w:val="28"/>
          <w:szCs w:val="28"/>
        </w:rPr>
        <w:t>3.</w:t>
      </w:r>
      <w:r>
        <w:rPr>
          <w:sz w:val="28"/>
          <w:szCs w:val="28"/>
        </w:rPr>
        <w:t> </w:t>
      </w:r>
      <w:r>
        <w:rPr>
          <w:rStyle w:val="Strong"/>
          <w:sz w:val="28"/>
          <w:szCs w:val="28"/>
        </w:rPr>
        <w:t>Разобрать пистолет.</w:t>
      </w:r>
    </w:p>
    <w:p>
      <w:pPr>
        <w:pStyle w:val="Style16"/>
        <w:shd w:fill="FFFFFF" w:val="clear"/>
        <w:spacing w:before="0" w:after="0"/>
        <w:ind w:firstLine="709" w:end="0"/>
        <w:jc w:val="both"/>
        <w:rPr>
          <w:sz w:val="28"/>
          <w:szCs w:val="28"/>
        </w:rPr>
      </w:pPr>
      <w:r>
        <w:rPr>
          <w:b/>
          <w:sz w:val="28"/>
          <w:szCs w:val="28"/>
        </w:rPr>
        <w:t>4.</w:t>
      </w:r>
      <w:r>
        <w:rPr>
          <w:sz w:val="28"/>
          <w:szCs w:val="28"/>
        </w:rPr>
        <w:t xml:space="preserve"> </w:t>
      </w:r>
      <w:r>
        <w:rPr>
          <w:rStyle w:val="Strong"/>
          <w:sz w:val="28"/>
          <w:szCs w:val="28"/>
        </w:rPr>
        <w:t>Прочистить канал ствола.</w:t>
      </w:r>
      <w:r>
        <w:rPr>
          <w:sz w:val="28"/>
          <w:szCs w:val="28"/>
        </w:rPr>
        <w:t> Продеть через прорезь протирки паклю или ветошь; толщина слоя пакли должна быть такой, чтобы про</w:t>
        <w:softHyphen/>
        <w:t>тирка с паклей вводилась в канал ствола не</w:t>
        <w:softHyphen/>
        <w:t>большим усилием руки. Пропитать паклю жидкой ружейной смазкой. Ввести протирку в канал ствола с дульной части. Положить рамку пистолета на стол и, удерживая ее ле</w:t>
        <w:softHyphen/>
        <w:t>вой рукой, правой рукой плавно продвинуть протирку по всей длине канала ствола не</w:t>
        <w:softHyphen/>
        <w:t>сколько раз. Сменить паклю и повторить чи</w:t>
        <w:softHyphen/>
        <w:t>стку еще раз.</w:t>
      </w:r>
    </w:p>
    <w:p>
      <w:pPr>
        <w:pStyle w:val="Style16"/>
        <w:shd w:fill="FFFFFF" w:val="clear"/>
        <w:spacing w:before="0" w:after="100"/>
        <w:ind w:firstLine="709" w:end="0"/>
        <w:jc w:val="both"/>
        <w:rPr>
          <w:sz w:val="28"/>
          <w:szCs w:val="28"/>
        </w:rPr>
      </w:pPr>
      <w:r>
        <w:rPr>
          <w:sz w:val="28"/>
          <w:szCs w:val="28"/>
        </w:rPr>
        <w:t>Тщательно обтереть протирку.</w:t>
      </w:r>
    </w:p>
    <w:p>
      <w:pPr>
        <w:pStyle w:val="Style16"/>
        <w:shd w:fill="FFFFFF" w:val="clear"/>
        <w:spacing w:before="0" w:after="0"/>
        <w:ind w:firstLine="709" w:end="0"/>
        <w:jc w:val="both"/>
        <w:rPr>
          <w:sz w:val="28"/>
          <w:szCs w:val="28"/>
        </w:rPr>
      </w:pPr>
      <w:r>
        <w:rPr>
          <w:sz w:val="28"/>
          <w:szCs w:val="28"/>
        </w:rPr>
        <w:t>Насухо протереть канал ствола сначала пак</w:t>
        <w:softHyphen/>
        <w:t>лей, а затем чистой и сухой ветошью. Осмо</w:t>
        <w:softHyphen/>
        <w:t>треть ветошь; если на ветоши будут заметны следы нагара или ржавчины, снова протереть канал ствола паклей, пропитанной жидкой ру</w:t>
        <w:softHyphen/>
        <w:t>жейной смазкой, а затем сухой паклей или ветошью. Чистку канала ствола повторять до тех пор, пока ветошь, извлеченная из канала ствола, не будет чистой. Таким же способом прочистить патронник. Патронник необходимо чистить только с казенной части путем вра</w:t>
        <w:softHyphen/>
        <w:t>щения протирки с паклей (ветошью., прижа</w:t>
        <w:softHyphen/>
        <w:t>той к уступу патронника.</w:t>
      </w:r>
    </w:p>
    <w:p>
      <w:pPr>
        <w:pStyle w:val="Style16"/>
        <w:shd w:fill="FFFFFF" w:val="clear"/>
        <w:spacing w:before="0" w:after="100"/>
        <w:ind w:firstLine="709" w:end="0"/>
        <w:jc w:val="both"/>
        <w:rPr>
          <w:sz w:val="28"/>
          <w:szCs w:val="28"/>
        </w:rPr>
      </w:pPr>
      <w:r>
        <w:rPr>
          <w:sz w:val="28"/>
          <w:szCs w:val="28"/>
        </w:rPr>
        <w:t>Чистку раствором РЧС производить в та</w:t>
        <w:softHyphen/>
        <w:t>ком же порядке, как и жидкой ружейной смазкой, и продолжать до полного удаления нагара и томпакизации, т. е. до тех пор, пока смоченный раствором ершик или пакля не бу</w:t>
        <w:softHyphen/>
        <w:t>дет выходить из канала ствола без признаков нагара или зелени. После этого протереть ка</w:t>
        <w:softHyphen/>
        <w:t>нал ствола сухой паклей или ветошью. На следующий день проверить качество произве</w:t>
        <w:softHyphen/>
        <w:t>денной чистки и, если при протирании канала ствола чистой ветошью на ней будет обнару</w:t>
        <w:softHyphen/>
        <w:t>жен нагар, произвести повторную чистку в том же порядке. По окончании чистки нарез</w:t>
        <w:softHyphen/>
        <w:t>ной части канала ствола таким же порядком вычистить патронник.</w:t>
      </w:r>
    </w:p>
    <w:p>
      <w:pPr>
        <w:pStyle w:val="Style16"/>
        <w:shd w:fill="FFFFFF" w:val="clear"/>
        <w:spacing w:before="0" w:after="0"/>
        <w:ind w:firstLine="709" w:end="0"/>
        <w:jc w:val="both"/>
        <w:rPr>
          <w:sz w:val="28"/>
          <w:szCs w:val="28"/>
        </w:rPr>
      </w:pPr>
      <w:r>
        <w:rPr>
          <w:sz w:val="28"/>
          <w:szCs w:val="28"/>
        </w:rPr>
        <w:t>Тщательно осмотреть канал ствола и па</w:t>
        <w:softHyphen/>
        <w:t>тронник на свет. Особое внимание при осмо</w:t>
        <w:softHyphen/>
        <w:t>тре обращать па патронник и углы нарезов, в которых не должно оставаться грязи и на</w:t>
        <w:softHyphen/>
        <w:t>гара.</w:t>
      </w:r>
    </w:p>
    <w:p>
      <w:pPr>
        <w:pStyle w:val="Style16"/>
        <w:shd w:fill="FFFFFF" w:val="clear"/>
        <w:spacing w:before="0" w:after="0"/>
        <w:ind w:firstLine="709" w:end="0"/>
        <w:jc w:val="both"/>
        <w:rPr>
          <w:sz w:val="28"/>
          <w:szCs w:val="28"/>
        </w:rPr>
      </w:pPr>
      <w:r>
        <w:rPr>
          <w:b/>
          <w:sz w:val="28"/>
          <w:szCs w:val="28"/>
        </w:rPr>
        <w:t>5.</w:t>
      </w:r>
      <w:r>
        <w:rPr>
          <w:rStyle w:val="Strong"/>
          <w:sz w:val="28"/>
          <w:szCs w:val="28"/>
        </w:rPr>
        <w:t> Вычистить рамку пистолета со стволом и спусковой скобой.</w:t>
      </w:r>
      <w:r>
        <w:rPr>
          <w:sz w:val="28"/>
          <w:szCs w:val="28"/>
        </w:rPr>
        <w:t> Насухо протереть части ветошью до полного удаления грязи и влаги. Ржавчину удалять паклей или ветошью, про</w:t>
        <w:softHyphen/>
        <w:t>питанной жидкой ружейной смазкой.</w:t>
      </w:r>
    </w:p>
    <w:p>
      <w:pPr>
        <w:pStyle w:val="Style16"/>
        <w:shd w:fill="FFFFFF" w:val="clear"/>
        <w:spacing w:before="0" w:after="0"/>
        <w:ind w:firstLine="709" w:end="0"/>
        <w:jc w:val="both"/>
        <w:rPr>
          <w:sz w:val="28"/>
          <w:szCs w:val="28"/>
        </w:rPr>
      </w:pPr>
      <w:r>
        <w:rPr>
          <w:rStyle w:val="Strong"/>
          <w:sz w:val="28"/>
          <w:szCs w:val="28"/>
        </w:rPr>
        <w:t>6. Вычистить затвор, возвратную пружину, затворную задержку и части ударно-спуско</w:t>
        <w:softHyphen/>
        <w:t>вого механизма.</w:t>
      </w:r>
      <w:r>
        <w:rPr>
          <w:sz w:val="28"/>
          <w:szCs w:val="28"/>
        </w:rPr>
        <w:t> Если чистка пистолета про</w:t>
        <w:softHyphen/>
        <w:t>изводится после стрельбы, то чашечку затво</w:t>
        <w:softHyphen/>
        <w:t>ра чистить паклей или ветошью, пропитанной жидкой ружейной смазкой или раствором РЧС, до полного удаления нагара. После чистки протереть ее насухо. Если стрельба из пистолета не производилась и на чашечке затвора нет нагара и ржавчины, то протереть ее сухой ветошью.</w:t>
      </w:r>
    </w:p>
    <w:p>
      <w:pPr>
        <w:pStyle w:val="Style16"/>
        <w:shd w:fill="FFFFFF" w:val="clear"/>
        <w:spacing w:before="0" w:after="0"/>
        <w:ind w:firstLine="709" w:end="0"/>
        <w:jc w:val="both"/>
        <w:rPr>
          <w:sz w:val="28"/>
          <w:szCs w:val="28"/>
        </w:rPr>
      </w:pPr>
      <w:r>
        <w:rPr>
          <w:sz w:val="28"/>
          <w:szCs w:val="28"/>
        </w:rPr>
        <w:t>Остальные металлические части и механиз</w:t>
        <w:softHyphen/>
        <w:t>мы насухо протереть ветошью до полного удаления грязи и влаги, применяя для этого деревянные палочки.</w:t>
      </w:r>
    </w:p>
    <w:p>
      <w:pPr>
        <w:pStyle w:val="Style16"/>
        <w:shd w:fill="FFFFFF" w:val="clear"/>
        <w:spacing w:before="0" w:after="0"/>
        <w:ind w:firstLine="709" w:end="0"/>
        <w:jc w:val="both"/>
        <w:rPr>
          <w:sz w:val="28"/>
          <w:szCs w:val="28"/>
        </w:rPr>
      </w:pPr>
      <w:r>
        <w:rPr>
          <w:sz w:val="28"/>
          <w:szCs w:val="28"/>
        </w:rPr>
        <w:t>Затвор, затворную задержку и части удар</w:t>
        <w:softHyphen/>
        <w:t>но-спускового механизма после нарядов и за</w:t>
        <w:softHyphen/>
        <w:t>нятий без стрельбы чистить в собранном виде, после стрельбы, нахождения пистолета под дождем и сильного загрязнения - в разобран</w:t>
        <w:softHyphen/>
        <w:t>ном виде.</w:t>
      </w:r>
    </w:p>
    <w:p>
      <w:pPr>
        <w:pStyle w:val="Style16"/>
        <w:shd w:fill="FFFFFF" w:val="clear"/>
        <w:spacing w:before="0" w:after="0"/>
        <w:ind w:firstLine="709" w:end="0"/>
        <w:jc w:val="both"/>
        <w:rPr>
          <w:sz w:val="28"/>
          <w:szCs w:val="28"/>
        </w:rPr>
      </w:pPr>
      <w:r>
        <w:rPr>
          <w:b/>
          <w:sz w:val="28"/>
          <w:szCs w:val="28"/>
        </w:rPr>
        <w:t>7.</w:t>
      </w:r>
      <w:r>
        <w:rPr>
          <w:sz w:val="28"/>
          <w:szCs w:val="28"/>
        </w:rPr>
        <w:t xml:space="preserve"> </w:t>
      </w:r>
      <w:r>
        <w:rPr>
          <w:rStyle w:val="Strong"/>
          <w:sz w:val="28"/>
          <w:szCs w:val="28"/>
        </w:rPr>
        <w:t>Обтереть рукоятку</w:t>
      </w:r>
      <w:r>
        <w:rPr>
          <w:sz w:val="28"/>
          <w:szCs w:val="28"/>
        </w:rPr>
        <w:t> сухой ветошью или паклей.</w:t>
      </w:r>
    </w:p>
    <w:p>
      <w:pPr>
        <w:pStyle w:val="Style16"/>
        <w:shd w:fill="FFFFFF" w:val="clear"/>
        <w:spacing w:before="0" w:after="0"/>
        <w:ind w:firstLine="709" w:end="0"/>
        <w:jc w:val="both"/>
        <w:rPr>
          <w:sz w:val="28"/>
          <w:szCs w:val="28"/>
        </w:rPr>
      </w:pPr>
      <w:r>
        <w:rPr>
          <w:b/>
          <w:sz w:val="28"/>
          <w:szCs w:val="28"/>
        </w:rPr>
        <w:t>8.</w:t>
      </w:r>
      <w:r>
        <w:rPr>
          <w:rStyle w:val="Strong"/>
        </w:rPr>
        <w:t> </w:t>
      </w:r>
      <w:r>
        <w:rPr>
          <w:rStyle w:val="Strong"/>
          <w:sz w:val="28"/>
          <w:szCs w:val="28"/>
        </w:rPr>
        <w:t>Вычистить магазин.</w:t>
      </w:r>
      <w:r>
        <w:rPr>
          <w:sz w:val="28"/>
          <w:szCs w:val="28"/>
        </w:rPr>
        <w:t> Чистка магазина после нарядов и занятий производится в со</w:t>
        <w:softHyphen/>
        <w:t>бранном виде, а после стрельбы, нахождения пистолета под дождем и сильного загрязне</w:t>
        <w:softHyphen/>
        <w:t>ния - в разобранном виде. После нарядов и занятий протереть магазин насухо ветошью до полного удаления грязи и влаги. После стрельбы нагар с подавателя удалить паклей или ветошью, пропитанной жидкой ружейной смазкой или раствором РЧС. После чистки протереть подаватель насухо.</w:t>
      </w:r>
    </w:p>
    <w:p>
      <w:pPr>
        <w:pStyle w:val="Style16"/>
        <w:shd w:fill="FFFFFF" w:val="clear"/>
        <w:spacing w:before="0" w:after="0"/>
        <w:ind w:firstLine="709" w:end="0"/>
        <w:jc w:val="both"/>
        <w:rPr>
          <w:sz w:val="28"/>
          <w:szCs w:val="28"/>
        </w:rPr>
      </w:pPr>
      <w:r>
        <w:rPr>
          <w:b/>
          <w:sz w:val="28"/>
          <w:szCs w:val="28"/>
        </w:rPr>
        <w:t>9.</w:t>
      </w:r>
      <w:r>
        <w:rPr>
          <w:rStyle w:val="Strong"/>
          <w:sz w:val="28"/>
          <w:szCs w:val="28"/>
        </w:rPr>
        <w:t> Обтереть кобуру</w:t>
      </w:r>
      <w:r>
        <w:rPr>
          <w:sz w:val="28"/>
          <w:szCs w:val="28"/>
        </w:rPr>
        <w:t> сухой ветошью, как с внутренней, так и с внешней стороны до пол</w:t>
        <w:softHyphen/>
        <w:t>ного удаления грязи и влаги.</w:t>
      </w:r>
    </w:p>
    <w:p>
      <w:pPr>
        <w:pStyle w:val="Style16"/>
        <w:shd w:fill="FFFFFF" w:val="clear"/>
        <w:spacing w:before="0" w:after="0"/>
        <w:ind w:firstLine="709" w:end="0"/>
        <w:jc w:val="both"/>
        <w:rPr>
          <w:rStyle w:val="Strong"/>
          <w:sz w:val="28"/>
          <w:szCs w:val="28"/>
        </w:rPr>
      </w:pPr>
      <w:r>
        <w:rPr>
          <w:b/>
          <w:sz w:val="28"/>
          <w:szCs w:val="28"/>
        </w:rPr>
        <w:t>10.</w:t>
      </w:r>
      <w:r>
        <w:rPr>
          <w:sz w:val="28"/>
          <w:szCs w:val="28"/>
        </w:rPr>
        <w:t> </w:t>
      </w:r>
      <w:r>
        <w:rPr>
          <w:rStyle w:val="Strong"/>
          <w:sz w:val="28"/>
          <w:szCs w:val="28"/>
        </w:rPr>
        <w:t>Обтереть насухо протирку.</w:t>
      </w:r>
    </w:p>
    <w:p>
      <w:pPr>
        <w:pStyle w:val="Style16"/>
        <w:shd w:fill="FFFFFF" w:val="clear"/>
        <w:spacing w:before="0" w:after="0"/>
        <w:ind w:firstLine="709" w:end="0"/>
        <w:jc w:val="both"/>
        <w:rPr>
          <w:rStyle w:val="Strong"/>
          <w:sz w:val="28"/>
          <w:szCs w:val="28"/>
        </w:rPr>
      </w:pPr>
      <w:r>
        <w:rPr/>
      </w:r>
    </w:p>
    <w:p>
      <w:pPr>
        <w:pStyle w:val="Style16"/>
        <w:shd w:fill="FFFFFF" w:val="clear"/>
        <w:spacing w:before="0" w:after="0"/>
        <w:ind w:firstLine="709" w:end="0"/>
        <w:jc w:val="both"/>
        <w:rPr>
          <w:rStyle w:val="Strong"/>
          <w:sz w:val="28"/>
          <w:szCs w:val="28"/>
        </w:rPr>
      </w:pPr>
      <w:r>
        <w:rPr>
          <w:rStyle w:val="Strong"/>
          <w:sz w:val="28"/>
          <w:szCs w:val="28"/>
        </w:rPr>
        <w:t>Смазку пистолета производить в следу</w:t>
        <w:softHyphen/>
        <w:t>ющем порядке.</w:t>
      </w:r>
    </w:p>
    <w:p>
      <w:pPr>
        <w:pStyle w:val="Style16"/>
        <w:shd w:fill="FFFFFF" w:val="clear"/>
        <w:spacing w:before="0" w:after="0"/>
        <w:ind w:firstLine="709" w:end="0"/>
        <w:jc w:val="both"/>
        <w:rPr>
          <w:sz w:val="28"/>
          <w:szCs w:val="28"/>
        </w:rPr>
      </w:pPr>
      <w:r>
        <w:rPr/>
      </w:r>
    </w:p>
    <w:p>
      <w:pPr>
        <w:pStyle w:val="Style16"/>
        <w:shd w:fill="FFFFFF" w:val="clear"/>
        <w:spacing w:before="0" w:after="0"/>
        <w:ind w:firstLine="709" w:end="0"/>
        <w:jc w:val="both"/>
        <w:rPr>
          <w:sz w:val="28"/>
          <w:szCs w:val="28"/>
        </w:rPr>
      </w:pPr>
      <w:r>
        <w:rPr>
          <w:b/>
          <w:sz w:val="28"/>
          <w:szCs w:val="28"/>
        </w:rPr>
        <w:t>1.</w:t>
      </w:r>
      <w:r>
        <w:rPr>
          <w:sz w:val="28"/>
          <w:szCs w:val="28"/>
        </w:rPr>
        <w:t> </w:t>
      </w:r>
      <w:r>
        <w:rPr>
          <w:rStyle w:val="Strong"/>
          <w:sz w:val="28"/>
          <w:szCs w:val="28"/>
        </w:rPr>
        <w:t>Смазать канал ствола.</w:t>
      </w:r>
      <w:r>
        <w:rPr>
          <w:sz w:val="28"/>
          <w:szCs w:val="28"/>
        </w:rPr>
        <w:t> Продеть через прорезь протирки ветошь. Пропитать ветошь смазкой. Ввести протирку в канал ствола с дульной части и плавно продвинуть ее два три раза по всей длине канала ствола, чтобы равномерно покрыть тонким слоем смазки на</w:t>
        <w:softHyphen/>
        <w:t>резы и поля канала. Патронник смазывать с казенной части, вращая протирку с ветошью.</w:t>
      </w:r>
    </w:p>
    <w:p>
      <w:pPr>
        <w:pStyle w:val="Style16"/>
        <w:shd w:fill="FFFFFF" w:val="clear"/>
        <w:spacing w:before="0" w:after="0"/>
        <w:ind w:firstLine="709" w:end="0"/>
        <w:jc w:val="both"/>
        <w:rPr>
          <w:sz w:val="28"/>
          <w:szCs w:val="28"/>
        </w:rPr>
      </w:pPr>
      <w:r>
        <w:rPr>
          <w:b/>
          <w:sz w:val="28"/>
          <w:szCs w:val="28"/>
        </w:rPr>
        <w:t>2.</w:t>
      </w:r>
      <w:r>
        <w:rPr>
          <w:sz w:val="28"/>
          <w:szCs w:val="28"/>
        </w:rPr>
        <w:t> </w:t>
      </w:r>
      <w:r>
        <w:rPr>
          <w:rStyle w:val="Strong"/>
          <w:sz w:val="28"/>
          <w:szCs w:val="28"/>
        </w:rPr>
        <w:t>Смазать остальные металлические части и механизмы пистолета.</w:t>
      </w:r>
      <w:r>
        <w:rPr>
          <w:sz w:val="28"/>
          <w:szCs w:val="28"/>
        </w:rPr>
        <w:t> Наружные поверхно</w:t>
        <w:softHyphen/>
        <w:t>сти смазывать при помощи промасленной ветоши. Для смазывания каналов, гнезд и отверстий применять промасленную ветошь, намотанную на деревянную палочку. Смазку наносить тонким ровным слоем. Излишняя смазка на частях пистолета способствует загрязнению и может вызвать отказ в работе пистолета.</w:t>
      </w:r>
    </w:p>
    <w:p>
      <w:pPr>
        <w:pStyle w:val="Style16"/>
        <w:shd w:fill="FFFFFF" w:val="clear"/>
        <w:spacing w:before="0" w:after="0"/>
        <w:ind w:firstLine="709" w:end="0"/>
        <w:jc w:val="both"/>
        <w:rPr>
          <w:sz w:val="28"/>
          <w:szCs w:val="28"/>
        </w:rPr>
      </w:pPr>
      <w:r>
        <w:rPr>
          <w:sz w:val="28"/>
          <w:szCs w:val="28"/>
        </w:rPr>
        <w:t>Кобуру не смазывать, а лишь насухо проте</w:t>
        <w:softHyphen/>
        <w:t>реть ветошью и просушить.</w:t>
      </w:r>
    </w:p>
    <w:p>
      <w:pPr>
        <w:pStyle w:val="Style16"/>
        <w:shd w:fill="FFFFFF" w:val="clear"/>
        <w:spacing w:before="0" w:after="0"/>
        <w:ind w:firstLine="709" w:end="0"/>
        <w:jc w:val="both"/>
        <w:rPr>
          <w:sz w:val="28"/>
          <w:szCs w:val="28"/>
        </w:rPr>
      </w:pPr>
      <w:r>
        <w:rPr>
          <w:b/>
          <w:sz w:val="28"/>
          <w:szCs w:val="28"/>
        </w:rPr>
        <w:t>3.</w:t>
      </w:r>
      <w:r>
        <w:rPr>
          <w:sz w:val="28"/>
          <w:szCs w:val="28"/>
        </w:rPr>
        <w:t> </w:t>
      </w:r>
      <w:r>
        <w:rPr>
          <w:rStyle w:val="Strong"/>
          <w:sz w:val="28"/>
          <w:szCs w:val="28"/>
        </w:rPr>
        <w:t>Смазать протирку.</w:t>
      </w:r>
    </w:p>
    <w:p>
      <w:pPr>
        <w:pStyle w:val="Style16"/>
        <w:shd w:fill="FFFFFF" w:val="clear"/>
        <w:spacing w:before="0" w:after="0"/>
        <w:ind w:firstLine="709" w:end="0"/>
        <w:jc w:val="both"/>
        <w:rPr>
          <w:sz w:val="28"/>
          <w:szCs w:val="28"/>
        </w:rPr>
      </w:pPr>
      <w:r>
        <w:rPr>
          <w:b/>
          <w:sz w:val="28"/>
          <w:szCs w:val="28"/>
        </w:rPr>
        <w:t>4.</w:t>
      </w:r>
      <w:r>
        <w:rPr>
          <w:sz w:val="28"/>
          <w:szCs w:val="28"/>
        </w:rPr>
        <w:t> </w:t>
      </w:r>
      <w:r>
        <w:rPr>
          <w:rStyle w:val="Strong"/>
          <w:sz w:val="28"/>
          <w:szCs w:val="28"/>
        </w:rPr>
        <w:t>По окончании смазки</w:t>
      </w:r>
      <w:r>
        <w:rPr>
          <w:sz w:val="28"/>
          <w:szCs w:val="28"/>
        </w:rPr>
        <w:t> собрать пистолет, осмотреть его, проверить правильность сборки и работу частей и механизмов пистолета.</w:t>
      </w:r>
    </w:p>
    <w:p>
      <w:pPr>
        <w:pStyle w:val="Style16"/>
        <w:shd w:fill="FFFFFF" w:val="clear"/>
        <w:spacing w:before="0" w:after="0"/>
        <w:ind w:firstLine="709" w:end="0"/>
        <w:jc w:val="both"/>
        <w:rPr>
          <w:sz w:val="28"/>
          <w:szCs w:val="28"/>
        </w:rPr>
      </w:pPr>
      <w:r>
        <w:rPr>
          <w:sz w:val="28"/>
          <w:szCs w:val="28"/>
        </w:rPr>
      </w:r>
    </w:p>
    <w:p>
      <w:pPr>
        <w:pStyle w:val="Style16"/>
        <w:shd w:fill="FFFFFF" w:val="clear"/>
        <w:spacing w:before="0" w:after="0"/>
        <w:ind w:firstLine="709" w:end="0"/>
        <w:jc w:val="both"/>
        <w:rPr>
          <w:sz w:val="28"/>
          <w:szCs w:val="28"/>
        </w:rPr>
      </w:pPr>
      <w:r>
        <w:rPr>
          <w:rStyle w:val="Strong"/>
          <w:sz w:val="28"/>
          <w:szCs w:val="28"/>
        </w:rPr>
        <w:t>Пистолет, внесенный с мороза в теплое помещение,</w:t>
      </w:r>
      <w:r>
        <w:rPr>
          <w:sz w:val="28"/>
          <w:szCs w:val="28"/>
        </w:rPr>
        <w:t> нельзя смазывать, пока он не «отпотеет» - когда появятся капли воды, нужно, не дожидаясь высыхания влаги, насухо проте</w:t>
        <w:softHyphen/>
        <w:t>реть части и механизмы пистолета и смазать их.</w:t>
      </w:r>
    </w:p>
    <w:p>
      <w:pPr>
        <w:pStyle w:val="Style16"/>
        <w:shd w:fill="FFFFFF" w:val="clear"/>
        <w:spacing w:before="0" w:after="0"/>
        <w:ind w:firstLine="709" w:end="0"/>
        <w:jc w:val="both"/>
        <w:rPr>
          <w:sz w:val="28"/>
          <w:szCs w:val="28"/>
        </w:rPr>
      </w:pPr>
      <w:r>
        <w:rPr>
          <w:rStyle w:val="Strong"/>
          <w:sz w:val="28"/>
          <w:szCs w:val="28"/>
        </w:rPr>
        <w:t xml:space="preserve"> </w:t>
      </w:r>
      <w:r>
        <w:rPr>
          <w:rStyle w:val="Strong"/>
          <w:sz w:val="28"/>
          <w:szCs w:val="28"/>
        </w:rPr>
        <w:t>Пистолет, сдаваемый на длительное хра</w:t>
        <w:softHyphen/>
        <w:t>нение,</w:t>
      </w:r>
      <w:r>
        <w:rPr>
          <w:sz w:val="28"/>
          <w:szCs w:val="28"/>
        </w:rPr>
        <w:t> должен быть тщательно вычищен, ка</w:t>
        <w:softHyphen/>
        <w:t>нал ствола и ударно-спусковой механизм смазаны жидкой ружейной смазкой, завернут в один лист (слой. ингибитированной бумаги и в два листа (слоя. парафинированной бумаги и укупорен в картонную ко</w:t>
        <w:softHyphen/>
        <w:t>робку.</w:t>
      </w:r>
    </w:p>
    <w:p>
      <w:pPr>
        <w:pStyle w:val="Style16"/>
        <w:shd w:fill="FFFFFF" w:val="clear"/>
        <w:spacing w:before="0" w:after="0"/>
        <w:ind w:firstLine="709" w:end="0"/>
        <w:jc w:val="both"/>
        <w:rPr>
          <w:sz w:val="28"/>
          <w:szCs w:val="28"/>
        </w:rPr>
      </w:pPr>
      <w:r>
        <w:rPr>
          <w:rStyle w:val="Strong"/>
          <w:sz w:val="28"/>
          <w:szCs w:val="28"/>
        </w:rPr>
        <w:t>Смазывать части и механизмы пистоле</w:t>
        <w:softHyphen/>
        <w:t>та при температуре наружного воздуха +5 </w:t>
      </w:r>
      <w:r>
        <w:rPr>
          <w:rStyle w:val="Strong"/>
          <w:sz w:val="28"/>
          <w:szCs w:val="28"/>
          <w:vertAlign w:val="superscript"/>
        </w:rPr>
        <w:t>о</w:t>
      </w:r>
      <w:r>
        <w:rPr>
          <w:rStyle w:val="Strong"/>
          <w:sz w:val="28"/>
          <w:szCs w:val="28"/>
        </w:rPr>
        <w:t>С и ниже </w:t>
      </w:r>
      <w:r>
        <w:rPr>
          <w:sz w:val="28"/>
          <w:szCs w:val="28"/>
        </w:rPr>
        <w:t>следует только жидкой ружейной смазкой.</w:t>
      </w:r>
    </w:p>
    <w:p>
      <w:pPr>
        <w:pStyle w:val="Normal"/>
        <w:widowControl w:val="false"/>
        <w:suppressLineNumbers/>
        <w:shd w:fill="FFFFFF" w:val="clear"/>
        <w:spacing w:before="120" w:after="0"/>
        <w:jc w:val="center"/>
        <w:rPr>
          <w:b/>
          <w:bCs/>
          <w:sz w:val="28"/>
          <w:szCs w:val="28"/>
        </w:rPr>
      </w:pPr>
      <w:r>
        <w:rPr>
          <w:b/>
          <w:bCs/>
          <w:sz w:val="28"/>
          <w:szCs w:val="28"/>
        </w:rPr>
      </w:r>
    </w:p>
    <w:p>
      <w:pPr>
        <w:pStyle w:val="Normal"/>
        <w:widowControl w:val="false"/>
        <w:suppressLineNumbers/>
        <w:shd w:fill="FFFFFF" w:val="clear"/>
        <w:spacing w:before="120" w:after="0"/>
        <w:jc w:val="center"/>
        <w:rPr>
          <w:b/>
          <w:bCs/>
          <w:sz w:val="28"/>
          <w:szCs w:val="28"/>
        </w:rPr>
      </w:pPr>
      <w:r>
        <w:rPr>
          <w:b/>
          <w:bCs/>
          <w:sz w:val="28"/>
          <w:szCs w:val="28"/>
        </w:rPr>
      </w:r>
    </w:p>
    <w:p>
      <w:pPr>
        <w:pStyle w:val="Normal"/>
        <w:widowControl w:val="false"/>
        <w:suppressLineNumbers/>
        <w:shd w:fill="FFFFFF" w:val="clear"/>
        <w:spacing w:before="120" w:after="0"/>
        <w:jc w:val="center"/>
        <w:rPr>
          <w:b/>
          <w:bCs/>
          <w:sz w:val="28"/>
          <w:szCs w:val="28"/>
        </w:rPr>
      </w:pPr>
      <w:r>
        <w:rPr>
          <w:b/>
          <w:bCs/>
          <w:sz w:val="28"/>
          <w:szCs w:val="28"/>
        </w:rPr>
      </w:r>
    </w:p>
    <w:p>
      <w:pPr>
        <w:pStyle w:val="Normal"/>
        <w:widowControl w:val="false"/>
        <w:suppressLineNumbers/>
        <w:shd w:fill="FFFFFF" w:val="clear"/>
        <w:spacing w:before="120" w:after="0"/>
        <w:jc w:val="center"/>
        <w:rPr>
          <w:b/>
          <w:bCs/>
          <w:sz w:val="28"/>
          <w:szCs w:val="28"/>
        </w:rPr>
      </w:pPr>
      <w:r>
        <w:rPr>
          <w:b/>
          <w:bCs/>
          <w:sz w:val="28"/>
          <w:szCs w:val="28"/>
        </w:rPr>
      </w:r>
    </w:p>
    <w:p>
      <w:pPr>
        <w:pStyle w:val="Normal"/>
        <w:widowControl w:val="false"/>
        <w:suppressLineNumbers/>
        <w:shd w:fill="FFFFFF" w:val="clear"/>
        <w:spacing w:before="120" w:after="0"/>
        <w:jc w:val="center"/>
        <w:rPr>
          <w:b/>
          <w:bCs/>
          <w:sz w:val="28"/>
          <w:szCs w:val="28"/>
        </w:rPr>
      </w:pPr>
      <w:r>
        <w:rPr>
          <w:b/>
          <w:bCs/>
          <w:sz w:val="28"/>
          <w:szCs w:val="28"/>
        </w:rPr>
      </w:r>
    </w:p>
    <w:sectPr>
      <w:headerReference w:type="default" r:id="rId18"/>
      <w:headerReference w:type="first" r:id="rId19"/>
      <w:type w:val="nextPage"/>
      <w:pgSz w:w="11906" w:h="16838"/>
      <w:pgMar w:left="1701" w:right="1277"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mbria">
    <w:charset w:val="cc"/>
    <w:family w:val="roman"/>
    <w:pitch w:val="variable"/>
  </w:font>
  <w:font w:name="Calibri">
    <w:charset w:val="cc"/>
    <w:family w:val="swiss"/>
    <w:pitch w:val="variable"/>
  </w:font>
  <w:font w:name="Segoe UI">
    <w:charset w:val="cc"/>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17"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17"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07.5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927"/>
        </w:tabs>
        <w:ind w:start="927"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upperRoman"/>
      <w:lvlText w:val="%1."/>
      <w:lvlJc w:val="start"/>
      <w:pPr>
        <w:tabs>
          <w:tab w:val="num" w:pos="720"/>
        </w:tabs>
        <w:ind w:start="567" w:hanging="567"/>
      </w:p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upperRoman"/>
      <w:lvlText w:val="%1."/>
      <w:lvlJc w:val="end"/>
      <w:pPr>
        <w:tabs>
          <w:tab w:val="num" w:pos="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5"/>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style>
  <w:style w:type="character" w:styleId="WW8Num3z0">
    <w:name w:val="WW8Num3z0"/>
    <w:rPr>
      <w:rFonts w:ascii="Symbol" w:hAnsi="Symbol" w:cs="Symbol"/>
      <w:sz w:val="20"/>
    </w:rPr>
  </w:style>
  <w:style w:type="character" w:styleId="WW8Num3z1">
    <w:name w:val="WW8Num3z1"/>
    <w:rPr>
      <w:rFonts w:ascii="Courier New" w:hAnsi="Courier New" w:cs="Courier New"/>
      <w:sz w:val="20"/>
    </w:rPr>
  </w:style>
  <w:style w:type="character" w:styleId="WW8Num3z2">
    <w:name w:val="WW8Num3z2"/>
    <w:rPr>
      <w:rFonts w:ascii="Wingdings" w:hAnsi="Wingdings" w:cs="Wingdings"/>
      <w:sz w:val="20"/>
    </w:rPr>
  </w:style>
  <w:style w:type="character" w:styleId="WW8Num4z0">
    <w:name w:val="WW8Num4z0"/>
    <w:rPr/>
  </w:style>
  <w:style w:type="character" w:styleId="WW8Num5z0">
    <w:name w:val="WW8Num5z0"/>
    <w:rPr>
      <w:rFonts w:ascii="Symbol" w:hAnsi="Symbol" w:cs="Symbol"/>
      <w:sz w:val="20"/>
    </w:rPr>
  </w:style>
  <w:style w:type="character" w:styleId="WW8Num7z0">
    <w:name w:val="WW8Num7z0"/>
    <w:rPr>
      <w:rFonts w:ascii="Symbol" w:hAnsi="Symbol" w:cs="Symbol"/>
      <w:sz w:val="20"/>
    </w:rPr>
  </w:style>
  <w:style w:type="character" w:styleId="WW8Num8z0">
    <w:name w:val="WW8Num8z0"/>
    <w:rPr>
      <w:rFonts w:ascii="Symbol" w:hAnsi="Symbol" w:cs="Symbol"/>
      <w:sz w:val="20"/>
    </w:rPr>
  </w:style>
  <w:style w:type="character" w:styleId="WW8Num8z1">
    <w:name w:val="WW8Num8z1"/>
    <w:rPr>
      <w:rFonts w:ascii="Courier New" w:hAnsi="Courier New" w:cs="Courier New"/>
      <w:sz w:val="20"/>
    </w:rPr>
  </w:style>
  <w:style w:type="character" w:styleId="WW8Num8z2">
    <w:name w:val="WW8Num8z2"/>
    <w:rPr>
      <w:rFonts w:ascii="Wingdings" w:hAnsi="Wingdings" w:cs="Wingdings"/>
      <w:sz w:val="20"/>
    </w:rPr>
  </w:style>
  <w:style w:type="character" w:styleId="WW8Num9z0">
    <w:name w:val="WW8Num9z0"/>
    <w:rPr>
      <w:rFonts w:ascii="Symbol" w:hAnsi="Symbol" w:cs="Symbol"/>
      <w:sz w:val="20"/>
    </w:rPr>
  </w:style>
  <w:style w:type="character" w:styleId="WW8Num9z1">
    <w:name w:val="WW8Num9z1"/>
    <w:rPr>
      <w:rFonts w:ascii="Courier New" w:hAnsi="Courier New" w:cs="Courier New"/>
      <w:sz w:val="20"/>
    </w:rPr>
  </w:style>
  <w:style w:type="character" w:styleId="WW8Num9z2">
    <w:name w:val="WW8Num9z2"/>
    <w:rPr>
      <w:rFonts w:ascii="Wingdings" w:hAnsi="Wingdings" w:cs="Wingdings"/>
      <w:sz w:val="20"/>
    </w:rPr>
  </w:style>
  <w:style w:type="character" w:styleId="WW8Num10z0">
    <w:name w:val="WW8Num10z0"/>
    <w:rPr>
      <w:b w:val="false"/>
      <w:color w:val="000000"/>
      <w:sz w:val="24"/>
      <w:szCs w:val="24"/>
    </w:rPr>
  </w:style>
  <w:style w:type="character" w:styleId="WW8Num12z0">
    <w:name w:val="WW8Num12z0"/>
    <w:rPr>
      <w:rFonts w:ascii="Symbol" w:hAnsi="Symbol" w:cs="Symbol"/>
      <w:sz w:val="20"/>
    </w:rPr>
  </w:style>
  <w:style w:type="character" w:styleId="WW8Num14z0">
    <w:name w:val="WW8Num14z0"/>
    <w:rPr>
      <w:rFonts w:ascii="Symbol" w:hAnsi="Symbol" w:cs="Symbol"/>
      <w:sz w:val="20"/>
    </w:rPr>
  </w:style>
  <w:style w:type="character" w:styleId="WW8Num14z1">
    <w:name w:val="WW8Num14z1"/>
    <w:rPr>
      <w:rFonts w:ascii="Courier New" w:hAnsi="Courier New" w:cs="Courier New"/>
      <w:sz w:val="20"/>
    </w:rPr>
  </w:style>
  <w:style w:type="character" w:styleId="WW8Num14z2">
    <w:name w:val="WW8Num14z2"/>
    <w:rPr>
      <w:rFonts w:ascii="Wingdings" w:hAnsi="Wingdings" w:cs="Wingdings"/>
      <w:sz w:val="20"/>
    </w:rPr>
  </w:style>
  <w:style w:type="character" w:styleId="WW8Num15z0">
    <w:name w:val="WW8Num15z0"/>
    <w:rPr/>
  </w:style>
  <w:style w:type="character" w:styleId="WW8Num16z0">
    <w:name w:val="WW8Num16z0"/>
    <w:rPr>
      <w:rFonts w:ascii="Symbol" w:hAnsi="Symbol" w:cs="Symbol"/>
      <w:sz w:val="20"/>
    </w:rPr>
  </w:style>
  <w:style w:type="character" w:styleId="WW8Num16z1">
    <w:name w:val="WW8Num16z1"/>
    <w:rPr>
      <w:rFonts w:ascii="Courier New" w:hAnsi="Courier New" w:cs="Courier New"/>
      <w:sz w:val="20"/>
    </w:rPr>
  </w:style>
  <w:style w:type="character" w:styleId="WW8Num16z2">
    <w:name w:val="WW8Num16z2"/>
    <w:rPr>
      <w:rFonts w:ascii="Wingdings" w:hAnsi="Wingdings" w:cs="Wingdings"/>
      <w:sz w:val="20"/>
    </w:rPr>
  </w:style>
  <w:style w:type="character" w:styleId="WW8Num17z0">
    <w:name w:val="WW8Num17z0"/>
    <w:rPr>
      <w:rFonts w:ascii="Symbol" w:hAnsi="Symbol" w:cs="Symbol"/>
      <w:sz w:val="20"/>
    </w:rPr>
  </w:style>
  <w:style w:type="character" w:styleId="WW8Num19z0">
    <w:name w:val="WW8Num19z0"/>
    <w:rPr>
      <w:rFonts w:ascii="Symbol" w:hAnsi="Symbol" w:cs="Symbol"/>
      <w:sz w:val="20"/>
    </w:rPr>
  </w:style>
  <w:style w:type="character" w:styleId="WW8Num19z1">
    <w:name w:val="WW8Num19z1"/>
    <w:rPr>
      <w:rFonts w:ascii="Courier New" w:hAnsi="Courier New" w:cs="Courier New"/>
      <w:sz w:val="20"/>
    </w:rPr>
  </w:style>
  <w:style w:type="character" w:styleId="WW8Num19z2">
    <w:name w:val="WW8Num19z2"/>
    <w:rPr>
      <w:rFonts w:ascii="Wingdings" w:hAnsi="Wingdings" w:cs="Wingdings"/>
      <w:sz w:val="20"/>
    </w:rPr>
  </w:style>
  <w:style w:type="character" w:styleId="WW8Num20z0">
    <w:name w:val="WW8Num20z0"/>
    <w:rPr>
      <w:rFonts w:ascii="Symbol" w:hAnsi="Symbol" w:cs="Symbol"/>
      <w:sz w:val="20"/>
    </w:rPr>
  </w:style>
  <w:style w:type="character" w:styleId="WW8Num20z1">
    <w:name w:val="WW8Num20z1"/>
    <w:rPr>
      <w:rFonts w:ascii="Courier New" w:hAnsi="Courier New" w:cs="Courier New"/>
      <w:sz w:val="20"/>
    </w:rPr>
  </w:style>
  <w:style w:type="character" w:styleId="WW8Num20z2">
    <w:name w:val="WW8Num20z2"/>
    <w:rPr>
      <w:rFonts w:ascii="Wingdings" w:hAnsi="Wingdings" w:cs="Wingdings"/>
      <w:sz w:val="20"/>
    </w:rPr>
  </w:style>
  <w:style w:type="character" w:styleId="WW8Num21z0">
    <w:name w:val="WW8Num21z0"/>
    <w:rPr>
      <w:rFonts w:ascii="Symbol" w:hAnsi="Symbol" w:cs="Symbol"/>
      <w:sz w:val="2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FontStyle190">
    <w:name w:val="Font Style190"/>
    <w:rPr>
      <w:rFonts w:ascii="Times New Roman" w:hAnsi="Times New Roman" w:cs="Times New Roman"/>
      <w:spacing w:val="10"/>
      <w:sz w:val="20"/>
      <w:szCs w:val="20"/>
    </w:rPr>
  </w:style>
  <w:style w:type="character" w:styleId="FontStyle191">
    <w:name w:val="Font Style191"/>
    <w:rPr>
      <w:rFonts w:ascii="Times New Roman" w:hAnsi="Times New Roman" w:cs="Times New Roman"/>
      <w:b/>
      <w:bCs/>
      <w:sz w:val="20"/>
      <w:szCs w:val="20"/>
    </w:rPr>
  </w:style>
  <w:style w:type="character" w:styleId="FontStyle188">
    <w:name w:val="Font Style188"/>
    <w:rPr>
      <w:rFonts w:ascii="Times New Roman" w:hAnsi="Times New Roman" w:cs="Times New Roman"/>
      <w:b/>
      <w:bCs/>
      <w:sz w:val="16"/>
      <w:szCs w:val="16"/>
    </w:rPr>
  </w:style>
  <w:style w:type="character" w:styleId="FontStyle185">
    <w:name w:val="Font Style185"/>
    <w:rPr>
      <w:rFonts w:ascii="Times New Roman" w:hAnsi="Times New Roman" w:cs="Times New Roman"/>
      <w:sz w:val="16"/>
      <w:szCs w:val="16"/>
    </w:rPr>
  </w:style>
  <w:style w:type="character" w:styleId="FontStyle196">
    <w:name w:val="Font Style196"/>
    <w:rPr>
      <w:rFonts w:ascii="Times New Roman" w:hAnsi="Times New Roman" w:cs="Times New Roman"/>
      <w:b/>
      <w:bCs/>
      <w:i/>
      <w:iCs/>
      <w:spacing w:val="30"/>
      <w:sz w:val="14"/>
      <w:szCs w:val="14"/>
    </w:rPr>
  </w:style>
  <w:style w:type="character" w:styleId="FontStyle184">
    <w:name w:val="Font Style184"/>
    <w:rPr>
      <w:rFonts w:ascii="Cambria" w:hAnsi="Cambria" w:cs="Cambria"/>
      <w:spacing w:val="-10"/>
      <w:sz w:val="28"/>
      <w:szCs w:val="28"/>
    </w:rPr>
  </w:style>
  <w:style w:type="character" w:styleId="FontStyle194">
    <w:name w:val="Font Style194"/>
    <w:rPr>
      <w:rFonts w:ascii="Times New Roman" w:hAnsi="Times New Roman" w:cs="Times New Roman"/>
      <w:b/>
      <w:bCs/>
      <w:sz w:val="12"/>
      <w:szCs w:val="12"/>
    </w:rPr>
  </w:style>
  <w:style w:type="character" w:styleId="FontStyle193">
    <w:name w:val="Font Style193"/>
    <w:rPr>
      <w:rFonts w:ascii="Times New Roman" w:hAnsi="Times New Roman" w:cs="Times New Roman"/>
      <w:b/>
      <w:bCs/>
      <w:i/>
      <w:iCs/>
      <w:sz w:val="12"/>
      <w:szCs w:val="12"/>
    </w:rPr>
  </w:style>
  <w:style w:type="character" w:styleId="FontStyle198">
    <w:name w:val="Font Style198"/>
    <w:rPr>
      <w:rFonts w:ascii="Times New Roman" w:hAnsi="Times New Roman" w:cs="Times New Roman"/>
      <w:b/>
      <w:bCs/>
      <w:sz w:val="12"/>
      <w:szCs w:val="12"/>
    </w:rPr>
  </w:style>
  <w:style w:type="character" w:styleId="FontStyle201">
    <w:name w:val="Font Style201"/>
    <w:rPr>
      <w:rFonts w:ascii="Times New Roman" w:hAnsi="Times New Roman" w:cs="Times New Roman"/>
      <w:b/>
      <w:bCs/>
      <w:i/>
      <w:iCs/>
      <w:sz w:val="12"/>
      <w:szCs w:val="12"/>
    </w:rPr>
  </w:style>
  <w:style w:type="character" w:styleId="FontStyle244">
    <w:name w:val="Font Style244"/>
    <w:rPr>
      <w:rFonts w:ascii="Times New Roman" w:hAnsi="Times New Roman" w:cs="Times New Roman"/>
      <w:b/>
      <w:bCs/>
      <w:smallCaps/>
      <w:sz w:val="20"/>
      <w:szCs w:val="20"/>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5">
    <w:name w:val="Заголовок 5 Знак"/>
    <w:rPr>
      <w:b/>
      <w:sz w:val="28"/>
      <w:lang w:val="ru-RU"/>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Hyperlink">
    <w:name w:val="Hyperlink"/>
    <w:rPr>
      <w:color w:val="0000FF"/>
      <w:u w:val="single"/>
    </w:rPr>
  </w:style>
  <w:style w:type="character" w:styleId="currentmob">
    <w:name w:val="currentmob"/>
    <w:basedOn w:val="Style5"/>
    <w:rPr/>
  </w:style>
  <w:style w:type="character" w:styleId="Strong">
    <w:name w:val="Strong"/>
    <w:rPr>
      <w:b/>
      <w:bCs/>
    </w:rPr>
  </w:style>
  <w:style w:type="character" w:styleId="21">
    <w:name w:val="Основной текст 2 Знак"/>
    <w:rPr>
      <w:b/>
      <w:sz w:val="28"/>
    </w:rPr>
  </w:style>
  <w:style w:type="character" w:styleId="Emphasis">
    <w:name w:val="Emphasis"/>
    <w:rPr>
      <w:i/>
      <w:iCs/>
    </w:rPr>
  </w:style>
  <w:style w:type="paragraph" w:styleId="Style10">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31">
    <w:name w:val="заголовок 3"/>
    <w:basedOn w:val="Normal"/>
    <w:next w:val="Normal"/>
    <w:pPr>
      <w:keepNext w:val="true"/>
      <w:jc w:val="end"/>
    </w:pPr>
    <w:rPr>
      <w:rFonts w:ascii="Arial" w:hAnsi="Arial" w:cs="Arial"/>
      <w:b/>
      <w:i/>
      <w:sz w:val="28"/>
    </w:rPr>
  </w:style>
  <w:style w:type="paragraph" w:styleId="22">
    <w:name w:val="заголовок 2"/>
    <w:basedOn w:val="Normal"/>
    <w:next w:val="Normal"/>
    <w:pPr>
      <w:keepNext w:val="true"/>
      <w:jc w:val="center"/>
    </w:pPr>
    <w:rPr>
      <w:rFonts w:ascii="Arial" w:hAnsi="Arial" w:cs="Arial"/>
      <w:sz w:val="32"/>
    </w:rPr>
  </w:style>
  <w:style w:type="paragraph" w:styleId="23">
    <w:name w:val="Основной текст 2"/>
    <w:basedOn w:val="Normal"/>
    <w:pPr>
      <w:spacing w:lineRule="auto" w:line="360"/>
      <w:jc w:val="center"/>
    </w:pPr>
    <w:rPr>
      <w:b/>
      <w:sz w:val="28"/>
    </w:rPr>
  </w:style>
  <w:style w:type="paragraph" w:styleId="24">
    <w:name w:val="Основной текст с отступом 2"/>
    <w:basedOn w:val="Normal"/>
    <w:pPr>
      <w:spacing w:lineRule="auto" w:line="360"/>
      <w:ind w:firstLine="567" w:start="0" w:end="0"/>
      <w:jc w:val="both"/>
    </w:pPr>
    <w:rPr>
      <w:sz w:val="24"/>
    </w:rPr>
  </w:style>
  <w:style w:type="paragraph" w:styleId="Style1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3">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2">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4">
    <w:name w:val="Текст выноски"/>
    <w:basedOn w:val="Normal"/>
    <w:pPr/>
    <w:rPr>
      <w:rFonts w:ascii="Tahoma" w:hAnsi="Tahoma" w:cs="Tahoma"/>
      <w:sz w:val="16"/>
      <w:szCs w:val="16"/>
      <w:lang w:val="ru-RU"/>
    </w:rPr>
  </w:style>
  <w:style w:type="paragraph" w:styleId="Style30">
    <w:name w:val="Style30"/>
    <w:basedOn w:val="Normal"/>
    <w:pPr>
      <w:widowControl w:val="false"/>
      <w:autoSpaceDE w:val="false"/>
      <w:spacing w:lineRule="exact" w:line="214"/>
      <w:ind w:firstLine="317" w:start="0" w:end="0"/>
      <w:jc w:val="both"/>
    </w:pPr>
    <w:rPr>
      <w:rFonts w:eastAsia="Times New Roman"/>
      <w:sz w:val="24"/>
      <w:szCs w:val="24"/>
    </w:rPr>
  </w:style>
  <w:style w:type="paragraph" w:styleId="Style41">
    <w:name w:val="Style4"/>
    <w:basedOn w:val="Normal"/>
    <w:pPr>
      <w:widowControl w:val="false"/>
      <w:autoSpaceDE w:val="false"/>
      <w:jc w:val="center"/>
    </w:pPr>
    <w:rPr>
      <w:rFonts w:eastAsia="Times New Roman"/>
      <w:sz w:val="24"/>
      <w:szCs w:val="24"/>
    </w:rPr>
  </w:style>
  <w:style w:type="paragraph" w:styleId="Style61">
    <w:name w:val="Style6"/>
    <w:basedOn w:val="Normal"/>
    <w:pPr>
      <w:widowControl w:val="false"/>
      <w:autoSpaceDE w:val="false"/>
      <w:spacing w:lineRule="exact" w:line="202"/>
      <w:ind w:firstLine="278" w:start="0" w:end="0"/>
    </w:pPr>
    <w:rPr>
      <w:rFonts w:eastAsia="Times New Roman"/>
      <w:sz w:val="24"/>
      <w:szCs w:val="24"/>
    </w:rPr>
  </w:style>
  <w:style w:type="paragraph" w:styleId="Style33">
    <w:name w:val="Style33"/>
    <w:basedOn w:val="Normal"/>
    <w:pPr>
      <w:widowControl w:val="false"/>
      <w:autoSpaceDE w:val="false"/>
      <w:spacing w:lineRule="exact" w:line="211"/>
      <w:jc w:val="both"/>
    </w:pPr>
    <w:rPr>
      <w:rFonts w:eastAsia="Times New Roman"/>
      <w:sz w:val="24"/>
      <w:szCs w:val="24"/>
    </w:rPr>
  </w:style>
  <w:style w:type="paragraph" w:styleId="Style121">
    <w:name w:val="Style12"/>
    <w:basedOn w:val="Normal"/>
    <w:pPr>
      <w:widowControl w:val="false"/>
      <w:autoSpaceDE w:val="false"/>
    </w:pPr>
    <w:rPr>
      <w:rFonts w:eastAsia="Times New Roman"/>
      <w:sz w:val="24"/>
      <w:szCs w:val="24"/>
    </w:rPr>
  </w:style>
  <w:style w:type="paragraph" w:styleId="Style44">
    <w:name w:val="Style44"/>
    <w:basedOn w:val="Normal"/>
    <w:pPr>
      <w:widowControl w:val="false"/>
      <w:autoSpaceDE w:val="false"/>
    </w:pPr>
    <w:rPr>
      <w:rFonts w:eastAsia="Times New Roman"/>
      <w:sz w:val="24"/>
      <w:szCs w:val="24"/>
    </w:rPr>
  </w:style>
  <w:style w:type="paragraph" w:styleId="Style46">
    <w:name w:val="Style46"/>
    <w:basedOn w:val="Normal"/>
    <w:pPr>
      <w:widowControl w:val="false"/>
      <w:autoSpaceDE w:val="false"/>
      <w:jc w:val="end"/>
    </w:pPr>
    <w:rPr>
      <w:rFonts w:eastAsia="Times New Roman"/>
      <w:sz w:val="24"/>
      <w:szCs w:val="24"/>
    </w:rPr>
  </w:style>
  <w:style w:type="paragraph" w:styleId="Style111">
    <w:name w:val="Style11"/>
    <w:basedOn w:val="Normal"/>
    <w:pPr>
      <w:widowControl w:val="false"/>
      <w:autoSpaceDE w:val="false"/>
    </w:pPr>
    <w:rPr>
      <w:rFonts w:eastAsia="Times New Roman"/>
      <w:sz w:val="24"/>
      <w:szCs w:val="24"/>
    </w:rPr>
  </w:style>
  <w:style w:type="paragraph" w:styleId="Style79">
    <w:name w:val="Style79"/>
    <w:basedOn w:val="Normal"/>
    <w:pPr>
      <w:widowControl w:val="false"/>
      <w:autoSpaceDE w:val="false"/>
      <w:spacing w:lineRule="exact" w:line="216"/>
      <w:ind w:firstLine="298" w:start="0" w:end="0"/>
      <w:jc w:val="both"/>
    </w:pPr>
    <w:rPr>
      <w:rFonts w:eastAsia="Times New Roman"/>
      <w:sz w:val="24"/>
      <w:szCs w:val="24"/>
    </w:rPr>
  </w:style>
  <w:style w:type="paragraph" w:styleId="Style125">
    <w:name w:val="Style125"/>
    <w:basedOn w:val="Normal"/>
    <w:pPr>
      <w:widowControl w:val="false"/>
      <w:autoSpaceDE w:val="false"/>
      <w:spacing w:lineRule="exact" w:line="216"/>
      <w:jc w:val="center"/>
    </w:pPr>
    <w:rPr>
      <w:rFonts w:eastAsia="Times New Roman"/>
      <w:sz w:val="24"/>
      <w:szCs w:val="24"/>
    </w:rPr>
  </w:style>
  <w:style w:type="paragraph" w:styleId="Style144">
    <w:name w:val="Style144"/>
    <w:basedOn w:val="Normal"/>
    <w:pPr>
      <w:widowControl w:val="false"/>
      <w:autoSpaceDE w:val="false"/>
      <w:spacing w:lineRule="exact" w:line="215"/>
      <w:ind w:firstLine="322" w:start="0" w:end="0"/>
      <w:jc w:val="both"/>
    </w:pPr>
    <w:rPr>
      <w:rFonts w:eastAsia="Times New Roman"/>
      <w:sz w:val="24"/>
      <w:szCs w:val="24"/>
    </w:rPr>
  </w:style>
  <w:style w:type="paragraph" w:styleId="33">
    <w:name w:val="Основной текст с отступом 3"/>
    <w:basedOn w:val="Normal"/>
    <w:pPr>
      <w:spacing w:before="0" w:after="120"/>
      <w:ind w:hanging="0" w:start="283" w:end="0"/>
    </w:pPr>
    <w:rPr>
      <w:sz w:val="16"/>
      <w:szCs w:val="16"/>
    </w:rPr>
  </w:style>
  <w:style w:type="paragraph" w:styleId="Style15">
    <w:name w:val="Цитата"/>
    <w:basedOn w:val="Normal"/>
    <w:pPr>
      <w:ind w:hanging="0" w:start="720" w:end="535"/>
      <w:jc w:val="both"/>
    </w:pPr>
    <w:rPr>
      <w:sz w:val="24"/>
      <w:szCs w:val="24"/>
    </w:rPr>
  </w:style>
  <w:style w:type="paragraph" w:styleId="Style16">
    <w:name w:val="Обычный (веб)"/>
    <w:basedOn w:val="Normal"/>
    <w:pPr>
      <w:spacing w:before="100" w:after="100"/>
    </w:pPr>
    <w:rPr>
      <w:sz w:val="24"/>
      <w:szCs w:val="24"/>
    </w:rPr>
  </w:style>
  <w:style w:type="paragraph" w:styleId="s1">
    <w:name w:val="s_1"/>
    <w:basedOn w:val="Normal"/>
    <w:pPr>
      <w:spacing w:before="100" w:after="100"/>
    </w:pPr>
    <w:rPr>
      <w:sz w:val="24"/>
      <w:szCs w:val="24"/>
    </w:rPr>
  </w:style>
  <w:style w:type="paragraph" w:styleId="mink">
    <w:name w:val="mink"/>
    <w:basedOn w:val="Normal"/>
    <w:pPr>
      <w:spacing w:before="100" w:after="100"/>
    </w:pPr>
    <w:rPr>
      <w:sz w:val="24"/>
      <w:szCs w:val="24"/>
    </w:rPr>
  </w:style>
  <w:style w:type="paragraph" w:styleId="Style17">
    <w:name w:val="Содержимое таблицы"/>
    <w:basedOn w:val="Normal"/>
    <w:pPr>
      <w:widowControl w:val="false"/>
      <w:suppressLineNumbers/>
    </w:pPr>
    <w:rPr/>
  </w:style>
  <w:style w:type="paragraph" w:styleId="Style18">
    <w:name w:val="Заголовок таблицы"/>
    <w:basedOn w:val="Style17"/>
    <w:pPr>
      <w:suppressLineNumbers/>
      <w:jc w:val="center"/>
    </w:pPr>
    <w:rPr>
      <w:b/>
      <w:bCs/>
    </w:rPr>
  </w:style>
  <w:style w:type="paragraph" w:styleId="Style1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776</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2021-08-05T12:43:00Z</dcterms:created>
  <dc:creator>ШЕВЧЕНКО Виктор Федорович</dc:creator>
  <dc:description/>
  <cp:keywords/>
  <dc:language>ru-RU</dc:language>
  <cp:lastModifiedBy>Остапенко Николай Владимирович</cp:lastModifiedBy>
  <cp:lastPrinted>2022-09-08T12:36:00Z</cp:lastPrinted>
  <dcterms:modified xsi:type="dcterms:W3CDTF">2024-10-16T13:22:00Z</dcterms:modified>
  <cp:revision>48</cp:revision>
  <dc:subject/>
  <dc:title>ТОЛЬЯТТИНСКИЙ ФИЛИАЛ ВОЕННОГО ИНЖЕНЕРНО-ТЕХНИЧЕСКОГО УНИВЕРСИТЕТА</dc:title>
</cp:coreProperties>
</file>