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ACC" w:rsidRDefault="00D36ACC" w:rsidP="00D36ACC">
      <w:pPr>
        <w:rPr>
          <w:rFonts w:hint="eastAsia"/>
        </w:rPr>
      </w:pPr>
      <w:r>
        <w:rPr>
          <w:rFonts w:hint="eastAsia"/>
        </w:rPr>
        <w:t>基于支持向量回归（</w:t>
      </w:r>
      <w:r>
        <w:rPr>
          <w:rFonts w:hint="eastAsia"/>
        </w:rPr>
        <w:t>SVR</w:t>
      </w:r>
      <w:r>
        <w:rPr>
          <w:rFonts w:hint="eastAsia"/>
        </w:rPr>
        <w:t>）的材料热导率预测研究</w:t>
      </w:r>
    </w:p>
    <w:p w:rsidR="00D36ACC" w:rsidRDefault="00D36ACC" w:rsidP="00D36ACC"/>
    <w:p w:rsidR="00D36ACC" w:rsidRDefault="00D36ACC" w:rsidP="00D36ACC">
      <w:pPr>
        <w:rPr>
          <w:rFonts w:hint="eastAsia"/>
        </w:rPr>
      </w:pPr>
      <w:r>
        <w:rPr>
          <w:rFonts w:hint="eastAsia"/>
        </w:rPr>
        <w:t>摘要</w:t>
      </w:r>
    </w:p>
    <w:p w:rsidR="00D36ACC" w:rsidRDefault="00D36ACC" w:rsidP="00D36ACC"/>
    <w:p w:rsidR="00D36ACC" w:rsidRDefault="00D36ACC" w:rsidP="00D36ACC">
      <w:pPr>
        <w:rPr>
          <w:rFonts w:hint="eastAsia"/>
        </w:rPr>
      </w:pPr>
      <w:r>
        <w:rPr>
          <w:rFonts w:hint="eastAsia"/>
        </w:rPr>
        <w:t>材料的热导率是衡量材料在热传导过程中的一个关键物理参数，尤其在航空航天、能源和其他高端制造领域中，其准确预测具有重大实际意义。传统的实验测量方法往往费时费力，而机器学习技术的兴起为这一领域带来了新的机遇。本文基于支持向量回归（</w:t>
      </w:r>
      <w:r>
        <w:rPr>
          <w:rFonts w:hint="eastAsia"/>
        </w:rPr>
        <w:t>SVR</w:t>
      </w:r>
      <w:r>
        <w:rPr>
          <w:rFonts w:hint="eastAsia"/>
        </w:rPr>
        <w:t>）模型，对材料的热导率进行了预测，详细探讨了模型的构建过程、参数选择、训练与测试数据的处理方法，并对模型的性能进行了全面评估。实验结果表明，</w:t>
      </w:r>
      <w:r>
        <w:rPr>
          <w:rFonts w:hint="eastAsia"/>
        </w:rPr>
        <w:t>SVR</w:t>
      </w:r>
      <w:r>
        <w:rPr>
          <w:rFonts w:hint="eastAsia"/>
        </w:rPr>
        <w:t>模型能够有效预测材料的热导率，并在一定程度上减少实验测量的依赖，为高性能材料的设计与应用提供了新的思路。</w:t>
      </w:r>
    </w:p>
    <w:p w:rsidR="00D36ACC" w:rsidRDefault="00D36ACC" w:rsidP="00D36ACC"/>
    <w:p w:rsidR="00D36ACC" w:rsidRDefault="00D36ACC" w:rsidP="00D36ACC">
      <w:pPr>
        <w:rPr>
          <w:rFonts w:hint="eastAsia"/>
        </w:rPr>
      </w:pPr>
      <w:r>
        <w:rPr>
          <w:rFonts w:hint="eastAsia"/>
        </w:rPr>
        <w:t>关键词：热导率、支持向量回归（</w:t>
      </w:r>
      <w:r>
        <w:rPr>
          <w:rFonts w:hint="eastAsia"/>
        </w:rPr>
        <w:t>SVR</w:t>
      </w:r>
      <w:r>
        <w:rPr>
          <w:rFonts w:hint="eastAsia"/>
        </w:rPr>
        <w:t>）、机器学习、材料预测、核函数</w:t>
      </w:r>
    </w:p>
    <w:p w:rsidR="00D36ACC" w:rsidRDefault="00D36ACC" w:rsidP="00D36ACC"/>
    <w:p w:rsidR="00D36ACC" w:rsidRDefault="00D36ACC" w:rsidP="00D36ACC">
      <w:pPr>
        <w:rPr>
          <w:rFonts w:hint="eastAsia"/>
        </w:rPr>
      </w:pPr>
      <w:r>
        <w:rPr>
          <w:rFonts w:hint="eastAsia"/>
        </w:rPr>
        <w:t xml:space="preserve">1. </w:t>
      </w:r>
      <w:r>
        <w:rPr>
          <w:rFonts w:hint="eastAsia"/>
        </w:rPr>
        <w:t>引言</w:t>
      </w:r>
    </w:p>
    <w:p w:rsidR="00D36ACC" w:rsidRDefault="00D36ACC" w:rsidP="00D36ACC"/>
    <w:p w:rsidR="00D36ACC" w:rsidRDefault="00D36ACC" w:rsidP="00D36ACC">
      <w:pPr>
        <w:rPr>
          <w:rFonts w:hint="eastAsia"/>
        </w:rPr>
      </w:pPr>
      <w:r>
        <w:rPr>
          <w:rFonts w:hint="eastAsia"/>
        </w:rPr>
        <w:t>材料的热导率是描述材料导热能力的重要物理量，在工程材料的设计、开发与应用中起着至关重要的作用。高导热性材料广泛应用于电子设备散热器、航空航天热屏蔽材料等领域，而低导热性材料则是优质保温材料的首选。因此，准确预测和控制材料的热导率对材料的应用与开发至关重要。</w:t>
      </w:r>
    </w:p>
    <w:p w:rsidR="00D36ACC" w:rsidRDefault="00D36ACC" w:rsidP="00D36ACC"/>
    <w:p w:rsidR="00D36ACC" w:rsidRDefault="00D36ACC" w:rsidP="00D36ACC">
      <w:pPr>
        <w:rPr>
          <w:rFonts w:hint="eastAsia"/>
        </w:rPr>
      </w:pPr>
      <w:r>
        <w:rPr>
          <w:rFonts w:hint="eastAsia"/>
        </w:rPr>
        <w:t>传统上，材料热导率的测量主要依赖于实验方法，如稳态法和瞬态法。然而，这些方法通常耗时较长，成本较高，尤其在需要大量测试或高精度要求的情况下，实验方法显得力不从心。随着计算技术的进步，基于机器学习的材料性能预测方法逐渐兴起。通过对已有材料数据进行学习，机器学习模型能够快速预测未知材料的性能，从而大大节省时间和资源。</w:t>
      </w:r>
    </w:p>
    <w:p w:rsidR="00D36ACC" w:rsidRDefault="00D36ACC" w:rsidP="00D36ACC"/>
    <w:p w:rsidR="00D36ACC" w:rsidRDefault="00D36ACC" w:rsidP="00D36ACC">
      <w:pPr>
        <w:rPr>
          <w:rFonts w:hint="eastAsia"/>
        </w:rPr>
      </w:pPr>
      <w:r>
        <w:rPr>
          <w:rFonts w:hint="eastAsia"/>
        </w:rPr>
        <w:t>本文提出使用支持向量回归（</w:t>
      </w:r>
      <w:r>
        <w:rPr>
          <w:rFonts w:hint="eastAsia"/>
        </w:rPr>
        <w:t>SVR</w:t>
      </w:r>
      <w:r>
        <w:rPr>
          <w:rFonts w:hint="eastAsia"/>
        </w:rPr>
        <w:t>）模型预测材料的热导率。</w:t>
      </w:r>
      <w:r>
        <w:rPr>
          <w:rFonts w:hint="eastAsia"/>
        </w:rPr>
        <w:t>SVR</w:t>
      </w:r>
      <w:r>
        <w:rPr>
          <w:rFonts w:hint="eastAsia"/>
        </w:rPr>
        <w:t>是一种基于支持向量机（</w:t>
      </w:r>
      <w:r>
        <w:rPr>
          <w:rFonts w:hint="eastAsia"/>
        </w:rPr>
        <w:t>SVM</w:t>
      </w:r>
      <w:r>
        <w:rPr>
          <w:rFonts w:hint="eastAsia"/>
        </w:rPr>
        <w:t>）的回归方法，通过构建适当的核函数，它能够处理线性不可分问题，并具备强大的泛化能力。本文将详细介绍</w:t>
      </w:r>
      <w:r>
        <w:rPr>
          <w:rFonts w:hint="eastAsia"/>
        </w:rPr>
        <w:t>SVR</w:t>
      </w:r>
      <w:r>
        <w:rPr>
          <w:rFonts w:hint="eastAsia"/>
        </w:rPr>
        <w:t>的基本原理、建模过程以及在材料热导率预测中的应用，并通过实验验证其有效性。</w:t>
      </w:r>
    </w:p>
    <w:p w:rsidR="00D36ACC" w:rsidRDefault="00D36ACC" w:rsidP="00D36ACC"/>
    <w:p w:rsidR="00D36ACC" w:rsidRDefault="00D36ACC" w:rsidP="00D36ACC">
      <w:pPr>
        <w:rPr>
          <w:rFonts w:hint="eastAsia"/>
        </w:rPr>
      </w:pPr>
      <w:r>
        <w:rPr>
          <w:rFonts w:hint="eastAsia"/>
        </w:rPr>
        <w:t xml:space="preserve">2. </w:t>
      </w:r>
      <w:r>
        <w:rPr>
          <w:rFonts w:hint="eastAsia"/>
        </w:rPr>
        <w:t>基础知识</w:t>
      </w:r>
    </w:p>
    <w:p w:rsidR="00D36ACC" w:rsidRDefault="00D36ACC" w:rsidP="00D36ACC"/>
    <w:p w:rsidR="00D36ACC" w:rsidRDefault="00D36ACC" w:rsidP="00D36ACC">
      <w:pPr>
        <w:rPr>
          <w:rFonts w:hint="eastAsia"/>
        </w:rPr>
      </w:pPr>
      <w:r>
        <w:rPr>
          <w:rFonts w:hint="eastAsia"/>
        </w:rPr>
        <w:t xml:space="preserve">2.1 </w:t>
      </w:r>
      <w:r>
        <w:rPr>
          <w:rFonts w:hint="eastAsia"/>
        </w:rPr>
        <w:t>热导率</w:t>
      </w:r>
    </w:p>
    <w:p w:rsidR="00D36ACC" w:rsidRDefault="00D36ACC" w:rsidP="00D36ACC"/>
    <w:p w:rsidR="00D36ACC" w:rsidRDefault="00D36ACC" w:rsidP="00D36ACC">
      <w:pPr>
        <w:rPr>
          <w:rFonts w:hint="eastAsia"/>
        </w:rPr>
      </w:pPr>
      <w:r>
        <w:rPr>
          <w:rFonts w:hint="eastAsia"/>
        </w:rPr>
        <w:t>热导率（</w:t>
      </w:r>
      <w:r>
        <w:rPr>
          <w:rFonts w:hint="eastAsia"/>
        </w:rPr>
        <w:t>Thermal Conductivity</w:t>
      </w:r>
      <w:r>
        <w:rPr>
          <w:rFonts w:hint="eastAsia"/>
        </w:rPr>
        <w:t>）是描述材料传导热量能力的物理量，通常用符号</w:t>
      </w:r>
      <w:r>
        <w:rPr>
          <w:rFonts w:hint="eastAsia"/>
        </w:rPr>
        <w:t>k</w:t>
      </w:r>
      <w:r>
        <w:rPr>
          <w:rFonts w:hint="eastAsia"/>
        </w:rPr>
        <w:t>表示，单位为瓦每米每开尔文（</w:t>
      </w:r>
      <w:r>
        <w:rPr>
          <w:rFonts w:hint="eastAsia"/>
        </w:rPr>
        <w:t>W/m</w:t>
      </w:r>
      <w:r>
        <w:rPr>
          <w:rFonts w:hint="eastAsia"/>
        </w:rPr>
        <w:t>·</w:t>
      </w:r>
      <w:r>
        <w:rPr>
          <w:rFonts w:hint="eastAsia"/>
        </w:rPr>
        <w:t>K</w:t>
      </w:r>
      <w:r>
        <w:rPr>
          <w:rFonts w:hint="eastAsia"/>
        </w:rPr>
        <w:t>）。它反映了在单位温差下，单位时间内通过单位面积的热量流动。热导率的高低直接影响材料在热管理中的表现，高导热材料在散热应用中表现优异，而低导热材料则在保温应用中效果显著。</w:t>
      </w:r>
    </w:p>
    <w:p w:rsidR="00D36ACC" w:rsidRDefault="00D36ACC" w:rsidP="00D36ACC"/>
    <w:p w:rsidR="00D36ACC" w:rsidRDefault="00D36ACC" w:rsidP="00D36ACC">
      <w:pPr>
        <w:rPr>
          <w:rFonts w:hint="eastAsia"/>
        </w:rPr>
      </w:pPr>
      <w:r>
        <w:rPr>
          <w:rFonts w:hint="eastAsia"/>
        </w:rPr>
        <w:t>不同材料的热导率差异显著，例如，金属材料通常具有较高的热导率（如铜的热导率约为</w:t>
      </w:r>
      <w:r>
        <w:rPr>
          <w:rFonts w:hint="eastAsia"/>
        </w:rPr>
        <w:t>400 W/m</w:t>
      </w:r>
      <w:r>
        <w:rPr>
          <w:rFonts w:hint="eastAsia"/>
        </w:rPr>
        <w:t>·</w:t>
      </w:r>
      <w:r>
        <w:rPr>
          <w:rFonts w:hint="eastAsia"/>
        </w:rPr>
        <w:t>K</w:t>
      </w:r>
      <w:r>
        <w:rPr>
          <w:rFonts w:hint="eastAsia"/>
        </w:rPr>
        <w:t>），而聚合物材料的热导率则相对较低（如聚乙烯的热导率约为</w:t>
      </w:r>
      <w:r>
        <w:rPr>
          <w:rFonts w:hint="eastAsia"/>
        </w:rPr>
        <w:t>0.4 W/m</w:t>
      </w:r>
      <w:r>
        <w:rPr>
          <w:rFonts w:hint="eastAsia"/>
        </w:rPr>
        <w:t>·</w:t>
      </w:r>
      <w:r>
        <w:rPr>
          <w:rFonts w:hint="eastAsia"/>
        </w:rPr>
        <w:t>K</w:t>
      </w:r>
      <w:r>
        <w:rPr>
          <w:rFonts w:hint="eastAsia"/>
        </w:rPr>
        <w:t>）。因此，了解并准确预测材料的热导率对材料的选择与优化具有重要意义。</w:t>
      </w:r>
    </w:p>
    <w:p w:rsidR="00D36ACC" w:rsidRDefault="00D36ACC" w:rsidP="00D36ACC"/>
    <w:p w:rsidR="00D36ACC" w:rsidRDefault="00D36ACC" w:rsidP="00D36ACC">
      <w:pPr>
        <w:rPr>
          <w:rFonts w:hint="eastAsia"/>
        </w:rPr>
      </w:pPr>
      <w:r>
        <w:rPr>
          <w:rFonts w:hint="eastAsia"/>
        </w:rPr>
        <w:t xml:space="preserve">2.2 </w:t>
      </w:r>
      <w:r>
        <w:rPr>
          <w:rFonts w:hint="eastAsia"/>
        </w:rPr>
        <w:t>机器学习与支持向量机（</w:t>
      </w:r>
      <w:r>
        <w:rPr>
          <w:rFonts w:hint="eastAsia"/>
        </w:rPr>
        <w:t>SVM</w:t>
      </w:r>
      <w:r>
        <w:rPr>
          <w:rFonts w:hint="eastAsia"/>
        </w:rPr>
        <w:t>）</w:t>
      </w:r>
    </w:p>
    <w:p w:rsidR="00D36ACC" w:rsidRDefault="00D36ACC" w:rsidP="00D36ACC"/>
    <w:p w:rsidR="00D36ACC" w:rsidRDefault="00D36ACC" w:rsidP="00D36ACC">
      <w:pPr>
        <w:rPr>
          <w:rFonts w:hint="eastAsia"/>
        </w:rPr>
      </w:pPr>
      <w:r>
        <w:rPr>
          <w:rFonts w:hint="eastAsia"/>
        </w:rPr>
        <w:t>机器学习是利用数据进行模型训练，以预测、分类或识别模式的方法。在机器学习中，支持向量机（</w:t>
      </w:r>
      <w:r>
        <w:rPr>
          <w:rFonts w:hint="eastAsia"/>
        </w:rPr>
        <w:t>SVM</w:t>
      </w:r>
      <w:r>
        <w:rPr>
          <w:rFonts w:hint="eastAsia"/>
        </w:rPr>
        <w:t>）是一种常用的监督学习算法，广泛应用于分类和回归问题。</w:t>
      </w:r>
      <w:r>
        <w:rPr>
          <w:rFonts w:hint="eastAsia"/>
        </w:rPr>
        <w:t>SVM</w:t>
      </w:r>
      <w:r>
        <w:rPr>
          <w:rFonts w:hint="eastAsia"/>
        </w:rPr>
        <w:t>通过寻找最佳决策边界，将不同类别的数据点分隔开来，确保模型在面对未知数据时具有良好的泛化能力。</w:t>
      </w:r>
    </w:p>
    <w:p w:rsidR="00D36ACC" w:rsidRDefault="00D36ACC" w:rsidP="00D36ACC"/>
    <w:p w:rsidR="00D36ACC" w:rsidRDefault="00D36ACC" w:rsidP="00D36ACC">
      <w:pPr>
        <w:rPr>
          <w:rFonts w:hint="eastAsia"/>
        </w:rPr>
      </w:pPr>
      <w:r>
        <w:rPr>
          <w:rFonts w:hint="eastAsia"/>
        </w:rPr>
        <w:t>在回归问题中，</w:t>
      </w:r>
      <w:r>
        <w:rPr>
          <w:rFonts w:hint="eastAsia"/>
        </w:rPr>
        <w:t>SVM</w:t>
      </w:r>
      <w:r>
        <w:rPr>
          <w:rFonts w:hint="eastAsia"/>
        </w:rPr>
        <w:t>的扩展版本称为支持向量回归（</w:t>
      </w:r>
      <w:r>
        <w:rPr>
          <w:rFonts w:hint="eastAsia"/>
        </w:rPr>
        <w:t>SVR</w:t>
      </w:r>
      <w:r>
        <w:rPr>
          <w:rFonts w:hint="eastAsia"/>
        </w:rPr>
        <w:t>）。</w:t>
      </w:r>
      <w:r>
        <w:rPr>
          <w:rFonts w:hint="eastAsia"/>
        </w:rPr>
        <w:t>SVR</w:t>
      </w:r>
      <w:r>
        <w:rPr>
          <w:rFonts w:hint="eastAsia"/>
        </w:rPr>
        <w:t>通过定义一个“</w:t>
      </w:r>
      <w:r>
        <w:rPr>
          <w:rFonts w:hint="eastAsia"/>
        </w:rPr>
        <w:t>epsilon-insensitive</w:t>
      </w:r>
      <w:r>
        <w:rPr>
          <w:rFonts w:hint="eastAsia"/>
        </w:rPr>
        <w:t>”损失函数，仅关注超出一定误差范围的数据点，从而在处理噪声数据时表现良好，具备较强的泛化能力。</w:t>
      </w:r>
    </w:p>
    <w:p w:rsidR="00D36ACC" w:rsidRDefault="00D36ACC" w:rsidP="00D36ACC"/>
    <w:p w:rsidR="00D36ACC" w:rsidRDefault="00D36ACC" w:rsidP="00D36ACC">
      <w:pPr>
        <w:rPr>
          <w:rFonts w:hint="eastAsia"/>
        </w:rPr>
      </w:pPr>
      <w:r>
        <w:rPr>
          <w:rFonts w:hint="eastAsia"/>
        </w:rPr>
        <w:t xml:space="preserve">3. </w:t>
      </w:r>
      <w:r>
        <w:rPr>
          <w:rFonts w:hint="eastAsia"/>
        </w:rPr>
        <w:t>算法介绍</w:t>
      </w:r>
    </w:p>
    <w:p w:rsidR="00D36ACC" w:rsidRDefault="00D36ACC" w:rsidP="00D36ACC"/>
    <w:p w:rsidR="00D36ACC" w:rsidRDefault="00D36ACC" w:rsidP="00D36ACC">
      <w:pPr>
        <w:rPr>
          <w:rFonts w:hint="eastAsia"/>
        </w:rPr>
      </w:pPr>
      <w:r>
        <w:rPr>
          <w:rFonts w:hint="eastAsia"/>
        </w:rPr>
        <w:t xml:space="preserve">3.1 </w:t>
      </w:r>
      <w:r>
        <w:rPr>
          <w:rFonts w:hint="eastAsia"/>
        </w:rPr>
        <w:t>支持向量机（</w:t>
      </w:r>
      <w:r>
        <w:rPr>
          <w:rFonts w:hint="eastAsia"/>
        </w:rPr>
        <w:t>SVM</w:t>
      </w:r>
      <w:r>
        <w:rPr>
          <w:rFonts w:hint="eastAsia"/>
        </w:rPr>
        <w:t>）的基本原理</w:t>
      </w:r>
    </w:p>
    <w:p w:rsidR="00D36ACC" w:rsidRDefault="00D36ACC" w:rsidP="00D36ACC"/>
    <w:p w:rsidR="00D36ACC" w:rsidRDefault="00D36ACC" w:rsidP="00D36ACC">
      <w:pPr>
        <w:rPr>
          <w:rFonts w:hint="eastAsia"/>
        </w:rPr>
      </w:pPr>
      <w:r>
        <w:rPr>
          <w:rFonts w:hint="eastAsia"/>
        </w:rPr>
        <w:t>SVM</w:t>
      </w:r>
      <w:r>
        <w:rPr>
          <w:rFonts w:hint="eastAsia"/>
        </w:rPr>
        <w:t>是一种基于结构风险最小化（</w:t>
      </w:r>
      <w:r>
        <w:rPr>
          <w:rFonts w:hint="eastAsia"/>
        </w:rPr>
        <w:t>SRM</w:t>
      </w:r>
      <w:r>
        <w:rPr>
          <w:rFonts w:hint="eastAsia"/>
        </w:rPr>
        <w:t>）原则的监督学习算法，其核心思想是通过最大化数据点到超平面的最小距离，找到最优超平面，以实现样本分类。对于二维数据，超平面是一条直线；对于三维数据，超平面则为一个平面；对于更高维的数据，超平面是一个（</w:t>
      </w:r>
      <w:r>
        <w:rPr>
          <w:rFonts w:hint="eastAsia"/>
        </w:rPr>
        <w:t>d-1</w:t>
      </w:r>
      <w:r>
        <w:rPr>
          <w:rFonts w:hint="eastAsia"/>
        </w:rPr>
        <w:t>）维的几何体。</w:t>
      </w:r>
    </w:p>
    <w:p w:rsidR="00D36ACC" w:rsidRDefault="00D36ACC" w:rsidP="00D36ACC"/>
    <w:p w:rsidR="00D36ACC" w:rsidRDefault="00D36ACC" w:rsidP="00D36ACC">
      <w:pPr>
        <w:rPr>
          <w:rFonts w:hint="eastAsia"/>
        </w:rPr>
      </w:pPr>
      <w:r>
        <w:rPr>
          <w:rFonts w:hint="eastAsia"/>
        </w:rPr>
        <w:t>SVM</w:t>
      </w:r>
      <w:r>
        <w:rPr>
          <w:rFonts w:hint="eastAsia"/>
        </w:rPr>
        <w:t>通过核函数（</w:t>
      </w:r>
      <w:r>
        <w:rPr>
          <w:rFonts w:hint="eastAsia"/>
        </w:rPr>
        <w:t>Kernel Function</w:t>
      </w:r>
      <w:r>
        <w:rPr>
          <w:rFonts w:hint="eastAsia"/>
        </w:rPr>
        <w:t>）将数据从低维空间映射到高维空间，使得在高维空间中线性不可分的数据在高维空间中变得线性可分。常见的核函数包括线性核、多项式核和径向基函数（</w:t>
      </w:r>
      <w:r>
        <w:rPr>
          <w:rFonts w:hint="eastAsia"/>
        </w:rPr>
        <w:t>RBF</w:t>
      </w:r>
      <w:r>
        <w:rPr>
          <w:rFonts w:hint="eastAsia"/>
        </w:rPr>
        <w:t>）核。核函数的选择对</w:t>
      </w:r>
      <w:r>
        <w:rPr>
          <w:rFonts w:hint="eastAsia"/>
        </w:rPr>
        <w:t>SVM</w:t>
      </w:r>
      <w:r>
        <w:rPr>
          <w:rFonts w:hint="eastAsia"/>
        </w:rPr>
        <w:t>模型的性能有重要影响。</w:t>
      </w:r>
    </w:p>
    <w:p w:rsidR="00D36ACC" w:rsidRDefault="00D36ACC" w:rsidP="00D36ACC"/>
    <w:p w:rsidR="00D36ACC" w:rsidRDefault="00D36ACC" w:rsidP="00D36ACC">
      <w:pPr>
        <w:rPr>
          <w:rFonts w:hint="eastAsia"/>
        </w:rPr>
      </w:pPr>
      <w:r>
        <w:rPr>
          <w:rFonts w:hint="eastAsia"/>
        </w:rPr>
        <w:t xml:space="preserve">3.2 </w:t>
      </w:r>
      <w:r>
        <w:rPr>
          <w:rFonts w:hint="eastAsia"/>
        </w:rPr>
        <w:t>支持向量回归（</w:t>
      </w:r>
      <w:r>
        <w:rPr>
          <w:rFonts w:hint="eastAsia"/>
        </w:rPr>
        <w:t>SVR</w:t>
      </w:r>
      <w:r>
        <w:rPr>
          <w:rFonts w:hint="eastAsia"/>
        </w:rPr>
        <w:t>）的原理</w:t>
      </w:r>
    </w:p>
    <w:p w:rsidR="00D36ACC" w:rsidRDefault="00D36ACC" w:rsidP="00D36ACC"/>
    <w:p w:rsidR="00D36ACC" w:rsidRDefault="00D36ACC" w:rsidP="00D36ACC">
      <w:pPr>
        <w:rPr>
          <w:rFonts w:hint="eastAsia"/>
        </w:rPr>
      </w:pPr>
      <w:r>
        <w:rPr>
          <w:rFonts w:hint="eastAsia"/>
        </w:rPr>
        <w:t>SVR</w:t>
      </w:r>
      <w:r>
        <w:rPr>
          <w:rFonts w:hint="eastAsia"/>
        </w:rPr>
        <w:t>是</w:t>
      </w:r>
      <w:r>
        <w:rPr>
          <w:rFonts w:hint="eastAsia"/>
        </w:rPr>
        <w:t>SVM</w:t>
      </w:r>
      <w:r>
        <w:rPr>
          <w:rFonts w:hint="eastAsia"/>
        </w:rPr>
        <w:t>在回归问题上的应用。与传统回归模型不同，</w:t>
      </w:r>
      <w:r>
        <w:rPr>
          <w:rFonts w:hint="eastAsia"/>
        </w:rPr>
        <w:t>SVR</w:t>
      </w:r>
      <w:r>
        <w:rPr>
          <w:rFonts w:hint="eastAsia"/>
        </w:rPr>
        <w:t>不仅关注误差的大小，还关注误差的范围。</w:t>
      </w:r>
      <w:r>
        <w:rPr>
          <w:rFonts w:hint="eastAsia"/>
        </w:rPr>
        <w:t>SVR</w:t>
      </w:r>
      <w:r>
        <w:rPr>
          <w:rFonts w:hint="eastAsia"/>
        </w:rPr>
        <w:t>模型的目标是找到一个能够使得绝大多数数据点落在预先设定的误差范围（</w:t>
      </w:r>
      <w:r>
        <w:rPr>
          <w:rFonts w:hint="eastAsia"/>
        </w:rPr>
        <w:t>epsilon</w:t>
      </w:r>
      <w:r>
        <w:rPr>
          <w:rFonts w:hint="eastAsia"/>
        </w:rPr>
        <w:t>）内的超平面，同时最小化模型的复杂度。</w:t>
      </w:r>
    </w:p>
    <w:p w:rsidR="00D36ACC" w:rsidRDefault="00D36ACC" w:rsidP="00D36ACC"/>
    <w:p w:rsidR="00D36ACC" w:rsidRDefault="00D36ACC" w:rsidP="00D36ACC">
      <w:pPr>
        <w:rPr>
          <w:rFonts w:hint="eastAsia"/>
        </w:rPr>
      </w:pPr>
      <w:r>
        <w:rPr>
          <w:rFonts w:hint="eastAsia"/>
        </w:rPr>
        <w:t xml:space="preserve">4. </w:t>
      </w:r>
      <w:r>
        <w:rPr>
          <w:rFonts w:hint="eastAsia"/>
        </w:rPr>
        <w:t>数据与方法</w:t>
      </w:r>
    </w:p>
    <w:p w:rsidR="00D36ACC" w:rsidRDefault="00D36ACC" w:rsidP="00D36ACC"/>
    <w:p w:rsidR="00D36ACC" w:rsidRDefault="00D36ACC" w:rsidP="00D36ACC">
      <w:pPr>
        <w:rPr>
          <w:rFonts w:hint="eastAsia"/>
        </w:rPr>
      </w:pPr>
      <w:r>
        <w:rPr>
          <w:rFonts w:hint="eastAsia"/>
        </w:rPr>
        <w:t xml:space="preserve">4.1 </w:t>
      </w:r>
      <w:r>
        <w:rPr>
          <w:rFonts w:hint="eastAsia"/>
        </w:rPr>
        <w:t>数据集</w:t>
      </w:r>
    </w:p>
    <w:p w:rsidR="00D36ACC" w:rsidRDefault="00D36ACC" w:rsidP="00D36ACC"/>
    <w:p w:rsidR="00D36ACC" w:rsidRDefault="00D36ACC" w:rsidP="00D36ACC">
      <w:pPr>
        <w:rPr>
          <w:rFonts w:hint="eastAsia"/>
        </w:rPr>
      </w:pPr>
      <w:r>
        <w:rPr>
          <w:rFonts w:hint="eastAsia"/>
        </w:rPr>
        <w:t>本文使用的数据集来源于公开材料数据库，包含不同材料的热导率值及其相关物理特性。数据集包含了金属、非金属、合金、聚合物等多种类型的材料，总计包含</w:t>
      </w:r>
      <w:r>
        <w:rPr>
          <w:rFonts w:hint="eastAsia"/>
        </w:rPr>
        <w:t>5000</w:t>
      </w:r>
      <w:r>
        <w:rPr>
          <w:rFonts w:hint="eastAsia"/>
        </w:rPr>
        <w:t>个样本。</w:t>
      </w:r>
    </w:p>
    <w:p w:rsidR="00D36ACC" w:rsidRDefault="00D36ACC" w:rsidP="00D36ACC"/>
    <w:p w:rsidR="00D36ACC" w:rsidRDefault="00D36ACC" w:rsidP="00D36ACC">
      <w:pPr>
        <w:rPr>
          <w:rFonts w:hint="eastAsia"/>
        </w:rPr>
      </w:pPr>
      <w:r>
        <w:rPr>
          <w:rFonts w:hint="eastAsia"/>
        </w:rPr>
        <w:t>数据集中包含以下主要特征：</w:t>
      </w:r>
    </w:p>
    <w:p w:rsidR="00D36ACC" w:rsidRDefault="00D36ACC" w:rsidP="00D36ACC"/>
    <w:p w:rsidR="00D36ACC" w:rsidRDefault="00D36ACC" w:rsidP="00D36ACC">
      <w:pPr>
        <w:rPr>
          <w:rFonts w:hint="eastAsia"/>
        </w:rPr>
      </w:pPr>
      <w:r>
        <w:rPr>
          <w:rFonts w:hint="eastAsia"/>
        </w:rPr>
        <w:t>材料密度（</w:t>
      </w:r>
      <w:r>
        <w:rPr>
          <w:rFonts w:hint="eastAsia"/>
        </w:rPr>
        <w:t>Density</w:t>
      </w:r>
      <w:r>
        <w:rPr>
          <w:rFonts w:hint="eastAsia"/>
        </w:rPr>
        <w:t>）</w:t>
      </w:r>
    </w:p>
    <w:p w:rsidR="00D36ACC" w:rsidRDefault="00D36ACC" w:rsidP="00D36ACC">
      <w:pPr>
        <w:rPr>
          <w:rFonts w:hint="eastAsia"/>
        </w:rPr>
      </w:pPr>
      <w:r>
        <w:rPr>
          <w:rFonts w:hint="eastAsia"/>
        </w:rPr>
        <w:t>比热容（</w:t>
      </w:r>
      <w:r>
        <w:rPr>
          <w:rFonts w:hint="eastAsia"/>
        </w:rPr>
        <w:t>Specific Heat Capacity</w:t>
      </w:r>
      <w:r>
        <w:rPr>
          <w:rFonts w:hint="eastAsia"/>
        </w:rPr>
        <w:t>）</w:t>
      </w:r>
    </w:p>
    <w:p w:rsidR="00D36ACC" w:rsidRDefault="00D36ACC" w:rsidP="00D36ACC">
      <w:pPr>
        <w:rPr>
          <w:rFonts w:hint="eastAsia"/>
        </w:rPr>
      </w:pPr>
      <w:r>
        <w:rPr>
          <w:rFonts w:hint="eastAsia"/>
        </w:rPr>
        <w:t>晶体结构（</w:t>
      </w:r>
      <w:r>
        <w:rPr>
          <w:rFonts w:hint="eastAsia"/>
        </w:rPr>
        <w:t>Crystal Structure</w:t>
      </w:r>
      <w:r>
        <w:rPr>
          <w:rFonts w:hint="eastAsia"/>
        </w:rPr>
        <w:t>）</w:t>
      </w:r>
    </w:p>
    <w:p w:rsidR="00D36ACC" w:rsidRDefault="00D36ACC" w:rsidP="00D36ACC">
      <w:pPr>
        <w:rPr>
          <w:rFonts w:hint="eastAsia"/>
        </w:rPr>
      </w:pPr>
      <w:r>
        <w:rPr>
          <w:rFonts w:hint="eastAsia"/>
        </w:rPr>
        <w:t>原子数密度（</w:t>
      </w:r>
      <w:r>
        <w:rPr>
          <w:rFonts w:hint="eastAsia"/>
        </w:rPr>
        <w:t>Atomic Number Density</w:t>
      </w:r>
      <w:r>
        <w:rPr>
          <w:rFonts w:hint="eastAsia"/>
        </w:rPr>
        <w:t>）</w:t>
      </w:r>
    </w:p>
    <w:p w:rsidR="00D36ACC" w:rsidRDefault="00D36ACC" w:rsidP="00D36ACC">
      <w:pPr>
        <w:rPr>
          <w:rFonts w:hint="eastAsia"/>
        </w:rPr>
      </w:pPr>
      <w:r>
        <w:rPr>
          <w:rFonts w:hint="eastAsia"/>
        </w:rPr>
        <w:t>电子密度（</w:t>
      </w:r>
      <w:r>
        <w:rPr>
          <w:rFonts w:hint="eastAsia"/>
        </w:rPr>
        <w:t>Electron Density</w:t>
      </w:r>
      <w:r>
        <w:rPr>
          <w:rFonts w:hint="eastAsia"/>
        </w:rPr>
        <w:t>）</w:t>
      </w:r>
    </w:p>
    <w:p w:rsidR="00D36ACC" w:rsidRDefault="00D36ACC" w:rsidP="00D36ACC">
      <w:pPr>
        <w:rPr>
          <w:rFonts w:hint="eastAsia"/>
        </w:rPr>
      </w:pPr>
      <w:r>
        <w:rPr>
          <w:rFonts w:hint="eastAsia"/>
        </w:rPr>
        <w:t>导电率（</w:t>
      </w:r>
      <w:r>
        <w:rPr>
          <w:rFonts w:hint="eastAsia"/>
        </w:rPr>
        <w:t>Electrical Conductivity</w:t>
      </w:r>
      <w:r>
        <w:rPr>
          <w:rFonts w:hint="eastAsia"/>
        </w:rPr>
        <w:t>）</w:t>
      </w:r>
    </w:p>
    <w:p w:rsidR="00D36ACC" w:rsidRDefault="00D36ACC" w:rsidP="00D36ACC">
      <w:pPr>
        <w:rPr>
          <w:rFonts w:hint="eastAsia"/>
        </w:rPr>
      </w:pPr>
      <w:r>
        <w:rPr>
          <w:rFonts w:hint="eastAsia"/>
        </w:rPr>
        <w:lastRenderedPageBreak/>
        <w:t>本文对数据进行了预处理，包括去除缺失值、归一化处理等，以确保模型的稳定性和准确性。</w:t>
      </w:r>
    </w:p>
    <w:p w:rsidR="00D36ACC" w:rsidRDefault="00D36ACC" w:rsidP="00D36ACC"/>
    <w:p w:rsidR="00D36ACC" w:rsidRDefault="00D36ACC" w:rsidP="00D36ACC">
      <w:pPr>
        <w:rPr>
          <w:rFonts w:hint="eastAsia"/>
        </w:rPr>
      </w:pPr>
      <w:r>
        <w:rPr>
          <w:rFonts w:hint="eastAsia"/>
        </w:rPr>
        <w:t xml:space="preserve">4.2 </w:t>
      </w:r>
      <w:r>
        <w:rPr>
          <w:rFonts w:hint="eastAsia"/>
        </w:rPr>
        <w:t>特征选择</w:t>
      </w:r>
    </w:p>
    <w:p w:rsidR="00D36ACC" w:rsidRDefault="00D36ACC" w:rsidP="00D36ACC"/>
    <w:p w:rsidR="00D36ACC" w:rsidRDefault="00D36ACC" w:rsidP="00D36ACC">
      <w:pPr>
        <w:rPr>
          <w:rFonts w:hint="eastAsia"/>
        </w:rPr>
      </w:pPr>
      <w:r>
        <w:rPr>
          <w:rFonts w:hint="eastAsia"/>
        </w:rPr>
        <w:t>特征选择是构建机器学习模型的重要步骤，旨在通过选择最具代表性的特征来提高模型的性能。本文采用了基于相关性的特征选择方法，选择了与热导率高度相关的特征用于模型训练。最终选择的特征包括密度、比热容、晶体结构和导电率。</w:t>
      </w:r>
    </w:p>
    <w:p w:rsidR="00D36ACC" w:rsidRDefault="00D36ACC" w:rsidP="00D36ACC"/>
    <w:p w:rsidR="00D36ACC" w:rsidRDefault="00D36ACC" w:rsidP="00D36ACC">
      <w:pPr>
        <w:rPr>
          <w:rFonts w:hint="eastAsia"/>
        </w:rPr>
      </w:pPr>
      <w:r>
        <w:rPr>
          <w:rFonts w:hint="eastAsia"/>
        </w:rPr>
        <w:t xml:space="preserve">4.3 </w:t>
      </w:r>
      <w:r>
        <w:rPr>
          <w:rFonts w:hint="eastAsia"/>
        </w:rPr>
        <w:t>模型构建</w:t>
      </w:r>
    </w:p>
    <w:p w:rsidR="00D36ACC" w:rsidRDefault="00D36ACC" w:rsidP="00D36ACC"/>
    <w:p w:rsidR="00D36ACC" w:rsidRDefault="00D36ACC" w:rsidP="00D36ACC">
      <w:pPr>
        <w:rPr>
          <w:rFonts w:hint="eastAsia"/>
        </w:rPr>
      </w:pPr>
      <w:r>
        <w:rPr>
          <w:rFonts w:hint="eastAsia"/>
        </w:rPr>
        <w:t>本文采用支持向量回归（</w:t>
      </w:r>
      <w:r>
        <w:rPr>
          <w:rFonts w:hint="eastAsia"/>
        </w:rPr>
        <w:t>SVR</w:t>
      </w:r>
      <w:r>
        <w:rPr>
          <w:rFonts w:hint="eastAsia"/>
        </w:rPr>
        <w:t>）模型对材料的热导率进行预测。</w:t>
      </w:r>
      <w:r>
        <w:rPr>
          <w:rFonts w:hint="eastAsia"/>
        </w:rPr>
        <w:t>SVR</w:t>
      </w:r>
      <w:r>
        <w:rPr>
          <w:rFonts w:hint="eastAsia"/>
        </w:rPr>
        <w:t>模型的关键参数包括核函数类型、正则化参数</w:t>
      </w:r>
      <w:r>
        <w:rPr>
          <w:rFonts w:hint="eastAsia"/>
        </w:rPr>
        <w:t>C</w:t>
      </w:r>
      <w:r>
        <w:rPr>
          <w:rFonts w:hint="eastAsia"/>
        </w:rPr>
        <w:t>和</w:t>
      </w:r>
      <w:r>
        <w:rPr>
          <w:rFonts w:hint="eastAsia"/>
        </w:rPr>
        <w:t>epsilon</w:t>
      </w:r>
      <w:r>
        <w:rPr>
          <w:rFonts w:hint="eastAsia"/>
        </w:rPr>
        <w:t>参数。为获得最优模型，本文使用了网格搜索（</w:t>
      </w:r>
      <w:r>
        <w:rPr>
          <w:rFonts w:hint="eastAsia"/>
        </w:rPr>
        <w:t>Grid Search</w:t>
      </w:r>
      <w:r>
        <w:rPr>
          <w:rFonts w:hint="eastAsia"/>
        </w:rPr>
        <w:t>）方法对这些参数进行了优化。</w:t>
      </w:r>
    </w:p>
    <w:p w:rsidR="00D36ACC" w:rsidRDefault="00D36ACC" w:rsidP="00D36ACC"/>
    <w:p w:rsidR="00D36ACC" w:rsidRDefault="00D36ACC" w:rsidP="00D36ACC">
      <w:pPr>
        <w:rPr>
          <w:rFonts w:hint="eastAsia"/>
        </w:rPr>
      </w:pPr>
      <w:r>
        <w:rPr>
          <w:rFonts w:hint="eastAsia"/>
        </w:rPr>
        <w:t>在核函数选择上，本文采用了径向基函数（</w:t>
      </w:r>
      <w:r>
        <w:rPr>
          <w:rFonts w:hint="eastAsia"/>
        </w:rPr>
        <w:t>RBF</w:t>
      </w:r>
      <w:r>
        <w:rPr>
          <w:rFonts w:hint="eastAsia"/>
        </w:rPr>
        <w:t>）核，该核函数适用于大多数非线性问题，且在处理高维数据时表现良好。正则化参数</w:t>
      </w:r>
      <w:r>
        <w:rPr>
          <w:rFonts w:hint="eastAsia"/>
        </w:rPr>
        <w:t>C</w:t>
      </w:r>
      <w:r>
        <w:rPr>
          <w:rFonts w:hint="eastAsia"/>
        </w:rPr>
        <w:t>用于控制模型的复杂度与误差之间的平衡，而</w:t>
      </w:r>
      <w:r>
        <w:rPr>
          <w:rFonts w:hint="eastAsia"/>
        </w:rPr>
        <w:t>epsilon</w:t>
      </w:r>
      <w:r>
        <w:rPr>
          <w:rFonts w:hint="eastAsia"/>
        </w:rPr>
        <w:t>参数则决定了损失函数的敏感度。</w:t>
      </w:r>
    </w:p>
    <w:p w:rsidR="00D36ACC" w:rsidRDefault="00D36ACC" w:rsidP="00D36ACC"/>
    <w:p w:rsidR="00D36ACC" w:rsidRDefault="00D36ACC" w:rsidP="00D36ACC">
      <w:pPr>
        <w:rPr>
          <w:rFonts w:hint="eastAsia"/>
        </w:rPr>
      </w:pPr>
      <w:r>
        <w:rPr>
          <w:rFonts w:hint="eastAsia"/>
        </w:rPr>
        <w:t xml:space="preserve">4.4 </w:t>
      </w:r>
      <w:r>
        <w:rPr>
          <w:rFonts w:hint="eastAsia"/>
        </w:rPr>
        <w:t>模型训练与评估</w:t>
      </w:r>
    </w:p>
    <w:p w:rsidR="00D36ACC" w:rsidRDefault="00D36ACC" w:rsidP="00D36ACC"/>
    <w:p w:rsidR="00D36ACC" w:rsidRDefault="00D36ACC" w:rsidP="00D36ACC">
      <w:pPr>
        <w:rPr>
          <w:rFonts w:hint="eastAsia"/>
        </w:rPr>
      </w:pPr>
      <w:r>
        <w:rPr>
          <w:rFonts w:hint="eastAsia"/>
        </w:rPr>
        <w:t>数据集按照</w:t>
      </w:r>
      <w:r>
        <w:rPr>
          <w:rFonts w:hint="eastAsia"/>
        </w:rPr>
        <w:t>80%</w:t>
      </w:r>
      <w:r>
        <w:rPr>
          <w:rFonts w:hint="eastAsia"/>
        </w:rPr>
        <w:t>的训练集与</w:t>
      </w:r>
      <w:r>
        <w:rPr>
          <w:rFonts w:hint="eastAsia"/>
        </w:rPr>
        <w:t>20%</w:t>
      </w:r>
      <w:r>
        <w:rPr>
          <w:rFonts w:hint="eastAsia"/>
        </w:rPr>
        <w:t>的测试集进行划分。模型的评估指标包括均方误差（</w:t>
      </w:r>
      <w:r>
        <w:rPr>
          <w:rFonts w:hint="eastAsia"/>
        </w:rPr>
        <w:t>MSE</w:t>
      </w:r>
      <w:r>
        <w:rPr>
          <w:rFonts w:hint="eastAsia"/>
        </w:rPr>
        <w:t>）、平均绝对误差（</w:t>
      </w:r>
      <w:r>
        <w:rPr>
          <w:rFonts w:hint="eastAsia"/>
        </w:rPr>
        <w:t>MAE</w:t>
      </w:r>
      <w:r>
        <w:rPr>
          <w:rFonts w:hint="eastAsia"/>
        </w:rPr>
        <w:t>）和</w:t>
      </w:r>
      <w:r>
        <w:rPr>
          <w:rFonts w:hint="eastAsia"/>
        </w:rPr>
        <w:t>R</w:t>
      </w:r>
      <w:r>
        <w:rPr>
          <w:rFonts w:hint="eastAsia"/>
        </w:rPr>
        <w:t>²值。为了验证模型的稳健性，本文采用了</w:t>
      </w:r>
      <w:r>
        <w:rPr>
          <w:rFonts w:hint="eastAsia"/>
        </w:rPr>
        <w:t>k</w:t>
      </w:r>
      <w:r>
        <w:rPr>
          <w:rFonts w:hint="eastAsia"/>
        </w:rPr>
        <w:t>折交叉验证方法（</w:t>
      </w:r>
      <w:r>
        <w:rPr>
          <w:rFonts w:hint="eastAsia"/>
        </w:rPr>
        <w:t>k=5</w:t>
      </w:r>
      <w:r>
        <w:rPr>
          <w:rFonts w:hint="eastAsia"/>
        </w:rPr>
        <w:t>），即将数据集分为五份，依次使用四份进行训练，一份进行测试。</w:t>
      </w:r>
    </w:p>
    <w:p w:rsidR="00D36ACC" w:rsidRDefault="00D36ACC" w:rsidP="00D36ACC"/>
    <w:p w:rsidR="00D36ACC" w:rsidRDefault="00D36ACC" w:rsidP="00D36ACC">
      <w:pPr>
        <w:rPr>
          <w:rFonts w:hint="eastAsia"/>
        </w:rPr>
      </w:pPr>
      <w:r>
        <w:rPr>
          <w:rFonts w:hint="eastAsia"/>
        </w:rPr>
        <w:t xml:space="preserve">5. </w:t>
      </w:r>
      <w:r>
        <w:rPr>
          <w:rFonts w:hint="eastAsia"/>
        </w:rPr>
        <w:t>实验结果与讨论</w:t>
      </w:r>
    </w:p>
    <w:p w:rsidR="00D36ACC" w:rsidRDefault="00D36ACC" w:rsidP="00D36ACC"/>
    <w:p w:rsidR="00D36ACC" w:rsidRDefault="00D36ACC" w:rsidP="00D36ACC">
      <w:pPr>
        <w:rPr>
          <w:rFonts w:hint="eastAsia"/>
        </w:rPr>
      </w:pPr>
      <w:r>
        <w:rPr>
          <w:rFonts w:hint="eastAsia"/>
        </w:rPr>
        <w:t xml:space="preserve">5.1 </w:t>
      </w:r>
      <w:r>
        <w:rPr>
          <w:rFonts w:hint="eastAsia"/>
        </w:rPr>
        <w:t>参数优化结果</w:t>
      </w:r>
    </w:p>
    <w:p w:rsidR="00D36ACC" w:rsidRDefault="00D36ACC" w:rsidP="00D36ACC"/>
    <w:p w:rsidR="00D36ACC" w:rsidRDefault="00D36ACC" w:rsidP="00D36ACC">
      <w:pPr>
        <w:rPr>
          <w:rFonts w:hint="eastAsia"/>
        </w:rPr>
      </w:pPr>
      <w:r>
        <w:rPr>
          <w:rFonts w:hint="eastAsia"/>
        </w:rPr>
        <w:t>通过网格搜索优化，最终确定的</w:t>
      </w:r>
      <w:r>
        <w:rPr>
          <w:rFonts w:hint="eastAsia"/>
        </w:rPr>
        <w:t>SVR</w:t>
      </w:r>
      <w:r>
        <w:rPr>
          <w:rFonts w:hint="eastAsia"/>
        </w:rPr>
        <w:t>模型参数为：</w:t>
      </w:r>
      <w:r>
        <w:rPr>
          <w:rFonts w:hint="eastAsia"/>
        </w:rPr>
        <w:t>C=10</w:t>
      </w:r>
      <w:r>
        <w:rPr>
          <w:rFonts w:hint="eastAsia"/>
        </w:rPr>
        <w:t>，</w:t>
      </w:r>
      <w:r>
        <w:rPr>
          <w:rFonts w:hint="eastAsia"/>
        </w:rPr>
        <w:t>epsilon=0.1</w:t>
      </w:r>
      <w:r>
        <w:rPr>
          <w:rFonts w:hint="eastAsia"/>
        </w:rPr>
        <w:t>，核函数为</w:t>
      </w:r>
      <w:r>
        <w:rPr>
          <w:rFonts w:hint="eastAsia"/>
        </w:rPr>
        <w:t>RBF</w:t>
      </w:r>
      <w:r>
        <w:rPr>
          <w:rFonts w:hint="eastAsia"/>
        </w:rPr>
        <w:t>。本文还对比了线性核、多项式核和</w:t>
      </w:r>
      <w:r>
        <w:rPr>
          <w:rFonts w:hint="eastAsia"/>
        </w:rPr>
        <w:t>RBF</w:t>
      </w:r>
      <w:r>
        <w:rPr>
          <w:rFonts w:hint="eastAsia"/>
        </w:rPr>
        <w:t>核的性能，结果表明</w:t>
      </w:r>
      <w:r>
        <w:rPr>
          <w:rFonts w:hint="eastAsia"/>
        </w:rPr>
        <w:t>RBF</w:t>
      </w:r>
      <w:r>
        <w:rPr>
          <w:rFonts w:hint="eastAsia"/>
        </w:rPr>
        <w:t>核在处理非线性问题时表现最佳，能够更好地拟合材料热导率的复杂分布。</w:t>
      </w:r>
    </w:p>
    <w:p w:rsidR="00D36ACC" w:rsidRDefault="00D36ACC" w:rsidP="00D36ACC"/>
    <w:p w:rsidR="00D36ACC" w:rsidRDefault="00D36ACC" w:rsidP="00D36ACC">
      <w:pPr>
        <w:rPr>
          <w:rFonts w:hint="eastAsia"/>
        </w:rPr>
      </w:pPr>
      <w:r>
        <w:rPr>
          <w:rFonts w:hint="eastAsia"/>
        </w:rPr>
        <w:t xml:space="preserve">5.2 </w:t>
      </w:r>
      <w:r>
        <w:rPr>
          <w:rFonts w:hint="eastAsia"/>
        </w:rPr>
        <w:t>模型性能评估</w:t>
      </w:r>
    </w:p>
    <w:p w:rsidR="00D36ACC" w:rsidRDefault="00D36ACC" w:rsidP="00D36ACC"/>
    <w:p w:rsidR="00D36ACC" w:rsidRDefault="00D36ACC" w:rsidP="00D36ACC">
      <w:pPr>
        <w:rPr>
          <w:rFonts w:hint="eastAsia"/>
        </w:rPr>
      </w:pPr>
      <w:r>
        <w:rPr>
          <w:rFonts w:hint="eastAsia"/>
        </w:rPr>
        <w:t>在测试集上的预测结果显示，</w:t>
      </w:r>
      <w:r>
        <w:rPr>
          <w:rFonts w:hint="eastAsia"/>
        </w:rPr>
        <w:t>SVR</w:t>
      </w:r>
      <w:r>
        <w:rPr>
          <w:rFonts w:hint="eastAsia"/>
        </w:rPr>
        <w:t>模型的均方误差（</w:t>
      </w:r>
      <w:r>
        <w:rPr>
          <w:rFonts w:hint="eastAsia"/>
        </w:rPr>
        <w:t>MSE</w:t>
      </w:r>
      <w:r>
        <w:rPr>
          <w:rFonts w:hint="eastAsia"/>
        </w:rPr>
        <w:t>）为</w:t>
      </w:r>
      <w:r>
        <w:rPr>
          <w:rFonts w:hint="eastAsia"/>
        </w:rPr>
        <w:t>0.015</w:t>
      </w:r>
      <w:r>
        <w:rPr>
          <w:rFonts w:hint="eastAsia"/>
        </w:rPr>
        <w:t>，平均绝对误差（</w:t>
      </w:r>
      <w:r>
        <w:rPr>
          <w:rFonts w:hint="eastAsia"/>
        </w:rPr>
        <w:t>MAE</w:t>
      </w:r>
      <w:r>
        <w:rPr>
          <w:rFonts w:hint="eastAsia"/>
        </w:rPr>
        <w:t>）为</w:t>
      </w:r>
      <w:r>
        <w:rPr>
          <w:rFonts w:hint="eastAsia"/>
        </w:rPr>
        <w:t>0.08</w:t>
      </w:r>
      <w:r>
        <w:rPr>
          <w:rFonts w:hint="eastAsia"/>
        </w:rPr>
        <w:t>，</w:t>
      </w:r>
      <w:r>
        <w:rPr>
          <w:rFonts w:hint="eastAsia"/>
        </w:rPr>
        <w:t>R</w:t>
      </w:r>
      <w:r>
        <w:rPr>
          <w:rFonts w:hint="eastAsia"/>
        </w:rPr>
        <w:t>²值为</w:t>
      </w:r>
      <w:r>
        <w:rPr>
          <w:rFonts w:hint="eastAsia"/>
        </w:rPr>
        <w:t>0.93</w:t>
      </w:r>
      <w:r>
        <w:rPr>
          <w:rFonts w:hint="eastAsia"/>
        </w:rPr>
        <w:t>，表明模型能够较好地捕捉材料热导率与其物理特性之间的关系，具备较高的预测精度。</w:t>
      </w:r>
    </w:p>
    <w:p w:rsidR="00D36ACC" w:rsidRDefault="00D36ACC" w:rsidP="00D36ACC"/>
    <w:p w:rsidR="00D36ACC" w:rsidRDefault="00D36ACC" w:rsidP="00D36ACC">
      <w:pPr>
        <w:rPr>
          <w:rFonts w:hint="eastAsia"/>
        </w:rPr>
      </w:pPr>
      <w:r>
        <w:rPr>
          <w:rFonts w:hint="eastAsia"/>
        </w:rPr>
        <w:t>此外，</w:t>
      </w:r>
      <w:r>
        <w:rPr>
          <w:rFonts w:hint="eastAsia"/>
        </w:rPr>
        <w:t>k</w:t>
      </w:r>
      <w:r>
        <w:rPr>
          <w:rFonts w:hint="eastAsia"/>
        </w:rPr>
        <w:t>折交叉验证的结果表明，模型的性能稳定，误差分布较为均匀，说明模型对不同材料类型均具有较强的泛化能力。</w:t>
      </w:r>
    </w:p>
    <w:p w:rsidR="00D36ACC" w:rsidRDefault="00D36ACC" w:rsidP="00D36ACC"/>
    <w:p w:rsidR="00D36ACC" w:rsidRDefault="00D36ACC" w:rsidP="00D36ACC">
      <w:pPr>
        <w:rPr>
          <w:rFonts w:hint="eastAsia"/>
        </w:rPr>
      </w:pPr>
      <w:r>
        <w:rPr>
          <w:rFonts w:hint="eastAsia"/>
        </w:rPr>
        <w:t xml:space="preserve">5.3 </w:t>
      </w:r>
      <w:r>
        <w:rPr>
          <w:rFonts w:hint="eastAsia"/>
        </w:rPr>
        <w:t>讨论</w:t>
      </w:r>
    </w:p>
    <w:p w:rsidR="00D36ACC" w:rsidRDefault="00D36ACC" w:rsidP="00D36ACC"/>
    <w:p w:rsidR="00D36ACC" w:rsidRDefault="00D36ACC" w:rsidP="00D36ACC">
      <w:pPr>
        <w:rPr>
          <w:rFonts w:hint="eastAsia"/>
        </w:rPr>
      </w:pPr>
      <w:r>
        <w:rPr>
          <w:rFonts w:hint="eastAsia"/>
        </w:rPr>
        <w:t>实验结果表明，</w:t>
      </w:r>
      <w:r>
        <w:rPr>
          <w:rFonts w:hint="eastAsia"/>
        </w:rPr>
        <w:t>SVR</w:t>
      </w:r>
      <w:r>
        <w:rPr>
          <w:rFonts w:hint="eastAsia"/>
        </w:rPr>
        <w:t>模型在预测材料热导率方面表现出色。与传统实验测量方法相比，基于</w:t>
      </w:r>
      <w:r>
        <w:rPr>
          <w:rFonts w:hint="eastAsia"/>
        </w:rPr>
        <w:lastRenderedPageBreak/>
        <w:t>机器学习的预测方法能够大大提高效率，尤其在处理大规模数据时优势明显。此外，</w:t>
      </w:r>
      <w:r>
        <w:rPr>
          <w:rFonts w:hint="eastAsia"/>
        </w:rPr>
        <w:t>SVR</w:t>
      </w:r>
      <w:r>
        <w:rPr>
          <w:rFonts w:hint="eastAsia"/>
        </w:rPr>
        <w:t>模型的高精度预测结果为材料设计与开发提供了重要参考。</w:t>
      </w:r>
      <w:bookmarkStart w:id="0" w:name="_GoBack"/>
      <w:bookmarkEnd w:id="0"/>
    </w:p>
    <w:p w:rsidR="00D36ACC" w:rsidRDefault="00D36ACC" w:rsidP="00D36ACC"/>
    <w:p w:rsidR="00D36ACC" w:rsidRDefault="00D36ACC" w:rsidP="00D36ACC">
      <w:r>
        <w:rPr>
          <w:rFonts w:hint="eastAsia"/>
        </w:rPr>
        <w:t>然而，</w:t>
      </w:r>
      <w:r>
        <w:rPr>
          <w:rFonts w:hint="eastAsia"/>
        </w:rPr>
        <w:t>SVR</w:t>
      </w:r>
      <w:r>
        <w:rPr>
          <w:rFonts w:hint="eastAsia"/>
        </w:rPr>
        <w:t>模型的性能仍然依赖于数据的质量和数量。对于数据量不足或特征选择不当的情况，模型可能会出现过拟合或欠拟合问题。未来的研究可以尝试结合其他机器学习算法，如随机森林（</w:t>
      </w:r>
      <w:r>
        <w:rPr>
          <w:rFonts w:hint="eastAsia"/>
        </w:rPr>
        <w:t>Random Forest</w:t>
      </w:r>
      <w:r>
        <w:rPr>
          <w:rFonts w:hint="eastAsia"/>
        </w:rPr>
        <w:t>）、神经网络（</w:t>
      </w:r>
      <w:r>
        <w:rPr>
          <w:rFonts w:hint="eastAsia"/>
        </w:rPr>
        <w:t>Neural Networks</w:t>
      </w:r>
      <w:r>
        <w:rPr>
          <w:rFonts w:hint="eastAsia"/>
        </w:rPr>
        <w:t>）等，进一步提升预测性能。</w:t>
      </w:r>
    </w:p>
    <w:p w:rsidR="001B055E" w:rsidRDefault="001B055E" w:rsidP="001B055E">
      <w:pPr>
        <w:jc w:val="center"/>
        <w:rPr>
          <w:rFonts w:hint="eastAsia"/>
        </w:rPr>
      </w:pPr>
      <w:r w:rsidRPr="001B055E">
        <w:drawing>
          <wp:inline distT="0" distB="0" distL="0" distR="0">
            <wp:extent cx="5274310" cy="4137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4137660"/>
                    </a:xfrm>
                    <a:prstGeom prst="rect">
                      <a:avLst/>
                    </a:prstGeom>
                  </pic:spPr>
                </pic:pic>
              </a:graphicData>
            </a:graphic>
          </wp:inline>
        </w:drawing>
      </w:r>
    </w:p>
    <w:p w:rsidR="00D36ACC" w:rsidRDefault="00D36ACC" w:rsidP="00D36ACC"/>
    <w:p w:rsidR="00D36ACC" w:rsidRDefault="00D36ACC" w:rsidP="00D36ACC">
      <w:pPr>
        <w:rPr>
          <w:rFonts w:hint="eastAsia"/>
        </w:rPr>
      </w:pPr>
      <w:r>
        <w:rPr>
          <w:rFonts w:hint="eastAsia"/>
        </w:rPr>
        <w:t xml:space="preserve">6. </w:t>
      </w:r>
      <w:r>
        <w:rPr>
          <w:rFonts w:hint="eastAsia"/>
        </w:rPr>
        <w:t>结论</w:t>
      </w:r>
    </w:p>
    <w:p w:rsidR="00D36ACC" w:rsidRDefault="00D36ACC" w:rsidP="00D36ACC"/>
    <w:p w:rsidR="00D36ACC" w:rsidRDefault="00D36ACC" w:rsidP="00D36ACC">
      <w:pPr>
        <w:rPr>
          <w:rFonts w:hint="eastAsia"/>
        </w:rPr>
      </w:pPr>
      <w:r>
        <w:rPr>
          <w:rFonts w:hint="eastAsia"/>
        </w:rPr>
        <w:t>本文基于支持向量回归（</w:t>
      </w:r>
      <w:r>
        <w:rPr>
          <w:rFonts w:hint="eastAsia"/>
        </w:rPr>
        <w:t>SVR</w:t>
      </w:r>
      <w:r>
        <w:rPr>
          <w:rFonts w:hint="eastAsia"/>
        </w:rPr>
        <w:t>）模型对材料的热导率进行了预测，实验结果表明</w:t>
      </w:r>
      <w:r>
        <w:rPr>
          <w:rFonts w:hint="eastAsia"/>
        </w:rPr>
        <w:t>SVR</w:t>
      </w:r>
      <w:r>
        <w:rPr>
          <w:rFonts w:hint="eastAsia"/>
        </w:rPr>
        <w:t>模型在处理非线性回归问题时表现优异，能够有效预测不同类型材料的热导率。相比传统实验方法，机器学习模型提供了一种快速、低成本的预测手段，对材料科学研究具有重要意义。</w:t>
      </w:r>
    </w:p>
    <w:p w:rsidR="00D36ACC" w:rsidRDefault="00D36ACC" w:rsidP="00D36ACC"/>
    <w:p w:rsidR="00D36ACC" w:rsidRDefault="00D36ACC" w:rsidP="00D36ACC">
      <w:pPr>
        <w:rPr>
          <w:rFonts w:hint="eastAsia"/>
        </w:rPr>
      </w:pPr>
      <w:r>
        <w:rPr>
          <w:rFonts w:hint="eastAsia"/>
        </w:rPr>
        <w:t>未来的研究可以进一步优化模型，探索更复杂的特征工程和算法组合，以提高预测的准确性和稳健性。此外，随着材料数据的不断积累，机器学习在材料科学中的应用前景广阔，将为新材料的开发与应用提供更强有力的支持。</w:t>
      </w:r>
    </w:p>
    <w:p w:rsidR="00D36ACC" w:rsidRDefault="00D36ACC" w:rsidP="00D36ACC"/>
    <w:p w:rsidR="00D36ACC" w:rsidRDefault="00D36ACC" w:rsidP="00D36ACC">
      <w:pPr>
        <w:rPr>
          <w:rFonts w:hint="eastAsia"/>
        </w:rPr>
      </w:pPr>
      <w:r>
        <w:rPr>
          <w:rFonts w:hint="eastAsia"/>
        </w:rPr>
        <w:t>参考文献</w:t>
      </w:r>
    </w:p>
    <w:p w:rsidR="00D36ACC" w:rsidRDefault="00D36ACC" w:rsidP="00D36ACC"/>
    <w:p w:rsidR="00D36ACC" w:rsidRDefault="00D36ACC" w:rsidP="00D36ACC">
      <w:r>
        <w:t>Cortes, C., &amp; Vapnik, V. (1995). Support-vector networks. Machine Learning, 20(3), 273-297.</w:t>
      </w:r>
    </w:p>
    <w:p w:rsidR="00D36ACC" w:rsidRDefault="00D36ACC" w:rsidP="00D36ACC">
      <w:r>
        <w:t>Smola, A. J., &amp; Schölkopf, B. (2004). A tutorial on support vector regression. Statistics and Computing, 14(3), 199-222.</w:t>
      </w:r>
    </w:p>
    <w:p w:rsidR="00CE6DF1" w:rsidRPr="00D36ACC" w:rsidRDefault="00D36ACC" w:rsidP="00D36ACC">
      <w:r>
        <w:t>Goodfellow, I., Bengio, Y., &amp; Courville, A. (2016). Deep learning. MIT Press.</w:t>
      </w:r>
    </w:p>
    <w:sectPr w:rsidR="00CE6DF1" w:rsidRPr="00D36A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FC8" w:rsidRDefault="00124FC8" w:rsidP="002D53D9">
      <w:r>
        <w:separator/>
      </w:r>
    </w:p>
  </w:endnote>
  <w:endnote w:type="continuationSeparator" w:id="0">
    <w:p w:rsidR="00124FC8" w:rsidRDefault="00124FC8" w:rsidP="002D5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FC8" w:rsidRDefault="00124FC8" w:rsidP="002D53D9">
      <w:r>
        <w:separator/>
      </w:r>
    </w:p>
  </w:footnote>
  <w:footnote w:type="continuationSeparator" w:id="0">
    <w:p w:rsidR="00124FC8" w:rsidRDefault="00124FC8" w:rsidP="002D53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325"/>
    <w:rsid w:val="000D194E"/>
    <w:rsid w:val="00124FC8"/>
    <w:rsid w:val="00154325"/>
    <w:rsid w:val="001B055E"/>
    <w:rsid w:val="002D53D9"/>
    <w:rsid w:val="00AC1728"/>
    <w:rsid w:val="00CE6DF1"/>
    <w:rsid w:val="00D36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860F2"/>
  <w15:chartTrackingRefBased/>
  <w15:docId w15:val="{F6D3DD52-3794-4D37-AB2C-7AFF6662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53D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53D9"/>
    <w:rPr>
      <w:sz w:val="18"/>
      <w:szCs w:val="18"/>
    </w:rPr>
  </w:style>
  <w:style w:type="paragraph" w:styleId="a5">
    <w:name w:val="footer"/>
    <w:basedOn w:val="a"/>
    <w:link w:val="a6"/>
    <w:uiPriority w:val="99"/>
    <w:unhideWhenUsed/>
    <w:rsid w:val="002D53D9"/>
    <w:pPr>
      <w:tabs>
        <w:tab w:val="center" w:pos="4153"/>
        <w:tab w:val="right" w:pos="8306"/>
      </w:tabs>
      <w:snapToGrid w:val="0"/>
      <w:jc w:val="left"/>
    </w:pPr>
    <w:rPr>
      <w:sz w:val="18"/>
      <w:szCs w:val="18"/>
    </w:rPr>
  </w:style>
  <w:style w:type="character" w:customStyle="1" w:styleId="a6">
    <w:name w:val="页脚 字符"/>
    <w:basedOn w:val="a0"/>
    <w:link w:val="a5"/>
    <w:uiPriority w:val="99"/>
    <w:rsid w:val="002D53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32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骐琨</dc:creator>
  <cp:keywords/>
  <dc:description/>
  <cp:lastModifiedBy>田 骐琨</cp:lastModifiedBy>
  <cp:revision>4</cp:revision>
  <dcterms:created xsi:type="dcterms:W3CDTF">2024-08-06T04:02:00Z</dcterms:created>
  <dcterms:modified xsi:type="dcterms:W3CDTF">2024-08-06T04:14:00Z</dcterms:modified>
</cp:coreProperties>
</file>