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99F4E" w14:textId="77777777" w:rsidR="00664DFD" w:rsidRPr="00222B32" w:rsidRDefault="00664DFD" w:rsidP="00222B32">
      <w:pPr>
        <w:pStyle w:val="a8"/>
        <w:rPr>
          <w:rFonts w:ascii="宋体" w:hAnsi="宋体" w:hint="eastAsia"/>
        </w:rPr>
      </w:pPr>
      <w:r w:rsidRPr="00222B32">
        <w:rPr>
          <w:rFonts w:ascii="宋体" w:hAnsi="宋体" w:hint="eastAsia"/>
        </w:rPr>
        <w:t>应用等参单元</w:t>
      </w:r>
      <w:r w:rsidRPr="00222B32">
        <w:rPr>
          <w:rFonts w:ascii="宋体" w:hAnsi="宋体"/>
        </w:rPr>
        <w:t>对</w:t>
      </w:r>
      <w:r w:rsidRPr="00222B32">
        <w:rPr>
          <w:rFonts w:ascii="宋体" w:hAnsi="宋体" w:cs="Times New Roman"/>
        </w:rPr>
        <w:t>L</w:t>
      </w:r>
      <w:r w:rsidRPr="00222B32">
        <w:rPr>
          <w:rFonts w:ascii="宋体" w:hAnsi="宋体" w:hint="eastAsia"/>
        </w:rPr>
        <w:t>梁</w:t>
      </w:r>
      <w:r w:rsidRPr="00222B32">
        <w:rPr>
          <w:rFonts w:ascii="宋体" w:hAnsi="宋体"/>
        </w:rPr>
        <w:t>进行有限元分析</w:t>
      </w:r>
    </w:p>
    <w:p w14:paraId="4DB14E13" w14:textId="0935C082" w:rsidR="00664DFD" w:rsidRPr="00222B32" w:rsidRDefault="00222B32" w:rsidP="00222B32">
      <w:pPr>
        <w:pStyle w:val="a8"/>
        <w:jc w:val="left"/>
        <w:rPr>
          <w:rFonts w:ascii="宋体" w:hAnsi="宋体" w:cs="Times New Roman" w:hint="eastAsia"/>
          <w:sz w:val="30"/>
          <w:szCs w:val="30"/>
        </w:rPr>
      </w:pPr>
      <w:r w:rsidRPr="00222B32">
        <w:rPr>
          <w:rFonts w:ascii="宋体" w:hAnsi="宋体" w:hint="eastAsia"/>
          <w:sz w:val="30"/>
          <w:szCs w:val="30"/>
        </w:rPr>
        <w:t>1</w:t>
      </w:r>
      <w:r w:rsidR="005E550F">
        <w:rPr>
          <w:rFonts w:ascii="宋体" w:hAnsi="宋体" w:hint="eastAsia"/>
          <w:sz w:val="30"/>
          <w:szCs w:val="30"/>
        </w:rPr>
        <w:t xml:space="preserve"> </w:t>
      </w:r>
      <w:r w:rsidR="00664DFD" w:rsidRPr="00222B32">
        <w:rPr>
          <w:rFonts w:ascii="宋体" w:hAnsi="宋体" w:hint="eastAsia"/>
          <w:sz w:val="30"/>
          <w:szCs w:val="30"/>
        </w:rPr>
        <w:t>程序</w:t>
      </w:r>
      <w:r w:rsidR="00664DFD" w:rsidRPr="00222B32">
        <w:rPr>
          <w:rFonts w:ascii="宋体" w:hAnsi="宋体"/>
          <w:sz w:val="30"/>
          <w:szCs w:val="30"/>
        </w:rPr>
        <w:t>模型的</w:t>
      </w:r>
      <w:r w:rsidR="00664DFD" w:rsidRPr="00222B32">
        <w:rPr>
          <w:rFonts w:ascii="宋体" w:hAnsi="宋体" w:hint="eastAsia"/>
          <w:sz w:val="30"/>
          <w:szCs w:val="30"/>
        </w:rPr>
        <w:t>建立</w:t>
      </w:r>
    </w:p>
    <w:p w14:paraId="260D0778" w14:textId="77777777" w:rsidR="00664DFD" w:rsidRPr="00C30FF7" w:rsidRDefault="00664DFD" w:rsidP="00C30FF7">
      <w:pPr>
        <w:spacing w:line="360" w:lineRule="auto"/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 w:rsidRPr="00C30FF7">
        <w:rPr>
          <w:rFonts w:ascii="Times New Roman" w:eastAsia="宋体" w:hAnsi="Times New Roman" w:cs="Times New Roman"/>
          <w:sz w:val="24"/>
          <w:szCs w:val="24"/>
        </w:rPr>
        <w:t>通过</w:t>
      </w:r>
      <w:r w:rsidRPr="00C30FF7">
        <w:rPr>
          <w:rFonts w:ascii="Times New Roman" w:eastAsia="宋体" w:hAnsi="Times New Roman" w:cs="Times New Roman"/>
          <w:sz w:val="24"/>
          <w:szCs w:val="24"/>
        </w:rPr>
        <w:t>ABAQUS</w:t>
      </w:r>
      <w:r w:rsidRPr="00C30FF7">
        <w:rPr>
          <w:rFonts w:ascii="Times New Roman" w:eastAsia="宋体" w:hAnsi="Times New Roman" w:cs="Times New Roman"/>
          <w:sz w:val="24"/>
          <w:szCs w:val="24"/>
        </w:rPr>
        <w:t>进行建立程序所需要的模型即</w:t>
      </w:r>
      <w:r w:rsidRPr="00C30FF7">
        <w:rPr>
          <w:rFonts w:ascii="Times New Roman" w:eastAsia="宋体" w:hAnsi="Times New Roman" w:cs="Times New Roman"/>
          <w:sz w:val="24"/>
          <w:szCs w:val="24"/>
        </w:rPr>
        <w:t>L</w:t>
      </w:r>
      <w:r w:rsidRPr="00C30FF7">
        <w:rPr>
          <w:rFonts w:ascii="Times New Roman" w:eastAsia="宋体" w:hAnsi="Times New Roman" w:cs="Times New Roman"/>
          <w:sz w:val="24"/>
          <w:szCs w:val="24"/>
        </w:rPr>
        <w:t>梁，如图</w:t>
      </w:r>
      <w:r w:rsidRPr="00C30FF7">
        <w:rPr>
          <w:rFonts w:ascii="Times New Roman" w:eastAsia="宋体" w:hAnsi="Times New Roman" w:cs="Times New Roman"/>
          <w:sz w:val="24"/>
          <w:szCs w:val="24"/>
        </w:rPr>
        <w:t>1</w:t>
      </w:r>
      <w:r w:rsidRPr="00C30FF7">
        <w:rPr>
          <w:rFonts w:ascii="Times New Roman" w:eastAsia="宋体" w:hAnsi="Times New Roman" w:cs="Times New Roman"/>
          <w:sz w:val="24"/>
          <w:szCs w:val="24"/>
        </w:rPr>
        <w:t>所示，将</w:t>
      </w:r>
      <w:r w:rsidRPr="00C30FF7">
        <w:rPr>
          <w:rFonts w:ascii="Times New Roman" w:eastAsia="宋体" w:hAnsi="Times New Roman" w:cs="Times New Roman"/>
          <w:sz w:val="24"/>
          <w:szCs w:val="24"/>
        </w:rPr>
        <w:t>L</w:t>
      </w:r>
      <w:r w:rsidRPr="00C30FF7">
        <w:rPr>
          <w:rFonts w:ascii="Times New Roman" w:eastAsia="宋体" w:hAnsi="Times New Roman" w:cs="Times New Roman"/>
          <w:sz w:val="24"/>
          <w:szCs w:val="24"/>
        </w:rPr>
        <w:t>梁的下端设置为固定端</w:t>
      </w:r>
      <w:r w:rsidR="008B09F9" w:rsidRPr="00C30FF7">
        <w:rPr>
          <w:rFonts w:ascii="Times New Roman" w:eastAsia="宋体" w:hAnsi="Times New Roman" w:cs="Times New Roman"/>
          <w:sz w:val="24"/>
          <w:szCs w:val="24"/>
        </w:rPr>
        <w:t>，集中力作用在左上端，利用</w:t>
      </w:r>
      <w:r w:rsidR="008B09F9" w:rsidRPr="00C30FF7">
        <w:rPr>
          <w:rFonts w:ascii="Times New Roman" w:eastAsia="宋体" w:hAnsi="Times New Roman" w:cs="Times New Roman"/>
          <w:sz w:val="24"/>
          <w:szCs w:val="24"/>
        </w:rPr>
        <w:t>ABAQUS</w:t>
      </w:r>
      <w:r w:rsidR="008B09F9" w:rsidRPr="00C30FF7">
        <w:rPr>
          <w:rFonts w:ascii="Times New Roman" w:eastAsia="宋体" w:hAnsi="Times New Roman" w:cs="Times New Roman"/>
          <w:sz w:val="24"/>
          <w:szCs w:val="24"/>
        </w:rPr>
        <w:t>进行划分网格，将单元编号与节点坐标导出，分别求解</w:t>
      </w:r>
      <w:r w:rsidR="008B09F9" w:rsidRPr="00C30FF7">
        <w:rPr>
          <w:rFonts w:ascii="Times New Roman" w:eastAsia="宋体" w:hAnsi="Times New Roman" w:cs="Times New Roman"/>
          <w:sz w:val="24"/>
          <w:szCs w:val="24"/>
        </w:rPr>
        <w:t>L</w:t>
      </w:r>
      <w:r w:rsidR="008B09F9" w:rsidRPr="00C30FF7">
        <w:rPr>
          <w:rFonts w:ascii="Times New Roman" w:eastAsia="宋体" w:hAnsi="Times New Roman" w:cs="Times New Roman"/>
          <w:sz w:val="24"/>
          <w:szCs w:val="24"/>
        </w:rPr>
        <w:t>梁的位移、应力与应变的分量。</w:t>
      </w:r>
    </w:p>
    <w:p w14:paraId="5CE454E4" w14:textId="77777777" w:rsidR="00CF0E93" w:rsidRDefault="00CF0E93" w:rsidP="00CF0E93">
      <w:pPr>
        <w:rPr>
          <w:rFonts w:ascii="宋体" w:eastAsia="宋体" w:hAnsi="宋体" w:hint="eastAsia"/>
          <w:sz w:val="24"/>
          <w:szCs w:val="24"/>
        </w:rPr>
      </w:pPr>
    </w:p>
    <w:p w14:paraId="3E99A7EA" w14:textId="77777777" w:rsidR="00CF0E93" w:rsidRDefault="008B09F9" w:rsidP="00CF0E93">
      <w:pPr>
        <w:ind w:firstLineChars="150" w:firstLine="315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4A1D3E3" wp14:editId="4F4A5D71">
            <wp:extent cx="2066667" cy="19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83DE" w14:textId="77777777" w:rsidR="008B09F9" w:rsidRDefault="008B09F9" w:rsidP="008B09F9">
      <w:pPr>
        <w:ind w:firstLineChars="150" w:firstLine="360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 w:rsidRPr="00C30FF7">
        <w:rPr>
          <w:rFonts w:ascii="Times New Roman" w:eastAsia="宋体" w:hAnsi="Times New Roman" w:cs="Times New Roman"/>
          <w:sz w:val="24"/>
          <w:szCs w:val="24"/>
        </w:rPr>
        <w:t>1 L</w:t>
      </w:r>
      <w:r>
        <w:rPr>
          <w:rFonts w:ascii="宋体" w:eastAsia="宋体" w:hAnsi="宋体" w:hint="eastAsia"/>
          <w:sz w:val="24"/>
          <w:szCs w:val="24"/>
        </w:rPr>
        <w:t>梁</w:t>
      </w:r>
      <w:r>
        <w:rPr>
          <w:rFonts w:ascii="宋体" w:eastAsia="宋体" w:hAnsi="宋体"/>
          <w:sz w:val="24"/>
          <w:szCs w:val="24"/>
        </w:rPr>
        <w:t>示意图</w:t>
      </w:r>
    </w:p>
    <w:p w14:paraId="458E968B" w14:textId="67D3D339" w:rsidR="008B09F9" w:rsidRPr="00222B32" w:rsidRDefault="00222B32" w:rsidP="00222B32">
      <w:pPr>
        <w:pStyle w:val="a8"/>
        <w:jc w:val="left"/>
        <w:rPr>
          <w:rFonts w:ascii="宋体" w:hAnsi="宋体" w:hint="eastAsia"/>
          <w:sz w:val="30"/>
          <w:szCs w:val="30"/>
        </w:rPr>
      </w:pPr>
      <w:r>
        <w:rPr>
          <w:rFonts w:ascii="宋体" w:hAnsi="宋体"/>
          <w:sz w:val="30"/>
          <w:szCs w:val="30"/>
        </w:rPr>
        <w:t>2</w:t>
      </w:r>
      <w:r w:rsidR="005E550F">
        <w:rPr>
          <w:rFonts w:ascii="宋体" w:hAnsi="宋体" w:hint="eastAsia"/>
          <w:sz w:val="30"/>
          <w:szCs w:val="30"/>
        </w:rPr>
        <w:t xml:space="preserve"> </w:t>
      </w:r>
      <w:r w:rsidR="00C30FF7" w:rsidRPr="00222B32">
        <w:rPr>
          <w:rFonts w:ascii="宋体" w:hAnsi="宋体" w:hint="eastAsia"/>
          <w:sz w:val="30"/>
          <w:szCs w:val="30"/>
        </w:rPr>
        <w:t>L梁</w:t>
      </w:r>
      <w:r w:rsidR="00CF0E93" w:rsidRPr="00222B32">
        <w:rPr>
          <w:rFonts w:ascii="宋体" w:hAnsi="宋体"/>
          <w:sz w:val="30"/>
          <w:szCs w:val="30"/>
        </w:rPr>
        <w:t>的基本</w:t>
      </w:r>
      <w:r w:rsidR="00CF0E93" w:rsidRPr="00222B32">
        <w:rPr>
          <w:rFonts w:ascii="宋体" w:hAnsi="宋体" w:hint="eastAsia"/>
          <w:sz w:val="30"/>
          <w:szCs w:val="30"/>
        </w:rPr>
        <w:t>参数</w:t>
      </w:r>
    </w:p>
    <w:p w14:paraId="0A32237F" w14:textId="77777777" w:rsidR="00C30FF7" w:rsidRPr="00C30FF7" w:rsidRDefault="00C30FF7" w:rsidP="00C30FF7">
      <w:pPr>
        <w:pStyle w:val="a7"/>
        <w:spacing w:line="360" w:lineRule="auto"/>
        <w:ind w:left="357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如图</w:t>
      </w:r>
      <w:r w:rsidRPr="00C30FF7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所示，</w:t>
      </w:r>
      <w:r w:rsidRPr="00C30FF7">
        <w:rPr>
          <w:rFonts w:ascii="Times New Roman" w:eastAsia="宋体" w:hAnsi="Times New Roman" w:cs="Times New Roman"/>
          <w:sz w:val="24"/>
          <w:szCs w:val="24"/>
        </w:rPr>
        <w:t>L</w:t>
      </w:r>
      <w:r w:rsidRPr="00C30FF7">
        <w:rPr>
          <w:rFonts w:ascii="Times New Roman" w:eastAsia="宋体" w:hAnsi="Times New Roman" w:cs="Times New Roman"/>
          <w:sz w:val="24"/>
          <w:szCs w:val="24"/>
        </w:rPr>
        <w:t>梁的几何基本参数已在图中标注出。</w:t>
      </w:r>
    </w:p>
    <w:p w14:paraId="4088802D" w14:textId="77777777" w:rsidR="00CF0E93" w:rsidRDefault="00C30FF7" w:rsidP="00C30FF7">
      <w:pPr>
        <w:pStyle w:val="a7"/>
        <w:ind w:left="360" w:firstLineChars="0" w:firstLine="0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2EF97CE" wp14:editId="6C9FBF48">
            <wp:extent cx="2209524" cy="210476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0B4C" w14:textId="77777777" w:rsidR="00C30FF7" w:rsidRDefault="00C30FF7" w:rsidP="00C30FF7">
      <w:pPr>
        <w:pStyle w:val="a7"/>
        <w:ind w:left="360" w:firstLineChars="0" w:firstLine="0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 w:rsidRPr="00C30FF7">
        <w:rPr>
          <w:rFonts w:ascii="Times New Roman" w:eastAsia="宋体" w:hAnsi="Times New Roman" w:cs="Times New Roman"/>
          <w:sz w:val="24"/>
          <w:szCs w:val="24"/>
        </w:rPr>
        <w:t>2 L</w:t>
      </w:r>
      <w:r>
        <w:rPr>
          <w:rFonts w:ascii="宋体" w:eastAsia="宋体" w:hAnsi="宋体" w:hint="eastAsia"/>
          <w:sz w:val="24"/>
          <w:szCs w:val="24"/>
        </w:rPr>
        <w:t>梁</w:t>
      </w:r>
      <w:r>
        <w:rPr>
          <w:rFonts w:ascii="宋体" w:eastAsia="宋体" w:hAnsi="宋体"/>
          <w:sz w:val="24"/>
          <w:szCs w:val="24"/>
        </w:rPr>
        <w:t>的几何参数</w:t>
      </w:r>
    </w:p>
    <w:p w14:paraId="4980515A" w14:textId="77777777" w:rsidR="00C30FF7" w:rsidRDefault="00C30FF7" w:rsidP="00C30FF7">
      <w:pPr>
        <w:pStyle w:val="a7"/>
        <w:spacing w:line="360" w:lineRule="auto"/>
        <w:ind w:left="357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</w:t>
      </w:r>
      <w:r>
        <w:rPr>
          <w:rFonts w:ascii="宋体" w:eastAsia="宋体" w:hAnsi="宋体"/>
          <w:sz w:val="24"/>
          <w:szCs w:val="24"/>
        </w:rPr>
        <w:t>基本参数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集中</w:t>
      </w:r>
      <w:r>
        <w:rPr>
          <w:rFonts w:ascii="宋体" w:eastAsia="宋体" w:hAnsi="宋体" w:hint="eastAsia"/>
          <w:sz w:val="24"/>
          <w:szCs w:val="24"/>
        </w:rPr>
        <w:t>力：</w:t>
      </w:r>
      <w:r w:rsidRPr="00C30FF7">
        <w:rPr>
          <w:rFonts w:ascii="Times New Roman" w:eastAsia="宋体" w:hAnsi="Times New Roman" w:cs="Times New Roman"/>
          <w:sz w:val="24"/>
          <w:szCs w:val="24"/>
        </w:rPr>
        <w:t>F=500N</w:t>
      </w:r>
      <w:r w:rsidRPr="00C30FF7">
        <w:rPr>
          <w:rFonts w:ascii="宋体" w:eastAsia="宋体" w:hAnsi="宋体" w:hint="eastAsia"/>
          <w:sz w:val="24"/>
          <w:szCs w:val="24"/>
        </w:rPr>
        <w:t>；</w:t>
      </w:r>
    </w:p>
    <w:p w14:paraId="5ABDD55E" w14:textId="77777777" w:rsidR="00C30FF7" w:rsidRDefault="00C30FF7" w:rsidP="00C30FF7">
      <w:pPr>
        <w:pStyle w:val="a7"/>
        <w:spacing w:line="360" w:lineRule="auto"/>
        <w:ind w:left="357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 </w:t>
      </w:r>
      <w:r>
        <w:rPr>
          <w:rFonts w:ascii="宋体" w:eastAsia="宋体" w:hAnsi="宋体" w:hint="eastAsia"/>
          <w:sz w:val="24"/>
          <w:szCs w:val="24"/>
        </w:rPr>
        <w:t>厚度</w:t>
      </w:r>
      <w:r>
        <w:rPr>
          <w:rFonts w:ascii="宋体" w:eastAsia="宋体" w:hAnsi="宋体"/>
          <w:sz w:val="24"/>
          <w:szCs w:val="24"/>
        </w:rPr>
        <w:t>：</w:t>
      </w:r>
      <w:r w:rsidRPr="00C30FF7">
        <w:rPr>
          <w:rFonts w:ascii="Times New Roman" w:eastAsia="宋体" w:hAnsi="Times New Roman" w:cs="Times New Roman"/>
          <w:sz w:val="24"/>
          <w:szCs w:val="24"/>
        </w:rPr>
        <w:t>h=1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FAF51AA" w14:textId="77777777" w:rsidR="00C30FF7" w:rsidRDefault="00C30FF7" w:rsidP="00C30FF7">
      <w:pPr>
        <w:pStyle w:val="a7"/>
        <w:spacing w:line="360" w:lineRule="auto"/>
        <w:ind w:left="357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             </w:t>
      </w:r>
      <w:r>
        <w:rPr>
          <w:rFonts w:ascii="Times New Roman" w:eastAsia="宋体" w:hAnsi="Times New Roman" w:cs="Times New Roman" w:hint="eastAsia"/>
          <w:sz w:val="24"/>
          <w:szCs w:val="24"/>
        </w:rPr>
        <w:t>弹性</w:t>
      </w:r>
      <w:r>
        <w:rPr>
          <w:rFonts w:ascii="Times New Roman" w:eastAsia="宋体" w:hAnsi="Times New Roman" w:cs="Times New Roman"/>
          <w:sz w:val="24"/>
          <w:szCs w:val="24"/>
        </w:rPr>
        <w:t>模量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=2.1e6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3DCAA6B" w14:textId="77777777" w:rsidR="00C30FF7" w:rsidRDefault="00C30FF7" w:rsidP="00C30FF7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            </w:t>
      </w:r>
      <w:r>
        <w:rPr>
          <w:rFonts w:ascii="Times New Roman" w:eastAsia="宋体" w:hAnsi="Times New Roman" w:cs="Times New Roman" w:hint="eastAsia"/>
          <w:sz w:val="24"/>
          <w:szCs w:val="24"/>
        </w:rPr>
        <w:t>泊松比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  <w:r w:rsidRPr="00C30FF7">
        <w:rPr>
          <w:rFonts w:ascii="Times New Roman" w:eastAsia="Adobe Myungjo Std M" w:hAnsi="Times New Roman" w:cs="Times New Roman"/>
          <w:sz w:val="24"/>
          <w:szCs w:val="24"/>
        </w:rPr>
        <w:t>ν=0.3</w:t>
      </w:r>
      <w:r w:rsidR="006B69BA">
        <w:rPr>
          <w:rFonts w:ascii="Times New Roman" w:hAnsi="Times New Roman" w:cs="Times New Roman" w:hint="eastAsia"/>
          <w:sz w:val="24"/>
          <w:szCs w:val="24"/>
        </w:rPr>
        <w:t>。</w:t>
      </w:r>
    </w:p>
    <w:p w14:paraId="0382A58A" w14:textId="76B0EAAE" w:rsidR="006B69BA" w:rsidRPr="00222B32" w:rsidRDefault="00222B32" w:rsidP="00222B32">
      <w:pPr>
        <w:pStyle w:val="a8"/>
        <w:jc w:val="left"/>
        <w:rPr>
          <w:rFonts w:ascii="宋体" w:hAnsi="宋体" w:hint="eastAsia"/>
          <w:sz w:val="30"/>
          <w:szCs w:val="30"/>
        </w:rPr>
      </w:pPr>
      <w:r w:rsidRPr="00222B32">
        <w:rPr>
          <w:rFonts w:ascii="宋体" w:hAnsi="宋体" w:hint="eastAsia"/>
          <w:sz w:val="30"/>
          <w:szCs w:val="30"/>
        </w:rPr>
        <w:lastRenderedPageBreak/>
        <w:t>3</w:t>
      </w:r>
      <w:r w:rsidR="005E550F">
        <w:rPr>
          <w:rFonts w:ascii="宋体" w:hAnsi="宋体" w:hint="eastAsia"/>
          <w:sz w:val="30"/>
          <w:szCs w:val="30"/>
        </w:rPr>
        <w:t xml:space="preserve"> </w:t>
      </w:r>
      <w:r w:rsidR="006B69BA" w:rsidRPr="00222B32">
        <w:rPr>
          <w:rFonts w:ascii="宋体" w:hAnsi="宋体" w:hint="eastAsia"/>
          <w:sz w:val="30"/>
          <w:szCs w:val="30"/>
        </w:rPr>
        <w:t>程序编写流程</w:t>
      </w:r>
    </w:p>
    <w:p w14:paraId="46154A5E" w14:textId="77777777" w:rsidR="00CE121D" w:rsidRPr="0054544D" w:rsidRDefault="006B69BA" w:rsidP="00614131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54544D">
        <w:rPr>
          <w:rFonts w:ascii="Times New Roman" w:eastAsia="宋体" w:hAnsi="Times New Roman" w:cs="Times New Roman"/>
          <w:sz w:val="24"/>
          <w:szCs w:val="24"/>
        </w:rPr>
        <w:t>利用</w:t>
      </w:r>
      <w:r w:rsidRPr="0054544D">
        <w:rPr>
          <w:rFonts w:ascii="Times New Roman" w:eastAsia="宋体" w:hAnsi="Times New Roman" w:cs="Times New Roman"/>
          <w:sz w:val="24"/>
          <w:szCs w:val="24"/>
        </w:rPr>
        <w:t>MATLAB</w:t>
      </w:r>
      <w:r w:rsidRPr="0054544D">
        <w:rPr>
          <w:rFonts w:ascii="Times New Roman" w:eastAsia="宋体" w:hAnsi="Times New Roman" w:cs="Times New Roman"/>
          <w:sz w:val="24"/>
          <w:szCs w:val="24"/>
        </w:rPr>
        <w:t>软件进行编写程序，程序的编写过程包括以下几个部分：（</w:t>
      </w:r>
      <w:r w:rsidRPr="0054544D">
        <w:rPr>
          <w:rFonts w:ascii="Times New Roman" w:eastAsia="宋体" w:hAnsi="Times New Roman" w:cs="Times New Roman"/>
          <w:sz w:val="24"/>
          <w:szCs w:val="24"/>
        </w:rPr>
        <w:t>1</w:t>
      </w:r>
      <w:r w:rsidR="00CE121D" w:rsidRPr="0054544D">
        <w:rPr>
          <w:rFonts w:ascii="Times New Roman" w:eastAsia="宋体" w:hAnsi="Times New Roman" w:cs="Times New Roman"/>
          <w:sz w:val="24"/>
          <w:szCs w:val="24"/>
        </w:rPr>
        <w:t>）网格划分、</w:t>
      </w:r>
      <w:r w:rsidRPr="0054544D">
        <w:rPr>
          <w:rFonts w:ascii="Times New Roman" w:eastAsia="宋体" w:hAnsi="Times New Roman" w:cs="Times New Roman"/>
          <w:sz w:val="24"/>
          <w:szCs w:val="24"/>
        </w:rPr>
        <w:t>提取节点坐标与单元编号；（</w:t>
      </w:r>
      <w:r w:rsidRPr="0054544D">
        <w:rPr>
          <w:rFonts w:ascii="Times New Roman" w:eastAsia="宋体" w:hAnsi="Times New Roman" w:cs="Times New Roman"/>
          <w:sz w:val="24"/>
          <w:szCs w:val="24"/>
        </w:rPr>
        <w:t>2</w:t>
      </w:r>
      <w:r w:rsidR="00CE121D" w:rsidRPr="0054544D">
        <w:rPr>
          <w:rFonts w:ascii="Times New Roman" w:eastAsia="宋体" w:hAnsi="Times New Roman" w:cs="Times New Roman"/>
          <w:sz w:val="24"/>
          <w:szCs w:val="24"/>
        </w:rPr>
        <w:t>）单元刚度的求解；（</w:t>
      </w:r>
      <w:r w:rsidR="00CE121D" w:rsidRPr="0054544D">
        <w:rPr>
          <w:rFonts w:ascii="Times New Roman" w:eastAsia="宋体" w:hAnsi="Times New Roman" w:cs="Times New Roman"/>
          <w:sz w:val="24"/>
          <w:szCs w:val="24"/>
        </w:rPr>
        <w:t>3</w:t>
      </w:r>
      <w:r w:rsidR="00CE121D" w:rsidRPr="0054544D">
        <w:rPr>
          <w:rFonts w:ascii="Times New Roman" w:eastAsia="宋体" w:hAnsi="Times New Roman" w:cs="Times New Roman"/>
          <w:sz w:val="24"/>
          <w:szCs w:val="24"/>
        </w:rPr>
        <w:t>）系统刚度矩阵的求解；（</w:t>
      </w:r>
      <w:r w:rsidR="00CE121D" w:rsidRPr="0054544D">
        <w:rPr>
          <w:rFonts w:ascii="Times New Roman" w:eastAsia="宋体" w:hAnsi="Times New Roman" w:cs="Times New Roman"/>
          <w:sz w:val="24"/>
          <w:szCs w:val="24"/>
        </w:rPr>
        <w:t>4</w:t>
      </w:r>
      <w:r w:rsidR="00CE121D" w:rsidRPr="0054544D">
        <w:rPr>
          <w:rFonts w:ascii="Times New Roman" w:eastAsia="宋体" w:hAnsi="Times New Roman" w:cs="Times New Roman"/>
          <w:sz w:val="24"/>
          <w:szCs w:val="24"/>
        </w:rPr>
        <w:t>）对</w:t>
      </w:r>
      <w:r w:rsidR="00CE121D" w:rsidRPr="0054544D">
        <w:rPr>
          <w:rFonts w:ascii="Times New Roman" w:eastAsia="宋体" w:hAnsi="Times New Roman" w:cs="Times New Roman"/>
          <w:sz w:val="24"/>
          <w:szCs w:val="24"/>
        </w:rPr>
        <w:t>L</w:t>
      </w:r>
      <w:r w:rsidR="00CE121D" w:rsidRPr="0054544D">
        <w:rPr>
          <w:rFonts w:ascii="Times New Roman" w:eastAsia="宋体" w:hAnsi="Times New Roman" w:cs="Times New Roman"/>
          <w:sz w:val="24"/>
          <w:szCs w:val="24"/>
        </w:rPr>
        <w:t>梁进行加载与边界条件设置；（</w:t>
      </w:r>
      <w:r w:rsidR="00CE121D" w:rsidRPr="0054544D">
        <w:rPr>
          <w:rFonts w:ascii="Times New Roman" w:eastAsia="宋体" w:hAnsi="Times New Roman" w:cs="Times New Roman"/>
          <w:sz w:val="24"/>
          <w:szCs w:val="24"/>
        </w:rPr>
        <w:t>5</w:t>
      </w:r>
      <w:r w:rsidR="00CE121D" w:rsidRPr="0054544D">
        <w:rPr>
          <w:rFonts w:ascii="Times New Roman" w:eastAsia="宋体" w:hAnsi="Times New Roman" w:cs="Times New Roman"/>
          <w:sz w:val="24"/>
          <w:szCs w:val="24"/>
        </w:rPr>
        <w:t>）求解</w:t>
      </w:r>
      <w:r w:rsidR="00CE121D" w:rsidRPr="0054544D">
        <w:rPr>
          <w:rFonts w:ascii="Times New Roman" w:eastAsia="宋体" w:hAnsi="Times New Roman" w:cs="Times New Roman"/>
          <w:sz w:val="24"/>
          <w:szCs w:val="24"/>
        </w:rPr>
        <w:t>L</w:t>
      </w:r>
      <w:r w:rsidR="00CE121D" w:rsidRPr="0054544D">
        <w:rPr>
          <w:rFonts w:ascii="Times New Roman" w:eastAsia="宋体" w:hAnsi="Times New Roman" w:cs="Times New Roman"/>
          <w:sz w:val="24"/>
          <w:szCs w:val="24"/>
        </w:rPr>
        <w:t>梁受载后的位移、应力与应变</w:t>
      </w:r>
      <w:r w:rsidR="00B01D6E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B01D6E">
        <w:rPr>
          <w:rFonts w:ascii="Times New Roman" w:eastAsia="宋体" w:hAnsi="Times New Roman" w:cs="Times New Roman"/>
          <w:sz w:val="24"/>
          <w:szCs w:val="24"/>
        </w:rPr>
        <w:t>（</w:t>
      </w:r>
      <w:r w:rsidR="00B01D6E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B01D6E">
        <w:rPr>
          <w:rFonts w:ascii="Times New Roman" w:eastAsia="宋体" w:hAnsi="Times New Roman" w:cs="Times New Roman"/>
          <w:sz w:val="24"/>
          <w:szCs w:val="24"/>
        </w:rPr>
        <w:t>）</w:t>
      </w:r>
      <w:r w:rsidR="00B01D6E">
        <w:rPr>
          <w:rFonts w:ascii="Times New Roman" w:eastAsia="宋体" w:hAnsi="Times New Roman" w:cs="Times New Roman" w:hint="eastAsia"/>
          <w:sz w:val="24"/>
          <w:szCs w:val="24"/>
        </w:rPr>
        <w:t>绘制</w:t>
      </w:r>
      <w:r w:rsidR="00B01D6E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B01D6E">
        <w:rPr>
          <w:rFonts w:ascii="Times New Roman" w:eastAsia="宋体" w:hAnsi="Times New Roman" w:cs="Times New Roman" w:hint="eastAsia"/>
          <w:sz w:val="24"/>
          <w:szCs w:val="24"/>
        </w:rPr>
        <w:t>梁</w:t>
      </w:r>
      <w:r w:rsidR="00B01D6E">
        <w:rPr>
          <w:rFonts w:ascii="Times New Roman" w:eastAsia="宋体" w:hAnsi="Times New Roman" w:cs="Times New Roman"/>
          <w:sz w:val="24"/>
          <w:szCs w:val="24"/>
        </w:rPr>
        <w:t>的位移</w:t>
      </w:r>
      <w:r w:rsidR="00B01D6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01D6E">
        <w:rPr>
          <w:rFonts w:ascii="Times New Roman" w:eastAsia="宋体" w:hAnsi="Times New Roman" w:cs="Times New Roman"/>
          <w:sz w:val="24"/>
          <w:szCs w:val="24"/>
        </w:rPr>
        <w:t>应力与应变的云图</w:t>
      </w:r>
      <w:r w:rsidR="00CE121D" w:rsidRPr="0054544D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9D2CA92" w14:textId="77777777" w:rsidR="00CE121D" w:rsidRPr="00871A86" w:rsidRDefault="00871A86" w:rsidP="0061413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54544D" w:rsidRPr="00871A86">
        <w:rPr>
          <w:rFonts w:ascii="Times New Roman" w:eastAsia="宋体" w:hAnsi="Times New Roman" w:cs="Times New Roman"/>
          <w:sz w:val="24"/>
          <w:szCs w:val="24"/>
        </w:rPr>
        <w:t>网格划分、提取节点坐标与单元编号</w:t>
      </w:r>
    </w:p>
    <w:p w14:paraId="66B21562" w14:textId="77777777" w:rsidR="0054544D" w:rsidRPr="0054544D" w:rsidRDefault="0054544D" w:rsidP="00614131">
      <w:pPr>
        <w:spacing w:line="360" w:lineRule="auto"/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 w:rsidRPr="0054544D">
        <w:rPr>
          <w:rFonts w:ascii="Times New Roman" w:eastAsia="宋体" w:hAnsi="Times New Roman" w:cs="Times New Roman"/>
          <w:sz w:val="24"/>
          <w:szCs w:val="24"/>
        </w:rPr>
        <w:t>通过</w:t>
      </w:r>
      <w:r w:rsidRPr="0054544D">
        <w:rPr>
          <w:rFonts w:ascii="Times New Roman" w:eastAsia="宋体" w:hAnsi="Times New Roman" w:cs="Times New Roman"/>
          <w:sz w:val="24"/>
          <w:szCs w:val="24"/>
        </w:rPr>
        <w:t>ABAQUS</w:t>
      </w:r>
      <w:r w:rsidRPr="0054544D">
        <w:rPr>
          <w:rFonts w:ascii="Times New Roman" w:eastAsia="宋体" w:hAnsi="Times New Roman" w:cs="Times New Roman"/>
          <w:sz w:val="24"/>
          <w:szCs w:val="24"/>
        </w:rPr>
        <w:t>软件，利用等参元四边形单元对</w:t>
      </w:r>
      <w:r w:rsidRPr="0054544D">
        <w:rPr>
          <w:rFonts w:ascii="Times New Roman" w:eastAsia="宋体" w:hAnsi="Times New Roman" w:cs="Times New Roman"/>
          <w:sz w:val="24"/>
          <w:szCs w:val="24"/>
        </w:rPr>
        <w:t>L</w:t>
      </w:r>
      <w:r w:rsidRPr="0054544D">
        <w:rPr>
          <w:rFonts w:ascii="Times New Roman" w:eastAsia="宋体" w:hAnsi="Times New Roman" w:cs="Times New Roman"/>
          <w:sz w:val="24"/>
          <w:szCs w:val="24"/>
        </w:rPr>
        <w:t>梁进行网格划分，然后将单元的编号与节点的坐标导出，保存为</w:t>
      </w:r>
      <w:r w:rsidRPr="0054544D">
        <w:rPr>
          <w:rFonts w:ascii="Times New Roman" w:eastAsia="宋体" w:hAnsi="Times New Roman" w:cs="Times New Roman"/>
          <w:sz w:val="24"/>
          <w:szCs w:val="24"/>
        </w:rPr>
        <w:t>txt</w:t>
      </w:r>
      <w:r w:rsidRPr="0054544D">
        <w:rPr>
          <w:rFonts w:ascii="Times New Roman" w:eastAsia="宋体" w:hAnsi="Times New Roman" w:cs="Times New Roman"/>
          <w:sz w:val="24"/>
          <w:szCs w:val="24"/>
        </w:rPr>
        <w:t>格式，然后通过</w:t>
      </w:r>
      <w:r w:rsidRPr="0054544D">
        <w:rPr>
          <w:rFonts w:ascii="Times New Roman" w:eastAsia="宋体" w:hAnsi="Times New Roman" w:cs="Times New Roman"/>
          <w:sz w:val="24"/>
          <w:szCs w:val="24"/>
        </w:rPr>
        <w:t>MATLAB</w:t>
      </w:r>
      <w:r w:rsidRPr="0054544D">
        <w:rPr>
          <w:rFonts w:ascii="Times New Roman" w:eastAsia="宋体" w:hAnsi="Times New Roman" w:cs="Times New Roman"/>
          <w:sz w:val="24"/>
          <w:szCs w:val="24"/>
        </w:rPr>
        <w:t>中</w:t>
      </w:r>
      <w:r w:rsidRPr="0054544D">
        <w:rPr>
          <w:rFonts w:ascii="Times New Roman" w:eastAsia="宋体" w:hAnsi="Times New Roman" w:cs="Times New Roman"/>
          <w:sz w:val="24"/>
          <w:szCs w:val="24"/>
        </w:rPr>
        <w:t>‘load’</w:t>
      </w:r>
      <w:r w:rsidRPr="0054544D">
        <w:rPr>
          <w:rFonts w:ascii="Times New Roman" w:eastAsia="宋体" w:hAnsi="Times New Roman" w:cs="Times New Roman"/>
          <w:sz w:val="24"/>
          <w:szCs w:val="24"/>
        </w:rPr>
        <w:t>指令将单元与节点的信息导入程序中。</w:t>
      </w:r>
    </w:p>
    <w:p w14:paraId="58EB4257" w14:textId="77777777" w:rsidR="0054544D" w:rsidRPr="00871A86" w:rsidRDefault="00871A86" w:rsidP="0061413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54544D" w:rsidRPr="00871A86">
        <w:rPr>
          <w:rFonts w:ascii="Times New Roman" w:eastAsia="宋体" w:hAnsi="Times New Roman" w:cs="Times New Roman"/>
          <w:sz w:val="24"/>
          <w:szCs w:val="24"/>
        </w:rPr>
        <w:t>单元刚度的求解</w:t>
      </w:r>
    </w:p>
    <w:p w14:paraId="545CF977" w14:textId="77777777" w:rsidR="0054544D" w:rsidRPr="0054544D" w:rsidRDefault="0054544D" w:rsidP="00614131">
      <w:pPr>
        <w:spacing w:line="360" w:lineRule="auto"/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利用</w:t>
      </w:r>
      <w:r>
        <w:rPr>
          <w:rFonts w:ascii="Times New Roman" w:eastAsia="宋体" w:hAnsi="Times New Roman" w:cs="Times New Roman" w:hint="eastAsia"/>
          <w:sz w:val="24"/>
          <w:szCs w:val="24"/>
        </w:rPr>
        <w:t>MATLAB</w:t>
      </w:r>
      <w:r>
        <w:rPr>
          <w:rFonts w:ascii="Times New Roman" w:eastAsia="宋体" w:hAnsi="Times New Roman" w:cs="Times New Roman" w:hint="eastAsia"/>
          <w:sz w:val="24"/>
          <w:szCs w:val="24"/>
        </w:rPr>
        <w:t>编程</w:t>
      </w:r>
      <w:r w:rsidRPr="0054544D">
        <w:rPr>
          <w:rFonts w:ascii="Times New Roman" w:eastAsia="宋体" w:hAnsi="Times New Roman" w:cs="Times New Roman"/>
          <w:sz w:val="24"/>
          <w:szCs w:val="24"/>
        </w:rPr>
        <w:t>分别将各个单元的</w:t>
      </w:r>
      <w:r w:rsidRPr="0054544D">
        <w:rPr>
          <w:rFonts w:ascii="Times New Roman" w:eastAsia="宋体" w:hAnsi="Times New Roman" w:cs="Times New Roman"/>
          <w:sz w:val="24"/>
          <w:szCs w:val="24"/>
        </w:rPr>
        <w:t>4</w:t>
      </w:r>
      <w:r w:rsidRPr="0054544D">
        <w:rPr>
          <w:rFonts w:ascii="Times New Roman" w:eastAsia="宋体" w:hAnsi="Times New Roman" w:cs="Times New Roman"/>
          <w:sz w:val="24"/>
          <w:szCs w:val="24"/>
        </w:rPr>
        <w:t>节点坐标进行提取，通过</w:t>
      </w:r>
      <w:r w:rsidRPr="0054544D">
        <w:rPr>
          <w:rFonts w:ascii="Times New Roman" w:eastAsia="宋体" w:hAnsi="Times New Roman" w:cs="Times New Roman"/>
          <w:sz w:val="24"/>
          <w:szCs w:val="24"/>
        </w:rPr>
        <w:t>2×2</w:t>
      </w:r>
      <w:r w:rsidR="00871A86"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高斯积分</w:t>
      </w:r>
      <w:r>
        <w:rPr>
          <w:rFonts w:ascii="Times New Roman" w:eastAsia="宋体" w:hAnsi="Times New Roman" w:cs="Times New Roman" w:hint="eastAsia"/>
          <w:sz w:val="24"/>
          <w:szCs w:val="24"/>
        </w:rPr>
        <w:t>对单元</w:t>
      </w:r>
      <w:r>
        <w:rPr>
          <w:rFonts w:ascii="Times New Roman" w:eastAsia="宋体" w:hAnsi="Times New Roman" w:cs="Times New Roman"/>
          <w:sz w:val="24"/>
          <w:szCs w:val="24"/>
        </w:rPr>
        <w:t>的形函数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/>
          <w:sz w:val="24"/>
          <w:szCs w:val="24"/>
        </w:rPr>
        <w:t>应变矩阵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进行</w:t>
      </w:r>
      <w:r>
        <w:rPr>
          <w:rFonts w:ascii="Times New Roman" w:eastAsia="宋体" w:hAnsi="Times New Roman" w:cs="Times New Roman"/>
          <w:sz w:val="24"/>
          <w:szCs w:val="24"/>
        </w:rPr>
        <w:t>求解，然后对单元的</w:t>
      </w:r>
      <w:r>
        <w:rPr>
          <w:rFonts w:ascii="Times New Roman" w:eastAsia="宋体" w:hAnsi="Times New Roman" w:cs="Times New Roman" w:hint="eastAsia"/>
          <w:sz w:val="24"/>
          <w:szCs w:val="24"/>
        </w:rPr>
        <w:t>刚度</w:t>
      </w:r>
      <w:r>
        <w:rPr>
          <w:rFonts w:ascii="Times New Roman" w:eastAsia="宋体" w:hAnsi="Times New Roman" w:cs="Times New Roman"/>
          <w:sz w:val="24"/>
          <w:szCs w:val="24"/>
        </w:rPr>
        <w:t>矩阵进行求解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DDB3FB9" w14:textId="77777777" w:rsidR="0054544D" w:rsidRPr="00871A86" w:rsidRDefault="00871A86" w:rsidP="0061413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54544D" w:rsidRPr="00871A86">
        <w:rPr>
          <w:rFonts w:ascii="Times New Roman" w:eastAsia="宋体" w:hAnsi="Times New Roman" w:cs="Times New Roman" w:hint="eastAsia"/>
          <w:sz w:val="24"/>
          <w:szCs w:val="24"/>
        </w:rPr>
        <w:t>系统</w:t>
      </w:r>
      <w:r w:rsidR="0054544D" w:rsidRPr="00871A86">
        <w:rPr>
          <w:rFonts w:ascii="Times New Roman" w:eastAsia="宋体" w:hAnsi="Times New Roman" w:cs="Times New Roman"/>
          <w:sz w:val="24"/>
          <w:szCs w:val="24"/>
        </w:rPr>
        <w:t>刚度矩阵的求解</w:t>
      </w:r>
    </w:p>
    <w:p w14:paraId="2F28487E" w14:textId="77777777" w:rsidR="0054544D" w:rsidRDefault="0054544D" w:rsidP="00614131">
      <w:pPr>
        <w:spacing w:line="360" w:lineRule="auto"/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</w:t>
      </w:r>
      <w:r>
        <w:rPr>
          <w:rFonts w:ascii="Times New Roman" w:eastAsia="宋体" w:hAnsi="Times New Roman" w:cs="Times New Roman"/>
          <w:sz w:val="24"/>
          <w:szCs w:val="24"/>
        </w:rPr>
        <w:t>第二</w:t>
      </w:r>
      <w:r>
        <w:rPr>
          <w:rFonts w:ascii="Times New Roman" w:eastAsia="宋体" w:hAnsi="Times New Roman" w:cs="Times New Roman" w:hint="eastAsia"/>
          <w:sz w:val="24"/>
          <w:szCs w:val="24"/>
        </w:rPr>
        <w:t>步对</w:t>
      </w:r>
      <w:r>
        <w:rPr>
          <w:rFonts w:ascii="Times New Roman" w:eastAsia="宋体" w:hAnsi="Times New Roman" w:cs="Times New Roman"/>
          <w:sz w:val="24"/>
          <w:szCs w:val="24"/>
        </w:rPr>
        <w:t>各单元的刚度矩阵</w:t>
      </w:r>
      <w:r>
        <w:rPr>
          <w:rFonts w:ascii="Times New Roman" w:eastAsia="宋体" w:hAnsi="Times New Roman" w:cs="Times New Roman" w:hint="eastAsia"/>
          <w:sz w:val="24"/>
          <w:szCs w:val="24"/>
        </w:rPr>
        <w:t>进行</w:t>
      </w:r>
      <w:r>
        <w:rPr>
          <w:rFonts w:ascii="Times New Roman" w:eastAsia="宋体" w:hAnsi="Times New Roman" w:cs="Times New Roman"/>
          <w:sz w:val="24"/>
          <w:szCs w:val="24"/>
        </w:rPr>
        <w:t>了求解，</w:t>
      </w: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871A86">
        <w:rPr>
          <w:rFonts w:ascii="Times New Roman" w:eastAsia="宋体" w:hAnsi="Times New Roman" w:cs="Times New Roman" w:hint="eastAsia"/>
          <w:sz w:val="24"/>
          <w:szCs w:val="24"/>
        </w:rPr>
        <w:t>完成</w:t>
      </w:r>
      <w:r w:rsidR="00871A86">
        <w:rPr>
          <w:rFonts w:ascii="Times New Roman" w:eastAsia="宋体" w:hAnsi="Times New Roman" w:cs="Times New Roman"/>
          <w:sz w:val="24"/>
          <w:szCs w:val="24"/>
        </w:rPr>
        <w:t>单元刚度矩阵的求解后，将各单元的刚度矩阵</w:t>
      </w:r>
      <w:r w:rsidR="00871A86">
        <w:rPr>
          <w:rFonts w:ascii="Times New Roman" w:eastAsia="宋体" w:hAnsi="Times New Roman" w:cs="Times New Roman" w:hint="eastAsia"/>
          <w:sz w:val="24"/>
          <w:szCs w:val="24"/>
        </w:rPr>
        <w:t>对应</w:t>
      </w:r>
      <w:r w:rsidR="00871A86">
        <w:rPr>
          <w:rFonts w:ascii="Times New Roman" w:eastAsia="宋体" w:hAnsi="Times New Roman" w:cs="Times New Roman"/>
          <w:sz w:val="24"/>
          <w:szCs w:val="24"/>
        </w:rPr>
        <w:t>到</w:t>
      </w:r>
      <w:r w:rsidR="00871A86">
        <w:rPr>
          <w:rFonts w:ascii="Times New Roman" w:eastAsia="宋体" w:hAnsi="Times New Roman" w:cs="Times New Roman" w:hint="eastAsia"/>
          <w:sz w:val="24"/>
          <w:szCs w:val="24"/>
        </w:rPr>
        <w:t>系统</w:t>
      </w:r>
      <w:r w:rsidR="00871A86">
        <w:rPr>
          <w:rFonts w:ascii="Times New Roman" w:eastAsia="宋体" w:hAnsi="Times New Roman" w:cs="Times New Roman"/>
          <w:sz w:val="24"/>
          <w:szCs w:val="24"/>
        </w:rPr>
        <w:t>坐标系下</w:t>
      </w:r>
      <w:r w:rsidR="00871A86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871A86">
        <w:rPr>
          <w:rFonts w:ascii="Times New Roman" w:eastAsia="宋体" w:hAnsi="Times New Roman" w:cs="Times New Roman"/>
          <w:sz w:val="24"/>
          <w:szCs w:val="24"/>
        </w:rPr>
        <w:t>组装</w:t>
      </w:r>
      <w:r w:rsidR="00871A8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71A86">
        <w:rPr>
          <w:rFonts w:ascii="Times New Roman" w:eastAsia="宋体" w:hAnsi="Times New Roman" w:cs="Times New Roman"/>
          <w:sz w:val="24"/>
          <w:szCs w:val="24"/>
        </w:rPr>
        <w:t>进而</w:t>
      </w:r>
      <w:r w:rsidR="00871A86">
        <w:rPr>
          <w:rFonts w:ascii="Times New Roman" w:eastAsia="宋体" w:hAnsi="Times New Roman" w:cs="Times New Roman" w:hint="eastAsia"/>
          <w:sz w:val="24"/>
          <w:szCs w:val="24"/>
        </w:rPr>
        <w:t>完成</w:t>
      </w:r>
      <w:r w:rsidR="00871A86">
        <w:rPr>
          <w:rFonts w:ascii="Times New Roman" w:eastAsia="宋体" w:hAnsi="Times New Roman" w:cs="Times New Roman"/>
          <w:sz w:val="24"/>
          <w:szCs w:val="24"/>
        </w:rPr>
        <w:t>系统的刚度矩阵</w:t>
      </w:r>
      <w:r w:rsidR="00871A86">
        <w:rPr>
          <w:rFonts w:ascii="Times New Roman" w:eastAsia="宋体" w:hAnsi="Times New Roman" w:cs="Times New Roman" w:hint="eastAsia"/>
          <w:sz w:val="24"/>
          <w:szCs w:val="24"/>
        </w:rPr>
        <w:t>求解</w:t>
      </w:r>
      <w:r w:rsidR="00871A8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771CAAA" w14:textId="77777777" w:rsidR="00871A86" w:rsidRPr="00871A86" w:rsidRDefault="00871A86" w:rsidP="0061413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871A86"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Pr="00871A86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Pr="00871A86">
        <w:rPr>
          <w:rFonts w:ascii="Times New Roman" w:eastAsia="宋体" w:hAnsi="Times New Roman" w:cs="Times New Roman" w:hint="eastAsia"/>
          <w:sz w:val="24"/>
          <w:szCs w:val="24"/>
        </w:rPr>
        <w:t>梁进行</w:t>
      </w:r>
      <w:r w:rsidRPr="00871A86">
        <w:rPr>
          <w:rFonts w:ascii="Times New Roman" w:eastAsia="宋体" w:hAnsi="Times New Roman" w:cs="Times New Roman"/>
          <w:sz w:val="24"/>
          <w:szCs w:val="24"/>
        </w:rPr>
        <w:t>加载与边界条件设置</w:t>
      </w:r>
    </w:p>
    <w:p w14:paraId="23789AC6" w14:textId="77777777" w:rsidR="00871A86" w:rsidRDefault="00871A86" w:rsidP="00614131">
      <w:pPr>
        <w:spacing w:line="360" w:lineRule="auto"/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</w:t>
      </w:r>
      <w:r>
        <w:rPr>
          <w:rFonts w:ascii="Times New Roman" w:eastAsia="宋体" w:hAnsi="Times New Roman" w:cs="Times New Roman"/>
          <w:sz w:val="24"/>
          <w:szCs w:val="24"/>
        </w:rPr>
        <w:t>集中载荷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 w:hint="eastAsia"/>
          <w:sz w:val="24"/>
          <w:szCs w:val="24"/>
        </w:rPr>
        <w:t>加载</w:t>
      </w:r>
      <w:r>
        <w:rPr>
          <w:rFonts w:ascii="Times New Roman" w:eastAsia="宋体" w:hAnsi="Times New Roman" w:cs="Times New Roman"/>
          <w:sz w:val="24"/>
          <w:szCs w:val="24"/>
        </w:rPr>
        <w:t>到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sz w:val="24"/>
          <w:szCs w:val="24"/>
        </w:rPr>
        <w:t>梁</w:t>
      </w:r>
      <w:r>
        <w:rPr>
          <w:rFonts w:ascii="Times New Roman" w:eastAsia="宋体" w:hAnsi="Times New Roman" w:cs="Times New Roman"/>
          <w:sz w:val="24"/>
          <w:szCs w:val="24"/>
        </w:rPr>
        <w:t>的左上端，</w:t>
      </w:r>
      <w:r>
        <w:rPr>
          <w:rFonts w:ascii="Times New Roman" w:eastAsia="宋体" w:hAnsi="Times New Roman" w:cs="Times New Roman" w:hint="eastAsia"/>
          <w:sz w:val="24"/>
          <w:szCs w:val="24"/>
        </w:rPr>
        <w:t>集中</w:t>
      </w:r>
      <w:r>
        <w:rPr>
          <w:rFonts w:ascii="Times New Roman" w:eastAsia="宋体" w:hAnsi="Times New Roman" w:cs="Times New Roman"/>
          <w:sz w:val="24"/>
          <w:szCs w:val="24"/>
        </w:rPr>
        <w:t>载荷的大小为</w:t>
      </w:r>
      <w:r>
        <w:rPr>
          <w:rFonts w:ascii="Times New Roman" w:eastAsia="宋体" w:hAnsi="Times New Roman" w:cs="Times New Roman" w:hint="eastAsia"/>
          <w:sz w:val="24"/>
          <w:szCs w:val="24"/>
        </w:rPr>
        <w:t>500N</w:t>
      </w:r>
      <w:r>
        <w:rPr>
          <w:rFonts w:ascii="Times New Roman" w:eastAsia="宋体" w:hAnsi="Times New Roman" w:cs="Times New Roman" w:hint="eastAsia"/>
          <w:sz w:val="24"/>
          <w:szCs w:val="24"/>
        </w:rPr>
        <w:t>，将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sz w:val="24"/>
          <w:szCs w:val="24"/>
        </w:rPr>
        <w:t>梁</w:t>
      </w:r>
      <w:r>
        <w:rPr>
          <w:rFonts w:ascii="Times New Roman" w:eastAsia="宋体" w:hAnsi="Times New Roman" w:cs="Times New Roman"/>
          <w:sz w:val="24"/>
          <w:szCs w:val="24"/>
        </w:rPr>
        <w:t>的下端</w:t>
      </w:r>
      <w:r>
        <w:rPr>
          <w:rFonts w:ascii="Times New Roman" w:eastAsia="宋体" w:hAnsi="Times New Roman" w:cs="Times New Roman" w:hint="eastAsia"/>
          <w:sz w:val="24"/>
          <w:szCs w:val="24"/>
        </w:rPr>
        <w:t>进行</w:t>
      </w:r>
      <w:r>
        <w:rPr>
          <w:rFonts w:ascii="Times New Roman" w:eastAsia="宋体" w:hAnsi="Times New Roman" w:cs="Times New Roman"/>
          <w:sz w:val="24"/>
          <w:szCs w:val="24"/>
        </w:rPr>
        <w:t>固定，作为固定端。</w:t>
      </w:r>
    </w:p>
    <w:p w14:paraId="64D66E8D" w14:textId="77777777" w:rsidR="00871A86" w:rsidRPr="00871A86" w:rsidRDefault="00871A86" w:rsidP="0061413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871A86">
        <w:rPr>
          <w:rFonts w:ascii="Times New Roman" w:eastAsia="宋体" w:hAnsi="Times New Roman" w:cs="Times New Roman" w:hint="eastAsia"/>
          <w:sz w:val="24"/>
          <w:szCs w:val="24"/>
        </w:rPr>
        <w:t>求解</w:t>
      </w:r>
      <w:r w:rsidRPr="00871A86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Pr="00871A86">
        <w:rPr>
          <w:rFonts w:ascii="Times New Roman" w:eastAsia="宋体" w:hAnsi="Times New Roman" w:cs="Times New Roman" w:hint="eastAsia"/>
          <w:sz w:val="24"/>
          <w:szCs w:val="24"/>
        </w:rPr>
        <w:t>梁受载</w:t>
      </w:r>
      <w:r w:rsidRPr="00871A86">
        <w:rPr>
          <w:rFonts w:ascii="Times New Roman" w:eastAsia="宋体" w:hAnsi="Times New Roman" w:cs="Times New Roman"/>
          <w:sz w:val="24"/>
          <w:szCs w:val="24"/>
        </w:rPr>
        <w:t>后的位移、应力与应变</w:t>
      </w:r>
    </w:p>
    <w:p w14:paraId="115C0226" w14:textId="77777777" w:rsidR="00871A86" w:rsidRDefault="00871A86" w:rsidP="00614131">
      <w:pPr>
        <w:spacing w:line="360" w:lineRule="auto"/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</w:t>
      </w:r>
      <w:r>
        <w:rPr>
          <w:rFonts w:ascii="Times New Roman" w:eastAsia="宋体" w:hAnsi="Times New Roman" w:cs="Times New Roman"/>
          <w:sz w:val="24"/>
          <w:szCs w:val="24"/>
        </w:rPr>
        <w:t>对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sz w:val="24"/>
          <w:szCs w:val="24"/>
        </w:rPr>
        <w:t>梁</w:t>
      </w:r>
      <w:r>
        <w:rPr>
          <w:rFonts w:ascii="Times New Roman" w:eastAsia="宋体" w:hAnsi="Times New Roman" w:cs="Times New Roman"/>
          <w:sz w:val="24"/>
          <w:szCs w:val="24"/>
        </w:rPr>
        <w:t>的位移进行求解，求解出位移后</w:t>
      </w:r>
      <w:r>
        <w:rPr>
          <w:rFonts w:ascii="Times New Roman" w:eastAsia="宋体" w:hAnsi="Times New Roman" w:cs="Times New Roman" w:hint="eastAsia"/>
          <w:sz w:val="24"/>
          <w:szCs w:val="24"/>
        </w:rPr>
        <w:t>，求解</w:t>
      </w:r>
      <w:r>
        <w:rPr>
          <w:rFonts w:ascii="Times New Roman" w:eastAsia="宋体" w:hAnsi="Times New Roman" w:cs="Times New Roman"/>
          <w:sz w:val="24"/>
          <w:szCs w:val="24"/>
        </w:rPr>
        <w:t>转换矩阵，通过</w:t>
      </w:r>
      <w:r>
        <w:rPr>
          <w:rFonts w:ascii="Times New Roman" w:eastAsia="宋体" w:hAnsi="Times New Roman" w:cs="Times New Roman" w:hint="eastAsia"/>
          <w:sz w:val="24"/>
          <w:szCs w:val="24"/>
        </w:rPr>
        <w:t>转换</w:t>
      </w:r>
      <w:r>
        <w:rPr>
          <w:rFonts w:ascii="Times New Roman" w:eastAsia="宋体" w:hAnsi="Times New Roman" w:cs="Times New Roman"/>
          <w:sz w:val="24"/>
          <w:szCs w:val="24"/>
        </w:rPr>
        <w:t>矩阵</w:t>
      </w:r>
      <w:r>
        <w:rPr>
          <w:rFonts w:ascii="Times New Roman" w:eastAsia="宋体" w:hAnsi="Times New Roman" w:cs="Times New Roman" w:hint="eastAsia"/>
          <w:sz w:val="24"/>
          <w:szCs w:val="24"/>
        </w:rPr>
        <w:t>将各个</w:t>
      </w:r>
      <w:r>
        <w:rPr>
          <w:rFonts w:ascii="Times New Roman" w:eastAsia="宋体" w:hAnsi="Times New Roman" w:cs="Times New Roman"/>
          <w:sz w:val="24"/>
          <w:szCs w:val="24"/>
        </w:rPr>
        <w:t>高斯点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应力与应变</w:t>
      </w:r>
      <w:r>
        <w:rPr>
          <w:rFonts w:ascii="Times New Roman" w:eastAsia="宋体" w:hAnsi="Times New Roman" w:cs="Times New Roman" w:hint="eastAsia"/>
          <w:sz w:val="24"/>
          <w:szCs w:val="24"/>
        </w:rPr>
        <w:t>转换</w:t>
      </w:r>
      <w:r>
        <w:rPr>
          <w:rFonts w:ascii="Times New Roman" w:eastAsia="宋体" w:hAnsi="Times New Roman" w:cs="Times New Roman"/>
          <w:sz w:val="24"/>
          <w:szCs w:val="24"/>
        </w:rPr>
        <w:t>到</w:t>
      </w:r>
      <w:r>
        <w:rPr>
          <w:rFonts w:ascii="Times New Roman" w:eastAsia="宋体" w:hAnsi="Times New Roman" w:cs="Times New Roman" w:hint="eastAsia"/>
          <w:sz w:val="24"/>
          <w:szCs w:val="24"/>
        </w:rPr>
        <w:t>对应</w:t>
      </w:r>
      <w:r>
        <w:rPr>
          <w:rFonts w:ascii="Times New Roman" w:eastAsia="宋体" w:hAnsi="Times New Roman" w:cs="Times New Roman"/>
          <w:sz w:val="24"/>
          <w:szCs w:val="24"/>
        </w:rPr>
        <w:t>的节点上。</w:t>
      </w:r>
    </w:p>
    <w:p w14:paraId="11CB2700" w14:textId="77777777" w:rsidR="00B01D6E" w:rsidRDefault="00B01D6E" w:rsidP="0061413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）绘制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sz w:val="24"/>
          <w:szCs w:val="24"/>
        </w:rPr>
        <w:t>梁</w:t>
      </w:r>
      <w:r>
        <w:rPr>
          <w:rFonts w:ascii="Times New Roman" w:eastAsia="宋体" w:hAnsi="Times New Roman" w:cs="Times New Roman"/>
          <w:sz w:val="24"/>
          <w:szCs w:val="24"/>
        </w:rPr>
        <w:t>的位移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应力与应变的云图</w:t>
      </w:r>
    </w:p>
    <w:p w14:paraId="39A3F182" w14:textId="77777777" w:rsidR="00B01D6E" w:rsidRDefault="00B01D6E" w:rsidP="00614131">
      <w:pPr>
        <w:spacing w:line="360" w:lineRule="auto"/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根据</w:t>
      </w:r>
      <w:r>
        <w:rPr>
          <w:rFonts w:ascii="Times New Roman" w:eastAsia="宋体" w:hAnsi="Times New Roman" w:cs="Times New Roman"/>
          <w:sz w:val="24"/>
          <w:szCs w:val="24"/>
        </w:rPr>
        <w:t>第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/>
          <w:sz w:val="24"/>
          <w:szCs w:val="24"/>
        </w:rPr>
        <w:t>步对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sz w:val="24"/>
          <w:szCs w:val="24"/>
        </w:rPr>
        <w:t>梁</w:t>
      </w:r>
      <w:r>
        <w:rPr>
          <w:rFonts w:ascii="Times New Roman" w:eastAsia="宋体" w:hAnsi="Times New Roman" w:cs="Times New Roman"/>
          <w:sz w:val="24"/>
          <w:szCs w:val="24"/>
        </w:rPr>
        <w:t>的位移、应力与应变的求解</w:t>
      </w:r>
      <w:r>
        <w:rPr>
          <w:rFonts w:ascii="Times New Roman" w:eastAsia="宋体" w:hAnsi="Times New Roman" w:cs="Times New Roman" w:hint="eastAsia"/>
          <w:sz w:val="24"/>
          <w:szCs w:val="24"/>
        </w:rPr>
        <w:t>结果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利用</w:t>
      </w:r>
      <w:r>
        <w:rPr>
          <w:rFonts w:ascii="Times New Roman" w:eastAsia="宋体" w:hAnsi="Times New Roman" w:cs="Times New Roman" w:hint="eastAsia"/>
          <w:sz w:val="24"/>
          <w:szCs w:val="24"/>
        </w:rPr>
        <w:t>MATLAB</w:t>
      </w:r>
      <w:r>
        <w:rPr>
          <w:rFonts w:ascii="Times New Roman" w:eastAsia="宋体" w:hAnsi="Times New Roman" w:cs="Times New Roman" w:hint="eastAsia"/>
          <w:sz w:val="24"/>
          <w:szCs w:val="24"/>
        </w:rPr>
        <w:t>分别</w:t>
      </w:r>
      <w:r>
        <w:rPr>
          <w:rFonts w:ascii="Times New Roman" w:eastAsia="宋体" w:hAnsi="Times New Roman" w:cs="Times New Roman"/>
          <w:sz w:val="24"/>
          <w:szCs w:val="24"/>
        </w:rPr>
        <w:t>对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sz w:val="24"/>
          <w:szCs w:val="24"/>
        </w:rPr>
        <w:t>梁</w:t>
      </w:r>
      <w:r>
        <w:rPr>
          <w:rFonts w:ascii="Times New Roman" w:eastAsia="宋体" w:hAnsi="Times New Roman" w:cs="Times New Roman"/>
          <w:sz w:val="24"/>
          <w:szCs w:val="24"/>
        </w:rPr>
        <w:t>的位移、应力与应变进行绘制相应的云图，进而与</w:t>
      </w:r>
      <w:r>
        <w:rPr>
          <w:rFonts w:ascii="Times New Roman" w:eastAsia="宋体" w:hAnsi="Times New Roman" w:cs="Times New Roman" w:hint="eastAsia"/>
          <w:sz w:val="24"/>
          <w:szCs w:val="24"/>
        </w:rPr>
        <w:t>AB</w:t>
      </w:r>
      <w:r>
        <w:rPr>
          <w:rFonts w:ascii="Times New Roman" w:eastAsia="宋体" w:hAnsi="Times New Roman" w:cs="Times New Roman"/>
          <w:sz w:val="24"/>
          <w:szCs w:val="24"/>
        </w:rPr>
        <w:t>AQUS</w:t>
      </w:r>
      <w:r>
        <w:rPr>
          <w:rFonts w:ascii="Times New Roman" w:eastAsia="宋体" w:hAnsi="Times New Roman" w:cs="Times New Roman" w:hint="eastAsia"/>
          <w:sz w:val="24"/>
          <w:szCs w:val="24"/>
        </w:rPr>
        <w:t>软件</w:t>
      </w:r>
      <w:r>
        <w:rPr>
          <w:rFonts w:ascii="Times New Roman" w:eastAsia="宋体" w:hAnsi="Times New Roman" w:cs="Times New Roman"/>
          <w:sz w:val="24"/>
          <w:szCs w:val="24"/>
        </w:rPr>
        <w:t>分</w:t>
      </w:r>
      <w:r>
        <w:rPr>
          <w:rFonts w:ascii="Times New Roman" w:eastAsia="宋体" w:hAnsi="Times New Roman" w:cs="Times New Roman" w:hint="eastAsia"/>
          <w:sz w:val="24"/>
          <w:szCs w:val="24"/>
        </w:rPr>
        <w:t>析</w:t>
      </w:r>
      <w:r>
        <w:rPr>
          <w:rFonts w:ascii="Times New Roman" w:eastAsia="宋体" w:hAnsi="Times New Roman" w:cs="Times New Roman"/>
          <w:sz w:val="24"/>
          <w:szCs w:val="24"/>
        </w:rPr>
        <w:t>的结果进行比较。</w:t>
      </w:r>
    </w:p>
    <w:p w14:paraId="6174DF24" w14:textId="271568EA" w:rsidR="00667298" w:rsidRPr="00222B32" w:rsidRDefault="00222B32" w:rsidP="00222B32">
      <w:pPr>
        <w:pStyle w:val="a8"/>
        <w:jc w:val="left"/>
        <w:rPr>
          <w:rFonts w:ascii="宋体" w:hAnsi="宋体" w:hint="eastAsia"/>
          <w:sz w:val="30"/>
          <w:szCs w:val="30"/>
        </w:rPr>
      </w:pPr>
      <w:r>
        <w:rPr>
          <w:rFonts w:ascii="宋体" w:hAnsi="宋体"/>
          <w:sz w:val="30"/>
          <w:szCs w:val="30"/>
        </w:rPr>
        <w:t>4</w:t>
      </w:r>
      <w:r w:rsidR="005E550F">
        <w:rPr>
          <w:rFonts w:ascii="宋体" w:hAnsi="宋体" w:hint="eastAsia"/>
          <w:sz w:val="30"/>
          <w:szCs w:val="30"/>
        </w:rPr>
        <w:t xml:space="preserve"> </w:t>
      </w:r>
      <w:r w:rsidR="00667298" w:rsidRPr="00222B32">
        <w:rPr>
          <w:rFonts w:ascii="宋体" w:hAnsi="宋体"/>
          <w:sz w:val="30"/>
          <w:szCs w:val="30"/>
        </w:rPr>
        <w:t>MATLAB</w:t>
      </w:r>
      <w:r w:rsidR="00667298" w:rsidRPr="00222B32">
        <w:rPr>
          <w:rFonts w:ascii="宋体" w:hAnsi="宋体" w:hint="eastAsia"/>
          <w:sz w:val="30"/>
          <w:szCs w:val="30"/>
        </w:rPr>
        <w:t>计算</w:t>
      </w:r>
      <w:r w:rsidR="00667298" w:rsidRPr="00222B32">
        <w:rPr>
          <w:rFonts w:ascii="宋体" w:hAnsi="宋体"/>
          <w:sz w:val="30"/>
          <w:szCs w:val="30"/>
        </w:rPr>
        <w:t>结果与</w:t>
      </w:r>
      <w:r w:rsidR="00667298" w:rsidRPr="00222B32">
        <w:rPr>
          <w:rFonts w:ascii="宋体" w:hAnsi="宋体" w:hint="eastAsia"/>
          <w:sz w:val="30"/>
          <w:szCs w:val="30"/>
        </w:rPr>
        <w:t>ABAQUS仿真</w:t>
      </w:r>
      <w:r w:rsidR="00667298" w:rsidRPr="00222B32">
        <w:rPr>
          <w:rFonts w:ascii="宋体" w:hAnsi="宋体"/>
          <w:sz w:val="30"/>
          <w:szCs w:val="30"/>
        </w:rPr>
        <w:t>结果的比较</w:t>
      </w:r>
    </w:p>
    <w:p w14:paraId="5BA15CE4" w14:textId="77777777" w:rsidR="00667298" w:rsidRDefault="0000501D" w:rsidP="00614131">
      <w:pPr>
        <w:spacing w:line="360" w:lineRule="auto"/>
        <w:ind w:firstLineChars="150" w:firstLine="36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0501D">
        <w:rPr>
          <w:rFonts w:ascii="Times New Roman" w:eastAsia="宋体" w:hAnsi="Times New Roman" w:cs="Times New Roman" w:hint="eastAsia"/>
          <w:sz w:val="24"/>
          <w:szCs w:val="24"/>
        </w:rPr>
        <w:lastRenderedPageBreak/>
        <w:t>通过</w:t>
      </w:r>
      <w:r w:rsidRPr="0000501D">
        <w:rPr>
          <w:rFonts w:ascii="Times New Roman" w:eastAsia="宋体" w:hAnsi="Times New Roman" w:cs="Times New Roman" w:hint="eastAsia"/>
          <w:sz w:val="24"/>
          <w:szCs w:val="24"/>
        </w:rPr>
        <w:t>MATLAB</w:t>
      </w:r>
      <w:r w:rsidRPr="0000501D">
        <w:rPr>
          <w:rFonts w:ascii="Times New Roman" w:eastAsia="宋体" w:hAnsi="Times New Roman" w:cs="Times New Roman" w:hint="eastAsia"/>
          <w:sz w:val="24"/>
          <w:szCs w:val="24"/>
        </w:rPr>
        <w:t>编程</w:t>
      </w:r>
      <w:r w:rsidRPr="0000501D">
        <w:rPr>
          <w:rFonts w:ascii="Times New Roman" w:eastAsia="宋体" w:hAnsi="Times New Roman" w:cs="Times New Roman"/>
          <w:sz w:val="24"/>
          <w:szCs w:val="24"/>
        </w:rPr>
        <w:t>分别将</w:t>
      </w:r>
      <w:r w:rsidRPr="0000501D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Pr="0000501D">
        <w:rPr>
          <w:rFonts w:ascii="Times New Roman" w:eastAsia="宋体" w:hAnsi="Times New Roman" w:cs="Times New Roman" w:hint="eastAsia"/>
          <w:sz w:val="24"/>
          <w:szCs w:val="24"/>
        </w:rPr>
        <w:t>梁受载后</w:t>
      </w:r>
      <w:r w:rsidRPr="0000501D">
        <w:rPr>
          <w:rFonts w:ascii="Times New Roman" w:eastAsia="宋体" w:hAnsi="Times New Roman" w:cs="Times New Roman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变形</w:t>
      </w:r>
      <w:r>
        <w:rPr>
          <w:rFonts w:ascii="Times New Roman" w:eastAsia="宋体" w:hAnsi="Times New Roman" w:cs="Times New Roman"/>
          <w:sz w:val="24"/>
          <w:szCs w:val="24"/>
        </w:rPr>
        <w:t>情况</w:t>
      </w:r>
      <w:r>
        <w:rPr>
          <w:rFonts w:ascii="Times New Roman" w:eastAsia="宋体" w:hAnsi="Times New Roman" w:cs="Times New Roman" w:hint="eastAsia"/>
          <w:sz w:val="24"/>
          <w:szCs w:val="24"/>
        </w:rPr>
        <w:t>以及</w:t>
      </w:r>
      <w:r>
        <w:rPr>
          <w:rFonts w:ascii="Times New Roman" w:eastAsia="宋体" w:hAnsi="Times New Roman" w:cs="Times New Roman"/>
          <w:sz w:val="24"/>
          <w:szCs w:val="24"/>
        </w:rPr>
        <w:t>对</w:t>
      </w:r>
      <w:r w:rsidRPr="0000501D">
        <w:rPr>
          <w:rFonts w:ascii="Times New Roman" w:eastAsia="宋体" w:hAnsi="Times New Roman" w:cs="Times New Roman"/>
          <w:sz w:val="24"/>
          <w:szCs w:val="24"/>
        </w:rPr>
        <w:t>位移、</w:t>
      </w:r>
      <w:r w:rsidRPr="0000501D">
        <w:rPr>
          <w:rFonts w:ascii="Times New Roman" w:eastAsia="宋体" w:hAnsi="Times New Roman" w:cs="Times New Roman" w:hint="eastAsia"/>
          <w:sz w:val="24"/>
          <w:szCs w:val="24"/>
        </w:rPr>
        <w:t>应变</w:t>
      </w: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Pr="0000501D">
        <w:rPr>
          <w:rFonts w:ascii="Times New Roman" w:eastAsia="宋体" w:hAnsi="Times New Roman" w:cs="Times New Roman"/>
          <w:sz w:val="24"/>
          <w:szCs w:val="24"/>
        </w:rPr>
        <w:t>应力</w:t>
      </w:r>
      <w:r w:rsidRPr="0000501D">
        <w:rPr>
          <w:rFonts w:ascii="Times New Roman" w:eastAsia="宋体" w:hAnsi="Times New Roman" w:cs="Times New Roman" w:hint="eastAsia"/>
          <w:sz w:val="24"/>
          <w:szCs w:val="24"/>
        </w:rPr>
        <w:t>完成计算，</w:t>
      </w:r>
      <w:r w:rsidRPr="0000501D">
        <w:rPr>
          <w:rFonts w:ascii="Times New Roman" w:eastAsia="宋体" w:hAnsi="Times New Roman" w:cs="Times New Roman"/>
          <w:sz w:val="24"/>
          <w:szCs w:val="24"/>
        </w:rPr>
        <w:t>并</w:t>
      </w:r>
      <w:r>
        <w:rPr>
          <w:rFonts w:ascii="Times New Roman" w:eastAsia="宋体" w:hAnsi="Times New Roman" w:cs="Times New Roman" w:hint="eastAsia"/>
          <w:sz w:val="24"/>
          <w:szCs w:val="24"/>
        </w:rPr>
        <w:t>分别</w:t>
      </w:r>
      <w:r w:rsidRPr="0000501D">
        <w:rPr>
          <w:rFonts w:ascii="Times New Roman" w:eastAsia="宋体" w:hAnsi="Times New Roman" w:cs="Times New Roman"/>
          <w:sz w:val="24"/>
          <w:szCs w:val="24"/>
        </w:rPr>
        <w:t>绘制出</w:t>
      </w:r>
      <w:r>
        <w:rPr>
          <w:rFonts w:ascii="Times New Roman" w:eastAsia="宋体" w:hAnsi="Times New Roman" w:cs="Times New Roman" w:hint="eastAsia"/>
          <w:sz w:val="24"/>
          <w:szCs w:val="24"/>
        </w:rPr>
        <w:t>位移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应变</w:t>
      </w:r>
      <w:r>
        <w:rPr>
          <w:rFonts w:ascii="Times New Roman" w:eastAsia="宋体" w:hAnsi="Times New Roman" w:cs="Times New Roman"/>
          <w:sz w:val="24"/>
          <w:szCs w:val="24"/>
        </w:rPr>
        <w:t>、应力的云图。</w:t>
      </w:r>
      <w:r>
        <w:rPr>
          <w:rFonts w:ascii="Times New Roman" w:eastAsia="宋体" w:hAnsi="Times New Roman" w:cs="Times New Roman" w:hint="eastAsia"/>
          <w:sz w:val="24"/>
          <w:szCs w:val="24"/>
        </w:rPr>
        <w:t>并</w:t>
      </w:r>
      <w:r>
        <w:rPr>
          <w:rFonts w:ascii="Times New Roman" w:eastAsia="宋体" w:hAnsi="Times New Roman" w:cs="Times New Roman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ABAQUS</w:t>
      </w:r>
      <w:r>
        <w:rPr>
          <w:rFonts w:ascii="Times New Roman" w:eastAsia="宋体" w:hAnsi="Times New Roman" w:cs="Times New Roman" w:hint="eastAsia"/>
          <w:sz w:val="24"/>
          <w:szCs w:val="24"/>
        </w:rPr>
        <w:t>中</w:t>
      </w:r>
      <w:r>
        <w:rPr>
          <w:rFonts w:ascii="Times New Roman" w:eastAsia="宋体" w:hAnsi="Times New Roman" w:cs="Times New Roman"/>
          <w:sz w:val="24"/>
          <w:szCs w:val="24"/>
        </w:rPr>
        <w:t>进行计算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sz w:val="24"/>
          <w:szCs w:val="24"/>
        </w:rPr>
        <w:t>梁受载</w:t>
      </w:r>
      <w:r>
        <w:rPr>
          <w:rFonts w:ascii="Times New Roman" w:eastAsia="宋体" w:hAnsi="Times New Roman" w:cs="Times New Roman"/>
          <w:sz w:val="24"/>
          <w:szCs w:val="24"/>
        </w:rPr>
        <w:t>后的位移、应变与</w:t>
      </w:r>
      <w:r>
        <w:rPr>
          <w:rFonts w:ascii="Times New Roman" w:eastAsia="宋体" w:hAnsi="Times New Roman" w:cs="Times New Roman" w:hint="eastAsia"/>
          <w:sz w:val="24"/>
          <w:szCs w:val="24"/>
        </w:rPr>
        <w:t>应力</w:t>
      </w:r>
      <w:r w:rsidR="0061413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14131">
        <w:rPr>
          <w:rFonts w:ascii="Times New Roman" w:eastAsia="宋体" w:hAnsi="Times New Roman" w:cs="Times New Roman"/>
          <w:sz w:val="24"/>
          <w:szCs w:val="24"/>
        </w:rPr>
        <w:t>进而</w:t>
      </w:r>
      <w:r w:rsidR="00614131">
        <w:rPr>
          <w:rFonts w:ascii="Times New Roman" w:eastAsia="宋体" w:hAnsi="Times New Roman" w:cs="Times New Roman" w:hint="eastAsia"/>
          <w:sz w:val="24"/>
          <w:szCs w:val="24"/>
        </w:rPr>
        <w:t>比较</w:t>
      </w:r>
      <w:r w:rsidR="00614131">
        <w:rPr>
          <w:rFonts w:ascii="Times New Roman" w:eastAsia="宋体" w:hAnsi="Times New Roman" w:cs="Times New Roman"/>
          <w:sz w:val="24"/>
          <w:szCs w:val="24"/>
        </w:rPr>
        <w:t>在</w:t>
      </w:r>
      <w:r w:rsidR="00614131">
        <w:rPr>
          <w:rFonts w:ascii="Times New Roman" w:eastAsia="宋体" w:hAnsi="Times New Roman" w:cs="Times New Roman" w:hint="eastAsia"/>
          <w:sz w:val="24"/>
          <w:szCs w:val="24"/>
        </w:rPr>
        <w:t>MATLAB</w:t>
      </w:r>
      <w:r w:rsidR="00614131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614131">
        <w:rPr>
          <w:rFonts w:ascii="Times New Roman" w:eastAsia="宋体" w:hAnsi="Times New Roman" w:cs="Times New Roman" w:hint="eastAsia"/>
          <w:sz w:val="24"/>
          <w:szCs w:val="24"/>
        </w:rPr>
        <w:t>ABAQUS</w:t>
      </w:r>
      <w:r w:rsidR="00614131">
        <w:rPr>
          <w:rFonts w:ascii="Times New Roman" w:eastAsia="宋体" w:hAnsi="Times New Roman" w:cs="Times New Roman" w:hint="eastAsia"/>
          <w:sz w:val="24"/>
          <w:szCs w:val="24"/>
        </w:rPr>
        <w:t>的计算</w:t>
      </w:r>
      <w:r w:rsidR="00614131">
        <w:rPr>
          <w:rFonts w:ascii="Times New Roman" w:eastAsia="宋体" w:hAnsi="Times New Roman" w:cs="Times New Roman"/>
          <w:sz w:val="24"/>
          <w:szCs w:val="24"/>
        </w:rPr>
        <w:t>结果</w:t>
      </w:r>
      <w:r w:rsidR="0061413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875777C" w14:textId="77777777" w:rsidR="0000501D" w:rsidRPr="0000501D" w:rsidRDefault="0000501D" w:rsidP="0061413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14131">
        <w:rPr>
          <w:rFonts w:ascii="Times New Roman" w:eastAsia="宋体" w:hAnsi="Times New Roman" w:cs="Times New Roman" w:hint="eastAsia"/>
          <w:sz w:val="24"/>
          <w:szCs w:val="24"/>
        </w:rPr>
        <w:t>变形</w:t>
      </w:r>
      <w:r w:rsidR="00614131">
        <w:rPr>
          <w:rFonts w:ascii="Times New Roman" w:eastAsia="宋体" w:hAnsi="Times New Roman" w:cs="Times New Roman"/>
          <w:sz w:val="24"/>
          <w:szCs w:val="24"/>
        </w:rPr>
        <w:t>前后</w:t>
      </w:r>
      <w:r w:rsidR="00614131">
        <w:rPr>
          <w:rFonts w:ascii="Times New Roman" w:eastAsia="宋体" w:hAnsi="Times New Roman" w:cs="Times New Roman" w:hint="eastAsia"/>
          <w:sz w:val="24"/>
          <w:szCs w:val="24"/>
        </w:rPr>
        <w:t>情况</w:t>
      </w:r>
    </w:p>
    <w:p w14:paraId="2D75B607" w14:textId="77777777" w:rsidR="0000501D" w:rsidRDefault="0000501D" w:rsidP="0061413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r w:rsidR="00614131">
        <w:rPr>
          <w:rFonts w:ascii="Times New Roman" w:eastAsia="宋体" w:hAnsi="Times New Roman" w:cs="Times New Roman" w:hint="eastAsia"/>
          <w:sz w:val="24"/>
          <w:szCs w:val="24"/>
        </w:rPr>
        <w:t>如图</w:t>
      </w:r>
      <w:r w:rsidR="00614131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614131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614131">
        <w:rPr>
          <w:rFonts w:ascii="Times New Roman" w:eastAsia="宋体" w:hAnsi="Times New Roman" w:cs="Times New Roman"/>
          <w:sz w:val="24"/>
          <w:szCs w:val="24"/>
        </w:rPr>
        <w:t>，</w:t>
      </w:r>
      <w:r w:rsidR="00614131">
        <w:rPr>
          <w:rFonts w:ascii="Times New Roman" w:eastAsia="宋体" w:hAnsi="Times New Roman" w:cs="Times New Roman"/>
          <w:sz w:val="24"/>
          <w:szCs w:val="24"/>
        </w:rPr>
        <w:t>a</w:t>
      </w:r>
      <w:r w:rsidR="0061413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14131">
        <w:rPr>
          <w:rFonts w:ascii="Times New Roman" w:eastAsia="宋体" w:hAnsi="Times New Roman" w:cs="Times New Roman"/>
          <w:sz w:val="24"/>
          <w:szCs w:val="24"/>
        </w:rPr>
        <w:t>b</w:t>
      </w:r>
      <w:r w:rsidR="00614131">
        <w:rPr>
          <w:rFonts w:ascii="Times New Roman" w:eastAsia="宋体" w:hAnsi="Times New Roman" w:cs="Times New Roman"/>
          <w:sz w:val="24"/>
          <w:szCs w:val="24"/>
        </w:rPr>
        <w:t>分别为在</w:t>
      </w:r>
      <w:r w:rsidR="00614131">
        <w:rPr>
          <w:rFonts w:ascii="Times New Roman" w:eastAsia="宋体" w:hAnsi="Times New Roman" w:cs="Times New Roman" w:hint="eastAsia"/>
          <w:sz w:val="24"/>
          <w:szCs w:val="24"/>
        </w:rPr>
        <w:t>MATLAB</w:t>
      </w:r>
      <w:r w:rsidR="00614131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614131">
        <w:rPr>
          <w:rFonts w:ascii="Times New Roman" w:eastAsia="宋体" w:hAnsi="Times New Roman" w:cs="Times New Roman" w:hint="eastAsia"/>
          <w:sz w:val="24"/>
          <w:szCs w:val="24"/>
        </w:rPr>
        <w:t>ABAQUS</w:t>
      </w:r>
      <w:r w:rsidR="00614131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614131">
        <w:rPr>
          <w:rFonts w:ascii="Times New Roman" w:eastAsia="宋体" w:hAnsi="Times New Roman" w:cs="Times New Roman"/>
          <w:sz w:val="24"/>
          <w:szCs w:val="24"/>
        </w:rPr>
        <w:t>计算的结果</w:t>
      </w:r>
      <w:r w:rsidR="0061413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7D4E630" w14:textId="77777777" w:rsidR="00614131" w:rsidRDefault="00614131" w:rsidP="00614131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477A1A54" wp14:editId="3250D505">
            <wp:extent cx="3276600" cy="24576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变形前后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316" cy="251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8964" w14:textId="77777777" w:rsidR="00614131" w:rsidRDefault="00614131" w:rsidP="00614131">
      <w:pPr>
        <w:pStyle w:val="a7"/>
        <w:numPr>
          <w:ilvl w:val="0"/>
          <w:numId w:val="4"/>
        </w:numPr>
        <w:ind w:firstLineChars="0"/>
        <w:jc w:val="center"/>
        <w:rPr>
          <w:rFonts w:ascii="Times New Roman" w:eastAsia="宋体" w:hAnsi="Times New Roman" w:cs="Times New Roman"/>
          <w:szCs w:val="21"/>
        </w:rPr>
      </w:pPr>
      <w:r w:rsidRPr="00614131">
        <w:rPr>
          <w:rFonts w:ascii="Times New Roman" w:eastAsia="宋体" w:hAnsi="Times New Roman" w:cs="Times New Roman"/>
          <w:szCs w:val="21"/>
        </w:rPr>
        <w:t>MATLAB</w:t>
      </w:r>
      <w:r w:rsidRPr="00614131">
        <w:rPr>
          <w:rFonts w:ascii="Times New Roman" w:eastAsia="宋体" w:hAnsi="Times New Roman" w:cs="Times New Roman" w:hint="eastAsia"/>
          <w:szCs w:val="21"/>
        </w:rPr>
        <w:t>计算</w:t>
      </w:r>
      <w:r w:rsidRPr="00614131">
        <w:rPr>
          <w:rFonts w:ascii="Times New Roman" w:eastAsia="宋体" w:hAnsi="Times New Roman" w:cs="Times New Roman"/>
          <w:szCs w:val="21"/>
        </w:rPr>
        <w:t>结果</w:t>
      </w:r>
    </w:p>
    <w:p w14:paraId="6696A5E1" w14:textId="77777777" w:rsidR="00614131" w:rsidRDefault="00614131" w:rsidP="00614131">
      <w:pPr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drawing>
          <wp:inline distT="0" distB="0" distL="0" distR="0" wp14:anchorId="6208E5C0" wp14:editId="0A62D4CA">
            <wp:extent cx="2295525" cy="2188302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变形前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725" cy="223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noProof/>
          <w:szCs w:val="21"/>
        </w:rPr>
        <w:drawing>
          <wp:inline distT="0" distB="0" distL="0" distR="0" wp14:anchorId="0C89FB4A" wp14:editId="2479F850">
            <wp:extent cx="2230151" cy="2171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变形后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278" cy="219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9FCD" w14:textId="77777777" w:rsidR="00614131" w:rsidRDefault="00614131" w:rsidP="00614131">
      <w:pPr>
        <w:pStyle w:val="a7"/>
        <w:numPr>
          <w:ilvl w:val="0"/>
          <w:numId w:val="4"/>
        </w:numPr>
        <w:ind w:firstLineChars="0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ABAQUS</w:t>
      </w:r>
      <w:r>
        <w:rPr>
          <w:rFonts w:ascii="Times New Roman" w:eastAsia="宋体" w:hAnsi="Times New Roman" w:cs="Times New Roman" w:hint="eastAsia"/>
          <w:szCs w:val="21"/>
        </w:rPr>
        <w:t>计算</w:t>
      </w:r>
      <w:r>
        <w:rPr>
          <w:rFonts w:ascii="Times New Roman" w:eastAsia="宋体" w:hAnsi="Times New Roman" w:cs="Times New Roman"/>
          <w:szCs w:val="21"/>
        </w:rPr>
        <w:t>结果</w:t>
      </w:r>
    </w:p>
    <w:p w14:paraId="480D4700" w14:textId="7F72EE59" w:rsidR="00614131" w:rsidRDefault="005E550F" w:rsidP="00614131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 w:rsidR="00614131"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 w:rsidR="00614131">
        <w:rPr>
          <w:rFonts w:ascii="Times New Roman" w:eastAsia="宋体" w:hAnsi="Times New Roman" w:cs="Times New Roman" w:hint="eastAsia"/>
          <w:szCs w:val="21"/>
        </w:rPr>
        <w:t>变形</w:t>
      </w:r>
      <w:r w:rsidR="00614131">
        <w:rPr>
          <w:rFonts w:ascii="Times New Roman" w:eastAsia="宋体" w:hAnsi="Times New Roman" w:cs="Times New Roman"/>
          <w:szCs w:val="21"/>
        </w:rPr>
        <w:t>前后</w:t>
      </w:r>
      <w:r w:rsidR="00BE6204">
        <w:rPr>
          <w:rFonts w:ascii="Times New Roman" w:eastAsia="宋体" w:hAnsi="Times New Roman" w:cs="Times New Roman" w:hint="eastAsia"/>
          <w:szCs w:val="21"/>
        </w:rPr>
        <w:t>结果</w:t>
      </w:r>
    </w:p>
    <w:p w14:paraId="4069A870" w14:textId="77777777" w:rsidR="00614131" w:rsidRPr="00614131" w:rsidRDefault="00614131" w:rsidP="00222B32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61413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4131">
        <w:rPr>
          <w:rFonts w:ascii="Times New Roman" w:eastAsia="宋体" w:hAnsi="Times New Roman" w:cs="Times New Roman" w:hint="eastAsia"/>
          <w:sz w:val="24"/>
          <w:szCs w:val="24"/>
        </w:rPr>
        <w:t>通过在</w:t>
      </w:r>
      <w:r w:rsidRPr="00614131">
        <w:rPr>
          <w:rFonts w:ascii="Times New Roman" w:eastAsia="宋体" w:hAnsi="Times New Roman" w:cs="Times New Roman" w:hint="eastAsia"/>
          <w:sz w:val="24"/>
          <w:szCs w:val="24"/>
        </w:rPr>
        <w:t>MATLAB</w:t>
      </w:r>
      <w:r w:rsidRPr="00614131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Pr="00614131">
        <w:rPr>
          <w:rFonts w:ascii="Times New Roman" w:eastAsia="宋体" w:hAnsi="Times New Roman" w:cs="Times New Roman" w:hint="eastAsia"/>
          <w:sz w:val="24"/>
          <w:szCs w:val="24"/>
        </w:rPr>
        <w:t>ABAQUS</w:t>
      </w:r>
      <w:r w:rsidRPr="00614131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Pr="00614131">
        <w:rPr>
          <w:rFonts w:ascii="Times New Roman" w:eastAsia="宋体" w:hAnsi="Times New Roman" w:cs="Times New Roman"/>
          <w:sz w:val="24"/>
          <w:szCs w:val="24"/>
        </w:rPr>
        <w:t>计算的结果比较，</w:t>
      </w:r>
      <w:r w:rsidRPr="00614131">
        <w:rPr>
          <w:rFonts w:ascii="Times New Roman" w:eastAsia="宋体" w:hAnsi="Times New Roman" w:cs="Times New Roman"/>
          <w:sz w:val="24"/>
          <w:szCs w:val="24"/>
        </w:rPr>
        <w:t>L</w:t>
      </w:r>
      <w:r w:rsidRPr="00614131">
        <w:rPr>
          <w:rFonts w:ascii="Times New Roman" w:eastAsia="宋体" w:hAnsi="Times New Roman" w:cs="Times New Roman" w:hint="eastAsia"/>
          <w:sz w:val="24"/>
          <w:szCs w:val="24"/>
        </w:rPr>
        <w:t>梁</w:t>
      </w:r>
      <w:r w:rsidRPr="00614131">
        <w:rPr>
          <w:rFonts w:ascii="Times New Roman" w:eastAsia="宋体" w:hAnsi="Times New Roman" w:cs="Times New Roman"/>
          <w:sz w:val="24"/>
          <w:szCs w:val="24"/>
        </w:rPr>
        <w:t>受载后的</w:t>
      </w:r>
      <w:r w:rsidRPr="00614131">
        <w:rPr>
          <w:rFonts w:ascii="Times New Roman" w:eastAsia="宋体" w:hAnsi="Times New Roman" w:cs="Times New Roman" w:hint="eastAsia"/>
          <w:sz w:val="24"/>
          <w:szCs w:val="24"/>
        </w:rPr>
        <w:t>前后</w:t>
      </w:r>
      <w:r w:rsidRPr="00614131">
        <w:rPr>
          <w:rFonts w:ascii="Times New Roman" w:eastAsia="宋体" w:hAnsi="Times New Roman" w:cs="Times New Roman"/>
          <w:sz w:val="24"/>
          <w:szCs w:val="24"/>
        </w:rPr>
        <w:t>变形趋势是</w:t>
      </w:r>
      <w:r w:rsidRPr="00614131">
        <w:rPr>
          <w:rFonts w:ascii="Times New Roman" w:eastAsia="宋体" w:hAnsi="Times New Roman" w:cs="Times New Roman" w:hint="eastAsia"/>
          <w:sz w:val="24"/>
          <w:szCs w:val="24"/>
        </w:rPr>
        <w:t>几乎</w:t>
      </w:r>
      <w:r w:rsidRPr="00614131">
        <w:rPr>
          <w:rFonts w:ascii="Times New Roman" w:eastAsia="宋体" w:hAnsi="Times New Roman" w:cs="Times New Roman"/>
          <w:sz w:val="24"/>
          <w:szCs w:val="24"/>
        </w:rPr>
        <w:t>是相同的。</w:t>
      </w:r>
    </w:p>
    <w:p w14:paraId="306F9792" w14:textId="77777777" w:rsidR="00614131" w:rsidRPr="00222B32" w:rsidRDefault="00614131" w:rsidP="00222B3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22B3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）位移</w:t>
      </w:r>
    </w:p>
    <w:p w14:paraId="44168F6F" w14:textId="77777777" w:rsidR="00614131" w:rsidRPr="00222B32" w:rsidRDefault="00614131" w:rsidP="00222B3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22B32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="00066D02" w:rsidRPr="00222B32">
        <w:rPr>
          <w:rFonts w:ascii="Times New Roman" w:eastAsia="宋体" w:hAnsi="Times New Roman" w:cs="Times New Roman" w:hint="eastAsia"/>
          <w:sz w:val="24"/>
          <w:szCs w:val="24"/>
        </w:rPr>
        <w:t>利用</w:t>
      </w:r>
      <w:r w:rsidR="00066D02" w:rsidRPr="00222B32">
        <w:rPr>
          <w:rFonts w:ascii="Times New Roman" w:eastAsia="宋体" w:hAnsi="Times New Roman" w:cs="Times New Roman" w:hint="eastAsia"/>
          <w:sz w:val="24"/>
          <w:szCs w:val="24"/>
        </w:rPr>
        <w:t>MATLAB</w:t>
      </w:r>
      <w:r w:rsidR="00066D02" w:rsidRPr="00222B32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066D02" w:rsidRPr="00222B32">
        <w:rPr>
          <w:rFonts w:ascii="Times New Roman" w:eastAsia="宋体" w:hAnsi="Times New Roman" w:cs="Times New Roman" w:hint="eastAsia"/>
          <w:sz w:val="24"/>
          <w:szCs w:val="24"/>
        </w:rPr>
        <w:t>ABAQUS</w:t>
      </w:r>
      <w:r w:rsidR="00066D02" w:rsidRPr="00222B32"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="00066D02" w:rsidRPr="00222B32">
        <w:rPr>
          <w:rFonts w:ascii="Times New Roman" w:eastAsia="宋体" w:hAnsi="Times New Roman" w:cs="Times New Roman"/>
          <w:sz w:val="24"/>
          <w:szCs w:val="24"/>
        </w:rPr>
        <w:t>位移计算</w:t>
      </w:r>
      <w:r w:rsidR="00066D02" w:rsidRPr="00222B32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066D02" w:rsidRPr="00222B32">
        <w:rPr>
          <w:rFonts w:ascii="Times New Roman" w:eastAsia="宋体" w:hAnsi="Times New Roman" w:cs="Times New Roman"/>
          <w:sz w:val="24"/>
          <w:szCs w:val="24"/>
        </w:rPr>
        <w:t>结果</w:t>
      </w:r>
      <w:r w:rsidR="00066D02" w:rsidRPr="00222B3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66D02" w:rsidRPr="00222B32">
        <w:rPr>
          <w:rFonts w:ascii="Times New Roman" w:eastAsia="宋体" w:hAnsi="Times New Roman" w:cs="Times New Roman"/>
          <w:sz w:val="24"/>
          <w:szCs w:val="24"/>
        </w:rPr>
        <w:t>如图</w:t>
      </w:r>
      <w:r w:rsidR="00066D02" w:rsidRPr="00222B32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066D02" w:rsidRPr="00222B32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066D02" w:rsidRPr="00222B32">
        <w:rPr>
          <w:rFonts w:ascii="Times New Roman" w:eastAsia="宋体" w:hAnsi="Times New Roman" w:cs="Times New Roman"/>
          <w:sz w:val="24"/>
          <w:szCs w:val="24"/>
        </w:rPr>
        <w:t>图</w:t>
      </w:r>
      <w:r w:rsidR="00066D02" w:rsidRPr="00222B32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066D02" w:rsidRPr="00222B32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066D02" w:rsidRPr="00222B3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0897589" w14:textId="77777777" w:rsidR="00066D02" w:rsidRDefault="00066D02" w:rsidP="00066D0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lastRenderedPageBreak/>
        <w:drawing>
          <wp:inline distT="0" distB="0" distL="0" distR="0" wp14:anchorId="7637D1E7" wp14:editId="567C77A3">
            <wp:extent cx="2552495" cy="1914525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想、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18" cy="192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noProof/>
          <w:szCs w:val="21"/>
        </w:rPr>
        <w:drawing>
          <wp:inline distT="0" distB="0" distL="0" distR="0" wp14:anchorId="000697A3" wp14:editId="17F3FF84">
            <wp:extent cx="2619375" cy="196468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向位移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073" cy="197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C4F0" w14:textId="77777777" w:rsidR="00066D02" w:rsidRDefault="00066D02" w:rsidP="00066D02">
      <w:pPr>
        <w:pStyle w:val="a7"/>
        <w:numPr>
          <w:ilvl w:val="0"/>
          <w:numId w:val="6"/>
        </w:numPr>
        <w:ind w:firstLineChars="0"/>
        <w:jc w:val="center"/>
        <w:rPr>
          <w:rFonts w:ascii="Times New Roman" w:eastAsia="宋体" w:hAnsi="Times New Roman" w:cs="Times New Roman"/>
          <w:szCs w:val="21"/>
        </w:rPr>
      </w:pPr>
      <w:r w:rsidRPr="00066D02">
        <w:rPr>
          <w:rFonts w:ascii="Times New Roman" w:eastAsia="宋体" w:hAnsi="Times New Roman" w:cs="Times New Roman" w:hint="eastAsia"/>
          <w:szCs w:val="21"/>
        </w:rPr>
        <w:t>x</w:t>
      </w:r>
      <w:r w:rsidRPr="00066D02">
        <w:rPr>
          <w:rFonts w:ascii="Times New Roman" w:eastAsia="宋体" w:hAnsi="Times New Roman" w:cs="Times New Roman" w:hint="eastAsia"/>
          <w:szCs w:val="21"/>
        </w:rPr>
        <w:t>向</w:t>
      </w:r>
      <w:r w:rsidRPr="00066D02">
        <w:rPr>
          <w:rFonts w:ascii="Times New Roman" w:eastAsia="宋体" w:hAnsi="Times New Roman" w:cs="Times New Roman"/>
          <w:szCs w:val="21"/>
        </w:rPr>
        <w:t>位移</w:t>
      </w:r>
      <w:r>
        <w:rPr>
          <w:rFonts w:ascii="Times New Roman" w:eastAsia="宋体" w:hAnsi="Times New Roman" w:cs="Times New Roman" w:hint="eastAsia"/>
          <w:szCs w:val="21"/>
        </w:rPr>
        <w:t xml:space="preserve">  </w:t>
      </w:r>
      <w:r>
        <w:rPr>
          <w:rFonts w:ascii="Times New Roman" w:eastAsia="宋体" w:hAnsi="Times New Roman" w:cs="Times New Roman"/>
          <w:szCs w:val="21"/>
        </w:rPr>
        <w:t xml:space="preserve">                           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b. y</w:t>
      </w:r>
      <w:r>
        <w:rPr>
          <w:rFonts w:ascii="Times New Roman" w:eastAsia="宋体" w:hAnsi="Times New Roman" w:cs="Times New Roman" w:hint="eastAsia"/>
          <w:szCs w:val="21"/>
        </w:rPr>
        <w:t>向</w:t>
      </w:r>
      <w:r>
        <w:rPr>
          <w:rFonts w:ascii="Times New Roman" w:eastAsia="宋体" w:hAnsi="Times New Roman" w:cs="Times New Roman"/>
          <w:szCs w:val="21"/>
        </w:rPr>
        <w:t>位移</w:t>
      </w:r>
    </w:p>
    <w:p w14:paraId="4885FF8E" w14:textId="7B9AADF7" w:rsidR="00066D02" w:rsidRDefault="00066D02" w:rsidP="00066D02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4</w:t>
      </w:r>
      <w:r w:rsidR="00E553B1"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MATLAB</w:t>
      </w:r>
      <w:r>
        <w:rPr>
          <w:rFonts w:ascii="Times New Roman" w:eastAsia="宋体" w:hAnsi="Times New Roman" w:cs="Times New Roman" w:hint="eastAsia"/>
          <w:szCs w:val="21"/>
        </w:rPr>
        <w:t>位移</w:t>
      </w:r>
      <w:r>
        <w:rPr>
          <w:rFonts w:ascii="Times New Roman" w:eastAsia="宋体" w:hAnsi="Times New Roman" w:cs="Times New Roman"/>
          <w:szCs w:val="21"/>
        </w:rPr>
        <w:t>计算结果</w:t>
      </w:r>
    </w:p>
    <w:p w14:paraId="57A9D8A8" w14:textId="77777777" w:rsidR="00066D02" w:rsidRDefault="00066D02" w:rsidP="00066D02">
      <w:pPr>
        <w:pStyle w:val="a7"/>
        <w:ind w:left="360" w:firstLineChars="0" w:firstLine="0"/>
        <w:jc w:val="left"/>
        <w:rPr>
          <w:rFonts w:ascii="Times New Roman" w:eastAsia="宋体" w:hAnsi="Times New Roman" w:cs="Times New Roman"/>
          <w:noProof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drawing>
          <wp:inline distT="0" distB="0" distL="0" distR="0" wp14:anchorId="069E2062" wp14:editId="7B4CFDEC">
            <wp:extent cx="2170093" cy="1752600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x方向位移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029" cy="176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noProof/>
          <w:szCs w:val="21"/>
        </w:rPr>
        <w:t xml:space="preserve">        </w:t>
      </w:r>
      <w:r>
        <w:rPr>
          <w:rFonts w:ascii="Times New Roman" w:eastAsia="宋体" w:hAnsi="Times New Roman" w:cs="Times New Roman" w:hint="eastAsia"/>
          <w:noProof/>
          <w:szCs w:val="21"/>
        </w:rPr>
        <w:drawing>
          <wp:inline distT="0" distB="0" distL="0" distR="0" wp14:anchorId="53B648D4" wp14:editId="1314CBA7">
            <wp:extent cx="2150937" cy="1743075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y方向位移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863" cy="176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785A" w14:textId="77777777" w:rsidR="00066D02" w:rsidRPr="00066D02" w:rsidRDefault="000A3702" w:rsidP="000A3702">
      <w:pPr>
        <w:pStyle w:val="a7"/>
        <w:ind w:left="1875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a.</w:t>
      </w:r>
      <w:r w:rsidR="00066D02" w:rsidRPr="00066D02">
        <w:rPr>
          <w:rFonts w:ascii="Times New Roman" w:eastAsia="宋体" w:hAnsi="Times New Roman" w:cs="Times New Roman" w:hint="eastAsia"/>
          <w:szCs w:val="21"/>
        </w:rPr>
        <w:t>x</w:t>
      </w:r>
      <w:r w:rsidR="00066D02" w:rsidRPr="00066D02">
        <w:rPr>
          <w:rFonts w:ascii="Times New Roman" w:eastAsia="宋体" w:hAnsi="Times New Roman" w:cs="Times New Roman" w:hint="eastAsia"/>
          <w:szCs w:val="21"/>
        </w:rPr>
        <w:t>向</w:t>
      </w:r>
      <w:r w:rsidR="00066D02" w:rsidRPr="00066D02">
        <w:rPr>
          <w:rFonts w:ascii="Times New Roman" w:eastAsia="宋体" w:hAnsi="Times New Roman" w:cs="Times New Roman"/>
          <w:szCs w:val="21"/>
        </w:rPr>
        <w:t>位移</w:t>
      </w:r>
      <w:r w:rsidR="00066D02" w:rsidRPr="00066D02">
        <w:rPr>
          <w:rFonts w:ascii="Times New Roman" w:eastAsia="宋体" w:hAnsi="Times New Roman" w:cs="Times New Roman" w:hint="eastAsia"/>
          <w:szCs w:val="21"/>
        </w:rPr>
        <w:t xml:space="preserve">  </w:t>
      </w:r>
      <w:r w:rsidR="00066D02" w:rsidRPr="00066D02">
        <w:rPr>
          <w:rFonts w:ascii="Times New Roman" w:eastAsia="宋体" w:hAnsi="Times New Roman" w:cs="Times New Roman"/>
          <w:szCs w:val="21"/>
        </w:rPr>
        <w:t xml:space="preserve">                           </w:t>
      </w:r>
      <w:r w:rsidR="00066D02" w:rsidRPr="00066D02">
        <w:rPr>
          <w:rFonts w:ascii="Times New Roman" w:eastAsia="宋体" w:hAnsi="Times New Roman" w:cs="Times New Roman" w:hint="eastAsia"/>
          <w:szCs w:val="21"/>
        </w:rPr>
        <w:t xml:space="preserve"> </w:t>
      </w:r>
      <w:r w:rsidR="00066D02" w:rsidRPr="00066D02">
        <w:rPr>
          <w:rFonts w:ascii="Times New Roman" w:eastAsia="宋体" w:hAnsi="Times New Roman" w:cs="Times New Roman"/>
          <w:szCs w:val="21"/>
        </w:rPr>
        <w:t>b. y</w:t>
      </w:r>
      <w:r w:rsidR="00066D02" w:rsidRPr="00066D02">
        <w:rPr>
          <w:rFonts w:ascii="Times New Roman" w:eastAsia="宋体" w:hAnsi="Times New Roman" w:cs="Times New Roman" w:hint="eastAsia"/>
          <w:szCs w:val="21"/>
        </w:rPr>
        <w:t>向</w:t>
      </w:r>
      <w:r w:rsidR="00066D02" w:rsidRPr="00066D02">
        <w:rPr>
          <w:rFonts w:ascii="Times New Roman" w:eastAsia="宋体" w:hAnsi="Times New Roman" w:cs="Times New Roman"/>
          <w:szCs w:val="21"/>
        </w:rPr>
        <w:t>位移</w:t>
      </w:r>
    </w:p>
    <w:p w14:paraId="7CBAEDEE" w14:textId="36861633" w:rsidR="00066D02" w:rsidRDefault="00066D02" w:rsidP="00066D02">
      <w:pPr>
        <w:pStyle w:val="a7"/>
        <w:ind w:left="360" w:firstLineChars="400" w:firstLine="840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 w:rsidR="000A3702">
        <w:rPr>
          <w:rFonts w:ascii="Times New Roman" w:eastAsia="宋体" w:hAnsi="Times New Roman" w:cs="Times New Roman"/>
          <w:szCs w:val="21"/>
        </w:rPr>
        <w:t>5</w:t>
      </w:r>
      <w:r w:rsidR="00E553B1"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ABAQUS</w:t>
      </w:r>
      <w:r>
        <w:rPr>
          <w:rFonts w:ascii="Times New Roman" w:eastAsia="宋体" w:hAnsi="Times New Roman" w:cs="Times New Roman" w:hint="eastAsia"/>
          <w:szCs w:val="21"/>
        </w:rPr>
        <w:t>位移</w:t>
      </w:r>
      <w:r>
        <w:rPr>
          <w:rFonts w:ascii="Times New Roman" w:eastAsia="宋体" w:hAnsi="Times New Roman" w:cs="Times New Roman"/>
          <w:szCs w:val="21"/>
        </w:rPr>
        <w:t>计算结果</w:t>
      </w:r>
    </w:p>
    <w:p w14:paraId="2A46D07A" w14:textId="77777777" w:rsidR="00066D02" w:rsidRPr="00222B32" w:rsidRDefault="00582CC0" w:rsidP="00222B3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22B32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Pr="00222B32">
        <w:rPr>
          <w:rFonts w:ascii="Times New Roman" w:eastAsia="宋体" w:hAnsi="Times New Roman" w:cs="Times New Roman"/>
          <w:sz w:val="24"/>
          <w:szCs w:val="24"/>
        </w:rPr>
        <w:t>图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Pr="00222B32">
        <w:rPr>
          <w:rFonts w:ascii="Times New Roman" w:eastAsia="宋体" w:hAnsi="Times New Roman" w:cs="Times New Roman"/>
          <w:sz w:val="24"/>
          <w:szCs w:val="24"/>
        </w:rPr>
        <w:t>图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比较可知</w:t>
      </w:r>
      <w:r w:rsidRPr="00222B32">
        <w:rPr>
          <w:rFonts w:ascii="Times New Roman" w:eastAsia="宋体" w:hAnsi="Times New Roman" w:cs="Times New Roman"/>
          <w:sz w:val="24"/>
          <w:szCs w:val="24"/>
        </w:rPr>
        <w:t>，</w:t>
      </w:r>
      <w:r w:rsidRPr="00222B32">
        <w:rPr>
          <w:rFonts w:ascii="Times New Roman" w:eastAsia="宋体" w:hAnsi="Times New Roman" w:cs="Times New Roman"/>
          <w:sz w:val="24"/>
          <w:szCs w:val="24"/>
        </w:rPr>
        <w:t>MATLAB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编程</w:t>
      </w:r>
      <w:r w:rsidRPr="00222B32">
        <w:rPr>
          <w:rFonts w:ascii="Times New Roman" w:eastAsia="宋体" w:hAnsi="Times New Roman" w:cs="Times New Roman"/>
          <w:sz w:val="24"/>
          <w:szCs w:val="24"/>
        </w:rPr>
        <w:t>计算的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222B32">
        <w:rPr>
          <w:rFonts w:ascii="Times New Roman" w:eastAsia="宋体" w:hAnsi="Times New Roman" w:cs="Times New Roman"/>
          <w:sz w:val="24"/>
          <w:szCs w:val="24"/>
        </w:rPr>
        <w:t>方向的位移最大值为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1.</w:t>
      </w:r>
      <w:r w:rsidRPr="00222B32">
        <w:rPr>
          <w:rFonts w:ascii="Times New Roman" w:eastAsia="宋体" w:hAnsi="Times New Roman" w:cs="Times New Roman"/>
          <w:sz w:val="24"/>
          <w:szCs w:val="24"/>
        </w:rPr>
        <w:t>583597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222B32">
        <w:rPr>
          <w:rFonts w:ascii="Times New Roman" w:eastAsia="宋体" w:hAnsi="Times New Roman" w:cs="Times New Roman"/>
          <w:sz w:val="24"/>
          <w:szCs w:val="24"/>
        </w:rPr>
        <w:t>y</w:t>
      </w:r>
      <w:r w:rsidRPr="00222B32">
        <w:rPr>
          <w:rFonts w:ascii="Times New Roman" w:eastAsia="宋体" w:hAnsi="Times New Roman" w:cs="Times New Roman"/>
          <w:sz w:val="24"/>
          <w:szCs w:val="24"/>
        </w:rPr>
        <w:t>向的位移最大值为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0.419540,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222B32">
        <w:rPr>
          <w:rFonts w:ascii="Times New Roman" w:eastAsia="宋体" w:hAnsi="Times New Roman" w:cs="Times New Roman"/>
          <w:sz w:val="24"/>
          <w:szCs w:val="24"/>
        </w:rPr>
        <w:t>BAQUS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分析</w:t>
      </w:r>
      <w:r w:rsidRPr="00222B32">
        <w:rPr>
          <w:rFonts w:ascii="Times New Roman" w:eastAsia="宋体" w:hAnsi="Times New Roman" w:cs="Times New Roman"/>
          <w:sz w:val="24"/>
          <w:szCs w:val="24"/>
        </w:rPr>
        <w:t>的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222B32">
        <w:rPr>
          <w:rFonts w:ascii="Times New Roman" w:eastAsia="宋体" w:hAnsi="Times New Roman" w:cs="Times New Roman"/>
          <w:sz w:val="24"/>
          <w:szCs w:val="24"/>
        </w:rPr>
        <w:t>方向的位移最大值为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1.643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222B32">
        <w:rPr>
          <w:rFonts w:ascii="Times New Roman" w:eastAsia="宋体" w:hAnsi="Times New Roman" w:cs="Times New Roman"/>
          <w:sz w:val="24"/>
          <w:szCs w:val="24"/>
        </w:rPr>
        <w:t>y</w:t>
      </w:r>
      <w:r w:rsidRPr="00222B32">
        <w:rPr>
          <w:rFonts w:ascii="Times New Roman" w:eastAsia="宋体" w:hAnsi="Times New Roman" w:cs="Times New Roman"/>
          <w:sz w:val="24"/>
          <w:szCs w:val="24"/>
        </w:rPr>
        <w:t>方向的位移最大值为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0.4033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。且</w:t>
      </w:r>
      <w:r w:rsidRPr="00222B32">
        <w:rPr>
          <w:rFonts w:ascii="Times New Roman" w:eastAsia="宋体" w:hAnsi="Times New Roman" w:cs="Times New Roman"/>
          <w:sz w:val="24"/>
          <w:szCs w:val="24"/>
        </w:rPr>
        <w:t>其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云图</w:t>
      </w:r>
      <w:r w:rsidRPr="00222B32">
        <w:rPr>
          <w:rFonts w:ascii="Times New Roman" w:eastAsia="宋体" w:hAnsi="Times New Roman" w:cs="Times New Roman"/>
          <w:sz w:val="24"/>
          <w:szCs w:val="24"/>
        </w:rPr>
        <w:t>分布趋势大致相同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9B8AC76" w14:textId="77777777" w:rsidR="00582CC0" w:rsidRPr="00222B32" w:rsidRDefault="00582CC0" w:rsidP="00222B3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22B3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）应变</w:t>
      </w:r>
    </w:p>
    <w:p w14:paraId="3CBD2A65" w14:textId="77777777" w:rsidR="00066D02" w:rsidRPr="00222B32" w:rsidRDefault="00582CC0" w:rsidP="00222B32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222B32">
        <w:rPr>
          <w:rFonts w:ascii="Times New Roman" w:eastAsia="宋体" w:hAnsi="Times New Roman" w:cs="Times New Roman" w:hint="eastAsia"/>
          <w:sz w:val="24"/>
          <w:szCs w:val="24"/>
        </w:rPr>
        <w:t>利用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MATLAB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ABAQUS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="001134D5" w:rsidRPr="00222B32">
        <w:rPr>
          <w:rFonts w:ascii="Times New Roman" w:eastAsia="宋体" w:hAnsi="Times New Roman" w:cs="Times New Roman" w:hint="eastAsia"/>
          <w:sz w:val="24"/>
          <w:szCs w:val="24"/>
        </w:rPr>
        <w:t>应变</w:t>
      </w:r>
      <w:r w:rsidRPr="00222B32">
        <w:rPr>
          <w:rFonts w:ascii="Times New Roman" w:eastAsia="宋体" w:hAnsi="Times New Roman" w:cs="Times New Roman"/>
          <w:sz w:val="24"/>
          <w:szCs w:val="24"/>
        </w:rPr>
        <w:t>计算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222B32">
        <w:rPr>
          <w:rFonts w:ascii="Times New Roman" w:eastAsia="宋体" w:hAnsi="Times New Roman" w:cs="Times New Roman"/>
          <w:sz w:val="24"/>
          <w:szCs w:val="24"/>
        </w:rPr>
        <w:t>结果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222B32">
        <w:rPr>
          <w:rFonts w:ascii="Times New Roman" w:eastAsia="宋体" w:hAnsi="Times New Roman" w:cs="Times New Roman"/>
          <w:sz w:val="24"/>
          <w:szCs w:val="24"/>
        </w:rPr>
        <w:t>如图</w:t>
      </w:r>
      <w:r w:rsidR="000A3702" w:rsidRPr="00222B32">
        <w:rPr>
          <w:rFonts w:ascii="Times New Roman" w:eastAsia="宋体" w:hAnsi="Times New Roman" w:cs="Times New Roman"/>
          <w:sz w:val="24"/>
          <w:szCs w:val="24"/>
        </w:rPr>
        <w:t>6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Pr="00222B32">
        <w:rPr>
          <w:rFonts w:ascii="Times New Roman" w:eastAsia="宋体" w:hAnsi="Times New Roman" w:cs="Times New Roman"/>
          <w:sz w:val="24"/>
          <w:szCs w:val="24"/>
        </w:rPr>
        <w:t>图</w:t>
      </w:r>
      <w:r w:rsidR="000A3702" w:rsidRPr="00222B32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Pr="00222B3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0104486" w14:textId="77777777" w:rsidR="00582CC0" w:rsidRDefault="00582CC0" w:rsidP="00582CC0">
      <w:pPr>
        <w:ind w:firstLineChars="100" w:firstLine="21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drawing>
          <wp:inline distT="0" distB="0" distL="0" distR="0" wp14:anchorId="1FD588F5" wp14:editId="5DF3D6D3">
            <wp:extent cx="2438204" cy="182880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x向应变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333" cy="18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noProof/>
          <w:szCs w:val="21"/>
        </w:rPr>
        <w:drawing>
          <wp:inline distT="0" distB="0" distL="0" distR="0" wp14:anchorId="6E8542DA" wp14:editId="09629C1C">
            <wp:extent cx="2447925" cy="183609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y向应变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529" cy="184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AEBB" w14:textId="77777777" w:rsidR="00582CC0" w:rsidRDefault="00582CC0" w:rsidP="00582CC0">
      <w:pPr>
        <w:pStyle w:val="a7"/>
        <w:ind w:left="360" w:firstLineChars="550" w:firstLine="115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a.</w:t>
      </w:r>
      <w:r w:rsidR="000A3702">
        <w:rPr>
          <w:rFonts w:ascii="Times New Roman" w:eastAsia="宋体" w:hAnsi="Times New Roman" w:cs="Times New Roman"/>
          <w:szCs w:val="21"/>
        </w:rPr>
        <w:t xml:space="preserve"> </w:t>
      </w:r>
      <w:r w:rsidRPr="00582CC0">
        <w:rPr>
          <w:rFonts w:ascii="Times New Roman" w:eastAsia="宋体" w:hAnsi="Times New Roman" w:cs="Times New Roman" w:hint="eastAsia"/>
          <w:szCs w:val="21"/>
        </w:rPr>
        <w:t>x</w:t>
      </w:r>
      <w:r w:rsidRPr="00582CC0">
        <w:rPr>
          <w:rFonts w:ascii="Times New Roman" w:eastAsia="宋体" w:hAnsi="Times New Roman" w:cs="Times New Roman" w:hint="eastAsia"/>
          <w:szCs w:val="21"/>
        </w:rPr>
        <w:t>向</w:t>
      </w:r>
      <w:r w:rsidR="000A3702">
        <w:rPr>
          <w:rFonts w:ascii="Times New Roman" w:eastAsia="宋体" w:hAnsi="Times New Roman" w:cs="Times New Roman" w:hint="eastAsia"/>
          <w:szCs w:val="21"/>
        </w:rPr>
        <w:t>应变</w:t>
      </w:r>
      <w:r w:rsidRPr="00582CC0">
        <w:rPr>
          <w:rFonts w:ascii="Times New Roman" w:eastAsia="宋体" w:hAnsi="Times New Roman" w:cs="Times New Roman"/>
          <w:szCs w:val="21"/>
        </w:rPr>
        <w:t xml:space="preserve">           </w:t>
      </w:r>
      <w:r w:rsidR="000A3702">
        <w:rPr>
          <w:rFonts w:ascii="Times New Roman" w:eastAsia="宋体" w:hAnsi="Times New Roman" w:cs="Times New Roman"/>
          <w:szCs w:val="21"/>
        </w:rPr>
        <w:t xml:space="preserve">   </w:t>
      </w:r>
      <w:r w:rsidRPr="00582CC0">
        <w:rPr>
          <w:rFonts w:ascii="Times New Roman" w:eastAsia="宋体" w:hAnsi="Times New Roman" w:cs="Times New Roman"/>
          <w:szCs w:val="21"/>
        </w:rPr>
        <w:t xml:space="preserve">               </w:t>
      </w:r>
      <w:r w:rsidRPr="00582CC0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582CC0">
        <w:rPr>
          <w:rFonts w:ascii="Times New Roman" w:eastAsia="宋体" w:hAnsi="Times New Roman" w:cs="Times New Roman"/>
          <w:szCs w:val="21"/>
        </w:rPr>
        <w:t>b. y</w:t>
      </w:r>
      <w:r w:rsidRPr="00582CC0">
        <w:rPr>
          <w:rFonts w:ascii="Times New Roman" w:eastAsia="宋体" w:hAnsi="Times New Roman" w:cs="Times New Roman" w:hint="eastAsia"/>
          <w:szCs w:val="21"/>
        </w:rPr>
        <w:t>向</w:t>
      </w:r>
      <w:r w:rsidR="000A3702">
        <w:rPr>
          <w:rFonts w:ascii="Times New Roman" w:eastAsia="宋体" w:hAnsi="Times New Roman" w:cs="Times New Roman" w:hint="eastAsia"/>
          <w:szCs w:val="21"/>
        </w:rPr>
        <w:t>应变</w:t>
      </w:r>
    </w:p>
    <w:p w14:paraId="663924E8" w14:textId="3D423EFB" w:rsidR="000A3702" w:rsidRDefault="000A3702" w:rsidP="000A3702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6</w:t>
      </w:r>
      <w:r w:rsidR="00E553B1"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MATLAB</w:t>
      </w:r>
      <w:r>
        <w:rPr>
          <w:rFonts w:ascii="Times New Roman" w:eastAsia="宋体" w:hAnsi="Times New Roman" w:cs="Times New Roman" w:hint="eastAsia"/>
          <w:szCs w:val="21"/>
        </w:rPr>
        <w:t>应变</w:t>
      </w:r>
      <w:r>
        <w:rPr>
          <w:rFonts w:ascii="Times New Roman" w:eastAsia="宋体" w:hAnsi="Times New Roman" w:cs="Times New Roman"/>
          <w:szCs w:val="21"/>
        </w:rPr>
        <w:t>计算结果</w:t>
      </w:r>
    </w:p>
    <w:p w14:paraId="3949C47A" w14:textId="77777777" w:rsidR="000A3702" w:rsidRPr="000A3702" w:rsidRDefault="000A3702" w:rsidP="000A3702">
      <w:pPr>
        <w:jc w:val="center"/>
        <w:rPr>
          <w:rFonts w:ascii="Times New Roman" w:eastAsia="宋体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270B9BD7" wp14:editId="03664D64">
            <wp:extent cx="2361318" cy="1933575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6062" cy="195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noProof/>
        </w:rPr>
        <w:drawing>
          <wp:inline distT="0" distB="0" distL="0" distR="0" wp14:anchorId="06B3B758" wp14:editId="378D5F6B">
            <wp:extent cx="2324100" cy="19331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9536" cy="194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613F" w14:textId="77777777" w:rsidR="000A3702" w:rsidRDefault="000A3702" w:rsidP="000A3702">
      <w:pPr>
        <w:pStyle w:val="a7"/>
        <w:ind w:left="360" w:firstLineChars="650" w:firstLine="136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a. </w:t>
      </w:r>
      <w:r w:rsidRPr="00582CC0">
        <w:rPr>
          <w:rFonts w:ascii="Times New Roman" w:eastAsia="宋体" w:hAnsi="Times New Roman" w:cs="Times New Roman" w:hint="eastAsia"/>
          <w:szCs w:val="21"/>
        </w:rPr>
        <w:t>x</w:t>
      </w:r>
      <w:r w:rsidRPr="00582CC0">
        <w:rPr>
          <w:rFonts w:ascii="Times New Roman" w:eastAsia="宋体" w:hAnsi="Times New Roman" w:cs="Times New Roman" w:hint="eastAsia"/>
          <w:szCs w:val="21"/>
        </w:rPr>
        <w:t>向</w:t>
      </w:r>
      <w:r>
        <w:rPr>
          <w:rFonts w:ascii="Times New Roman" w:eastAsia="宋体" w:hAnsi="Times New Roman" w:cs="Times New Roman" w:hint="eastAsia"/>
          <w:szCs w:val="21"/>
        </w:rPr>
        <w:t>应变</w:t>
      </w:r>
      <w:r w:rsidRPr="00582CC0">
        <w:rPr>
          <w:rFonts w:ascii="Times New Roman" w:eastAsia="宋体" w:hAnsi="Times New Roman" w:cs="Times New Roman"/>
          <w:szCs w:val="21"/>
        </w:rPr>
        <w:t xml:space="preserve">           </w:t>
      </w:r>
      <w:r>
        <w:rPr>
          <w:rFonts w:ascii="Times New Roman" w:eastAsia="宋体" w:hAnsi="Times New Roman" w:cs="Times New Roman"/>
          <w:szCs w:val="21"/>
        </w:rPr>
        <w:t xml:space="preserve">   </w:t>
      </w:r>
      <w:r w:rsidRPr="00582CC0">
        <w:rPr>
          <w:rFonts w:ascii="Times New Roman" w:eastAsia="宋体" w:hAnsi="Times New Roman" w:cs="Times New Roman"/>
          <w:szCs w:val="21"/>
        </w:rPr>
        <w:t xml:space="preserve">               </w:t>
      </w:r>
      <w:r w:rsidRPr="00582CC0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582CC0">
        <w:rPr>
          <w:rFonts w:ascii="Times New Roman" w:eastAsia="宋体" w:hAnsi="Times New Roman" w:cs="Times New Roman"/>
          <w:szCs w:val="21"/>
        </w:rPr>
        <w:t>b. y</w:t>
      </w:r>
      <w:r w:rsidRPr="00582CC0">
        <w:rPr>
          <w:rFonts w:ascii="Times New Roman" w:eastAsia="宋体" w:hAnsi="Times New Roman" w:cs="Times New Roman" w:hint="eastAsia"/>
          <w:szCs w:val="21"/>
        </w:rPr>
        <w:t>向</w:t>
      </w:r>
      <w:r>
        <w:rPr>
          <w:rFonts w:ascii="Times New Roman" w:eastAsia="宋体" w:hAnsi="Times New Roman" w:cs="Times New Roman" w:hint="eastAsia"/>
          <w:szCs w:val="21"/>
        </w:rPr>
        <w:t>应变</w:t>
      </w:r>
    </w:p>
    <w:p w14:paraId="42B6A16D" w14:textId="3AA23A33" w:rsidR="000A3702" w:rsidRDefault="000A3702" w:rsidP="000A3702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/>
          <w:szCs w:val="21"/>
        </w:rPr>
        <w:t>7</w:t>
      </w:r>
      <w:r w:rsidR="00E553B1"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ABAQUS</w:t>
      </w:r>
      <w:r>
        <w:rPr>
          <w:rFonts w:ascii="Times New Roman" w:eastAsia="宋体" w:hAnsi="Times New Roman" w:cs="Times New Roman" w:hint="eastAsia"/>
          <w:szCs w:val="21"/>
        </w:rPr>
        <w:t>应变</w:t>
      </w:r>
      <w:r>
        <w:rPr>
          <w:rFonts w:ascii="Times New Roman" w:eastAsia="宋体" w:hAnsi="Times New Roman" w:cs="Times New Roman"/>
          <w:szCs w:val="21"/>
        </w:rPr>
        <w:t>计算结果</w:t>
      </w:r>
    </w:p>
    <w:p w14:paraId="735BAFE1" w14:textId="77777777" w:rsidR="00582CC0" w:rsidRPr="00222B32" w:rsidRDefault="000A3702" w:rsidP="00222B32">
      <w:pPr>
        <w:spacing w:line="360" w:lineRule="auto"/>
        <w:ind w:firstLineChars="100" w:firstLine="21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由</w:t>
      </w:r>
      <w:r w:rsidRPr="00222B32">
        <w:rPr>
          <w:rFonts w:ascii="Times New Roman" w:eastAsia="宋体" w:hAnsi="Times New Roman" w:cs="Times New Roman"/>
          <w:sz w:val="24"/>
          <w:szCs w:val="24"/>
        </w:rPr>
        <w:t>图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Pr="00222B32">
        <w:rPr>
          <w:rFonts w:ascii="Times New Roman" w:eastAsia="宋体" w:hAnsi="Times New Roman" w:cs="Times New Roman"/>
          <w:sz w:val="24"/>
          <w:szCs w:val="24"/>
        </w:rPr>
        <w:t>图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可知</w:t>
      </w:r>
      <w:r w:rsidRPr="00222B32">
        <w:rPr>
          <w:rFonts w:ascii="Times New Roman" w:eastAsia="宋体" w:hAnsi="Times New Roman" w:cs="Times New Roman"/>
          <w:sz w:val="24"/>
          <w:szCs w:val="24"/>
        </w:rPr>
        <w:t>，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MATLAB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Pr="00222B32">
        <w:rPr>
          <w:rFonts w:ascii="Times New Roman" w:eastAsia="宋体" w:hAnsi="Times New Roman" w:cs="Times New Roman"/>
          <w:sz w:val="24"/>
          <w:szCs w:val="24"/>
        </w:rPr>
        <w:t>的应变结果与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ABAQUS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分析</w:t>
      </w:r>
      <w:r w:rsidRPr="00222B32">
        <w:rPr>
          <w:rFonts w:ascii="Times New Roman" w:eastAsia="宋体" w:hAnsi="Times New Roman" w:cs="Times New Roman"/>
          <w:sz w:val="24"/>
          <w:szCs w:val="24"/>
        </w:rPr>
        <w:t>的结果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分布</w:t>
      </w:r>
      <w:r w:rsidRPr="00222B32">
        <w:rPr>
          <w:rFonts w:ascii="Times New Roman" w:eastAsia="宋体" w:hAnsi="Times New Roman" w:cs="Times New Roman"/>
          <w:sz w:val="24"/>
          <w:szCs w:val="24"/>
        </w:rPr>
        <w:t>趋势大部分相同，</w:t>
      </w:r>
      <w:r w:rsidR="001134D5" w:rsidRPr="00222B32">
        <w:rPr>
          <w:rFonts w:ascii="Times New Roman" w:eastAsia="宋体" w:hAnsi="Times New Roman" w:cs="Times New Roman" w:hint="eastAsia"/>
          <w:sz w:val="24"/>
          <w:szCs w:val="24"/>
        </w:rPr>
        <w:t>但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由于</w:t>
      </w:r>
      <w:r w:rsidRPr="00222B32">
        <w:rPr>
          <w:rFonts w:ascii="Times New Roman" w:eastAsia="宋体" w:hAnsi="Times New Roman" w:cs="Times New Roman"/>
          <w:sz w:val="24"/>
          <w:szCs w:val="24"/>
        </w:rPr>
        <w:t>从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ABAQUS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导出</w:t>
      </w:r>
      <w:r w:rsidR="001134D5" w:rsidRPr="00222B32">
        <w:rPr>
          <w:rFonts w:ascii="Times New Roman" w:eastAsia="宋体" w:hAnsi="Times New Roman" w:cs="Times New Roman"/>
          <w:sz w:val="24"/>
          <w:szCs w:val="24"/>
        </w:rPr>
        <w:t>的点的顺序在计算过程中</w:t>
      </w:r>
      <w:r w:rsidR="001134D5" w:rsidRPr="00222B32">
        <w:rPr>
          <w:rFonts w:ascii="Times New Roman" w:eastAsia="宋体" w:hAnsi="Times New Roman" w:cs="Times New Roman" w:hint="eastAsia"/>
          <w:sz w:val="24"/>
          <w:szCs w:val="24"/>
        </w:rPr>
        <w:t>有些点</w:t>
      </w:r>
      <w:r w:rsidR="001134D5" w:rsidRPr="00222B32">
        <w:rPr>
          <w:rFonts w:ascii="Times New Roman" w:eastAsia="宋体" w:hAnsi="Times New Roman" w:cs="Times New Roman"/>
          <w:sz w:val="24"/>
          <w:szCs w:val="24"/>
        </w:rPr>
        <w:t>没有对应，所以</w:t>
      </w:r>
      <w:r w:rsidR="001134D5" w:rsidRPr="00222B32">
        <w:rPr>
          <w:rFonts w:ascii="Times New Roman" w:eastAsia="宋体" w:hAnsi="Times New Roman" w:cs="Times New Roman" w:hint="eastAsia"/>
          <w:sz w:val="24"/>
          <w:szCs w:val="24"/>
        </w:rPr>
        <w:t>出现</w:t>
      </w:r>
      <w:r w:rsidR="001134D5" w:rsidRPr="00222B32">
        <w:rPr>
          <w:rFonts w:ascii="Times New Roman" w:eastAsia="宋体" w:hAnsi="Times New Roman" w:cs="Times New Roman"/>
          <w:sz w:val="24"/>
          <w:szCs w:val="24"/>
        </w:rPr>
        <w:t>了一定的</w:t>
      </w:r>
      <w:r w:rsidR="001134D5" w:rsidRPr="00222B32">
        <w:rPr>
          <w:rFonts w:ascii="Times New Roman" w:eastAsia="宋体" w:hAnsi="Times New Roman" w:cs="Times New Roman" w:hint="eastAsia"/>
          <w:sz w:val="24"/>
          <w:szCs w:val="24"/>
        </w:rPr>
        <w:t>差值</w:t>
      </w:r>
      <w:r w:rsidR="001134D5" w:rsidRPr="00222B32">
        <w:rPr>
          <w:rFonts w:ascii="Times New Roman" w:eastAsia="宋体" w:hAnsi="Times New Roman" w:cs="Times New Roman"/>
          <w:sz w:val="24"/>
          <w:szCs w:val="24"/>
        </w:rPr>
        <w:t>。</w:t>
      </w:r>
      <w:r w:rsidR="001134D5" w:rsidRPr="00222B32">
        <w:rPr>
          <w:rFonts w:ascii="Times New Roman" w:eastAsia="宋体" w:hAnsi="Times New Roman" w:cs="Times New Roman"/>
          <w:sz w:val="24"/>
          <w:szCs w:val="24"/>
        </w:rPr>
        <w:t>MATLAB</w:t>
      </w:r>
      <w:r w:rsidR="001134D5" w:rsidRPr="00222B32">
        <w:rPr>
          <w:rFonts w:ascii="Times New Roman" w:eastAsia="宋体" w:hAnsi="Times New Roman" w:cs="Times New Roman" w:hint="eastAsia"/>
          <w:sz w:val="24"/>
          <w:szCs w:val="24"/>
        </w:rPr>
        <w:t>编程</w:t>
      </w:r>
      <w:r w:rsidR="001134D5" w:rsidRPr="00222B32">
        <w:rPr>
          <w:rFonts w:ascii="Times New Roman" w:eastAsia="宋体" w:hAnsi="Times New Roman" w:cs="Times New Roman"/>
          <w:sz w:val="24"/>
          <w:szCs w:val="24"/>
        </w:rPr>
        <w:t>计算的</w:t>
      </w:r>
      <w:r w:rsidR="001134D5" w:rsidRPr="00222B32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1134D5" w:rsidRPr="00222B32">
        <w:rPr>
          <w:rFonts w:ascii="Times New Roman" w:eastAsia="宋体" w:hAnsi="Times New Roman" w:cs="Times New Roman"/>
          <w:sz w:val="24"/>
          <w:szCs w:val="24"/>
        </w:rPr>
        <w:t>方向的</w:t>
      </w:r>
      <w:r w:rsidR="001134D5" w:rsidRPr="00222B32">
        <w:rPr>
          <w:rFonts w:ascii="Times New Roman" w:eastAsia="宋体" w:hAnsi="Times New Roman" w:cs="Times New Roman" w:hint="eastAsia"/>
          <w:sz w:val="24"/>
          <w:szCs w:val="24"/>
        </w:rPr>
        <w:t>应变</w:t>
      </w:r>
      <w:r w:rsidR="001134D5" w:rsidRPr="00222B32">
        <w:rPr>
          <w:rFonts w:ascii="Times New Roman" w:eastAsia="宋体" w:hAnsi="Times New Roman" w:cs="Times New Roman"/>
          <w:sz w:val="24"/>
          <w:szCs w:val="24"/>
        </w:rPr>
        <w:t>最大值为</w:t>
      </w:r>
      <w:r w:rsidR="001134D5" w:rsidRPr="00222B32">
        <w:rPr>
          <w:rFonts w:ascii="Times New Roman" w:eastAsia="宋体" w:hAnsi="Times New Roman" w:cs="Times New Roman" w:hint="eastAsia"/>
          <w:sz w:val="24"/>
          <w:szCs w:val="24"/>
        </w:rPr>
        <w:t>0.0</w:t>
      </w:r>
      <w:r w:rsidR="001134D5" w:rsidRPr="00222B32">
        <w:rPr>
          <w:rFonts w:ascii="Times New Roman" w:eastAsia="宋体" w:hAnsi="Times New Roman" w:cs="Times New Roman"/>
          <w:sz w:val="24"/>
          <w:szCs w:val="24"/>
        </w:rPr>
        <w:t>05899</w:t>
      </w:r>
      <w:r w:rsidR="001134D5" w:rsidRPr="00222B32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1134D5" w:rsidRPr="00222B32">
        <w:rPr>
          <w:rFonts w:ascii="Times New Roman" w:eastAsia="宋体" w:hAnsi="Times New Roman" w:cs="Times New Roman"/>
          <w:sz w:val="24"/>
          <w:szCs w:val="24"/>
        </w:rPr>
        <w:t>y</w:t>
      </w:r>
      <w:r w:rsidR="001134D5" w:rsidRPr="00222B32">
        <w:rPr>
          <w:rFonts w:ascii="Times New Roman" w:eastAsia="宋体" w:hAnsi="Times New Roman" w:cs="Times New Roman"/>
          <w:sz w:val="24"/>
          <w:szCs w:val="24"/>
        </w:rPr>
        <w:t>向的</w:t>
      </w:r>
      <w:r w:rsidR="001134D5" w:rsidRPr="00222B32">
        <w:rPr>
          <w:rFonts w:ascii="Times New Roman" w:eastAsia="宋体" w:hAnsi="Times New Roman" w:cs="Times New Roman" w:hint="eastAsia"/>
          <w:sz w:val="24"/>
          <w:szCs w:val="24"/>
        </w:rPr>
        <w:t>应变</w:t>
      </w:r>
      <w:r w:rsidR="001134D5" w:rsidRPr="00222B32">
        <w:rPr>
          <w:rFonts w:ascii="Times New Roman" w:eastAsia="宋体" w:hAnsi="Times New Roman" w:cs="Times New Roman"/>
          <w:sz w:val="24"/>
          <w:szCs w:val="24"/>
        </w:rPr>
        <w:t>最大值为</w:t>
      </w:r>
      <w:r w:rsidR="001134D5" w:rsidRPr="00222B32">
        <w:rPr>
          <w:rFonts w:ascii="Times New Roman" w:eastAsia="宋体" w:hAnsi="Times New Roman" w:cs="Times New Roman" w:hint="eastAsia"/>
          <w:sz w:val="24"/>
          <w:szCs w:val="24"/>
        </w:rPr>
        <w:t>0.0160</w:t>
      </w:r>
      <w:r w:rsidR="001134D5" w:rsidRPr="00222B32">
        <w:rPr>
          <w:rFonts w:ascii="Times New Roman" w:eastAsia="宋体" w:hAnsi="Times New Roman" w:cs="Times New Roman"/>
          <w:sz w:val="24"/>
          <w:szCs w:val="24"/>
        </w:rPr>
        <w:t>2</w:t>
      </w:r>
      <w:r w:rsidR="001134D5" w:rsidRPr="00222B32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1134D5" w:rsidRPr="00222B32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1134D5" w:rsidRPr="00222B32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1134D5" w:rsidRPr="00222B32">
        <w:rPr>
          <w:rFonts w:ascii="Times New Roman" w:eastAsia="宋体" w:hAnsi="Times New Roman" w:cs="Times New Roman"/>
          <w:sz w:val="24"/>
          <w:szCs w:val="24"/>
        </w:rPr>
        <w:t>BAQUS</w:t>
      </w:r>
      <w:r w:rsidR="001134D5" w:rsidRPr="00222B32">
        <w:rPr>
          <w:rFonts w:ascii="Times New Roman" w:eastAsia="宋体" w:hAnsi="Times New Roman" w:cs="Times New Roman" w:hint="eastAsia"/>
          <w:sz w:val="24"/>
          <w:szCs w:val="24"/>
        </w:rPr>
        <w:t>分析</w:t>
      </w:r>
      <w:r w:rsidR="001134D5" w:rsidRPr="00222B32">
        <w:rPr>
          <w:rFonts w:ascii="Times New Roman" w:eastAsia="宋体" w:hAnsi="Times New Roman" w:cs="Times New Roman"/>
          <w:sz w:val="24"/>
          <w:szCs w:val="24"/>
        </w:rPr>
        <w:t>的</w:t>
      </w:r>
      <w:r w:rsidR="001134D5" w:rsidRPr="00222B32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1134D5" w:rsidRPr="00222B32">
        <w:rPr>
          <w:rFonts w:ascii="Times New Roman" w:eastAsia="宋体" w:hAnsi="Times New Roman" w:cs="Times New Roman"/>
          <w:sz w:val="24"/>
          <w:szCs w:val="24"/>
        </w:rPr>
        <w:t>方向的</w:t>
      </w:r>
      <w:r w:rsidR="001134D5" w:rsidRPr="00222B32">
        <w:rPr>
          <w:rFonts w:ascii="Times New Roman" w:eastAsia="宋体" w:hAnsi="Times New Roman" w:cs="Times New Roman" w:hint="eastAsia"/>
          <w:sz w:val="24"/>
          <w:szCs w:val="24"/>
        </w:rPr>
        <w:t>应变</w:t>
      </w:r>
      <w:r w:rsidR="001134D5" w:rsidRPr="00222B32">
        <w:rPr>
          <w:rFonts w:ascii="Times New Roman" w:eastAsia="宋体" w:hAnsi="Times New Roman" w:cs="Times New Roman"/>
          <w:sz w:val="24"/>
          <w:szCs w:val="24"/>
        </w:rPr>
        <w:t>最大值为</w:t>
      </w:r>
      <w:r w:rsidR="001134D5" w:rsidRPr="00222B32">
        <w:rPr>
          <w:rFonts w:ascii="Times New Roman" w:eastAsia="宋体" w:hAnsi="Times New Roman" w:cs="Times New Roman" w:hint="eastAsia"/>
          <w:sz w:val="24"/>
          <w:szCs w:val="24"/>
        </w:rPr>
        <w:t>0.00438</w:t>
      </w:r>
      <w:r w:rsidR="001134D5" w:rsidRPr="00222B32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1134D5" w:rsidRPr="00222B32">
        <w:rPr>
          <w:rFonts w:ascii="Times New Roman" w:eastAsia="宋体" w:hAnsi="Times New Roman" w:cs="Times New Roman"/>
          <w:sz w:val="24"/>
          <w:szCs w:val="24"/>
        </w:rPr>
        <w:t>y</w:t>
      </w:r>
      <w:r w:rsidR="001134D5" w:rsidRPr="00222B32">
        <w:rPr>
          <w:rFonts w:ascii="Times New Roman" w:eastAsia="宋体" w:hAnsi="Times New Roman" w:cs="Times New Roman"/>
          <w:sz w:val="24"/>
          <w:szCs w:val="24"/>
        </w:rPr>
        <w:t>方向的</w:t>
      </w:r>
      <w:r w:rsidR="001134D5" w:rsidRPr="00222B32">
        <w:rPr>
          <w:rFonts w:ascii="Times New Roman" w:eastAsia="宋体" w:hAnsi="Times New Roman" w:cs="Times New Roman" w:hint="eastAsia"/>
          <w:sz w:val="24"/>
          <w:szCs w:val="24"/>
        </w:rPr>
        <w:t>应变</w:t>
      </w:r>
      <w:r w:rsidR="001134D5" w:rsidRPr="00222B32">
        <w:rPr>
          <w:rFonts w:ascii="Times New Roman" w:eastAsia="宋体" w:hAnsi="Times New Roman" w:cs="Times New Roman"/>
          <w:sz w:val="24"/>
          <w:szCs w:val="24"/>
        </w:rPr>
        <w:t>最大值为</w:t>
      </w:r>
      <w:r w:rsidR="001134D5" w:rsidRPr="00222B32">
        <w:rPr>
          <w:rFonts w:ascii="Times New Roman" w:eastAsia="宋体" w:hAnsi="Times New Roman" w:cs="Times New Roman" w:hint="eastAsia"/>
          <w:sz w:val="24"/>
          <w:szCs w:val="24"/>
        </w:rPr>
        <w:t>0.013</w:t>
      </w:r>
      <w:r w:rsidR="001134D5" w:rsidRPr="00222B32">
        <w:rPr>
          <w:rFonts w:ascii="Times New Roman" w:eastAsia="宋体" w:hAnsi="Times New Roman" w:cs="Times New Roman"/>
          <w:sz w:val="24"/>
          <w:szCs w:val="24"/>
        </w:rPr>
        <w:t>39</w:t>
      </w:r>
      <w:r w:rsidR="001134D5" w:rsidRPr="00222B3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F77506A" w14:textId="77777777" w:rsidR="001134D5" w:rsidRPr="00222B32" w:rsidRDefault="001134D5" w:rsidP="00222B3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22B3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）应力</w:t>
      </w:r>
    </w:p>
    <w:p w14:paraId="3F54A7C8" w14:textId="77777777" w:rsidR="001134D5" w:rsidRPr="00222B32" w:rsidRDefault="001134D5" w:rsidP="00222B32">
      <w:pPr>
        <w:spacing w:line="360" w:lineRule="auto"/>
        <w:ind w:firstLineChars="100" w:firstLine="24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22B32">
        <w:rPr>
          <w:rFonts w:ascii="Times New Roman" w:eastAsia="宋体" w:hAnsi="Times New Roman" w:cs="Times New Roman" w:hint="eastAsia"/>
          <w:sz w:val="24"/>
          <w:szCs w:val="24"/>
        </w:rPr>
        <w:t>利用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MATLAB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ABAQUS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对应力</w:t>
      </w:r>
      <w:r w:rsidRPr="00222B32">
        <w:rPr>
          <w:rFonts w:ascii="Times New Roman" w:eastAsia="宋体" w:hAnsi="Times New Roman" w:cs="Times New Roman"/>
          <w:sz w:val="24"/>
          <w:szCs w:val="24"/>
        </w:rPr>
        <w:t>计算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222B32">
        <w:rPr>
          <w:rFonts w:ascii="Times New Roman" w:eastAsia="宋体" w:hAnsi="Times New Roman" w:cs="Times New Roman"/>
          <w:sz w:val="24"/>
          <w:szCs w:val="24"/>
        </w:rPr>
        <w:t>结果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222B32">
        <w:rPr>
          <w:rFonts w:ascii="Times New Roman" w:eastAsia="宋体" w:hAnsi="Times New Roman" w:cs="Times New Roman"/>
          <w:sz w:val="24"/>
          <w:szCs w:val="24"/>
        </w:rPr>
        <w:t>如图</w:t>
      </w:r>
      <w:r w:rsidRPr="00222B32">
        <w:rPr>
          <w:rFonts w:ascii="Times New Roman" w:eastAsia="宋体" w:hAnsi="Times New Roman" w:cs="Times New Roman"/>
          <w:sz w:val="24"/>
          <w:szCs w:val="24"/>
        </w:rPr>
        <w:t>8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Pr="00222B32">
        <w:rPr>
          <w:rFonts w:ascii="Times New Roman" w:eastAsia="宋体" w:hAnsi="Times New Roman" w:cs="Times New Roman"/>
          <w:sz w:val="24"/>
          <w:szCs w:val="24"/>
        </w:rPr>
        <w:t>图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9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Pr="00222B3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DB5831E" w14:textId="77777777" w:rsidR="001134D5" w:rsidRDefault="001134D5" w:rsidP="001134D5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drawing>
          <wp:inline distT="0" distB="0" distL="0" distR="0" wp14:anchorId="45926B68" wp14:editId="4B7EB9B3">
            <wp:extent cx="2289412" cy="17621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x向应力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142" cy="177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F5F">
        <w:rPr>
          <w:rFonts w:ascii="Times New Roman" w:eastAsia="宋体" w:hAnsi="Times New Roman" w:cs="Times New Roman" w:hint="eastAsia"/>
          <w:noProof/>
          <w:szCs w:val="21"/>
        </w:rPr>
        <w:drawing>
          <wp:inline distT="0" distB="0" distL="0" distR="0" wp14:anchorId="388F3677" wp14:editId="69293790">
            <wp:extent cx="2333625" cy="1750359"/>
            <wp:effectExtent l="0" t="0" r="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y应力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38" cy="17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D91C" w14:textId="77777777" w:rsidR="00DF3F5F" w:rsidRDefault="00DF3F5F" w:rsidP="00DF3F5F">
      <w:pPr>
        <w:pStyle w:val="a7"/>
        <w:ind w:left="360" w:firstLineChars="550" w:firstLine="115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a. </w:t>
      </w:r>
      <w:r w:rsidRPr="00582CC0">
        <w:rPr>
          <w:rFonts w:ascii="Times New Roman" w:eastAsia="宋体" w:hAnsi="Times New Roman" w:cs="Times New Roman" w:hint="eastAsia"/>
          <w:szCs w:val="21"/>
        </w:rPr>
        <w:t>x</w:t>
      </w:r>
      <w:r w:rsidRPr="00582CC0">
        <w:rPr>
          <w:rFonts w:ascii="Times New Roman" w:eastAsia="宋体" w:hAnsi="Times New Roman" w:cs="Times New Roman" w:hint="eastAsia"/>
          <w:szCs w:val="21"/>
        </w:rPr>
        <w:t>向</w:t>
      </w:r>
      <w:r>
        <w:rPr>
          <w:rFonts w:ascii="Times New Roman" w:eastAsia="宋体" w:hAnsi="Times New Roman" w:cs="Times New Roman" w:hint="eastAsia"/>
          <w:szCs w:val="21"/>
        </w:rPr>
        <w:t>应力</w:t>
      </w:r>
      <w:r w:rsidRPr="00582CC0">
        <w:rPr>
          <w:rFonts w:ascii="Times New Roman" w:eastAsia="宋体" w:hAnsi="Times New Roman" w:cs="Times New Roman"/>
          <w:szCs w:val="21"/>
        </w:rPr>
        <w:t xml:space="preserve">           </w:t>
      </w:r>
      <w:r>
        <w:rPr>
          <w:rFonts w:ascii="Times New Roman" w:eastAsia="宋体" w:hAnsi="Times New Roman" w:cs="Times New Roman"/>
          <w:szCs w:val="21"/>
        </w:rPr>
        <w:t xml:space="preserve">   </w:t>
      </w:r>
      <w:r w:rsidRPr="00582CC0">
        <w:rPr>
          <w:rFonts w:ascii="Times New Roman" w:eastAsia="宋体" w:hAnsi="Times New Roman" w:cs="Times New Roman"/>
          <w:szCs w:val="21"/>
        </w:rPr>
        <w:t xml:space="preserve">               </w:t>
      </w:r>
      <w:r w:rsidRPr="00582CC0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582CC0">
        <w:rPr>
          <w:rFonts w:ascii="Times New Roman" w:eastAsia="宋体" w:hAnsi="Times New Roman" w:cs="Times New Roman"/>
          <w:szCs w:val="21"/>
        </w:rPr>
        <w:t>b. y</w:t>
      </w:r>
      <w:r w:rsidRPr="00582CC0">
        <w:rPr>
          <w:rFonts w:ascii="Times New Roman" w:eastAsia="宋体" w:hAnsi="Times New Roman" w:cs="Times New Roman" w:hint="eastAsia"/>
          <w:szCs w:val="21"/>
        </w:rPr>
        <w:t>向</w:t>
      </w:r>
      <w:r>
        <w:rPr>
          <w:rFonts w:ascii="Times New Roman" w:eastAsia="宋体" w:hAnsi="Times New Roman" w:cs="Times New Roman" w:hint="eastAsia"/>
          <w:szCs w:val="21"/>
        </w:rPr>
        <w:t>应力</w:t>
      </w:r>
    </w:p>
    <w:p w14:paraId="225CDE64" w14:textId="02E16647" w:rsidR="00DF3F5F" w:rsidRPr="00DF3F5F" w:rsidRDefault="00DF3F5F" w:rsidP="00222B32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/>
          <w:szCs w:val="21"/>
        </w:rPr>
        <w:t>8</w:t>
      </w:r>
      <w:r w:rsidR="00E553B1"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MATLAB</w:t>
      </w:r>
      <w:r>
        <w:rPr>
          <w:rFonts w:ascii="Times New Roman" w:eastAsia="宋体" w:hAnsi="Times New Roman" w:cs="Times New Roman" w:hint="eastAsia"/>
          <w:szCs w:val="21"/>
        </w:rPr>
        <w:t>应变</w:t>
      </w:r>
      <w:r>
        <w:rPr>
          <w:rFonts w:ascii="Times New Roman" w:eastAsia="宋体" w:hAnsi="Times New Roman" w:cs="Times New Roman"/>
          <w:szCs w:val="21"/>
        </w:rPr>
        <w:t>计算结果</w:t>
      </w:r>
    </w:p>
    <w:p w14:paraId="5FCC6649" w14:textId="77777777" w:rsidR="00DF3F5F" w:rsidRDefault="00DF3F5F" w:rsidP="00DF3F5F">
      <w:pPr>
        <w:jc w:val="center"/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6D458253" wp14:editId="1EA5A364">
            <wp:extent cx="2152650" cy="175690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6731" cy="177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Cs w:val="21"/>
        </w:rPr>
        <w:t xml:space="preserve">  </w:t>
      </w:r>
      <w:r>
        <w:rPr>
          <w:noProof/>
        </w:rPr>
        <w:drawing>
          <wp:inline distT="0" distB="0" distL="0" distR="0" wp14:anchorId="5379E2E8" wp14:editId="0602C53D">
            <wp:extent cx="2154459" cy="174307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0082" cy="195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F50E" w14:textId="77777777" w:rsidR="00DF3F5F" w:rsidRDefault="00DF3F5F" w:rsidP="00DF3F5F">
      <w:pPr>
        <w:pStyle w:val="a7"/>
        <w:ind w:left="360" w:firstLineChars="650" w:firstLine="136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a. </w:t>
      </w:r>
      <w:r w:rsidRPr="00582CC0">
        <w:rPr>
          <w:rFonts w:ascii="Times New Roman" w:eastAsia="宋体" w:hAnsi="Times New Roman" w:cs="Times New Roman" w:hint="eastAsia"/>
          <w:szCs w:val="21"/>
        </w:rPr>
        <w:t>x</w:t>
      </w:r>
      <w:r w:rsidRPr="00582CC0">
        <w:rPr>
          <w:rFonts w:ascii="Times New Roman" w:eastAsia="宋体" w:hAnsi="Times New Roman" w:cs="Times New Roman" w:hint="eastAsia"/>
          <w:szCs w:val="21"/>
        </w:rPr>
        <w:t>向</w:t>
      </w:r>
      <w:r>
        <w:rPr>
          <w:rFonts w:ascii="Times New Roman" w:eastAsia="宋体" w:hAnsi="Times New Roman" w:cs="Times New Roman" w:hint="eastAsia"/>
          <w:szCs w:val="21"/>
        </w:rPr>
        <w:t>应力</w:t>
      </w:r>
      <w:r w:rsidRPr="00582CC0">
        <w:rPr>
          <w:rFonts w:ascii="Times New Roman" w:eastAsia="宋体" w:hAnsi="Times New Roman" w:cs="Times New Roman"/>
          <w:szCs w:val="21"/>
        </w:rPr>
        <w:t xml:space="preserve">           </w:t>
      </w:r>
      <w:r>
        <w:rPr>
          <w:rFonts w:ascii="Times New Roman" w:eastAsia="宋体" w:hAnsi="Times New Roman" w:cs="Times New Roman"/>
          <w:szCs w:val="21"/>
        </w:rPr>
        <w:t xml:space="preserve">   </w:t>
      </w:r>
      <w:r w:rsidRPr="00582CC0">
        <w:rPr>
          <w:rFonts w:ascii="Times New Roman" w:eastAsia="宋体" w:hAnsi="Times New Roman" w:cs="Times New Roman"/>
          <w:szCs w:val="21"/>
        </w:rPr>
        <w:t xml:space="preserve">               </w:t>
      </w:r>
      <w:r w:rsidRPr="00582CC0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582CC0">
        <w:rPr>
          <w:rFonts w:ascii="Times New Roman" w:eastAsia="宋体" w:hAnsi="Times New Roman" w:cs="Times New Roman"/>
          <w:szCs w:val="21"/>
        </w:rPr>
        <w:t>b. y</w:t>
      </w:r>
      <w:r w:rsidRPr="00582CC0">
        <w:rPr>
          <w:rFonts w:ascii="Times New Roman" w:eastAsia="宋体" w:hAnsi="Times New Roman" w:cs="Times New Roman" w:hint="eastAsia"/>
          <w:szCs w:val="21"/>
        </w:rPr>
        <w:t>向</w:t>
      </w:r>
      <w:r>
        <w:rPr>
          <w:rFonts w:ascii="Times New Roman" w:eastAsia="宋体" w:hAnsi="Times New Roman" w:cs="Times New Roman" w:hint="eastAsia"/>
          <w:szCs w:val="21"/>
        </w:rPr>
        <w:t>应力</w:t>
      </w:r>
    </w:p>
    <w:p w14:paraId="37D20190" w14:textId="2E417F90" w:rsidR="00DF3F5F" w:rsidRDefault="00DF3F5F" w:rsidP="00DF3F5F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/>
          <w:szCs w:val="21"/>
        </w:rPr>
        <w:t>9</w:t>
      </w:r>
      <w:r w:rsidR="00E553B1"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ABAQUS</w:t>
      </w:r>
      <w:r>
        <w:rPr>
          <w:rFonts w:ascii="Times New Roman" w:eastAsia="宋体" w:hAnsi="Times New Roman" w:cs="Times New Roman" w:hint="eastAsia"/>
          <w:szCs w:val="21"/>
        </w:rPr>
        <w:t>应变</w:t>
      </w:r>
      <w:r>
        <w:rPr>
          <w:rFonts w:ascii="Times New Roman" w:eastAsia="宋体" w:hAnsi="Times New Roman" w:cs="Times New Roman"/>
          <w:szCs w:val="21"/>
        </w:rPr>
        <w:t>计算结果</w:t>
      </w:r>
    </w:p>
    <w:p w14:paraId="74702C21" w14:textId="07BF2B86" w:rsidR="00DF3F5F" w:rsidRPr="00222B32" w:rsidRDefault="00DF3F5F" w:rsidP="00747601">
      <w:pPr>
        <w:spacing w:line="360" w:lineRule="auto"/>
        <w:ind w:firstLineChars="150" w:firstLine="360"/>
        <w:rPr>
          <w:rFonts w:ascii="Times New Roman" w:eastAsia="宋体" w:hAnsi="Times New Roman" w:cs="Times New Roman" w:hint="eastAsia"/>
          <w:sz w:val="24"/>
          <w:szCs w:val="24"/>
        </w:rPr>
      </w:pPr>
      <w:r w:rsidRPr="00222B32">
        <w:rPr>
          <w:rFonts w:ascii="Times New Roman" w:eastAsia="宋体" w:hAnsi="Times New Roman" w:cs="Times New Roman" w:hint="eastAsia"/>
          <w:sz w:val="24"/>
          <w:szCs w:val="24"/>
        </w:rPr>
        <w:lastRenderedPageBreak/>
        <w:t>由</w:t>
      </w:r>
      <w:r w:rsidRPr="00222B32">
        <w:rPr>
          <w:rFonts w:ascii="Times New Roman" w:eastAsia="宋体" w:hAnsi="Times New Roman" w:cs="Times New Roman"/>
          <w:sz w:val="24"/>
          <w:szCs w:val="24"/>
        </w:rPr>
        <w:t>图</w:t>
      </w:r>
      <w:r w:rsidRPr="00222B32">
        <w:rPr>
          <w:rFonts w:ascii="Times New Roman" w:eastAsia="宋体" w:hAnsi="Times New Roman" w:cs="Times New Roman"/>
          <w:sz w:val="24"/>
          <w:szCs w:val="24"/>
        </w:rPr>
        <w:t>8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Pr="00222B32">
        <w:rPr>
          <w:rFonts w:ascii="Times New Roman" w:eastAsia="宋体" w:hAnsi="Times New Roman" w:cs="Times New Roman"/>
          <w:sz w:val="24"/>
          <w:szCs w:val="24"/>
        </w:rPr>
        <w:t>图</w:t>
      </w:r>
      <w:r w:rsidRPr="00222B32">
        <w:rPr>
          <w:rFonts w:ascii="Times New Roman" w:eastAsia="宋体" w:hAnsi="Times New Roman" w:cs="Times New Roman"/>
          <w:sz w:val="24"/>
          <w:szCs w:val="24"/>
        </w:rPr>
        <w:t>9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可知</w:t>
      </w:r>
      <w:r w:rsidRPr="00222B32">
        <w:rPr>
          <w:rFonts w:ascii="Times New Roman" w:eastAsia="宋体" w:hAnsi="Times New Roman" w:cs="Times New Roman"/>
          <w:sz w:val="24"/>
          <w:szCs w:val="24"/>
        </w:rPr>
        <w:t>，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MATLAB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Pr="00222B32">
        <w:rPr>
          <w:rFonts w:ascii="Times New Roman" w:eastAsia="宋体" w:hAnsi="Times New Roman" w:cs="Times New Roman"/>
          <w:sz w:val="24"/>
          <w:szCs w:val="24"/>
        </w:rPr>
        <w:t>的应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力</w:t>
      </w:r>
      <w:r w:rsidRPr="00222B32">
        <w:rPr>
          <w:rFonts w:ascii="Times New Roman" w:eastAsia="宋体" w:hAnsi="Times New Roman" w:cs="Times New Roman"/>
          <w:sz w:val="24"/>
          <w:szCs w:val="24"/>
        </w:rPr>
        <w:t>结果与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ABAQUS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分析</w:t>
      </w:r>
      <w:r w:rsidRPr="00222B32">
        <w:rPr>
          <w:rFonts w:ascii="Times New Roman" w:eastAsia="宋体" w:hAnsi="Times New Roman" w:cs="Times New Roman"/>
          <w:sz w:val="24"/>
          <w:szCs w:val="24"/>
        </w:rPr>
        <w:t>的结果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分布</w:t>
      </w:r>
      <w:r w:rsidRPr="00222B32">
        <w:rPr>
          <w:rFonts w:ascii="Times New Roman" w:eastAsia="宋体" w:hAnsi="Times New Roman" w:cs="Times New Roman"/>
          <w:sz w:val="24"/>
          <w:szCs w:val="24"/>
        </w:rPr>
        <w:t>趋势大部分相同，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但由于</w:t>
      </w:r>
      <w:r w:rsidRPr="00222B32">
        <w:rPr>
          <w:rFonts w:ascii="Times New Roman" w:eastAsia="宋体" w:hAnsi="Times New Roman" w:cs="Times New Roman"/>
          <w:sz w:val="24"/>
          <w:szCs w:val="24"/>
        </w:rPr>
        <w:t>从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ABAQUS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导出</w:t>
      </w:r>
      <w:r w:rsidRPr="00222B32">
        <w:rPr>
          <w:rFonts w:ascii="Times New Roman" w:eastAsia="宋体" w:hAnsi="Times New Roman" w:cs="Times New Roman"/>
          <w:sz w:val="24"/>
          <w:szCs w:val="24"/>
        </w:rPr>
        <w:t>的点的顺序在计算过程中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有些点</w:t>
      </w:r>
      <w:r w:rsidRPr="00222B32">
        <w:rPr>
          <w:rFonts w:ascii="Times New Roman" w:eastAsia="宋体" w:hAnsi="Times New Roman" w:cs="Times New Roman"/>
          <w:sz w:val="24"/>
          <w:szCs w:val="24"/>
        </w:rPr>
        <w:t>没有对应，所以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出现</w:t>
      </w:r>
      <w:r w:rsidRPr="00222B32">
        <w:rPr>
          <w:rFonts w:ascii="Times New Roman" w:eastAsia="宋体" w:hAnsi="Times New Roman" w:cs="Times New Roman"/>
          <w:sz w:val="24"/>
          <w:szCs w:val="24"/>
        </w:rPr>
        <w:t>了一定的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差值</w:t>
      </w:r>
      <w:r w:rsidRPr="00222B32">
        <w:rPr>
          <w:rFonts w:ascii="Times New Roman" w:eastAsia="宋体" w:hAnsi="Times New Roman" w:cs="Times New Roman"/>
          <w:sz w:val="24"/>
          <w:szCs w:val="24"/>
        </w:rPr>
        <w:t>。</w:t>
      </w:r>
      <w:r w:rsidRPr="00222B32">
        <w:rPr>
          <w:rFonts w:ascii="Times New Roman" w:eastAsia="宋体" w:hAnsi="Times New Roman" w:cs="Times New Roman"/>
          <w:sz w:val="24"/>
          <w:szCs w:val="24"/>
        </w:rPr>
        <w:t>MATLAB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编程</w:t>
      </w:r>
      <w:r w:rsidRPr="00222B32">
        <w:rPr>
          <w:rFonts w:ascii="Times New Roman" w:eastAsia="宋体" w:hAnsi="Times New Roman" w:cs="Times New Roman"/>
          <w:sz w:val="24"/>
          <w:szCs w:val="24"/>
        </w:rPr>
        <w:t>计算的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222B32">
        <w:rPr>
          <w:rFonts w:ascii="Times New Roman" w:eastAsia="宋体" w:hAnsi="Times New Roman" w:cs="Times New Roman"/>
          <w:sz w:val="24"/>
          <w:szCs w:val="24"/>
        </w:rPr>
        <w:t>方向的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应力</w:t>
      </w:r>
      <w:r w:rsidRPr="00222B32">
        <w:rPr>
          <w:rFonts w:ascii="Times New Roman" w:eastAsia="宋体" w:hAnsi="Times New Roman" w:cs="Times New Roman"/>
          <w:sz w:val="24"/>
          <w:szCs w:val="24"/>
        </w:rPr>
        <w:t>最大值为</w:t>
      </w:r>
      <w:r w:rsidRPr="00222B32">
        <w:rPr>
          <w:rFonts w:ascii="Times New Roman" w:eastAsia="宋体" w:hAnsi="Times New Roman" w:cs="Times New Roman"/>
          <w:sz w:val="24"/>
          <w:szCs w:val="24"/>
        </w:rPr>
        <w:t>1976.8132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222B32">
        <w:rPr>
          <w:rFonts w:ascii="Times New Roman" w:eastAsia="宋体" w:hAnsi="Times New Roman" w:cs="Times New Roman"/>
          <w:sz w:val="24"/>
          <w:szCs w:val="24"/>
        </w:rPr>
        <w:t>y</w:t>
      </w:r>
      <w:r w:rsidRPr="00222B32">
        <w:rPr>
          <w:rFonts w:ascii="Times New Roman" w:eastAsia="宋体" w:hAnsi="Times New Roman" w:cs="Times New Roman"/>
          <w:sz w:val="24"/>
          <w:szCs w:val="24"/>
        </w:rPr>
        <w:t>向的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应力</w:t>
      </w:r>
      <w:r w:rsidRPr="00222B32">
        <w:rPr>
          <w:rFonts w:ascii="Times New Roman" w:eastAsia="宋体" w:hAnsi="Times New Roman" w:cs="Times New Roman"/>
          <w:sz w:val="24"/>
          <w:szCs w:val="24"/>
        </w:rPr>
        <w:t>最大值为</w:t>
      </w:r>
      <w:r w:rsidRPr="00222B32">
        <w:rPr>
          <w:rFonts w:ascii="Times New Roman" w:eastAsia="宋体" w:hAnsi="Times New Roman" w:cs="Times New Roman"/>
          <w:sz w:val="24"/>
          <w:szCs w:val="24"/>
        </w:rPr>
        <w:t>3548.547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222B32">
        <w:rPr>
          <w:rFonts w:ascii="Times New Roman" w:eastAsia="宋体" w:hAnsi="Times New Roman" w:cs="Times New Roman"/>
          <w:sz w:val="24"/>
          <w:szCs w:val="24"/>
        </w:rPr>
        <w:t>BAQUS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分析</w:t>
      </w:r>
      <w:r w:rsidRPr="00222B32">
        <w:rPr>
          <w:rFonts w:ascii="Times New Roman" w:eastAsia="宋体" w:hAnsi="Times New Roman" w:cs="Times New Roman"/>
          <w:sz w:val="24"/>
          <w:szCs w:val="24"/>
        </w:rPr>
        <w:t>的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222B32">
        <w:rPr>
          <w:rFonts w:ascii="Times New Roman" w:eastAsia="宋体" w:hAnsi="Times New Roman" w:cs="Times New Roman"/>
          <w:sz w:val="24"/>
          <w:szCs w:val="24"/>
        </w:rPr>
        <w:t>方向的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应力</w:t>
      </w:r>
      <w:r w:rsidRPr="00222B32">
        <w:rPr>
          <w:rFonts w:ascii="Times New Roman" w:eastAsia="宋体" w:hAnsi="Times New Roman" w:cs="Times New Roman"/>
          <w:sz w:val="24"/>
          <w:szCs w:val="24"/>
        </w:rPr>
        <w:t>最大值为</w:t>
      </w:r>
      <w:r w:rsidRPr="00222B32">
        <w:rPr>
          <w:rFonts w:ascii="Times New Roman" w:eastAsia="宋体" w:hAnsi="Times New Roman" w:cs="Times New Roman"/>
          <w:sz w:val="24"/>
          <w:szCs w:val="24"/>
        </w:rPr>
        <w:t>1094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222B32">
        <w:rPr>
          <w:rFonts w:ascii="Times New Roman" w:eastAsia="宋体" w:hAnsi="Times New Roman" w:cs="Times New Roman"/>
          <w:sz w:val="24"/>
          <w:szCs w:val="24"/>
        </w:rPr>
        <w:t>y</w:t>
      </w:r>
      <w:r w:rsidRPr="00222B32">
        <w:rPr>
          <w:rFonts w:ascii="Times New Roman" w:eastAsia="宋体" w:hAnsi="Times New Roman" w:cs="Times New Roman"/>
          <w:sz w:val="24"/>
          <w:szCs w:val="24"/>
        </w:rPr>
        <w:t>方向的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应力</w:t>
      </w:r>
      <w:r w:rsidRPr="00222B32">
        <w:rPr>
          <w:rFonts w:ascii="Times New Roman" w:eastAsia="宋体" w:hAnsi="Times New Roman" w:cs="Times New Roman"/>
          <w:sz w:val="24"/>
          <w:szCs w:val="24"/>
        </w:rPr>
        <w:t>最大值为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2813</w:t>
      </w:r>
      <w:r w:rsidRPr="00222B3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DF3F5F" w:rsidRPr="00222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724CBC" w14:textId="77777777" w:rsidR="00686B89" w:rsidRDefault="00686B89" w:rsidP="00664DFD">
      <w:pPr>
        <w:rPr>
          <w:rFonts w:hint="eastAsia"/>
        </w:rPr>
      </w:pPr>
      <w:r>
        <w:separator/>
      </w:r>
    </w:p>
  </w:endnote>
  <w:endnote w:type="continuationSeparator" w:id="0">
    <w:p w14:paraId="3FC549BE" w14:textId="77777777" w:rsidR="00686B89" w:rsidRDefault="00686B89" w:rsidP="00664DF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dobe Myungjo Std M">
    <w:panose1 w:val="02020600000000000000"/>
    <w:charset w:val="80"/>
    <w:family w:val="roman"/>
    <w:notTrueType/>
    <w:pitch w:val="variable"/>
    <w:sig w:usb0="800002A7" w:usb1="29D7FCFB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AB92F8" w14:textId="77777777" w:rsidR="00686B89" w:rsidRDefault="00686B89" w:rsidP="00664DFD">
      <w:pPr>
        <w:rPr>
          <w:rFonts w:hint="eastAsia"/>
        </w:rPr>
      </w:pPr>
      <w:r>
        <w:separator/>
      </w:r>
    </w:p>
  </w:footnote>
  <w:footnote w:type="continuationSeparator" w:id="0">
    <w:p w14:paraId="6CD4F7F2" w14:textId="77777777" w:rsidR="00686B89" w:rsidRDefault="00686B89" w:rsidP="00664DF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3E69"/>
    <w:multiLevelType w:val="hybridMultilevel"/>
    <w:tmpl w:val="0358ADF8"/>
    <w:lvl w:ilvl="0" w:tplc="48F41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D66323"/>
    <w:multiLevelType w:val="hybridMultilevel"/>
    <w:tmpl w:val="577CB14C"/>
    <w:lvl w:ilvl="0" w:tplc="8188B9CC">
      <w:start w:val="1"/>
      <w:numFmt w:val="lowerLetter"/>
      <w:lvlText w:val="%1."/>
      <w:lvlJc w:val="left"/>
      <w:pPr>
        <w:ind w:left="18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55" w:hanging="420"/>
      </w:pPr>
    </w:lvl>
    <w:lvl w:ilvl="2" w:tplc="0409001B" w:tentative="1">
      <w:start w:val="1"/>
      <w:numFmt w:val="lowerRoman"/>
      <w:lvlText w:val="%3."/>
      <w:lvlJc w:val="right"/>
      <w:pPr>
        <w:ind w:left="2775" w:hanging="420"/>
      </w:pPr>
    </w:lvl>
    <w:lvl w:ilvl="3" w:tplc="0409000F" w:tentative="1">
      <w:start w:val="1"/>
      <w:numFmt w:val="decimal"/>
      <w:lvlText w:val="%4."/>
      <w:lvlJc w:val="left"/>
      <w:pPr>
        <w:ind w:left="3195" w:hanging="420"/>
      </w:pPr>
    </w:lvl>
    <w:lvl w:ilvl="4" w:tplc="04090019" w:tentative="1">
      <w:start w:val="1"/>
      <w:numFmt w:val="lowerLetter"/>
      <w:lvlText w:val="%5)"/>
      <w:lvlJc w:val="left"/>
      <w:pPr>
        <w:ind w:left="3615" w:hanging="420"/>
      </w:pPr>
    </w:lvl>
    <w:lvl w:ilvl="5" w:tplc="0409001B" w:tentative="1">
      <w:start w:val="1"/>
      <w:numFmt w:val="lowerRoman"/>
      <w:lvlText w:val="%6."/>
      <w:lvlJc w:val="right"/>
      <w:pPr>
        <w:ind w:left="4035" w:hanging="420"/>
      </w:pPr>
    </w:lvl>
    <w:lvl w:ilvl="6" w:tplc="0409000F" w:tentative="1">
      <w:start w:val="1"/>
      <w:numFmt w:val="decimal"/>
      <w:lvlText w:val="%7."/>
      <w:lvlJc w:val="left"/>
      <w:pPr>
        <w:ind w:left="4455" w:hanging="420"/>
      </w:pPr>
    </w:lvl>
    <w:lvl w:ilvl="7" w:tplc="04090019" w:tentative="1">
      <w:start w:val="1"/>
      <w:numFmt w:val="lowerLetter"/>
      <w:lvlText w:val="%8)"/>
      <w:lvlJc w:val="left"/>
      <w:pPr>
        <w:ind w:left="4875" w:hanging="420"/>
      </w:pPr>
    </w:lvl>
    <w:lvl w:ilvl="8" w:tplc="0409001B" w:tentative="1">
      <w:start w:val="1"/>
      <w:numFmt w:val="lowerRoman"/>
      <w:lvlText w:val="%9."/>
      <w:lvlJc w:val="right"/>
      <w:pPr>
        <w:ind w:left="5295" w:hanging="420"/>
      </w:pPr>
    </w:lvl>
  </w:abstractNum>
  <w:abstractNum w:abstractNumId="2" w15:restartNumberingAfterBreak="0">
    <w:nsid w:val="2E1E6B4F"/>
    <w:multiLevelType w:val="hybridMultilevel"/>
    <w:tmpl w:val="FDB00CC2"/>
    <w:lvl w:ilvl="0" w:tplc="81F050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9446E5"/>
    <w:multiLevelType w:val="hybridMultilevel"/>
    <w:tmpl w:val="F94EE37E"/>
    <w:lvl w:ilvl="0" w:tplc="F31AEA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4F276B"/>
    <w:multiLevelType w:val="hybridMultilevel"/>
    <w:tmpl w:val="4D74BFA8"/>
    <w:lvl w:ilvl="0" w:tplc="96FA975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652597"/>
    <w:multiLevelType w:val="hybridMultilevel"/>
    <w:tmpl w:val="A0E01CBA"/>
    <w:lvl w:ilvl="0" w:tplc="13306A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1E7FF9"/>
    <w:multiLevelType w:val="hybridMultilevel"/>
    <w:tmpl w:val="30AA3896"/>
    <w:lvl w:ilvl="0" w:tplc="AFB6885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0357E8"/>
    <w:multiLevelType w:val="hybridMultilevel"/>
    <w:tmpl w:val="EF260FD0"/>
    <w:lvl w:ilvl="0" w:tplc="801423F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5C19C3"/>
    <w:multiLevelType w:val="hybridMultilevel"/>
    <w:tmpl w:val="BF0013FA"/>
    <w:lvl w:ilvl="0" w:tplc="702A99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1246A6"/>
    <w:multiLevelType w:val="hybridMultilevel"/>
    <w:tmpl w:val="84EE3270"/>
    <w:lvl w:ilvl="0" w:tplc="BB6A83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990550536">
    <w:abstractNumId w:val="0"/>
  </w:num>
  <w:num w:numId="2" w16cid:durableId="515341178">
    <w:abstractNumId w:val="8"/>
  </w:num>
  <w:num w:numId="3" w16cid:durableId="450367827">
    <w:abstractNumId w:val="5"/>
  </w:num>
  <w:num w:numId="4" w16cid:durableId="1942175844">
    <w:abstractNumId w:val="7"/>
  </w:num>
  <w:num w:numId="5" w16cid:durableId="821626228">
    <w:abstractNumId w:val="4"/>
  </w:num>
  <w:num w:numId="6" w16cid:durableId="1980106147">
    <w:abstractNumId w:val="2"/>
  </w:num>
  <w:num w:numId="7" w16cid:durableId="1077941028">
    <w:abstractNumId w:val="9"/>
  </w:num>
  <w:num w:numId="8" w16cid:durableId="786432277">
    <w:abstractNumId w:val="6"/>
  </w:num>
  <w:num w:numId="9" w16cid:durableId="606355582">
    <w:abstractNumId w:val="3"/>
  </w:num>
  <w:num w:numId="10" w16cid:durableId="522675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3A7"/>
    <w:rsid w:val="0000501D"/>
    <w:rsid w:val="00066D02"/>
    <w:rsid w:val="000A3702"/>
    <w:rsid w:val="001134D5"/>
    <w:rsid w:val="00146C84"/>
    <w:rsid w:val="001564D3"/>
    <w:rsid w:val="00222B32"/>
    <w:rsid w:val="003A29E6"/>
    <w:rsid w:val="003B1B14"/>
    <w:rsid w:val="003E63A7"/>
    <w:rsid w:val="004721B1"/>
    <w:rsid w:val="0054544D"/>
    <w:rsid w:val="00582CC0"/>
    <w:rsid w:val="005E550F"/>
    <w:rsid w:val="00614131"/>
    <w:rsid w:val="00664DFD"/>
    <w:rsid w:val="00667298"/>
    <w:rsid w:val="00686B89"/>
    <w:rsid w:val="006B69BA"/>
    <w:rsid w:val="00747601"/>
    <w:rsid w:val="007D36E1"/>
    <w:rsid w:val="00871A86"/>
    <w:rsid w:val="008B09F9"/>
    <w:rsid w:val="009B2E3F"/>
    <w:rsid w:val="00B01D6E"/>
    <w:rsid w:val="00B8584A"/>
    <w:rsid w:val="00BE6204"/>
    <w:rsid w:val="00C27964"/>
    <w:rsid w:val="00C30FF7"/>
    <w:rsid w:val="00C3430A"/>
    <w:rsid w:val="00C8250C"/>
    <w:rsid w:val="00CE121D"/>
    <w:rsid w:val="00CF0E93"/>
    <w:rsid w:val="00DF3F5F"/>
    <w:rsid w:val="00E553B1"/>
    <w:rsid w:val="00F1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EAF57"/>
  <w15:chartTrackingRefBased/>
  <w15:docId w15:val="{4258B198-BCA3-47E5-B660-A3A9A93E0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2B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4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4D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4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4DFD"/>
    <w:rPr>
      <w:sz w:val="18"/>
      <w:szCs w:val="18"/>
    </w:rPr>
  </w:style>
  <w:style w:type="paragraph" w:styleId="a7">
    <w:name w:val="List Paragraph"/>
    <w:basedOn w:val="a"/>
    <w:uiPriority w:val="34"/>
    <w:qFormat/>
    <w:rsid w:val="00664DF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22B32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222B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22B3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329</Words>
  <Characters>1877</Characters>
  <Application>Microsoft Office Word</Application>
  <DocSecurity>0</DocSecurity>
  <Lines>15</Lines>
  <Paragraphs>4</Paragraphs>
  <ScaleCrop>false</ScaleCrop>
  <Company>Microsoft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spider</dc:creator>
  <cp:keywords/>
  <dc:description/>
  <cp:lastModifiedBy>ZR S</cp:lastModifiedBy>
  <cp:revision>11</cp:revision>
  <dcterms:created xsi:type="dcterms:W3CDTF">2019-01-10T12:37:00Z</dcterms:created>
  <dcterms:modified xsi:type="dcterms:W3CDTF">2025-01-26T07:51:00Z</dcterms:modified>
</cp:coreProperties>
</file>