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tabs>
          <w:tab w:val="right" w:leader="dot" w:pos="7927"/>
        </w:tabs>
        <w:rPr>
          <w:rFonts w:ascii="Calibri" w:hAnsi="Calibri" w:eastAsia="宋体" w:cs="宋体"/>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"_Toc74672536" </w:instrText>
      </w:r>
      <w:r>
        <w:fldChar w:fldCharType="separate"/>
      </w:r>
      <w:r>
        <w:rPr>
          <w:rStyle w:val="25"/>
          <w:rFonts w:hint="eastAsia"/>
        </w:rPr>
        <w:t>第</w:t>
      </w:r>
      <w:r>
        <w:rPr>
          <w:rStyle w:val="25"/>
        </w:rPr>
        <w:t>1</w:t>
      </w:r>
      <w:r>
        <w:rPr>
          <w:rStyle w:val="25"/>
          <w:rFonts w:hint="eastAsia"/>
        </w:rPr>
        <w:t>章</w:t>
      </w:r>
      <w:r>
        <w:rPr>
          <w:rStyle w:val="25"/>
        </w:rPr>
        <w:t xml:space="preserve"> </w:t>
      </w:r>
      <w:r>
        <w:rPr>
          <w:rStyle w:val="25"/>
          <w:rFonts w:hint="eastAsia"/>
        </w:rPr>
        <w:t>计算机组成与体系结构</w:t>
      </w:r>
      <w:r>
        <w:tab/>
      </w:r>
      <w:r>
        <w:fldChar w:fldCharType="begin"/>
      </w:r>
      <w:r>
        <w:instrText xml:space="preserve"> PAGEREF _Toc74672536 \h </w:instrText>
      </w:r>
      <w:r>
        <w:fldChar w:fldCharType="separate"/>
      </w:r>
      <w:r>
        <w:t>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"_Toc74672537" </w:instrText>
      </w:r>
      <w:r>
        <w:fldChar w:fldCharType="separate"/>
      </w:r>
      <w:r>
        <w:rPr>
          <w:rStyle w:val="25"/>
        </w:rPr>
        <w:t xml:space="preserve">1 </w:t>
      </w:r>
      <w:r>
        <w:rPr>
          <w:rStyle w:val="25"/>
          <w:rFonts w:hint="eastAsia"/>
        </w:rPr>
        <w:t>考情分析</w:t>
      </w:r>
      <w:r>
        <w:tab/>
      </w:r>
      <w:r>
        <w:fldChar w:fldCharType="begin"/>
      </w:r>
      <w:r>
        <w:instrText xml:space="preserve"> PAGEREF _Toc74672537 \h </w:instrText>
      </w:r>
      <w:r>
        <w:fldChar w:fldCharType="separate"/>
      </w:r>
      <w:r>
        <w:t>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"_Toc74672538" </w:instrText>
      </w:r>
      <w:r>
        <w:fldChar w:fldCharType="separate"/>
      </w:r>
      <w:r>
        <w:rPr>
          <w:rStyle w:val="25"/>
        </w:rPr>
        <w:t xml:space="preserve">1.1 </w:t>
      </w:r>
      <w:r>
        <w:rPr>
          <w:rStyle w:val="25"/>
          <w:rFonts w:hint="eastAsia"/>
        </w:rPr>
        <w:t>本章重点</w:t>
      </w:r>
      <w:r>
        <w:tab/>
      </w:r>
      <w:r>
        <w:fldChar w:fldCharType="begin"/>
      </w:r>
      <w:r>
        <w:instrText xml:space="preserve"> PAGEREF _Toc74672538 \h </w:instrText>
      </w:r>
      <w:r>
        <w:fldChar w:fldCharType="separate"/>
      </w:r>
      <w:r>
        <w:t>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"_Toc74672539" </w:instrText>
      </w:r>
      <w:r>
        <w:fldChar w:fldCharType="separate"/>
      </w:r>
      <w:r>
        <w:rPr>
          <w:rStyle w:val="25"/>
        </w:rPr>
        <w:t xml:space="preserve">2 </w:t>
      </w:r>
      <w:r>
        <w:rPr>
          <w:rStyle w:val="25"/>
          <w:rFonts w:hint="eastAsia"/>
        </w:rPr>
        <w:t>考点精讲</w:t>
      </w:r>
      <w:r>
        <w:tab/>
      </w:r>
      <w:r>
        <w:fldChar w:fldCharType="begin"/>
      </w:r>
      <w:r>
        <w:instrText xml:space="preserve"> PAGEREF _Toc74672539 \h </w:instrText>
      </w:r>
      <w:r>
        <w:fldChar w:fldCharType="separate"/>
      </w:r>
      <w:r>
        <w:t>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"_Toc74672540" </w:instrText>
      </w:r>
      <w:r>
        <w:fldChar w:fldCharType="separate"/>
      </w:r>
      <w:r>
        <w:rPr>
          <w:rStyle w:val="25"/>
        </w:rPr>
        <w:t xml:space="preserve">2.1 </w:t>
      </w:r>
      <w:r>
        <w:rPr>
          <w:rStyle w:val="25"/>
          <w:rFonts w:hint="eastAsia"/>
        </w:rPr>
        <w:t>数据的表示（★★★★）</w:t>
      </w:r>
      <w:r>
        <w:tab/>
      </w:r>
      <w:r>
        <w:fldChar w:fldCharType="begin"/>
      </w:r>
      <w:r>
        <w:instrText xml:space="preserve"> PAGEREF _Toc74672540 \h </w:instrText>
      </w:r>
      <w:r>
        <w:fldChar w:fldCharType="separate"/>
      </w:r>
      <w:r>
        <w:t>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"_Toc74672541" </w:instrText>
      </w:r>
      <w:r>
        <w:fldChar w:fldCharType="separate"/>
      </w:r>
      <w:r>
        <w:rPr>
          <w:rStyle w:val="25"/>
        </w:rPr>
        <w:t xml:space="preserve">2.2 </w:t>
      </w:r>
      <w:r>
        <w:rPr>
          <w:rStyle w:val="25"/>
          <w:rFonts w:hint="eastAsia"/>
        </w:rPr>
        <w:t>运算器与控制器（★★★★）</w:t>
      </w:r>
      <w:r>
        <w:tab/>
      </w:r>
      <w:r>
        <w:fldChar w:fldCharType="begin"/>
      </w:r>
      <w:r>
        <w:instrText xml:space="preserve"> PAGEREF _Toc74672541 \h </w:instrText>
      </w:r>
      <w:r>
        <w:fldChar w:fldCharType="separate"/>
      </w:r>
      <w:r>
        <w:t>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"_Toc74672542" </w:instrText>
      </w:r>
      <w:r>
        <w:fldChar w:fldCharType="separate"/>
      </w:r>
      <w:r>
        <w:rPr>
          <w:rStyle w:val="25"/>
        </w:rPr>
        <w:t>2.3 Flynn</w:t>
      </w:r>
      <w:r>
        <w:rPr>
          <w:rStyle w:val="25"/>
          <w:rFonts w:hint="eastAsia"/>
        </w:rPr>
        <w:t>分类法（★★）</w:t>
      </w:r>
      <w:r>
        <w:tab/>
      </w:r>
      <w:r>
        <w:fldChar w:fldCharType="begin"/>
      </w:r>
      <w:r>
        <w:instrText xml:space="preserve"> PAGEREF _Toc74672542 \h </w:instrText>
      </w:r>
      <w:r>
        <w:fldChar w:fldCharType="separate"/>
      </w:r>
      <w:r>
        <w:t>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"_Toc74672543" </w:instrText>
      </w:r>
      <w:r>
        <w:fldChar w:fldCharType="separate"/>
      </w:r>
      <w:r>
        <w:rPr>
          <w:rStyle w:val="25"/>
        </w:rPr>
        <w:t>2.4 CISC</w:t>
      </w:r>
      <w:r>
        <w:rPr>
          <w:rStyle w:val="25"/>
          <w:rFonts w:hint="eastAsia"/>
        </w:rPr>
        <w:t>与</w:t>
      </w:r>
      <w:r>
        <w:rPr>
          <w:rStyle w:val="25"/>
        </w:rPr>
        <w:t>RISC</w:t>
      </w:r>
      <w:r>
        <w:rPr>
          <w:rStyle w:val="25"/>
          <w:rFonts w:hint="eastAsia"/>
        </w:rPr>
        <w:t>（★★）</w:t>
      </w:r>
      <w:r>
        <w:tab/>
      </w:r>
      <w:r>
        <w:fldChar w:fldCharType="begin"/>
      </w:r>
      <w:r>
        <w:instrText xml:space="preserve"> PAGEREF _Toc74672543 \h </w:instrText>
      </w:r>
      <w:r>
        <w:fldChar w:fldCharType="separate"/>
      </w:r>
      <w:r>
        <w:t>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"_Toc74672544" </w:instrText>
      </w:r>
      <w:r>
        <w:fldChar w:fldCharType="separate"/>
      </w:r>
      <w:r>
        <w:rPr>
          <w:rStyle w:val="25"/>
        </w:rPr>
        <w:t xml:space="preserve">2.5 </w:t>
      </w:r>
      <w:r>
        <w:rPr>
          <w:rStyle w:val="25"/>
          <w:rFonts w:hint="eastAsia"/>
        </w:rPr>
        <w:t>流水线技术（★★★★）</w:t>
      </w:r>
      <w:r>
        <w:tab/>
      </w:r>
      <w:r>
        <w:fldChar w:fldCharType="begin"/>
      </w:r>
      <w:r>
        <w:instrText xml:space="preserve"> PAGEREF _Toc74672544 \h </w:instrText>
      </w:r>
      <w:r>
        <w:fldChar w:fldCharType="separate"/>
      </w:r>
      <w:r>
        <w:t>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"_Toc74672545" </w:instrText>
      </w:r>
      <w:r>
        <w:fldChar w:fldCharType="separate"/>
      </w:r>
      <w:r>
        <w:rPr>
          <w:rStyle w:val="25"/>
        </w:rPr>
        <w:t xml:space="preserve">2.6 </w:t>
      </w:r>
      <w:r>
        <w:rPr>
          <w:rStyle w:val="25"/>
          <w:rFonts w:hint="eastAsia"/>
        </w:rPr>
        <w:t>存储系统（★★★★）</w:t>
      </w:r>
      <w:r>
        <w:tab/>
      </w:r>
      <w:r>
        <w:fldChar w:fldCharType="begin"/>
      </w:r>
      <w:r>
        <w:instrText xml:space="preserve"> PAGEREF _Toc74672545 \h </w:instrText>
      </w:r>
      <w:r>
        <w:fldChar w:fldCharType="separate"/>
      </w:r>
      <w:r>
        <w:t>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"_Toc74672546" </w:instrText>
      </w:r>
      <w:r>
        <w:fldChar w:fldCharType="separate"/>
      </w:r>
      <w:r>
        <w:rPr>
          <w:rStyle w:val="25"/>
        </w:rPr>
        <w:t xml:space="preserve">2.7 </w:t>
      </w:r>
      <w:r>
        <w:rPr>
          <w:rStyle w:val="25"/>
          <w:rFonts w:hint="eastAsia"/>
        </w:rPr>
        <w:t>总线系统（★）</w:t>
      </w:r>
      <w:r>
        <w:tab/>
      </w:r>
      <w:r>
        <w:fldChar w:fldCharType="begin"/>
      </w:r>
      <w:r>
        <w:instrText xml:space="preserve"> PAGEREF _Toc74672546 \h </w:instrText>
      </w:r>
      <w:r>
        <w:fldChar w:fldCharType="separate"/>
      </w:r>
      <w:r>
        <w:t>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"_Toc74672547" </w:instrText>
      </w:r>
      <w:r>
        <w:fldChar w:fldCharType="separate"/>
      </w:r>
      <w:r>
        <w:rPr>
          <w:rStyle w:val="25"/>
        </w:rPr>
        <w:t xml:space="preserve">2.8 </w:t>
      </w:r>
      <w:r>
        <w:rPr>
          <w:rStyle w:val="25"/>
          <w:rFonts w:hint="eastAsia"/>
        </w:rPr>
        <w:t>可靠性（★）</w:t>
      </w:r>
      <w:r>
        <w:tab/>
      </w:r>
      <w:r>
        <w:fldChar w:fldCharType="begin"/>
      </w:r>
      <w:r>
        <w:instrText xml:space="preserve"> PAGEREF _Toc74672547 \h </w:instrText>
      </w:r>
      <w:r>
        <w:fldChar w:fldCharType="separate"/>
      </w:r>
      <w:r>
        <w:t>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"_Toc74672548" </w:instrText>
      </w:r>
      <w:r>
        <w:fldChar w:fldCharType="separate"/>
      </w:r>
      <w:r>
        <w:rPr>
          <w:rStyle w:val="25"/>
        </w:rPr>
        <w:t xml:space="preserve">2.9 </w:t>
      </w:r>
      <w:r>
        <w:rPr>
          <w:rStyle w:val="25"/>
          <w:rFonts w:hint="eastAsia"/>
        </w:rPr>
        <w:t>校验码（★★★）</w:t>
      </w:r>
      <w:r>
        <w:tab/>
      </w:r>
      <w:r>
        <w:fldChar w:fldCharType="begin"/>
      </w:r>
      <w:r>
        <w:instrText xml:space="preserve"> PAGEREF _Toc74672548 \h </w:instrText>
      </w:r>
      <w:r>
        <w:fldChar w:fldCharType="separate"/>
      </w:r>
      <w:r>
        <w:t>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"_Toc74672549" </w:instrText>
      </w:r>
      <w:r>
        <w:fldChar w:fldCharType="separate"/>
      </w:r>
      <w:r>
        <w:rPr>
          <w:rStyle w:val="25"/>
        </w:rPr>
        <w:t xml:space="preserve">2.10 </w:t>
      </w:r>
      <w:r>
        <w:rPr>
          <w:rStyle w:val="25"/>
          <w:rFonts w:hint="eastAsia"/>
        </w:rPr>
        <w:t>计算机性能指标（★）</w:t>
      </w:r>
      <w:r>
        <w:tab/>
      </w:r>
      <w:r>
        <w:fldChar w:fldCharType="begin"/>
      </w:r>
      <w:r>
        <w:instrText xml:space="preserve"> PAGEREF _Toc74672549 \h </w:instrText>
      </w:r>
      <w:r>
        <w:fldChar w:fldCharType="separate"/>
      </w:r>
      <w:r>
        <w:t>9</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"_Toc74672550" </w:instrText>
      </w:r>
      <w:r>
        <w:fldChar w:fldCharType="separate"/>
      </w:r>
      <w:r>
        <w:rPr>
          <w:rStyle w:val="25"/>
        </w:rPr>
        <w:t xml:space="preserve">3 </w:t>
      </w:r>
      <w:r>
        <w:rPr>
          <w:rStyle w:val="25"/>
          <w:rFonts w:hint="eastAsia"/>
        </w:rPr>
        <w:t>章节问答</w:t>
      </w:r>
      <w:r>
        <w:tab/>
      </w:r>
      <w:r>
        <w:fldChar w:fldCharType="begin"/>
      </w:r>
      <w:r>
        <w:instrText xml:space="preserve"> PAGEREF _Toc74672550 \h </w:instrText>
      </w:r>
      <w:r>
        <w:fldChar w:fldCharType="separate"/>
      </w:r>
      <w:r>
        <w:t>10</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"_Toc74672551" </w:instrText>
      </w:r>
      <w:r>
        <w:fldChar w:fldCharType="separate"/>
      </w:r>
      <w:r>
        <w:rPr>
          <w:rStyle w:val="25"/>
          <w:rFonts w:hint="eastAsia"/>
        </w:rPr>
        <w:t>第</w:t>
      </w:r>
      <w:r>
        <w:rPr>
          <w:rStyle w:val="25"/>
        </w:rPr>
        <w:t>2</w:t>
      </w:r>
      <w:r>
        <w:rPr>
          <w:rStyle w:val="25"/>
          <w:rFonts w:hint="eastAsia"/>
        </w:rPr>
        <w:t>章</w:t>
      </w:r>
      <w:r>
        <w:rPr>
          <w:rStyle w:val="25"/>
        </w:rPr>
        <w:t xml:space="preserve"> </w:t>
      </w:r>
      <w:r>
        <w:rPr>
          <w:rStyle w:val="25"/>
          <w:rFonts w:hint="eastAsia"/>
        </w:rPr>
        <w:t>操作系统</w:t>
      </w:r>
      <w:r>
        <w:tab/>
      </w:r>
      <w:r>
        <w:fldChar w:fldCharType="begin"/>
      </w:r>
      <w:r>
        <w:instrText xml:space="preserve"> PAGEREF _Toc74672551 \h </w:instrText>
      </w:r>
      <w:r>
        <w:fldChar w:fldCharType="separate"/>
      </w:r>
      <w:r>
        <w:t>11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"_Toc74672552" </w:instrText>
      </w:r>
      <w:r>
        <w:fldChar w:fldCharType="separate"/>
      </w:r>
      <w:r>
        <w:rPr>
          <w:rStyle w:val="25"/>
        </w:rPr>
        <w:t xml:space="preserve">1 </w:t>
      </w:r>
      <w:r>
        <w:rPr>
          <w:rStyle w:val="25"/>
          <w:rFonts w:hint="eastAsia"/>
        </w:rPr>
        <w:t>考情分析</w:t>
      </w:r>
      <w:r>
        <w:tab/>
      </w:r>
      <w:r>
        <w:fldChar w:fldCharType="begin"/>
      </w:r>
      <w:r>
        <w:instrText xml:space="preserve"> PAGEREF _Toc74672552 \h </w:instrText>
      </w:r>
      <w:r>
        <w:fldChar w:fldCharType="separate"/>
      </w:r>
      <w:r>
        <w:t>11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"_Toc74672553" </w:instrText>
      </w:r>
      <w:r>
        <w:fldChar w:fldCharType="separate"/>
      </w:r>
      <w:r>
        <w:rPr>
          <w:rStyle w:val="25"/>
        </w:rPr>
        <w:t xml:space="preserve">1.1 </w:t>
      </w:r>
      <w:r>
        <w:rPr>
          <w:rStyle w:val="25"/>
          <w:rFonts w:hint="eastAsia"/>
        </w:rPr>
        <w:t>本章重点</w:t>
      </w:r>
      <w:r>
        <w:tab/>
      </w:r>
      <w:r>
        <w:fldChar w:fldCharType="begin"/>
      </w:r>
      <w:r>
        <w:instrText xml:space="preserve"> PAGEREF _Toc74672553 \h </w:instrText>
      </w:r>
      <w:r>
        <w:fldChar w:fldCharType="separate"/>
      </w:r>
      <w:r>
        <w:t>11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"_Toc74672554" </w:instrText>
      </w:r>
      <w:r>
        <w:fldChar w:fldCharType="separate"/>
      </w:r>
      <w:r>
        <w:rPr>
          <w:rStyle w:val="25"/>
        </w:rPr>
        <w:t xml:space="preserve">2 </w:t>
      </w:r>
      <w:r>
        <w:rPr>
          <w:rStyle w:val="25"/>
          <w:rFonts w:hint="eastAsia"/>
        </w:rPr>
        <w:t>考点精讲</w:t>
      </w:r>
      <w:r>
        <w:tab/>
      </w:r>
      <w:r>
        <w:fldChar w:fldCharType="begin"/>
      </w:r>
      <w:r>
        <w:instrText xml:space="preserve"> PAGEREF _Toc74672554 \h </w:instrText>
      </w:r>
      <w:r>
        <w:fldChar w:fldCharType="separate"/>
      </w:r>
      <w:r>
        <w:t>11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"_Toc74672555" </w:instrText>
      </w:r>
      <w:r>
        <w:fldChar w:fldCharType="separate"/>
      </w:r>
      <w:r>
        <w:rPr>
          <w:rStyle w:val="25"/>
        </w:rPr>
        <w:t xml:space="preserve">2.1 </w:t>
      </w:r>
      <w:r>
        <w:rPr>
          <w:rStyle w:val="25"/>
          <w:rFonts w:hint="eastAsia"/>
        </w:rPr>
        <w:t>进程的状态（★★）</w:t>
      </w:r>
      <w:r>
        <w:tab/>
      </w:r>
      <w:r>
        <w:fldChar w:fldCharType="begin"/>
      </w:r>
      <w:r>
        <w:instrText xml:space="preserve"> PAGEREF _Toc74672555 \h </w:instrText>
      </w:r>
      <w:r>
        <w:fldChar w:fldCharType="separate"/>
      </w:r>
      <w:r>
        <w:t>13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"_Toc74672556" </w:instrText>
      </w:r>
      <w:r>
        <w:fldChar w:fldCharType="separate"/>
      </w:r>
      <w:r>
        <w:rPr>
          <w:rStyle w:val="25"/>
        </w:rPr>
        <w:t xml:space="preserve">2.2 </w:t>
      </w:r>
      <w:r>
        <w:rPr>
          <w:rStyle w:val="25"/>
          <w:rFonts w:hint="eastAsia"/>
        </w:rPr>
        <w:t>前趋图（★★★）</w:t>
      </w:r>
      <w:r>
        <w:tab/>
      </w:r>
      <w:r>
        <w:fldChar w:fldCharType="begin"/>
      </w:r>
      <w:r>
        <w:instrText xml:space="preserve"> PAGEREF _Toc74672556 \h </w:instrText>
      </w:r>
      <w:r>
        <w:fldChar w:fldCharType="separate"/>
      </w:r>
      <w:r>
        <w:t>14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"_Toc74672557" </w:instrText>
      </w:r>
      <w:r>
        <w:fldChar w:fldCharType="separate"/>
      </w:r>
      <w:r>
        <w:rPr>
          <w:rStyle w:val="25"/>
        </w:rPr>
        <w:t xml:space="preserve">2.3 </w:t>
      </w:r>
      <w:r>
        <w:rPr>
          <w:rStyle w:val="25"/>
          <w:rFonts w:hint="eastAsia"/>
        </w:rPr>
        <w:t>信号量与</w:t>
      </w:r>
      <w:r>
        <w:rPr>
          <w:rStyle w:val="25"/>
        </w:rPr>
        <w:t>PV</w:t>
      </w:r>
      <w:r>
        <w:rPr>
          <w:rStyle w:val="25"/>
          <w:rFonts w:hint="eastAsia"/>
        </w:rPr>
        <w:t>操作（★★★★）</w:t>
      </w:r>
      <w:r>
        <w:tab/>
      </w:r>
      <w:r>
        <w:fldChar w:fldCharType="begin"/>
      </w:r>
      <w:r>
        <w:instrText xml:space="preserve"> PAGEREF _Toc74672557 \h </w:instrText>
      </w:r>
      <w:r>
        <w:fldChar w:fldCharType="separate"/>
      </w:r>
      <w:r>
        <w:t>14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"_Toc74672558" </w:instrText>
      </w:r>
      <w:r>
        <w:fldChar w:fldCharType="separate"/>
      </w:r>
      <w:r>
        <w:rPr>
          <w:rStyle w:val="25"/>
        </w:rPr>
        <w:t xml:space="preserve">2.4 </w:t>
      </w:r>
      <w:r>
        <w:rPr>
          <w:rStyle w:val="25"/>
          <w:rFonts w:hint="eastAsia"/>
        </w:rPr>
        <w:t>死锁及银行家算法（★★★★）</w:t>
      </w:r>
      <w:r>
        <w:tab/>
      </w:r>
      <w:r>
        <w:fldChar w:fldCharType="begin"/>
      </w:r>
      <w:r>
        <w:instrText xml:space="preserve"> PAGEREF _Toc74672558 \h </w:instrText>
      </w:r>
      <w:r>
        <w:fldChar w:fldCharType="separate"/>
      </w:r>
      <w:r>
        <w:t>15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"_Toc74672559" </w:instrText>
      </w:r>
      <w:r>
        <w:fldChar w:fldCharType="separate"/>
      </w:r>
      <w:r>
        <w:rPr>
          <w:rStyle w:val="25"/>
        </w:rPr>
        <w:t xml:space="preserve">2.5 </w:t>
      </w:r>
      <w:r>
        <w:rPr>
          <w:rStyle w:val="25"/>
          <w:rFonts w:hint="eastAsia"/>
        </w:rPr>
        <w:t>段页式存储（★★★★）</w:t>
      </w:r>
      <w:r>
        <w:tab/>
      </w:r>
      <w:r>
        <w:fldChar w:fldCharType="begin"/>
      </w:r>
      <w:r>
        <w:instrText xml:space="preserve"> PAGEREF _Toc74672559 \h </w:instrText>
      </w:r>
      <w:r>
        <w:fldChar w:fldCharType="separate"/>
      </w:r>
      <w:r>
        <w:t>16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"_Toc74672560" </w:instrText>
      </w:r>
      <w:r>
        <w:fldChar w:fldCharType="separate"/>
      </w:r>
      <w:r>
        <w:rPr>
          <w:rStyle w:val="25"/>
        </w:rPr>
        <w:t xml:space="preserve">2.6 </w:t>
      </w:r>
      <w:r>
        <w:rPr>
          <w:rStyle w:val="25"/>
          <w:rFonts w:hint="eastAsia"/>
        </w:rPr>
        <w:t>页面置换算法（★）</w:t>
      </w:r>
      <w:r>
        <w:tab/>
      </w:r>
      <w:r>
        <w:fldChar w:fldCharType="begin"/>
      </w:r>
      <w:r>
        <w:instrText xml:space="preserve"> PAGEREF _Toc74672560 \h </w:instrText>
      </w:r>
      <w:r>
        <w:fldChar w:fldCharType="separate"/>
      </w:r>
      <w:r>
        <w:t>16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"_Toc74672561" </w:instrText>
      </w:r>
      <w:r>
        <w:fldChar w:fldCharType="separate"/>
      </w:r>
      <w:r>
        <w:rPr>
          <w:rStyle w:val="25"/>
        </w:rPr>
        <w:t xml:space="preserve">2.7 </w:t>
      </w:r>
      <w:r>
        <w:rPr>
          <w:rStyle w:val="25"/>
          <w:rFonts w:hint="eastAsia"/>
        </w:rPr>
        <w:t>磁盘管理（★★）</w:t>
      </w:r>
      <w:r>
        <w:tab/>
      </w:r>
      <w:r>
        <w:fldChar w:fldCharType="begin"/>
      </w:r>
      <w:r>
        <w:instrText xml:space="preserve"> PAGEREF _Toc74672561 \h </w:instrText>
      </w:r>
      <w:r>
        <w:fldChar w:fldCharType="separate"/>
      </w:r>
      <w:r>
        <w:t>16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"_Toc74672562" </w:instrText>
      </w:r>
      <w:r>
        <w:fldChar w:fldCharType="separate"/>
      </w:r>
      <w:r>
        <w:rPr>
          <w:rStyle w:val="25"/>
        </w:rPr>
        <w:t xml:space="preserve">2.8 </w:t>
      </w:r>
      <w:r>
        <w:rPr>
          <w:rStyle w:val="25"/>
          <w:rFonts w:hint="eastAsia"/>
        </w:rPr>
        <w:t>绝对路径与相对路径（★★★）</w:t>
      </w:r>
      <w:r>
        <w:tab/>
      </w:r>
      <w:r>
        <w:fldChar w:fldCharType="begin"/>
      </w:r>
      <w:r>
        <w:instrText xml:space="preserve"> PAGEREF _Toc74672562 \h </w:instrText>
      </w:r>
      <w:r>
        <w:fldChar w:fldCharType="separate"/>
      </w:r>
      <w:r>
        <w:t>17</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"_Toc74672563" </w:instrText>
      </w:r>
      <w:r>
        <w:fldChar w:fldCharType="separate"/>
      </w:r>
      <w:r>
        <w:rPr>
          <w:rStyle w:val="25"/>
        </w:rPr>
        <w:t xml:space="preserve">2.9 </w:t>
      </w:r>
      <w:r>
        <w:rPr>
          <w:rStyle w:val="25"/>
          <w:rFonts w:hint="eastAsia"/>
        </w:rPr>
        <w:t>索引文件（★★）</w:t>
      </w:r>
      <w:r>
        <w:tab/>
      </w:r>
      <w:r>
        <w:fldChar w:fldCharType="begin"/>
      </w:r>
      <w:r>
        <w:instrText xml:space="preserve"> PAGEREF _Toc74672563 \h </w:instrText>
      </w:r>
      <w:r>
        <w:fldChar w:fldCharType="separate"/>
      </w:r>
      <w:r>
        <w:t>17</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"_Toc74672564" </w:instrText>
      </w:r>
      <w:r>
        <w:fldChar w:fldCharType="separate"/>
      </w:r>
      <w:r>
        <w:rPr>
          <w:rStyle w:val="25"/>
        </w:rPr>
        <w:t xml:space="preserve">2.10 </w:t>
      </w:r>
      <w:r>
        <w:rPr>
          <w:rStyle w:val="25"/>
          <w:rFonts w:hint="eastAsia"/>
        </w:rPr>
        <w:t>位示图（★★）</w:t>
      </w:r>
      <w:r>
        <w:tab/>
      </w:r>
      <w:r>
        <w:fldChar w:fldCharType="begin"/>
      </w:r>
      <w:r>
        <w:instrText xml:space="preserve"> PAGEREF _Toc74672564 \h </w:instrText>
      </w:r>
      <w:r>
        <w:fldChar w:fldCharType="separate"/>
      </w:r>
      <w:r>
        <w:t>18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"_Toc74672565" </w:instrText>
      </w:r>
      <w:r>
        <w:fldChar w:fldCharType="separate"/>
      </w:r>
      <w:r>
        <w:rPr>
          <w:rStyle w:val="25"/>
        </w:rPr>
        <w:t>2.11 I/O</w:t>
      </w:r>
      <w:r>
        <w:rPr>
          <w:rStyle w:val="25"/>
          <w:rFonts w:hint="eastAsia"/>
        </w:rPr>
        <w:t>设备管理（★）</w:t>
      </w:r>
      <w:r>
        <w:tab/>
      </w:r>
      <w:r>
        <w:fldChar w:fldCharType="begin"/>
      </w:r>
      <w:r>
        <w:instrText xml:space="preserve"> PAGEREF _Toc74672565 \h </w:instrText>
      </w:r>
      <w:r>
        <w:fldChar w:fldCharType="separate"/>
      </w:r>
      <w:r>
        <w:t>18</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"_Toc74672566" </w:instrText>
      </w:r>
      <w:r>
        <w:fldChar w:fldCharType="separate"/>
      </w:r>
      <w:r>
        <w:rPr>
          <w:rStyle w:val="25"/>
        </w:rPr>
        <w:t xml:space="preserve">3 </w:t>
      </w:r>
      <w:r>
        <w:rPr>
          <w:rStyle w:val="25"/>
          <w:rFonts w:hint="eastAsia"/>
        </w:rPr>
        <w:t>章节问答</w:t>
      </w:r>
      <w:r>
        <w:tab/>
      </w:r>
      <w:r>
        <w:fldChar w:fldCharType="begin"/>
      </w:r>
      <w:r>
        <w:instrText xml:space="preserve"> PAGEREF _Toc74672566 \h </w:instrText>
      </w:r>
      <w:r>
        <w:fldChar w:fldCharType="separate"/>
      </w:r>
      <w:r>
        <w:t>19</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"_Toc74672567" </w:instrText>
      </w:r>
      <w:r>
        <w:fldChar w:fldCharType="separate"/>
      </w:r>
      <w:r>
        <w:rPr>
          <w:rStyle w:val="25"/>
          <w:rFonts w:hint="eastAsia"/>
        </w:rPr>
        <w:t>第</w:t>
      </w:r>
      <w:r>
        <w:rPr>
          <w:rStyle w:val="25"/>
        </w:rPr>
        <w:t>3</w:t>
      </w:r>
      <w:r>
        <w:rPr>
          <w:rStyle w:val="25"/>
          <w:rFonts w:hint="eastAsia"/>
        </w:rPr>
        <w:t>章</w:t>
      </w:r>
      <w:r>
        <w:rPr>
          <w:rStyle w:val="25"/>
        </w:rPr>
        <w:t xml:space="preserve"> </w:t>
      </w:r>
      <w:r>
        <w:rPr>
          <w:rStyle w:val="25"/>
          <w:rFonts w:hint="eastAsia"/>
        </w:rPr>
        <w:t>数据库系统</w:t>
      </w:r>
      <w:r>
        <w:tab/>
      </w:r>
      <w:r>
        <w:fldChar w:fldCharType="begin"/>
      </w:r>
      <w:r>
        <w:instrText xml:space="preserve"> PAGEREF _Toc74672567 \h </w:instrText>
      </w:r>
      <w:r>
        <w:fldChar w:fldCharType="separate"/>
      </w:r>
      <w:r>
        <w:t>22</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"_Toc74672568" </w:instrText>
      </w:r>
      <w:r>
        <w:fldChar w:fldCharType="separate"/>
      </w:r>
      <w:r>
        <w:rPr>
          <w:rStyle w:val="25"/>
        </w:rPr>
        <w:t xml:space="preserve">1 </w:t>
      </w:r>
      <w:r>
        <w:rPr>
          <w:rStyle w:val="25"/>
          <w:rFonts w:hint="eastAsia"/>
        </w:rPr>
        <w:t>考情分析</w:t>
      </w:r>
      <w:r>
        <w:tab/>
      </w:r>
      <w:r>
        <w:fldChar w:fldCharType="begin"/>
      </w:r>
      <w:r>
        <w:instrText xml:space="preserve"> PAGEREF _Toc74672568 \h </w:instrText>
      </w:r>
      <w:r>
        <w:fldChar w:fldCharType="separate"/>
      </w:r>
      <w:r>
        <w:t>22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"_Toc74672569" </w:instrText>
      </w:r>
      <w:r>
        <w:fldChar w:fldCharType="separate"/>
      </w:r>
      <w:r>
        <w:rPr>
          <w:rStyle w:val="25"/>
        </w:rPr>
        <w:t xml:space="preserve">1.1 </w:t>
      </w:r>
      <w:r>
        <w:rPr>
          <w:rStyle w:val="25"/>
          <w:rFonts w:hint="eastAsia"/>
        </w:rPr>
        <w:t>本章重点</w:t>
      </w:r>
      <w:r>
        <w:tab/>
      </w:r>
      <w:r>
        <w:fldChar w:fldCharType="begin"/>
      </w:r>
      <w:r>
        <w:instrText xml:space="preserve"> PAGEREF _Toc74672569 \h </w:instrText>
      </w:r>
      <w:r>
        <w:fldChar w:fldCharType="separate"/>
      </w:r>
      <w:r>
        <w:t>22</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"_Toc74672570" </w:instrText>
      </w:r>
      <w:r>
        <w:fldChar w:fldCharType="separate"/>
      </w:r>
      <w:r>
        <w:rPr>
          <w:rStyle w:val="25"/>
        </w:rPr>
        <w:t xml:space="preserve">2 </w:t>
      </w:r>
      <w:r>
        <w:rPr>
          <w:rStyle w:val="25"/>
          <w:rFonts w:hint="eastAsia"/>
        </w:rPr>
        <w:t>考点精讲</w:t>
      </w:r>
      <w:r>
        <w:tab/>
      </w:r>
      <w:r>
        <w:fldChar w:fldCharType="begin"/>
      </w:r>
      <w:r>
        <w:instrText xml:space="preserve"> PAGEREF _Toc74672570 \h </w:instrText>
      </w:r>
      <w:r>
        <w:fldChar w:fldCharType="separate"/>
      </w:r>
      <w:r>
        <w:t>22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"_Toc74672571" </w:instrText>
      </w:r>
      <w:r>
        <w:fldChar w:fldCharType="separate"/>
      </w:r>
      <w:r>
        <w:rPr>
          <w:rStyle w:val="25"/>
        </w:rPr>
        <w:t xml:space="preserve">2.1 </w:t>
      </w:r>
      <w:r>
        <w:rPr>
          <w:rStyle w:val="25"/>
          <w:rFonts w:hint="eastAsia"/>
        </w:rPr>
        <w:t>数据库模式（★★）</w:t>
      </w:r>
      <w:r>
        <w:tab/>
      </w:r>
      <w:r>
        <w:fldChar w:fldCharType="begin"/>
      </w:r>
      <w:r>
        <w:instrText xml:space="preserve"> PAGEREF _Toc74672571 \h </w:instrText>
      </w:r>
      <w:r>
        <w:fldChar w:fldCharType="separate"/>
      </w:r>
      <w:r>
        <w:t>22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"_Toc74672572" </w:instrText>
      </w:r>
      <w:r>
        <w:fldChar w:fldCharType="separate"/>
      </w:r>
      <w:r>
        <w:rPr>
          <w:rStyle w:val="25"/>
        </w:rPr>
        <w:t xml:space="preserve">2.2 </w:t>
      </w:r>
      <w:r>
        <w:rPr>
          <w:rStyle w:val="25"/>
          <w:rFonts w:hint="eastAsia"/>
        </w:rPr>
        <w:t>数据库设计过程（★★）</w:t>
      </w:r>
      <w:r>
        <w:tab/>
      </w:r>
      <w:r>
        <w:fldChar w:fldCharType="begin"/>
      </w:r>
      <w:r>
        <w:instrText xml:space="preserve"> PAGEREF _Toc74672572 \h </w:instrText>
      </w:r>
      <w:r>
        <w:fldChar w:fldCharType="separate"/>
      </w:r>
      <w:r>
        <w:t>23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"_Toc74672573" </w:instrText>
      </w:r>
      <w:r>
        <w:fldChar w:fldCharType="separate"/>
      </w:r>
      <w:r>
        <w:rPr>
          <w:rStyle w:val="25"/>
        </w:rPr>
        <w:t>2.3 ER</w:t>
      </w:r>
      <w:r>
        <w:rPr>
          <w:rStyle w:val="25"/>
          <w:rFonts w:hint="eastAsia"/>
        </w:rPr>
        <w:t>模型（★★★★★）</w:t>
      </w:r>
      <w:r>
        <w:tab/>
      </w:r>
      <w:r>
        <w:fldChar w:fldCharType="begin"/>
      </w:r>
      <w:r>
        <w:instrText xml:space="preserve"> PAGEREF _Toc74672573 \h </w:instrText>
      </w:r>
      <w:r>
        <w:fldChar w:fldCharType="separate"/>
      </w:r>
      <w:r>
        <w:t>23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"_Toc74672574" </w:instrText>
      </w:r>
      <w:r>
        <w:fldChar w:fldCharType="separate"/>
      </w:r>
      <w:r>
        <w:rPr>
          <w:rStyle w:val="25"/>
        </w:rPr>
        <w:t xml:space="preserve">2.4 </w:t>
      </w:r>
      <w:r>
        <w:rPr>
          <w:rStyle w:val="25"/>
          <w:rFonts w:hint="eastAsia"/>
        </w:rPr>
        <w:t>关系代数（★★★）</w:t>
      </w:r>
      <w:r>
        <w:tab/>
      </w:r>
      <w:r>
        <w:fldChar w:fldCharType="begin"/>
      </w:r>
      <w:r>
        <w:instrText xml:space="preserve"> PAGEREF _Toc74672574 \h </w:instrText>
      </w:r>
      <w:r>
        <w:fldChar w:fldCharType="separate"/>
      </w:r>
      <w:r>
        <w:t>26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"_Toc74672575" </w:instrText>
      </w:r>
      <w:r>
        <w:fldChar w:fldCharType="separate"/>
      </w:r>
      <w:r>
        <w:rPr>
          <w:rStyle w:val="25"/>
        </w:rPr>
        <w:t xml:space="preserve">2.5 </w:t>
      </w:r>
      <w:r>
        <w:rPr>
          <w:rStyle w:val="25"/>
          <w:rFonts w:hint="eastAsia"/>
        </w:rPr>
        <w:t>规范化理论（★★★★★）</w:t>
      </w:r>
      <w:r>
        <w:tab/>
      </w:r>
      <w:r>
        <w:fldChar w:fldCharType="begin"/>
      </w:r>
      <w:r>
        <w:instrText xml:space="preserve"> PAGEREF _Toc74672575 \h </w:instrText>
      </w:r>
      <w:r>
        <w:fldChar w:fldCharType="separate"/>
      </w:r>
      <w:r>
        <w:t>28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"_Toc74672576" </w:instrText>
      </w:r>
      <w:r>
        <w:fldChar w:fldCharType="separate"/>
      </w:r>
      <w:r>
        <w:rPr>
          <w:rStyle w:val="25"/>
        </w:rPr>
        <w:t>2.6 SQL</w:t>
      </w:r>
      <w:r>
        <w:rPr>
          <w:rStyle w:val="25"/>
          <w:rFonts w:hint="eastAsia"/>
        </w:rPr>
        <w:t>语言（★★★★）</w:t>
      </w:r>
      <w:r>
        <w:tab/>
      </w:r>
      <w:r>
        <w:fldChar w:fldCharType="begin"/>
      </w:r>
      <w:r>
        <w:instrText xml:space="preserve"> PAGEREF _Toc74672576 \h </w:instrText>
      </w:r>
      <w:r>
        <w:fldChar w:fldCharType="separate"/>
      </w:r>
      <w:r>
        <w:t>29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"_Toc74672577" </w:instrText>
      </w:r>
      <w:r>
        <w:fldChar w:fldCharType="separate"/>
      </w:r>
      <w:r>
        <w:rPr>
          <w:rStyle w:val="25"/>
        </w:rPr>
        <w:t xml:space="preserve">2.7 </w:t>
      </w:r>
      <w:r>
        <w:rPr>
          <w:rStyle w:val="25"/>
          <w:rFonts w:hint="eastAsia"/>
        </w:rPr>
        <w:t>并发控制（★★）</w:t>
      </w:r>
      <w:r>
        <w:tab/>
      </w:r>
      <w:r>
        <w:fldChar w:fldCharType="begin"/>
      </w:r>
      <w:r>
        <w:instrText xml:space="preserve"> PAGEREF _Toc74672577 \h </w:instrText>
      </w:r>
      <w:r>
        <w:fldChar w:fldCharType="separate"/>
      </w:r>
      <w:r>
        <w:t>30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"_Toc74672578" </w:instrText>
      </w:r>
      <w:r>
        <w:fldChar w:fldCharType="separate"/>
      </w:r>
      <w:r>
        <w:rPr>
          <w:rStyle w:val="25"/>
        </w:rPr>
        <w:t xml:space="preserve">2.8 </w:t>
      </w:r>
      <w:r>
        <w:rPr>
          <w:rStyle w:val="25"/>
          <w:rFonts w:hint="eastAsia"/>
        </w:rPr>
        <w:t>数据库完整性约束（★）</w:t>
      </w:r>
      <w:r>
        <w:tab/>
      </w:r>
      <w:r>
        <w:fldChar w:fldCharType="begin"/>
      </w:r>
      <w:r>
        <w:instrText xml:space="preserve"> PAGEREF _Toc74672578 \h </w:instrText>
      </w:r>
      <w:r>
        <w:fldChar w:fldCharType="separate"/>
      </w:r>
      <w:r>
        <w:t>31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"_Toc74672579" </w:instrText>
      </w:r>
      <w:r>
        <w:fldChar w:fldCharType="separate"/>
      </w:r>
      <w:r>
        <w:rPr>
          <w:rStyle w:val="25"/>
        </w:rPr>
        <w:t xml:space="preserve">2.9 </w:t>
      </w:r>
      <w:r>
        <w:rPr>
          <w:rStyle w:val="25"/>
          <w:rFonts w:hint="eastAsia"/>
        </w:rPr>
        <w:t>数据库扩展知识（★）</w:t>
      </w:r>
      <w:r>
        <w:tab/>
      </w:r>
      <w:r>
        <w:fldChar w:fldCharType="begin"/>
      </w:r>
      <w:r>
        <w:instrText xml:space="preserve"> PAGEREF _Toc74672579 \h </w:instrText>
      </w:r>
      <w:r>
        <w:fldChar w:fldCharType="separate"/>
      </w:r>
      <w:r>
        <w:t>31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"_Toc74672580" </w:instrText>
      </w:r>
      <w:r>
        <w:fldChar w:fldCharType="separate"/>
      </w:r>
      <w:r>
        <w:rPr>
          <w:rStyle w:val="25"/>
        </w:rPr>
        <w:t xml:space="preserve">2.10 </w:t>
      </w:r>
      <w:r>
        <w:rPr>
          <w:rStyle w:val="25"/>
          <w:rFonts w:hint="eastAsia"/>
        </w:rPr>
        <w:t>【软件设计】数据库设计题解题技巧</w:t>
      </w:r>
      <w:r>
        <w:tab/>
      </w:r>
      <w:r>
        <w:fldChar w:fldCharType="begin"/>
      </w:r>
      <w:r>
        <w:instrText xml:space="preserve"> PAGEREF _Toc74672580 \h </w:instrText>
      </w:r>
      <w:r>
        <w:fldChar w:fldCharType="separate"/>
      </w:r>
      <w:r>
        <w:t>32</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"_Toc74672581" </w:instrText>
      </w:r>
      <w:r>
        <w:fldChar w:fldCharType="separate"/>
      </w:r>
      <w:r>
        <w:rPr>
          <w:rStyle w:val="25"/>
        </w:rPr>
        <w:t xml:space="preserve">3 </w:t>
      </w:r>
      <w:r>
        <w:rPr>
          <w:rStyle w:val="25"/>
          <w:rFonts w:hint="eastAsia"/>
        </w:rPr>
        <w:t>章节问答</w:t>
      </w:r>
      <w:r>
        <w:tab/>
      </w:r>
      <w:r>
        <w:fldChar w:fldCharType="begin"/>
      </w:r>
      <w:r>
        <w:instrText xml:space="preserve"> PAGEREF _Toc74672581 \h </w:instrText>
      </w:r>
      <w:r>
        <w:fldChar w:fldCharType="separate"/>
      </w:r>
      <w:r>
        <w:t>33</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"_Toc74672582" </w:instrText>
      </w:r>
      <w:r>
        <w:fldChar w:fldCharType="separate"/>
      </w:r>
      <w:r>
        <w:rPr>
          <w:rStyle w:val="25"/>
          <w:rFonts w:hint="eastAsia"/>
        </w:rPr>
        <w:t>第</w:t>
      </w:r>
      <w:r>
        <w:rPr>
          <w:rStyle w:val="25"/>
        </w:rPr>
        <w:t>4</w:t>
      </w:r>
      <w:r>
        <w:rPr>
          <w:rStyle w:val="25"/>
          <w:rFonts w:hint="eastAsia"/>
        </w:rPr>
        <w:t>章、计算机网络与信息安全</w:t>
      </w:r>
      <w:r>
        <w:tab/>
      </w:r>
      <w:r>
        <w:fldChar w:fldCharType="begin"/>
      </w:r>
      <w:r>
        <w:instrText xml:space="preserve"> PAGEREF _Toc74672582 \h </w:instrText>
      </w:r>
      <w:r>
        <w:fldChar w:fldCharType="separate"/>
      </w:r>
      <w:r>
        <w:t>35</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"_Toc74672583" </w:instrText>
      </w:r>
      <w:r>
        <w:fldChar w:fldCharType="separate"/>
      </w:r>
      <w:r>
        <w:rPr>
          <w:rStyle w:val="25"/>
        </w:rPr>
        <w:t xml:space="preserve">1 </w:t>
      </w:r>
      <w:r>
        <w:rPr>
          <w:rStyle w:val="25"/>
          <w:rFonts w:hint="eastAsia"/>
        </w:rPr>
        <w:t>考情分析</w:t>
      </w:r>
      <w:r>
        <w:tab/>
      </w:r>
      <w:r>
        <w:fldChar w:fldCharType="begin"/>
      </w:r>
      <w:r>
        <w:instrText xml:space="preserve"> PAGEREF _Toc74672583 \h </w:instrText>
      </w:r>
      <w:r>
        <w:fldChar w:fldCharType="separate"/>
      </w:r>
      <w:r>
        <w:t>35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"_Toc74672584" </w:instrText>
      </w:r>
      <w:r>
        <w:fldChar w:fldCharType="separate"/>
      </w:r>
      <w:r>
        <w:rPr>
          <w:rStyle w:val="25"/>
        </w:rPr>
        <w:t xml:space="preserve">1.1 </w:t>
      </w:r>
      <w:r>
        <w:rPr>
          <w:rStyle w:val="25"/>
          <w:rFonts w:hint="eastAsia"/>
        </w:rPr>
        <w:t>本章重点</w:t>
      </w:r>
      <w:r>
        <w:tab/>
      </w:r>
      <w:r>
        <w:fldChar w:fldCharType="begin"/>
      </w:r>
      <w:r>
        <w:instrText xml:space="preserve"> PAGEREF _Toc74672584 \h </w:instrText>
      </w:r>
      <w:r>
        <w:fldChar w:fldCharType="separate"/>
      </w:r>
      <w:r>
        <w:t>35</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"_Toc74672585" </w:instrText>
      </w:r>
      <w:r>
        <w:fldChar w:fldCharType="separate"/>
      </w:r>
      <w:r>
        <w:rPr>
          <w:rStyle w:val="25"/>
        </w:rPr>
        <w:t xml:space="preserve">2 </w:t>
      </w:r>
      <w:r>
        <w:rPr>
          <w:rStyle w:val="25"/>
          <w:rFonts w:hint="eastAsia"/>
        </w:rPr>
        <w:t>考点精讲</w:t>
      </w:r>
      <w:r>
        <w:tab/>
      </w:r>
      <w:r>
        <w:fldChar w:fldCharType="begin"/>
      </w:r>
      <w:r>
        <w:instrText xml:space="preserve"> PAGEREF _Toc74672585 \h </w:instrText>
      </w:r>
      <w:r>
        <w:fldChar w:fldCharType="separate"/>
      </w:r>
      <w:r>
        <w:t>36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"_Toc74672586" </w:instrText>
      </w:r>
      <w:r>
        <w:fldChar w:fldCharType="separate"/>
      </w:r>
      <w:r>
        <w:rPr>
          <w:rStyle w:val="25"/>
        </w:rPr>
        <w:t xml:space="preserve">2.1 </w:t>
      </w:r>
      <w:r>
        <w:rPr>
          <w:rStyle w:val="25"/>
          <w:rFonts w:hint="eastAsia"/>
        </w:rPr>
        <w:t>开放系统互连参考模型</w:t>
      </w:r>
      <w:r>
        <w:rPr>
          <w:rStyle w:val="25"/>
        </w:rPr>
        <w:t>OSI</w:t>
      </w:r>
      <w:r>
        <w:rPr>
          <w:rStyle w:val="25"/>
          <w:rFonts w:hint="eastAsia"/>
        </w:rPr>
        <w:t>（★★）</w:t>
      </w:r>
      <w:r>
        <w:tab/>
      </w:r>
      <w:r>
        <w:fldChar w:fldCharType="begin"/>
      </w:r>
      <w:r>
        <w:instrText xml:space="preserve"> PAGEREF _Toc74672586 \h </w:instrText>
      </w:r>
      <w:r>
        <w:fldChar w:fldCharType="separate"/>
      </w:r>
      <w:r>
        <w:t>36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"_Toc74672587" </w:instrText>
      </w:r>
      <w:r>
        <w:fldChar w:fldCharType="separate"/>
      </w:r>
      <w:r>
        <w:rPr>
          <w:rStyle w:val="25"/>
        </w:rPr>
        <w:t>2.2 TCP/IP</w:t>
      </w:r>
      <w:r>
        <w:rPr>
          <w:rStyle w:val="25"/>
          <w:rFonts w:hint="eastAsia"/>
        </w:rPr>
        <w:t>协议族（★★★★）</w:t>
      </w:r>
      <w:r>
        <w:tab/>
      </w:r>
      <w:r>
        <w:fldChar w:fldCharType="begin"/>
      </w:r>
      <w:r>
        <w:instrText xml:space="preserve"> PAGEREF _Toc74672587 \h </w:instrText>
      </w:r>
      <w:r>
        <w:fldChar w:fldCharType="separate"/>
      </w:r>
      <w:r>
        <w:t>36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"_Toc74672588" </w:instrText>
      </w:r>
      <w:r>
        <w:fldChar w:fldCharType="separate"/>
      </w:r>
      <w:r>
        <w:rPr>
          <w:rStyle w:val="25"/>
        </w:rPr>
        <w:t>2.3 IP</w:t>
      </w:r>
      <w:r>
        <w:rPr>
          <w:rStyle w:val="25"/>
          <w:rFonts w:hint="eastAsia"/>
        </w:rPr>
        <w:t>地址与子网划分（★★★★★）</w:t>
      </w:r>
      <w:r>
        <w:tab/>
      </w:r>
      <w:r>
        <w:fldChar w:fldCharType="begin"/>
      </w:r>
      <w:r>
        <w:instrText xml:space="preserve"> PAGEREF _Toc74672588 \h </w:instrText>
      </w:r>
      <w:r>
        <w:fldChar w:fldCharType="separate"/>
      </w:r>
      <w:r>
        <w:t>37</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"_Toc74672589" </w:instrText>
      </w:r>
      <w:r>
        <w:fldChar w:fldCharType="separate"/>
      </w:r>
      <w:r>
        <w:rPr>
          <w:rStyle w:val="25"/>
          <w:rFonts w:ascii="宋体" w:hAnsi="宋体"/>
        </w:rPr>
        <w:t xml:space="preserve">2.4 </w:t>
      </w:r>
      <w:r>
        <w:rPr>
          <w:rStyle w:val="25"/>
          <w:rFonts w:hint="eastAsia"/>
        </w:rPr>
        <w:t>网络规划与设计（★）</w:t>
      </w:r>
      <w:r>
        <w:tab/>
      </w:r>
      <w:r>
        <w:fldChar w:fldCharType="begin"/>
      </w:r>
      <w:r>
        <w:instrText xml:space="preserve"> PAGEREF _Toc74672589 \h </w:instrText>
      </w:r>
      <w:r>
        <w:fldChar w:fldCharType="separate"/>
      </w:r>
      <w:r>
        <w:t>38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"_Toc74672590" </w:instrText>
      </w:r>
      <w:r>
        <w:fldChar w:fldCharType="separate"/>
      </w:r>
      <w:r>
        <w:rPr>
          <w:rStyle w:val="25"/>
        </w:rPr>
        <w:t xml:space="preserve">2.5 </w:t>
      </w:r>
      <w:r>
        <w:rPr>
          <w:rStyle w:val="25"/>
          <w:rFonts w:hint="eastAsia"/>
        </w:rPr>
        <w:t>网络接入技术（★★）</w:t>
      </w:r>
      <w:r>
        <w:tab/>
      </w:r>
      <w:r>
        <w:fldChar w:fldCharType="begin"/>
      </w:r>
      <w:r>
        <w:instrText xml:space="preserve"> PAGEREF _Toc74672590 \h </w:instrText>
      </w:r>
      <w:r>
        <w:fldChar w:fldCharType="separate"/>
      </w:r>
      <w:r>
        <w:t>39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"_Toc74672591" </w:instrText>
      </w:r>
      <w:r>
        <w:fldChar w:fldCharType="separate"/>
      </w:r>
      <w:r>
        <w:rPr>
          <w:rStyle w:val="25"/>
        </w:rPr>
        <w:t>2.6 HTML</w:t>
      </w:r>
      <w:r>
        <w:rPr>
          <w:rStyle w:val="25"/>
          <w:rFonts w:hint="eastAsia"/>
        </w:rPr>
        <w:t>语言（★★）</w:t>
      </w:r>
      <w:r>
        <w:tab/>
      </w:r>
      <w:r>
        <w:fldChar w:fldCharType="begin"/>
      </w:r>
      <w:r>
        <w:instrText xml:space="preserve"> PAGEREF _Toc74672591 \h </w:instrText>
      </w:r>
      <w:r>
        <w:fldChar w:fldCharType="separate"/>
      </w:r>
      <w:r>
        <w:t>40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"_Toc74672592" </w:instrText>
      </w:r>
      <w:r>
        <w:fldChar w:fldCharType="separate"/>
      </w:r>
      <w:r>
        <w:rPr>
          <w:rStyle w:val="25"/>
        </w:rPr>
        <w:t>2.7 URL</w:t>
      </w:r>
      <w:r>
        <w:rPr>
          <w:rStyle w:val="25"/>
          <w:rFonts w:hint="eastAsia"/>
        </w:rPr>
        <w:t>（★）</w:t>
      </w:r>
      <w:r>
        <w:tab/>
      </w:r>
      <w:r>
        <w:fldChar w:fldCharType="begin"/>
      </w:r>
      <w:r>
        <w:instrText xml:space="preserve"> PAGEREF _Toc74672592 \h </w:instrText>
      </w:r>
      <w:r>
        <w:fldChar w:fldCharType="separate"/>
      </w:r>
      <w:r>
        <w:t>40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"_Toc74672593" </w:instrText>
      </w:r>
      <w:r>
        <w:fldChar w:fldCharType="separate"/>
      </w:r>
      <w:r>
        <w:rPr>
          <w:rStyle w:val="25"/>
        </w:rPr>
        <w:t xml:space="preserve">2.8 </w:t>
      </w:r>
      <w:r>
        <w:rPr>
          <w:rStyle w:val="25"/>
          <w:rFonts w:hint="eastAsia"/>
        </w:rPr>
        <w:t>对称加密与非对称加密（★★★）</w:t>
      </w:r>
      <w:r>
        <w:tab/>
      </w:r>
      <w:r>
        <w:fldChar w:fldCharType="begin"/>
      </w:r>
      <w:r>
        <w:instrText xml:space="preserve"> PAGEREF _Toc74672593 \h </w:instrText>
      </w:r>
      <w:r>
        <w:fldChar w:fldCharType="separate"/>
      </w:r>
      <w:r>
        <w:t>41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"_Toc74672594" </w:instrText>
      </w:r>
      <w:r>
        <w:fldChar w:fldCharType="separate"/>
      </w:r>
      <w:r>
        <w:rPr>
          <w:rStyle w:val="25"/>
        </w:rPr>
        <w:t xml:space="preserve">2.9 </w:t>
      </w:r>
      <w:r>
        <w:rPr>
          <w:rStyle w:val="25"/>
          <w:rFonts w:hint="eastAsia"/>
        </w:rPr>
        <w:t>信息摘要与数字签名（★★）</w:t>
      </w:r>
      <w:r>
        <w:tab/>
      </w:r>
      <w:r>
        <w:fldChar w:fldCharType="begin"/>
      </w:r>
      <w:r>
        <w:instrText xml:space="preserve"> PAGEREF _Toc74672594 \h </w:instrText>
      </w:r>
      <w:r>
        <w:fldChar w:fldCharType="separate"/>
      </w:r>
      <w:r>
        <w:t>41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"_Toc74672595" </w:instrText>
      </w:r>
      <w:r>
        <w:fldChar w:fldCharType="separate"/>
      </w:r>
      <w:r>
        <w:rPr>
          <w:rStyle w:val="25"/>
        </w:rPr>
        <w:t xml:space="preserve">2.10 </w:t>
      </w:r>
      <w:r>
        <w:rPr>
          <w:rStyle w:val="25"/>
          <w:rFonts w:hint="eastAsia" w:ascii="宋体" w:hAnsi="宋体"/>
        </w:rPr>
        <w:t>数字证书（★★）</w:t>
      </w:r>
      <w:r>
        <w:tab/>
      </w:r>
      <w:r>
        <w:fldChar w:fldCharType="begin"/>
      </w:r>
      <w:r>
        <w:instrText xml:space="preserve"> PAGEREF _Toc74672595 \h </w:instrText>
      </w:r>
      <w:r>
        <w:fldChar w:fldCharType="separate"/>
      </w:r>
      <w:r>
        <w:t>42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"_Toc74672596" </w:instrText>
      </w:r>
      <w:r>
        <w:fldChar w:fldCharType="separate"/>
      </w:r>
      <w:r>
        <w:rPr>
          <w:rStyle w:val="25"/>
        </w:rPr>
        <w:t xml:space="preserve">2.11 </w:t>
      </w:r>
      <w:r>
        <w:rPr>
          <w:rStyle w:val="25"/>
          <w:rFonts w:hint="eastAsia"/>
        </w:rPr>
        <w:t>网络安全协议（★★★）</w:t>
      </w:r>
      <w:r>
        <w:tab/>
      </w:r>
      <w:r>
        <w:fldChar w:fldCharType="begin"/>
      </w:r>
      <w:r>
        <w:instrText xml:space="preserve"> PAGEREF _Toc74672596 \h </w:instrText>
      </w:r>
      <w:r>
        <w:fldChar w:fldCharType="separate"/>
      </w:r>
      <w:r>
        <w:t>42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"_Toc74672597" </w:instrText>
      </w:r>
      <w:r>
        <w:fldChar w:fldCharType="separate"/>
      </w:r>
      <w:r>
        <w:rPr>
          <w:rStyle w:val="25"/>
        </w:rPr>
        <w:t xml:space="preserve">2.12 </w:t>
      </w:r>
      <w:r>
        <w:rPr>
          <w:rStyle w:val="25"/>
          <w:rFonts w:hint="eastAsia"/>
        </w:rPr>
        <w:t>防火墙技术与网络攻击（★★★）</w:t>
      </w:r>
      <w:r>
        <w:tab/>
      </w:r>
      <w:r>
        <w:fldChar w:fldCharType="begin"/>
      </w:r>
      <w:r>
        <w:instrText xml:space="preserve"> PAGEREF _Toc74672597 \h </w:instrText>
      </w:r>
      <w:r>
        <w:fldChar w:fldCharType="separate"/>
      </w:r>
      <w:r>
        <w:t>43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"_Toc74672598" </w:instrText>
      </w:r>
      <w:r>
        <w:fldChar w:fldCharType="separate"/>
      </w:r>
      <w:r>
        <w:rPr>
          <w:rStyle w:val="25"/>
        </w:rPr>
        <w:t xml:space="preserve">2.13 </w:t>
      </w:r>
      <w:r>
        <w:rPr>
          <w:rStyle w:val="25"/>
          <w:rFonts w:hint="eastAsia"/>
        </w:rPr>
        <w:t>计算机病毒与木马（★）</w:t>
      </w:r>
      <w:r>
        <w:tab/>
      </w:r>
      <w:r>
        <w:fldChar w:fldCharType="begin"/>
      </w:r>
      <w:r>
        <w:instrText xml:space="preserve"> PAGEREF _Toc74672598 \h </w:instrText>
      </w:r>
      <w:r>
        <w:fldChar w:fldCharType="separate"/>
      </w:r>
      <w:r>
        <w:t>45</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"_Toc74672599" </w:instrText>
      </w:r>
      <w:r>
        <w:fldChar w:fldCharType="separate"/>
      </w:r>
      <w:r>
        <w:rPr>
          <w:rStyle w:val="25"/>
        </w:rPr>
        <w:t xml:space="preserve">3 </w:t>
      </w:r>
      <w:r>
        <w:rPr>
          <w:rStyle w:val="25"/>
          <w:rFonts w:hint="eastAsia"/>
        </w:rPr>
        <w:t>章节问答</w:t>
      </w:r>
      <w:r>
        <w:tab/>
      </w:r>
      <w:r>
        <w:fldChar w:fldCharType="begin"/>
      </w:r>
      <w:r>
        <w:instrText xml:space="preserve"> PAGEREF _Toc74672599 \h </w:instrText>
      </w:r>
      <w:r>
        <w:fldChar w:fldCharType="separate"/>
      </w:r>
      <w:r>
        <w:t>45</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"_Toc74672600" </w:instrText>
      </w:r>
      <w:r>
        <w:fldChar w:fldCharType="separate"/>
      </w:r>
      <w:r>
        <w:rPr>
          <w:rStyle w:val="25"/>
          <w:rFonts w:hint="eastAsia"/>
        </w:rPr>
        <w:t>第</w:t>
      </w:r>
      <w:r>
        <w:rPr>
          <w:rStyle w:val="25"/>
        </w:rPr>
        <w:t>5</w:t>
      </w:r>
      <w:r>
        <w:rPr>
          <w:rStyle w:val="25"/>
          <w:rFonts w:hint="eastAsia"/>
        </w:rPr>
        <w:t>章、系统开发基础</w:t>
      </w:r>
      <w:r>
        <w:tab/>
      </w:r>
      <w:r>
        <w:fldChar w:fldCharType="begin"/>
      </w:r>
      <w:r>
        <w:instrText xml:space="preserve"> PAGEREF _Toc74672600 \h </w:instrText>
      </w:r>
      <w:r>
        <w:fldChar w:fldCharType="separate"/>
      </w:r>
      <w:r>
        <w:t>47</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"_Toc74672601" </w:instrText>
      </w:r>
      <w:r>
        <w:fldChar w:fldCharType="separate"/>
      </w:r>
      <w:r>
        <w:rPr>
          <w:rStyle w:val="25"/>
        </w:rPr>
        <w:t xml:space="preserve">1 </w:t>
      </w:r>
      <w:r>
        <w:rPr>
          <w:rStyle w:val="25"/>
          <w:rFonts w:hint="eastAsia"/>
        </w:rPr>
        <w:t>考情分析</w:t>
      </w:r>
      <w:r>
        <w:tab/>
      </w:r>
      <w:r>
        <w:fldChar w:fldCharType="begin"/>
      </w:r>
      <w:r>
        <w:instrText xml:space="preserve"> PAGEREF _Toc74672601 \h </w:instrText>
      </w:r>
      <w:r>
        <w:fldChar w:fldCharType="separate"/>
      </w:r>
      <w:r>
        <w:t>47</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"_Toc74672602" </w:instrText>
      </w:r>
      <w:r>
        <w:fldChar w:fldCharType="separate"/>
      </w:r>
      <w:r>
        <w:rPr>
          <w:rStyle w:val="25"/>
        </w:rPr>
        <w:t xml:space="preserve">1.1 </w:t>
      </w:r>
      <w:r>
        <w:rPr>
          <w:rStyle w:val="25"/>
          <w:rFonts w:hint="eastAsia"/>
        </w:rPr>
        <w:t>本章重点</w:t>
      </w:r>
      <w:r>
        <w:tab/>
      </w:r>
      <w:r>
        <w:fldChar w:fldCharType="begin"/>
      </w:r>
      <w:r>
        <w:instrText xml:space="preserve"> PAGEREF _Toc74672602 \h </w:instrText>
      </w:r>
      <w:r>
        <w:fldChar w:fldCharType="separate"/>
      </w:r>
      <w:r>
        <w:t>47</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"_Toc74672603" </w:instrText>
      </w:r>
      <w:r>
        <w:fldChar w:fldCharType="separate"/>
      </w:r>
      <w:r>
        <w:rPr>
          <w:rStyle w:val="25"/>
        </w:rPr>
        <w:t xml:space="preserve">2 </w:t>
      </w:r>
      <w:r>
        <w:rPr>
          <w:rStyle w:val="25"/>
          <w:rFonts w:hint="eastAsia"/>
        </w:rPr>
        <w:t>知识点详情</w:t>
      </w:r>
      <w:r>
        <w:tab/>
      </w:r>
      <w:r>
        <w:fldChar w:fldCharType="begin"/>
      </w:r>
      <w:r>
        <w:instrText xml:space="preserve"> PAGEREF _Toc74672603 \h </w:instrText>
      </w:r>
      <w:r>
        <w:fldChar w:fldCharType="separate"/>
      </w:r>
      <w:r>
        <w:t>48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"_Toc74672604" </w:instrText>
      </w:r>
      <w:r>
        <w:fldChar w:fldCharType="separate"/>
      </w:r>
      <w:r>
        <w:rPr>
          <w:rStyle w:val="25"/>
        </w:rPr>
        <w:t xml:space="preserve">2.1 </w:t>
      </w:r>
      <w:r>
        <w:rPr>
          <w:rStyle w:val="25"/>
          <w:rFonts w:hint="eastAsia"/>
        </w:rPr>
        <w:t>开发模型（★★★★★）</w:t>
      </w:r>
      <w:r>
        <w:tab/>
      </w:r>
      <w:r>
        <w:fldChar w:fldCharType="begin"/>
      </w:r>
      <w:r>
        <w:instrText xml:space="preserve"> PAGEREF _Toc74672604 \h </w:instrText>
      </w:r>
      <w:r>
        <w:fldChar w:fldCharType="separate"/>
      </w:r>
      <w:r>
        <w:t>48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"_Toc74672605" </w:instrText>
      </w:r>
      <w:r>
        <w:fldChar w:fldCharType="separate"/>
      </w:r>
      <w:r>
        <w:rPr>
          <w:rStyle w:val="25"/>
        </w:rPr>
        <w:t xml:space="preserve">2.2 </w:t>
      </w:r>
      <w:r>
        <w:rPr>
          <w:rStyle w:val="25"/>
          <w:rFonts w:hint="eastAsia"/>
        </w:rPr>
        <w:t>软件开发方法（★）</w:t>
      </w:r>
      <w:r>
        <w:tab/>
      </w:r>
      <w:r>
        <w:fldChar w:fldCharType="begin"/>
      </w:r>
      <w:r>
        <w:instrText xml:space="preserve"> PAGEREF _Toc74672605 \h </w:instrText>
      </w:r>
      <w:r>
        <w:fldChar w:fldCharType="separate"/>
      </w:r>
      <w:r>
        <w:t>49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"_Toc74672606" </w:instrText>
      </w:r>
      <w:r>
        <w:fldChar w:fldCharType="separate"/>
      </w:r>
      <w:r>
        <w:rPr>
          <w:rStyle w:val="25"/>
        </w:rPr>
        <w:t xml:space="preserve">2.3 </w:t>
      </w:r>
      <w:r>
        <w:rPr>
          <w:rStyle w:val="25"/>
          <w:rFonts w:hint="eastAsia"/>
        </w:rPr>
        <w:t>需求分析（★）</w:t>
      </w:r>
      <w:r>
        <w:tab/>
      </w:r>
      <w:r>
        <w:fldChar w:fldCharType="begin"/>
      </w:r>
      <w:r>
        <w:instrText xml:space="preserve"> PAGEREF _Toc74672606 \h </w:instrText>
      </w:r>
      <w:r>
        <w:fldChar w:fldCharType="separate"/>
      </w:r>
      <w:r>
        <w:t>49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"_Toc74672607" </w:instrText>
      </w:r>
      <w:r>
        <w:fldChar w:fldCharType="separate"/>
      </w:r>
      <w:r>
        <w:rPr>
          <w:rStyle w:val="25"/>
        </w:rPr>
        <w:t xml:space="preserve">2.4 </w:t>
      </w:r>
      <w:r>
        <w:rPr>
          <w:rStyle w:val="25"/>
          <w:rFonts w:hint="eastAsia"/>
        </w:rPr>
        <w:t>软件设计（★★）</w:t>
      </w:r>
      <w:r>
        <w:tab/>
      </w:r>
      <w:r>
        <w:fldChar w:fldCharType="begin"/>
      </w:r>
      <w:r>
        <w:instrText xml:space="preserve"> PAGEREF _Toc74672607 \h </w:instrText>
      </w:r>
      <w:r>
        <w:fldChar w:fldCharType="separate"/>
      </w:r>
      <w:r>
        <w:t>49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"_Toc74672608" </w:instrText>
      </w:r>
      <w:r>
        <w:fldChar w:fldCharType="separate"/>
      </w:r>
      <w:r>
        <w:rPr>
          <w:rStyle w:val="25"/>
        </w:rPr>
        <w:t xml:space="preserve">2.5 </w:t>
      </w:r>
      <w:r>
        <w:rPr>
          <w:rStyle w:val="25"/>
          <w:rFonts w:hint="eastAsia"/>
        </w:rPr>
        <w:t>软件测试（★★★★）</w:t>
      </w:r>
      <w:r>
        <w:tab/>
      </w:r>
      <w:r>
        <w:fldChar w:fldCharType="begin"/>
      </w:r>
      <w:r>
        <w:instrText xml:space="preserve"> PAGEREF _Toc74672608 \h </w:instrText>
      </w:r>
      <w:r>
        <w:fldChar w:fldCharType="separate"/>
      </w:r>
      <w:r>
        <w:t>51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"_Toc74672609" </w:instrText>
      </w:r>
      <w:r>
        <w:fldChar w:fldCharType="separate"/>
      </w:r>
      <w:r>
        <w:rPr>
          <w:rStyle w:val="25"/>
        </w:rPr>
        <w:t>2.6 McCabe</w:t>
      </w:r>
      <w:r>
        <w:rPr>
          <w:rStyle w:val="25"/>
          <w:rFonts w:hint="eastAsia"/>
        </w:rPr>
        <w:t>复杂度计算（★★★）</w:t>
      </w:r>
      <w:r>
        <w:tab/>
      </w:r>
      <w:r>
        <w:fldChar w:fldCharType="begin"/>
      </w:r>
      <w:r>
        <w:instrText xml:space="preserve"> PAGEREF _Toc74672609 \h </w:instrText>
      </w:r>
      <w:r>
        <w:fldChar w:fldCharType="separate"/>
      </w:r>
      <w:r>
        <w:t>52</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"_Toc74672610" </w:instrText>
      </w:r>
      <w:r>
        <w:fldChar w:fldCharType="separate"/>
      </w:r>
      <w:r>
        <w:rPr>
          <w:rStyle w:val="25"/>
        </w:rPr>
        <w:t xml:space="preserve">2.7 </w:t>
      </w:r>
      <w:r>
        <w:rPr>
          <w:rStyle w:val="25"/>
          <w:rFonts w:hint="eastAsia"/>
        </w:rPr>
        <w:t>软件维护类型（★★★★）</w:t>
      </w:r>
      <w:r>
        <w:tab/>
      </w:r>
      <w:r>
        <w:fldChar w:fldCharType="begin"/>
      </w:r>
      <w:r>
        <w:instrText xml:space="preserve"> PAGEREF _Toc74672610 \h </w:instrText>
      </w:r>
      <w:r>
        <w:fldChar w:fldCharType="separate"/>
      </w:r>
      <w:r>
        <w:t>53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"_Toc74672611" </w:instrText>
      </w:r>
      <w:r>
        <w:fldChar w:fldCharType="separate"/>
      </w:r>
      <w:r>
        <w:rPr>
          <w:rStyle w:val="25"/>
        </w:rPr>
        <w:t xml:space="preserve">2.8 </w:t>
      </w:r>
      <w:r>
        <w:rPr>
          <w:rStyle w:val="25"/>
          <w:rFonts w:hint="eastAsia"/>
        </w:rPr>
        <w:t>软件质量保证（★）</w:t>
      </w:r>
      <w:r>
        <w:tab/>
      </w:r>
      <w:r>
        <w:fldChar w:fldCharType="begin"/>
      </w:r>
      <w:r>
        <w:instrText xml:space="preserve"> PAGEREF _Toc74672611 \h </w:instrText>
      </w:r>
      <w:r>
        <w:fldChar w:fldCharType="separate"/>
      </w:r>
      <w:r>
        <w:t>53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"_Toc74672612" </w:instrText>
      </w:r>
      <w:r>
        <w:fldChar w:fldCharType="separate"/>
      </w:r>
      <w:r>
        <w:rPr>
          <w:rStyle w:val="25"/>
        </w:rPr>
        <w:t xml:space="preserve">2.9 </w:t>
      </w:r>
      <w:r>
        <w:rPr>
          <w:rStyle w:val="25"/>
          <w:rFonts w:hint="eastAsia"/>
        </w:rPr>
        <w:t>软件过程改进（★★）</w:t>
      </w:r>
      <w:r>
        <w:tab/>
      </w:r>
      <w:r>
        <w:fldChar w:fldCharType="begin"/>
      </w:r>
      <w:r>
        <w:instrText xml:space="preserve"> PAGEREF _Toc74672612 \h </w:instrText>
      </w:r>
      <w:r>
        <w:fldChar w:fldCharType="separate"/>
      </w:r>
      <w:r>
        <w:t>53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"_Toc74672613" </w:instrText>
      </w:r>
      <w:r>
        <w:fldChar w:fldCharType="separate"/>
      </w:r>
      <w:r>
        <w:rPr>
          <w:rStyle w:val="25"/>
        </w:rPr>
        <w:t>2.10 Gantt</w:t>
      </w:r>
      <w:r>
        <w:rPr>
          <w:rStyle w:val="25"/>
          <w:rFonts w:hint="eastAsia"/>
        </w:rPr>
        <w:t>图与</w:t>
      </w:r>
      <w:r>
        <w:rPr>
          <w:rStyle w:val="25"/>
        </w:rPr>
        <w:t>Pert</w:t>
      </w:r>
      <w:r>
        <w:rPr>
          <w:rStyle w:val="25"/>
          <w:rFonts w:hint="eastAsia"/>
        </w:rPr>
        <w:t>图（★★★★）</w:t>
      </w:r>
      <w:r>
        <w:tab/>
      </w:r>
      <w:r>
        <w:fldChar w:fldCharType="begin"/>
      </w:r>
      <w:r>
        <w:instrText xml:space="preserve"> PAGEREF _Toc74672613 \h </w:instrText>
      </w:r>
      <w:r>
        <w:fldChar w:fldCharType="separate"/>
      </w:r>
      <w:r>
        <w:t>54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"_Toc74672614" </w:instrText>
      </w:r>
      <w:r>
        <w:fldChar w:fldCharType="separate"/>
      </w:r>
      <w:r>
        <w:rPr>
          <w:rStyle w:val="25"/>
        </w:rPr>
        <w:t xml:space="preserve">2.11 </w:t>
      </w:r>
      <w:r>
        <w:rPr>
          <w:rStyle w:val="25"/>
          <w:rFonts w:hint="eastAsia"/>
        </w:rPr>
        <w:t>风险管理（★★★）</w:t>
      </w:r>
      <w:r>
        <w:tab/>
      </w:r>
      <w:r>
        <w:fldChar w:fldCharType="begin"/>
      </w:r>
      <w:r>
        <w:instrText xml:space="preserve"> PAGEREF _Toc74672614 \h </w:instrText>
      </w:r>
      <w:r>
        <w:fldChar w:fldCharType="separate"/>
      </w:r>
      <w:r>
        <w:t>56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"_Toc74672615" </w:instrText>
      </w:r>
      <w:r>
        <w:fldChar w:fldCharType="separate"/>
      </w:r>
      <w:r>
        <w:rPr>
          <w:rStyle w:val="25"/>
        </w:rPr>
        <w:t xml:space="preserve">2.12 </w:t>
      </w:r>
      <w:r>
        <w:rPr>
          <w:rStyle w:val="25"/>
          <w:rFonts w:hint="eastAsia"/>
        </w:rPr>
        <w:t>沟通管理（★）</w:t>
      </w:r>
      <w:r>
        <w:tab/>
      </w:r>
      <w:r>
        <w:fldChar w:fldCharType="begin"/>
      </w:r>
      <w:r>
        <w:instrText xml:space="preserve"> PAGEREF _Toc74672615 \h </w:instrText>
      </w:r>
      <w:r>
        <w:fldChar w:fldCharType="separate"/>
      </w:r>
      <w:r>
        <w:t>56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"_Toc74672616" </w:instrText>
      </w:r>
      <w:r>
        <w:fldChar w:fldCharType="separate"/>
      </w:r>
      <w:r>
        <w:rPr>
          <w:rStyle w:val="25"/>
        </w:rPr>
        <w:t xml:space="preserve">2.13 </w:t>
      </w:r>
      <w:r>
        <w:rPr>
          <w:rStyle w:val="25"/>
          <w:rFonts w:hint="eastAsia"/>
        </w:rPr>
        <w:t>【软件设计】数据流图解题技巧</w:t>
      </w:r>
      <w:r>
        <w:tab/>
      </w:r>
      <w:r>
        <w:fldChar w:fldCharType="begin"/>
      </w:r>
      <w:r>
        <w:instrText xml:space="preserve"> PAGEREF _Toc74672616 \h </w:instrText>
      </w:r>
      <w:r>
        <w:fldChar w:fldCharType="separate"/>
      </w:r>
      <w:r>
        <w:t>56</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"_Toc74672617" </w:instrText>
      </w:r>
      <w:r>
        <w:fldChar w:fldCharType="separate"/>
      </w:r>
      <w:r>
        <w:rPr>
          <w:rStyle w:val="25"/>
        </w:rPr>
        <w:t xml:space="preserve">3 </w:t>
      </w:r>
      <w:r>
        <w:rPr>
          <w:rStyle w:val="25"/>
          <w:rFonts w:hint="eastAsia"/>
        </w:rPr>
        <w:t>章节问答</w:t>
      </w:r>
      <w:r>
        <w:tab/>
      </w:r>
      <w:r>
        <w:fldChar w:fldCharType="begin"/>
      </w:r>
      <w:r>
        <w:instrText xml:space="preserve"> PAGEREF _Toc74672617 \h </w:instrText>
      </w:r>
      <w:r>
        <w:fldChar w:fldCharType="separate"/>
      </w:r>
      <w:r>
        <w:t>58</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"_Toc74672618" </w:instrText>
      </w:r>
      <w:r>
        <w:fldChar w:fldCharType="separate"/>
      </w:r>
      <w:r>
        <w:rPr>
          <w:rStyle w:val="25"/>
          <w:rFonts w:hint="eastAsia"/>
        </w:rPr>
        <w:t>第</w:t>
      </w:r>
      <w:r>
        <w:rPr>
          <w:rStyle w:val="25"/>
        </w:rPr>
        <w:t>6</w:t>
      </w:r>
      <w:r>
        <w:rPr>
          <w:rStyle w:val="25"/>
          <w:rFonts w:hint="eastAsia"/>
        </w:rPr>
        <w:t>章、面向对象</w:t>
      </w:r>
      <w:r>
        <w:tab/>
      </w:r>
      <w:r>
        <w:fldChar w:fldCharType="begin"/>
      </w:r>
      <w:r>
        <w:instrText xml:space="preserve"> PAGEREF _Toc74672618 \h </w:instrText>
      </w:r>
      <w:r>
        <w:fldChar w:fldCharType="separate"/>
      </w:r>
      <w:r>
        <w:t>60</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"_Toc74672619" </w:instrText>
      </w:r>
      <w:r>
        <w:fldChar w:fldCharType="separate"/>
      </w:r>
      <w:r>
        <w:rPr>
          <w:rStyle w:val="25"/>
        </w:rPr>
        <w:t xml:space="preserve">1 </w:t>
      </w:r>
      <w:r>
        <w:rPr>
          <w:rStyle w:val="25"/>
          <w:rFonts w:hint="eastAsia"/>
        </w:rPr>
        <w:t>考情分析</w:t>
      </w:r>
      <w:r>
        <w:tab/>
      </w:r>
      <w:r>
        <w:fldChar w:fldCharType="begin"/>
      </w:r>
      <w:r>
        <w:instrText xml:space="preserve"> PAGEREF _Toc74672619 \h </w:instrText>
      </w:r>
      <w:r>
        <w:fldChar w:fldCharType="separate"/>
      </w:r>
      <w:r>
        <w:t>60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"_Toc74672620" </w:instrText>
      </w:r>
      <w:r>
        <w:fldChar w:fldCharType="separate"/>
      </w:r>
      <w:r>
        <w:rPr>
          <w:rStyle w:val="25"/>
        </w:rPr>
        <w:t xml:space="preserve">1.1 </w:t>
      </w:r>
      <w:r>
        <w:rPr>
          <w:rStyle w:val="25"/>
          <w:rFonts w:hint="eastAsia"/>
        </w:rPr>
        <w:t>本章重点</w:t>
      </w:r>
      <w:r>
        <w:tab/>
      </w:r>
      <w:r>
        <w:fldChar w:fldCharType="begin"/>
      </w:r>
      <w:r>
        <w:instrText xml:space="preserve"> PAGEREF _Toc74672620 \h </w:instrText>
      </w:r>
      <w:r>
        <w:fldChar w:fldCharType="separate"/>
      </w:r>
      <w:r>
        <w:t>60</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"_Toc74672621" </w:instrText>
      </w:r>
      <w:r>
        <w:fldChar w:fldCharType="separate"/>
      </w:r>
      <w:r>
        <w:rPr>
          <w:rStyle w:val="25"/>
        </w:rPr>
        <w:t xml:space="preserve">2 </w:t>
      </w:r>
      <w:r>
        <w:rPr>
          <w:rStyle w:val="25"/>
          <w:rFonts w:hint="eastAsia"/>
        </w:rPr>
        <w:t>知识点详情</w:t>
      </w:r>
      <w:r>
        <w:tab/>
      </w:r>
      <w:r>
        <w:fldChar w:fldCharType="begin"/>
      </w:r>
      <w:r>
        <w:instrText xml:space="preserve"> PAGEREF _Toc74672621 \h </w:instrText>
      </w:r>
      <w:r>
        <w:fldChar w:fldCharType="separate"/>
      </w:r>
      <w:r>
        <w:t>60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"_Toc74672622" </w:instrText>
      </w:r>
      <w:r>
        <w:fldChar w:fldCharType="separate"/>
      </w:r>
      <w:r>
        <w:rPr>
          <w:rStyle w:val="25"/>
        </w:rPr>
        <w:t xml:space="preserve">2.1 </w:t>
      </w:r>
      <w:r>
        <w:rPr>
          <w:rStyle w:val="25"/>
          <w:rFonts w:hint="eastAsia"/>
        </w:rPr>
        <w:t>面向对象的概念（★★★★★）</w:t>
      </w:r>
      <w:r>
        <w:tab/>
      </w:r>
      <w:r>
        <w:fldChar w:fldCharType="begin"/>
      </w:r>
      <w:r>
        <w:instrText xml:space="preserve"> PAGEREF _Toc74672622 \h </w:instrText>
      </w:r>
      <w:r>
        <w:fldChar w:fldCharType="separate"/>
      </w:r>
      <w:r>
        <w:t>60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"_Toc74672623" </w:instrText>
      </w:r>
      <w:r>
        <w:fldChar w:fldCharType="separate"/>
      </w:r>
      <w:r>
        <w:rPr>
          <w:rStyle w:val="25"/>
        </w:rPr>
        <w:t>2.2 UML</w:t>
      </w:r>
      <w:r>
        <w:rPr>
          <w:rStyle w:val="25"/>
          <w:rFonts w:hint="eastAsia"/>
        </w:rPr>
        <w:t>（★★★★★）</w:t>
      </w:r>
      <w:r>
        <w:tab/>
      </w:r>
      <w:r>
        <w:fldChar w:fldCharType="begin"/>
      </w:r>
      <w:r>
        <w:instrText xml:space="preserve"> PAGEREF _Toc74672623 \h </w:instrText>
      </w:r>
      <w:r>
        <w:fldChar w:fldCharType="separate"/>
      </w:r>
      <w:r>
        <w:t>61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"_Toc74672624" </w:instrText>
      </w:r>
      <w:r>
        <w:fldChar w:fldCharType="separate"/>
      </w:r>
      <w:r>
        <w:rPr>
          <w:rStyle w:val="25"/>
        </w:rPr>
        <w:t xml:space="preserve">2.3 </w:t>
      </w:r>
      <w:r>
        <w:rPr>
          <w:rStyle w:val="25"/>
          <w:rFonts w:hint="eastAsia"/>
        </w:rPr>
        <w:t>【软件设计】</w:t>
      </w:r>
      <w:r>
        <w:rPr>
          <w:rStyle w:val="25"/>
        </w:rPr>
        <w:t>UML</w:t>
      </w:r>
      <w:r>
        <w:rPr>
          <w:rStyle w:val="25"/>
          <w:rFonts w:hint="eastAsia"/>
        </w:rPr>
        <w:t>建模解题技巧</w:t>
      </w:r>
      <w:r>
        <w:tab/>
      </w:r>
      <w:r>
        <w:fldChar w:fldCharType="begin"/>
      </w:r>
      <w:r>
        <w:instrText xml:space="preserve"> PAGEREF _Toc74672624 \h </w:instrText>
      </w:r>
      <w:r>
        <w:fldChar w:fldCharType="separate"/>
      </w:r>
      <w:r>
        <w:t>66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"_Toc74672625" </w:instrText>
      </w:r>
      <w:r>
        <w:fldChar w:fldCharType="separate"/>
      </w:r>
      <w:r>
        <w:rPr>
          <w:rStyle w:val="25"/>
        </w:rPr>
        <w:t xml:space="preserve">2.4 </w:t>
      </w:r>
      <w:r>
        <w:rPr>
          <w:rStyle w:val="25"/>
          <w:rFonts w:hint="eastAsia"/>
        </w:rPr>
        <w:t>设计模式（★★★★★）</w:t>
      </w:r>
      <w:r>
        <w:tab/>
      </w:r>
      <w:r>
        <w:fldChar w:fldCharType="begin"/>
      </w:r>
      <w:r>
        <w:instrText xml:space="preserve"> PAGEREF _Toc74672625 \h </w:instrText>
      </w:r>
      <w:r>
        <w:fldChar w:fldCharType="separate"/>
      </w:r>
      <w:r>
        <w:t>67</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"_Toc74672626" </w:instrText>
      </w:r>
      <w:r>
        <w:fldChar w:fldCharType="separate"/>
      </w:r>
      <w:r>
        <w:rPr>
          <w:rStyle w:val="25"/>
        </w:rPr>
        <w:t xml:space="preserve">2.5 </w:t>
      </w:r>
      <w:r>
        <w:rPr>
          <w:rStyle w:val="25"/>
          <w:rFonts w:hint="eastAsia"/>
        </w:rPr>
        <w:t>【软件设计】面向对象程序设计（</w:t>
      </w:r>
      <w:r>
        <w:rPr>
          <w:rStyle w:val="25"/>
        </w:rPr>
        <w:t>JAVA</w:t>
      </w:r>
      <w:r>
        <w:rPr>
          <w:rStyle w:val="25"/>
          <w:rFonts w:hint="eastAsia"/>
        </w:rPr>
        <w:t>）解题技巧</w:t>
      </w:r>
      <w:r>
        <w:tab/>
      </w:r>
      <w:r>
        <w:fldChar w:fldCharType="begin"/>
      </w:r>
      <w:r>
        <w:instrText xml:space="preserve"> PAGEREF _Toc74672626 \h </w:instrText>
      </w:r>
      <w:r>
        <w:fldChar w:fldCharType="separate"/>
      </w:r>
      <w:r>
        <w:t>70</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"_Toc74672627" </w:instrText>
      </w:r>
      <w:r>
        <w:fldChar w:fldCharType="separate"/>
      </w:r>
      <w:r>
        <w:rPr>
          <w:rStyle w:val="25"/>
        </w:rPr>
        <w:t xml:space="preserve">3 </w:t>
      </w:r>
      <w:r>
        <w:rPr>
          <w:rStyle w:val="25"/>
          <w:rFonts w:hint="eastAsia"/>
        </w:rPr>
        <w:t>章节问答</w:t>
      </w:r>
      <w:r>
        <w:tab/>
      </w:r>
      <w:r>
        <w:fldChar w:fldCharType="begin"/>
      </w:r>
      <w:r>
        <w:instrText xml:space="preserve"> PAGEREF _Toc74672627 \h </w:instrText>
      </w:r>
      <w:r>
        <w:fldChar w:fldCharType="separate"/>
      </w:r>
      <w:r>
        <w:t>73</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"_Toc74672628" </w:instrText>
      </w:r>
      <w:r>
        <w:fldChar w:fldCharType="separate"/>
      </w:r>
      <w:r>
        <w:rPr>
          <w:rStyle w:val="25"/>
          <w:rFonts w:hint="eastAsia"/>
        </w:rPr>
        <w:t>第</w:t>
      </w:r>
      <w:r>
        <w:rPr>
          <w:rStyle w:val="25"/>
        </w:rPr>
        <w:t>7</w:t>
      </w:r>
      <w:r>
        <w:rPr>
          <w:rStyle w:val="25"/>
          <w:rFonts w:hint="eastAsia"/>
        </w:rPr>
        <w:t>章</w:t>
      </w:r>
      <w:r>
        <w:rPr>
          <w:rStyle w:val="25"/>
        </w:rPr>
        <w:t xml:space="preserve"> </w:t>
      </w:r>
      <w:r>
        <w:rPr>
          <w:rStyle w:val="25"/>
          <w:rFonts w:hint="eastAsia"/>
        </w:rPr>
        <w:t>数据结构</w:t>
      </w:r>
      <w:r>
        <w:tab/>
      </w:r>
      <w:r>
        <w:fldChar w:fldCharType="begin"/>
      </w:r>
      <w:r>
        <w:instrText xml:space="preserve"> PAGEREF _Toc74672628 \h </w:instrText>
      </w:r>
      <w:r>
        <w:fldChar w:fldCharType="separate"/>
      </w:r>
      <w:r>
        <w:t>75</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"_Toc74672629" </w:instrText>
      </w:r>
      <w:r>
        <w:fldChar w:fldCharType="separate"/>
      </w:r>
      <w:r>
        <w:rPr>
          <w:rStyle w:val="25"/>
        </w:rPr>
        <w:t xml:space="preserve">1 </w:t>
      </w:r>
      <w:r>
        <w:rPr>
          <w:rStyle w:val="25"/>
          <w:rFonts w:hint="eastAsia"/>
        </w:rPr>
        <w:t>考情分析</w:t>
      </w:r>
      <w:r>
        <w:tab/>
      </w:r>
      <w:r>
        <w:fldChar w:fldCharType="begin"/>
      </w:r>
      <w:r>
        <w:instrText xml:space="preserve"> PAGEREF _Toc74672629 \h </w:instrText>
      </w:r>
      <w:r>
        <w:fldChar w:fldCharType="separate"/>
      </w:r>
      <w:r>
        <w:t>75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"_Toc74672630" </w:instrText>
      </w:r>
      <w:r>
        <w:fldChar w:fldCharType="separate"/>
      </w:r>
      <w:r>
        <w:rPr>
          <w:rStyle w:val="25"/>
        </w:rPr>
        <w:t xml:space="preserve">1.1 </w:t>
      </w:r>
      <w:r>
        <w:rPr>
          <w:rStyle w:val="25"/>
          <w:rFonts w:hint="eastAsia"/>
        </w:rPr>
        <w:t>本章重点</w:t>
      </w:r>
      <w:r>
        <w:tab/>
      </w:r>
      <w:r>
        <w:fldChar w:fldCharType="begin"/>
      </w:r>
      <w:r>
        <w:instrText xml:space="preserve"> PAGEREF _Toc74672630 \h </w:instrText>
      </w:r>
      <w:r>
        <w:fldChar w:fldCharType="separate"/>
      </w:r>
      <w:r>
        <w:t>75</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"_Toc74672631" </w:instrText>
      </w:r>
      <w:r>
        <w:fldChar w:fldCharType="separate"/>
      </w:r>
      <w:r>
        <w:rPr>
          <w:rStyle w:val="25"/>
        </w:rPr>
        <w:t xml:space="preserve">2 </w:t>
      </w:r>
      <w:r>
        <w:rPr>
          <w:rStyle w:val="25"/>
          <w:rFonts w:hint="eastAsia"/>
        </w:rPr>
        <w:t>知识点详情</w:t>
      </w:r>
      <w:r>
        <w:tab/>
      </w:r>
      <w:r>
        <w:fldChar w:fldCharType="begin"/>
      </w:r>
      <w:r>
        <w:instrText xml:space="preserve"> PAGEREF _Toc74672631 \h </w:instrText>
      </w:r>
      <w:r>
        <w:fldChar w:fldCharType="separate"/>
      </w:r>
      <w:r>
        <w:t>75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"_Toc74672632" </w:instrText>
      </w:r>
      <w:r>
        <w:fldChar w:fldCharType="separate"/>
      </w:r>
      <w:r>
        <w:rPr>
          <w:rStyle w:val="25"/>
        </w:rPr>
        <w:t xml:space="preserve">2.1 </w:t>
      </w:r>
      <w:r>
        <w:rPr>
          <w:rStyle w:val="25"/>
          <w:rFonts w:hint="eastAsia"/>
        </w:rPr>
        <w:t>数组与矩阵（★★）</w:t>
      </w:r>
      <w:r>
        <w:tab/>
      </w:r>
      <w:r>
        <w:fldChar w:fldCharType="begin"/>
      </w:r>
      <w:r>
        <w:instrText xml:space="preserve"> PAGEREF _Toc74672632 \h </w:instrText>
      </w:r>
      <w:r>
        <w:fldChar w:fldCharType="separate"/>
      </w:r>
      <w:r>
        <w:t>75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"_Toc74672633" </w:instrText>
      </w:r>
      <w:r>
        <w:fldChar w:fldCharType="separate"/>
      </w:r>
      <w:r>
        <w:rPr>
          <w:rStyle w:val="25"/>
        </w:rPr>
        <w:t xml:space="preserve">2.2 </w:t>
      </w:r>
      <w:r>
        <w:rPr>
          <w:rStyle w:val="25"/>
          <w:rFonts w:hint="eastAsia"/>
        </w:rPr>
        <w:t>线性结构（★★★★★）</w:t>
      </w:r>
      <w:r>
        <w:tab/>
      </w:r>
      <w:r>
        <w:fldChar w:fldCharType="begin"/>
      </w:r>
      <w:r>
        <w:instrText xml:space="preserve"> PAGEREF _Toc74672633 \h </w:instrText>
      </w:r>
      <w:r>
        <w:fldChar w:fldCharType="separate"/>
      </w:r>
      <w:r>
        <w:t>76</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"_Toc74672634" </w:instrText>
      </w:r>
      <w:r>
        <w:fldChar w:fldCharType="separate"/>
      </w:r>
      <w:r>
        <w:rPr>
          <w:rStyle w:val="25"/>
        </w:rPr>
        <w:t xml:space="preserve">2.3 </w:t>
      </w:r>
      <w:r>
        <w:rPr>
          <w:rStyle w:val="25"/>
          <w:rFonts w:hint="eastAsia"/>
        </w:rPr>
        <w:t>广义表（★★）</w:t>
      </w:r>
      <w:r>
        <w:tab/>
      </w:r>
      <w:r>
        <w:fldChar w:fldCharType="begin"/>
      </w:r>
      <w:r>
        <w:instrText xml:space="preserve"> PAGEREF _Toc74672634 \h </w:instrText>
      </w:r>
      <w:r>
        <w:fldChar w:fldCharType="separate"/>
      </w:r>
      <w:r>
        <w:t>78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"_Toc74672635" </w:instrText>
      </w:r>
      <w:r>
        <w:fldChar w:fldCharType="separate"/>
      </w:r>
      <w:r>
        <w:rPr>
          <w:rStyle w:val="25"/>
        </w:rPr>
        <w:t xml:space="preserve">2.4 </w:t>
      </w:r>
      <w:r>
        <w:rPr>
          <w:rStyle w:val="25"/>
          <w:rFonts w:hint="eastAsia"/>
        </w:rPr>
        <w:t>树与二叉树（★★★★★）</w:t>
      </w:r>
      <w:r>
        <w:tab/>
      </w:r>
      <w:r>
        <w:fldChar w:fldCharType="begin"/>
      </w:r>
      <w:r>
        <w:instrText xml:space="preserve"> PAGEREF _Toc74672635 \h </w:instrText>
      </w:r>
      <w:r>
        <w:fldChar w:fldCharType="separate"/>
      </w:r>
      <w:r>
        <w:t>78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"_Toc74672636" </w:instrText>
      </w:r>
      <w:r>
        <w:fldChar w:fldCharType="separate"/>
      </w:r>
      <w:r>
        <w:rPr>
          <w:rStyle w:val="25"/>
        </w:rPr>
        <w:t xml:space="preserve">2.5 </w:t>
      </w:r>
      <w:r>
        <w:rPr>
          <w:rStyle w:val="25"/>
          <w:rFonts w:hint="eastAsia"/>
        </w:rPr>
        <w:t>图（★★）</w:t>
      </w:r>
      <w:r>
        <w:tab/>
      </w:r>
      <w:r>
        <w:fldChar w:fldCharType="begin"/>
      </w:r>
      <w:r>
        <w:instrText xml:space="preserve"> PAGEREF _Toc74672636 \h </w:instrText>
      </w:r>
      <w:r>
        <w:fldChar w:fldCharType="separate"/>
      </w:r>
      <w:r>
        <w:t>80</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"_Toc74672637" </w:instrText>
      </w:r>
      <w:r>
        <w:fldChar w:fldCharType="separate"/>
      </w:r>
      <w:r>
        <w:rPr>
          <w:rStyle w:val="25"/>
        </w:rPr>
        <w:t xml:space="preserve">3 </w:t>
      </w:r>
      <w:r>
        <w:rPr>
          <w:rStyle w:val="25"/>
          <w:rFonts w:hint="eastAsia"/>
        </w:rPr>
        <w:t>章节问答</w:t>
      </w:r>
      <w:r>
        <w:tab/>
      </w:r>
      <w:r>
        <w:fldChar w:fldCharType="begin"/>
      </w:r>
      <w:r>
        <w:instrText xml:space="preserve"> PAGEREF _Toc74672637 \h </w:instrText>
      </w:r>
      <w:r>
        <w:fldChar w:fldCharType="separate"/>
      </w:r>
      <w:r>
        <w:t>81</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"_Toc74672638" </w:instrText>
      </w:r>
      <w:r>
        <w:fldChar w:fldCharType="separate"/>
      </w:r>
      <w:r>
        <w:rPr>
          <w:rStyle w:val="25"/>
          <w:rFonts w:hint="eastAsia"/>
        </w:rPr>
        <w:t>第</w:t>
      </w:r>
      <w:r>
        <w:rPr>
          <w:rStyle w:val="25"/>
        </w:rPr>
        <w:t>8</w:t>
      </w:r>
      <w:r>
        <w:rPr>
          <w:rStyle w:val="25"/>
          <w:rFonts w:hint="eastAsia"/>
        </w:rPr>
        <w:t>章</w:t>
      </w:r>
      <w:r>
        <w:rPr>
          <w:rStyle w:val="25"/>
        </w:rPr>
        <w:t xml:space="preserve"> </w:t>
      </w:r>
      <w:r>
        <w:rPr>
          <w:rStyle w:val="25"/>
          <w:rFonts w:hint="eastAsia"/>
        </w:rPr>
        <w:t>算法基础</w:t>
      </w:r>
      <w:r>
        <w:tab/>
      </w:r>
      <w:r>
        <w:fldChar w:fldCharType="begin"/>
      </w:r>
      <w:r>
        <w:instrText xml:space="preserve"> PAGEREF _Toc74672638 \h </w:instrText>
      </w:r>
      <w:r>
        <w:fldChar w:fldCharType="separate"/>
      </w:r>
      <w:r>
        <w:t>83</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"_Toc74672639" </w:instrText>
      </w:r>
      <w:r>
        <w:fldChar w:fldCharType="separate"/>
      </w:r>
      <w:r>
        <w:rPr>
          <w:rStyle w:val="25"/>
        </w:rPr>
        <w:t xml:space="preserve">1 </w:t>
      </w:r>
      <w:r>
        <w:rPr>
          <w:rStyle w:val="25"/>
          <w:rFonts w:hint="eastAsia"/>
        </w:rPr>
        <w:t>考情分析</w:t>
      </w:r>
      <w:r>
        <w:tab/>
      </w:r>
      <w:r>
        <w:fldChar w:fldCharType="begin"/>
      </w:r>
      <w:r>
        <w:instrText xml:space="preserve"> PAGEREF _Toc74672639 \h </w:instrText>
      </w:r>
      <w:r>
        <w:fldChar w:fldCharType="separate"/>
      </w:r>
      <w:r>
        <w:t>83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"_Toc74672640" </w:instrText>
      </w:r>
      <w:r>
        <w:fldChar w:fldCharType="separate"/>
      </w:r>
      <w:r>
        <w:rPr>
          <w:rStyle w:val="25"/>
        </w:rPr>
        <w:t xml:space="preserve">1.1 </w:t>
      </w:r>
      <w:r>
        <w:rPr>
          <w:rStyle w:val="25"/>
          <w:rFonts w:hint="eastAsia"/>
        </w:rPr>
        <w:t>本章重点</w:t>
      </w:r>
      <w:r>
        <w:tab/>
      </w:r>
      <w:r>
        <w:fldChar w:fldCharType="begin"/>
      </w:r>
      <w:r>
        <w:instrText xml:space="preserve"> PAGEREF _Toc74672640 \h </w:instrText>
      </w:r>
      <w:r>
        <w:fldChar w:fldCharType="separate"/>
      </w:r>
      <w:r>
        <w:t>83</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"_Toc74672641" </w:instrText>
      </w:r>
      <w:r>
        <w:fldChar w:fldCharType="separate"/>
      </w:r>
      <w:r>
        <w:rPr>
          <w:rStyle w:val="25"/>
        </w:rPr>
        <w:t xml:space="preserve">2 </w:t>
      </w:r>
      <w:r>
        <w:rPr>
          <w:rStyle w:val="25"/>
          <w:rFonts w:hint="eastAsia"/>
        </w:rPr>
        <w:t>知识点详情</w:t>
      </w:r>
      <w:r>
        <w:tab/>
      </w:r>
      <w:r>
        <w:fldChar w:fldCharType="begin"/>
      </w:r>
      <w:r>
        <w:instrText xml:space="preserve"> PAGEREF _Toc74672641 \h </w:instrText>
      </w:r>
      <w:r>
        <w:fldChar w:fldCharType="separate"/>
      </w:r>
      <w:r>
        <w:t>83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"_Toc74672642" </w:instrText>
      </w:r>
      <w:r>
        <w:fldChar w:fldCharType="separate"/>
      </w:r>
      <w:r>
        <w:rPr>
          <w:rStyle w:val="25"/>
        </w:rPr>
        <w:t xml:space="preserve">2.1 </w:t>
      </w:r>
      <w:r>
        <w:rPr>
          <w:rStyle w:val="25"/>
          <w:rFonts w:hint="eastAsia"/>
        </w:rPr>
        <w:t>算法基础及常见算法（★★★★★）</w:t>
      </w:r>
      <w:r>
        <w:tab/>
      </w:r>
      <w:r>
        <w:fldChar w:fldCharType="begin"/>
      </w:r>
      <w:r>
        <w:instrText xml:space="preserve"> PAGEREF _Toc74672642 \h </w:instrText>
      </w:r>
      <w:r>
        <w:fldChar w:fldCharType="separate"/>
      </w:r>
      <w:r>
        <w:t>83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"_Toc74672643" </w:instrText>
      </w:r>
      <w:r>
        <w:fldChar w:fldCharType="separate"/>
      </w:r>
      <w:r>
        <w:rPr>
          <w:rStyle w:val="25"/>
        </w:rPr>
        <w:t xml:space="preserve">2.2 </w:t>
      </w:r>
      <w:r>
        <w:rPr>
          <w:rStyle w:val="25"/>
          <w:rFonts w:hint="eastAsia"/>
        </w:rPr>
        <w:t>时间复杂度与空间复杂度（★★★★★）</w:t>
      </w:r>
      <w:r>
        <w:tab/>
      </w:r>
      <w:r>
        <w:fldChar w:fldCharType="begin"/>
      </w:r>
      <w:r>
        <w:instrText xml:space="preserve"> PAGEREF _Toc74672643 \h </w:instrText>
      </w:r>
      <w:r>
        <w:fldChar w:fldCharType="separate"/>
      </w:r>
      <w:r>
        <w:t>84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"_Toc74672644" </w:instrText>
      </w:r>
      <w:r>
        <w:fldChar w:fldCharType="separate"/>
      </w:r>
      <w:r>
        <w:rPr>
          <w:rStyle w:val="25"/>
        </w:rPr>
        <w:t>2.3</w:t>
      </w:r>
      <w:r>
        <w:rPr>
          <w:rStyle w:val="25"/>
          <w:rFonts w:hint="eastAsia"/>
        </w:rPr>
        <w:t>查找（★★★★★）</w:t>
      </w:r>
      <w:r>
        <w:tab/>
      </w:r>
      <w:r>
        <w:fldChar w:fldCharType="begin"/>
      </w:r>
      <w:r>
        <w:instrText xml:space="preserve"> PAGEREF _Toc74672644 \h </w:instrText>
      </w:r>
      <w:r>
        <w:fldChar w:fldCharType="separate"/>
      </w:r>
      <w:r>
        <w:t>85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"_Toc74672645" </w:instrText>
      </w:r>
      <w:r>
        <w:fldChar w:fldCharType="separate"/>
      </w:r>
      <w:r>
        <w:rPr>
          <w:rStyle w:val="25"/>
        </w:rPr>
        <w:t xml:space="preserve">2.4 </w:t>
      </w:r>
      <w:r>
        <w:rPr>
          <w:rStyle w:val="25"/>
          <w:rFonts w:hint="eastAsia"/>
        </w:rPr>
        <w:t>排序（★★★★★）</w:t>
      </w:r>
      <w:r>
        <w:tab/>
      </w:r>
      <w:r>
        <w:fldChar w:fldCharType="begin"/>
      </w:r>
      <w:r>
        <w:instrText xml:space="preserve"> PAGEREF _Toc74672645 \h </w:instrText>
      </w:r>
      <w:r>
        <w:fldChar w:fldCharType="separate"/>
      </w:r>
      <w:r>
        <w:t>86</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"_Toc74672646" </w:instrText>
      </w:r>
      <w:r>
        <w:fldChar w:fldCharType="separate"/>
      </w:r>
      <w:r>
        <w:rPr>
          <w:rStyle w:val="25"/>
          <w:rFonts w:hint="eastAsia"/>
        </w:rPr>
        <w:t>第</w:t>
      </w:r>
      <w:r>
        <w:rPr>
          <w:rStyle w:val="25"/>
        </w:rPr>
        <w:t>9</w:t>
      </w:r>
      <w:r>
        <w:rPr>
          <w:rStyle w:val="25"/>
          <w:rFonts w:hint="eastAsia"/>
        </w:rPr>
        <w:t>章、程序设计语言与语言处理程序基础</w:t>
      </w:r>
      <w:r>
        <w:tab/>
      </w:r>
      <w:r>
        <w:fldChar w:fldCharType="begin"/>
      </w:r>
      <w:r>
        <w:instrText xml:space="preserve"> PAGEREF _Toc74672646 \h </w:instrText>
      </w:r>
      <w:r>
        <w:fldChar w:fldCharType="separate"/>
      </w:r>
      <w:r>
        <w:t>91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"_Toc74672647" </w:instrText>
      </w:r>
      <w:r>
        <w:fldChar w:fldCharType="separate"/>
      </w:r>
      <w:r>
        <w:rPr>
          <w:rStyle w:val="25"/>
        </w:rPr>
        <w:t xml:space="preserve">1 </w:t>
      </w:r>
      <w:r>
        <w:rPr>
          <w:rStyle w:val="25"/>
          <w:rFonts w:hint="eastAsia"/>
        </w:rPr>
        <w:t>考情分析</w:t>
      </w:r>
      <w:r>
        <w:tab/>
      </w:r>
      <w:r>
        <w:fldChar w:fldCharType="begin"/>
      </w:r>
      <w:r>
        <w:instrText xml:space="preserve"> PAGEREF _Toc74672647 \h </w:instrText>
      </w:r>
      <w:r>
        <w:fldChar w:fldCharType="separate"/>
      </w:r>
      <w:r>
        <w:t>91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"_Toc74672648" </w:instrText>
      </w:r>
      <w:r>
        <w:fldChar w:fldCharType="separate"/>
      </w:r>
      <w:r>
        <w:rPr>
          <w:rStyle w:val="25"/>
        </w:rPr>
        <w:t xml:space="preserve">1.1 </w:t>
      </w:r>
      <w:r>
        <w:rPr>
          <w:rStyle w:val="25"/>
          <w:rFonts w:hint="eastAsia"/>
        </w:rPr>
        <w:t>本章重点</w:t>
      </w:r>
      <w:r>
        <w:tab/>
      </w:r>
      <w:r>
        <w:fldChar w:fldCharType="begin"/>
      </w:r>
      <w:r>
        <w:instrText xml:space="preserve"> PAGEREF _Toc74672648 \h </w:instrText>
      </w:r>
      <w:r>
        <w:fldChar w:fldCharType="separate"/>
      </w:r>
      <w:r>
        <w:t>91</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"_Toc74672649" </w:instrText>
      </w:r>
      <w:r>
        <w:fldChar w:fldCharType="separate"/>
      </w:r>
      <w:r>
        <w:rPr>
          <w:rStyle w:val="25"/>
        </w:rPr>
        <w:t xml:space="preserve">2 </w:t>
      </w:r>
      <w:r>
        <w:rPr>
          <w:rStyle w:val="25"/>
          <w:rFonts w:hint="eastAsia"/>
        </w:rPr>
        <w:t>知识点详情</w:t>
      </w:r>
      <w:r>
        <w:tab/>
      </w:r>
      <w:r>
        <w:fldChar w:fldCharType="begin"/>
      </w:r>
      <w:r>
        <w:instrText xml:space="preserve"> PAGEREF _Toc74672649 \h </w:instrText>
      </w:r>
      <w:r>
        <w:fldChar w:fldCharType="separate"/>
      </w:r>
      <w:r>
        <w:t>91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"_Toc74672650" </w:instrText>
      </w:r>
      <w:r>
        <w:fldChar w:fldCharType="separate"/>
      </w:r>
      <w:r>
        <w:rPr>
          <w:rStyle w:val="25"/>
        </w:rPr>
        <w:t xml:space="preserve">2.1 </w:t>
      </w:r>
      <w:r>
        <w:rPr>
          <w:rStyle w:val="25"/>
          <w:rFonts w:hint="eastAsia"/>
        </w:rPr>
        <w:t>编译与解释（★★★）</w:t>
      </w:r>
      <w:r>
        <w:tab/>
      </w:r>
      <w:r>
        <w:fldChar w:fldCharType="begin"/>
      </w:r>
      <w:r>
        <w:instrText xml:space="preserve"> PAGEREF _Toc74672650 \h </w:instrText>
      </w:r>
      <w:r>
        <w:fldChar w:fldCharType="separate"/>
      </w:r>
      <w:r>
        <w:t>91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"_Toc74672651" </w:instrText>
      </w:r>
      <w:r>
        <w:fldChar w:fldCharType="separate"/>
      </w:r>
      <w:r>
        <w:rPr>
          <w:rStyle w:val="25"/>
        </w:rPr>
        <w:t xml:space="preserve">2.2 </w:t>
      </w:r>
      <w:r>
        <w:rPr>
          <w:rStyle w:val="25"/>
          <w:rFonts w:hint="eastAsia"/>
        </w:rPr>
        <w:t>文法（★★）</w:t>
      </w:r>
      <w:r>
        <w:tab/>
      </w:r>
      <w:r>
        <w:fldChar w:fldCharType="begin"/>
      </w:r>
      <w:r>
        <w:instrText xml:space="preserve"> PAGEREF _Toc74672651 \h </w:instrText>
      </w:r>
      <w:r>
        <w:fldChar w:fldCharType="separate"/>
      </w:r>
      <w:r>
        <w:t>93</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"_Toc74672652" </w:instrText>
      </w:r>
      <w:r>
        <w:fldChar w:fldCharType="separate"/>
      </w:r>
      <w:r>
        <w:rPr>
          <w:rStyle w:val="25"/>
        </w:rPr>
        <w:t xml:space="preserve">2.3 </w:t>
      </w:r>
      <w:r>
        <w:rPr>
          <w:rStyle w:val="25"/>
          <w:rFonts w:hint="eastAsia"/>
        </w:rPr>
        <w:t>正规式（★★★★）</w:t>
      </w:r>
      <w:r>
        <w:tab/>
      </w:r>
      <w:r>
        <w:fldChar w:fldCharType="begin"/>
      </w:r>
      <w:r>
        <w:instrText xml:space="preserve"> PAGEREF _Toc74672652 \h </w:instrText>
      </w:r>
      <w:r>
        <w:fldChar w:fldCharType="separate"/>
      </w:r>
      <w:r>
        <w:t>94</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"_Toc74672653" </w:instrText>
      </w:r>
      <w:r>
        <w:fldChar w:fldCharType="separate"/>
      </w:r>
      <w:r>
        <w:rPr>
          <w:rStyle w:val="25"/>
        </w:rPr>
        <w:t xml:space="preserve">2.4 </w:t>
      </w:r>
      <w:r>
        <w:rPr>
          <w:rStyle w:val="25"/>
          <w:rFonts w:hint="eastAsia"/>
        </w:rPr>
        <w:t>有限自动机（★</w:t>
      </w:r>
      <w:r>
        <w:rPr>
          <w:rStyle w:val="25"/>
          <w:rFonts w:hint="eastAsia" w:ascii="Segoe UI Symbol" w:hAnsi="Segoe UI Symbol" w:cs="Segoe UI Symbol"/>
        </w:rPr>
        <w:t>★</w:t>
      </w:r>
      <w:r>
        <w:rPr>
          <w:rStyle w:val="25"/>
          <w:rFonts w:hint="eastAsia"/>
        </w:rPr>
        <w:t>）</w:t>
      </w:r>
      <w:r>
        <w:tab/>
      </w:r>
      <w:r>
        <w:fldChar w:fldCharType="begin"/>
      </w:r>
      <w:r>
        <w:instrText xml:space="preserve"> PAGEREF _Toc74672653 \h </w:instrText>
      </w:r>
      <w:r>
        <w:fldChar w:fldCharType="separate"/>
      </w:r>
      <w:r>
        <w:t>95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"_Toc74672654" </w:instrText>
      </w:r>
      <w:r>
        <w:fldChar w:fldCharType="separate"/>
      </w:r>
      <w:r>
        <w:rPr>
          <w:rStyle w:val="25"/>
        </w:rPr>
        <w:t xml:space="preserve">2.5 </w:t>
      </w:r>
      <w:r>
        <w:rPr>
          <w:rStyle w:val="25"/>
          <w:rFonts w:hint="eastAsia"/>
        </w:rPr>
        <w:t>后缀表达式（★★★）</w:t>
      </w:r>
      <w:r>
        <w:tab/>
      </w:r>
      <w:r>
        <w:fldChar w:fldCharType="begin"/>
      </w:r>
      <w:r>
        <w:instrText xml:space="preserve"> PAGEREF _Toc74672654 \h </w:instrText>
      </w:r>
      <w:r>
        <w:fldChar w:fldCharType="separate"/>
      </w:r>
      <w:r>
        <w:t>95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"_Toc74672655" </w:instrText>
      </w:r>
      <w:r>
        <w:fldChar w:fldCharType="separate"/>
      </w:r>
      <w:r>
        <w:rPr>
          <w:rStyle w:val="25"/>
        </w:rPr>
        <w:t xml:space="preserve">2.6 </w:t>
      </w:r>
      <w:r>
        <w:rPr>
          <w:rStyle w:val="25"/>
          <w:rFonts w:hint="eastAsia"/>
        </w:rPr>
        <w:t>传值与传址（★★★★）</w:t>
      </w:r>
      <w:r>
        <w:tab/>
      </w:r>
      <w:r>
        <w:fldChar w:fldCharType="begin"/>
      </w:r>
      <w:r>
        <w:instrText xml:space="preserve"> PAGEREF _Toc74672655 \h </w:instrText>
      </w:r>
      <w:r>
        <w:fldChar w:fldCharType="separate"/>
      </w:r>
      <w:r>
        <w:t>95</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"_Toc74672656" </w:instrText>
      </w:r>
      <w:r>
        <w:fldChar w:fldCharType="separate"/>
      </w:r>
      <w:r>
        <w:rPr>
          <w:rStyle w:val="25"/>
        </w:rPr>
        <w:t xml:space="preserve">2.7 </w:t>
      </w:r>
      <w:r>
        <w:rPr>
          <w:rStyle w:val="25"/>
          <w:rFonts w:hint="eastAsia"/>
        </w:rPr>
        <w:t>多种程序语言特点（★★★）</w:t>
      </w:r>
      <w:r>
        <w:tab/>
      </w:r>
      <w:r>
        <w:fldChar w:fldCharType="begin"/>
      </w:r>
      <w:r>
        <w:instrText xml:space="preserve"> PAGEREF _Toc74672656 \h </w:instrText>
      </w:r>
      <w:r>
        <w:fldChar w:fldCharType="separate"/>
      </w:r>
      <w:r>
        <w:t>96</w:t>
      </w:r>
      <w:r>
        <w:fldChar w:fldCharType="end"/>
      </w:r>
      <w:r>
        <w:fldChar w:fldCharType="end"/>
      </w:r>
    </w:p>
    <w:p>
      <w:pPr>
        <w:pStyle w:val="15"/>
        <w:tabs>
          <w:tab w:val="right" w:leader="dot" w:pos="7927"/>
        </w:tabs>
        <w:rPr>
          <w:rFonts w:ascii="Calibri" w:hAnsi="Calibri" w:eastAsia="宋体" w:cs="宋体"/>
          <w:szCs w:val="22"/>
        </w:rPr>
      </w:pPr>
      <w:r>
        <w:fldChar w:fldCharType="begin"/>
      </w:r>
      <w:r>
        <w:instrText xml:space="preserve"> HYPERLINK \l "_Toc74672657" </w:instrText>
      </w:r>
      <w:r>
        <w:fldChar w:fldCharType="separate"/>
      </w:r>
      <w:r>
        <w:rPr>
          <w:rStyle w:val="25"/>
          <w:rFonts w:hint="eastAsia"/>
        </w:rPr>
        <w:t>第</w:t>
      </w:r>
      <w:r>
        <w:rPr>
          <w:rStyle w:val="25"/>
        </w:rPr>
        <w:t>10</w:t>
      </w:r>
      <w:r>
        <w:rPr>
          <w:rStyle w:val="25"/>
          <w:rFonts w:hint="eastAsia"/>
        </w:rPr>
        <w:t>章知识产权与标准化</w:t>
      </w:r>
      <w:r>
        <w:tab/>
      </w:r>
      <w:r>
        <w:fldChar w:fldCharType="begin"/>
      </w:r>
      <w:r>
        <w:instrText xml:space="preserve"> PAGEREF _Toc74672657 \h </w:instrText>
      </w:r>
      <w:r>
        <w:fldChar w:fldCharType="separate"/>
      </w:r>
      <w:r>
        <w:t>98</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"_Toc74672658" </w:instrText>
      </w:r>
      <w:r>
        <w:fldChar w:fldCharType="separate"/>
      </w:r>
      <w:r>
        <w:rPr>
          <w:rStyle w:val="25"/>
        </w:rPr>
        <w:t xml:space="preserve">1 </w:t>
      </w:r>
      <w:r>
        <w:rPr>
          <w:rStyle w:val="25"/>
          <w:rFonts w:hint="eastAsia"/>
        </w:rPr>
        <w:t>考情分析</w:t>
      </w:r>
      <w:r>
        <w:tab/>
      </w:r>
      <w:r>
        <w:fldChar w:fldCharType="begin"/>
      </w:r>
      <w:r>
        <w:instrText xml:space="preserve"> PAGEREF _Toc74672658 \h </w:instrText>
      </w:r>
      <w:r>
        <w:fldChar w:fldCharType="separate"/>
      </w:r>
      <w:r>
        <w:t>98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"_Toc74672659" </w:instrText>
      </w:r>
      <w:r>
        <w:fldChar w:fldCharType="separate"/>
      </w:r>
      <w:r>
        <w:rPr>
          <w:rStyle w:val="25"/>
        </w:rPr>
        <w:t xml:space="preserve">1.1 </w:t>
      </w:r>
      <w:r>
        <w:rPr>
          <w:rStyle w:val="25"/>
          <w:rFonts w:hint="eastAsia"/>
        </w:rPr>
        <w:t>本章重点</w:t>
      </w:r>
      <w:r>
        <w:tab/>
      </w:r>
      <w:r>
        <w:fldChar w:fldCharType="begin"/>
      </w:r>
      <w:r>
        <w:instrText xml:space="preserve"> PAGEREF _Toc74672659 \h </w:instrText>
      </w:r>
      <w:r>
        <w:fldChar w:fldCharType="separate"/>
      </w:r>
      <w:r>
        <w:t>98</w:t>
      </w:r>
      <w:r>
        <w:fldChar w:fldCharType="end"/>
      </w:r>
      <w:r>
        <w:fldChar w:fldCharType="end"/>
      </w:r>
    </w:p>
    <w:p>
      <w:pPr>
        <w:pStyle w:val="18"/>
        <w:tabs>
          <w:tab w:val="right" w:leader="dot" w:pos="7927"/>
        </w:tabs>
        <w:ind w:left="420"/>
        <w:rPr>
          <w:rFonts w:ascii="Calibri" w:hAnsi="Calibri" w:eastAsia="宋体" w:cs="宋体"/>
          <w:szCs w:val="22"/>
        </w:rPr>
      </w:pPr>
      <w:r>
        <w:fldChar w:fldCharType="begin"/>
      </w:r>
      <w:r>
        <w:instrText xml:space="preserve"> HYPERLINK \l "_Toc74672660" </w:instrText>
      </w:r>
      <w:r>
        <w:fldChar w:fldCharType="separate"/>
      </w:r>
      <w:r>
        <w:rPr>
          <w:rStyle w:val="25"/>
        </w:rPr>
        <w:t xml:space="preserve">2 </w:t>
      </w:r>
      <w:r>
        <w:rPr>
          <w:rStyle w:val="25"/>
          <w:rFonts w:hint="eastAsia"/>
        </w:rPr>
        <w:t>知识点详情</w:t>
      </w:r>
      <w:r>
        <w:tab/>
      </w:r>
      <w:r>
        <w:fldChar w:fldCharType="begin"/>
      </w:r>
      <w:r>
        <w:instrText xml:space="preserve"> PAGEREF _Toc74672660 \h </w:instrText>
      </w:r>
      <w:r>
        <w:fldChar w:fldCharType="separate"/>
      </w:r>
      <w:r>
        <w:t>98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"_Toc74672661" </w:instrText>
      </w:r>
      <w:r>
        <w:fldChar w:fldCharType="separate"/>
      </w:r>
      <w:r>
        <w:rPr>
          <w:rStyle w:val="25"/>
        </w:rPr>
        <w:t xml:space="preserve">2.1 </w:t>
      </w:r>
      <w:r>
        <w:rPr>
          <w:rStyle w:val="25"/>
          <w:rFonts w:hint="eastAsia"/>
        </w:rPr>
        <w:t>保护对象和保护期限（★★）</w:t>
      </w:r>
      <w:r>
        <w:tab/>
      </w:r>
      <w:r>
        <w:fldChar w:fldCharType="begin"/>
      </w:r>
      <w:r>
        <w:instrText xml:space="preserve"> PAGEREF _Toc74672661 \h </w:instrText>
      </w:r>
      <w:r>
        <w:fldChar w:fldCharType="separate"/>
      </w:r>
      <w:r>
        <w:t>98</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"_Toc74672662" </w:instrText>
      </w:r>
      <w:r>
        <w:fldChar w:fldCharType="separate"/>
      </w:r>
      <w:r>
        <w:rPr>
          <w:rStyle w:val="25"/>
        </w:rPr>
        <w:t xml:space="preserve">2.2 </w:t>
      </w:r>
      <w:r>
        <w:rPr>
          <w:rStyle w:val="25"/>
          <w:rFonts w:hint="eastAsia"/>
        </w:rPr>
        <w:t>知识产权人确定（★★★）</w:t>
      </w:r>
      <w:r>
        <w:tab/>
      </w:r>
      <w:r>
        <w:fldChar w:fldCharType="begin"/>
      </w:r>
      <w:r>
        <w:instrText xml:space="preserve"> PAGEREF _Toc74672662 \h </w:instrText>
      </w:r>
      <w:r>
        <w:fldChar w:fldCharType="separate"/>
      </w:r>
      <w:r>
        <w:t>99</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"_Toc74672663" </w:instrText>
      </w:r>
      <w:r>
        <w:fldChar w:fldCharType="separate"/>
      </w:r>
      <w:r>
        <w:rPr>
          <w:rStyle w:val="25"/>
        </w:rPr>
        <w:t xml:space="preserve">2.3 </w:t>
      </w:r>
      <w:r>
        <w:rPr>
          <w:rStyle w:val="25"/>
          <w:rFonts w:hint="eastAsia"/>
        </w:rPr>
        <w:t>侵权判断（★★★★）</w:t>
      </w:r>
      <w:r>
        <w:tab/>
      </w:r>
      <w:r>
        <w:fldChar w:fldCharType="begin"/>
      </w:r>
      <w:r>
        <w:instrText xml:space="preserve"> PAGEREF _Toc74672663 \h </w:instrText>
      </w:r>
      <w:r>
        <w:fldChar w:fldCharType="separate"/>
      </w:r>
      <w:r>
        <w:t>100</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"_Toc74672664" </w:instrText>
      </w:r>
      <w:r>
        <w:fldChar w:fldCharType="separate"/>
      </w:r>
      <w:r>
        <w:rPr>
          <w:rStyle w:val="25"/>
        </w:rPr>
        <w:t xml:space="preserve">2.4 </w:t>
      </w:r>
      <w:r>
        <w:rPr>
          <w:rStyle w:val="25"/>
          <w:rFonts w:hint="eastAsia"/>
        </w:rPr>
        <w:t>标准的分类（★）</w:t>
      </w:r>
      <w:r>
        <w:tab/>
      </w:r>
      <w:r>
        <w:fldChar w:fldCharType="begin"/>
      </w:r>
      <w:r>
        <w:instrText xml:space="preserve"> PAGEREF _Toc74672664 \h </w:instrText>
      </w:r>
      <w:r>
        <w:fldChar w:fldCharType="separate"/>
      </w:r>
      <w:r>
        <w:t>101</w:t>
      </w:r>
      <w:r>
        <w:fldChar w:fldCharType="end"/>
      </w:r>
      <w:r>
        <w:fldChar w:fldCharType="end"/>
      </w:r>
    </w:p>
    <w:p>
      <w:pPr>
        <w:pStyle w:val="10"/>
        <w:tabs>
          <w:tab w:val="right" w:leader="dot" w:pos="7927"/>
        </w:tabs>
        <w:ind w:left="840"/>
        <w:rPr>
          <w:rFonts w:ascii="Calibri" w:hAnsi="Calibri" w:eastAsia="宋体" w:cs="宋体"/>
          <w:szCs w:val="22"/>
        </w:rPr>
      </w:pPr>
      <w:r>
        <w:fldChar w:fldCharType="begin"/>
      </w:r>
      <w:r>
        <w:instrText xml:space="preserve"> HYPERLINK \l "_Toc74672665" </w:instrText>
      </w:r>
      <w:r>
        <w:fldChar w:fldCharType="separate"/>
      </w:r>
      <w:r>
        <w:rPr>
          <w:rStyle w:val="25"/>
        </w:rPr>
        <w:t xml:space="preserve">2.5 </w:t>
      </w:r>
      <w:r>
        <w:rPr>
          <w:rStyle w:val="25"/>
          <w:rFonts w:hint="eastAsia"/>
        </w:rPr>
        <w:t>标准代号的识别（★）</w:t>
      </w:r>
      <w:r>
        <w:tab/>
      </w:r>
      <w:r>
        <w:fldChar w:fldCharType="begin"/>
      </w:r>
      <w:r>
        <w:instrText xml:space="preserve"> PAGEREF _Toc74672665 \h </w:instrText>
      </w:r>
      <w:r>
        <w:fldChar w:fldCharType="separate"/>
      </w:r>
      <w:r>
        <w:t>101</w:t>
      </w:r>
      <w:r>
        <w:fldChar w:fldCharType="end"/>
      </w:r>
      <w:r>
        <w:fldChar w:fldCharType="end"/>
      </w:r>
    </w:p>
    <w:p>
      <w:pPr>
        <w:pStyle w:val="2"/>
        <w:sectPr>
          <w:headerReference r:id="rId9" w:type="first"/>
          <w:headerReference r:id="rId7" w:type="default"/>
          <w:footerReference r:id="rId10" w:type="default"/>
          <w:headerReference r:id="rId8" w:type="even"/>
          <w:footerReference r:id="rId11" w:type="even"/>
          <w:pgSz w:w="9979" w:h="14175"/>
          <w:pgMar w:top="851" w:right="1021" w:bottom="851" w:left="1021" w:header="397" w:footer="397" w:gutter="0"/>
          <w:cols w:space="425" w:num="1"/>
          <w:docGrid w:type="lines" w:linePitch="312" w:charSpace="0"/>
        </w:sectPr>
      </w:pPr>
      <w:r>
        <w:fldChar w:fldCharType="end"/>
      </w:r>
      <w:bookmarkStart w:id="0" w:name="_Toc74672536"/>
    </w:p>
    <w:p>
      <w:pPr>
        <w:pStyle w:val="2"/>
      </w:pPr>
      <w:r>
        <w:rPr>
          <w:rFonts w:hint="eastAsia"/>
        </w:rPr>
        <w:t>第1章 计算机组成与体系结构</w:t>
      </w:r>
      <w:bookmarkEnd w:id="0"/>
    </w:p>
    <w:p>
      <w:pPr>
        <w:pStyle w:val="3"/>
      </w:pPr>
      <w:bookmarkStart w:id="1" w:name="_Toc74672537"/>
      <w:r>
        <w:rPr>
          <w:rFonts w:hint="eastAsia"/>
        </w:rPr>
        <w:t>1 考情分析</w:t>
      </w:r>
      <w:bookmarkEnd w:id="1"/>
    </w:p>
    <w:p>
      <w:pPr>
        <w:ind w:firstLine="420"/>
      </w:pPr>
      <w:r>
        <w:rPr>
          <w:rFonts w:hint="eastAsia"/>
        </w:rPr>
        <w:t>根据对历年的考试真题进行分析，本章要求考生掌握以下几个方面的知识：</w:t>
      </w:r>
    </w:p>
    <w:p>
      <w:pPr>
        <w:ind w:firstLine="420"/>
      </w:pPr>
      <w:r>
        <w:rPr>
          <w:rFonts w:hint="eastAsia"/>
        </w:rPr>
        <w:t>（1）掌握数据的进制转换（十进制、二进制、十六进制互转）。</w:t>
      </w:r>
    </w:p>
    <w:p>
      <w:pPr>
        <w:ind w:firstLine="420"/>
      </w:pPr>
      <w:r>
        <w:rPr>
          <w:rFonts w:hint="eastAsia"/>
        </w:rPr>
        <w:t>（2）掌握原码/反码/补码/移码的转换规则，了解各种码制的表示范围和表示个数（注意补码和移码的人为定义）。</w:t>
      </w:r>
    </w:p>
    <w:p>
      <w:pPr>
        <w:ind w:firstLine="420"/>
      </w:pPr>
      <w:r>
        <w:rPr>
          <w:rFonts w:hint="eastAsia"/>
        </w:rPr>
        <w:t>（3）掌握浮点数的格式，及各部分含义，了解浮点数运算的逻辑过程。</w:t>
      </w:r>
    </w:p>
    <w:p>
      <w:pPr>
        <w:ind w:firstLine="420"/>
      </w:pPr>
      <w:r>
        <w:rPr>
          <w:rFonts w:hint="eastAsia"/>
        </w:rPr>
        <w:t>（4）掌握CPU各子部件的功能及其分类。</w:t>
      </w:r>
    </w:p>
    <w:p>
      <w:pPr>
        <w:ind w:firstLine="420"/>
      </w:pPr>
      <w:r>
        <w:rPr>
          <w:rFonts w:hint="eastAsia"/>
        </w:rPr>
        <w:t>（5）了解Flynn分类法的分类及各类的典型系统。</w:t>
      </w:r>
    </w:p>
    <w:p>
      <w:pPr>
        <w:ind w:firstLine="420"/>
      </w:pPr>
      <w:r>
        <w:rPr>
          <w:rFonts w:hint="eastAsia"/>
        </w:rPr>
        <w:t>（6）了解指令的基本分类、寻址方式分类。</w:t>
      </w:r>
    </w:p>
    <w:p>
      <w:pPr>
        <w:ind w:firstLine="420"/>
      </w:pPr>
      <w:r>
        <w:rPr>
          <w:rFonts w:hint="eastAsia"/>
        </w:rPr>
        <w:t>（7）了解CISC与RISC的特点区别。</w:t>
      </w:r>
    </w:p>
    <w:p>
      <w:pPr>
        <w:ind w:firstLine="420"/>
      </w:pPr>
      <w:r>
        <w:rPr>
          <w:rFonts w:hint="eastAsia"/>
        </w:rPr>
        <w:t>（8）掌握流水线相关的参数计算（流水线周期、流水线建立时间、流水线执行时间、流水线执行时间实践公、流水线吞吐率、流水线最大吞吐率等）。</w:t>
      </w:r>
    </w:p>
    <w:p>
      <w:pPr>
        <w:ind w:firstLine="420"/>
      </w:pPr>
      <w:r>
        <w:rPr>
          <w:rFonts w:hint="eastAsia"/>
        </w:rPr>
        <w:t>（9）了解计算机分层存储结构相关概念（效率、容量、成本对比，局部性原理支撑）。</w:t>
      </w:r>
    </w:p>
    <w:p>
      <w:pPr>
        <w:ind w:firstLine="420"/>
      </w:pPr>
      <w:r>
        <w:rPr>
          <w:rFonts w:hint="eastAsia"/>
        </w:rPr>
        <w:t>（10）了解局部性原理，熟悉Cache的相关概念和特点，区分Cache三种映射方式。</w:t>
      </w:r>
    </w:p>
    <w:p>
      <w:pPr>
        <w:ind w:firstLine="420"/>
      </w:pPr>
      <w:r>
        <w:rPr>
          <w:rFonts w:hint="eastAsia"/>
        </w:rPr>
        <w:t>（11）掌握主存计算题型，掌握相关参数的计算（存储单元个数，存储总容量，单位芯片容量，芯片个数）。</w:t>
      </w:r>
    </w:p>
    <w:p>
      <w:pPr>
        <w:ind w:firstLine="420"/>
      </w:pPr>
      <w:r>
        <w:rPr>
          <w:rFonts w:hint="eastAsia"/>
        </w:rPr>
        <w:t>（12）了解总线的分类——数据总线、控制总线、地址总线。</w:t>
      </w:r>
    </w:p>
    <w:p>
      <w:pPr>
        <w:ind w:firstLine="420"/>
      </w:pPr>
      <w:r>
        <w:rPr>
          <w:rFonts w:hint="eastAsia"/>
        </w:rPr>
        <w:t>（13）掌握系统可靠性计算（串联系统、并联系统、混联系统）。</w:t>
      </w:r>
    </w:p>
    <w:p>
      <w:pPr>
        <w:ind w:firstLine="420"/>
      </w:pPr>
      <w:r>
        <w:rPr>
          <w:rFonts w:hint="eastAsia"/>
        </w:rPr>
        <w:t>（14）了解奇偶校验，了解CRC校验（利用模二除计算），掌握海明校验位计算，区分三种校验方式对检错和纠错的特点。</w:t>
      </w:r>
    </w:p>
    <w:p>
      <w:pPr>
        <w:ind w:firstLine="420"/>
      </w:pPr>
      <w:r>
        <w:rPr>
          <w:rFonts w:hint="eastAsia"/>
        </w:rPr>
        <w:t>（1</w:t>
      </w:r>
      <w:r>
        <w:t>5</w:t>
      </w:r>
      <w:r>
        <w:rPr>
          <w:rFonts w:hint="eastAsia"/>
        </w:rPr>
        <w:t>）了解常见的计算机性能指标。</w:t>
      </w:r>
      <w:r>
        <w:tab/>
      </w:r>
    </w:p>
    <w:p>
      <w:pPr>
        <w:tabs>
          <w:tab w:val="left" w:pos="7153"/>
        </w:tabs>
        <w:ind w:firstLine="420"/>
      </w:pPr>
      <w:r>
        <w:tab/>
      </w:r>
    </w:p>
    <w:p>
      <w:pPr>
        <w:pStyle w:val="4"/>
      </w:pPr>
      <w:bookmarkStart w:id="2" w:name="_Toc74672538"/>
      <w:r>
        <w:t>1</w:t>
      </w:r>
      <w:r>
        <w:rPr>
          <w:rFonts w:hint="eastAsia"/>
        </w:rPr>
        <w:t>.</w:t>
      </w:r>
      <w:r>
        <w:t xml:space="preserve">1 </w:t>
      </w:r>
      <w:r>
        <w:rPr>
          <w:rFonts w:hint="eastAsia"/>
        </w:rPr>
        <w:t>本章重点</w:t>
      </w:r>
      <w:bookmarkEnd w:id="2"/>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
        <w:gridCol w:w="3382"/>
        <w:gridCol w:w="3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序号</w:t>
            </w:r>
          </w:p>
        </w:tc>
        <w:tc>
          <w:tcPr>
            <w:tcW w:w="2074" w:type="pct"/>
            <w:vAlign w:val="center"/>
          </w:tcPr>
          <w:p>
            <w:pPr>
              <w:pStyle w:val="36"/>
            </w:pPr>
            <w:r>
              <w:rPr>
                <w:rFonts w:hint="eastAsia"/>
              </w:rPr>
              <w:t>知识领域</w:t>
            </w:r>
          </w:p>
        </w:tc>
        <w:tc>
          <w:tcPr>
            <w:tcW w:w="2356"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Merge w:val="restart"/>
            <w:vAlign w:val="center"/>
          </w:tcPr>
          <w:p>
            <w:pPr>
              <w:pStyle w:val="36"/>
            </w:pPr>
            <w:r>
              <w:rPr>
                <w:rFonts w:hint="eastAsia"/>
              </w:rPr>
              <w:t>数据的表示（★★★★）</w:t>
            </w:r>
          </w:p>
        </w:tc>
        <w:tc>
          <w:tcPr>
            <w:tcW w:w="2356" w:type="pct"/>
            <w:vAlign w:val="center"/>
          </w:tcPr>
          <w:p>
            <w:pPr>
              <w:pStyle w:val="36"/>
            </w:pPr>
            <w:r>
              <w:rPr>
                <w:rFonts w:hint="eastAsia"/>
              </w:rPr>
              <w:t>进制的转换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2</w:t>
            </w:r>
          </w:p>
        </w:tc>
        <w:tc>
          <w:tcPr>
            <w:tcW w:w="2074" w:type="pct"/>
            <w:vMerge w:val="continue"/>
            <w:vAlign w:val="center"/>
          </w:tcPr>
          <w:p>
            <w:pPr>
              <w:pStyle w:val="36"/>
            </w:pPr>
          </w:p>
        </w:tc>
        <w:tc>
          <w:tcPr>
            <w:tcW w:w="2356" w:type="pct"/>
            <w:vAlign w:val="center"/>
          </w:tcPr>
          <w:p>
            <w:pPr>
              <w:pStyle w:val="36"/>
            </w:pPr>
            <w:r>
              <w:rPr>
                <w:rFonts w:hint="eastAsia"/>
              </w:rPr>
              <w:t>原码/反码/补码/移码表示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3</w:t>
            </w:r>
          </w:p>
        </w:tc>
        <w:tc>
          <w:tcPr>
            <w:tcW w:w="2074" w:type="pct"/>
            <w:vMerge w:val="continue"/>
            <w:vAlign w:val="center"/>
          </w:tcPr>
          <w:p>
            <w:pPr>
              <w:pStyle w:val="36"/>
            </w:pPr>
          </w:p>
        </w:tc>
        <w:tc>
          <w:tcPr>
            <w:tcW w:w="2356" w:type="pct"/>
            <w:vAlign w:val="center"/>
          </w:tcPr>
          <w:p>
            <w:pPr>
              <w:pStyle w:val="36"/>
            </w:pPr>
            <w:r>
              <w:rPr>
                <w:rFonts w:hint="eastAsia"/>
              </w:rPr>
              <w:t>浮点数的表示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Align w:val="center"/>
          </w:tcPr>
          <w:p>
            <w:pPr>
              <w:pStyle w:val="36"/>
            </w:pPr>
            <w:r>
              <w:rPr>
                <w:rFonts w:hint="eastAsia"/>
              </w:rPr>
              <w:t>运算器与控制器（★★★★）</w:t>
            </w:r>
          </w:p>
        </w:tc>
        <w:tc>
          <w:tcPr>
            <w:tcW w:w="2356" w:type="pct"/>
            <w:vAlign w:val="center"/>
          </w:tcPr>
          <w:p>
            <w:pPr>
              <w:pStyle w:val="36"/>
            </w:pPr>
            <w:r>
              <w:rPr>
                <w:rFonts w:hint="eastAsia"/>
              </w:rPr>
              <w:t>运算器与控制器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Align w:val="center"/>
          </w:tcPr>
          <w:p>
            <w:pPr>
              <w:pStyle w:val="36"/>
            </w:pPr>
            <w:r>
              <w:rPr>
                <w:rFonts w:hint="eastAsia"/>
              </w:rPr>
              <w:t>F</w:t>
            </w:r>
            <w:r>
              <w:t>lynn分类法（</w:t>
            </w:r>
            <w:r>
              <w:rPr>
                <w:rFonts w:hint="eastAsia"/>
              </w:rPr>
              <w:t>★★</w:t>
            </w:r>
            <w:r>
              <w:t>）</w:t>
            </w:r>
          </w:p>
        </w:tc>
        <w:tc>
          <w:tcPr>
            <w:tcW w:w="2356" w:type="pct"/>
            <w:vAlign w:val="center"/>
          </w:tcPr>
          <w:p>
            <w:pPr>
              <w:pStyle w:val="36"/>
            </w:pPr>
            <w:r>
              <w:rPr>
                <w:rFonts w:hint="eastAsia"/>
              </w:rPr>
              <w:t>F</w:t>
            </w:r>
            <w:r>
              <w:t>lynn分类法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Align w:val="center"/>
          </w:tcPr>
          <w:p>
            <w:pPr>
              <w:pStyle w:val="36"/>
            </w:pPr>
            <w:r>
              <w:rPr>
                <w:rFonts w:hint="eastAsia"/>
              </w:rPr>
              <w:t>C</w:t>
            </w:r>
            <w:r>
              <w:t>ISC与</w:t>
            </w:r>
            <w:r>
              <w:rPr>
                <w:rFonts w:hint="eastAsia"/>
              </w:rPr>
              <w:t>R</w:t>
            </w:r>
            <w:r>
              <w:t>ISC（</w:t>
            </w:r>
            <w:r>
              <w:rPr>
                <w:rFonts w:hint="eastAsia"/>
              </w:rPr>
              <w:t>★★</w:t>
            </w:r>
            <w:r>
              <w:t>）</w:t>
            </w:r>
          </w:p>
        </w:tc>
        <w:tc>
          <w:tcPr>
            <w:tcW w:w="2356" w:type="pct"/>
            <w:vAlign w:val="center"/>
          </w:tcPr>
          <w:p>
            <w:pPr>
              <w:pStyle w:val="36"/>
            </w:pPr>
            <w:r>
              <w:rPr>
                <w:rFonts w:hint="eastAsia"/>
              </w:rPr>
              <w:t>C</w:t>
            </w:r>
            <w:r>
              <w:t>ISC与</w:t>
            </w:r>
            <w:r>
              <w:rPr>
                <w:rFonts w:hint="eastAsia"/>
              </w:rPr>
              <w:t>R</w:t>
            </w:r>
            <w:r>
              <w:t>ISC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t>1</w:t>
            </w:r>
          </w:p>
        </w:tc>
        <w:tc>
          <w:tcPr>
            <w:tcW w:w="2074" w:type="pct"/>
            <w:vAlign w:val="center"/>
          </w:tcPr>
          <w:p>
            <w:pPr>
              <w:pStyle w:val="36"/>
            </w:pPr>
            <w:r>
              <w:t>流水线技术（</w:t>
            </w:r>
            <w:r>
              <w:rPr>
                <w:rFonts w:hint="eastAsia"/>
              </w:rPr>
              <w:t>★★★★</w:t>
            </w:r>
            <w:r>
              <w:t>）</w:t>
            </w:r>
          </w:p>
        </w:tc>
        <w:tc>
          <w:tcPr>
            <w:tcW w:w="2356" w:type="pct"/>
            <w:vAlign w:val="center"/>
          </w:tcPr>
          <w:p>
            <w:pPr>
              <w:pStyle w:val="36"/>
            </w:pPr>
            <w:r>
              <w:t>流水线技术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Merge w:val="restart"/>
            <w:vAlign w:val="center"/>
          </w:tcPr>
          <w:p>
            <w:pPr>
              <w:pStyle w:val="36"/>
            </w:pPr>
            <w:r>
              <w:rPr>
                <w:rFonts w:hint="eastAsia"/>
              </w:rPr>
              <w:t>存储系统（★★★★）</w:t>
            </w:r>
          </w:p>
        </w:tc>
        <w:tc>
          <w:tcPr>
            <w:tcW w:w="2356" w:type="pct"/>
            <w:vAlign w:val="center"/>
          </w:tcPr>
          <w:p>
            <w:pPr>
              <w:pStyle w:val="36"/>
            </w:pPr>
            <w:r>
              <w:rPr>
                <w:rFonts w:hint="eastAsia"/>
              </w:rPr>
              <w:t>分级存储体系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2</w:t>
            </w:r>
          </w:p>
        </w:tc>
        <w:tc>
          <w:tcPr>
            <w:tcW w:w="2074" w:type="pct"/>
            <w:vMerge w:val="continue"/>
            <w:vAlign w:val="center"/>
          </w:tcPr>
          <w:p>
            <w:pPr>
              <w:pStyle w:val="36"/>
            </w:pPr>
          </w:p>
        </w:tc>
        <w:tc>
          <w:tcPr>
            <w:tcW w:w="2356" w:type="pct"/>
            <w:vAlign w:val="center"/>
          </w:tcPr>
          <w:p>
            <w:pPr>
              <w:pStyle w:val="36"/>
            </w:pPr>
            <w:r>
              <w:rPr>
                <w:rFonts w:hint="eastAsia"/>
              </w:rPr>
              <w:t>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3</w:t>
            </w:r>
          </w:p>
        </w:tc>
        <w:tc>
          <w:tcPr>
            <w:tcW w:w="2074" w:type="pct"/>
            <w:vMerge w:val="continue"/>
            <w:vAlign w:val="center"/>
          </w:tcPr>
          <w:p>
            <w:pPr>
              <w:pStyle w:val="36"/>
            </w:pPr>
          </w:p>
        </w:tc>
        <w:tc>
          <w:tcPr>
            <w:tcW w:w="2356" w:type="pct"/>
            <w:vAlign w:val="center"/>
          </w:tcPr>
          <w:p>
            <w:pPr>
              <w:pStyle w:val="36"/>
            </w:pPr>
            <w:r>
              <w:rPr>
                <w:rFonts w:hint="eastAsia"/>
              </w:rPr>
              <w:t>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t>1</w:t>
            </w:r>
          </w:p>
        </w:tc>
        <w:tc>
          <w:tcPr>
            <w:tcW w:w="2074" w:type="pct"/>
            <w:vAlign w:val="center"/>
          </w:tcPr>
          <w:p>
            <w:pPr>
              <w:pStyle w:val="36"/>
            </w:pPr>
            <w:r>
              <w:t>总线系统（</w:t>
            </w:r>
            <w:r>
              <w:rPr>
                <w:rFonts w:hint="eastAsia"/>
              </w:rPr>
              <w:t>★</w:t>
            </w:r>
            <w:r>
              <w:t>）</w:t>
            </w:r>
          </w:p>
        </w:tc>
        <w:tc>
          <w:tcPr>
            <w:tcW w:w="2356" w:type="pct"/>
            <w:vAlign w:val="center"/>
          </w:tcPr>
          <w:p>
            <w:pPr>
              <w:pStyle w:val="36"/>
            </w:pPr>
            <w:r>
              <w:t>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t>1</w:t>
            </w:r>
          </w:p>
        </w:tc>
        <w:tc>
          <w:tcPr>
            <w:tcW w:w="2074" w:type="pct"/>
            <w:vAlign w:val="center"/>
          </w:tcPr>
          <w:p>
            <w:pPr>
              <w:pStyle w:val="36"/>
            </w:pPr>
            <w:r>
              <w:rPr>
                <w:rFonts w:hint="eastAsia"/>
              </w:rPr>
              <w:t>可靠性（★）</w:t>
            </w:r>
          </w:p>
        </w:tc>
        <w:tc>
          <w:tcPr>
            <w:tcW w:w="2356" w:type="pct"/>
            <w:vAlign w:val="center"/>
          </w:tcPr>
          <w:p>
            <w:pPr>
              <w:pStyle w:val="36"/>
            </w:pPr>
            <w:r>
              <w:rPr>
                <w:rFonts w:hint="eastAsia"/>
              </w:rPr>
              <w:t>可靠性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t>1</w:t>
            </w:r>
          </w:p>
        </w:tc>
        <w:tc>
          <w:tcPr>
            <w:tcW w:w="2074" w:type="pct"/>
            <w:vAlign w:val="center"/>
          </w:tcPr>
          <w:p>
            <w:pPr>
              <w:pStyle w:val="36"/>
            </w:pPr>
            <w:r>
              <w:rPr>
                <w:rFonts w:hint="eastAsia"/>
              </w:rPr>
              <w:t>校验码（★★★）</w:t>
            </w:r>
          </w:p>
        </w:tc>
        <w:tc>
          <w:tcPr>
            <w:tcW w:w="2356" w:type="pct"/>
            <w:vAlign w:val="center"/>
          </w:tcPr>
          <w:p>
            <w:pPr>
              <w:pStyle w:val="36"/>
            </w:pPr>
            <w:r>
              <w:rPr>
                <w:rFonts w:hint="eastAsia"/>
              </w:rPr>
              <w:t>校验码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70" w:type="pct"/>
            <w:vAlign w:val="center"/>
          </w:tcPr>
          <w:p>
            <w:pPr>
              <w:pStyle w:val="36"/>
            </w:pPr>
            <w:r>
              <w:rPr>
                <w:rFonts w:hint="eastAsia"/>
              </w:rPr>
              <w:t>1</w:t>
            </w:r>
          </w:p>
        </w:tc>
        <w:tc>
          <w:tcPr>
            <w:tcW w:w="2074" w:type="pct"/>
            <w:vAlign w:val="center"/>
          </w:tcPr>
          <w:p>
            <w:pPr>
              <w:pStyle w:val="36"/>
            </w:pPr>
            <w:r>
              <w:rPr>
                <w:rFonts w:hint="eastAsia"/>
              </w:rPr>
              <w:t>计算机性能指标（★）</w:t>
            </w:r>
          </w:p>
        </w:tc>
        <w:tc>
          <w:tcPr>
            <w:tcW w:w="2356" w:type="pct"/>
            <w:vAlign w:val="center"/>
          </w:tcPr>
          <w:p>
            <w:pPr>
              <w:pStyle w:val="36"/>
            </w:pPr>
            <w:r>
              <w:rPr>
                <w:rFonts w:hint="eastAsia"/>
              </w:rPr>
              <w:t>性能指标</w:t>
            </w:r>
          </w:p>
        </w:tc>
      </w:tr>
    </w:tbl>
    <w:p>
      <w:pPr>
        <w:ind w:firstLine="420"/>
      </w:pPr>
    </w:p>
    <w:p>
      <w:pPr>
        <w:pStyle w:val="3"/>
      </w:pPr>
      <w:bookmarkStart w:id="3" w:name="_Toc74672539"/>
      <w:r>
        <w:rPr>
          <w:rFonts w:hint="eastAsia"/>
        </w:rPr>
        <w:t>2 考点精讲</w:t>
      </w:r>
      <w:bookmarkEnd w:id="3"/>
    </w:p>
    <w:p>
      <w:pPr>
        <w:pStyle w:val="4"/>
      </w:pPr>
      <w:bookmarkStart w:id="4" w:name="_Toc74672540"/>
      <w:r>
        <w:rPr>
          <w:rFonts w:hint="eastAsia"/>
        </w:rPr>
        <w:t>2</w:t>
      </w:r>
      <w:r>
        <w:t xml:space="preserve">.1 </w:t>
      </w:r>
      <w:r>
        <w:rPr>
          <w:rFonts w:hint="eastAsia"/>
        </w:rPr>
        <w:t>数据的表示（★★★★）</w:t>
      </w:r>
      <w:bookmarkEnd w:id="4"/>
    </w:p>
    <w:p>
      <w:pPr>
        <w:pStyle w:val="5"/>
      </w:pPr>
      <w:r>
        <w:t>2.1</w:t>
      </w:r>
      <w:r>
        <w:rPr>
          <w:rFonts w:hint="eastAsia"/>
        </w:rPr>
        <w:t>.</w:t>
      </w:r>
      <w:r>
        <w:t>1</w:t>
      </w:r>
      <w:r>
        <w:rPr>
          <w:rFonts w:hint="eastAsia"/>
        </w:rPr>
        <w:t xml:space="preserve"> </w:t>
      </w:r>
      <w:r>
        <w:t>进制的转换</w:t>
      </w:r>
    </w:p>
    <w:p>
      <w:pPr>
        <w:ind w:firstLine="420"/>
      </w:pPr>
      <w:r>
        <w:rPr>
          <w:rFonts w:hint="eastAsia"/>
        </w:rPr>
        <w:t>【考法分析】</w:t>
      </w:r>
    </w:p>
    <w:p>
      <w:pPr>
        <w:ind w:firstLine="420"/>
      </w:pPr>
      <w:r>
        <w:rPr>
          <w:rFonts w:hint="eastAsia"/>
        </w:rPr>
        <w:t>本考点的基本考法是与内存地址计算、I</w:t>
      </w:r>
      <w:r>
        <w:t>P</w:t>
      </w:r>
      <w:r>
        <w:rPr>
          <w:rFonts w:hint="eastAsia"/>
        </w:rPr>
        <w:t>地址计算结合考查。</w:t>
      </w:r>
    </w:p>
    <w:p>
      <w:pPr>
        <w:ind w:firstLine="420"/>
        <w:rPr>
          <w:b/>
        </w:rPr>
      </w:pPr>
      <w:r>
        <w:rPr>
          <w:rFonts w:hint="eastAsia"/>
        </w:rPr>
        <w:t>【要点分析】</w:t>
      </w:r>
    </w:p>
    <w:p>
      <w:pPr>
        <w:ind w:firstLine="420"/>
      </w:pPr>
      <w:r>
        <w:rPr>
          <w:rFonts w:hint="eastAsia"/>
        </w:rPr>
        <w:t>1、十进制转R进制（短除法）；</w:t>
      </w:r>
    </w:p>
    <w:p>
      <w:pPr>
        <w:ind w:firstLine="420"/>
      </w:pPr>
      <w:r>
        <w:t>2、</w:t>
      </w:r>
      <w:r>
        <w:rPr>
          <w:rFonts w:hint="eastAsia"/>
        </w:rPr>
        <w:t>R进制转十进制（按权展开法）；</w:t>
      </w:r>
    </w:p>
    <w:p>
      <w:pPr>
        <w:ind w:firstLine="420"/>
      </w:pPr>
      <w:r>
        <w:rPr>
          <w:rFonts w:hint="eastAsia"/>
        </w:rPr>
        <w:t>3、二进制转八进制、转十六进制（分组快速转换）。</w:t>
      </w:r>
    </w:p>
    <w:p>
      <w:pPr>
        <w:ind w:firstLine="420"/>
        <w:rPr>
          <w:b/>
        </w:rPr>
      </w:pPr>
      <w:r>
        <w:rPr>
          <w:rFonts w:hint="eastAsia"/>
        </w:rPr>
        <w:t>【备考点拨】</w:t>
      </w:r>
    </w:p>
    <w:p>
      <w:pPr>
        <w:ind w:firstLine="420"/>
      </w:pPr>
      <w:r>
        <w:rPr>
          <w:rFonts w:hint="eastAsia"/>
        </w:rPr>
        <w:t>1、掌握二进制数与十进制数的互转，熟练计算I</w:t>
      </w:r>
      <w:r>
        <w:t>P</w:t>
      </w:r>
      <w:r>
        <w:rPr>
          <w:rFonts w:hint="eastAsia"/>
        </w:rPr>
        <w:t>地址转换；</w:t>
      </w:r>
    </w:p>
    <w:p>
      <w:pPr>
        <w:ind w:firstLine="420"/>
      </w:pPr>
      <w:r>
        <w:rPr>
          <w:rFonts w:hint="eastAsia"/>
        </w:rPr>
        <w:t>2、掌握二进制与十六进制的互转，熟练掌握内存地址转换。</w:t>
      </w:r>
    </w:p>
    <w:p>
      <w:pPr>
        <w:pStyle w:val="5"/>
      </w:pPr>
      <w:r>
        <w:t>2.1</w:t>
      </w:r>
      <w:r>
        <w:rPr>
          <w:rFonts w:hint="eastAsia"/>
        </w:rPr>
        <w:t>.</w:t>
      </w:r>
      <w:r>
        <w:t>2</w:t>
      </w:r>
      <w:r>
        <w:rPr>
          <w:rFonts w:hint="eastAsia"/>
        </w:rPr>
        <w:t xml:space="preserve"> </w:t>
      </w:r>
      <w:r>
        <w:t>原码</w:t>
      </w:r>
      <w:r>
        <w:rPr>
          <w:rFonts w:hint="eastAsia"/>
        </w:rPr>
        <w:t>/反码/补码/移码表示</w:t>
      </w:r>
    </w:p>
    <w:p>
      <w:pPr>
        <w:ind w:firstLine="420"/>
      </w:pPr>
      <w:r>
        <w:rPr>
          <w:rFonts w:hint="eastAsia"/>
        </w:rPr>
        <w:t>【考法分析】</w:t>
      </w:r>
    </w:p>
    <w:p>
      <w:pPr>
        <w:ind w:firstLine="420"/>
        <w:rPr>
          <w:b/>
          <w:bCs/>
        </w:rPr>
      </w:pPr>
      <w:r>
        <w:rPr>
          <w:rFonts w:hint="eastAsia"/>
        </w:rPr>
        <w:t>本考点的主要查考方式有：给定一些描述，让考生判断是否正确；计算某种码制的表示范围或表示数值的个数；不同码制的表示。</w:t>
      </w:r>
    </w:p>
    <w:p>
      <w:pPr>
        <w:ind w:firstLine="420"/>
        <w:rPr>
          <w:b/>
        </w:rPr>
      </w:pPr>
      <w:r>
        <w:rPr>
          <w:rFonts w:hint="eastAsia"/>
        </w:rPr>
        <w:t>【要点分析】</w:t>
      </w:r>
    </w:p>
    <w:p>
      <w:pPr>
        <w:ind w:firstLine="420"/>
      </w:pPr>
      <w:r>
        <w:rPr>
          <w:rFonts w:hint="eastAsia"/>
        </w:rPr>
        <w:t>1、原码/反码/补码/移码的转换规则：</w:t>
      </w:r>
    </w:p>
    <w:p>
      <w:pPr>
        <w:ind w:firstLine="422"/>
      </w:pPr>
      <w:r>
        <w:rPr>
          <w:rFonts w:hint="eastAsia"/>
          <w:b/>
          <w:bCs/>
        </w:rPr>
        <w:t>原码</w:t>
      </w:r>
      <w:r>
        <w:rPr>
          <w:rFonts w:hint="eastAsia"/>
        </w:rPr>
        <w:t>：符号位+数值位绝对值。</w:t>
      </w:r>
    </w:p>
    <w:p>
      <w:pPr>
        <w:ind w:firstLine="422"/>
      </w:pPr>
      <w:r>
        <w:rPr>
          <w:rFonts w:hint="eastAsia"/>
          <w:b/>
          <w:bCs/>
        </w:rPr>
        <w:t>反码</w:t>
      </w:r>
      <w:r>
        <w:rPr>
          <w:rFonts w:hint="eastAsia"/>
        </w:rPr>
        <w:t>：正数的反码是原码本身，负数的反码是符号位不变数值位按位取反。</w:t>
      </w:r>
    </w:p>
    <w:p>
      <w:pPr>
        <w:ind w:firstLine="422"/>
      </w:pPr>
      <w:r>
        <w:rPr>
          <w:rFonts w:hint="eastAsia"/>
          <w:b/>
          <w:bCs/>
        </w:rPr>
        <w:t>补码：</w:t>
      </w:r>
      <w:r>
        <w:rPr>
          <w:rFonts w:hint="eastAsia"/>
        </w:rPr>
        <w:t>正数的补码是原码本身，负数的补码是符号位不变数值位在反码基础上</w:t>
      </w:r>
      <w:r>
        <w:rPr>
          <w:rFonts w:hint="eastAsia"/>
          <w:b/>
          <w:bCs/>
        </w:rPr>
        <w:t>加1</w:t>
      </w:r>
      <w:r>
        <w:rPr>
          <w:rFonts w:hint="eastAsia"/>
        </w:rPr>
        <w:t>。</w:t>
      </w:r>
    </w:p>
    <w:p>
      <w:pPr>
        <w:ind w:firstLine="422"/>
      </w:pPr>
      <w:r>
        <w:rPr>
          <w:rFonts w:hint="eastAsia"/>
          <w:b/>
          <w:bCs/>
        </w:rPr>
        <w:t>移码</w:t>
      </w:r>
      <w:r>
        <w:rPr>
          <w:rFonts w:hint="eastAsia"/>
        </w:rPr>
        <w:t>：正数和负数的移码都是在补码基础上符号位取反。</w:t>
      </w:r>
    </w:p>
    <w:p>
      <w:pPr>
        <w:ind w:firstLine="420"/>
      </w:pPr>
      <w:r>
        <w:rPr>
          <w:rFonts w:hint="eastAsia"/>
        </w:rPr>
        <w:t>2、原码/反码/补码/移码的表示范围（如下图所示）：</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
        <w:gridCol w:w="2694"/>
        <w:gridCol w:w="301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0" w:type="pct"/>
            <w:vAlign w:val="center"/>
          </w:tcPr>
          <w:p>
            <w:pPr>
              <w:pStyle w:val="36"/>
            </w:pPr>
            <w:r>
              <w:rPr>
                <w:rFonts w:hint="eastAsia"/>
              </w:rPr>
              <w:t>码制</w:t>
            </w:r>
          </w:p>
        </w:tc>
        <w:tc>
          <w:tcPr>
            <w:tcW w:w="1652" w:type="pct"/>
            <w:vAlign w:val="center"/>
          </w:tcPr>
          <w:p>
            <w:pPr>
              <w:pStyle w:val="36"/>
            </w:pPr>
            <w:r>
              <w:rPr>
                <w:rFonts w:hint="eastAsia"/>
              </w:rPr>
              <w:t>定点整数</w:t>
            </w:r>
          </w:p>
        </w:tc>
        <w:tc>
          <w:tcPr>
            <w:tcW w:w="1849" w:type="pct"/>
            <w:vAlign w:val="center"/>
          </w:tcPr>
          <w:p>
            <w:pPr>
              <w:pStyle w:val="36"/>
            </w:pPr>
            <w:r>
              <w:rPr>
                <w:rFonts w:hint="eastAsia"/>
              </w:rPr>
              <w:t>定点小数</w:t>
            </w:r>
          </w:p>
        </w:tc>
        <w:tc>
          <w:tcPr>
            <w:tcW w:w="980" w:type="pct"/>
            <w:vAlign w:val="center"/>
          </w:tcPr>
          <w:p>
            <w:pPr>
              <w:pStyle w:val="36"/>
            </w:pPr>
            <w:r>
              <w:t>表示数码个数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0" w:type="pct"/>
            <w:vAlign w:val="center"/>
          </w:tcPr>
          <w:p>
            <w:pPr>
              <w:pStyle w:val="36"/>
            </w:pPr>
            <w:r>
              <w:rPr>
                <w:rFonts w:hint="eastAsia"/>
              </w:rPr>
              <w:t>原码</w:t>
            </w:r>
          </w:p>
        </w:tc>
        <w:tc>
          <w:tcPr>
            <w:tcW w:w="1652" w:type="pct"/>
            <w:vAlign w:val="center"/>
          </w:tcPr>
          <w:p>
            <w:pPr>
              <w:pStyle w:val="36"/>
            </w:pPr>
            <w:r>
              <w:rPr>
                <w:rFonts w:hint="eastAsia"/>
              </w:rPr>
              <w:t>-（2</w:t>
            </w:r>
            <w:r>
              <w:rPr>
                <w:rFonts w:hint="eastAsia"/>
                <w:vertAlign w:val="superscript"/>
              </w:rPr>
              <w:t>n-1</w:t>
            </w:r>
            <w:r>
              <w:rPr>
                <w:rFonts w:hint="eastAsia"/>
              </w:rPr>
              <w:t>-1）～+（2</w:t>
            </w:r>
            <w:r>
              <w:rPr>
                <w:rFonts w:hint="eastAsia"/>
                <w:vertAlign w:val="superscript"/>
              </w:rPr>
              <w:t>n-1</w:t>
            </w:r>
            <w:r>
              <w:rPr>
                <w:rFonts w:hint="eastAsia"/>
              </w:rPr>
              <w:t>-1）</w:t>
            </w:r>
          </w:p>
        </w:tc>
        <w:tc>
          <w:tcPr>
            <w:tcW w:w="1849" w:type="pct"/>
            <w:vAlign w:val="center"/>
          </w:tcPr>
          <w:p>
            <w:pPr>
              <w:pStyle w:val="36"/>
            </w:pPr>
            <w:r>
              <w:rPr>
                <w:rFonts w:hint="eastAsia"/>
              </w:rPr>
              <w:t xml:space="preserve">-（1-2 </w:t>
            </w:r>
            <w:r>
              <w:rPr>
                <w:rFonts w:hint="eastAsia"/>
                <w:vertAlign w:val="superscript"/>
              </w:rPr>
              <w:t>-（n-1）</w:t>
            </w:r>
            <w:r>
              <w:rPr>
                <w:rFonts w:hint="eastAsia"/>
              </w:rPr>
              <w:t xml:space="preserve">）～+（1-2 </w:t>
            </w:r>
            <w:r>
              <w:rPr>
                <w:rFonts w:hint="eastAsia"/>
                <w:vertAlign w:val="superscript"/>
              </w:rPr>
              <w:t>-（n-1）</w:t>
            </w:r>
            <w:r>
              <w:rPr>
                <w:rFonts w:hint="eastAsia"/>
              </w:rPr>
              <w:t>）</w:t>
            </w:r>
          </w:p>
        </w:tc>
        <w:tc>
          <w:tcPr>
            <w:tcW w:w="980" w:type="pct"/>
            <w:vAlign w:val="center"/>
          </w:tcPr>
          <w:p>
            <w:pPr>
              <w:pStyle w:val="36"/>
            </w:pPr>
            <w:r>
              <w:rPr>
                <w:rFonts w:hint="eastAsia"/>
              </w:rPr>
              <w:t>2</w:t>
            </w:r>
            <w:r>
              <w:rPr>
                <w:rFonts w:hint="eastAsia"/>
                <w:vertAlign w:val="superscript"/>
              </w:rPr>
              <w:t>n</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0" w:type="pct"/>
            <w:vAlign w:val="center"/>
          </w:tcPr>
          <w:p>
            <w:pPr>
              <w:pStyle w:val="36"/>
            </w:pPr>
            <w:r>
              <w:rPr>
                <w:rFonts w:hint="eastAsia"/>
              </w:rPr>
              <w:t>反码</w:t>
            </w:r>
          </w:p>
        </w:tc>
        <w:tc>
          <w:tcPr>
            <w:tcW w:w="1652" w:type="pct"/>
            <w:vAlign w:val="center"/>
          </w:tcPr>
          <w:p>
            <w:pPr>
              <w:pStyle w:val="36"/>
            </w:pPr>
            <w:r>
              <w:rPr>
                <w:rFonts w:hint="eastAsia"/>
              </w:rPr>
              <w:t>-（2</w:t>
            </w:r>
            <w:r>
              <w:rPr>
                <w:rFonts w:hint="eastAsia"/>
                <w:vertAlign w:val="superscript"/>
              </w:rPr>
              <w:t>n-1</w:t>
            </w:r>
            <w:r>
              <w:rPr>
                <w:rFonts w:hint="eastAsia"/>
              </w:rPr>
              <w:t>-1）～+（2</w:t>
            </w:r>
            <w:r>
              <w:rPr>
                <w:rFonts w:hint="eastAsia"/>
                <w:vertAlign w:val="superscript"/>
              </w:rPr>
              <w:t>n-1</w:t>
            </w:r>
            <w:r>
              <w:rPr>
                <w:rFonts w:hint="eastAsia"/>
              </w:rPr>
              <w:t>-1）</w:t>
            </w:r>
          </w:p>
        </w:tc>
        <w:tc>
          <w:tcPr>
            <w:tcW w:w="1849" w:type="pct"/>
            <w:vAlign w:val="center"/>
          </w:tcPr>
          <w:p>
            <w:pPr>
              <w:pStyle w:val="36"/>
            </w:pPr>
            <w:r>
              <w:rPr>
                <w:rFonts w:hint="eastAsia"/>
              </w:rPr>
              <w:t xml:space="preserve">-（1-2 </w:t>
            </w:r>
            <w:r>
              <w:rPr>
                <w:rFonts w:hint="eastAsia"/>
                <w:vertAlign w:val="superscript"/>
              </w:rPr>
              <w:t>-（n-1）</w:t>
            </w:r>
            <w:r>
              <w:rPr>
                <w:rFonts w:hint="eastAsia"/>
              </w:rPr>
              <w:t xml:space="preserve">）～+（1-2 </w:t>
            </w:r>
            <w:r>
              <w:rPr>
                <w:rFonts w:hint="eastAsia"/>
                <w:vertAlign w:val="superscript"/>
              </w:rPr>
              <w:t>-（n-1）</w:t>
            </w:r>
            <w:r>
              <w:rPr>
                <w:rFonts w:hint="eastAsia"/>
              </w:rPr>
              <w:t>）</w:t>
            </w:r>
          </w:p>
        </w:tc>
        <w:tc>
          <w:tcPr>
            <w:tcW w:w="980" w:type="pct"/>
            <w:vAlign w:val="center"/>
          </w:tcPr>
          <w:p>
            <w:pPr>
              <w:pStyle w:val="36"/>
            </w:pPr>
            <w:r>
              <w:rPr>
                <w:rFonts w:hint="eastAsia"/>
              </w:rPr>
              <w:t>2</w:t>
            </w:r>
            <w:r>
              <w:rPr>
                <w:rFonts w:hint="eastAsia"/>
                <w:vertAlign w:val="superscript"/>
              </w:rPr>
              <w:t>n</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0" w:type="pct"/>
            <w:vAlign w:val="center"/>
          </w:tcPr>
          <w:p>
            <w:pPr>
              <w:pStyle w:val="36"/>
            </w:pPr>
            <w:r>
              <w:rPr>
                <w:rFonts w:hint="eastAsia"/>
              </w:rPr>
              <w:t>补码</w:t>
            </w:r>
          </w:p>
        </w:tc>
        <w:tc>
          <w:tcPr>
            <w:tcW w:w="1652" w:type="pct"/>
            <w:vAlign w:val="center"/>
          </w:tcPr>
          <w:p>
            <w:pPr>
              <w:pStyle w:val="36"/>
            </w:pPr>
            <w:r>
              <w:rPr>
                <w:rFonts w:hint="eastAsia"/>
              </w:rPr>
              <w:t>- 2</w:t>
            </w:r>
            <w:r>
              <w:rPr>
                <w:rFonts w:hint="eastAsia"/>
                <w:vertAlign w:val="superscript"/>
              </w:rPr>
              <w:t>n-1</w:t>
            </w:r>
            <w:r>
              <w:rPr>
                <w:rFonts w:hint="eastAsia"/>
              </w:rPr>
              <w:t>～+（2</w:t>
            </w:r>
            <w:r>
              <w:rPr>
                <w:rFonts w:hint="eastAsia"/>
                <w:vertAlign w:val="superscript"/>
              </w:rPr>
              <w:t>n-1</w:t>
            </w:r>
            <w:r>
              <w:rPr>
                <w:rFonts w:hint="eastAsia"/>
              </w:rPr>
              <w:t>-1）</w:t>
            </w:r>
          </w:p>
        </w:tc>
        <w:tc>
          <w:tcPr>
            <w:tcW w:w="1849" w:type="pct"/>
            <w:vAlign w:val="center"/>
          </w:tcPr>
          <w:p>
            <w:pPr>
              <w:pStyle w:val="36"/>
            </w:pPr>
            <w:r>
              <w:rPr>
                <w:rFonts w:hint="eastAsia"/>
              </w:rPr>
              <w:t xml:space="preserve">-1～+（1-2 </w:t>
            </w:r>
            <w:r>
              <w:rPr>
                <w:rFonts w:hint="eastAsia"/>
                <w:vertAlign w:val="superscript"/>
              </w:rPr>
              <w:t>-（n-1）</w:t>
            </w:r>
            <w:r>
              <w:rPr>
                <w:rFonts w:hint="eastAsia"/>
              </w:rPr>
              <w:t>）</w:t>
            </w:r>
          </w:p>
        </w:tc>
        <w:tc>
          <w:tcPr>
            <w:tcW w:w="980" w:type="pct"/>
            <w:vAlign w:val="center"/>
          </w:tcPr>
          <w:p>
            <w:pPr>
              <w:pStyle w:val="36"/>
            </w:pPr>
            <w:r>
              <w:rPr>
                <w:rFonts w:hint="eastAsia"/>
              </w:rPr>
              <w:t>2</w:t>
            </w:r>
            <w:r>
              <w:rPr>
                <w:rFonts w:hint="eastAsia"/>
                <w:vertAlign w:val="superscript"/>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0" w:type="pct"/>
            <w:vAlign w:val="center"/>
          </w:tcPr>
          <w:p>
            <w:pPr>
              <w:pStyle w:val="36"/>
            </w:pPr>
            <w:r>
              <w:rPr>
                <w:rFonts w:hint="eastAsia"/>
              </w:rPr>
              <w:t>移码</w:t>
            </w:r>
          </w:p>
        </w:tc>
        <w:tc>
          <w:tcPr>
            <w:tcW w:w="1652" w:type="pct"/>
            <w:vAlign w:val="center"/>
          </w:tcPr>
          <w:p>
            <w:pPr>
              <w:pStyle w:val="36"/>
            </w:pPr>
            <w:r>
              <w:rPr>
                <w:rFonts w:hint="eastAsia"/>
              </w:rPr>
              <w:t>- 2</w:t>
            </w:r>
            <w:r>
              <w:rPr>
                <w:rFonts w:hint="eastAsia"/>
                <w:vertAlign w:val="superscript"/>
              </w:rPr>
              <w:t>n-1</w:t>
            </w:r>
            <w:r>
              <w:rPr>
                <w:rFonts w:hint="eastAsia"/>
              </w:rPr>
              <w:t>～+（2</w:t>
            </w:r>
            <w:r>
              <w:rPr>
                <w:rFonts w:hint="eastAsia"/>
                <w:vertAlign w:val="superscript"/>
              </w:rPr>
              <w:t>n-1</w:t>
            </w:r>
            <w:r>
              <w:rPr>
                <w:rFonts w:hint="eastAsia"/>
              </w:rPr>
              <w:t>-1）</w:t>
            </w:r>
          </w:p>
        </w:tc>
        <w:tc>
          <w:tcPr>
            <w:tcW w:w="1849" w:type="pct"/>
            <w:vAlign w:val="center"/>
          </w:tcPr>
          <w:p>
            <w:pPr>
              <w:pStyle w:val="36"/>
            </w:pPr>
            <w:r>
              <w:rPr>
                <w:rFonts w:hint="eastAsia"/>
              </w:rPr>
              <w:t xml:space="preserve">-1～+（1-2 </w:t>
            </w:r>
            <w:r>
              <w:rPr>
                <w:rFonts w:hint="eastAsia"/>
                <w:vertAlign w:val="superscript"/>
              </w:rPr>
              <w:t>-（n-1）</w:t>
            </w:r>
            <w:r>
              <w:rPr>
                <w:rFonts w:hint="eastAsia"/>
              </w:rPr>
              <w:t>）</w:t>
            </w:r>
          </w:p>
        </w:tc>
        <w:tc>
          <w:tcPr>
            <w:tcW w:w="980" w:type="pct"/>
            <w:vAlign w:val="center"/>
          </w:tcPr>
          <w:p>
            <w:pPr>
              <w:pStyle w:val="36"/>
            </w:pPr>
            <w:r>
              <w:rPr>
                <w:rFonts w:hint="eastAsia"/>
              </w:rPr>
              <w:t>2</w:t>
            </w:r>
            <w:r>
              <w:rPr>
                <w:rFonts w:hint="eastAsia"/>
                <w:vertAlign w:val="superscript"/>
              </w:rPr>
              <w:t>n</w:t>
            </w:r>
          </w:p>
        </w:tc>
      </w:tr>
    </w:tbl>
    <w:p>
      <w:pPr>
        <w:ind w:firstLine="420"/>
      </w:pPr>
      <w:r>
        <w:rPr>
          <w:rFonts w:hint="eastAsia"/>
        </w:rPr>
        <w:t>【</w:t>
      </w:r>
      <w:r>
        <w:t>定义-0的补码为其</w:t>
      </w:r>
      <w:r>
        <w:rPr>
          <w:rFonts w:hint="eastAsia"/>
        </w:rPr>
        <w:t>-2</w:t>
      </w:r>
      <w:r>
        <w:rPr>
          <w:rFonts w:hint="eastAsia"/>
          <w:vertAlign w:val="superscript"/>
        </w:rPr>
        <w:t>n-1</w:t>
      </w:r>
      <w:r>
        <w:rPr>
          <w:rFonts w:hint="eastAsia"/>
        </w:rPr>
        <w:t>的补码，以</w:t>
      </w:r>
      <w:r>
        <w:t>n=8为例，</w:t>
      </w:r>
      <w:r>
        <w:rPr>
          <w:b/>
          <w:bCs/>
        </w:rPr>
        <w:t>人为定义</w:t>
      </w:r>
      <w:r>
        <w:rPr>
          <w:rFonts w:hint="eastAsia"/>
        </w:rPr>
        <w:t>1</w:t>
      </w:r>
      <w:r>
        <w:t>0000000是-128的补码】</w:t>
      </w:r>
    </w:p>
    <w:p>
      <w:pPr>
        <w:ind w:firstLine="420"/>
      </w:pPr>
      <w:r>
        <w:rPr>
          <w:rFonts w:hint="eastAsia"/>
        </w:rPr>
        <w:t>3、对于0的特殊化：0在原码和反码中有+0和-0两种表示方式，而对于补码和移码其表示方式一致。</w:t>
      </w:r>
    </w:p>
    <w:p>
      <w:pPr>
        <w:ind w:firstLine="420"/>
        <w:rPr>
          <w:b/>
        </w:rPr>
      </w:pPr>
      <w:r>
        <w:rPr>
          <w:rFonts w:hint="eastAsia"/>
        </w:rPr>
        <w:t>【备考点拨】</w:t>
      </w:r>
    </w:p>
    <w:p>
      <w:pPr>
        <w:ind w:firstLine="420"/>
      </w:pPr>
      <w:r>
        <w:rPr>
          <w:rFonts w:hint="eastAsia"/>
        </w:rPr>
        <w:t>1、掌握原码/反码/补码/移码的准换；</w:t>
      </w:r>
    </w:p>
    <w:p>
      <w:pPr>
        <w:ind w:firstLine="420"/>
      </w:pPr>
      <w:r>
        <w:rPr>
          <w:rFonts w:hint="eastAsia"/>
        </w:rPr>
        <w:t>2、掌握原码/反码/补码/移码的表示范围和能够表示数的个数，也可能与浮点数表示结合考查浮点数的表示范围；</w:t>
      </w:r>
    </w:p>
    <w:p>
      <w:pPr>
        <w:ind w:firstLine="420"/>
      </w:pPr>
      <w:r>
        <w:rPr>
          <w:rFonts w:hint="eastAsia"/>
        </w:rPr>
        <w:t>3、注意在补码和移码中-</w:t>
      </w:r>
      <w:r>
        <w:t>0的特殊性和人为定义。</w:t>
      </w:r>
    </w:p>
    <w:p>
      <w:pPr>
        <w:pStyle w:val="5"/>
      </w:pPr>
      <w:r>
        <w:t>2.1</w:t>
      </w:r>
      <w:r>
        <w:rPr>
          <w:rFonts w:hint="eastAsia"/>
        </w:rPr>
        <w:t>.</w:t>
      </w:r>
      <w:r>
        <w:t>3</w:t>
      </w:r>
      <w:r>
        <w:rPr>
          <w:rFonts w:hint="eastAsia"/>
        </w:rPr>
        <w:t xml:space="preserve"> </w:t>
      </w:r>
      <w:r>
        <w:t>浮点数的表示</w:t>
      </w:r>
    </w:p>
    <w:p>
      <w:pPr>
        <w:ind w:firstLine="420"/>
        <w:rPr>
          <w:b/>
        </w:rPr>
      </w:pPr>
      <w:r>
        <w:rPr>
          <w:rFonts w:hint="eastAsia"/>
        </w:rPr>
        <w:t>【考法分析】</w:t>
      </w:r>
    </w:p>
    <w:p>
      <w:pPr>
        <w:ind w:firstLine="420"/>
      </w:pPr>
      <w:r>
        <w:rPr>
          <w:rFonts w:hint="eastAsia"/>
        </w:rPr>
        <w:t>本知识点的考查方式为：给定一些描述（关于浮点数构成、浮点数运算规则等）让学员判断是否正确；判断尾数和解码对浮点数的影响。</w:t>
      </w:r>
    </w:p>
    <w:p>
      <w:pPr>
        <w:ind w:firstLine="420"/>
        <w:rPr>
          <w:b/>
        </w:rPr>
      </w:pPr>
      <w:r>
        <w:rPr>
          <w:rFonts w:hint="eastAsia"/>
        </w:rPr>
        <w:t>【要点分析】</w:t>
      </w:r>
    </w:p>
    <w:p>
      <w:pPr>
        <w:ind w:firstLine="420"/>
        <w:rPr>
          <w:vertAlign w:val="superscript"/>
        </w:rPr>
      </w:pPr>
      <w:r>
        <w:rPr>
          <w:rFonts w:hint="eastAsia"/>
        </w:rPr>
        <w:t>1、浮点数各部分表示意义：N = 尾数*基数</w:t>
      </w:r>
      <w:r>
        <w:rPr>
          <w:rFonts w:hint="eastAsia"/>
          <w:vertAlign w:val="superscript"/>
        </w:rPr>
        <w:t>指数</w:t>
      </w:r>
      <w:bookmarkStart w:id="136" w:name="_GoBack"/>
      <w:bookmarkEnd w:id="136"/>
    </w:p>
    <w:p>
      <w:pPr>
        <w:ind w:firstLine="420"/>
      </w:pPr>
      <w:r>
        <w:rPr>
          <w:rFonts w:hint="eastAsia"/>
        </w:rPr>
        <w:t>（1）一般尾数用补码，阶码用移码；</w:t>
      </w:r>
    </w:p>
    <w:p>
      <w:pPr>
        <w:ind w:firstLine="420"/>
      </w:pPr>
      <w:r>
        <w:rPr>
          <w:rFonts w:hint="eastAsia"/>
        </w:rPr>
        <w:t>（2）阶码的位数决定数的表示范围，位数越多范围越大；</w:t>
      </w:r>
    </w:p>
    <w:p>
      <w:pPr>
        <w:ind w:firstLine="420"/>
      </w:pPr>
      <w:r>
        <w:rPr>
          <w:rFonts w:hint="eastAsia"/>
        </w:rPr>
        <w:t>（3）尾数的位数决定数的有效精度，位数越多精度越高。</w:t>
      </w:r>
    </w:p>
    <w:p>
      <w:pPr>
        <w:ind w:firstLine="420"/>
      </w:pPr>
      <w:r>
        <w:t>2、浮点数运算规则：</w:t>
      </w:r>
      <w:r>
        <w:rPr>
          <w:rFonts w:hint="eastAsia"/>
        </w:rPr>
        <w:t>对阶&gt;尾数计算&gt;结果格式化</w:t>
      </w:r>
    </w:p>
    <w:p>
      <w:pPr>
        <w:ind w:firstLine="420"/>
      </w:pPr>
      <w:r>
        <w:rPr>
          <w:rFonts w:hint="eastAsia"/>
        </w:rPr>
        <w:t>（1）对阶时，小数向大数看齐；</w:t>
      </w:r>
    </w:p>
    <w:p>
      <w:pPr>
        <w:ind w:firstLine="420"/>
      </w:pPr>
      <w:r>
        <w:rPr>
          <w:rFonts w:hint="eastAsia"/>
        </w:rPr>
        <w:t>（2）对阶是通过较小数的尾数右移实现的。</w:t>
      </w:r>
    </w:p>
    <w:p>
      <w:pPr>
        <w:ind w:firstLine="420"/>
        <w:rPr>
          <w:b/>
        </w:rPr>
      </w:pPr>
      <w:r>
        <w:rPr>
          <w:rFonts w:hint="eastAsia"/>
        </w:rPr>
        <w:t>【备考点拨】</w:t>
      </w:r>
    </w:p>
    <w:p>
      <w:pPr>
        <w:ind w:firstLine="420"/>
      </w:pPr>
      <w:r>
        <w:rPr>
          <w:rFonts w:hint="eastAsia"/>
        </w:rPr>
        <w:t>1、掌握浮点数各部分的意义，重点</w:t>
      </w:r>
      <w:r>
        <w:t>掌握阶码、尾数的意义；</w:t>
      </w:r>
    </w:p>
    <w:p>
      <w:pPr>
        <w:ind w:firstLine="420"/>
      </w:pPr>
      <w:r>
        <w:rPr>
          <w:rFonts w:hint="eastAsia"/>
        </w:rPr>
        <w:t>2、掌握浮点数运算的过程和简单规则。</w:t>
      </w:r>
    </w:p>
    <w:p>
      <w:pPr>
        <w:pStyle w:val="5"/>
      </w:pPr>
      <w:r>
        <w:t>2.1</w:t>
      </w:r>
      <w:r>
        <w:rPr>
          <w:rFonts w:hint="eastAsia"/>
        </w:rPr>
        <w:t>.</w:t>
      </w:r>
      <w:r>
        <w:t>4</w:t>
      </w:r>
      <w:r>
        <w:rPr>
          <w:rFonts w:hint="eastAsia"/>
        </w:rPr>
        <w:t xml:space="preserve"> </w:t>
      </w:r>
      <w:r>
        <w:t>逻辑运算</w:t>
      </w:r>
    </w:p>
    <w:p>
      <w:pPr>
        <w:ind w:firstLine="420"/>
      </w:pPr>
      <w:r>
        <w:rPr>
          <w:rFonts w:hint="eastAsia"/>
        </w:rPr>
        <w:t>【考法分析】</w:t>
      </w:r>
    </w:p>
    <w:p>
      <w:pPr>
        <w:ind w:firstLine="420"/>
      </w:pPr>
      <w:r>
        <w:t>本知识点的考查形式为：给定一些运算表达式让学员计算结果或找到等价表达形式；判断短路运算。</w:t>
      </w:r>
    </w:p>
    <w:p>
      <w:pPr>
        <w:ind w:firstLine="420"/>
      </w:pPr>
      <w:r>
        <w:t>【要点分析】</w:t>
      </w:r>
    </w:p>
    <w:p>
      <w:pPr>
        <w:ind w:firstLine="420"/>
      </w:pPr>
      <w:r>
        <w:rPr>
          <w:rFonts w:hint="eastAsia"/>
        </w:rPr>
        <w:t>1、运算符；</w:t>
      </w:r>
    </w:p>
    <w:p>
      <w:pPr>
        <w:ind w:firstLine="420"/>
      </w:pPr>
      <w:r>
        <w:t>较高优先级（关系运算符）：&lt;（小于）；&lt;= （小于或等于）；&gt;（大于）；&gt;= （大于或等于）。</w:t>
      </w:r>
    </w:p>
    <w:p>
      <w:pPr>
        <w:ind w:firstLine="420"/>
      </w:pPr>
      <w:r>
        <w:t>较低优先级（关系运算符）：==等于；</w:t>
      </w:r>
      <w:r>
        <w:rPr>
          <w:rFonts w:hint="eastAsia"/>
        </w:rPr>
        <w:t>!</w:t>
      </w:r>
      <w:r>
        <w:t>=不等于。</w:t>
      </w:r>
    </w:p>
    <w:p>
      <w:pPr>
        <w:ind w:firstLine="420"/>
      </w:pPr>
      <w:r>
        <w:t>逻辑运算符：</w:t>
      </w:r>
    </w:p>
    <w:p>
      <w:pPr>
        <w:ind w:firstLine="420"/>
      </w:pPr>
      <w:r>
        <w:rPr>
          <w:rFonts w:hint="eastAsia"/>
        </w:rPr>
        <w:t>逻辑或（</w:t>
      </w:r>
      <w:r>
        <w:t xml:space="preserve"> ||、+ 、∪、∨、OR）：连接的两个逻辑值全0时才取0。</w:t>
      </w:r>
    </w:p>
    <w:p>
      <w:pPr>
        <w:ind w:firstLine="420"/>
      </w:pPr>
      <w:r>
        <w:rPr>
          <w:rFonts w:hint="eastAsia"/>
        </w:rPr>
        <w:t>逻辑与（</w:t>
      </w:r>
      <w:r>
        <w:t>&amp;&amp;、*、</w:t>
      </w:r>
      <w:r>
        <w:rPr>
          <w:rFonts w:ascii="MS Gothic" w:hAnsi="MS Gothic" w:cs="MS Gothic"/>
        </w:rPr>
        <w:t>・</w:t>
      </w:r>
      <w:r>
        <w:rPr>
          <w:rFonts w:hint="eastAsia" w:cs="宋体"/>
        </w:rPr>
        <w:t>、∩、</w:t>
      </w:r>
      <w:r>
        <w:t>∧、AND ）：连接的两个逻辑值全1时才取1。</w:t>
      </w:r>
    </w:p>
    <w:p>
      <w:pPr>
        <w:ind w:firstLine="420"/>
      </w:pPr>
      <w:r>
        <w:rPr>
          <w:rFonts w:hint="eastAsia"/>
        </w:rPr>
        <w:t>逻辑异或（</w:t>
      </w:r>
      <w:r>
        <w:t>⊕、XOR ）：连接的两个逻辑值不相同时才取1，相同则取0。</w:t>
      </w:r>
    </w:p>
    <w:p>
      <w:pPr>
        <w:ind w:firstLine="420"/>
      </w:pPr>
      <w:r>
        <w:rPr>
          <w:rFonts w:hint="eastAsia"/>
        </w:rPr>
        <w:t>逻辑非（！、</w:t>
      </w:r>
      <w:r>
        <w:t>﹃ 、～ 、NOT，—）：将原逻辑值取反即可。</w:t>
      </w:r>
    </w:p>
    <w:p>
      <w:pPr>
        <w:ind w:firstLine="420"/>
      </w:pPr>
      <w:r>
        <w:rPr>
          <w:rFonts w:hint="eastAsia"/>
        </w:rPr>
        <w:t>2、优先级</w:t>
      </w:r>
    </w:p>
    <w:p>
      <w:pPr>
        <w:ind w:firstLine="420"/>
      </w:pPr>
      <w:r>
        <w:rPr>
          <w:rFonts w:hint="eastAsia"/>
        </w:rPr>
        <w:t>！</w:t>
      </w:r>
      <w:r>
        <w:t>（非）-&gt;&amp;&amp;（与）-&gt;||（或）</w:t>
      </w:r>
    </w:p>
    <w:p>
      <w:pPr>
        <w:ind w:firstLine="420"/>
      </w:pPr>
      <w:r>
        <w:rPr>
          <w:rFonts w:hint="eastAsia"/>
        </w:rPr>
        <w:t>逻辑运算符中的</w:t>
      </w:r>
      <w:r>
        <w:rPr>
          <w:rFonts w:ascii="宋体" w:hAnsi="宋体"/>
        </w:rPr>
        <w:t>“</w:t>
      </w:r>
      <w:r>
        <w:t>&amp;&amp;</w:t>
      </w:r>
      <w:r>
        <w:rPr>
          <w:rFonts w:ascii="宋体" w:hAnsi="宋体"/>
        </w:rPr>
        <w:t>”</w:t>
      </w:r>
      <w:r>
        <w:t xml:space="preserve">和 </w:t>
      </w:r>
      <w:r>
        <w:rPr>
          <w:rFonts w:ascii="宋体" w:hAnsi="宋体"/>
        </w:rPr>
        <w:t>“</w:t>
      </w:r>
      <w:r>
        <w:t>||</w:t>
      </w:r>
      <w:r>
        <w:rPr>
          <w:rFonts w:ascii="宋体" w:hAnsi="宋体"/>
        </w:rPr>
        <w:t>”</w:t>
      </w:r>
      <w:r>
        <w:t>低于关系运算符，</w:t>
      </w:r>
      <w:r>
        <w:rPr>
          <w:rFonts w:ascii="宋体" w:hAnsi="宋体"/>
        </w:rPr>
        <w:t>“</w:t>
      </w:r>
      <w:r>
        <w:t>!</w:t>
      </w:r>
      <w:r>
        <w:rPr>
          <w:rFonts w:ascii="宋体" w:hAnsi="宋体"/>
        </w:rPr>
        <w:t>”</w:t>
      </w:r>
      <w:r>
        <w:t>高于算术运算符</w:t>
      </w:r>
    </w:p>
    <w:p>
      <w:pPr>
        <w:ind w:firstLine="420"/>
      </w:pPr>
      <w:r>
        <w:rPr>
          <w:rFonts w:hint="eastAsia"/>
        </w:rPr>
        <w:t>因此运算符的优先顺序为：！</w:t>
      </w:r>
      <w:r>
        <w:t>&gt;算术运算符&gt;关系运算符&gt;&amp;&amp;&gt;||&gt;赋值运算符</w:t>
      </w:r>
    </w:p>
    <w:p>
      <w:pPr>
        <w:ind w:firstLine="420"/>
      </w:pPr>
      <w:r>
        <w:rPr>
          <w:rFonts w:hint="eastAsia"/>
        </w:rPr>
        <w:t>3、短路原则：在逻辑表达式的求解中，并不是所有的逻辑运算符都要被执行。</w:t>
      </w:r>
    </w:p>
    <w:p>
      <w:pPr>
        <w:ind w:firstLine="420"/>
      </w:pPr>
      <w:r>
        <w:t>（1）a&amp;&amp;b&amp;&amp;c 只有a为真时，才需要判断b的值，只有a和b都为真时，才需要判断c的值。（2）a||b||c  只要a为真，就不必判断b和c的值，只有a为假，才判断b。a和b都为假才判断c。</w:t>
      </w:r>
    </w:p>
    <w:p>
      <w:pPr>
        <w:ind w:firstLine="420"/>
      </w:pPr>
      <w:r>
        <w:rPr>
          <w:rFonts w:hint="eastAsia"/>
        </w:rPr>
        <w:t>【备考点拨】</w:t>
      </w:r>
    </w:p>
    <w:p>
      <w:pPr>
        <w:ind w:firstLine="420"/>
      </w:pPr>
      <w:r>
        <w:rPr>
          <w:rFonts w:hint="eastAsia"/>
        </w:rPr>
        <w:t>1、掌握运算符写法和计算规则；</w:t>
      </w:r>
    </w:p>
    <w:p>
      <w:pPr>
        <w:ind w:firstLine="420"/>
      </w:pPr>
      <w:r>
        <w:rPr>
          <w:rFonts w:hint="eastAsia"/>
        </w:rPr>
        <w:t>2、掌握短路原则。</w:t>
      </w:r>
    </w:p>
    <w:p>
      <w:pPr>
        <w:pStyle w:val="4"/>
      </w:pPr>
      <w:bookmarkStart w:id="5" w:name="_Toc74672541"/>
      <w:r>
        <w:t>2.2</w:t>
      </w:r>
      <w:r>
        <w:rPr>
          <w:rFonts w:hint="eastAsia"/>
        </w:rPr>
        <w:t xml:space="preserve"> 运算器与控制器（★★★★）</w:t>
      </w:r>
      <w:bookmarkEnd w:id="5"/>
    </w:p>
    <w:p>
      <w:pPr>
        <w:ind w:firstLine="420"/>
        <w:rPr>
          <w:b/>
        </w:rPr>
      </w:pPr>
      <w:r>
        <w:rPr>
          <w:rFonts w:hint="eastAsia"/>
        </w:rPr>
        <w:t>【考法分析】</w:t>
      </w:r>
    </w:p>
    <w:p>
      <w:pPr>
        <w:ind w:firstLine="420"/>
        <w:rPr>
          <w:b/>
          <w:bCs/>
        </w:rPr>
      </w:pPr>
      <w:r>
        <w:rPr>
          <w:rFonts w:hint="eastAsia"/>
        </w:rPr>
        <w:t>本考点主要的考查形式有：</w:t>
      </w:r>
      <w:r>
        <w:t>给定部件判断部件所属运算器或控制器；给定一定功能描述，判断具体描述的部件。</w:t>
      </w:r>
    </w:p>
    <w:p>
      <w:pPr>
        <w:ind w:firstLine="420"/>
        <w:rPr>
          <w:b/>
        </w:rPr>
      </w:pPr>
      <w:r>
        <w:rPr>
          <w:rFonts w:hint="eastAsia"/>
        </w:rPr>
        <w:t>【要点分析】</w:t>
      </w:r>
    </w:p>
    <w:p>
      <w:pPr>
        <w:ind w:firstLine="420"/>
      </w:pPr>
      <w:r>
        <w:rPr>
          <w:rFonts w:hint="eastAsia"/>
        </w:rPr>
        <w:t>1、运算器：</w:t>
      </w:r>
    </w:p>
    <w:p>
      <w:pPr>
        <w:ind w:firstLine="420"/>
      </w:pPr>
      <w:r>
        <w:rPr>
          <w:rFonts w:hint="eastAsia"/>
        </w:rPr>
        <w:t>①</w:t>
      </w:r>
      <w:r>
        <w:rPr>
          <w:rFonts w:hint="eastAsia"/>
          <w:b/>
          <w:bCs/>
        </w:rPr>
        <w:t>算术逻辑单元ALU</w:t>
      </w:r>
      <w:r>
        <w:rPr>
          <w:rFonts w:hint="eastAsia"/>
        </w:rPr>
        <w:t>：数据的算术运算和逻辑运算；</w:t>
      </w:r>
    </w:p>
    <w:p>
      <w:pPr>
        <w:ind w:firstLine="420"/>
      </w:pPr>
      <w:r>
        <w:rPr>
          <w:rFonts w:hint="eastAsia"/>
        </w:rPr>
        <w:t>②</w:t>
      </w:r>
      <w:r>
        <w:rPr>
          <w:rFonts w:hint="eastAsia"/>
          <w:b/>
          <w:bCs/>
        </w:rPr>
        <w:t>累加寄存器AC</w:t>
      </w:r>
      <w:r>
        <w:rPr>
          <w:rFonts w:hint="eastAsia"/>
        </w:rPr>
        <w:t>：通用寄存器，为ALU提供一个工作区，用在</w:t>
      </w:r>
      <w:r>
        <w:rPr>
          <w:rFonts w:hint="eastAsia"/>
          <w:b/>
          <w:bCs/>
        </w:rPr>
        <w:t>暂存</w:t>
      </w:r>
      <w:r>
        <w:rPr>
          <w:rFonts w:hint="eastAsia"/>
        </w:rPr>
        <w:t>数据；</w:t>
      </w:r>
    </w:p>
    <w:p>
      <w:pPr>
        <w:ind w:firstLine="420"/>
      </w:pPr>
      <w:r>
        <w:rPr>
          <w:rFonts w:hint="eastAsia"/>
        </w:rPr>
        <w:t>③</w:t>
      </w:r>
      <w:r>
        <w:rPr>
          <w:rFonts w:hint="eastAsia"/>
          <w:b/>
          <w:bCs/>
        </w:rPr>
        <w:t>数据缓冲寄存器DR</w:t>
      </w:r>
      <w:r>
        <w:rPr>
          <w:rFonts w:hint="eastAsia"/>
        </w:rPr>
        <w:t>：写内存时，暂存</w:t>
      </w:r>
      <w:r>
        <w:rPr>
          <w:rFonts w:hint="eastAsia"/>
          <w:b/>
          <w:bCs/>
        </w:rPr>
        <w:t>指令或数据</w:t>
      </w:r>
      <w:r>
        <w:rPr>
          <w:rFonts w:hint="eastAsia"/>
        </w:rPr>
        <w:t>；</w:t>
      </w:r>
    </w:p>
    <w:p>
      <w:pPr>
        <w:ind w:firstLine="420"/>
      </w:pPr>
      <w:r>
        <w:rPr>
          <w:rFonts w:hint="eastAsia"/>
        </w:rPr>
        <w:t>④</w:t>
      </w:r>
      <w:r>
        <w:rPr>
          <w:rFonts w:hint="eastAsia"/>
          <w:b/>
          <w:bCs/>
        </w:rPr>
        <w:t>状态条件寄存器PSW</w:t>
      </w:r>
      <w:r>
        <w:rPr>
          <w:rFonts w:hint="eastAsia"/>
        </w:rPr>
        <w:t>：存状态标志与控制标志（争议：也有将其归为控制器的）。</w:t>
      </w:r>
    </w:p>
    <w:p>
      <w:pPr>
        <w:ind w:firstLine="420"/>
      </w:pPr>
      <w:r>
        <w:rPr>
          <w:rFonts w:hint="eastAsia"/>
        </w:rPr>
        <w:t>2、控制器：</w:t>
      </w:r>
    </w:p>
    <w:p>
      <w:pPr>
        <w:ind w:firstLine="420"/>
        <w:rPr>
          <w:rFonts w:hint="default" w:eastAsia="宋体"/>
          <w:lang w:val="en-US" w:eastAsia="zh-CN"/>
        </w:rPr>
      </w:pPr>
      <w:r>
        <w:rPr>
          <w:rFonts w:hint="eastAsia"/>
        </w:rPr>
        <w:t>①</w:t>
      </w:r>
      <w:r>
        <w:rPr>
          <w:rFonts w:hint="eastAsia"/>
          <w:b/>
          <w:bCs/>
        </w:rPr>
        <w:t>程序计数器PC</w:t>
      </w:r>
      <w:r>
        <w:rPr>
          <w:rFonts w:hint="eastAsia"/>
        </w:rPr>
        <w:t>：存储</w:t>
      </w:r>
      <w:r>
        <w:rPr>
          <w:rFonts w:hint="eastAsia"/>
          <w:b/>
          <w:bCs/>
        </w:rPr>
        <w:t>下一条</w:t>
      </w:r>
      <w:r>
        <w:rPr>
          <w:rFonts w:hint="eastAsia"/>
        </w:rPr>
        <w:t>要执行指令的地址；</w:t>
      </w:r>
      <w:r>
        <w:rPr>
          <w:rFonts w:hint="eastAsia"/>
          <w:lang w:val="en-US" w:eastAsia="zh-CN"/>
        </w:rPr>
        <w:t>(先执行)</w:t>
      </w:r>
    </w:p>
    <w:p>
      <w:pPr>
        <w:ind w:firstLine="420"/>
        <w:rPr>
          <w:rFonts w:hint="default" w:eastAsia="宋体"/>
          <w:lang w:val="en-US" w:eastAsia="zh-CN"/>
        </w:rPr>
      </w:pPr>
      <w:r>
        <w:rPr>
          <w:rFonts w:hint="eastAsia"/>
        </w:rPr>
        <w:t>②</w:t>
      </w:r>
      <w:r>
        <w:rPr>
          <w:rFonts w:hint="eastAsia"/>
          <w:b/>
          <w:bCs/>
        </w:rPr>
        <w:t>指令寄存器IR</w:t>
      </w:r>
      <w:r>
        <w:rPr>
          <w:rFonts w:hint="eastAsia"/>
        </w:rPr>
        <w:t>：存储</w:t>
      </w:r>
      <w:r>
        <w:rPr>
          <w:rFonts w:hint="eastAsia"/>
          <w:b/>
          <w:bCs/>
        </w:rPr>
        <w:t>即将</w:t>
      </w:r>
      <w:r>
        <w:rPr>
          <w:rFonts w:hint="eastAsia"/>
        </w:rPr>
        <w:t>执行的指令；</w:t>
      </w:r>
      <w:r>
        <w:rPr>
          <w:rFonts w:hint="eastAsia"/>
          <w:lang w:val="en-US" w:eastAsia="zh-CN"/>
        </w:rPr>
        <w:t>(后执行)</w:t>
      </w:r>
    </w:p>
    <w:p>
      <w:pPr>
        <w:ind w:firstLine="420"/>
      </w:pPr>
      <w:r>
        <w:rPr>
          <w:rFonts w:hint="eastAsia"/>
        </w:rPr>
        <w:t>③</w:t>
      </w:r>
      <w:r>
        <w:rPr>
          <w:rFonts w:hint="eastAsia"/>
          <w:b/>
          <w:bCs/>
        </w:rPr>
        <w:t>指令译码器ID</w:t>
      </w:r>
      <w:r>
        <w:rPr>
          <w:rFonts w:hint="eastAsia"/>
        </w:rPr>
        <w:t>：对指令中的操作码字段进行分析解释；</w:t>
      </w:r>
    </w:p>
    <w:p>
      <w:pPr>
        <w:ind w:firstLine="420"/>
      </w:pPr>
      <w:r>
        <w:rPr>
          <w:rFonts w:hint="eastAsia"/>
        </w:rPr>
        <w:t>④时序部件：提供时序控制信号。</w:t>
      </w:r>
    </w:p>
    <w:p>
      <w:pPr>
        <w:ind w:firstLine="420"/>
        <w:rPr>
          <w:b/>
        </w:rPr>
      </w:pPr>
      <w:r>
        <w:rPr>
          <w:rFonts w:hint="eastAsia"/>
        </w:rPr>
        <w:t>【备考点拨】</w:t>
      </w:r>
    </w:p>
    <w:p>
      <w:pPr>
        <w:ind w:firstLine="420"/>
      </w:pPr>
      <w:r>
        <w:rPr>
          <w:rFonts w:hint="eastAsia"/>
        </w:rPr>
        <w:t>1、掌握运算器、控制器分类所属的部件，并熟悉各个部件的功能和特点能够加以区分。</w:t>
      </w:r>
    </w:p>
    <w:p>
      <w:pPr>
        <w:pStyle w:val="4"/>
      </w:pPr>
      <w:bookmarkStart w:id="6" w:name="_Toc74672542"/>
      <w:r>
        <w:t>2.3</w:t>
      </w:r>
      <w:r>
        <w:rPr>
          <w:rFonts w:hint="eastAsia"/>
        </w:rPr>
        <w:t xml:space="preserve"> F</w:t>
      </w:r>
      <w:r>
        <w:t>lynn分类法（</w:t>
      </w:r>
      <w:r>
        <w:rPr>
          <w:rFonts w:hint="eastAsia"/>
        </w:rPr>
        <w:t>★★</w:t>
      </w:r>
      <w:r>
        <w:t>）</w:t>
      </w:r>
      <w:bookmarkEnd w:id="6"/>
    </w:p>
    <w:p>
      <w:pPr>
        <w:ind w:firstLine="420"/>
        <w:rPr>
          <w:b/>
        </w:rPr>
      </w:pPr>
      <w:r>
        <w:rPr>
          <w:rFonts w:hint="eastAsia"/>
        </w:rPr>
        <w:t>【考法分析】</w:t>
      </w:r>
    </w:p>
    <w:p>
      <w:pPr>
        <w:ind w:firstLine="420"/>
      </w:pPr>
      <w:r>
        <w:rPr>
          <w:rFonts w:hint="eastAsia"/>
        </w:rPr>
        <w:t>本题考查形式主要是根据题干描述判断所属分类或判断各个分类的典型系统。</w:t>
      </w:r>
    </w:p>
    <w:p>
      <w:pPr>
        <w:ind w:firstLine="420"/>
        <w:rPr>
          <w:b/>
        </w:rPr>
      </w:pPr>
      <w:r>
        <w:rPr>
          <w:rFonts w:hint="eastAsia"/>
        </w:rPr>
        <w:t>【要点分析】</w:t>
      </w:r>
    </w:p>
    <w:tbl>
      <w:tblPr>
        <w:tblStyle w:val="2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991"/>
        <w:gridCol w:w="1799"/>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9" w:type="pct"/>
            <w:vAlign w:val="center"/>
          </w:tcPr>
          <w:p>
            <w:pPr>
              <w:pStyle w:val="36"/>
            </w:pPr>
            <w:r>
              <w:rPr>
                <w:rFonts w:hint="eastAsia"/>
              </w:rPr>
              <w:t>体系结构类型</w:t>
            </w:r>
          </w:p>
        </w:tc>
        <w:tc>
          <w:tcPr>
            <w:tcW w:w="1221" w:type="pct"/>
            <w:vAlign w:val="center"/>
          </w:tcPr>
          <w:p>
            <w:pPr>
              <w:pStyle w:val="36"/>
            </w:pPr>
            <w:r>
              <w:rPr>
                <w:rFonts w:hint="eastAsia"/>
              </w:rPr>
              <w:t>结构</w:t>
            </w:r>
          </w:p>
        </w:tc>
        <w:tc>
          <w:tcPr>
            <w:tcW w:w="1103" w:type="pct"/>
            <w:vAlign w:val="center"/>
          </w:tcPr>
          <w:p>
            <w:pPr>
              <w:pStyle w:val="36"/>
            </w:pPr>
            <w:r>
              <w:rPr>
                <w:rFonts w:hint="eastAsia"/>
              </w:rPr>
              <w:t>关键特性</w:t>
            </w:r>
          </w:p>
        </w:tc>
        <w:tc>
          <w:tcPr>
            <w:tcW w:w="1427" w:type="pct"/>
            <w:vAlign w:val="center"/>
          </w:tcPr>
          <w:p>
            <w:pPr>
              <w:pStyle w:val="36"/>
            </w:pPr>
            <w:r>
              <w:rPr>
                <w:rFonts w:hint="eastAsia"/>
              </w:rPr>
              <w:t>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9" w:type="pct"/>
            <w:vAlign w:val="center"/>
          </w:tcPr>
          <w:p>
            <w:pPr>
              <w:pStyle w:val="36"/>
            </w:pPr>
            <w:r>
              <w:rPr>
                <w:rFonts w:hint="eastAsia"/>
              </w:rPr>
              <w:t>单指令流单数据流</w:t>
            </w:r>
          </w:p>
          <w:p>
            <w:pPr>
              <w:pStyle w:val="36"/>
              <w:rPr>
                <w:rFonts w:hint="eastAsia"/>
              </w:rPr>
            </w:pPr>
            <w:r>
              <w:rPr>
                <w:rFonts w:hint="eastAsia"/>
              </w:rPr>
              <w:t>SISD</w:t>
            </w:r>
          </w:p>
          <w:p>
            <w:pPr>
              <w:pStyle w:val="36"/>
              <w:rPr>
                <w:rFonts w:hint="eastAsia" w:eastAsia="宋体"/>
                <w:lang w:val="en-US" w:eastAsia="zh-CN"/>
              </w:rPr>
            </w:pPr>
            <w:r>
              <w:rPr>
                <w:rFonts w:hint="eastAsia"/>
                <w:sz w:val="11"/>
                <w:szCs w:val="11"/>
                <w:lang w:val="en-US" w:eastAsia="zh-CN"/>
              </w:rPr>
              <w:t>(</w:t>
            </w:r>
            <w:r>
              <w:rPr>
                <w:rFonts w:hint="eastAsia"/>
                <w:sz w:val="11"/>
                <w:szCs w:val="11"/>
              </w:rPr>
              <w:t>Single Instruction Single Data stream</w:t>
            </w:r>
            <w:r>
              <w:rPr>
                <w:rFonts w:hint="eastAsia"/>
                <w:sz w:val="11"/>
                <w:szCs w:val="11"/>
                <w:lang w:val="en-US" w:eastAsia="zh-CN"/>
              </w:rPr>
              <w:t>)</w:t>
            </w:r>
          </w:p>
        </w:tc>
        <w:tc>
          <w:tcPr>
            <w:tcW w:w="1221" w:type="pct"/>
            <w:vAlign w:val="center"/>
          </w:tcPr>
          <w:p>
            <w:pPr>
              <w:pStyle w:val="36"/>
            </w:pPr>
            <w:r>
              <w:rPr>
                <w:rFonts w:hint="eastAsia"/>
              </w:rPr>
              <w:t>控制部分：一个</w:t>
            </w:r>
          </w:p>
          <w:p>
            <w:pPr>
              <w:pStyle w:val="36"/>
            </w:pPr>
            <w:r>
              <w:rPr>
                <w:rFonts w:hint="eastAsia"/>
              </w:rPr>
              <w:t>处 理 器：一个</w:t>
            </w:r>
          </w:p>
          <w:p>
            <w:pPr>
              <w:pStyle w:val="36"/>
            </w:pPr>
            <w:r>
              <w:rPr>
                <w:rFonts w:hint="eastAsia"/>
              </w:rPr>
              <w:t>主存模块：一个</w:t>
            </w:r>
          </w:p>
        </w:tc>
        <w:tc>
          <w:tcPr>
            <w:tcW w:w="1103" w:type="pct"/>
            <w:vAlign w:val="center"/>
          </w:tcPr>
          <w:p>
            <w:pPr>
              <w:pStyle w:val="36"/>
            </w:pPr>
          </w:p>
        </w:tc>
        <w:tc>
          <w:tcPr>
            <w:tcW w:w="1427" w:type="pct"/>
            <w:vAlign w:val="center"/>
          </w:tcPr>
          <w:p>
            <w:pPr>
              <w:pStyle w:val="36"/>
            </w:pPr>
            <w:r>
              <w:rPr>
                <w:rFonts w:hint="eastAsia"/>
              </w:rPr>
              <w:t>单处理器系统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9" w:type="pct"/>
            <w:vAlign w:val="center"/>
          </w:tcPr>
          <w:p>
            <w:pPr>
              <w:pStyle w:val="36"/>
            </w:pPr>
            <w:r>
              <w:rPr>
                <w:rFonts w:hint="eastAsia"/>
              </w:rPr>
              <w:t>单指令流多数据流</w:t>
            </w:r>
          </w:p>
          <w:p>
            <w:pPr>
              <w:pStyle w:val="36"/>
              <w:rPr>
                <w:rFonts w:hint="eastAsia"/>
              </w:rPr>
            </w:pPr>
            <w:r>
              <w:rPr>
                <w:rFonts w:hint="eastAsia"/>
              </w:rPr>
              <w:t>SIMD</w:t>
            </w:r>
          </w:p>
          <w:p>
            <w:pPr>
              <w:pStyle w:val="36"/>
              <w:rPr>
                <w:rFonts w:hint="default" w:eastAsia="宋体"/>
                <w:lang w:val="en-US" w:eastAsia="zh-CN"/>
              </w:rPr>
            </w:pPr>
            <w:r>
              <w:rPr>
                <w:rFonts w:hint="eastAsia"/>
                <w:sz w:val="11"/>
                <w:szCs w:val="11"/>
                <w:lang w:val="en-US" w:eastAsia="zh-CN"/>
              </w:rPr>
              <w:t>(Multiple )</w:t>
            </w:r>
          </w:p>
        </w:tc>
        <w:tc>
          <w:tcPr>
            <w:tcW w:w="1221" w:type="pct"/>
            <w:vAlign w:val="center"/>
          </w:tcPr>
          <w:p>
            <w:pPr>
              <w:pStyle w:val="36"/>
            </w:pPr>
            <w:r>
              <w:rPr>
                <w:rFonts w:hint="eastAsia"/>
              </w:rPr>
              <w:t>控制部分：一个</w:t>
            </w:r>
          </w:p>
          <w:p>
            <w:pPr>
              <w:pStyle w:val="36"/>
            </w:pPr>
            <w:r>
              <w:rPr>
                <w:rFonts w:hint="eastAsia"/>
              </w:rPr>
              <w:t>处 理 器：多个</w:t>
            </w:r>
          </w:p>
          <w:p>
            <w:pPr>
              <w:pStyle w:val="36"/>
            </w:pPr>
            <w:r>
              <w:rPr>
                <w:rFonts w:hint="eastAsia"/>
              </w:rPr>
              <w:t>主存模块：多个</w:t>
            </w:r>
          </w:p>
        </w:tc>
        <w:tc>
          <w:tcPr>
            <w:tcW w:w="1103" w:type="pct"/>
            <w:vAlign w:val="center"/>
          </w:tcPr>
          <w:p>
            <w:pPr>
              <w:pStyle w:val="36"/>
            </w:pPr>
            <w:r>
              <w:rPr>
                <w:rFonts w:hint="eastAsia"/>
              </w:rPr>
              <w:t>各处理器以异步的形式执行同一条指令</w:t>
            </w:r>
          </w:p>
        </w:tc>
        <w:tc>
          <w:tcPr>
            <w:tcW w:w="1427" w:type="pct"/>
            <w:vAlign w:val="center"/>
          </w:tcPr>
          <w:p>
            <w:pPr>
              <w:pStyle w:val="36"/>
            </w:pPr>
            <w:r>
              <w:rPr>
                <w:rFonts w:hint="eastAsia"/>
              </w:rPr>
              <w:t>并行处理机</w:t>
            </w:r>
          </w:p>
          <w:p>
            <w:pPr>
              <w:pStyle w:val="36"/>
            </w:pPr>
            <w:r>
              <w:rPr>
                <w:rFonts w:hint="eastAsia"/>
              </w:rPr>
              <w:t>阵列处理机</w:t>
            </w:r>
          </w:p>
          <w:p>
            <w:pPr>
              <w:pStyle w:val="36"/>
            </w:pPr>
            <w:r>
              <w:rPr>
                <w:rFonts w:hint="eastAsia"/>
              </w:rPr>
              <w:t>超级向量处理机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9" w:type="pct"/>
            <w:vAlign w:val="center"/>
          </w:tcPr>
          <w:p>
            <w:pPr>
              <w:pStyle w:val="36"/>
            </w:pPr>
            <w:r>
              <w:rPr>
                <w:rFonts w:hint="eastAsia"/>
              </w:rPr>
              <w:t>多指令流单数据流</w:t>
            </w:r>
          </w:p>
          <w:p>
            <w:pPr>
              <w:pStyle w:val="36"/>
            </w:pPr>
            <w:r>
              <w:rPr>
                <w:rFonts w:hint="eastAsia"/>
              </w:rPr>
              <w:t>MISD</w:t>
            </w:r>
          </w:p>
        </w:tc>
        <w:tc>
          <w:tcPr>
            <w:tcW w:w="1221" w:type="pct"/>
            <w:vAlign w:val="center"/>
          </w:tcPr>
          <w:p>
            <w:pPr>
              <w:pStyle w:val="36"/>
            </w:pPr>
            <w:r>
              <w:rPr>
                <w:rFonts w:hint="eastAsia"/>
              </w:rPr>
              <w:t>控制部分：多个</w:t>
            </w:r>
          </w:p>
          <w:p>
            <w:pPr>
              <w:pStyle w:val="36"/>
            </w:pPr>
            <w:r>
              <w:rPr>
                <w:rFonts w:hint="eastAsia"/>
              </w:rPr>
              <w:t>处 理 器：一个</w:t>
            </w:r>
          </w:p>
          <w:p>
            <w:pPr>
              <w:pStyle w:val="36"/>
            </w:pPr>
            <w:r>
              <w:rPr>
                <w:rFonts w:hint="eastAsia"/>
              </w:rPr>
              <w:t>主存模块：多个</w:t>
            </w:r>
          </w:p>
        </w:tc>
        <w:tc>
          <w:tcPr>
            <w:tcW w:w="1103" w:type="pct"/>
            <w:vAlign w:val="center"/>
          </w:tcPr>
          <w:p>
            <w:pPr>
              <w:pStyle w:val="36"/>
            </w:pPr>
            <w:r>
              <w:rPr>
                <w:rFonts w:hint="eastAsia"/>
              </w:rPr>
              <w:t>被证明不可能，至少是不实际</w:t>
            </w:r>
          </w:p>
        </w:tc>
        <w:tc>
          <w:tcPr>
            <w:tcW w:w="1427" w:type="pct"/>
            <w:vAlign w:val="center"/>
          </w:tcPr>
          <w:p>
            <w:pPr>
              <w:pStyle w:val="36"/>
            </w:pPr>
            <w:r>
              <w:rPr>
                <w:rFonts w:hint="eastAsia"/>
              </w:rPr>
              <w:t>目前没有，有文献称流水线计算机为此类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9" w:type="pct"/>
            <w:vAlign w:val="center"/>
          </w:tcPr>
          <w:p>
            <w:pPr>
              <w:pStyle w:val="36"/>
            </w:pPr>
            <w:r>
              <w:rPr>
                <w:rFonts w:hint="eastAsia"/>
              </w:rPr>
              <w:t>多指令流多数据流</w:t>
            </w:r>
          </w:p>
          <w:p>
            <w:pPr>
              <w:pStyle w:val="36"/>
            </w:pPr>
            <w:r>
              <w:rPr>
                <w:rFonts w:hint="eastAsia"/>
              </w:rPr>
              <w:t>MIMD</w:t>
            </w:r>
          </w:p>
        </w:tc>
        <w:tc>
          <w:tcPr>
            <w:tcW w:w="1221" w:type="pct"/>
            <w:vAlign w:val="center"/>
          </w:tcPr>
          <w:p>
            <w:pPr>
              <w:pStyle w:val="36"/>
            </w:pPr>
            <w:r>
              <w:rPr>
                <w:rFonts w:hint="eastAsia"/>
              </w:rPr>
              <w:t>控制部分：多个</w:t>
            </w:r>
          </w:p>
          <w:p>
            <w:pPr>
              <w:pStyle w:val="36"/>
            </w:pPr>
            <w:r>
              <w:rPr>
                <w:rFonts w:hint="eastAsia"/>
              </w:rPr>
              <w:t>处 理 器：多个</w:t>
            </w:r>
          </w:p>
          <w:p>
            <w:pPr>
              <w:pStyle w:val="36"/>
            </w:pPr>
            <w:r>
              <w:rPr>
                <w:rFonts w:hint="eastAsia"/>
              </w:rPr>
              <w:t>主存模块：多个</w:t>
            </w:r>
          </w:p>
        </w:tc>
        <w:tc>
          <w:tcPr>
            <w:tcW w:w="1103" w:type="pct"/>
            <w:vAlign w:val="center"/>
          </w:tcPr>
          <w:p>
            <w:pPr>
              <w:pStyle w:val="36"/>
            </w:pPr>
            <w:r>
              <w:rPr>
                <w:rFonts w:hint="eastAsia"/>
              </w:rPr>
              <w:t>能够实现作业、任务、指令等各级全面并行</w:t>
            </w:r>
          </w:p>
        </w:tc>
        <w:tc>
          <w:tcPr>
            <w:tcW w:w="1427" w:type="pct"/>
            <w:vAlign w:val="center"/>
          </w:tcPr>
          <w:p>
            <w:pPr>
              <w:pStyle w:val="36"/>
            </w:pPr>
            <w:r>
              <w:rPr>
                <w:rFonts w:hint="eastAsia"/>
              </w:rPr>
              <w:t>多处理机系统</w:t>
            </w:r>
          </w:p>
          <w:p>
            <w:pPr>
              <w:pStyle w:val="36"/>
            </w:pPr>
            <w:r>
              <w:rPr>
                <w:rFonts w:hint="eastAsia"/>
              </w:rPr>
              <w:t>多计算机</w:t>
            </w:r>
          </w:p>
        </w:tc>
      </w:tr>
    </w:tbl>
    <w:p>
      <w:pPr>
        <w:ind w:firstLine="420"/>
        <w:rPr>
          <w:b/>
        </w:rPr>
      </w:pPr>
      <w:r>
        <w:rPr>
          <w:rFonts w:hint="eastAsia"/>
        </w:rPr>
        <w:t>【备考点拨】</w:t>
      </w:r>
    </w:p>
    <w:p>
      <w:pPr>
        <w:ind w:firstLine="420"/>
      </w:pPr>
      <w:r>
        <w:rPr>
          <w:rFonts w:hint="eastAsia"/>
        </w:rPr>
        <w:t>1、掌握Fl</w:t>
      </w:r>
      <w:r>
        <w:t>ynn分类法四种类型的特点及其相关典型系统。</w:t>
      </w:r>
    </w:p>
    <w:p>
      <w:pPr>
        <w:ind w:firstLine="420"/>
      </w:pPr>
      <w:r>
        <w:rPr>
          <w:rFonts w:hint="eastAsia"/>
        </w:rPr>
        <w:t>2、常考典型系统：阵列处理机、超级向量处理机；常考类型：S</w:t>
      </w:r>
      <w:r>
        <w:t>IMD、MISD。</w:t>
      </w:r>
    </w:p>
    <w:p>
      <w:pPr>
        <w:pStyle w:val="4"/>
      </w:pPr>
      <w:bookmarkStart w:id="7" w:name="_Toc74672543"/>
      <w:r>
        <w:t>2.4</w:t>
      </w:r>
      <w:r>
        <w:rPr>
          <w:rFonts w:hint="eastAsia"/>
        </w:rPr>
        <w:t xml:space="preserve"> C</w:t>
      </w:r>
      <w:r>
        <w:t>ISC与</w:t>
      </w:r>
      <w:r>
        <w:rPr>
          <w:rFonts w:hint="eastAsia"/>
        </w:rPr>
        <w:t>R</w:t>
      </w:r>
      <w:r>
        <w:t>ISC（</w:t>
      </w:r>
      <w:r>
        <w:rPr>
          <w:rFonts w:hint="eastAsia"/>
        </w:rPr>
        <w:t>★★</w:t>
      </w:r>
      <w:r>
        <w:t>）</w:t>
      </w:r>
      <w:bookmarkEnd w:id="7"/>
    </w:p>
    <w:p>
      <w:pPr>
        <w:ind w:firstLine="420"/>
        <w:rPr>
          <w:b/>
        </w:rPr>
      </w:pPr>
      <w:r>
        <w:rPr>
          <w:rFonts w:hint="eastAsia"/>
        </w:rPr>
        <w:t>【考法分析】</w:t>
      </w:r>
    </w:p>
    <w:p>
      <w:pPr>
        <w:ind w:firstLine="420"/>
      </w:pPr>
      <w:r>
        <w:rPr>
          <w:rFonts w:hint="eastAsia"/>
        </w:rPr>
        <w:t>本考点的基本考法是给出一些CISC与RISC的特点，让考生判断说法的正确性；给出一定描述判断寻址方式。</w:t>
      </w:r>
    </w:p>
    <w:p>
      <w:pPr>
        <w:ind w:firstLine="420"/>
        <w:rPr>
          <w:b/>
        </w:rPr>
      </w:pPr>
      <w:r>
        <w:rPr>
          <w:rFonts w:hint="eastAsia"/>
        </w:rPr>
        <w:t>【要点分析】</w:t>
      </w:r>
    </w:p>
    <w:p>
      <w:pPr>
        <w:ind w:firstLine="420"/>
        <w:rPr>
          <w:rFonts w:hint="default" w:eastAsia="宋体"/>
          <w:sz w:val="21"/>
          <w:szCs w:val="21"/>
          <w:vertAlign w:val="subscript"/>
          <w:lang w:val="en-US" w:eastAsia="zh-CN"/>
        </w:rPr>
      </w:pPr>
      <w:r>
        <w:rPr>
          <w:rFonts w:hint="eastAsia"/>
        </w:rPr>
        <w:t>1、CISC：复杂指令集；RISC：精简指令集。</w:t>
      </w:r>
      <w:r>
        <w:rPr>
          <w:rFonts w:hint="eastAsia"/>
          <w:sz w:val="21"/>
          <w:szCs w:val="21"/>
          <w:vertAlign w:val="subscript"/>
          <w:lang w:val="en-US" w:eastAsia="zh-CN"/>
        </w:rPr>
        <w:t>(Complex/Reduced  Instruction Set Computer)</w:t>
      </w:r>
    </w:p>
    <w:p>
      <w:pPr>
        <w:ind w:firstLine="420"/>
      </w:pPr>
      <w:r>
        <w:rPr>
          <w:rFonts w:hint="eastAsia"/>
        </w:rPr>
        <w:t>2、CISC的特点：指令数量多，指令频率差别大，多寻址，使用微码。</w:t>
      </w:r>
    </w:p>
    <w:p>
      <w:pPr>
        <w:ind w:firstLine="420"/>
      </w:pPr>
      <w:r>
        <w:rPr>
          <w:rFonts w:hint="eastAsia"/>
        </w:rPr>
        <w:t>3、RISC的特点：指令数量少，操作寄存器，单周期，少寻址，多通用寄存器，硬布线逻辑控制，适用于流水线。</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8"/>
        <w:gridCol w:w="2334"/>
        <w:gridCol w:w="1311"/>
        <w:gridCol w:w="1783"/>
        <w:gridCol w:w="1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0" w:type="pct"/>
            <w:vAlign w:val="center"/>
          </w:tcPr>
          <w:p>
            <w:pPr>
              <w:pStyle w:val="36"/>
            </w:pPr>
            <w:r>
              <w:rPr>
                <w:rFonts w:hint="eastAsia"/>
              </w:rPr>
              <w:t>指令系统类型</w:t>
            </w:r>
          </w:p>
        </w:tc>
        <w:tc>
          <w:tcPr>
            <w:tcW w:w="1431" w:type="pct"/>
            <w:vAlign w:val="center"/>
          </w:tcPr>
          <w:p>
            <w:pPr>
              <w:pStyle w:val="36"/>
            </w:pPr>
            <w:r>
              <w:rPr>
                <w:rFonts w:hint="eastAsia"/>
                <w:b/>
                <w:bCs/>
              </w:rPr>
              <w:t>指令</w:t>
            </w:r>
          </w:p>
        </w:tc>
        <w:tc>
          <w:tcPr>
            <w:tcW w:w="804" w:type="pct"/>
            <w:vAlign w:val="center"/>
          </w:tcPr>
          <w:p>
            <w:pPr>
              <w:pStyle w:val="36"/>
            </w:pPr>
            <w:r>
              <w:rPr>
                <w:rFonts w:hint="eastAsia"/>
              </w:rPr>
              <w:t>寻址方式</w:t>
            </w:r>
          </w:p>
        </w:tc>
        <w:tc>
          <w:tcPr>
            <w:tcW w:w="1093" w:type="pct"/>
            <w:vAlign w:val="center"/>
          </w:tcPr>
          <w:p>
            <w:pPr>
              <w:pStyle w:val="36"/>
            </w:pPr>
            <w:r>
              <w:rPr>
                <w:rFonts w:hint="eastAsia"/>
              </w:rPr>
              <w:t>实现方式</w:t>
            </w:r>
          </w:p>
        </w:tc>
        <w:tc>
          <w:tcPr>
            <w:tcW w:w="691" w:type="pct"/>
            <w:vAlign w:val="center"/>
          </w:tcPr>
          <w:p>
            <w:pPr>
              <w:pStyle w:val="36"/>
            </w:pPr>
            <w:r>
              <w:rPr>
                <w:rFonts w:hint="eastAsia"/>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0" w:type="pct"/>
            <w:vAlign w:val="center"/>
          </w:tcPr>
          <w:p>
            <w:pPr>
              <w:pStyle w:val="36"/>
            </w:pPr>
            <w:r>
              <w:rPr>
                <w:rFonts w:hint="eastAsia"/>
              </w:rPr>
              <w:t>CISC（复杂）</w:t>
            </w:r>
          </w:p>
        </w:tc>
        <w:tc>
          <w:tcPr>
            <w:tcW w:w="1431" w:type="pct"/>
            <w:vAlign w:val="center"/>
          </w:tcPr>
          <w:p>
            <w:pPr>
              <w:pStyle w:val="36"/>
            </w:pPr>
            <w:r>
              <w:rPr>
                <w:rFonts w:hint="eastAsia"/>
              </w:rPr>
              <w:t>数量多，使用频率差别大，可变长格式</w:t>
            </w:r>
          </w:p>
        </w:tc>
        <w:tc>
          <w:tcPr>
            <w:tcW w:w="804" w:type="pct"/>
            <w:vAlign w:val="center"/>
          </w:tcPr>
          <w:p>
            <w:pPr>
              <w:pStyle w:val="36"/>
            </w:pPr>
            <w:r>
              <w:rPr>
                <w:rFonts w:hint="eastAsia"/>
              </w:rPr>
              <w:t>支持多种</w:t>
            </w:r>
          </w:p>
        </w:tc>
        <w:tc>
          <w:tcPr>
            <w:tcW w:w="1093" w:type="pct"/>
            <w:vAlign w:val="center"/>
          </w:tcPr>
          <w:p>
            <w:pPr>
              <w:pStyle w:val="36"/>
            </w:pPr>
            <w:r>
              <w:rPr>
                <w:rFonts w:hint="eastAsia"/>
              </w:rPr>
              <w:t>微程序控制技术（微码）</w:t>
            </w:r>
          </w:p>
        </w:tc>
        <w:tc>
          <w:tcPr>
            <w:tcW w:w="691" w:type="pct"/>
            <w:vAlign w:val="center"/>
          </w:tcPr>
          <w:p>
            <w:pPr>
              <w:pStyle w:val="36"/>
            </w:pPr>
            <w:r>
              <w:rPr>
                <w:rFonts w:hint="eastAsia"/>
              </w:rPr>
              <w:t>研制周期长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0" w:type="pct"/>
            <w:vAlign w:val="center"/>
          </w:tcPr>
          <w:p>
            <w:pPr>
              <w:pStyle w:val="36"/>
            </w:pPr>
            <w:r>
              <w:rPr>
                <w:rFonts w:hint="eastAsia"/>
              </w:rPr>
              <w:t>RISC（精简）</w:t>
            </w:r>
          </w:p>
        </w:tc>
        <w:tc>
          <w:tcPr>
            <w:tcW w:w="1431" w:type="pct"/>
            <w:vAlign w:val="center"/>
          </w:tcPr>
          <w:p>
            <w:pPr>
              <w:pStyle w:val="36"/>
            </w:pPr>
            <w:r>
              <w:rPr>
                <w:rFonts w:hint="eastAsia"/>
              </w:rPr>
              <w:t>数量少，使用频率接近，定长格式，大部分为单周期指令，操作寄存器，只有Load/Store操作内存</w:t>
            </w:r>
          </w:p>
        </w:tc>
        <w:tc>
          <w:tcPr>
            <w:tcW w:w="804" w:type="pct"/>
            <w:vAlign w:val="center"/>
          </w:tcPr>
          <w:p>
            <w:pPr>
              <w:pStyle w:val="36"/>
            </w:pPr>
            <w:r>
              <w:rPr>
                <w:rFonts w:hint="eastAsia"/>
              </w:rPr>
              <w:t>支持方式少</w:t>
            </w:r>
          </w:p>
        </w:tc>
        <w:tc>
          <w:tcPr>
            <w:tcW w:w="1093" w:type="pct"/>
            <w:vAlign w:val="center"/>
          </w:tcPr>
          <w:p>
            <w:pPr>
              <w:pStyle w:val="36"/>
            </w:pPr>
            <w:r>
              <w:rPr>
                <w:rFonts w:hint="eastAsia"/>
              </w:rPr>
              <w:t>增加了通用寄存器；硬布线逻辑控制为主；适合采用流水线</w:t>
            </w:r>
          </w:p>
        </w:tc>
        <w:tc>
          <w:tcPr>
            <w:tcW w:w="691" w:type="pct"/>
            <w:vAlign w:val="center"/>
          </w:tcPr>
          <w:p>
            <w:pPr>
              <w:pStyle w:val="36"/>
            </w:pPr>
            <w:r>
              <w:rPr>
                <w:rFonts w:hint="eastAsia"/>
              </w:rPr>
              <w:t>优化编译，有效支持高级语言</w:t>
            </w:r>
          </w:p>
        </w:tc>
      </w:tr>
    </w:tbl>
    <w:p>
      <w:pPr>
        <w:ind w:firstLine="420"/>
        <w:rPr>
          <w:rFonts w:hint="default" w:eastAsia="宋体"/>
          <w:lang w:val="en-US" w:eastAsia="zh-CN"/>
        </w:rPr>
      </w:pPr>
      <w:r>
        <w:t>4、寻址方式</w:t>
      </w:r>
      <w:r>
        <w:rPr>
          <w:rFonts w:hint="eastAsia"/>
          <w:lang w:val="en-US" w:eastAsia="zh-CN"/>
        </w:rPr>
        <w:t>(不同寻址方式是为了扩大寻址空间并提高编程灵活性)</w:t>
      </w:r>
    </w:p>
    <w:p>
      <w:pPr>
        <w:ind w:firstLine="420"/>
      </w:pPr>
      <w:r>
        <w:rPr>
          <w:rFonts w:hint="eastAsia"/>
        </w:rPr>
        <w:t>立即寻址方式</w:t>
      </w:r>
    </w:p>
    <w:p>
      <w:pPr>
        <w:ind w:firstLine="420"/>
      </w:pPr>
      <w:r>
        <w:rPr>
          <w:rFonts w:hint="eastAsia"/>
        </w:rPr>
        <w:t>特点：操作数</w:t>
      </w:r>
      <w:r>
        <w:rPr>
          <w:rFonts w:hint="eastAsia"/>
          <w:b/>
          <w:bCs/>
        </w:rPr>
        <w:t>直接</w:t>
      </w:r>
      <w:r>
        <w:rPr>
          <w:rFonts w:hint="eastAsia"/>
        </w:rPr>
        <w:t>在指令中，速度快，灵活性差。</w:t>
      </w:r>
    </w:p>
    <w:p>
      <w:pPr>
        <w:ind w:firstLine="420"/>
      </w:pPr>
      <w:r>
        <w:t>直接寻址方式</w:t>
      </w:r>
    </w:p>
    <w:p>
      <w:pPr>
        <w:ind w:firstLine="420"/>
      </w:pPr>
      <w:r>
        <w:rPr>
          <w:rFonts w:hint="eastAsia"/>
        </w:rPr>
        <w:t>特点：指令中存放的是</w:t>
      </w:r>
      <w:r>
        <w:rPr>
          <w:rFonts w:hint="eastAsia"/>
          <w:b/>
          <w:bCs/>
        </w:rPr>
        <w:t>操作数的地址</w:t>
      </w:r>
      <w:r>
        <w:rPr>
          <w:rFonts w:hint="eastAsia"/>
        </w:rPr>
        <w:t>。</w:t>
      </w:r>
    </w:p>
    <w:p>
      <w:pPr>
        <w:ind w:firstLine="420"/>
      </w:pPr>
      <w:r>
        <w:t>间接寻址方式</w:t>
      </w:r>
    </w:p>
    <w:p>
      <w:pPr>
        <w:ind w:firstLine="420"/>
      </w:pPr>
      <w:r>
        <w:rPr>
          <w:rFonts w:hint="eastAsia"/>
        </w:rPr>
        <w:t>特点：指令中存放了一个地址，这个地址对应的内容是操作数的地址。</w:t>
      </w:r>
    </w:p>
    <w:p>
      <w:pPr>
        <w:ind w:firstLine="420"/>
      </w:pPr>
      <w:r>
        <w:t>寄存器寻址方式</w:t>
      </w:r>
    </w:p>
    <w:p>
      <w:pPr>
        <w:ind w:firstLine="420"/>
      </w:pPr>
      <w:r>
        <w:rPr>
          <w:rFonts w:hint="eastAsia"/>
        </w:rPr>
        <w:t>特点：寄存器存放操作数。</w:t>
      </w:r>
    </w:p>
    <w:p>
      <w:pPr>
        <w:ind w:firstLine="420"/>
      </w:pPr>
      <w:r>
        <w:t>寄存器间接寻址方式</w:t>
      </w:r>
    </w:p>
    <w:p>
      <w:pPr>
        <w:ind w:firstLine="420"/>
      </w:pPr>
      <w:r>
        <w:rPr>
          <w:rFonts w:hint="eastAsia"/>
        </w:rPr>
        <w:t>特点：寄存器内存放的是操作数的地址。</w:t>
      </w:r>
    </w:p>
    <w:p>
      <w:pPr>
        <w:ind w:firstLine="420"/>
        <w:rPr>
          <w:b/>
        </w:rPr>
      </w:pPr>
      <w:r>
        <w:rPr>
          <w:rFonts w:hint="eastAsia"/>
        </w:rPr>
        <w:t>【备考点拨】</w:t>
      </w:r>
    </w:p>
    <w:p>
      <w:pPr>
        <w:ind w:firstLine="420"/>
      </w:pPr>
      <w:r>
        <w:rPr>
          <w:rFonts w:hint="eastAsia"/>
        </w:rPr>
        <w:t>1、熟记CISC与RISC特点差异。</w:t>
      </w:r>
    </w:p>
    <w:p>
      <w:pPr>
        <w:ind w:firstLine="420"/>
      </w:pPr>
      <w:r>
        <w:rPr>
          <w:rFonts w:hint="eastAsia"/>
        </w:rPr>
        <w:t>2、识别寻址方式。</w:t>
      </w:r>
    </w:p>
    <w:p>
      <w:pPr>
        <w:pStyle w:val="4"/>
      </w:pPr>
      <w:bookmarkStart w:id="8" w:name="_Toc74672544"/>
      <w:r>
        <w:t>2.</w:t>
      </w:r>
      <w:r>
        <w:rPr>
          <w:rFonts w:hint="eastAsia"/>
        </w:rPr>
        <w:t xml:space="preserve">5 </w:t>
      </w:r>
      <w:r>
        <w:t>流水线技术（</w:t>
      </w:r>
      <w:r>
        <w:rPr>
          <w:rFonts w:hint="eastAsia"/>
        </w:rPr>
        <w:t>★★★★</w:t>
      </w:r>
      <w:r>
        <w:t>）</w:t>
      </w:r>
      <w:bookmarkEnd w:id="8"/>
    </w:p>
    <w:p>
      <w:pPr>
        <w:ind w:firstLine="420"/>
        <w:rPr>
          <w:b/>
        </w:rPr>
      </w:pPr>
      <w:r>
        <w:rPr>
          <w:rFonts w:hint="eastAsia"/>
        </w:rPr>
        <w:t>【考法分析】</w:t>
      </w:r>
    </w:p>
    <w:p>
      <w:pPr>
        <w:ind w:firstLine="420"/>
      </w:pPr>
      <w:r>
        <w:rPr>
          <w:rFonts w:hint="eastAsia"/>
        </w:rPr>
        <w:t>本考点涉及的考查形式有：</w:t>
      </w:r>
    </w:p>
    <w:p>
      <w:pPr>
        <w:ind w:firstLine="420"/>
      </w:pPr>
      <w:r>
        <w:t>（</w:t>
      </w:r>
      <w:r>
        <w:rPr>
          <w:rFonts w:hint="eastAsia"/>
        </w:rPr>
        <w:t>1</w:t>
      </w:r>
      <w:r>
        <w:t>）</w:t>
      </w:r>
      <w:r>
        <w:rPr>
          <w:rFonts w:hint="eastAsia"/>
        </w:rPr>
        <w:t>流水线相关理论概念；</w:t>
      </w:r>
    </w:p>
    <w:p>
      <w:pPr>
        <w:ind w:firstLine="420"/>
      </w:pPr>
      <w:r>
        <w:rPr>
          <w:rFonts w:hint="eastAsia"/>
        </w:rPr>
        <w:t>（2）流水线相关计算。</w:t>
      </w:r>
    </w:p>
    <w:p>
      <w:pPr>
        <w:ind w:firstLine="420"/>
        <w:rPr>
          <w:b/>
        </w:rPr>
      </w:pPr>
      <w:r>
        <w:rPr>
          <w:rFonts w:hint="eastAsia"/>
        </w:rPr>
        <w:t>【要点分析】</w:t>
      </w:r>
    </w:p>
    <w:p>
      <w:pPr>
        <w:ind w:firstLine="420"/>
        <w:rPr>
          <w:b/>
          <w:bCs/>
        </w:rPr>
      </w:pPr>
      <w:r>
        <w:rPr>
          <w:rFonts w:hint="eastAsia"/>
        </w:rPr>
        <w:t>流水线相关概念：</w:t>
      </w:r>
    </w:p>
    <w:p>
      <w:pPr>
        <w:ind w:firstLine="420"/>
        <w:rPr>
          <w:b/>
          <w:bCs/>
        </w:rPr>
      </w:pPr>
      <w:r>
        <w:rPr>
          <w:rFonts w:hint="eastAsia"/>
        </w:rPr>
        <w:t>（1）流水线是指在程序执行时多条指令重叠进行操作的一种准并行处理实现技术。各种部件同时处理是针对不同指令而言的，它们可同时为多条指令的不同部分进行工作，以提高各部件的利用率和指令的平均执行速度。</w:t>
      </w:r>
    </w:p>
    <w:p>
      <w:pPr>
        <w:ind w:firstLine="420"/>
      </w:pPr>
      <w:r>
        <w:rPr>
          <w:rFonts w:hint="eastAsia"/>
        </w:rPr>
        <w:t>（</w:t>
      </w:r>
      <w:r>
        <w:t>2</w:t>
      </w:r>
      <w:r>
        <w:rPr>
          <w:rFonts w:hint="eastAsia"/>
        </w:rPr>
        <w:t>）流水线建立时间：1条指令执行时间。</w:t>
      </w:r>
    </w:p>
    <w:p>
      <w:pPr>
        <w:ind w:firstLine="420"/>
      </w:pPr>
      <w:r>
        <w:rPr>
          <w:rFonts w:hint="eastAsia"/>
        </w:rPr>
        <w:t>（</w:t>
      </w:r>
      <w:r>
        <w:t>3</w:t>
      </w:r>
      <w:r>
        <w:rPr>
          <w:rFonts w:hint="eastAsia"/>
        </w:rPr>
        <w:t>）流水线</w:t>
      </w:r>
      <w:r>
        <w:rPr>
          <w:rFonts w:hint="eastAsia"/>
          <w:b/>
          <w:bCs/>
        </w:rPr>
        <w:t>周期</w:t>
      </w:r>
      <w:r>
        <w:rPr>
          <w:rFonts w:hint="eastAsia"/>
        </w:rPr>
        <w:t>：执行时间</w:t>
      </w:r>
      <w:r>
        <w:rPr>
          <w:rFonts w:hint="eastAsia"/>
          <w:b/>
          <w:bCs/>
        </w:rPr>
        <w:t>最长</w:t>
      </w:r>
      <w:r>
        <w:rPr>
          <w:rFonts w:hint="eastAsia"/>
        </w:rPr>
        <w:t>的一段，记作</w:t>
      </w:r>
      <w:r>
        <w:t>t</w:t>
      </w:r>
      <w:r>
        <w:rPr>
          <w:rFonts w:hint="eastAsia"/>
        </w:rPr>
        <w:t>。</w:t>
      </w:r>
    </w:p>
    <w:p>
      <w:pPr>
        <w:ind w:firstLine="420"/>
      </w:pPr>
      <w:r>
        <w:rPr>
          <w:rFonts w:hint="eastAsia"/>
        </w:rPr>
        <w:t>2、流水线相关计算：</w:t>
      </w:r>
    </w:p>
    <w:p>
      <w:pPr>
        <w:ind w:firstLine="420"/>
      </w:pPr>
      <w:r>
        <w:rPr>
          <w:rFonts w:hint="eastAsia"/>
        </w:rPr>
        <w:t>（</w:t>
      </w:r>
      <w:r>
        <w:t>1</w:t>
      </w:r>
      <w:r>
        <w:rPr>
          <w:rFonts w:hint="eastAsia"/>
        </w:rPr>
        <w:t>）流水线执行时间（理论公式）：</w:t>
      </w:r>
      <w:r>
        <w:t>(t</w:t>
      </w:r>
      <w:r>
        <w:rPr>
          <w:vertAlign w:val="subscript"/>
        </w:rPr>
        <w:t>1</w:t>
      </w:r>
      <w:r>
        <w:t>+t</w:t>
      </w:r>
      <w:r>
        <w:rPr>
          <w:vertAlign w:val="subscript"/>
        </w:rPr>
        <w:t>2</w:t>
      </w:r>
      <w:r>
        <w:t>+…+t</w:t>
      </w:r>
      <w:r>
        <w:rPr>
          <w:vertAlign w:val="subscript"/>
        </w:rPr>
        <w:t>k</w:t>
      </w:r>
      <w:r>
        <w:t>)+(n-1)*t</w:t>
      </w:r>
    </w:p>
    <w:p>
      <w:pPr>
        <w:ind w:firstLine="420"/>
      </w:pPr>
      <w:r>
        <w:rPr>
          <w:rFonts w:hint="eastAsia"/>
        </w:rPr>
        <w:t>（</w:t>
      </w:r>
      <w:r>
        <w:t>2</w:t>
      </w:r>
      <w:r>
        <w:rPr>
          <w:rFonts w:hint="eastAsia"/>
        </w:rPr>
        <w:t>）流水线执行时间（实践公式）：</w:t>
      </w:r>
      <w:r>
        <w:t>k*t +(n-1)*t</w:t>
      </w:r>
      <w:r>
        <w:rPr>
          <w:lang w:val="en-US"/>
        </w:rPr>
        <w:t xml:space="preserve">   </w:t>
      </w:r>
      <w:r>
        <w:rPr>
          <w:sz w:val="18"/>
          <w:szCs w:val="18"/>
          <w:lang w:val="en-US"/>
        </w:rPr>
        <w:t>kt</w:t>
      </w:r>
      <w:r>
        <w:rPr>
          <w:rFonts w:hint="eastAsia"/>
          <w:sz w:val="18"/>
          <w:szCs w:val="18"/>
          <w:lang w:val="en-US" w:eastAsia="zh-CN"/>
        </w:rPr>
        <w:t>一条流水线执行时间</w:t>
      </w:r>
    </w:p>
    <w:p>
      <w:pPr>
        <w:ind w:firstLine="420"/>
      </w:pPr>
      <w:r>
        <w:rPr>
          <w:rFonts w:hint="eastAsia"/>
        </w:rPr>
        <w:t>（</w:t>
      </w:r>
      <w:r>
        <w:t>3</w:t>
      </w:r>
      <w:r>
        <w:rPr>
          <w:rFonts w:hint="eastAsia"/>
        </w:rPr>
        <w:t>）流水线吞吐率：</w:t>
      </w:r>
    </w:p>
    <w:p>
      <w:pPr>
        <w:pStyle w:val="36"/>
      </w:pPr>
      <w:r>
        <w:drawing>
          <wp:inline distT="0" distB="0" distL="0" distR="0">
            <wp:extent cx="1593850" cy="455930"/>
            <wp:effectExtent l="0" t="0" r="0" b="0"/>
            <wp:docPr id="1026" name="图片 337"/>
            <wp:cNvGraphicFramePr/>
            <a:graphic xmlns:a="http://schemas.openxmlformats.org/drawingml/2006/main">
              <a:graphicData uri="http://schemas.openxmlformats.org/drawingml/2006/picture">
                <pic:pic xmlns:pic="http://schemas.openxmlformats.org/drawingml/2006/picture">
                  <pic:nvPicPr>
                    <pic:cNvPr id="1026" name="图片 337"/>
                    <pic:cNvPicPr/>
                  </pic:nvPicPr>
                  <pic:blipFill>
                    <a:blip r:embed="rId14" cstate="print"/>
                    <a:srcRect/>
                    <a:stretch>
                      <a:fillRect/>
                    </a:stretch>
                  </pic:blipFill>
                  <pic:spPr>
                    <a:xfrm>
                      <a:off x="0" y="0"/>
                      <a:ext cx="1593850" cy="455930"/>
                    </a:xfrm>
                    <a:prstGeom prst="rect">
                      <a:avLst/>
                    </a:prstGeom>
                  </pic:spPr>
                </pic:pic>
              </a:graphicData>
            </a:graphic>
          </wp:inline>
        </w:drawing>
      </w:r>
    </w:p>
    <w:p>
      <w:pPr>
        <w:ind w:firstLine="420"/>
      </w:pPr>
      <w:r>
        <w:rPr>
          <w:rFonts w:hint="eastAsia"/>
        </w:rPr>
        <w:t>（</w:t>
      </w:r>
      <w:r>
        <w:t>4</w:t>
      </w:r>
      <w:r>
        <w:rPr>
          <w:rFonts w:hint="eastAsia"/>
        </w:rPr>
        <w:t>）流水线最大吞吐率</w:t>
      </w:r>
    </w:p>
    <w:p>
      <w:pPr>
        <w:pStyle w:val="36"/>
      </w:pPr>
      <w:r>
        <w:drawing>
          <wp:inline distT="0" distB="0" distL="0" distR="0">
            <wp:extent cx="2188845" cy="400050"/>
            <wp:effectExtent l="0" t="0" r="1905" b="0"/>
            <wp:docPr id="1027" name="图片 338"/>
            <wp:cNvGraphicFramePr/>
            <a:graphic xmlns:a="http://schemas.openxmlformats.org/drawingml/2006/main">
              <a:graphicData uri="http://schemas.openxmlformats.org/drawingml/2006/picture">
                <pic:pic xmlns:pic="http://schemas.openxmlformats.org/drawingml/2006/picture">
                  <pic:nvPicPr>
                    <pic:cNvPr id="1027" name="图片 338"/>
                    <pic:cNvPicPr/>
                  </pic:nvPicPr>
                  <pic:blipFill>
                    <a:blip r:embed="rId15" cstate="print"/>
                    <a:srcRect/>
                    <a:stretch>
                      <a:fillRect/>
                    </a:stretch>
                  </pic:blipFill>
                  <pic:spPr>
                    <a:xfrm>
                      <a:off x="0" y="0"/>
                      <a:ext cx="2188845" cy="400050"/>
                    </a:xfrm>
                    <a:prstGeom prst="rect">
                      <a:avLst/>
                    </a:prstGeom>
                  </pic:spPr>
                </pic:pic>
              </a:graphicData>
            </a:graphic>
          </wp:inline>
        </w:drawing>
      </w:r>
    </w:p>
    <w:p>
      <w:pPr>
        <w:ind w:firstLine="420"/>
      </w:pPr>
      <w:r>
        <w:rPr>
          <w:rFonts w:hint="eastAsia"/>
        </w:rPr>
        <w:t>（</w:t>
      </w:r>
      <w:r>
        <w:t>5</w:t>
      </w:r>
      <w:r>
        <w:rPr>
          <w:rFonts w:hint="eastAsia"/>
        </w:rPr>
        <w:t>）流水线加速比：</w:t>
      </w:r>
    </w:p>
    <w:p>
      <w:pPr>
        <w:pStyle w:val="36"/>
      </w:pPr>
      <w:r>
        <w:drawing>
          <wp:inline distT="0" distB="0" distL="0" distR="0">
            <wp:extent cx="1847215" cy="384175"/>
            <wp:effectExtent l="0" t="0" r="0" b="0"/>
            <wp:docPr id="1028" name="图片 339"/>
            <wp:cNvGraphicFramePr/>
            <a:graphic xmlns:a="http://schemas.openxmlformats.org/drawingml/2006/main">
              <a:graphicData uri="http://schemas.openxmlformats.org/drawingml/2006/picture">
                <pic:pic xmlns:pic="http://schemas.openxmlformats.org/drawingml/2006/picture">
                  <pic:nvPicPr>
                    <pic:cNvPr id="1028" name="图片 339"/>
                    <pic:cNvPicPr/>
                  </pic:nvPicPr>
                  <pic:blipFill>
                    <a:blip r:embed="rId16" cstate="print"/>
                    <a:srcRect/>
                    <a:stretch>
                      <a:fillRect/>
                    </a:stretch>
                  </pic:blipFill>
                  <pic:spPr>
                    <a:xfrm>
                      <a:off x="0" y="0"/>
                      <a:ext cx="1847849" cy="384175"/>
                    </a:xfrm>
                    <a:prstGeom prst="rect">
                      <a:avLst/>
                    </a:prstGeom>
                  </pic:spPr>
                </pic:pic>
              </a:graphicData>
            </a:graphic>
          </wp:inline>
        </w:drawing>
      </w:r>
      <w:r>
        <w:rPr>
          <w:lang w:val="en-US"/>
        </w:rPr>
        <w:t>kt-(</w:t>
      </w:r>
      <w:r>
        <w:rPr>
          <w:rFonts w:hint="default"/>
          <w:lang w:val="en-US" w:eastAsia="zh-CN"/>
        </w:rPr>
        <w:t>n-1)t</w:t>
      </w:r>
    </w:p>
    <w:p>
      <w:pPr>
        <w:ind w:firstLine="420"/>
        <w:rPr>
          <w:b/>
        </w:rPr>
      </w:pPr>
      <w:r>
        <w:rPr>
          <w:rFonts w:hint="eastAsia"/>
        </w:rPr>
        <w:t>【备考点拨】</w:t>
      </w:r>
    </w:p>
    <w:p>
      <w:pPr>
        <w:ind w:firstLine="420"/>
        <w:rPr>
          <w:b/>
          <w:bCs/>
        </w:rPr>
      </w:pPr>
      <w:r>
        <w:rPr>
          <w:rFonts w:hint="eastAsia"/>
        </w:rPr>
        <w:t>1、了解流水线相关理论概念；</w:t>
      </w:r>
    </w:p>
    <w:p>
      <w:pPr>
        <w:ind w:firstLine="420"/>
      </w:pPr>
      <w:r>
        <w:rPr>
          <w:rFonts w:hint="eastAsia"/>
        </w:rPr>
        <w:t>2、掌握流水线相关计算公式。</w:t>
      </w:r>
    </w:p>
    <w:p>
      <w:pPr>
        <w:pStyle w:val="4"/>
      </w:pPr>
      <w:bookmarkStart w:id="9" w:name="_Toc74672545"/>
      <w:r>
        <w:t>2.6</w:t>
      </w:r>
      <w:r>
        <w:rPr>
          <w:rFonts w:hint="eastAsia"/>
        </w:rPr>
        <w:t xml:space="preserve"> 存储系统（★★★★）</w:t>
      </w:r>
      <w:bookmarkEnd w:id="9"/>
    </w:p>
    <w:p>
      <w:pPr>
        <w:pStyle w:val="5"/>
      </w:pPr>
      <w:r>
        <w:t>2.</w:t>
      </w:r>
      <w:r>
        <w:rPr>
          <w:rFonts w:hint="eastAsia"/>
        </w:rPr>
        <w:t>6.</w:t>
      </w:r>
      <w:r>
        <w:t>1</w:t>
      </w:r>
      <w:r>
        <w:rPr>
          <w:rFonts w:hint="eastAsia"/>
        </w:rPr>
        <w:t xml:space="preserve"> </w:t>
      </w:r>
      <w:r>
        <w:t>分级存储体系</w:t>
      </w:r>
    </w:p>
    <w:p>
      <w:pPr>
        <w:ind w:firstLine="420"/>
        <w:rPr>
          <w:b/>
        </w:rPr>
      </w:pPr>
      <w:r>
        <w:rPr>
          <w:rFonts w:hint="eastAsia"/>
        </w:rPr>
        <w:t>【考法分析】</w:t>
      </w:r>
    </w:p>
    <w:p>
      <w:pPr>
        <w:ind w:firstLine="420"/>
        <w:rPr>
          <w:b/>
          <w:bCs/>
        </w:rPr>
      </w:pPr>
      <w:r>
        <w:rPr>
          <w:rFonts w:hint="eastAsia"/>
        </w:rPr>
        <w:t>本考点主要考查的形式一般为判断相关概念描述的正确性，考查较为频繁的概念有局部性原理、各层次的速度比较、Cache的位置；识别部分存储器。</w:t>
      </w:r>
    </w:p>
    <w:p>
      <w:pPr>
        <w:ind w:firstLine="422"/>
        <w:rPr>
          <w:b/>
        </w:rPr>
      </w:pPr>
      <w:r>
        <w:rPr>
          <w:rFonts w:hint="eastAsia"/>
        </w:rPr>
        <w:t>【要点分析】</w:t>
      </w:r>
    </w:p>
    <w:p>
      <w:pPr>
        <w:ind w:firstLine="420"/>
      </w:pPr>
      <w:r>
        <w:rPr>
          <w:rFonts w:hint="eastAsia"/>
        </w:rPr>
        <w:t>（1）关于多级存储体系的分布（见下图）；</w:t>
      </w:r>
    </w:p>
    <w:p>
      <w:pPr>
        <w:ind w:firstLine="420"/>
      </w:pPr>
      <w:r>
        <w:rPr>
          <w:rFonts w:hint="eastAsia"/>
        </w:rPr>
        <w:t>（2）关于多级存储体系不同层次的大小、速度等对比（见下图）；</w:t>
      </w:r>
    </w:p>
    <w:p>
      <w:pPr>
        <w:ind w:firstLine="420"/>
      </w:pPr>
      <w:r>
        <w:rPr>
          <w:rFonts w:hint="eastAsia"/>
        </w:rPr>
        <w:t>（3）关于多级存储体系的理论支持体系（局部性原理）。</w:t>
      </w:r>
    </w:p>
    <w:p>
      <w:pPr>
        <w:ind w:firstLine="420"/>
      </w:pPr>
      <w:r>
        <w:rPr>
          <w:rFonts w:hint="eastAsia"/>
          <w:b/>
          <w:bCs/>
        </w:rPr>
        <w:t>时间局部性</w:t>
      </w:r>
      <w:r>
        <w:rPr>
          <w:rFonts w:hint="eastAsia"/>
        </w:rPr>
        <w:t>：指程序中的某条指令一旦执行，不久以后该指令可能再次执行，典型原因是由于程序中存在着大量的</w:t>
      </w:r>
      <w:r>
        <w:rPr>
          <w:rFonts w:hint="eastAsia"/>
          <w:b/>
          <w:bCs/>
        </w:rPr>
        <w:t>循环操作</w:t>
      </w:r>
      <w:r>
        <w:rPr>
          <w:rFonts w:hint="eastAsia"/>
        </w:rPr>
        <w:t>。</w:t>
      </w:r>
      <w:r>
        <w:rPr>
          <w:rFonts w:hint="eastAsia"/>
          <w:lang w:eastAsia="zh-CN"/>
        </w:rPr>
        <w:t>（</w:t>
      </w:r>
      <w:r>
        <w:rPr>
          <w:rFonts w:hint="eastAsia"/>
          <w:b/>
          <w:bCs/>
          <w:lang w:eastAsia="zh-CN"/>
        </w:rPr>
        <w:t>相邻时间访问同一数据</w:t>
      </w:r>
      <w:r>
        <w:rPr>
          <w:rFonts w:hint="eastAsia"/>
          <w:lang w:eastAsia="zh-CN"/>
        </w:rPr>
        <w:t>）</w:t>
      </w:r>
    </w:p>
    <w:p>
      <w:pPr>
        <w:ind w:firstLine="422"/>
      </w:pPr>
      <w:r>
        <w:rPr>
          <w:rFonts w:hint="eastAsia"/>
          <w:b/>
          <w:bCs/>
        </w:rPr>
        <w:t>空间局部性</w:t>
      </w:r>
      <w:r>
        <w:rPr>
          <w:rFonts w:hint="eastAsia"/>
        </w:rPr>
        <w:t>：指一旦程序访问了某个存储单元，不久以后，其附近的存储单元也将被访问，即程序在一段时间内所访问的地址可能集中在一定的范围内，其典型情况是程序</w:t>
      </w:r>
      <w:r>
        <w:rPr>
          <w:rFonts w:hint="eastAsia"/>
          <w:b/>
          <w:bCs/>
        </w:rPr>
        <w:t>顺序执行</w:t>
      </w:r>
      <w:r>
        <w:rPr>
          <w:rFonts w:hint="eastAsia"/>
        </w:rPr>
        <w:t>。</w:t>
      </w:r>
      <w:r>
        <w:rPr>
          <w:rFonts w:hint="eastAsia"/>
          <w:lang w:eastAsia="zh-CN"/>
        </w:rPr>
        <w:t>（</w:t>
      </w:r>
      <w:r>
        <w:rPr>
          <w:rFonts w:hint="eastAsia"/>
          <w:b/>
          <w:bCs/>
          <w:lang w:eastAsia="zh-CN"/>
        </w:rPr>
        <w:t>相邻空间地址连续被访问</w:t>
      </w:r>
      <w:r>
        <w:rPr>
          <w:rFonts w:hint="eastAsia"/>
          <w:lang w:eastAsia="zh-CN"/>
        </w:rPr>
        <w:t>）</w:t>
      </w:r>
    </w:p>
    <w:p>
      <w:pPr>
        <w:pStyle w:val="36"/>
      </w:pPr>
      <w:r>
        <w:drawing>
          <wp:inline distT="0" distB="0" distL="0" distR="0">
            <wp:extent cx="2786380" cy="2058670"/>
            <wp:effectExtent l="0" t="0" r="13970" b="17780"/>
            <wp:docPr id="1029" name="图片 12"/>
            <wp:cNvGraphicFramePr/>
            <a:graphic xmlns:a="http://schemas.openxmlformats.org/drawingml/2006/main">
              <a:graphicData uri="http://schemas.openxmlformats.org/drawingml/2006/picture">
                <pic:pic xmlns:pic="http://schemas.openxmlformats.org/drawingml/2006/picture">
                  <pic:nvPicPr>
                    <pic:cNvPr id="1029" name="图片 12"/>
                    <pic:cNvPicPr/>
                  </pic:nvPicPr>
                  <pic:blipFill>
                    <a:blip r:embed="rId17" cstate="print"/>
                    <a:srcRect/>
                    <a:stretch>
                      <a:fillRect/>
                    </a:stretch>
                  </pic:blipFill>
                  <pic:spPr>
                    <a:xfrm>
                      <a:off x="0" y="0"/>
                      <a:ext cx="2786380" cy="2058670"/>
                    </a:xfrm>
                    <a:prstGeom prst="rect">
                      <a:avLst/>
                    </a:prstGeom>
                  </pic:spPr>
                </pic:pic>
              </a:graphicData>
            </a:graphic>
          </wp:inline>
        </w:drawing>
      </w:r>
    </w:p>
    <w:p>
      <w:pPr>
        <w:ind w:firstLine="420"/>
        <w:rPr>
          <w:rFonts w:hint="default" w:eastAsia="宋体"/>
          <w:lang w:val="en-US" w:eastAsia="zh-CN"/>
        </w:rPr>
      </w:pPr>
      <w:r>
        <w:rPr>
          <w:rFonts w:hint="eastAsia"/>
          <w:lang w:val="en-US" w:eastAsia="zh-CN"/>
        </w:rPr>
        <w:t>Cpu访问最快的是通用寄存器; 主存和辅存构成虚拟存储</w:t>
      </w:r>
    </w:p>
    <w:p>
      <w:pPr>
        <w:ind w:firstLine="420"/>
      </w:pPr>
      <w:r>
        <w:t>（</w:t>
      </w:r>
      <w:r>
        <w:rPr>
          <w:rFonts w:hint="eastAsia"/>
        </w:rPr>
        <w:t>4</w:t>
      </w:r>
      <w:r>
        <w:t>）存储器分类</w:t>
      </w:r>
    </w:p>
    <w:p>
      <w:pPr>
        <w:ind w:firstLine="420"/>
      </w:pPr>
      <w:r>
        <w:t>1、存储器位置</w:t>
      </w:r>
    </w:p>
    <w:p>
      <w:pPr>
        <w:ind w:firstLine="420"/>
      </w:pPr>
      <w:r>
        <w:t>内存&amp;外存</w:t>
      </w:r>
    </w:p>
    <w:p>
      <w:pPr>
        <w:ind w:firstLine="420"/>
      </w:pPr>
      <w:r>
        <w:t>2、存取方式</w:t>
      </w:r>
    </w:p>
    <w:p>
      <w:pPr>
        <w:ind w:firstLine="420"/>
      </w:pPr>
      <w:r>
        <w:rPr>
          <w:rFonts w:hint="eastAsia"/>
        </w:rPr>
        <w:t>（</w:t>
      </w:r>
      <w:r>
        <w:t>1）按内容存取：</w:t>
      </w:r>
    </w:p>
    <w:p>
      <w:pPr>
        <w:ind w:firstLine="420"/>
      </w:pPr>
      <w:r>
        <w:t>相联存储器（如Cache）</w:t>
      </w:r>
    </w:p>
    <w:p>
      <w:pPr>
        <w:ind w:firstLine="420"/>
      </w:pPr>
      <w:r>
        <w:rPr>
          <w:rFonts w:hint="eastAsia"/>
        </w:rPr>
        <w:t>（</w:t>
      </w:r>
      <w:r>
        <w:t>2）按地址存取：</w:t>
      </w:r>
    </w:p>
    <w:p>
      <w:pPr>
        <w:ind w:firstLine="420"/>
      </w:pPr>
      <w:r>
        <w:t>随机存取存储器（如内存）</w:t>
      </w:r>
    </w:p>
    <w:p>
      <w:pPr>
        <w:ind w:firstLine="420"/>
      </w:pPr>
      <w:r>
        <w:t>顺序存取存储器（如磁带）</w:t>
      </w:r>
    </w:p>
    <w:p>
      <w:pPr>
        <w:ind w:firstLine="420"/>
      </w:pPr>
      <w:r>
        <w:t>直接存取存储器（如磁盘）</w:t>
      </w:r>
    </w:p>
    <w:p>
      <w:pPr>
        <w:ind w:firstLine="420"/>
      </w:pPr>
      <w:r>
        <w:t>3、工作方式</w:t>
      </w:r>
    </w:p>
    <w:p>
      <w:pPr>
        <w:ind w:firstLine="420"/>
      </w:pPr>
      <w:r>
        <w:rPr>
          <w:rFonts w:hint="eastAsia"/>
        </w:rPr>
        <w:t>（</w:t>
      </w:r>
      <w:r>
        <w:t>1）随机存取存储器RAM（如内存DRAM）</w:t>
      </w:r>
    </w:p>
    <w:p>
      <w:pPr>
        <w:ind w:firstLine="420"/>
      </w:pPr>
      <w:r>
        <w:rPr>
          <w:rFonts w:hint="eastAsia"/>
        </w:rPr>
        <w:t>（</w:t>
      </w:r>
      <w:r>
        <w:t>2）只读存储器ROM（如BIOS）</w:t>
      </w:r>
    </w:p>
    <w:p>
      <w:pPr>
        <w:ind w:firstLine="420"/>
        <w:rPr>
          <w:b/>
        </w:rPr>
      </w:pPr>
      <w:r>
        <w:rPr>
          <w:rFonts w:hint="eastAsia"/>
        </w:rPr>
        <w:t>【备考点拨】</w:t>
      </w:r>
    </w:p>
    <w:p>
      <w:pPr>
        <w:ind w:firstLine="420"/>
      </w:pPr>
      <w:r>
        <w:rPr>
          <w:rFonts w:hint="eastAsia"/>
        </w:rPr>
        <w:t>1、掌握相关理论概念。</w:t>
      </w:r>
    </w:p>
    <w:p>
      <w:pPr>
        <w:ind w:firstLine="420"/>
      </w:pPr>
      <w:r>
        <w:rPr>
          <w:rFonts w:hint="eastAsia"/>
        </w:rPr>
        <w:t>2、了解典型存储部件对应的存储器类型。</w:t>
      </w:r>
    </w:p>
    <w:p>
      <w:pPr>
        <w:pStyle w:val="5"/>
      </w:pPr>
      <w:r>
        <w:t>2.</w:t>
      </w:r>
      <w:r>
        <w:rPr>
          <w:rFonts w:hint="eastAsia"/>
        </w:rPr>
        <w:t>6.</w:t>
      </w:r>
      <w:r>
        <w:t>2</w:t>
      </w:r>
      <w:r>
        <w:rPr>
          <w:rFonts w:hint="eastAsia"/>
        </w:rPr>
        <w:t xml:space="preserve"> Cache</w:t>
      </w:r>
    </w:p>
    <w:p>
      <w:pPr>
        <w:ind w:firstLine="420"/>
        <w:rPr>
          <w:b/>
        </w:rPr>
      </w:pPr>
      <w:r>
        <w:rPr>
          <w:rFonts w:hint="eastAsia"/>
        </w:rPr>
        <w:t>【考法分析】</w:t>
      </w:r>
    </w:p>
    <w:p>
      <w:pPr>
        <w:ind w:firstLine="420"/>
      </w:pPr>
      <w:r>
        <w:rPr>
          <w:rFonts w:hint="eastAsia"/>
        </w:rPr>
        <w:t>一般以选择题形式考查，要求判断相关概念描述是否正确，Cache映射方式的对比区分，Cache映射方式的控制由硬件直接控制。</w:t>
      </w:r>
    </w:p>
    <w:p>
      <w:pPr>
        <w:ind w:firstLine="420"/>
        <w:rPr>
          <w:b/>
        </w:rPr>
      </w:pPr>
      <w:r>
        <w:rPr>
          <w:rFonts w:hint="eastAsia"/>
        </w:rPr>
        <w:t>【要点分析】</w:t>
      </w:r>
    </w:p>
    <w:p>
      <w:pPr>
        <w:ind w:firstLine="420"/>
      </w:pPr>
      <w:r>
        <w:rPr>
          <w:rFonts w:hint="eastAsia"/>
        </w:rPr>
        <w:t>1、Cache的相关概念：理论依据（局部性原理），大小、速度、成本等对比。</w:t>
      </w:r>
    </w:p>
    <w:p>
      <w:pPr>
        <w:ind w:firstLine="420"/>
      </w:pPr>
      <w:r>
        <w:rPr>
          <w:rFonts w:hint="eastAsia"/>
        </w:rPr>
        <w:t>在计算机的存储系统体系中，Cache是（除寄存器以外）访问速度最快的层次。</w:t>
      </w:r>
    </w:p>
    <w:p>
      <w:pPr>
        <w:ind w:firstLine="420"/>
      </w:pPr>
      <w:r>
        <w:rPr>
          <w:rFonts w:hint="eastAsia"/>
        </w:rPr>
        <w:t>Cache改善了系统性能，提高了C</w:t>
      </w:r>
      <w:r>
        <w:t>PU</w:t>
      </w:r>
      <w:r>
        <w:rPr>
          <w:rFonts w:hint="eastAsia"/>
        </w:rPr>
        <w:t>访问内存的效率。</w:t>
      </w:r>
    </w:p>
    <w:p>
      <w:pPr>
        <w:ind w:firstLine="420"/>
      </w:pPr>
      <w:r>
        <w:rPr>
          <w:rFonts w:hint="eastAsia"/>
          <w:b/>
          <w:bCs/>
        </w:rPr>
        <w:t>Cache的地址映像由硬件直接完成</w:t>
      </w:r>
      <w:r>
        <w:rPr>
          <w:rFonts w:hint="eastAsia"/>
        </w:rPr>
        <w:t>。（常考）</w:t>
      </w:r>
    </w:p>
    <w:p>
      <w:pPr>
        <w:ind w:firstLine="420"/>
      </w:pPr>
      <w:r>
        <w:rPr>
          <w:rFonts w:hint="eastAsia"/>
        </w:rPr>
        <w:t>2、Cache映射方式：全相联、组相联、直接相联映像的对比（冲突率依次增高，电路复杂度依次降低）：</w:t>
      </w:r>
    </w:p>
    <w:p>
      <w:pPr>
        <w:ind w:firstLine="422"/>
      </w:pPr>
      <w:r>
        <w:rPr>
          <w:rFonts w:hint="eastAsia"/>
          <w:b/>
          <w:bCs/>
        </w:rPr>
        <w:t>直接相联映像</w:t>
      </w:r>
      <w:r>
        <w:rPr>
          <w:rFonts w:hint="eastAsia"/>
        </w:rPr>
        <w:t>：硬件电路较简单，但冲突率很高。C</w:t>
      </w:r>
      <w:r>
        <w:t>ache</w:t>
      </w:r>
      <w:r>
        <w:rPr>
          <w:rFonts w:hint="eastAsia"/>
        </w:rPr>
        <w:t>对应页号位置已有数据即冲突需淘汰页面再调入。</w:t>
      </w:r>
    </w:p>
    <w:p>
      <w:pPr>
        <w:ind w:firstLine="422"/>
      </w:pPr>
      <w:r>
        <w:rPr>
          <w:rFonts w:hint="eastAsia"/>
          <w:b/>
          <w:bCs/>
        </w:rPr>
        <w:t>全相联映像</w:t>
      </w:r>
      <w:r>
        <w:rPr>
          <w:rFonts w:hint="eastAsia"/>
        </w:rPr>
        <w:t>：电路难于设计和实现，只适用于小容量的Cache，冲突率较低。</w:t>
      </w:r>
      <w:r>
        <w:t>所有位置都有数据，才会产生冲突，此时才需要淘汰已有页面，然后调入新的页面</w:t>
      </w:r>
    </w:p>
    <w:p>
      <w:pPr>
        <w:ind w:firstLine="422"/>
      </w:pPr>
      <w:r>
        <w:rPr>
          <w:rFonts w:hint="eastAsia"/>
          <w:b/>
          <w:bCs/>
        </w:rPr>
        <w:t>组相联映像</w:t>
      </w:r>
      <w:r>
        <w:rPr>
          <w:rFonts w:hint="eastAsia"/>
        </w:rPr>
        <w:t>：直接相联与全相联的折中。</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1764"/>
        <w:gridCol w:w="2423"/>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47" w:type="pct"/>
            <w:vAlign w:val="center"/>
          </w:tcPr>
          <w:p>
            <w:pPr>
              <w:pStyle w:val="36"/>
            </w:pPr>
          </w:p>
        </w:tc>
        <w:tc>
          <w:tcPr>
            <w:tcW w:w="1082" w:type="pct"/>
            <w:vAlign w:val="center"/>
          </w:tcPr>
          <w:p>
            <w:pPr>
              <w:pStyle w:val="36"/>
            </w:pPr>
            <w:r>
              <w:rPr>
                <w:rFonts w:hint="eastAsia"/>
              </w:rPr>
              <w:t>冲突率</w:t>
            </w:r>
          </w:p>
          <w:p>
            <w:pPr>
              <w:pStyle w:val="36"/>
            </w:pPr>
            <w:r>
              <w:rPr>
                <w:rFonts w:hint="eastAsia"/>
              </w:rPr>
              <w:t>（高、中、低）</w:t>
            </w:r>
          </w:p>
        </w:tc>
        <w:tc>
          <w:tcPr>
            <w:tcW w:w="1486" w:type="pct"/>
            <w:vAlign w:val="center"/>
          </w:tcPr>
          <w:p>
            <w:pPr>
              <w:pStyle w:val="36"/>
            </w:pPr>
            <w:r>
              <w:rPr>
                <w:rFonts w:hint="eastAsia"/>
              </w:rPr>
              <w:t>电路复杂度</w:t>
            </w:r>
          </w:p>
          <w:p>
            <w:pPr>
              <w:pStyle w:val="36"/>
            </w:pPr>
            <w:r>
              <w:rPr>
                <w:rFonts w:hint="eastAsia"/>
              </w:rPr>
              <w:t>（复杂、简单、折中）</w:t>
            </w:r>
          </w:p>
        </w:tc>
        <w:tc>
          <w:tcPr>
            <w:tcW w:w="1486" w:type="pct"/>
            <w:vAlign w:val="center"/>
          </w:tcPr>
          <w:p>
            <w:pPr>
              <w:pStyle w:val="36"/>
            </w:pPr>
            <w:r>
              <w:rPr>
                <w:rFonts w:hint="eastAsia"/>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47" w:type="pct"/>
            <w:vAlign w:val="center"/>
          </w:tcPr>
          <w:p>
            <w:pPr>
              <w:pStyle w:val="36"/>
            </w:pPr>
            <w:r>
              <w:rPr>
                <w:rFonts w:hint="eastAsia"/>
              </w:rPr>
              <w:t>直接相联映象</w:t>
            </w:r>
          </w:p>
        </w:tc>
        <w:tc>
          <w:tcPr>
            <w:tcW w:w="1082" w:type="pct"/>
            <w:vAlign w:val="center"/>
          </w:tcPr>
          <w:p>
            <w:pPr>
              <w:pStyle w:val="36"/>
            </w:pPr>
            <w:r>
              <w:t>高</w:t>
            </w:r>
          </w:p>
        </w:tc>
        <w:tc>
          <w:tcPr>
            <w:tcW w:w="1486" w:type="pct"/>
            <w:vAlign w:val="center"/>
          </w:tcPr>
          <w:p>
            <w:pPr>
              <w:pStyle w:val="36"/>
            </w:pPr>
            <w:r>
              <w:t>简单</w:t>
            </w:r>
          </w:p>
        </w:tc>
        <w:tc>
          <w:tcPr>
            <w:tcW w:w="1486" w:type="pct"/>
            <w:vAlign w:val="center"/>
          </w:tcPr>
          <w:p>
            <w:pPr>
              <w:pStyle w:val="36"/>
            </w:pPr>
            <w:r>
              <w:rPr>
                <w:rFonts w:hint="eastAsia"/>
              </w:rPr>
              <w:t>对应位置有数据即冲突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47" w:type="pct"/>
            <w:vAlign w:val="center"/>
          </w:tcPr>
          <w:p>
            <w:pPr>
              <w:pStyle w:val="36"/>
            </w:pPr>
            <w:r>
              <w:rPr>
                <w:rFonts w:hint="eastAsia"/>
              </w:rPr>
              <w:t>全相联映象</w:t>
            </w:r>
          </w:p>
        </w:tc>
        <w:tc>
          <w:tcPr>
            <w:tcW w:w="1082" w:type="pct"/>
            <w:vAlign w:val="center"/>
          </w:tcPr>
          <w:p>
            <w:pPr>
              <w:pStyle w:val="36"/>
            </w:pPr>
            <w:r>
              <w:t>低</w:t>
            </w:r>
          </w:p>
        </w:tc>
        <w:tc>
          <w:tcPr>
            <w:tcW w:w="1486" w:type="pct"/>
            <w:vAlign w:val="center"/>
          </w:tcPr>
          <w:p>
            <w:pPr>
              <w:pStyle w:val="36"/>
            </w:pPr>
            <w:r>
              <w:t>复杂</w:t>
            </w:r>
          </w:p>
        </w:tc>
        <w:tc>
          <w:tcPr>
            <w:tcW w:w="1486" w:type="pct"/>
            <w:vAlign w:val="center"/>
          </w:tcPr>
          <w:p>
            <w:pPr>
              <w:pStyle w:val="36"/>
            </w:pPr>
            <w:r>
              <w:rPr>
                <w:rFonts w:hint="eastAsia"/>
              </w:rPr>
              <w:t>所有位置有数据即冲突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47" w:type="pct"/>
            <w:vAlign w:val="center"/>
          </w:tcPr>
          <w:p>
            <w:pPr>
              <w:pStyle w:val="36"/>
            </w:pPr>
            <w:r>
              <w:rPr>
                <w:rFonts w:hint="eastAsia"/>
              </w:rPr>
              <w:t>组相联映象</w:t>
            </w:r>
          </w:p>
        </w:tc>
        <w:tc>
          <w:tcPr>
            <w:tcW w:w="1082" w:type="pct"/>
            <w:vAlign w:val="center"/>
          </w:tcPr>
          <w:p>
            <w:pPr>
              <w:pStyle w:val="36"/>
            </w:pPr>
            <w:r>
              <w:t>中</w:t>
            </w:r>
          </w:p>
        </w:tc>
        <w:tc>
          <w:tcPr>
            <w:tcW w:w="1486" w:type="pct"/>
            <w:vAlign w:val="center"/>
          </w:tcPr>
          <w:p>
            <w:pPr>
              <w:pStyle w:val="36"/>
            </w:pPr>
            <w:r>
              <w:t>折中</w:t>
            </w:r>
          </w:p>
        </w:tc>
        <w:tc>
          <w:tcPr>
            <w:tcW w:w="1486" w:type="pct"/>
            <w:vAlign w:val="center"/>
          </w:tcPr>
          <w:p>
            <w:pPr>
              <w:pStyle w:val="36"/>
            </w:pPr>
          </w:p>
        </w:tc>
      </w:tr>
    </w:tbl>
    <w:p>
      <w:pPr>
        <w:ind w:firstLine="420"/>
        <w:rPr>
          <w:b/>
        </w:rPr>
      </w:pPr>
      <w:r>
        <w:rPr>
          <w:rFonts w:hint="eastAsia"/>
        </w:rPr>
        <w:t>【备考点拨】</w:t>
      </w:r>
    </w:p>
    <w:p>
      <w:pPr>
        <w:ind w:firstLine="420"/>
      </w:pPr>
      <w:r>
        <w:rPr>
          <w:rFonts w:hint="eastAsia"/>
        </w:rPr>
        <w:t>1、掌握C</w:t>
      </w:r>
      <w:r>
        <w:t>ache相关概念；</w:t>
      </w:r>
    </w:p>
    <w:p>
      <w:pPr>
        <w:ind w:firstLine="420"/>
      </w:pPr>
      <w:r>
        <w:rPr>
          <w:rFonts w:hint="eastAsia"/>
        </w:rPr>
        <w:t>2、掌握C</w:t>
      </w:r>
      <w:r>
        <w:t>ache相联映象方式的对比。</w:t>
      </w:r>
    </w:p>
    <w:p>
      <w:pPr>
        <w:pStyle w:val="5"/>
      </w:pPr>
      <w:r>
        <w:t>2.</w:t>
      </w:r>
      <w:r>
        <w:rPr>
          <w:rFonts w:hint="eastAsia"/>
        </w:rPr>
        <w:t>6.</w:t>
      </w:r>
      <w:r>
        <w:t>4</w:t>
      </w:r>
      <w:r>
        <w:rPr>
          <w:rFonts w:hint="eastAsia"/>
        </w:rPr>
        <w:t xml:space="preserve"> </w:t>
      </w:r>
      <w:r>
        <w:t>内存</w:t>
      </w:r>
    </w:p>
    <w:p>
      <w:pPr>
        <w:ind w:firstLine="420"/>
        <w:rPr>
          <w:rFonts w:hint="default" w:eastAsia="宋体"/>
          <w:b/>
          <w:lang w:val="en-US" w:eastAsia="zh-CN"/>
        </w:rPr>
      </w:pPr>
      <w:r>
        <w:rPr>
          <w:rFonts w:hint="eastAsia"/>
        </w:rPr>
        <w:t>【考法分析】</w:t>
      </w:r>
      <w:r>
        <w:rPr>
          <w:rFonts w:hint="eastAsia"/>
          <w:lang w:val="en-US" w:eastAsia="zh-CN"/>
        </w:rPr>
        <w:t xml:space="preserve"> 1byte = 1B = 1Byte = 1 字节 = 8bit = 8位</w:t>
      </w:r>
    </w:p>
    <w:p>
      <w:pPr>
        <w:ind w:firstLine="420"/>
      </w:pPr>
      <w:r>
        <w:rPr>
          <w:rFonts w:hint="eastAsia"/>
        </w:rPr>
        <w:t>本知识点的考查主要是对相关参数的计算：内存总容量、芯片单位容量、芯片片数。总片数＝总容量/每片的容量。</w:t>
      </w:r>
    </w:p>
    <w:p>
      <w:pPr>
        <w:ind w:firstLine="420"/>
        <w:rPr>
          <w:b/>
        </w:rPr>
      </w:pPr>
      <w:r>
        <w:rPr>
          <w:rFonts w:hint="eastAsia"/>
        </w:rPr>
        <w:t>【要点分析】</w:t>
      </w:r>
    </w:p>
    <w:p>
      <w:pPr>
        <w:ind w:firstLine="420"/>
      </w:pPr>
      <w:r>
        <w:rPr>
          <w:rFonts w:hint="eastAsia"/>
        </w:rPr>
        <w:t>1、内存单元数计算：最大地址+1-最小地址</w:t>
      </w:r>
    </w:p>
    <w:p>
      <w:pPr>
        <w:ind w:firstLine="420"/>
      </w:pPr>
      <w:r>
        <w:rPr>
          <w:rFonts w:hint="eastAsia"/>
        </w:rPr>
        <w:t>2、内存总容量：按字节编址，内存单元数*8bit；按字编址，内存单元数*机器字长。</w:t>
      </w:r>
    </w:p>
    <w:p>
      <w:pPr>
        <w:ind w:firstLine="420"/>
      </w:pPr>
      <w:r>
        <w:rPr>
          <w:rFonts w:hint="eastAsia"/>
        </w:rPr>
        <w:t>3、已知芯片单位容量，求所用芯片的片数，总容量/单位容量；</w:t>
      </w:r>
    </w:p>
    <w:p>
      <w:pPr>
        <w:ind w:firstLine="420"/>
      </w:pPr>
      <w:r>
        <w:rPr>
          <w:rFonts w:hint="eastAsia"/>
        </w:rPr>
        <w:t>4、已知所用芯片的片数，求取芯片单位容量，总容量/</w:t>
      </w:r>
      <w:r>
        <w:t>芯片片数</w:t>
      </w:r>
      <w:r>
        <w:rPr>
          <w:rFonts w:hint="eastAsia"/>
        </w:rPr>
        <w:t>。</w:t>
      </w:r>
    </w:p>
    <w:p>
      <w:pPr>
        <w:ind w:firstLine="420"/>
        <w:rPr>
          <w:b/>
        </w:rPr>
      </w:pPr>
      <w:r>
        <w:rPr>
          <w:rFonts w:hint="eastAsia"/>
        </w:rPr>
        <w:t>【备考点拨】</w:t>
      </w:r>
    </w:p>
    <w:p>
      <w:pPr>
        <w:ind w:firstLine="420"/>
      </w:pPr>
      <w:r>
        <w:rPr>
          <w:rFonts w:hint="eastAsia"/>
        </w:rPr>
        <w:t>1、掌握相关计算，注意结合二进制与十六进制、十进制之间的相互转化，注意编址方式的选择会影响内存总容量。</w:t>
      </w:r>
    </w:p>
    <w:p>
      <w:pPr>
        <w:pStyle w:val="4"/>
      </w:pPr>
      <w:bookmarkStart w:id="10" w:name="_Toc74672546"/>
      <w:r>
        <w:t>2.7</w:t>
      </w:r>
      <w:r>
        <w:rPr>
          <w:rFonts w:hint="eastAsia"/>
        </w:rPr>
        <w:t xml:space="preserve"> </w:t>
      </w:r>
      <w:r>
        <w:t>总线系统（</w:t>
      </w:r>
      <w:r>
        <w:rPr>
          <w:rFonts w:hint="eastAsia"/>
        </w:rPr>
        <w:t>★</w:t>
      </w:r>
      <w:r>
        <w:t>）</w:t>
      </w:r>
      <w:bookmarkEnd w:id="10"/>
    </w:p>
    <w:p>
      <w:pPr>
        <w:ind w:firstLine="420"/>
        <w:rPr>
          <w:b/>
        </w:rPr>
      </w:pPr>
      <w:r>
        <w:rPr>
          <w:rFonts w:hint="eastAsia"/>
        </w:rPr>
        <w:t>【考法分析】</w:t>
      </w:r>
    </w:p>
    <w:p>
      <w:pPr>
        <w:ind w:firstLine="420"/>
      </w:pPr>
      <w:r>
        <w:rPr>
          <w:rFonts w:hint="eastAsia"/>
        </w:rPr>
        <w:t>本知识点考查形式主要是判断总线的分类。</w:t>
      </w:r>
    </w:p>
    <w:p>
      <w:pPr>
        <w:ind w:firstLine="420"/>
        <w:rPr>
          <w:b/>
        </w:rPr>
      </w:pPr>
      <w:r>
        <w:rPr>
          <w:rFonts w:hint="eastAsia"/>
        </w:rPr>
        <w:t>【要点分析】</w:t>
      </w:r>
    </w:p>
    <w:p>
      <w:pPr>
        <w:ind w:firstLine="420"/>
      </w:pPr>
      <w:r>
        <w:rPr>
          <w:rFonts w:hint="eastAsia"/>
        </w:rPr>
        <w:t>1、数据总线（Data Bus）：在CPU与RAM之间来回传送需要处理或是需要储存的数据。</w:t>
      </w:r>
    </w:p>
    <w:p>
      <w:pPr>
        <w:ind w:firstLine="420"/>
      </w:pPr>
      <w:r>
        <w:rPr>
          <w:rFonts w:hint="eastAsia"/>
        </w:rPr>
        <w:t>2、地址总线（Address Bus）：用来指定在RAM（Random Access Memory）之中储存的数据的地址。</w:t>
      </w:r>
    </w:p>
    <w:p>
      <w:pPr>
        <w:ind w:firstLine="420"/>
      </w:pPr>
      <w:r>
        <w:rPr>
          <w:rFonts w:hint="eastAsia"/>
        </w:rPr>
        <w:t>3、控制总线（Control Bus）：将微处理器控制单元（Control Unit）的信号，传送到周边设备。</w:t>
      </w:r>
    </w:p>
    <w:p>
      <w:pPr>
        <w:ind w:firstLine="420"/>
        <w:rPr>
          <w:b/>
        </w:rPr>
      </w:pPr>
      <w:r>
        <w:rPr>
          <w:rFonts w:hint="eastAsia"/>
        </w:rPr>
        <w:t>【备考点拨】</w:t>
      </w:r>
    </w:p>
    <w:p>
      <w:pPr>
        <w:ind w:firstLine="420"/>
      </w:pPr>
      <w:r>
        <w:rPr>
          <w:rFonts w:hint="eastAsia"/>
        </w:rPr>
        <w:t>1、掌握总线的分类，能够区分数据总线、控制总线、地址总线的区别。</w:t>
      </w:r>
    </w:p>
    <w:p>
      <w:pPr>
        <w:pStyle w:val="4"/>
      </w:pPr>
      <w:bookmarkStart w:id="11" w:name="_Toc74672547"/>
      <w:r>
        <w:t>2.8</w:t>
      </w:r>
      <w:r>
        <w:rPr>
          <w:rFonts w:hint="eastAsia"/>
        </w:rPr>
        <w:t xml:space="preserve"> 可靠性</w:t>
      </w:r>
      <w:r>
        <w:rPr>
          <w:rFonts w:hint="eastAsia"/>
          <w:lang w:val="en-US" w:eastAsia="zh-CN"/>
        </w:rPr>
        <w:t>R</w:t>
      </w:r>
      <w:r>
        <w:rPr>
          <w:rFonts w:hint="eastAsia"/>
        </w:rPr>
        <w:t>（★）</w:t>
      </w:r>
      <w:bookmarkEnd w:id="11"/>
    </w:p>
    <w:p>
      <w:pPr>
        <w:ind w:firstLine="420"/>
        <w:rPr>
          <w:b/>
        </w:rPr>
      </w:pPr>
      <w:r>
        <w:rPr>
          <w:rFonts w:hint="eastAsia"/>
        </w:rPr>
        <w:t>【考法分析】</w:t>
      </w:r>
    </w:p>
    <w:p>
      <w:pPr>
        <w:ind w:firstLine="420"/>
      </w:pPr>
      <w:r>
        <w:rPr>
          <w:rFonts w:hint="eastAsia"/>
        </w:rPr>
        <w:t>本知识点主要考查关于不同系统类型的可靠性计算；识别可靠性/可用性、可维护性指标表示。</w:t>
      </w:r>
    </w:p>
    <w:p>
      <w:pPr>
        <w:ind w:firstLine="420"/>
        <w:rPr>
          <w:rFonts w:hint="default" w:eastAsia="宋体"/>
          <w:b/>
          <w:lang w:val="en-US" w:eastAsia="zh-CN"/>
        </w:rPr>
      </w:pPr>
      <w:r>
        <w:rPr>
          <w:rFonts w:hint="eastAsia"/>
        </w:rPr>
        <w:t>【要点分析】</w:t>
      </w:r>
      <w:r>
        <w:rPr>
          <w:rFonts w:hint="eastAsia"/>
          <w:lang w:val="en-US" w:eastAsia="zh-CN"/>
        </w:rPr>
        <w:t xml:space="preserve"> 可靠性R</w:t>
      </w:r>
    </w:p>
    <w:p>
      <w:pPr>
        <w:ind w:firstLine="420"/>
      </w:pPr>
      <w:r>
        <w:rPr>
          <w:rFonts w:hint="eastAsia"/>
        </w:rPr>
        <w:t>1、串联系统计算：</w:t>
      </w:r>
      <w:r>
        <w:t>R</w:t>
      </w:r>
      <w:r>
        <w:rPr>
          <w:vertAlign w:val="subscript"/>
        </w:rPr>
        <w:t>总</w:t>
      </w:r>
      <w:r>
        <w:t>=R</w:t>
      </w:r>
      <w:r>
        <w:rPr>
          <w:vertAlign w:val="subscript"/>
        </w:rPr>
        <w:t>1</w:t>
      </w:r>
      <w:r>
        <w:t>*R</w:t>
      </w:r>
      <w:r>
        <w:rPr>
          <w:vertAlign w:val="subscript"/>
        </w:rPr>
        <w:t>2</w:t>
      </w:r>
      <w:r>
        <w:rPr>
          <w:rFonts w:hint="eastAsia"/>
        </w:rPr>
        <w:t>*</w:t>
      </w:r>
      <w:r>
        <w:t>…</w:t>
      </w:r>
      <w:r>
        <w:rPr>
          <w:rFonts w:hint="eastAsia"/>
        </w:rPr>
        <w:t>*</w:t>
      </w:r>
      <w:r>
        <w:t>Rn;</w:t>
      </w:r>
    </w:p>
    <w:p>
      <w:pPr>
        <w:ind w:firstLine="420"/>
        <w:rPr>
          <w:rFonts w:hint="default" w:eastAsia="宋体"/>
          <w:lang w:val="en-US" w:eastAsia="zh-CN"/>
        </w:rPr>
      </w:pPr>
      <w:r>
        <w:t>2、并联系统计算：</w:t>
      </w:r>
      <w:r>
        <w:rPr>
          <w:rFonts w:hint="eastAsia"/>
        </w:rPr>
        <w:t>R</w:t>
      </w:r>
      <w:r>
        <w:rPr>
          <w:rFonts w:hint="eastAsia"/>
          <w:vertAlign w:val="subscript"/>
        </w:rPr>
        <w:t>总</w:t>
      </w:r>
      <w:r>
        <w:rPr>
          <w:rFonts w:hint="eastAsia"/>
        </w:rPr>
        <w:t>=</w:t>
      </w:r>
      <w:r>
        <w:t>1-</w:t>
      </w:r>
      <w:r>
        <w:rPr>
          <w:rFonts w:hint="eastAsia"/>
        </w:rPr>
        <w:t>(1-</w:t>
      </w:r>
      <w:r>
        <w:t>R</w:t>
      </w:r>
      <w:r>
        <w:rPr>
          <w:vertAlign w:val="subscript"/>
        </w:rPr>
        <w:t>1</w:t>
      </w:r>
      <w:r>
        <w:t>)</w:t>
      </w:r>
      <w:r>
        <w:rPr>
          <w:rFonts w:hint="eastAsia"/>
        </w:rPr>
        <w:t>(</w:t>
      </w:r>
      <w:r>
        <w:t>1-R</w:t>
      </w:r>
      <w:r>
        <w:rPr>
          <w:vertAlign w:val="subscript"/>
        </w:rPr>
        <w:t>2</w:t>
      </w:r>
      <w:r>
        <w:t>)…(1-R</w:t>
      </w:r>
      <w:r>
        <w:rPr>
          <w:rFonts w:hint="eastAsia"/>
        </w:rPr>
        <w:t>n</w:t>
      </w:r>
      <w:r>
        <w:t>)</w:t>
      </w:r>
      <w:r>
        <w:rPr>
          <w:rFonts w:hint="eastAsia"/>
        </w:rPr>
        <w:t>；</w:t>
      </w:r>
      <w:r>
        <w:rPr>
          <w:rFonts w:hint="eastAsia"/>
          <w:lang w:val="en-US" w:eastAsia="zh-CN"/>
        </w:rPr>
        <w:t xml:space="preserve">  一个并联: 1-(1-R)(1-R)</w:t>
      </w:r>
    </w:p>
    <w:p>
      <w:pPr>
        <w:ind w:firstLine="420"/>
      </w:pPr>
      <w:r>
        <w:rPr>
          <w:rFonts w:hint="eastAsia"/>
        </w:rPr>
        <w:t>3、N模混联系统：先将整个系统划分为多个部分串联R</w:t>
      </w:r>
      <w:r>
        <w:t>1、</w:t>
      </w:r>
      <w:r>
        <w:rPr>
          <w:rFonts w:hint="eastAsia"/>
        </w:rPr>
        <w:t>R</w:t>
      </w:r>
      <w:r>
        <w:t>2…等，</w:t>
      </w:r>
      <w:r>
        <w:rPr>
          <w:rFonts w:hint="eastAsia"/>
        </w:rPr>
        <w:t>再</w:t>
      </w:r>
      <w:r>
        <w:t>计算</w:t>
      </w:r>
      <w:r>
        <w:rPr>
          <w:rFonts w:hint="eastAsia"/>
        </w:rPr>
        <w:t>R</w:t>
      </w:r>
      <w:r>
        <w:t>1、</w:t>
      </w:r>
      <w:r>
        <w:rPr>
          <w:rFonts w:hint="eastAsia"/>
        </w:rPr>
        <w:t>R</w:t>
      </w:r>
      <w:r>
        <w:t>2内部的并联可靠性，带入原公式。</w:t>
      </w:r>
    </w:p>
    <w:p>
      <w:pPr>
        <w:ind w:firstLine="420"/>
      </w:pPr>
      <w:r>
        <w:rPr>
          <w:rFonts w:hint="eastAsia"/>
        </w:rPr>
        <w:t>4、可靠性指标</w:t>
      </w:r>
    </w:p>
    <w:p>
      <w:pPr>
        <w:pStyle w:val="36"/>
      </w:pPr>
      <w:r>
        <w:object>
          <v:shape id="_x0000_i1025" o:spt="75" type="#_x0000_t75" style="height:36pt;width:338.25pt;" o:ole="t" filled="f" stroked="f" coordsize="21600,21600">
            <v:path/>
            <v:fill on="f" focussize="0,0"/>
            <v:stroke on="f" joinstyle="miter"/>
            <v:imagedata r:id="rId19" blacklevel="-32768f" embosscolor="#FFFFFF" o:title=""/>
            <o:lock v:ext="edit" aspectratio="t"/>
            <w10:wrap type="none"/>
            <w10:anchorlock/>
          </v:shape>
          <o:OLEObject Type="Embed" ProgID="Visio.Drawing.15" ShapeID="_x0000_i1025" DrawAspect="Content" ObjectID="_1468075725" r:id="rId18">
            <o:LockedField>false</o:LockedField>
          </o:OLEObject>
        </w:object>
      </w:r>
    </w:p>
    <w:p>
      <w:pPr>
        <w:ind w:firstLine="420"/>
      </w:pPr>
      <w:r>
        <w:rPr>
          <w:rFonts w:hint="eastAsia"/>
        </w:rPr>
        <w:t>平均无故障时间</w:t>
      </w:r>
      <w:r>
        <w:t>→ (MTTF) MTTF=1/λ，λ为失效率</w:t>
      </w:r>
    </w:p>
    <w:p>
      <w:pPr>
        <w:ind w:firstLine="420"/>
      </w:pPr>
      <w:r>
        <w:rPr>
          <w:rFonts w:hint="eastAsia"/>
        </w:rPr>
        <w:t>平均故障修复时间</w:t>
      </w:r>
      <w:r>
        <w:t>→ (MTTR) MTTR=1/μ，μ为修复率</w:t>
      </w:r>
    </w:p>
    <w:p>
      <w:pPr>
        <w:ind w:firstLine="420"/>
      </w:pPr>
      <w:r>
        <w:rPr>
          <w:rFonts w:hint="eastAsia"/>
        </w:rPr>
        <w:t>平均故障间隔时间</w:t>
      </w:r>
      <w:r>
        <w:t>→ (MTBF) MTBF = MTTR + MTTF</w:t>
      </w:r>
    </w:p>
    <w:p>
      <w:pPr>
        <w:ind w:firstLine="420"/>
      </w:pPr>
      <w:r>
        <w:rPr>
          <w:rFonts w:hint="eastAsia"/>
        </w:rPr>
        <w:t>系统可用性</w:t>
      </w:r>
      <w:r>
        <w:t>→  MTTF/(MTTR+MTTF)×100%</w:t>
      </w:r>
    </w:p>
    <w:p>
      <w:pPr>
        <w:ind w:firstLine="420"/>
      </w:pPr>
      <w:r>
        <w:rPr>
          <w:rFonts w:hint="eastAsia"/>
        </w:rPr>
        <w:t>在实际应用中，一般</w:t>
      </w:r>
      <w:r>
        <w:t>MTTR很小，所以通常认为MTBF≈MTTF。</w:t>
      </w:r>
    </w:p>
    <w:p>
      <w:pPr>
        <w:ind w:firstLine="420"/>
      </w:pPr>
      <w:r>
        <w:rPr>
          <w:rFonts w:hint="eastAsia"/>
        </w:rPr>
        <w:t>可靠性可以用可以用</w:t>
      </w:r>
      <w:r>
        <w:t>MTTF/</w:t>
      </w:r>
      <w:r>
        <w:rPr>
          <w:rFonts w:hint="eastAsia"/>
        </w:rPr>
        <w:t>(</w:t>
      </w:r>
      <w:r>
        <w:t>1+MTTF</w:t>
      </w:r>
      <w:r>
        <w:rPr>
          <w:rFonts w:hint="eastAsia"/>
        </w:rPr>
        <w:t>)</w:t>
      </w:r>
      <w:r>
        <w:t>来度量。</w:t>
      </w:r>
    </w:p>
    <w:p>
      <w:pPr>
        <w:ind w:firstLine="420"/>
      </w:pPr>
      <w:r>
        <w:rPr>
          <w:rFonts w:hint="eastAsia"/>
        </w:rPr>
        <w:t>可维护性可以用</w:t>
      </w:r>
      <w:r>
        <w:t>1/(1+MTTR)来度量</w:t>
      </w:r>
    </w:p>
    <w:p>
      <w:pPr>
        <w:ind w:firstLine="420"/>
        <w:rPr>
          <w:b/>
        </w:rPr>
      </w:pPr>
      <w:r>
        <w:rPr>
          <w:rFonts w:hint="eastAsia"/>
        </w:rPr>
        <w:t>【备考点拨】</w:t>
      </w:r>
    </w:p>
    <w:p>
      <w:pPr>
        <w:ind w:firstLine="420"/>
      </w:pPr>
      <w:r>
        <w:rPr>
          <w:rFonts w:hint="eastAsia"/>
        </w:rPr>
        <w:t>1、掌握可靠性的计算。</w:t>
      </w:r>
    </w:p>
    <w:p>
      <w:pPr>
        <w:ind w:firstLine="420"/>
      </w:pPr>
      <w:r>
        <w:rPr>
          <w:rFonts w:hint="eastAsia"/>
        </w:rPr>
        <w:t>2、了解可靠性/可用性、可维护性的指标表示。</w:t>
      </w:r>
    </w:p>
    <w:p>
      <w:pPr>
        <w:pStyle w:val="4"/>
      </w:pPr>
      <w:bookmarkStart w:id="12" w:name="_Toc74672548"/>
      <w:r>
        <w:t>2.9</w:t>
      </w:r>
      <w:r>
        <w:rPr>
          <w:rFonts w:hint="eastAsia"/>
        </w:rPr>
        <w:t xml:space="preserve"> 校验码（★★★）</w:t>
      </w:r>
      <w:bookmarkEnd w:id="12"/>
    </w:p>
    <w:p>
      <w:pPr>
        <w:ind w:firstLine="420"/>
        <w:rPr>
          <w:b/>
        </w:rPr>
      </w:pPr>
      <w:r>
        <w:rPr>
          <w:rFonts w:hint="eastAsia"/>
        </w:rPr>
        <w:t>【考法分析】</w:t>
      </w:r>
    </w:p>
    <w:p>
      <w:pPr>
        <w:ind w:firstLine="420"/>
      </w:pPr>
      <w:r>
        <w:rPr>
          <w:rFonts w:hint="eastAsia"/>
        </w:rPr>
        <w:t>本考点主要考查形式有：给定校验码相关基本概念，判断正误；区分不同校验方式的特点；对于海明校验码的计算问题，包括校验码的位数计算，校验码的位置计算。</w:t>
      </w:r>
    </w:p>
    <w:p>
      <w:pPr>
        <w:ind w:firstLine="420"/>
        <w:rPr>
          <w:b/>
        </w:rPr>
      </w:pPr>
      <w:r>
        <w:rPr>
          <w:rFonts w:hint="eastAsia"/>
        </w:rPr>
        <w:t>【要点分析】</w:t>
      </w:r>
    </w:p>
    <w:p>
      <w:pPr>
        <w:ind w:firstLine="420"/>
      </w:pPr>
      <w:r>
        <w:rPr>
          <w:rFonts w:hint="eastAsia"/>
        </w:rPr>
        <w:t>1、奇偶校验：掌握校验原则等相关概念，只检奇数位错，不能纠错。</w:t>
      </w:r>
    </w:p>
    <w:p>
      <w:pPr>
        <w:ind w:firstLine="420"/>
      </w:pPr>
      <w:r>
        <w:rPr>
          <w:rFonts w:hint="eastAsia"/>
        </w:rPr>
        <w:t>2、循环校验码CRC：可查错，不可纠错，运用模二除法计算校验码。</w:t>
      </w:r>
    </w:p>
    <w:p>
      <w:pPr>
        <w:ind w:firstLine="420"/>
      </w:pPr>
      <w:r>
        <w:rPr>
          <w:rFonts w:hint="eastAsia"/>
        </w:rPr>
        <w:t>3、海明校验：要求掌握相关概念，可查错，可纠错；要求掌握海明校验码校验位计算：2</w:t>
      </w:r>
      <w:r>
        <w:rPr>
          <w:rFonts w:hint="eastAsia"/>
          <w:vertAlign w:val="superscript"/>
        </w:rPr>
        <w:t>r</w:t>
      </w:r>
      <w:r>
        <w:rPr>
          <w:rFonts w:hint="eastAsia"/>
        </w:rPr>
        <w:t>&gt;=r+m+1。</w:t>
      </w:r>
    </w:p>
    <w:p>
      <w:pPr>
        <w:ind w:firstLine="420"/>
        <w:rPr>
          <w:rFonts w:hint="default" w:eastAsia="宋体"/>
          <w:lang w:val="en-US" w:eastAsia="zh-CN"/>
        </w:rPr>
      </w:pPr>
      <w:r>
        <w:rPr>
          <w:rFonts w:hint="eastAsia"/>
        </w:rPr>
        <w:t>4、校验码对比</w:t>
      </w:r>
      <w:r>
        <w:rPr>
          <w:rFonts w:hint="eastAsia"/>
          <w:lang w:val="en-US" w:eastAsia="zh-CN"/>
        </w:rPr>
        <w:t xml:space="preserve">   </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419"/>
        <w:gridCol w:w="1417"/>
        <w:gridCol w:w="995"/>
        <w:gridCol w:w="851"/>
        <w:gridCol w:w="2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3" w:type="pct"/>
            <w:vAlign w:val="center"/>
          </w:tcPr>
          <w:p>
            <w:pPr>
              <w:pStyle w:val="36"/>
            </w:pPr>
          </w:p>
        </w:tc>
        <w:tc>
          <w:tcPr>
            <w:tcW w:w="870" w:type="pct"/>
            <w:vAlign w:val="center"/>
          </w:tcPr>
          <w:p>
            <w:pPr>
              <w:pStyle w:val="36"/>
            </w:pPr>
            <w:r>
              <w:rPr>
                <w:rFonts w:hint="eastAsia"/>
              </w:rPr>
              <w:t>校验码位数</w:t>
            </w:r>
          </w:p>
        </w:tc>
        <w:tc>
          <w:tcPr>
            <w:tcW w:w="869" w:type="pct"/>
            <w:vAlign w:val="center"/>
          </w:tcPr>
          <w:p>
            <w:pPr>
              <w:pStyle w:val="36"/>
            </w:pPr>
            <w:r>
              <w:rPr>
                <w:rFonts w:hint="eastAsia"/>
              </w:rPr>
              <w:t>校验码位置</w:t>
            </w:r>
          </w:p>
        </w:tc>
        <w:tc>
          <w:tcPr>
            <w:tcW w:w="610" w:type="pct"/>
            <w:vAlign w:val="center"/>
          </w:tcPr>
          <w:p>
            <w:pPr>
              <w:pStyle w:val="36"/>
            </w:pPr>
            <w:r>
              <w:rPr>
                <w:rFonts w:hint="eastAsia"/>
              </w:rPr>
              <w:t>检错</w:t>
            </w:r>
          </w:p>
        </w:tc>
        <w:tc>
          <w:tcPr>
            <w:tcW w:w="522" w:type="pct"/>
            <w:vAlign w:val="center"/>
          </w:tcPr>
          <w:p>
            <w:pPr>
              <w:pStyle w:val="36"/>
            </w:pPr>
            <w:r>
              <w:rPr>
                <w:rFonts w:hint="eastAsia"/>
              </w:rPr>
              <w:t>纠错</w:t>
            </w:r>
          </w:p>
        </w:tc>
        <w:tc>
          <w:tcPr>
            <w:tcW w:w="1436" w:type="pct"/>
            <w:vAlign w:val="center"/>
          </w:tcPr>
          <w:p>
            <w:pPr>
              <w:pStyle w:val="36"/>
            </w:pPr>
            <w:r>
              <w:rPr>
                <w:rFonts w:hint="eastAsia"/>
              </w:rPr>
              <w:t>校验方式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3" w:type="pct"/>
            <w:vAlign w:val="center"/>
          </w:tcPr>
          <w:p>
            <w:pPr>
              <w:pStyle w:val="36"/>
            </w:pPr>
            <w:r>
              <w:rPr>
                <w:rFonts w:hint="eastAsia"/>
              </w:rPr>
              <w:t>奇偶校验</w:t>
            </w:r>
          </w:p>
        </w:tc>
        <w:tc>
          <w:tcPr>
            <w:tcW w:w="870" w:type="pct"/>
            <w:vAlign w:val="center"/>
          </w:tcPr>
          <w:p>
            <w:pPr>
              <w:pStyle w:val="36"/>
            </w:pPr>
            <w:r>
              <w:rPr>
                <w:rFonts w:hint="eastAsia"/>
              </w:rPr>
              <w:t>1</w:t>
            </w:r>
          </w:p>
        </w:tc>
        <w:tc>
          <w:tcPr>
            <w:tcW w:w="869" w:type="pct"/>
            <w:vAlign w:val="center"/>
          </w:tcPr>
          <w:p>
            <w:pPr>
              <w:pStyle w:val="36"/>
            </w:pPr>
            <w:r>
              <w:rPr>
                <w:rFonts w:hint="eastAsia"/>
              </w:rPr>
              <w:t>一般拼接在头部</w:t>
            </w:r>
          </w:p>
        </w:tc>
        <w:tc>
          <w:tcPr>
            <w:tcW w:w="610" w:type="pct"/>
            <w:vAlign w:val="center"/>
          </w:tcPr>
          <w:p>
            <w:pPr>
              <w:pStyle w:val="36"/>
            </w:pPr>
            <w:r>
              <w:rPr>
                <w:rFonts w:hint="eastAsia"/>
              </w:rPr>
              <w:t>可检奇数位错</w:t>
            </w:r>
          </w:p>
        </w:tc>
        <w:tc>
          <w:tcPr>
            <w:tcW w:w="522" w:type="pct"/>
            <w:vAlign w:val="center"/>
          </w:tcPr>
          <w:p>
            <w:pPr>
              <w:pStyle w:val="36"/>
            </w:pPr>
            <w:r>
              <w:rPr>
                <w:rFonts w:hint="eastAsia"/>
              </w:rPr>
              <w:t>不可</w:t>
            </w:r>
          </w:p>
          <w:p>
            <w:pPr>
              <w:pStyle w:val="36"/>
            </w:pPr>
            <w:r>
              <w:rPr>
                <w:rFonts w:hint="eastAsia"/>
              </w:rPr>
              <w:t>纠错</w:t>
            </w:r>
          </w:p>
        </w:tc>
        <w:tc>
          <w:tcPr>
            <w:tcW w:w="1436" w:type="pct"/>
            <w:vAlign w:val="center"/>
          </w:tcPr>
          <w:p>
            <w:pPr>
              <w:pStyle w:val="36"/>
            </w:pPr>
            <w:r>
              <w:rPr>
                <w:rFonts w:hint="eastAsia"/>
              </w:rPr>
              <w:t>奇校验：最终1的个数是奇数个；</w:t>
            </w:r>
          </w:p>
          <w:p>
            <w:pPr>
              <w:pStyle w:val="36"/>
            </w:pPr>
            <w:r>
              <w:rPr>
                <w:rFonts w:hint="eastAsia"/>
              </w:rPr>
              <w:t>偶校验：最终1的个数是偶数个；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3" w:type="pct"/>
            <w:vAlign w:val="center"/>
          </w:tcPr>
          <w:p>
            <w:pPr>
              <w:pStyle w:val="36"/>
            </w:pPr>
            <w:r>
              <w:rPr>
                <w:rFonts w:hint="eastAsia"/>
              </w:rPr>
              <w:t>CRC循环冗余校验</w:t>
            </w:r>
          </w:p>
        </w:tc>
        <w:tc>
          <w:tcPr>
            <w:tcW w:w="870" w:type="pct"/>
            <w:vAlign w:val="center"/>
          </w:tcPr>
          <w:p>
            <w:pPr>
              <w:pStyle w:val="36"/>
            </w:pPr>
            <w:r>
              <w:rPr>
                <w:rFonts w:hint="eastAsia"/>
              </w:rPr>
              <w:t>生成多项式最高次幂决定</w:t>
            </w:r>
          </w:p>
        </w:tc>
        <w:tc>
          <w:tcPr>
            <w:tcW w:w="869" w:type="pct"/>
            <w:vAlign w:val="center"/>
          </w:tcPr>
          <w:p>
            <w:pPr>
              <w:pStyle w:val="36"/>
            </w:pPr>
            <w:r>
              <w:rPr>
                <w:rFonts w:hint="eastAsia"/>
              </w:rPr>
              <w:t>拼接在信息位尾部</w:t>
            </w:r>
          </w:p>
        </w:tc>
        <w:tc>
          <w:tcPr>
            <w:tcW w:w="610" w:type="pct"/>
            <w:vAlign w:val="center"/>
          </w:tcPr>
          <w:p>
            <w:pPr>
              <w:pStyle w:val="36"/>
            </w:pPr>
            <w:r>
              <w:rPr>
                <w:rFonts w:hint="eastAsia"/>
              </w:rPr>
              <w:t>可检错</w:t>
            </w:r>
          </w:p>
        </w:tc>
        <w:tc>
          <w:tcPr>
            <w:tcW w:w="522" w:type="pct"/>
            <w:vAlign w:val="center"/>
          </w:tcPr>
          <w:p>
            <w:pPr>
              <w:pStyle w:val="36"/>
            </w:pPr>
            <w:r>
              <w:rPr>
                <w:rFonts w:hint="eastAsia"/>
              </w:rPr>
              <w:t>不可</w:t>
            </w:r>
          </w:p>
          <w:p>
            <w:pPr>
              <w:pStyle w:val="36"/>
            </w:pPr>
            <w:r>
              <w:rPr>
                <w:rFonts w:hint="eastAsia"/>
              </w:rPr>
              <w:t>纠错</w:t>
            </w:r>
          </w:p>
        </w:tc>
        <w:tc>
          <w:tcPr>
            <w:tcW w:w="1436" w:type="pct"/>
            <w:vAlign w:val="center"/>
          </w:tcPr>
          <w:p>
            <w:pPr>
              <w:pStyle w:val="36"/>
            </w:pPr>
            <w:r>
              <w:rPr>
                <w:rFonts w:hint="eastAsia"/>
              </w:rPr>
              <w:t>模二除法求余数，拼接作为校验位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3" w:type="pct"/>
            <w:vAlign w:val="center"/>
          </w:tcPr>
          <w:p>
            <w:pPr>
              <w:pStyle w:val="36"/>
            </w:pPr>
            <w:r>
              <w:rPr>
                <w:rFonts w:hint="eastAsia"/>
              </w:rPr>
              <w:t>海明校验</w:t>
            </w:r>
          </w:p>
        </w:tc>
        <w:tc>
          <w:tcPr>
            <w:tcW w:w="870" w:type="pct"/>
            <w:vAlign w:val="center"/>
          </w:tcPr>
          <w:p>
            <w:pPr>
              <w:pStyle w:val="36"/>
            </w:pPr>
            <w:r>
              <w:rPr>
                <w:rFonts w:hint="eastAsia"/>
              </w:rPr>
              <w:t>2</w:t>
            </w:r>
            <w:r>
              <w:rPr>
                <w:rFonts w:hint="eastAsia"/>
                <w:vertAlign w:val="superscript"/>
              </w:rPr>
              <w:t>r</w:t>
            </w:r>
            <w:r>
              <w:rPr>
                <w:rFonts w:hint="eastAsia"/>
              </w:rPr>
              <w:t>≥m+r+1</w:t>
            </w:r>
          </w:p>
        </w:tc>
        <w:tc>
          <w:tcPr>
            <w:tcW w:w="869" w:type="pct"/>
            <w:vAlign w:val="center"/>
          </w:tcPr>
          <w:p>
            <w:pPr>
              <w:pStyle w:val="36"/>
            </w:pPr>
            <w:r>
              <w:rPr>
                <w:rFonts w:hint="eastAsia"/>
              </w:rPr>
              <w:t>插入在信息位中间</w:t>
            </w:r>
          </w:p>
        </w:tc>
        <w:tc>
          <w:tcPr>
            <w:tcW w:w="610" w:type="pct"/>
            <w:vAlign w:val="center"/>
          </w:tcPr>
          <w:p>
            <w:pPr>
              <w:pStyle w:val="36"/>
            </w:pPr>
            <w:r>
              <w:rPr>
                <w:rFonts w:hint="eastAsia"/>
              </w:rPr>
              <w:t>可检错</w:t>
            </w:r>
          </w:p>
        </w:tc>
        <w:tc>
          <w:tcPr>
            <w:tcW w:w="522" w:type="pct"/>
            <w:vAlign w:val="center"/>
          </w:tcPr>
          <w:p>
            <w:pPr>
              <w:pStyle w:val="36"/>
            </w:pPr>
            <w:r>
              <w:rPr>
                <w:rFonts w:hint="eastAsia"/>
              </w:rPr>
              <w:t>可纠错</w:t>
            </w:r>
          </w:p>
        </w:tc>
        <w:tc>
          <w:tcPr>
            <w:tcW w:w="1436" w:type="pct"/>
            <w:vAlign w:val="center"/>
          </w:tcPr>
          <w:p>
            <w:pPr>
              <w:pStyle w:val="36"/>
            </w:pPr>
            <w:r>
              <w:rPr>
                <w:rFonts w:hint="eastAsia"/>
              </w:rPr>
              <w:t>分组奇偶校验</w:t>
            </w:r>
          </w:p>
        </w:tc>
      </w:tr>
    </w:tbl>
    <w:p>
      <w:pPr>
        <w:ind w:firstLine="420"/>
        <w:rPr>
          <w:rFonts w:hint="eastAsia"/>
        </w:rPr>
      </w:pPr>
    </w:p>
    <w:p>
      <w:pPr>
        <w:rPr>
          <w:rFonts w:hint="eastAsia"/>
          <w:sz w:val="16"/>
          <w:szCs w:val="16"/>
        </w:rPr>
      </w:pPr>
      <w:r>
        <w:rPr>
          <w:rFonts w:hint="eastAsia"/>
        </w:rPr>
        <w:t>CRC循环冗余校验</w:t>
      </w:r>
      <w:r>
        <w:rPr>
          <w:rFonts w:hint="eastAsia"/>
          <w:lang w:val="en-US" w:eastAsia="zh-CN"/>
        </w:rPr>
        <w:t>:</w:t>
      </w:r>
      <w:r>
        <w:rPr>
          <w:rFonts w:hint="eastAsia"/>
          <w:sz w:val="16"/>
          <w:szCs w:val="16"/>
        </w:rPr>
        <w:t>设需要发送的信息为M = 1010001101，CRC8=X5+X4+X2+1产生多项式对应的代码为P = 110101，R＝5。在M后加5个0为计算序列：101000110100000，然后对P做模2除法运算，得余数r(x)对应的代码：01110。故实际需要发送的数据是101000110101110。其中CRC校验码就为：01110。</w:t>
      </w:r>
    </w:p>
    <w:p>
      <w:r>
        <w:drawing>
          <wp:inline distT="0" distB="0" distL="114300" distR="114300">
            <wp:extent cx="2233295" cy="1536065"/>
            <wp:effectExtent l="0" t="0" r="14605" b="6985"/>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20"/>
                    <a:stretch>
                      <a:fillRect/>
                    </a:stretch>
                  </pic:blipFill>
                  <pic:spPr>
                    <a:xfrm>
                      <a:off x="0" y="0"/>
                      <a:ext cx="2233295" cy="1536065"/>
                    </a:xfrm>
                    <a:prstGeom prst="rect">
                      <a:avLst/>
                    </a:prstGeom>
                    <a:noFill/>
                    <a:ln>
                      <a:noFill/>
                    </a:ln>
                  </pic:spPr>
                </pic:pic>
              </a:graphicData>
            </a:graphic>
          </wp:inline>
        </w:drawing>
      </w:r>
    </w:p>
    <w:p>
      <w:pPr>
        <w:rPr>
          <w:rFonts w:hint="eastAsia"/>
        </w:rPr>
      </w:pPr>
    </w:p>
    <w:p>
      <w:pPr>
        <w:ind w:firstLine="420"/>
        <w:rPr>
          <w:rFonts w:hint="eastAsia"/>
        </w:rPr>
      </w:pPr>
    </w:p>
    <w:p>
      <w:pPr>
        <w:ind w:firstLine="420"/>
        <w:rPr>
          <w:b/>
        </w:rPr>
      </w:pPr>
      <w:r>
        <w:rPr>
          <w:rFonts w:hint="eastAsia"/>
        </w:rPr>
        <w:t>【备考点拨】</w:t>
      </w:r>
    </w:p>
    <w:p>
      <w:pPr>
        <w:ind w:firstLine="420"/>
      </w:pPr>
      <w:r>
        <w:rPr>
          <w:rFonts w:hint="eastAsia"/>
        </w:rPr>
        <w:t>1、掌握奇偶校验的规则，掌握其特性；</w:t>
      </w:r>
    </w:p>
    <w:p>
      <w:pPr>
        <w:ind w:firstLine="420"/>
      </w:pPr>
      <w:r>
        <w:rPr>
          <w:rFonts w:hint="eastAsia"/>
        </w:rPr>
        <w:t>2、了解C</w:t>
      </w:r>
      <w:r>
        <w:t>RC校验的规则，了解模二除法，掌握其特性；</w:t>
      </w:r>
    </w:p>
    <w:p>
      <w:pPr>
        <w:ind w:firstLine="420"/>
      </w:pPr>
      <w:r>
        <w:rPr>
          <w:rFonts w:hint="eastAsia"/>
        </w:rPr>
        <w:t>3、掌握海明校验的规则，重点掌握其校验位计算公式2</w:t>
      </w:r>
      <w:r>
        <w:rPr>
          <w:rFonts w:hint="eastAsia"/>
          <w:vertAlign w:val="superscript"/>
        </w:rPr>
        <w:t>r</w:t>
      </w:r>
      <w:r>
        <w:rPr>
          <w:rFonts w:hint="eastAsia"/>
        </w:rPr>
        <w:t>&gt;=r+m+1。了解其编码过程。</w:t>
      </w:r>
    </w:p>
    <w:p>
      <w:pPr>
        <w:pStyle w:val="4"/>
      </w:pPr>
      <w:bookmarkStart w:id="13" w:name="_Toc74672549"/>
      <w:r>
        <w:t>2.10</w:t>
      </w:r>
      <w:r>
        <w:rPr>
          <w:rFonts w:hint="eastAsia"/>
        </w:rPr>
        <w:t xml:space="preserve"> 计算机性能指标（★）</w:t>
      </w:r>
      <w:bookmarkEnd w:id="13"/>
    </w:p>
    <w:p>
      <w:pPr>
        <w:ind w:firstLine="420"/>
        <w:rPr>
          <w:b/>
        </w:rPr>
      </w:pPr>
      <w:r>
        <w:rPr>
          <w:rFonts w:hint="eastAsia"/>
        </w:rPr>
        <w:t>【考法分析】</w:t>
      </w:r>
    </w:p>
    <w:p>
      <w:pPr>
        <w:ind w:firstLine="420"/>
      </w:pPr>
      <w:r>
        <w:rPr>
          <w:rFonts w:hint="eastAsia"/>
        </w:rPr>
        <w:t>本考点主要考查形式有：给出描述，判断对应的性能指标；给出一定参数，计算性能指标的参数。</w:t>
      </w:r>
    </w:p>
    <w:p>
      <w:pPr>
        <w:ind w:firstLine="420"/>
        <w:rPr>
          <w:b/>
        </w:rPr>
      </w:pPr>
      <w:r>
        <w:rPr>
          <w:rFonts w:hint="eastAsia"/>
        </w:rPr>
        <w:t>【要点分析】</w:t>
      </w:r>
    </w:p>
    <w:p>
      <w:pPr>
        <w:ind w:firstLine="420"/>
      </w:pPr>
      <w:r>
        <w:rPr>
          <w:rFonts w:hint="eastAsia"/>
        </w:rPr>
        <w:t>1、</w:t>
      </w:r>
      <w:r>
        <w:rPr>
          <w:rFonts w:hint="eastAsia"/>
          <w:b/>
          <w:bCs/>
        </w:rPr>
        <w:t>主频</w:t>
      </w:r>
      <w:r>
        <w:rPr>
          <w:rFonts w:hint="eastAsia"/>
        </w:rPr>
        <w:t>（计算机参数），</w:t>
      </w:r>
      <w:r>
        <w:rPr>
          <w:rFonts w:hint="eastAsia"/>
          <w:b/>
          <w:bCs/>
        </w:rPr>
        <w:t>时钟周期=主频的倒数</w:t>
      </w:r>
      <w:r>
        <w:rPr>
          <w:rFonts w:hint="eastAsia"/>
        </w:rPr>
        <w:t>，主频=倍频*外频。</w:t>
      </w:r>
    </w:p>
    <w:p>
      <w:pPr>
        <w:ind w:firstLine="420"/>
      </w:pPr>
      <w:r>
        <w:rPr>
          <w:rFonts w:hint="eastAsia"/>
        </w:rPr>
        <w:t>2、平均每条指令的平均时钟周期个数（</w:t>
      </w:r>
      <w:r>
        <w:rPr>
          <w:rFonts w:hint="eastAsia"/>
          <w:b/>
          <w:bCs/>
        </w:rPr>
        <w:t>CPI</w:t>
      </w:r>
      <w:r>
        <w:rPr>
          <w:rFonts w:hint="eastAsia"/>
        </w:rPr>
        <w:t>，clock per instruction），C</w:t>
      </w:r>
      <w:r>
        <w:t>PI=</w:t>
      </w:r>
      <w:r>
        <w:rPr>
          <w:rFonts w:hint="eastAsia"/>
        </w:rPr>
        <w:t>时钟周期总数/指令总条数。</w:t>
      </w:r>
    </w:p>
    <w:p>
      <w:pPr>
        <w:ind w:firstLine="420"/>
      </w:pPr>
      <w:r>
        <w:rPr>
          <w:rFonts w:hint="eastAsia"/>
        </w:rPr>
        <w:t>3、每（时钟）周期运行指令条数（</w:t>
      </w:r>
      <w:r>
        <w:rPr>
          <w:rFonts w:hint="eastAsia"/>
          <w:b/>
          <w:bCs/>
        </w:rPr>
        <w:t>IPC</w:t>
      </w:r>
      <w:r>
        <w:rPr>
          <w:rFonts w:hint="eastAsia"/>
        </w:rPr>
        <w:t>，instruction per clock），I</w:t>
      </w:r>
      <w:r>
        <w:t>PC=</w:t>
      </w:r>
      <w:r>
        <w:rPr>
          <w:rFonts w:hint="eastAsia"/>
        </w:rPr>
        <w:t>指令总条数/时钟周期总数</w:t>
      </w:r>
    </w:p>
    <w:p>
      <w:pPr>
        <w:ind w:firstLine="420"/>
      </w:pPr>
      <w:r>
        <w:rPr>
          <w:rFonts w:hint="eastAsia"/>
        </w:rPr>
        <w:t>4、百万条指令每秒（</w:t>
      </w:r>
      <w:r>
        <w:rPr>
          <w:rFonts w:hint="eastAsia"/>
          <w:b/>
          <w:bCs/>
        </w:rPr>
        <w:t>MIPS</w:t>
      </w:r>
      <w:r>
        <w:rPr>
          <w:rFonts w:hint="eastAsia"/>
        </w:rPr>
        <w:t>，Million Instructions Per Second）=</w:t>
      </w:r>
      <w:r>
        <w:t>(IPC</w:t>
      </w:r>
      <w:r>
        <w:rPr>
          <w:rFonts w:hint="eastAsia"/>
        </w:rPr>
        <w:t>*时钟周期)</w:t>
      </w:r>
      <w:r>
        <w:t>/10</w:t>
      </w:r>
      <w:r>
        <w:rPr>
          <w:vertAlign w:val="superscript"/>
        </w:rPr>
        <w:t>6</w:t>
      </w:r>
    </w:p>
    <w:p>
      <w:pPr>
        <w:ind w:firstLine="420"/>
      </w:pPr>
      <w:r>
        <w:rPr>
          <w:rFonts w:hint="eastAsia"/>
        </w:rPr>
        <w:t>5、每秒百万个浮点操作（</w:t>
      </w:r>
      <w:r>
        <w:rPr>
          <w:rFonts w:hint="eastAsia"/>
          <w:b/>
          <w:bCs/>
        </w:rPr>
        <w:t>MFLOPS</w:t>
      </w:r>
      <w:r>
        <w:rPr>
          <w:rFonts w:hint="eastAsia"/>
        </w:rPr>
        <w:t>，Million Floating-point Operations per Second），与M</w:t>
      </w:r>
      <w:r>
        <w:t>IPS</w:t>
      </w:r>
      <w:r>
        <w:rPr>
          <w:rFonts w:hint="eastAsia"/>
        </w:rPr>
        <w:t>相似，针对的是浮点操作。</w:t>
      </w:r>
    </w:p>
    <w:p>
      <w:pPr>
        <w:ind w:firstLine="420"/>
      </w:pPr>
      <w:r>
        <w:rPr>
          <w:rFonts w:hint="eastAsia"/>
        </w:rPr>
        <w:t>6、字长（计算机参数）。</w:t>
      </w:r>
    </w:p>
    <w:p>
      <w:pPr>
        <w:ind w:firstLine="420"/>
      </w:pPr>
      <w:r>
        <w:rPr>
          <w:rFonts w:hint="eastAsia"/>
        </w:rPr>
        <w:t>7、</w:t>
      </w:r>
      <w:r>
        <w:rPr>
          <w:rFonts w:hint="eastAsia"/>
          <w:b/>
          <w:bCs/>
        </w:rPr>
        <w:t>总线宽度</w:t>
      </w:r>
      <w:r>
        <w:rPr>
          <w:rFonts w:hint="eastAsia"/>
        </w:rPr>
        <w:t>：每次脉冲通过的数据量。</w:t>
      </w:r>
    </w:p>
    <w:p>
      <w:pPr>
        <w:ind w:firstLine="420"/>
      </w:pPr>
      <w:r>
        <w:rPr>
          <w:rFonts w:hint="eastAsia"/>
        </w:rPr>
        <w:t>8、</w:t>
      </w:r>
      <w:r>
        <w:rPr>
          <w:rFonts w:hint="eastAsia"/>
          <w:b/>
          <w:bCs/>
        </w:rPr>
        <w:t>带宽</w:t>
      </w:r>
      <w:r>
        <w:rPr>
          <w:rFonts w:hint="eastAsia"/>
        </w:rPr>
        <w:t>：单位时间通过的数据量，带宽=数据总量/总时间</w:t>
      </w:r>
    </w:p>
    <w:p>
      <w:pPr>
        <w:ind w:firstLine="420"/>
      </w:pPr>
      <w:r>
        <w:t>9</w:t>
      </w:r>
      <w:r>
        <w:rPr>
          <w:rFonts w:hint="eastAsia"/>
        </w:rPr>
        <w:t>、</w:t>
      </w:r>
      <w:r>
        <w:rPr>
          <w:rFonts w:hint="eastAsia"/>
          <w:b/>
          <w:bCs/>
        </w:rPr>
        <w:t>吞吐量</w:t>
      </w:r>
      <w:r>
        <w:rPr>
          <w:rFonts w:hint="eastAsia"/>
        </w:rPr>
        <w:t>，某个时间段内完成的任务总数；吞吐率，单位时间内完成的任务总数，吞吐率=任务总数/总时间。</w:t>
      </w:r>
    </w:p>
    <w:p>
      <w:pPr>
        <w:ind w:firstLine="420"/>
        <w:rPr>
          <w:b/>
        </w:rPr>
      </w:pPr>
      <w:r>
        <w:rPr>
          <w:rFonts w:hint="eastAsia"/>
        </w:rPr>
        <w:t>【备考点拨】</w:t>
      </w:r>
    </w:p>
    <w:p>
      <w:pPr>
        <w:ind w:firstLine="420"/>
      </w:pPr>
      <w:r>
        <w:rPr>
          <w:rFonts w:hint="eastAsia"/>
        </w:rPr>
        <w:t>1、了解常见计算机性能指标的描述和意义；</w:t>
      </w:r>
    </w:p>
    <w:p>
      <w:pPr>
        <w:ind w:firstLine="420"/>
      </w:pPr>
      <w:r>
        <w:rPr>
          <w:rFonts w:hint="eastAsia"/>
        </w:rPr>
        <w:t>2、了解常见参数的计算。</w:t>
      </w:r>
    </w:p>
    <w:p>
      <w:pPr>
        <w:ind w:firstLine="420"/>
      </w:pPr>
    </w:p>
    <w:p>
      <w:pPr>
        <w:pStyle w:val="3"/>
      </w:pPr>
      <w:bookmarkStart w:id="14" w:name="_Toc74672550"/>
      <w:r>
        <w:rPr>
          <w:rFonts w:hint="eastAsia"/>
        </w:rPr>
        <w:t>3 章节问答</w:t>
      </w:r>
      <w:bookmarkEnd w:id="14"/>
    </w:p>
    <w:p>
      <w:pPr>
        <w:ind w:firstLine="420"/>
      </w:pPr>
      <w:r>
        <w:t>1</w:t>
      </w:r>
      <w:r>
        <w:rPr>
          <w:rFonts w:hint="eastAsia"/>
        </w:rPr>
        <w:t>、浮点数的规格化需要掌握吗？</w:t>
      </w:r>
    </w:p>
    <w:p>
      <w:pPr>
        <w:ind w:firstLine="420"/>
      </w:pPr>
      <w:r>
        <w:tab/>
      </w:r>
      <w:r>
        <w:rPr>
          <w:rFonts w:hint="eastAsia"/>
        </w:rPr>
        <w:t>答：</w:t>
      </w:r>
    </w:p>
    <w:p>
      <w:pPr>
        <w:ind w:firstLine="420"/>
      </w:pPr>
      <w:r>
        <w:rPr>
          <w:rFonts w:hint="eastAsia"/>
        </w:rPr>
        <w:t>浮点数只需要掌握运算的逻辑过程有规格化，具体的规格化过程在软设中没有涉及。</w:t>
      </w:r>
    </w:p>
    <w:p>
      <w:pPr>
        <w:ind w:firstLine="420"/>
      </w:pPr>
      <w:r>
        <w:t>2</w:t>
      </w:r>
      <w:r>
        <w:rPr>
          <w:rFonts w:hint="eastAsia"/>
        </w:rPr>
        <w:t>、状态条件寄存器PSW属于运算器还是控制器？</w:t>
      </w:r>
    </w:p>
    <w:p>
      <w:pPr>
        <w:ind w:firstLine="420"/>
      </w:pPr>
      <w:r>
        <w:rPr>
          <w:rFonts w:hint="eastAsia"/>
        </w:rPr>
        <w:t>答：</w:t>
      </w:r>
    </w:p>
    <w:p>
      <w:pPr>
        <w:ind w:firstLine="420"/>
      </w:pPr>
      <w:r>
        <w:t>PSW</w:t>
      </w:r>
      <w:r>
        <w:rPr>
          <w:rFonts w:hint="eastAsia"/>
        </w:rPr>
        <w:t>在运算过程中会保存为0标识、溢出标识等，而这些标识在某些过程中会用来作为控制跳转的条件，所以在分类过程中，</w:t>
      </w:r>
      <w:r>
        <w:t>PSW</w:t>
      </w:r>
      <w:r>
        <w:rPr>
          <w:rFonts w:hint="eastAsia"/>
        </w:rPr>
        <w:t>既可以归于运算器，也可以归于控制器，存在争议。建议做题时如果碰到分类问题，将P</w:t>
      </w:r>
      <w:r>
        <w:t>SW</w:t>
      </w:r>
      <w:r>
        <w:rPr>
          <w:rFonts w:hint="eastAsia"/>
        </w:rPr>
        <w:t>放到最后考虑。</w:t>
      </w:r>
    </w:p>
    <w:p>
      <w:pPr>
        <w:ind w:firstLine="420"/>
      </w:pPr>
      <w:r>
        <w:t>3</w:t>
      </w:r>
      <w:r>
        <w:rPr>
          <w:rFonts w:hint="eastAsia"/>
        </w:rPr>
        <w:t>、流水线执行时间计算有理论公式和实践公式，应该选择哪一个进行计算呢？</w:t>
      </w:r>
    </w:p>
    <w:p>
      <w:pPr>
        <w:ind w:firstLine="420"/>
      </w:pPr>
      <w:r>
        <w:rPr>
          <w:rFonts w:hint="eastAsia"/>
        </w:rPr>
        <w:t>答：</w:t>
      </w:r>
    </w:p>
    <w:p>
      <w:pPr>
        <w:ind w:firstLine="420"/>
      </w:pPr>
      <w:r>
        <w:rPr>
          <w:rFonts w:hint="eastAsia"/>
        </w:rPr>
        <w:t>计算流水线执行时间过程中，默认选择理论公式，在做题中，如果理论公式没有正确答案，才会考虑用实践公式计算。</w:t>
      </w:r>
    </w:p>
    <w:p>
      <w:pPr>
        <w:ind w:firstLine="420"/>
      </w:pPr>
      <w:r>
        <w:t>4</w:t>
      </w:r>
      <w:r>
        <w:rPr>
          <w:rFonts w:hint="eastAsia"/>
        </w:rPr>
        <w:t>、Cache的地址映射是程序员通过应用程序控制的吗？</w:t>
      </w:r>
    </w:p>
    <w:p>
      <w:pPr>
        <w:ind w:firstLine="420"/>
      </w:pPr>
      <w:r>
        <w:rPr>
          <w:rFonts w:hint="eastAsia"/>
        </w:rPr>
        <w:t>答：</w:t>
      </w:r>
    </w:p>
    <w:p>
      <w:pPr>
        <w:ind w:firstLine="420"/>
      </w:pPr>
      <w:r>
        <w:rPr>
          <w:rFonts w:hint="eastAsia"/>
        </w:rPr>
        <w:t>Cache对于程序员来说是不用了解、不会使用的存储层次，也就是说Cache对于程序员来说是透明的。Cac</w:t>
      </w:r>
      <w:r>
        <w:t>he</w:t>
      </w:r>
      <w:r>
        <w:rPr>
          <w:rFonts w:hint="eastAsia"/>
        </w:rPr>
        <w:t>与内存之前的映射是由硬件直接完成的。</w:t>
      </w:r>
    </w:p>
    <w:p>
      <w:pPr>
        <w:ind w:firstLine="420"/>
        <w:rPr>
          <w:rFonts w:hint="eastAsia" w:eastAsia="宋体"/>
          <w:lang w:eastAsia="zh-CN"/>
        </w:rPr>
      </w:pPr>
    </w:p>
    <w:p>
      <w:pPr>
        <w:pStyle w:val="2"/>
      </w:pPr>
      <w:r>
        <w:br w:type="page"/>
      </w:r>
    </w:p>
    <w:p>
      <w:pPr>
        <w:pStyle w:val="2"/>
      </w:pPr>
      <w:bookmarkStart w:id="15" w:name="_Toc74672551"/>
      <w:r>
        <w:rPr>
          <w:rFonts w:hint="eastAsia"/>
        </w:rPr>
        <w:t>第</w:t>
      </w:r>
      <w:r>
        <w:t>2</w:t>
      </w:r>
      <w:r>
        <w:rPr>
          <w:rFonts w:hint="eastAsia"/>
        </w:rPr>
        <w:t>章 操作系统</w:t>
      </w:r>
      <w:bookmarkEnd w:id="15"/>
    </w:p>
    <w:p>
      <w:pPr>
        <w:pStyle w:val="3"/>
      </w:pPr>
      <w:bookmarkStart w:id="16" w:name="_Toc74672552"/>
      <w:r>
        <w:rPr>
          <w:rFonts w:hint="eastAsia"/>
        </w:rPr>
        <w:t>1 考情分析</w:t>
      </w:r>
      <w:bookmarkEnd w:id="16"/>
    </w:p>
    <w:p>
      <w:pPr>
        <w:ind w:firstLine="420"/>
      </w:pPr>
      <w:r>
        <w:rPr>
          <w:rFonts w:hint="eastAsia"/>
        </w:rPr>
        <w:t>根据对历年的考试真题进行分析，本章要求考生掌握以下几个方面的知识：</w:t>
      </w:r>
    </w:p>
    <w:p>
      <w:pPr>
        <w:ind w:firstLine="420"/>
      </w:pPr>
      <w:r>
        <w:rPr>
          <w:rFonts w:hint="eastAsia"/>
        </w:rPr>
        <w:t>（1）了解进程状态变迁。</w:t>
      </w:r>
    </w:p>
    <w:p>
      <w:pPr>
        <w:ind w:firstLine="420"/>
      </w:pPr>
      <w:r>
        <w:rPr>
          <w:rFonts w:hint="eastAsia"/>
        </w:rPr>
        <w:t>（2）掌握PV操作相关解题技巧。</w:t>
      </w:r>
    </w:p>
    <w:p>
      <w:pPr>
        <w:ind w:firstLine="420"/>
      </w:pPr>
      <w:r>
        <w:rPr>
          <w:rFonts w:hint="eastAsia"/>
        </w:rPr>
        <w:t>（3）了解死锁的条件，掌握死锁资源分配计算、银行家算法。</w:t>
      </w:r>
    </w:p>
    <w:p>
      <w:pPr>
        <w:ind w:firstLine="420"/>
      </w:pPr>
      <w:r>
        <w:rPr>
          <w:rFonts w:hint="eastAsia"/>
        </w:rPr>
        <w:t>（4）了解页式存储、段式存储、段页式存储的特点，掌握页式存储页表的使用以及逻辑地址与物理地址的转换，掌握段式存储合法段地址的判断。</w:t>
      </w:r>
    </w:p>
    <w:p>
      <w:pPr>
        <w:ind w:firstLine="420"/>
      </w:pPr>
      <w:r>
        <w:rPr>
          <w:rFonts w:hint="eastAsia"/>
        </w:rPr>
        <w:t>（5）掌握磁盘相关解题技巧。（磁盘存取时间计算，磁盘优化存储问题，移臂调度算法问题）</w:t>
      </w:r>
    </w:p>
    <w:p>
      <w:pPr>
        <w:ind w:firstLine="420"/>
      </w:pPr>
      <w:r>
        <w:rPr>
          <w:rFonts w:hint="eastAsia"/>
        </w:rPr>
        <w:t>（6）掌握索引文件相关计算。</w:t>
      </w:r>
    </w:p>
    <w:p>
      <w:pPr>
        <w:ind w:firstLine="420"/>
      </w:pPr>
      <w:r>
        <w:rPr>
          <w:rFonts w:hint="eastAsia"/>
        </w:rPr>
        <w:t>（7）掌握树形目录绝对路径与相对路径区分，了解文件名写法。</w:t>
      </w:r>
    </w:p>
    <w:p>
      <w:pPr>
        <w:ind w:firstLine="420"/>
      </w:pPr>
      <w:r>
        <w:rPr>
          <w:rFonts w:hint="eastAsia"/>
        </w:rPr>
        <w:t>（8）掌握位示图相关计算。</w:t>
      </w:r>
    </w:p>
    <w:p>
      <w:pPr>
        <w:ind w:firstLine="420"/>
      </w:pPr>
      <w:r>
        <w:rPr>
          <w:rFonts w:hint="eastAsia"/>
        </w:rPr>
        <w:t>（9）区分I/O控制方式（程序控制（查询）方式、程序中断、DMA）特点。</w:t>
      </w:r>
    </w:p>
    <w:p>
      <w:pPr>
        <w:pStyle w:val="4"/>
      </w:pPr>
      <w:r>
        <w:tab/>
      </w:r>
      <w:bookmarkStart w:id="17" w:name="_Toc74672553"/>
      <w:r>
        <w:t>1</w:t>
      </w:r>
      <w:r>
        <w:rPr>
          <w:rFonts w:hint="eastAsia"/>
        </w:rPr>
        <w:t>.</w:t>
      </w:r>
      <w:r>
        <w:t xml:space="preserve">1 </w:t>
      </w:r>
      <w:r>
        <w:rPr>
          <w:rFonts w:hint="eastAsia"/>
        </w:rPr>
        <w:t>本章重点</w:t>
      </w:r>
      <w:bookmarkEnd w:id="17"/>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1238"/>
        <w:gridCol w:w="3701"/>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rPr>
                <w:rFonts w:hint="eastAsia"/>
              </w:rPr>
              <w:t>序号</w:t>
            </w:r>
          </w:p>
        </w:tc>
        <w:tc>
          <w:tcPr>
            <w:tcW w:w="3028" w:type="pct"/>
            <w:gridSpan w:val="2"/>
            <w:vAlign w:val="center"/>
          </w:tcPr>
          <w:p>
            <w:pPr>
              <w:pStyle w:val="36"/>
            </w:pPr>
            <w:r>
              <w:rPr>
                <w:rFonts w:hint="eastAsia"/>
              </w:rPr>
              <w:t>知识领域</w:t>
            </w:r>
          </w:p>
        </w:tc>
        <w:tc>
          <w:tcPr>
            <w:tcW w:w="1514"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1</w:t>
            </w:r>
          </w:p>
        </w:tc>
        <w:tc>
          <w:tcPr>
            <w:tcW w:w="759" w:type="pct"/>
            <w:vMerge w:val="restart"/>
            <w:vAlign w:val="center"/>
          </w:tcPr>
          <w:p>
            <w:pPr>
              <w:pStyle w:val="36"/>
            </w:pPr>
            <w:r>
              <w:rPr>
                <w:rFonts w:hint="eastAsia"/>
              </w:rPr>
              <w:t>进程管理</w:t>
            </w:r>
          </w:p>
        </w:tc>
        <w:tc>
          <w:tcPr>
            <w:tcW w:w="2269" w:type="pct"/>
            <w:vAlign w:val="center"/>
          </w:tcPr>
          <w:p>
            <w:pPr>
              <w:pStyle w:val="36"/>
            </w:pPr>
            <w:r>
              <w:rPr>
                <w:rFonts w:hint="eastAsia"/>
              </w:rPr>
              <w:t>进程的状态（★★）</w:t>
            </w:r>
          </w:p>
        </w:tc>
        <w:tc>
          <w:tcPr>
            <w:tcW w:w="1514" w:type="pct"/>
            <w:vAlign w:val="center"/>
          </w:tcPr>
          <w:p>
            <w:pPr>
              <w:pStyle w:val="36"/>
            </w:pPr>
            <w:r>
              <w:rPr>
                <w:rFonts w:hint="eastAsia"/>
              </w:rPr>
              <w:t>进程的状态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2</w:t>
            </w:r>
          </w:p>
        </w:tc>
        <w:tc>
          <w:tcPr>
            <w:tcW w:w="759" w:type="pct"/>
            <w:vMerge w:val="continue"/>
            <w:vAlign w:val="center"/>
          </w:tcPr>
          <w:p>
            <w:pPr>
              <w:pStyle w:val="36"/>
            </w:pPr>
          </w:p>
        </w:tc>
        <w:tc>
          <w:tcPr>
            <w:tcW w:w="2269" w:type="pct"/>
            <w:vAlign w:val="center"/>
          </w:tcPr>
          <w:p>
            <w:pPr>
              <w:pStyle w:val="36"/>
            </w:pPr>
            <w:r>
              <w:rPr>
                <w:rFonts w:hint="eastAsia"/>
              </w:rPr>
              <w:t>前趋图（★★★）</w:t>
            </w:r>
          </w:p>
        </w:tc>
        <w:tc>
          <w:tcPr>
            <w:tcW w:w="1514" w:type="pct"/>
            <w:vAlign w:val="center"/>
          </w:tcPr>
          <w:p>
            <w:pPr>
              <w:pStyle w:val="36"/>
            </w:pPr>
            <w:r>
              <w:rPr>
                <w:rFonts w:hint="eastAsia"/>
              </w:rPr>
              <w:t>前趋图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3</w:t>
            </w:r>
          </w:p>
        </w:tc>
        <w:tc>
          <w:tcPr>
            <w:tcW w:w="759" w:type="pct"/>
            <w:vMerge w:val="continue"/>
            <w:vAlign w:val="center"/>
          </w:tcPr>
          <w:p>
            <w:pPr>
              <w:pStyle w:val="36"/>
            </w:pPr>
          </w:p>
        </w:tc>
        <w:tc>
          <w:tcPr>
            <w:tcW w:w="2269" w:type="pct"/>
            <w:vAlign w:val="center"/>
          </w:tcPr>
          <w:p>
            <w:pPr>
              <w:pStyle w:val="36"/>
            </w:pPr>
            <w:r>
              <w:rPr>
                <w:rFonts w:hint="eastAsia"/>
              </w:rPr>
              <w:t>信号量与</w:t>
            </w:r>
            <w:r>
              <w:t>PV操作（</w:t>
            </w:r>
            <w:r>
              <w:rPr>
                <w:rFonts w:ascii="Segoe UI Symbol" w:hAnsi="Segoe UI Symbol" w:cs="Segoe UI Symbol"/>
              </w:rPr>
              <w:t>★★★★</w:t>
            </w:r>
            <w:r>
              <w:t>）</w:t>
            </w:r>
          </w:p>
        </w:tc>
        <w:tc>
          <w:tcPr>
            <w:tcW w:w="1514" w:type="pct"/>
            <w:vAlign w:val="center"/>
          </w:tcPr>
          <w:p>
            <w:pPr>
              <w:pStyle w:val="36"/>
            </w:pPr>
            <w:r>
              <w:rPr>
                <w:rFonts w:hint="eastAsia"/>
              </w:rPr>
              <w:t>信号量与</w:t>
            </w:r>
            <w:r>
              <w:t>PV操作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4</w:t>
            </w:r>
          </w:p>
        </w:tc>
        <w:tc>
          <w:tcPr>
            <w:tcW w:w="759" w:type="pct"/>
            <w:vMerge w:val="continue"/>
            <w:vAlign w:val="center"/>
          </w:tcPr>
          <w:p>
            <w:pPr>
              <w:pStyle w:val="36"/>
            </w:pPr>
          </w:p>
        </w:tc>
        <w:tc>
          <w:tcPr>
            <w:tcW w:w="2269" w:type="pct"/>
            <w:vAlign w:val="center"/>
          </w:tcPr>
          <w:p>
            <w:pPr>
              <w:pStyle w:val="36"/>
            </w:pPr>
            <w:r>
              <w:rPr>
                <w:rFonts w:hint="eastAsia"/>
              </w:rPr>
              <w:t>死锁及银行家算法（★★★★）</w:t>
            </w:r>
          </w:p>
        </w:tc>
        <w:tc>
          <w:tcPr>
            <w:tcW w:w="1514" w:type="pct"/>
            <w:vAlign w:val="center"/>
          </w:tcPr>
          <w:p>
            <w:pPr>
              <w:pStyle w:val="36"/>
            </w:pPr>
            <w:r>
              <w:rPr>
                <w:rFonts w:hint="eastAsia"/>
              </w:rPr>
              <w:t>死锁及银行家算法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1</w:t>
            </w:r>
          </w:p>
        </w:tc>
        <w:tc>
          <w:tcPr>
            <w:tcW w:w="759" w:type="pct"/>
            <w:vMerge w:val="restart"/>
            <w:vAlign w:val="center"/>
          </w:tcPr>
          <w:p>
            <w:pPr>
              <w:pStyle w:val="36"/>
            </w:pPr>
            <w:r>
              <w:rPr>
                <w:rFonts w:hint="eastAsia"/>
              </w:rPr>
              <w:t>存储管理</w:t>
            </w:r>
          </w:p>
        </w:tc>
        <w:tc>
          <w:tcPr>
            <w:tcW w:w="2269" w:type="pct"/>
            <w:vMerge w:val="restart"/>
            <w:vAlign w:val="center"/>
          </w:tcPr>
          <w:p>
            <w:pPr>
              <w:pStyle w:val="36"/>
            </w:pPr>
            <w:r>
              <w:rPr>
                <w:rFonts w:hint="eastAsia"/>
              </w:rPr>
              <w:t>段页式存储（★★★★）</w:t>
            </w:r>
          </w:p>
        </w:tc>
        <w:tc>
          <w:tcPr>
            <w:tcW w:w="1514" w:type="pct"/>
            <w:vAlign w:val="center"/>
          </w:tcPr>
          <w:p>
            <w:pPr>
              <w:pStyle w:val="36"/>
            </w:pPr>
            <w:r>
              <w:rPr>
                <w:rFonts w:hint="eastAsia"/>
              </w:rPr>
              <w:t>页式存储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2</w:t>
            </w:r>
          </w:p>
        </w:tc>
        <w:tc>
          <w:tcPr>
            <w:tcW w:w="759" w:type="pct"/>
            <w:vMerge w:val="continue"/>
            <w:vAlign w:val="center"/>
          </w:tcPr>
          <w:p>
            <w:pPr>
              <w:pStyle w:val="36"/>
            </w:pPr>
          </w:p>
        </w:tc>
        <w:tc>
          <w:tcPr>
            <w:tcW w:w="2269" w:type="pct"/>
            <w:vMerge w:val="continue"/>
            <w:vAlign w:val="center"/>
          </w:tcPr>
          <w:p>
            <w:pPr>
              <w:pStyle w:val="36"/>
            </w:pPr>
          </w:p>
        </w:tc>
        <w:tc>
          <w:tcPr>
            <w:tcW w:w="1514" w:type="pct"/>
            <w:vAlign w:val="center"/>
          </w:tcPr>
          <w:p>
            <w:pPr>
              <w:pStyle w:val="36"/>
            </w:pPr>
            <w:r>
              <w:rPr>
                <w:rFonts w:hint="eastAsia"/>
              </w:rPr>
              <w:t>段式存储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3</w:t>
            </w:r>
          </w:p>
        </w:tc>
        <w:tc>
          <w:tcPr>
            <w:tcW w:w="759" w:type="pct"/>
            <w:vMerge w:val="continue"/>
            <w:vAlign w:val="center"/>
          </w:tcPr>
          <w:p>
            <w:pPr>
              <w:pStyle w:val="36"/>
            </w:pPr>
          </w:p>
        </w:tc>
        <w:tc>
          <w:tcPr>
            <w:tcW w:w="2269" w:type="pct"/>
            <w:vMerge w:val="continue"/>
            <w:vAlign w:val="center"/>
          </w:tcPr>
          <w:p>
            <w:pPr>
              <w:pStyle w:val="36"/>
            </w:pPr>
          </w:p>
        </w:tc>
        <w:tc>
          <w:tcPr>
            <w:tcW w:w="1514" w:type="pct"/>
            <w:vAlign w:val="center"/>
          </w:tcPr>
          <w:p>
            <w:pPr>
              <w:pStyle w:val="36"/>
            </w:pPr>
            <w:r>
              <w:rPr>
                <w:rFonts w:hint="eastAsia"/>
              </w:rPr>
              <w:t>段页式存储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4</w:t>
            </w:r>
          </w:p>
        </w:tc>
        <w:tc>
          <w:tcPr>
            <w:tcW w:w="759" w:type="pct"/>
            <w:vMerge w:val="continue"/>
            <w:vAlign w:val="center"/>
          </w:tcPr>
          <w:p>
            <w:pPr>
              <w:pStyle w:val="36"/>
            </w:pPr>
          </w:p>
        </w:tc>
        <w:tc>
          <w:tcPr>
            <w:tcW w:w="2269" w:type="pct"/>
            <w:vAlign w:val="center"/>
          </w:tcPr>
          <w:p>
            <w:pPr>
              <w:pStyle w:val="36"/>
            </w:pPr>
            <w:r>
              <w:t>页面置换算法（</w:t>
            </w:r>
            <w:r>
              <w:rPr>
                <w:rFonts w:ascii="Segoe UI Symbol" w:hAnsi="Segoe UI Symbol" w:cs="Segoe UI Symbol"/>
              </w:rPr>
              <w:t>★</w:t>
            </w:r>
            <w:r>
              <w:t>）</w:t>
            </w:r>
          </w:p>
        </w:tc>
        <w:tc>
          <w:tcPr>
            <w:tcW w:w="1514" w:type="pct"/>
            <w:vAlign w:val="center"/>
          </w:tcPr>
          <w:p>
            <w:pPr>
              <w:pStyle w:val="36"/>
            </w:pPr>
            <w:r>
              <w:t>页面置换算法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5</w:t>
            </w:r>
          </w:p>
        </w:tc>
        <w:tc>
          <w:tcPr>
            <w:tcW w:w="759" w:type="pct"/>
            <w:vMerge w:val="continue"/>
            <w:vAlign w:val="center"/>
          </w:tcPr>
          <w:p>
            <w:pPr>
              <w:pStyle w:val="36"/>
            </w:pPr>
          </w:p>
        </w:tc>
        <w:tc>
          <w:tcPr>
            <w:tcW w:w="2269" w:type="pct"/>
            <w:vAlign w:val="center"/>
          </w:tcPr>
          <w:p>
            <w:pPr>
              <w:pStyle w:val="36"/>
            </w:pPr>
            <w:r>
              <w:rPr>
                <w:rFonts w:hint="eastAsia"/>
              </w:rPr>
              <w:t>磁盘管理（★★）</w:t>
            </w:r>
          </w:p>
        </w:tc>
        <w:tc>
          <w:tcPr>
            <w:tcW w:w="1514" w:type="pct"/>
            <w:vAlign w:val="center"/>
          </w:tcPr>
          <w:p>
            <w:pPr>
              <w:pStyle w:val="36"/>
            </w:pPr>
            <w:r>
              <w:rPr>
                <w:rFonts w:hint="eastAsia"/>
              </w:rPr>
              <w:t>磁盘管理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rPr>
                <w:rFonts w:hint="eastAsia"/>
              </w:rPr>
              <w:t>1</w:t>
            </w:r>
          </w:p>
        </w:tc>
        <w:tc>
          <w:tcPr>
            <w:tcW w:w="759" w:type="pct"/>
            <w:vMerge w:val="restart"/>
            <w:vAlign w:val="center"/>
          </w:tcPr>
          <w:p>
            <w:pPr>
              <w:pStyle w:val="36"/>
            </w:pPr>
            <w:r>
              <w:rPr>
                <w:rFonts w:hint="eastAsia"/>
              </w:rPr>
              <w:t>文件管理</w:t>
            </w:r>
          </w:p>
        </w:tc>
        <w:tc>
          <w:tcPr>
            <w:tcW w:w="2269" w:type="pct"/>
            <w:vAlign w:val="center"/>
          </w:tcPr>
          <w:p>
            <w:pPr>
              <w:pStyle w:val="36"/>
            </w:pPr>
            <w:r>
              <w:rPr>
                <w:rFonts w:hint="eastAsia"/>
              </w:rPr>
              <w:t>绝对路径与相对路径（★★★）</w:t>
            </w:r>
          </w:p>
        </w:tc>
        <w:tc>
          <w:tcPr>
            <w:tcW w:w="1514" w:type="pct"/>
            <w:vAlign w:val="center"/>
          </w:tcPr>
          <w:p>
            <w:pPr>
              <w:pStyle w:val="36"/>
            </w:pPr>
            <w:r>
              <w:rPr>
                <w:rFonts w:hint="eastAsia"/>
              </w:rPr>
              <w:t>绝对路径与相对路径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1</w:t>
            </w:r>
          </w:p>
        </w:tc>
        <w:tc>
          <w:tcPr>
            <w:tcW w:w="759" w:type="pct"/>
            <w:vMerge w:val="continue"/>
            <w:vAlign w:val="center"/>
          </w:tcPr>
          <w:p>
            <w:pPr>
              <w:pStyle w:val="36"/>
            </w:pPr>
          </w:p>
        </w:tc>
        <w:tc>
          <w:tcPr>
            <w:tcW w:w="2269" w:type="pct"/>
            <w:vAlign w:val="center"/>
          </w:tcPr>
          <w:p>
            <w:pPr>
              <w:pStyle w:val="36"/>
            </w:pPr>
            <w:r>
              <w:rPr>
                <w:rFonts w:hint="eastAsia"/>
              </w:rPr>
              <w:t>索引文件（★★）</w:t>
            </w:r>
          </w:p>
        </w:tc>
        <w:tc>
          <w:tcPr>
            <w:tcW w:w="1514" w:type="pct"/>
            <w:vAlign w:val="center"/>
          </w:tcPr>
          <w:p>
            <w:pPr>
              <w:pStyle w:val="36"/>
            </w:pPr>
            <w:r>
              <w:rPr>
                <w:rFonts w:hint="eastAsia"/>
              </w:rPr>
              <w:t>索引文件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rPr>
                <w:rFonts w:hint="eastAsia"/>
              </w:rPr>
              <w:t>2</w:t>
            </w:r>
          </w:p>
        </w:tc>
        <w:tc>
          <w:tcPr>
            <w:tcW w:w="759" w:type="pct"/>
            <w:vMerge w:val="continue"/>
            <w:vAlign w:val="center"/>
          </w:tcPr>
          <w:p>
            <w:pPr>
              <w:pStyle w:val="36"/>
            </w:pPr>
          </w:p>
        </w:tc>
        <w:tc>
          <w:tcPr>
            <w:tcW w:w="2269" w:type="pct"/>
            <w:vAlign w:val="center"/>
          </w:tcPr>
          <w:p>
            <w:pPr>
              <w:pStyle w:val="36"/>
            </w:pPr>
            <w:r>
              <w:rPr>
                <w:rFonts w:hint="eastAsia"/>
              </w:rPr>
              <w:t>位示图（★★）</w:t>
            </w:r>
          </w:p>
        </w:tc>
        <w:tc>
          <w:tcPr>
            <w:tcW w:w="1514" w:type="pct"/>
            <w:vAlign w:val="center"/>
          </w:tcPr>
          <w:p>
            <w:pPr>
              <w:pStyle w:val="36"/>
            </w:pPr>
            <w:r>
              <w:rPr>
                <w:rFonts w:hint="eastAsia"/>
              </w:rPr>
              <w:t>位示图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57" w:type="pct"/>
            <w:vAlign w:val="center"/>
          </w:tcPr>
          <w:p>
            <w:pPr>
              <w:pStyle w:val="36"/>
            </w:pPr>
            <w:r>
              <w:t>1</w:t>
            </w:r>
          </w:p>
        </w:tc>
        <w:tc>
          <w:tcPr>
            <w:tcW w:w="759" w:type="pct"/>
            <w:vAlign w:val="center"/>
          </w:tcPr>
          <w:p>
            <w:pPr>
              <w:pStyle w:val="36"/>
            </w:pPr>
            <w:r>
              <w:rPr>
                <w:rFonts w:hint="eastAsia"/>
              </w:rPr>
              <w:t>设备管理</w:t>
            </w:r>
          </w:p>
        </w:tc>
        <w:tc>
          <w:tcPr>
            <w:tcW w:w="2269" w:type="pct"/>
            <w:vAlign w:val="center"/>
          </w:tcPr>
          <w:p>
            <w:pPr>
              <w:pStyle w:val="36"/>
            </w:pPr>
            <w:r>
              <w:t>I/O设备管理（</w:t>
            </w:r>
            <w:r>
              <w:rPr>
                <w:rFonts w:ascii="Segoe UI Symbol" w:hAnsi="Segoe UI Symbol" w:cs="Segoe UI Symbol"/>
              </w:rPr>
              <w:t>★</w:t>
            </w:r>
            <w:r>
              <w:t>）</w:t>
            </w:r>
          </w:p>
        </w:tc>
        <w:tc>
          <w:tcPr>
            <w:tcW w:w="1514" w:type="pct"/>
            <w:vAlign w:val="center"/>
          </w:tcPr>
          <w:p>
            <w:pPr>
              <w:pStyle w:val="36"/>
            </w:pPr>
            <w:r>
              <w:t>I/O设备管理</w:t>
            </w:r>
          </w:p>
        </w:tc>
      </w:tr>
    </w:tbl>
    <w:p>
      <w:pPr>
        <w:ind w:firstLine="420"/>
      </w:pPr>
    </w:p>
    <w:p>
      <w:pPr>
        <w:pStyle w:val="3"/>
      </w:pPr>
      <w:bookmarkStart w:id="18" w:name="_Toc74672554"/>
      <w:r>
        <w:rPr>
          <w:rFonts w:hint="eastAsia"/>
        </w:rPr>
        <w:t>2 考点精讲</w:t>
      </w:r>
      <w:bookmarkEnd w:id="18"/>
    </w:p>
    <w:p>
      <w:pPr>
        <w:ind w:firstLine="420"/>
      </w:pPr>
      <w:r>
        <w:t>【操作系统概述】</w:t>
      </w:r>
    </w:p>
    <w:p>
      <w:pPr>
        <w:ind w:firstLine="420"/>
      </w:pPr>
      <w:r>
        <w:rPr>
          <w:rFonts w:hint="eastAsia"/>
        </w:rPr>
        <w:t>2.</w:t>
      </w:r>
      <w:r>
        <w:t>1 操作系统相关概念</w:t>
      </w:r>
    </w:p>
    <w:p>
      <w:pPr>
        <w:ind w:firstLine="420"/>
      </w:pPr>
      <w:r>
        <w:t>【考法分析】</w:t>
      </w:r>
    </w:p>
    <w:p>
      <w:pPr>
        <w:ind w:firstLine="420"/>
      </w:pPr>
      <w:r>
        <w:rPr>
          <w:rFonts w:hint="eastAsia"/>
        </w:rPr>
        <w:t>本考点主要考查形式是识别操作系统层次、判断操作系统相关描述是否正确、判断线程部分内容是否能够共享。</w:t>
      </w:r>
    </w:p>
    <w:p>
      <w:pPr>
        <w:ind w:firstLine="420"/>
      </w:pPr>
      <w:r>
        <w:t>【要点分析】</w:t>
      </w:r>
    </w:p>
    <w:p>
      <w:pPr>
        <w:ind w:firstLine="420"/>
      </w:pPr>
      <w:r>
        <w:rPr>
          <w:rFonts w:hint="eastAsia"/>
        </w:rPr>
        <w:t>1、软件分层：</w:t>
      </w:r>
    </w:p>
    <w:p>
      <w:pPr>
        <w:pStyle w:val="36"/>
      </w:pPr>
      <w:r>
        <w:object>
          <v:shape id="_x0000_i1026" o:spt="75" type="#_x0000_t75" style="height:126pt;width:226.5pt;" o:ole="t" filled="f" stroked="f" coordsize="21600,21600">
            <v:path/>
            <v:fill on="f" focussize="0,0"/>
            <v:stroke on="f" joinstyle="miter"/>
            <v:imagedata r:id="rId22" blacklevel="-32768f" embosscolor="#FFFFFF" o:title=""/>
            <o:lock v:ext="edit" aspectratio="t"/>
            <w10:wrap type="none"/>
            <w10:anchorlock/>
          </v:shape>
          <o:OLEObject Type="Embed" ProgID="Visio.Drawing.15" ShapeID="_x0000_i1026" DrawAspect="Content" ObjectID="_1468075726" r:id="rId21">
            <o:LockedField>false</o:LockedField>
          </o:OLEObject>
        </w:object>
      </w:r>
      <w:r>
        <w:t xml:space="preserve">            </w:t>
      </w:r>
    </w:p>
    <w:p>
      <w:pPr>
        <w:ind w:firstLine="420"/>
      </w:pPr>
      <w:r>
        <w:t>2、操作系统功能：</w:t>
      </w:r>
    </w:p>
    <w:p>
      <w:pPr>
        <w:ind w:firstLine="420"/>
      </w:pPr>
      <w:r>
        <w:rPr>
          <w:rFonts w:hint="eastAsia"/>
        </w:rPr>
        <w:t>管理系统的硬件、软件、数据资源。</w:t>
      </w:r>
    </w:p>
    <w:p>
      <w:pPr>
        <w:ind w:firstLine="420"/>
      </w:pPr>
      <w:r>
        <w:rPr>
          <w:rFonts w:hint="eastAsia"/>
        </w:rPr>
        <w:t>控制程序运行。</w:t>
      </w:r>
    </w:p>
    <w:p>
      <w:pPr>
        <w:ind w:firstLine="420"/>
      </w:pPr>
      <w:r>
        <w:rPr>
          <w:rFonts w:hint="eastAsia"/>
        </w:rPr>
        <w:t>人机之间的接口。</w:t>
      </w:r>
    </w:p>
    <w:p>
      <w:pPr>
        <w:ind w:firstLine="420"/>
      </w:pPr>
      <w:r>
        <w:rPr>
          <w:rFonts w:hint="eastAsia"/>
        </w:rPr>
        <w:t>应用软件与硬件之间的接口。</w:t>
      </w:r>
      <w:r>
        <w:t xml:space="preserve">    </w:t>
      </w:r>
    </w:p>
    <w:p>
      <w:pPr>
        <w:ind w:firstLine="420"/>
      </w:pPr>
      <w:r>
        <w:t>3、特殊的操作系统</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分类</w:t>
            </w:r>
          </w:p>
        </w:tc>
        <w:tc>
          <w:tcPr>
            <w:tcW w:w="4288" w:type="pct"/>
            <w:vAlign w:val="center"/>
          </w:tcPr>
          <w:p>
            <w:pPr>
              <w:pStyle w:val="36"/>
            </w:pPr>
            <w:r>
              <w:rPr>
                <w:rFonts w:hint="eastAsia"/>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批处理操作系统</w:t>
            </w:r>
          </w:p>
        </w:tc>
        <w:tc>
          <w:tcPr>
            <w:tcW w:w="4288" w:type="pct"/>
            <w:vAlign w:val="center"/>
          </w:tcPr>
          <w:p>
            <w:pPr>
              <w:pStyle w:val="36"/>
            </w:pPr>
            <w:r>
              <w:rPr>
                <w:rFonts w:hint="eastAsia"/>
              </w:rPr>
              <w:t>单道批：一次一个作业入内存，作业由程序、数据、作业说明书组成</w:t>
            </w:r>
          </w:p>
          <w:p>
            <w:pPr>
              <w:pStyle w:val="36"/>
            </w:pPr>
            <w:r>
              <w:rPr>
                <w:rFonts w:hint="eastAsia"/>
              </w:rPr>
              <w:t>多道批：一次多个作业入内存，特点：多道、宏观上并行微观上串行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分时操作系统</w:t>
            </w:r>
          </w:p>
        </w:tc>
        <w:tc>
          <w:tcPr>
            <w:tcW w:w="4288" w:type="pct"/>
            <w:vAlign w:val="center"/>
          </w:tcPr>
          <w:p>
            <w:pPr>
              <w:pStyle w:val="36"/>
            </w:pPr>
            <w:r>
              <w:rPr>
                <w:rFonts w:hint="eastAsia"/>
              </w:rPr>
              <w:t>采用时间片轮转的方式为多个用户提供服务，每个用户感觉独占系统</w:t>
            </w:r>
          </w:p>
          <w:p>
            <w:pPr>
              <w:pStyle w:val="36"/>
            </w:pPr>
            <w:r>
              <w:rPr>
                <w:rFonts w:hint="eastAsia"/>
              </w:rPr>
              <w:t>特点：多路性、独立性、交互性和及时性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实时操作系统</w:t>
            </w:r>
          </w:p>
        </w:tc>
        <w:tc>
          <w:tcPr>
            <w:tcW w:w="4288" w:type="pct"/>
            <w:vAlign w:val="center"/>
          </w:tcPr>
          <w:p>
            <w:pPr>
              <w:pStyle w:val="36"/>
            </w:pPr>
            <w:r>
              <w:rPr>
                <w:rFonts w:hint="eastAsia"/>
              </w:rPr>
              <w:t>实时控制系统和实时信息系统</w:t>
            </w:r>
          </w:p>
          <w:p>
            <w:pPr>
              <w:pStyle w:val="36"/>
            </w:pPr>
            <w:r>
              <w:rPr>
                <w:rFonts w:hint="eastAsia"/>
              </w:rPr>
              <w:t>交互能力要求不高，可靠性要求高（规定时间内响应并处理）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网络操作系统</w:t>
            </w:r>
          </w:p>
        </w:tc>
        <w:tc>
          <w:tcPr>
            <w:tcW w:w="4288" w:type="pct"/>
            <w:vAlign w:val="center"/>
          </w:tcPr>
          <w:p>
            <w:pPr>
              <w:pStyle w:val="36"/>
            </w:pPr>
            <w:r>
              <w:rPr>
                <w:rFonts w:hint="eastAsia"/>
              </w:rPr>
              <w:t>方便有效共享网络资源，提供服务软件和有关协议的集合</w:t>
            </w:r>
          </w:p>
          <w:p>
            <w:pPr>
              <w:pStyle w:val="36"/>
            </w:pPr>
            <w:r>
              <w:rPr>
                <w:rFonts w:hint="eastAsia"/>
              </w:rPr>
              <w:t>主要的网络操作系统有：Unix、Linux和Windows Server系统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分布式操作系统</w:t>
            </w:r>
          </w:p>
        </w:tc>
        <w:tc>
          <w:tcPr>
            <w:tcW w:w="4288" w:type="pct"/>
            <w:vAlign w:val="center"/>
          </w:tcPr>
          <w:p>
            <w:pPr>
              <w:pStyle w:val="36"/>
            </w:pPr>
            <w:r>
              <w:rPr>
                <w:rFonts w:hint="eastAsia"/>
              </w:rPr>
              <w:t>任意两台计算机可以通过通信交换信息</w:t>
            </w:r>
          </w:p>
          <w:p>
            <w:pPr>
              <w:pStyle w:val="36"/>
            </w:pPr>
            <w:r>
              <w:rPr>
                <w:rFonts w:hint="eastAsia"/>
              </w:rPr>
              <w:t>是网络操作系统的更高级形式，具有透明性、可靠性和高性能等特性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微机操作系统</w:t>
            </w:r>
          </w:p>
        </w:tc>
        <w:tc>
          <w:tcPr>
            <w:tcW w:w="4288" w:type="pct"/>
            <w:vAlign w:val="center"/>
          </w:tcPr>
          <w:p>
            <w:pPr>
              <w:pStyle w:val="36"/>
            </w:pPr>
            <w:r>
              <w:rPr>
                <w:rFonts w:hint="eastAsia"/>
              </w:rPr>
              <w:t>Windows：Microsoft开发的图形用户界面、多任务、多线程操作系统</w:t>
            </w:r>
          </w:p>
          <w:p>
            <w:pPr>
              <w:pStyle w:val="36"/>
            </w:pPr>
            <w:r>
              <w:rPr>
                <w:rFonts w:hint="eastAsia"/>
              </w:rPr>
              <w:t>Linux：免费使用和自由传播的类Unix操作系统，多用户、多任务、多线程和多CPU的操作系统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嵌入式操作系统</w:t>
            </w:r>
          </w:p>
        </w:tc>
        <w:tc>
          <w:tcPr>
            <w:tcW w:w="4288" w:type="pct"/>
            <w:vAlign w:val="center"/>
          </w:tcPr>
          <w:p>
            <w:pPr>
              <w:pStyle w:val="36"/>
            </w:pPr>
            <w:r>
              <w:rPr>
                <w:rFonts w:hint="eastAsia"/>
              </w:rPr>
              <w:t>运行在智能芯片环境中</w:t>
            </w:r>
          </w:p>
          <w:p>
            <w:pPr>
              <w:pStyle w:val="36"/>
            </w:pPr>
            <w:r>
              <w:rPr>
                <w:rFonts w:hint="eastAsia"/>
              </w:rPr>
              <w:t>特点：微型化、可定制（针对硬件变化配置）、实时性、可靠性、易移植性（HAL和BSP支持）</w:t>
            </w:r>
          </w:p>
        </w:tc>
      </w:tr>
    </w:tbl>
    <w:p>
      <w:pPr>
        <w:ind w:firstLine="420"/>
      </w:pPr>
      <w:r>
        <w:rPr>
          <w:rFonts w:hint="eastAsia"/>
        </w:rPr>
        <w:t>4、嵌入式操作系统特点</w:t>
      </w:r>
    </w:p>
    <w:p>
      <w:pPr>
        <w:ind w:firstLine="420"/>
      </w:pPr>
      <w:r>
        <w:rPr>
          <w:rFonts w:hint="eastAsia"/>
        </w:rPr>
        <w:t>微型化。从性能和成本角度考虑，希望占用资源和系统代码量少，如内存少、</w:t>
      </w:r>
      <w:r>
        <w:t xml:space="preserve"> 字长短、运行速度有限、能源少（用微小型电池）。</w:t>
      </w:r>
      <w:r>
        <w:tab/>
      </w:r>
    </w:p>
    <w:p>
      <w:pPr>
        <w:ind w:firstLine="420"/>
      </w:pPr>
      <w:r>
        <w:t>可定制。从减少成本和缩短研发周期考虑，要求嵌入式操作系统能运行在不同的微处理器平台上，能针对硬件变化进行结构与功能上的配置，以满足不同应用需要。</w:t>
      </w:r>
    </w:p>
    <w:p>
      <w:pPr>
        <w:ind w:firstLine="420"/>
      </w:pPr>
      <w:r>
        <w:t>实时性。嵌入式操作系统主要应用于过程控制、数据采集、传输通信、多媒体信息及关键要害领域需要迅速响应的场合，所以对实时性要求高。</w:t>
      </w:r>
    </w:p>
    <w:p>
      <w:pPr>
        <w:ind w:firstLine="420"/>
      </w:pPr>
      <w:r>
        <w:t>可靠性。系统构件、模块和体系结构必须达到应有的可靠性，对关键要害应用还要提供容错和防故障措施。</w:t>
      </w:r>
    </w:p>
    <w:p>
      <w:pPr>
        <w:ind w:firstLine="420"/>
      </w:pPr>
      <w:r>
        <w:t>易移植性。为</w:t>
      </w:r>
      <w:r>
        <w:rPr>
          <w:rFonts w:hint="eastAsia"/>
        </w:rPr>
        <w:t>了提高系统的易移植性，通常采用硬件抽象层</w:t>
      </w:r>
      <w:r>
        <w:t xml:space="preserve"> （Hardware Abstraction Level</w:t>
      </w:r>
      <w:r>
        <w:rPr>
          <w:rFonts w:hint="eastAsia"/>
        </w:rPr>
        <w:t>，</w:t>
      </w:r>
      <w:r>
        <w:t>HAL） 和板级支持包 （Board Support Package，BSP） 的底层设计技术。  </w:t>
      </w:r>
    </w:p>
    <w:p>
      <w:pPr>
        <w:ind w:firstLine="420"/>
      </w:pPr>
      <w:r>
        <w:t>5、线程共享内容</w:t>
      </w:r>
    </w:p>
    <w:p>
      <w:pPr>
        <w:pStyle w:val="36"/>
      </w:pPr>
      <w:r>
        <w:drawing>
          <wp:inline distT="0" distB="0" distL="0" distR="0">
            <wp:extent cx="4319905" cy="1737995"/>
            <wp:effectExtent l="0" t="0" r="4445" b="0"/>
            <wp:docPr id="1034" name="图片 28"/>
            <wp:cNvGraphicFramePr/>
            <a:graphic xmlns:a="http://schemas.openxmlformats.org/drawingml/2006/main">
              <a:graphicData uri="http://schemas.openxmlformats.org/drawingml/2006/picture">
                <pic:pic xmlns:pic="http://schemas.openxmlformats.org/drawingml/2006/picture">
                  <pic:nvPicPr>
                    <pic:cNvPr id="1034" name="图片 28"/>
                    <pic:cNvPicPr/>
                  </pic:nvPicPr>
                  <pic:blipFill>
                    <a:blip r:embed="rId23" cstate="print"/>
                    <a:srcRect/>
                    <a:stretch>
                      <a:fillRect/>
                    </a:stretch>
                  </pic:blipFill>
                  <pic:spPr>
                    <a:xfrm>
                      <a:off x="0" y="0"/>
                      <a:ext cx="4319905" cy="1737995"/>
                    </a:xfrm>
                    <a:prstGeom prst="rect">
                      <a:avLst/>
                    </a:prstGeom>
                  </pic:spPr>
                </pic:pic>
              </a:graphicData>
            </a:graphic>
          </wp:inline>
        </w:drawing>
      </w:r>
    </w:p>
    <w:p>
      <w:pPr>
        <w:ind w:firstLine="420"/>
      </w:pPr>
      <w:r>
        <w:t>【备考点拨】</w:t>
      </w:r>
    </w:p>
    <w:p>
      <w:pPr>
        <w:ind w:firstLine="420"/>
      </w:pPr>
      <w:r>
        <w:rPr>
          <w:rFonts w:hint="eastAsia"/>
        </w:rPr>
        <w:t>1、了解操作系统的分层和任务。</w:t>
      </w:r>
    </w:p>
    <w:p>
      <w:pPr>
        <w:ind w:firstLine="420"/>
      </w:pPr>
      <w:r>
        <w:rPr>
          <w:rFonts w:hint="eastAsia"/>
        </w:rPr>
        <w:t>2、了解特殊的操作系统分类和相应的一些特点。</w:t>
      </w:r>
    </w:p>
    <w:p>
      <w:pPr>
        <w:ind w:firstLine="420"/>
      </w:pPr>
      <w:r>
        <w:rPr>
          <w:rFonts w:hint="eastAsia"/>
        </w:rPr>
        <w:t>3、了解线程能够共享的部分内容。</w:t>
      </w:r>
    </w:p>
    <w:p>
      <w:pPr>
        <w:ind w:firstLine="420"/>
      </w:pPr>
    </w:p>
    <w:p>
      <w:pPr>
        <w:ind w:firstLine="482"/>
        <w:rPr>
          <w:b/>
          <w:sz w:val="24"/>
        </w:rPr>
      </w:pPr>
      <w:r>
        <w:rPr>
          <w:rFonts w:hint="eastAsia"/>
          <w:b/>
          <w:sz w:val="24"/>
        </w:rPr>
        <w:t>【</w:t>
      </w:r>
      <w:r>
        <w:rPr>
          <w:b/>
          <w:sz w:val="24"/>
        </w:rPr>
        <w:t>进程管理】</w:t>
      </w:r>
    </w:p>
    <w:p>
      <w:pPr>
        <w:pStyle w:val="4"/>
      </w:pPr>
      <w:bookmarkStart w:id="19" w:name="_Toc74672555"/>
      <w:r>
        <w:t>2.1 进程的状态（</w:t>
      </w:r>
      <w:r>
        <w:rPr>
          <w:rFonts w:hint="eastAsia"/>
        </w:rPr>
        <w:t>★★</w:t>
      </w:r>
      <w:r>
        <w:t>）</w:t>
      </w:r>
      <w:bookmarkEnd w:id="19"/>
    </w:p>
    <w:p>
      <w:pPr>
        <w:ind w:firstLine="420"/>
        <w:rPr>
          <w:b/>
        </w:rPr>
      </w:pPr>
      <w:r>
        <w:rPr>
          <w:rFonts w:hint="eastAsia"/>
        </w:rPr>
        <w:t>【考法分析】</w:t>
      </w:r>
    </w:p>
    <w:p>
      <w:pPr>
        <w:ind w:firstLine="420"/>
      </w:pPr>
      <w:r>
        <w:rPr>
          <w:rFonts w:hint="eastAsia"/>
        </w:rPr>
        <w:t>本考点主要考查形式是根据图示判断相关状态位置或状态变迁条件。</w:t>
      </w:r>
    </w:p>
    <w:p>
      <w:pPr>
        <w:ind w:firstLine="420"/>
        <w:rPr>
          <w:b/>
        </w:rPr>
      </w:pPr>
      <w:r>
        <w:rPr>
          <w:rFonts w:hint="eastAsia"/>
        </w:rPr>
        <w:t>【要点分析】</w:t>
      </w:r>
    </w:p>
    <w:p>
      <w:pPr>
        <w:ind w:firstLine="420"/>
      </w:pPr>
      <w:r>
        <w:rPr>
          <w:rFonts w:hint="eastAsia"/>
        </w:rPr>
        <w:t>操作系统三态模型如下图所示：</w:t>
      </w:r>
    </w:p>
    <w:p>
      <w:pPr>
        <w:pStyle w:val="36"/>
      </w:pPr>
      <w:r>
        <w:drawing>
          <wp:inline distT="0" distB="0" distL="0" distR="0">
            <wp:extent cx="2463800" cy="1701800"/>
            <wp:effectExtent l="0" t="0" r="0" b="0"/>
            <wp:docPr id="1035" name="图片 9"/>
            <wp:cNvGraphicFramePr/>
            <a:graphic xmlns:a="http://schemas.openxmlformats.org/drawingml/2006/main">
              <a:graphicData uri="http://schemas.openxmlformats.org/drawingml/2006/picture">
                <pic:pic xmlns:pic="http://schemas.openxmlformats.org/drawingml/2006/picture">
                  <pic:nvPicPr>
                    <pic:cNvPr id="1035" name="图片 9"/>
                    <pic:cNvPicPr/>
                  </pic:nvPicPr>
                  <pic:blipFill>
                    <a:blip r:embed="rId24" cstate="print"/>
                    <a:srcRect/>
                    <a:stretch>
                      <a:fillRect/>
                    </a:stretch>
                  </pic:blipFill>
                  <pic:spPr>
                    <a:xfrm>
                      <a:off x="0" y="0"/>
                      <a:ext cx="2463800" cy="1701800"/>
                    </a:xfrm>
                    <a:prstGeom prst="rect">
                      <a:avLst/>
                    </a:prstGeom>
                  </pic:spPr>
                </pic:pic>
              </a:graphicData>
            </a:graphic>
          </wp:inline>
        </w:drawing>
      </w:r>
    </w:p>
    <w:p>
      <w:pPr>
        <w:ind w:firstLine="420"/>
      </w:pPr>
      <w:r>
        <w:rPr>
          <w:rFonts w:hint="eastAsia"/>
        </w:rPr>
        <w:t>注：运行→等待，等待→就绪，前者等待某个事件，后者是等待的这个事件发生了，注意区分。</w:t>
      </w:r>
    </w:p>
    <w:p>
      <w:pPr>
        <w:ind w:firstLine="420"/>
      </w:pPr>
      <w:r>
        <w:rPr>
          <w:rFonts w:hint="eastAsia"/>
        </w:rPr>
        <w:t>操作系统五态模型：</w:t>
      </w:r>
    </w:p>
    <w:p>
      <w:pPr>
        <w:pStyle w:val="36"/>
      </w:pPr>
      <w:r>
        <w:drawing>
          <wp:inline distT="0" distB="0" distL="0" distR="0">
            <wp:extent cx="2530475" cy="2407285"/>
            <wp:effectExtent l="0" t="0" r="3175" b="0"/>
            <wp:docPr id="1036" name="图片 6"/>
            <wp:cNvGraphicFramePr/>
            <a:graphic xmlns:a="http://schemas.openxmlformats.org/drawingml/2006/main">
              <a:graphicData uri="http://schemas.openxmlformats.org/drawingml/2006/picture">
                <pic:pic xmlns:pic="http://schemas.openxmlformats.org/drawingml/2006/picture">
                  <pic:nvPicPr>
                    <pic:cNvPr id="1036" name="图片 6"/>
                    <pic:cNvPicPr/>
                  </pic:nvPicPr>
                  <pic:blipFill>
                    <a:blip r:embed="rId25" cstate="print"/>
                    <a:srcRect/>
                    <a:stretch>
                      <a:fillRect/>
                    </a:stretch>
                  </pic:blipFill>
                  <pic:spPr>
                    <a:xfrm>
                      <a:off x="0" y="0"/>
                      <a:ext cx="2530475" cy="2407285"/>
                    </a:xfrm>
                    <a:prstGeom prst="rect">
                      <a:avLst/>
                    </a:prstGeom>
                  </pic:spPr>
                </pic:pic>
              </a:graphicData>
            </a:graphic>
          </wp:inline>
        </w:drawing>
      </w:r>
    </w:p>
    <w:p>
      <w:pPr>
        <w:ind w:firstLine="420"/>
        <w:rPr>
          <w:b/>
        </w:rPr>
      </w:pPr>
      <w:r>
        <w:rPr>
          <w:rFonts w:hint="eastAsia"/>
        </w:rPr>
        <w:t>【备考点拨】</w:t>
      </w:r>
    </w:p>
    <w:p>
      <w:pPr>
        <w:ind w:firstLine="420"/>
      </w:pPr>
      <w:r>
        <w:rPr>
          <w:rFonts w:hint="eastAsia"/>
        </w:rPr>
        <w:t>1、掌握操作系统三态模型、五态模型的状态位置及其状态变迁条件。</w:t>
      </w:r>
    </w:p>
    <w:p>
      <w:pPr>
        <w:pStyle w:val="4"/>
      </w:pPr>
      <w:bookmarkStart w:id="20" w:name="_Toc74672556"/>
      <w:r>
        <w:t>2.2 前趋图（</w:t>
      </w:r>
      <w:r>
        <w:rPr>
          <w:rFonts w:hint="eastAsia"/>
        </w:rPr>
        <w:t>★★★</w:t>
      </w:r>
      <w:r>
        <w:t>）</w:t>
      </w:r>
      <w:bookmarkEnd w:id="20"/>
    </w:p>
    <w:p>
      <w:pPr>
        <w:ind w:firstLine="420"/>
        <w:rPr>
          <w:b/>
        </w:rPr>
      </w:pPr>
      <w:r>
        <w:rPr>
          <w:rFonts w:hint="eastAsia"/>
        </w:rPr>
        <w:t>【考法分析】</w:t>
      </w:r>
    </w:p>
    <w:p>
      <w:pPr>
        <w:ind w:firstLine="420"/>
      </w:pPr>
      <w:r>
        <w:rPr>
          <w:rFonts w:hint="eastAsia"/>
        </w:rPr>
        <w:t>本考点主要的考查形式有：与P</w:t>
      </w:r>
      <w:r>
        <w:t>V操作结合考查。</w:t>
      </w:r>
    </w:p>
    <w:p>
      <w:pPr>
        <w:ind w:firstLine="420"/>
        <w:rPr>
          <w:b/>
        </w:rPr>
      </w:pPr>
      <w:r>
        <w:rPr>
          <w:rFonts w:hint="eastAsia"/>
        </w:rPr>
        <w:t>【要点分析】</w:t>
      </w:r>
    </w:p>
    <w:p>
      <w:pPr>
        <w:ind w:firstLine="420"/>
      </w:pPr>
      <w:r>
        <w:rPr>
          <w:rFonts w:hint="eastAsia"/>
        </w:rPr>
        <w:t>1、前趋活动和后继活动：在前趋图中，前趋活动完成后通知所有后继活动；后继活动开始之前要检查是否前趋活动已经全部完成。</w:t>
      </w:r>
    </w:p>
    <w:p>
      <w:pPr>
        <w:ind w:firstLine="420"/>
        <w:rPr>
          <w:b/>
        </w:rPr>
      </w:pPr>
      <w:r>
        <w:rPr>
          <w:rFonts w:hint="eastAsia"/>
        </w:rPr>
        <w:t>【备考点拨】</w:t>
      </w:r>
    </w:p>
    <w:p>
      <w:pPr>
        <w:ind w:firstLine="420"/>
      </w:pPr>
      <w:r>
        <w:rPr>
          <w:rFonts w:hint="eastAsia"/>
        </w:rPr>
        <w:t>1、掌握前趋图相关表示的活动之间的依赖关系。</w:t>
      </w:r>
    </w:p>
    <w:p>
      <w:pPr>
        <w:pStyle w:val="4"/>
      </w:pPr>
      <w:bookmarkStart w:id="21" w:name="_Toc74672557"/>
      <w:r>
        <w:t>2.3 信号量与</w:t>
      </w:r>
      <w:r>
        <w:rPr>
          <w:rFonts w:hint="eastAsia"/>
        </w:rPr>
        <w:t>P</w:t>
      </w:r>
      <w:r>
        <w:t>V操作（</w:t>
      </w:r>
      <w:r>
        <w:rPr>
          <w:rFonts w:hint="eastAsia"/>
        </w:rPr>
        <w:t>★★★★</w:t>
      </w:r>
      <w:r>
        <w:t>）</w:t>
      </w:r>
      <w:bookmarkEnd w:id="21"/>
    </w:p>
    <w:p>
      <w:pPr>
        <w:ind w:firstLine="420"/>
        <w:rPr>
          <w:b/>
        </w:rPr>
      </w:pPr>
      <w:r>
        <w:rPr>
          <w:rFonts w:hint="eastAsia"/>
        </w:rPr>
        <w:t>【考法分析】</w:t>
      </w:r>
    </w:p>
    <w:p>
      <w:pPr>
        <w:ind w:firstLine="420"/>
      </w:pPr>
      <w:r>
        <w:t>本知识点的考查形式有：单独考查信号量与</w:t>
      </w:r>
      <w:r>
        <w:rPr>
          <w:rFonts w:hint="eastAsia"/>
        </w:rPr>
        <w:t>P</w:t>
      </w:r>
      <w:r>
        <w:t>V操作控制进程的互斥和并发；结合前趋图考查某个位置对应的</w:t>
      </w:r>
      <w:r>
        <w:rPr>
          <w:rFonts w:hint="eastAsia"/>
        </w:rPr>
        <w:t>P、V操作及其信号量；根据题干描述的业务逻辑判断对应位置的P</w:t>
      </w:r>
      <w:r>
        <w:t>、</w:t>
      </w:r>
      <w:r>
        <w:rPr>
          <w:rFonts w:hint="eastAsia"/>
        </w:rPr>
        <w:t>V操作及其信号量。</w:t>
      </w:r>
    </w:p>
    <w:p>
      <w:pPr>
        <w:ind w:firstLine="420"/>
        <w:rPr>
          <w:b/>
        </w:rPr>
      </w:pPr>
      <w:r>
        <w:rPr>
          <w:rFonts w:hint="eastAsia"/>
        </w:rPr>
        <w:t>【要点分析】</w:t>
      </w:r>
    </w:p>
    <w:p>
      <w:pPr>
        <w:ind w:firstLine="420"/>
      </w:pPr>
      <w:r>
        <w:rPr>
          <w:rFonts w:hint="eastAsia"/>
        </w:rPr>
        <w:t>1、相关概念：互斥、同步、临界资源、临界区、信号量。</w:t>
      </w:r>
    </w:p>
    <w:p>
      <w:pPr>
        <w:ind w:firstLine="422"/>
      </w:pPr>
      <w:r>
        <w:rPr>
          <w:b/>
          <w:bCs/>
        </w:rPr>
        <w:t>互斥</w:t>
      </w:r>
      <w:r>
        <w:t>：如千军万马过独木桥，同类资源的竞争关系。</w:t>
      </w:r>
    </w:p>
    <w:p>
      <w:pPr>
        <w:ind w:firstLine="422"/>
      </w:pPr>
      <w:r>
        <w:rPr>
          <w:b/>
          <w:bCs/>
        </w:rPr>
        <w:t>同步</w:t>
      </w:r>
      <w:r>
        <w:t>：速度有差异，在一定情况停下等待，进程间的协作关系。</w:t>
      </w:r>
    </w:p>
    <w:p>
      <w:pPr>
        <w:ind w:firstLine="422"/>
      </w:pPr>
      <w:r>
        <w:rPr>
          <w:b/>
          <w:bCs/>
        </w:rPr>
        <w:t>临界资源</w:t>
      </w:r>
      <w:r>
        <w:t>：诸进程间需要互斥方式对其进行共享的资源，如打印机、 磁带机等。</w:t>
      </w:r>
    </w:p>
    <w:p>
      <w:pPr>
        <w:ind w:firstLine="422"/>
      </w:pPr>
      <w:r>
        <w:rPr>
          <w:b/>
          <w:bCs/>
        </w:rPr>
        <w:t>临界区</w:t>
      </w:r>
      <w:r>
        <w:t>：每个进程中访问临界资源的那段代码称为临界区。</w:t>
      </w:r>
    </w:p>
    <w:p>
      <w:pPr>
        <w:ind w:firstLine="422"/>
      </w:pPr>
      <w:r>
        <w:rPr>
          <w:b/>
          <w:bCs/>
        </w:rPr>
        <w:t>信号量</w:t>
      </w:r>
      <w:r>
        <w:t>：是一种特殊的变量</w:t>
      </w:r>
      <w:r>
        <w:rPr>
          <w:rFonts w:hint="eastAsia"/>
        </w:rPr>
        <w:t>，表示资源数。当信号量小于0时，还可以表示排队进程数。</w:t>
      </w:r>
    </w:p>
    <w:p>
      <w:pPr>
        <w:ind w:firstLine="420"/>
      </w:pPr>
      <w:r>
        <w:t>2</w:t>
      </w:r>
      <w:r>
        <w:rPr>
          <w:rFonts w:hint="eastAsia"/>
        </w:rPr>
        <w:t>、P</w:t>
      </w:r>
      <w:r>
        <w:t>V操作对应的过程（如下图所示）：</w:t>
      </w:r>
    </w:p>
    <w:p>
      <w:pPr>
        <w:pStyle w:val="36"/>
      </w:pPr>
      <w:r>
        <w:object>
          <v:shape id="_x0000_i1027" o:spt="75" type="#_x0000_t75" style="height:165.75pt;width:332.25pt;" o:ole="t" filled="f" stroked="f" coordsize="21600,21600">
            <v:path/>
            <v:fill on="f" focussize="0,0"/>
            <v:stroke on="f" joinstyle="miter"/>
            <v:imagedata r:id="rId27" blacklevel="-32768f" embosscolor="#FFFFFF" o:title=""/>
            <o:lock v:ext="edit" aspectratio="t"/>
            <w10:wrap type="none"/>
            <w10:anchorlock/>
          </v:shape>
          <o:OLEObject Type="Embed" ProgID="Visio.Drawing.15" ShapeID="_x0000_i1027" DrawAspect="Content" ObjectID="_1468075727" r:id="rId26">
            <o:LockedField>false</o:LockedField>
          </o:OLEObject>
        </w:object>
      </w:r>
    </w:p>
    <w:p>
      <w:pPr>
        <w:ind w:firstLine="420"/>
      </w:pPr>
      <w:r>
        <w:rPr>
          <w:rFonts w:hint="eastAsia"/>
        </w:rPr>
        <w:t>3、前趋图与</w:t>
      </w:r>
      <w:r>
        <w:t>PV操作结合，根据前趋图箭线标注信号量，再根据进程图填空</w:t>
      </w:r>
      <w:r>
        <w:rPr>
          <w:rFonts w:hint="eastAsia"/>
        </w:rPr>
        <w:t>：</w:t>
      </w:r>
    </w:p>
    <w:p>
      <w:pPr>
        <w:ind w:firstLine="420"/>
      </w:pPr>
      <w:r>
        <w:rPr>
          <w:rFonts w:hint="eastAsia"/>
        </w:rPr>
        <w:t>针对箭线标注信号量，</w:t>
      </w:r>
      <w:r>
        <w:rPr>
          <w:rFonts w:hint="eastAsia"/>
          <w:b/>
          <w:bCs/>
        </w:rPr>
        <w:t>箭线的起点位置是</w:t>
      </w:r>
      <w:r>
        <w:rPr>
          <w:b/>
          <w:bCs/>
        </w:rPr>
        <w:t>V</w:t>
      </w:r>
      <w:r>
        <w:rPr>
          <w:rFonts w:hint="eastAsia"/>
          <w:b/>
          <w:bCs/>
        </w:rPr>
        <w:t>操作</w:t>
      </w:r>
      <w:r>
        <w:rPr>
          <w:rFonts w:hint="eastAsia"/>
        </w:rPr>
        <w:t>（即前趋活动</w:t>
      </w:r>
      <w:r>
        <w:rPr>
          <w:rFonts w:hint="eastAsia"/>
          <w:b/>
          <w:bCs/>
        </w:rPr>
        <w:t>完成后</w:t>
      </w:r>
      <w:r>
        <w:rPr>
          <w:rFonts w:hint="eastAsia"/>
        </w:rPr>
        <w:t>以V操作通知后继活动）；</w:t>
      </w:r>
      <w:r>
        <w:rPr>
          <w:rFonts w:hint="eastAsia"/>
          <w:b/>
          <w:bCs/>
        </w:rPr>
        <w:t>箭线的终点位置是P操作</w:t>
      </w:r>
      <w:r>
        <w:rPr>
          <w:rFonts w:hint="eastAsia"/>
        </w:rPr>
        <w:t>（即后继活动</w:t>
      </w:r>
      <w:r>
        <w:rPr>
          <w:rFonts w:hint="eastAsia"/>
          <w:b/>
          <w:bCs/>
        </w:rPr>
        <w:t>开始前</w:t>
      </w:r>
      <w:r>
        <w:rPr>
          <w:rFonts w:hint="eastAsia"/>
        </w:rPr>
        <w:t>以P操作检查前趋活动是否完成）。</w:t>
      </w:r>
    </w:p>
    <w:p>
      <w:pPr>
        <w:ind w:firstLine="420"/>
        <w:rPr>
          <w:b/>
        </w:rPr>
      </w:pPr>
      <w:r>
        <w:rPr>
          <w:rFonts w:hint="eastAsia"/>
        </w:rPr>
        <w:t>【备考点拨】</w:t>
      </w:r>
    </w:p>
    <w:p>
      <w:pPr>
        <w:ind w:firstLine="420"/>
      </w:pPr>
      <w:r>
        <w:t>1、掌握</w:t>
      </w:r>
      <w:r>
        <w:rPr>
          <w:rFonts w:hint="eastAsia"/>
        </w:rPr>
        <w:t>P</w:t>
      </w:r>
      <w:r>
        <w:t>V操作及信号量相关的概念；</w:t>
      </w:r>
    </w:p>
    <w:p>
      <w:pPr>
        <w:ind w:firstLine="420"/>
      </w:pPr>
      <w:r>
        <w:rPr>
          <w:rFonts w:hint="eastAsia"/>
        </w:rPr>
        <w:t>2、理解P</w:t>
      </w:r>
      <w:r>
        <w:t>V操作的原理和应用，学会利用相关解题技巧，解决</w:t>
      </w:r>
      <w:r>
        <w:rPr>
          <w:rFonts w:hint="eastAsia"/>
        </w:rPr>
        <w:t>P</w:t>
      </w:r>
      <w:r>
        <w:t>V操作与信号量、前趋图的结合考查。</w:t>
      </w:r>
    </w:p>
    <w:p>
      <w:pPr>
        <w:pStyle w:val="4"/>
      </w:pPr>
      <w:bookmarkStart w:id="22" w:name="_Toc74672558"/>
      <w:r>
        <w:rPr>
          <w:rFonts w:hint="eastAsia"/>
        </w:rPr>
        <w:t>2.</w:t>
      </w:r>
      <w:r>
        <w:t>4 死锁及银行家算法（</w:t>
      </w:r>
      <w:r>
        <w:rPr>
          <w:rFonts w:hint="eastAsia"/>
        </w:rPr>
        <w:t>★★★★</w:t>
      </w:r>
      <w:r>
        <w:t>）</w:t>
      </w:r>
      <w:bookmarkEnd w:id="22"/>
    </w:p>
    <w:p>
      <w:pPr>
        <w:ind w:firstLine="420"/>
        <w:rPr>
          <w:b/>
        </w:rPr>
      </w:pPr>
      <w:r>
        <w:rPr>
          <w:rFonts w:hint="eastAsia"/>
        </w:rPr>
        <w:t>【考法分析】</w:t>
      </w:r>
    </w:p>
    <w:p>
      <w:pPr>
        <w:ind w:firstLine="420"/>
      </w:pPr>
      <w:r>
        <w:t>本知识点主要考查形式有：根据进程情况计算死锁资源数；根据资源数利用银行家算法进行资源分配，判断选项中给出的序列是否安全。</w:t>
      </w:r>
    </w:p>
    <w:p>
      <w:pPr>
        <w:ind w:firstLine="420"/>
        <w:rPr>
          <w:b/>
        </w:rPr>
      </w:pPr>
      <w:r>
        <w:rPr>
          <w:rFonts w:hint="eastAsia"/>
        </w:rPr>
        <w:t>【要点分析】</w:t>
      </w:r>
    </w:p>
    <w:p>
      <w:pPr>
        <w:ind w:firstLine="420"/>
      </w:pPr>
      <w:r>
        <w:rPr>
          <w:rFonts w:hint="eastAsia"/>
        </w:rPr>
        <w:t>1、了解死锁的条件和预防概念：进程管理是操作系统的核心，但如果设计不当，就会出现死锁的问题。如果一个进程在等待一件不可能发生的事，则进程就死锁了。而如果一个或多个进程产生死锁，就会造成系统死锁。</w:t>
      </w:r>
    </w:p>
    <w:p>
      <w:pPr>
        <w:ind w:firstLine="420"/>
      </w:pPr>
      <w:r>
        <w:rPr>
          <w:rFonts w:hint="eastAsia"/>
        </w:rPr>
        <w:t>2、根据题干给出的进程和资源分配，判断形成死锁的最小资源数或其他参数：对于这种情况，分配资源时每个进程得到可以完成进程的资源数减一，此时是形成死锁的最差情况，在此情况下多1个资源即可解决死锁问题，即不可能形成死锁。假设m个进程各自需要w个R资源，系统中共有n个R资源，此时不可能形成死锁的条件是：</w:t>
      </w:r>
    </w:p>
    <w:p>
      <w:pPr>
        <w:ind w:firstLine="420"/>
      </w:pPr>
      <w:r>
        <w:rPr>
          <w:rFonts w:hint="eastAsia"/>
        </w:rPr>
        <w:t>m</w:t>
      </w:r>
      <w:r>
        <w:t>*(</w:t>
      </w:r>
      <w:r>
        <w:rPr>
          <w:rFonts w:hint="eastAsia"/>
        </w:rPr>
        <w:t>w</w:t>
      </w:r>
      <w:r>
        <w:t>-1)+1&lt;=n</w:t>
      </w:r>
      <w:r>
        <w:rPr>
          <w:rFonts w:hint="eastAsia"/>
        </w:rPr>
        <w:t>。</w:t>
      </w:r>
    </w:p>
    <w:p>
      <w:pPr>
        <w:ind w:firstLine="420"/>
      </w:pPr>
      <w:r>
        <w:rPr>
          <w:rFonts w:hint="eastAsia"/>
        </w:rPr>
        <w:t>3、银行家算法：当一个进程对资源的最大需求量不超过系统中的资源数时可以接纳该进程。进程可以分期请求资源，但请求的总数不能超过最大需求量。当系统现有的资源不能满足进程尚需资源数时，对进程的请求可以推迟分配，但总能使进程在有限的时间里得到资源。根据银行家算法判断相关进程序列是否会形成死锁，是则为不安全序列。</w:t>
      </w:r>
    </w:p>
    <w:p>
      <w:pPr>
        <w:ind w:firstLine="420"/>
        <w:rPr>
          <w:b/>
        </w:rPr>
      </w:pPr>
      <w:r>
        <w:rPr>
          <w:rFonts w:hint="eastAsia"/>
        </w:rPr>
        <w:t>【备考点拨】</w:t>
      </w:r>
    </w:p>
    <w:p>
      <w:pPr>
        <w:ind w:firstLine="420"/>
      </w:pPr>
      <w:r>
        <w:rPr>
          <w:rFonts w:hint="eastAsia"/>
        </w:rPr>
        <w:t>1、掌握相关概念；</w:t>
      </w:r>
    </w:p>
    <w:p>
      <w:pPr>
        <w:ind w:firstLine="420"/>
      </w:pPr>
      <w:r>
        <w:rPr>
          <w:rFonts w:hint="eastAsia"/>
        </w:rPr>
        <w:t>2、掌握死锁资源数计算；</w:t>
      </w:r>
    </w:p>
    <w:p>
      <w:pPr>
        <w:ind w:firstLine="420"/>
      </w:pPr>
      <w:r>
        <w:rPr>
          <w:rFonts w:hint="eastAsia"/>
        </w:rPr>
        <w:t>3、掌握银行家算法分配资源时判断安全序列</w:t>
      </w:r>
      <w:r>
        <w:t>。</w:t>
      </w:r>
    </w:p>
    <w:p>
      <w:pPr>
        <w:keepNext/>
        <w:ind w:firstLine="482"/>
        <w:rPr>
          <w:b/>
          <w:sz w:val="24"/>
        </w:rPr>
      </w:pPr>
      <w:r>
        <w:rPr>
          <w:b/>
          <w:sz w:val="24"/>
        </w:rPr>
        <w:t>【存储管理】</w:t>
      </w:r>
    </w:p>
    <w:p>
      <w:pPr>
        <w:pStyle w:val="4"/>
      </w:pPr>
      <w:bookmarkStart w:id="23" w:name="_Toc74672559"/>
      <w:r>
        <w:rPr>
          <w:rFonts w:hint="eastAsia"/>
        </w:rPr>
        <w:t>2</w:t>
      </w:r>
      <w:r>
        <w:t>.5 段页式存储（</w:t>
      </w:r>
      <w:r>
        <w:rPr>
          <w:rFonts w:hint="eastAsia"/>
        </w:rPr>
        <w:t>★★★★</w:t>
      </w:r>
      <w:r>
        <w:t>）</w:t>
      </w:r>
      <w:bookmarkEnd w:id="23"/>
    </w:p>
    <w:p>
      <w:pPr>
        <w:ind w:firstLine="420"/>
        <w:rPr>
          <w:b/>
        </w:rPr>
      </w:pPr>
      <w:r>
        <w:rPr>
          <w:rFonts w:hint="eastAsia"/>
        </w:rPr>
        <w:t>【考法分析】</w:t>
      </w:r>
    </w:p>
    <w:p>
      <w:pPr>
        <w:ind w:firstLine="420"/>
      </w:pPr>
      <w:r>
        <w:rPr>
          <w:rFonts w:hint="eastAsia"/>
        </w:rPr>
        <w:t>本知识点主要考查形式有：页式存储中对应逻辑页的物理页号，或对应逻辑地址的物理地址；段式存储中对应段地址的合法性判断；页式存储、段式存储、段页式存储的一些概念描述判断正误。</w:t>
      </w:r>
    </w:p>
    <w:p>
      <w:pPr>
        <w:ind w:firstLine="420"/>
        <w:rPr>
          <w:b/>
        </w:rPr>
      </w:pPr>
      <w:r>
        <w:rPr>
          <w:rFonts w:hint="eastAsia"/>
        </w:rPr>
        <w:t>【要点分析】</w:t>
      </w:r>
    </w:p>
    <w:p>
      <w:pPr>
        <w:ind w:firstLine="420"/>
      </w:pPr>
      <w:r>
        <w:rPr>
          <w:rFonts w:hint="eastAsia"/>
        </w:rPr>
        <w:t>1、知道页面大小时，可以依此判断页内地址的长度，并据此知道该地址的页号；</w:t>
      </w:r>
    </w:p>
    <w:p>
      <w:pPr>
        <w:ind w:firstLine="420"/>
      </w:pPr>
      <w:r>
        <w:rPr>
          <w:rFonts w:hint="eastAsia"/>
        </w:rPr>
        <w:t>2、页号与页帧号的转换可以通过查表进行；</w:t>
      </w:r>
    </w:p>
    <w:p>
      <w:pPr>
        <w:ind w:firstLine="420"/>
      </w:pPr>
      <w:r>
        <w:rPr>
          <w:rFonts w:hint="eastAsia"/>
        </w:rPr>
        <w:t>3、段地址的格式，段号后跟段内地址不能超过段长；</w:t>
      </w:r>
    </w:p>
    <w:p>
      <w:pPr>
        <w:ind w:firstLine="420"/>
      </w:pPr>
      <w:r>
        <w:rPr>
          <w:rFonts w:hint="eastAsia"/>
        </w:rPr>
        <w:t>4、</w:t>
      </w:r>
      <w:r>
        <w:t>页式存储：将程序与内存均划分为同样大小的块，以页为单位将程序调入内存。</w:t>
      </w:r>
    </w:p>
    <w:p>
      <w:pPr>
        <w:ind w:firstLine="420"/>
      </w:pPr>
      <w:r>
        <w:rPr>
          <w:rFonts w:hint="eastAsia"/>
        </w:rPr>
        <w:t>5、</w:t>
      </w:r>
      <w:r>
        <w:t>段式存储：按用户作业中的自然段来划分逻辑空间，然后调入内存，段的长度可以不一样。</w:t>
      </w:r>
    </w:p>
    <w:p>
      <w:pPr>
        <w:ind w:firstLine="420"/>
      </w:pPr>
      <w:r>
        <w:rPr>
          <w:rFonts w:hint="eastAsia"/>
        </w:rPr>
        <w:t>6、</w:t>
      </w:r>
      <w:r>
        <w:t>段页式存储：段式与页式的综合体。先分段，再分页。1个程序有若干个段，每个段中可以有若干页，每个页的大小相同，但每个段的大小不同。</w:t>
      </w:r>
    </w:p>
    <w:p>
      <w:pPr>
        <w:ind w:firstLine="420"/>
        <w:rPr>
          <w:b/>
        </w:rPr>
      </w:pPr>
      <w:r>
        <w:rPr>
          <w:rFonts w:hint="eastAsia"/>
        </w:rPr>
        <w:t>【备考点拨】</w:t>
      </w:r>
    </w:p>
    <w:p>
      <w:pPr>
        <w:ind w:firstLine="420"/>
      </w:pPr>
      <w:r>
        <w:t>1、掌握段页式存储相关的一些概念；</w:t>
      </w:r>
    </w:p>
    <w:p>
      <w:pPr>
        <w:ind w:firstLine="420"/>
      </w:pPr>
      <w:r>
        <w:rPr>
          <w:rFonts w:hint="eastAsia"/>
        </w:rPr>
        <w:t>2、掌握页式存储地址的转换和页表的查找；</w:t>
      </w:r>
    </w:p>
    <w:p>
      <w:pPr>
        <w:ind w:firstLine="420"/>
      </w:pPr>
      <w:r>
        <w:rPr>
          <w:rFonts w:hint="eastAsia"/>
        </w:rPr>
        <w:t>3、掌握段式存储段地址合法性判断。</w:t>
      </w:r>
    </w:p>
    <w:p>
      <w:pPr>
        <w:pStyle w:val="4"/>
      </w:pPr>
      <w:bookmarkStart w:id="24" w:name="_Toc74672560"/>
      <w:r>
        <w:rPr>
          <w:rFonts w:hint="eastAsia"/>
        </w:rPr>
        <w:t>2</w:t>
      </w:r>
      <w:r>
        <w:t>.6 页面置换算法（</w:t>
      </w:r>
      <w:r>
        <w:rPr>
          <w:rFonts w:hint="eastAsia"/>
        </w:rPr>
        <w:t>★</w:t>
      </w:r>
      <w:r>
        <w:t>）</w:t>
      </w:r>
      <w:bookmarkEnd w:id="24"/>
    </w:p>
    <w:p>
      <w:pPr>
        <w:ind w:firstLine="420"/>
        <w:rPr>
          <w:b/>
        </w:rPr>
      </w:pPr>
      <w:r>
        <w:rPr>
          <w:rFonts w:hint="eastAsia"/>
        </w:rPr>
        <w:t>【考法分析】</w:t>
      </w:r>
    </w:p>
    <w:p>
      <w:pPr>
        <w:ind w:firstLine="420"/>
      </w:pPr>
      <w:r>
        <w:rPr>
          <w:rFonts w:hint="eastAsia"/>
        </w:rPr>
        <w:t>本知识点主要与页式存储结合考查，依据最近最少被使用原则选择应该被淘汰的页面。</w:t>
      </w:r>
    </w:p>
    <w:p>
      <w:pPr>
        <w:ind w:firstLine="420"/>
        <w:rPr>
          <w:b/>
        </w:rPr>
      </w:pPr>
      <w:r>
        <w:rPr>
          <w:rFonts w:hint="eastAsia"/>
        </w:rPr>
        <w:t>【要点分析】</w:t>
      </w:r>
    </w:p>
    <w:p>
      <w:pPr>
        <w:ind w:firstLine="420"/>
      </w:pPr>
      <w:r>
        <w:t>1</w:t>
      </w:r>
      <w:r>
        <w:rPr>
          <w:rFonts w:hint="eastAsia"/>
        </w:rPr>
        <w:t>、页面淘汰时，主要依据原则（考试中默认按照此原则进行淘汰）：先淘汰最近未被访问的（访问位为0），其次淘汰被访问但未被修改的（即修改位为0，因为修改后的页面淘汰时代价更大）。</w:t>
      </w:r>
    </w:p>
    <w:p>
      <w:pPr>
        <w:ind w:firstLine="420"/>
      </w:pPr>
      <w:r>
        <w:t>2</w:t>
      </w:r>
      <w:r>
        <w:rPr>
          <w:rFonts w:hint="eastAsia"/>
        </w:rPr>
        <w:t>、页面淘汰算法有多种，常用的是L</w:t>
      </w:r>
      <w:r>
        <w:t>RU即最近最少使用原则，依据的是局部性原理。</w:t>
      </w:r>
    </w:p>
    <w:p>
      <w:pPr>
        <w:ind w:firstLine="420"/>
      </w:pPr>
      <w:r>
        <w:rPr>
          <w:rFonts w:hint="eastAsia"/>
        </w:rPr>
        <w:t>3、对于多种淘汰算法：最优算法O</w:t>
      </w:r>
      <w:r>
        <w:t>PT</w:t>
      </w:r>
      <w:r>
        <w:rPr>
          <w:rFonts w:hint="eastAsia"/>
        </w:rPr>
        <w:t>（理想型），随机算法R</w:t>
      </w:r>
      <w:r>
        <w:t>AND（随机性），先进先出</w:t>
      </w:r>
      <w:r>
        <w:rPr>
          <w:rFonts w:hint="eastAsia"/>
        </w:rPr>
        <w:t>F</w:t>
      </w:r>
      <w:r>
        <w:t>IFO（可能产生</w:t>
      </w:r>
      <w:r>
        <w:rPr>
          <w:rFonts w:hint="eastAsia" w:ascii="宋体" w:hAnsi="宋体"/>
        </w:rPr>
        <w:t>“抖动”</w:t>
      </w:r>
      <w:r>
        <w:t>），最近最少使用</w:t>
      </w:r>
      <w:r>
        <w:rPr>
          <w:rFonts w:hint="eastAsia"/>
        </w:rPr>
        <w:t>L</w:t>
      </w:r>
      <w:r>
        <w:t>RU（依据局部性原理）。</w:t>
      </w:r>
    </w:p>
    <w:p>
      <w:pPr>
        <w:ind w:firstLine="420"/>
        <w:rPr>
          <w:b/>
        </w:rPr>
      </w:pPr>
      <w:r>
        <w:rPr>
          <w:rFonts w:hint="eastAsia"/>
        </w:rPr>
        <w:t>【备考点拨】</w:t>
      </w:r>
    </w:p>
    <w:p>
      <w:pPr>
        <w:ind w:firstLine="420"/>
      </w:pPr>
      <w:r>
        <w:rPr>
          <w:rFonts w:hint="eastAsia"/>
        </w:rPr>
        <w:t>1、掌握页表字段表示的意义，根据L</w:t>
      </w:r>
      <w:r>
        <w:t>RU进行页面淘汰；</w:t>
      </w:r>
    </w:p>
    <w:p>
      <w:pPr>
        <w:ind w:firstLine="420"/>
      </w:pPr>
      <w:r>
        <w:rPr>
          <w:rFonts w:hint="eastAsia"/>
        </w:rPr>
        <w:t>2、了解多种淘汰算法的原则，根据它们的特点进行区分。</w:t>
      </w:r>
    </w:p>
    <w:p>
      <w:pPr>
        <w:pStyle w:val="4"/>
      </w:pPr>
      <w:bookmarkStart w:id="25" w:name="_Toc74672561"/>
      <w:r>
        <w:rPr>
          <w:rFonts w:hint="eastAsia"/>
        </w:rPr>
        <w:t>2.</w:t>
      </w:r>
      <w:r>
        <w:t>7 磁盘管理（</w:t>
      </w:r>
      <w:r>
        <w:rPr>
          <w:rFonts w:hint="eastAsia"/>
        </w:rPr>
        <w:t>★★</w:t>
      </w:r>
      <w:r>
        <w:t>）</w:t>
      </w:r>
      <w:bookmarkEnd w:id="25"/>
    </w:p>
    <w:p>
      <w:pPr>
        <w:ind w:firstLine="420"/>
        <w:rPr>
          <w:b/>
        </w:rPr>
      </w:pPr>
      <w:r>
        <w:rPr>
          <w:rFonts w:hint="eastAsia"/>
        </w:rPr>
        <w:t>【考法分析】</w:t>
      </w:r>
    </w:p>
    <w:p>
      <w:pPr>
        <w:ind w:firstLine="420"/>
      </w:pPr>
      <w:r>
        <w:rPr>
          <w:rFonts w:hint="eastAsia"/>
        </w:rPr>
        <w:t>本知识点的考查形式有：计算磁盘数据的读取时间；优化存储后的数据读取时间；磁盘调度算法的相关应用。</w:t>
      </w:r>
    </w:p>
    <w:p>
      <w:pPr>
        <w:ind w:firstLine="420"/>
        <w:rPr>
          <w:b/>
        </w:rPr>
      </w:pPr>
      <w:r>
        <w:rPr>
          <w:rFonts w:hint="eastAsia"/>
        </w:rPr>
        <w:t>【要点分析】</w:t>
      </w:r>
    </w:p>
    <w:p>
      <w:pPr>
        <w:ind w:firstLine="420"/>
      </w:pPr>
      <w:r>
        <w:rPr>
          <w:rFonts w:hint="eastAsia"/>
        </w:rPr>
        <w:t>1、存取时间=寻道时间+等待时间，寻道时间是指磁头移动到磁道所需的时间；等待时间为等待读写的扇区转到磁头下方所用的时间。有时还需要加上数据的传输时间。</w:t>
      </w:r>
    </w:p>
    <w:p>
      <w:pPr>
        <w:ind w:firstLine="420"/>
      </w:pPr>
      <w:r>
        <w:rPr>
          <w:rFonts w:hint="eastAsia"/>
        </w:rPr>
        <w:t>2、在处理过程中，如果有关于缓冲区的使用，需要了解对于单缓冲区每次只能被一个进程使用，即向缓冲区传输数据的时候不能从缓冲区读取数据，反之亦然。</w:t>
      </w:r>
    </w:p>
    <w:p>
      <w:pPr>
        <w:ind w:firstLine="420"/>
      </w:pPr>
      <w:r>
        <w:rPr>
          <w:rFonts w:hint="eastAsia"/>
        </w:rPr>
        <w:t>3、对于磁盘存储的优化，是因为磁头保持转动的状态，当读取数据传输或处理时，磁头会移动到超前的位置，需要继续旋转才能回到逻辑下一磁盘块，优化存储就是调整磁盘块的位置，让逻辑下一磁盘块放到磁头将要开始读取该逻辑块的位置。</w:t>
      </w:r>
    </w:p>
    <w:p>
      <w:pPr>
        <w:ind w:firstLine="420"/>
      </w:pPr>
      <w:r>
        <w:rPr>
          <w:rFonts w:hint="eastAsia"/>
        </w:rPr>
        <w:t>4、磁盘调度算法（考虑移臂时，只需要考虑柱面信息即可，扇区不需要考虑，同一柱面的多个扇区先后顺序随机）：</w:t>
      </w:r>
    </w:p>
    <w:p>
      <w:pPr>
        <w:ind w:firstLine="420"/>
      </w:pPr>
      <w:r>
        <w:rPr>
          <w:rFonts w:hint="eastAsia"/>
        </w:rPr>
        <w:t>先来先服务FCFS（谁先申请先服务谁）；</w:t>
      </w:r>
    </w:p>
    <w:p>
      <w:pPr>
        <w:ind w:firstLine="420"/>
      </w:pPr>
      <w:r>
        <w:rPr>
          <w:rFonts w:hint="eastAsia"/>
        </w:rPr>
        <w:t>最短寻道时间优先SSTF（申请时判断与磁头当前位置的距离，谁短先服务谁）；</w:t>
      </w:r>
    </w:p>
    <w:p>
      <w:pPr>
        <w:ind w:firstLine="420"/>
      </w:pPr>
      <w:r>
        <w:rPr>
          <w:rFonts w:hint="eastAsia"/>
        </w:rPr>
        <w:t>扫描算法SCAN（电梯算法，双向扫描）；</w:t>
      </w:r>
    </w:p>
    <w:p>
      <w:pPr>
        <w:ind w:firstLine="420"/>
      </w:pPr>
      <w:r>
        <w:rPr>
          <w:rFonts w:hint="eastAsia"/>
        </w:rPr>
        <w:t>循环扫描CSCAN（单向扫描）。</w:t>
      </w:r>
    </w:p>
    <w:p>
      <w:pPr>
        <w:ind w:firstLine="420"/>
        <w:rPr>
          <w:b/>
        </w:rPr>
      </w:pPr>
      <w:r>
        <w:rPr>
          <w:rFonts w:hint="eastAsia"/>
        </w:rPr>
        <w:t>【备考点拨】</w:t>
      </w:r>
    </w:p>
    <w:p>
      <w:pPr>
        <w:ind w:firstLine="420"/>
      </w:pPr>
      <w:r>
        <w:rPr>
          <w:rFonts w:hint="eastAsia"/>
        </w:rPr>
        <w:t>1、掌握读取磁盘数据时间计算方法；</w:t>
      </w:r>
    </w:p>
    <w:p>
      <w:pPr>
        <w:ind w:firstLine="420"/>
      </w:pPr>
      <w:r>
        <w:rPr>
          <w:rFonts w:hint="eastAsia"/>
        </w:rPr>
        <w:t>2、掌握磁盘存储优化的过程和计算方法；</w:t>
      </w:r>
    </w:p>
    <w:p>
      <w:pPr>
        <w:ind w:firstLine="420"/>
      </w:pPr>
      <w:r>
        <w:rPr>
          <w:rFonts w:hint="eastAsia"/>
        </w:rPr>
        <w:t>3、了解磁盘调度算法的区别，并能加以区分。</w:t>
      </w:r>
    </w:p>
    <w:p>
      <w:pPr>
        <w:ind w:firstLine="420"/>
      </w:pPr>
    </w:p>
    <w:p>
      <w:pPr>
        <w:ind w:firstLine="482"/>
        <w:rPr>
          <w:b/>
          <w:sz w:val="24"/>
        </w:rPr>
      </w:pPr>
      <w:r>
        <w:rPr>
          <w:b/>
          <w:sz w:val="24"/>
        </w:rPr>
        <w:t>【文件管理】</w:t>
      </w:r>
    </w:p>
    <w:p>
      <w:pPr>
        <w:pStyle w:val="4"/>
      </w:pPr>
      <w:bookmarkStart w:id="26" w:name="_Toc74672562"/>
      <w:r>
        <w:rPr>
          <w:rFonts w:hint="eastAsia"/>
        </w:rPr>
        <w:t>2</w:t>
      </w:r>
      <w:r>
        <w:t>.8 绝对路径与相对路径（</w:t>
      </w:r>
      <w:r>
        <w:rPr>
          <w:rFonts w:hint="eastAsia"/>
        </w:rPr>
        <w:t>★★★</w:t>
      </w:r>
      <w:r>
        <w:t>）</w:t>
      </w:r>
      <w:bookmarkEnd w:id="26"/>
    </w:p>
    <w:p>
      <w:pPr>
        <w:ind w:firstLine="420"/>
        <w:rPr>
          <w:b/>
        </w:rPr>
      </w:pPr>
      <w:r>
        <w:rPr>
          <w:rFonts w:hint="eastAsia"/>
        </w:rPr>
        <w:t>【考法分析】</w:t>
      </w:r>
    </w:p>
    <w:p>
      <w:pPr>
        <w:ind w:firstLine="420"/>
      </w:pPr>
      <w:r>
        <w:rPr>
          <w:rFonts w:hint="eastAsia"/>
        </w:rPr>
        <w:t>本知识点主要考查形式即给出图示，要求选择正确的绝对路径、相对路径、文件全名。</w:t>
      </w:r>
    </w:p>
    <w:p>
      <w:pPr>
        <w:ind w:firstLine="420"/>
        <w:rPr>
          <w:b/>
        </w:rPr>
      </w:pPr>
      <w:r>
        <w:rPr>
          <w:rFonts w:hint="eastAsia"/>
        </w:rPr>
        <w:t>【要点分析】</w:t>
      </w:r>
    </w:p>
    <w:p>
      <w:pPr>
        <w:ind w:firstLine="420"/>
      </w:pPr>
      <w:r>
        <w:rPr>
          <w:rFonts w:hint="eastAsia"/>
        </w:rPr>
        <w:t>1、绝对路径从根目录开始写起，并且该文件的全名即为绝对路径+文件名。</w:t>
      </w:r>
    </w:p>
    <w:p>
      <w:pPr>
        <w:ind w:firstLine="420"/>
      </w:pPr>
      <w:r>
        <w:rPr>
          <w:rFonts w:hint="eastAsia"/>
        </w:rPr>
        <w:t>2、相对路径从</w:t>
      </w:r>
      <w:r>
        <w:rPr>
          <w:rFonts w:hint="eastAsia"/>
          <w:b/>
          <w:bCs/>
        </w:rPr>
        <w:t>当前位置下一级目录</w:t>
      </w:r>
      <w:r>
        <w:rPr>
          <w:rFonts w:hint="eastAsia"/>
        </w:rPr>
        <w:t>开始写起。</w:t>
      </w:r>
    </w:p>
    <w:p>
      <w:pPr>
        <w:ind w:firstLine="420"/>
        <w:rPr>
          <w:b/>
        </w:rPr>
      </w:pPr>
      <w:r>
        <w:rPr>
          <w:rFonts w:hint="eastAsia"/>
        </w:rPr>
        <w:t>【备考点拨】</w:t>
      </w:r>
    </w:p>
    <w:p>
      <w:pPr>
        <w:ind w:firstLine="420"/>
      </w:pPr>
      <w:r>
        <w:rPr>
          <w:rFonts w:hint="eastAsia"/>
        </w:rPr>
        <w:t>1、掌握绝对路径和相对路径的写法。</w:t>
      </w:r>
    </w:p>
    <w:p>
      <w:pPr>
        <w:ind w:firstLine="420"/>
      </w:pPr>
      <w:r>
        <w:rPr>
          <w:rFonts w:hint="eastAsia"/>
        </w:rPr>
        <w:t>2、掌握树形目录的一些特点和概念。</w:t>
      </w:r>
    </w:p>
    <w:p>
      <w:pPr>
        <w:pStyle w:val="4"/>
      </w:pPr>
      <w:bookmarkStart w:id="27" w:name="_Toc74672563"/>
      <w:r>
        <w:t>2</w:t>
      </w:r>
      <w:r>
        <w:rPr>
          <w:rFonts w:hint="eastAsia"/>
        </w:rPr>
        <w:t>.</w:t>
      </w:r>
      <w:r>
        <w:t>9 索引文件（</w:t>
      </w:r>
      <w:r>
        <w:rPr>
          <w:rFonts w:hint="eastAsia"/>
        </w:rPr>
        <w:t>★★</w:t>
      </w:r>
      <w:r>
        <w:t>）</w:t>
      </w:r>
      <w:bookmarkEnd w:id="27"/>
    </w:p>
    <w:p>
      <w:pPr>
        <w:ind w:firstLine="420"/>
        <w:rPr>
          <w:b/>
        </w:rPr>
      </w:pPr>
      <w:r>
        <w:rPr>
          <w:rFonts w:hint="eastAsia"/>
        </w:rPr>
        <w:t>【考法分析】</w:t>
      </w:r>
    </w:p>
    <w:p>
      <w:pPr>
        <w:ind w:firstLine="420"/>
      </w:pPr>
      <w:r>
        <w:rPr>
          <w:rFonts w:hint="eastAsia"/>
        </w:rPr>
        <w:t>本知识点的考查形式主要是具体逻辑块号的索引方式判断，以及索引方式所能表示的文件大小，中间会涉及到计算。</w:t>
      </w:r>
    </w:p>
    <w:p>
      <w:pPr>
        <w:ind w:firstLine="420"/>
        <w:rPr>
          <w:b/>
        </w:rPr>
      </w:pPr>
      <w:r>
        <w:rPr>
          <w:rFonts w:hint="eastAsia"/>
        </w:rPr>
        <w:t>【要点分析】</w:t>
      </w:r>
    </w:p>
    <w:p>
      <w:pPr>
        <w:ind w:firstLine="420"/>
      </w:pPr>
      <w:r>
        <w:rPr>
          <w:rFonts w:hint="eastAsia"/>
        </w:rPr>
        <w:t>1、索引结点对应的索引方式一般题干会给出，没有给出的默认按照如图所示方式理解，下面的文件大小依图给出计算过程。</w:t>
      </w:r>
    </w:p>
    <w:p>
      <w:pPr>
        <w:ind w:firstLine="420"/>
      </w:pPr>
      <w:r>
        <w:rPr>
          <w:rFonts w:hint="eastAsia"/>
        </w:rPr>
        <w:t>2、根据物理块大小（假设1</w:t>
      </w:r>
      <w:r>
        <w:t>KB</w:t>
      </w:r>
      <w:r>
        <w:rPr>
          <w:rFonts w:hint="eastAsia"/>
        </w:rPr>
        <w:t>）和地址项长度（假设4</w:t>
      </w:r>
      <w:r>
        <w:t>B</w:t>
      </w:r>
      <w:r>
        <w:rPr>
          <w:rFonts w:hint="eastAsia"/>
        </w:rPr>
        <w:t>），可以计算存放间接索引的物理块可以存放的地址项个数：物理块大小/地址项长度，向下取整（1</w:t>
      </w:r>
      <w:r>
        <w:t>KB/4B=256，注意单位和进制转换</w:t>
      </w:r>
      <w:r>
        <w:rPr>
          <w:rFonts w:hint="eastAsia"/>
        </w:rPr>
        <w:t>）。</w:t>
      </w:r>
    </w:p>
    <w:p>
      <w:pPr>
        <w:ind w:firstLine="420"/>
      </w:pPr>
      <w:r>
        <w:rPr>
          <w:rFonts w:hint="eastAsia"/>
        </w:rPr>
        <w:t>3、直接索引（即索引结点直接指向实际存储文件的物理块），能够表示的逻辑页号范围是</w:t>
      </w:r>
      <w:r>
        <w:t>0~9，能够表示的文件大小时</w:t>
      </w:r>
      <w:r>
        <w:rPr>
          <w:rFonts w:hint="eastAsia"/>
        </w:rPr>
        <w:t>1</w:t>
      </w:r>
      <w:r>
        <w:t>0*</w:t>
      </w:r>
      <w:r>
        <w:rPr>
          <w:rFonts w:hint="eastAsia"/>
        </w:rPr>
        <w:t>1</w:t>
      </w:r>
      <w:r>
        <w:t>KB。</w:t>
      </w:r>
    </w:p>
    <w:p>
      <w:pPr>
        <w:ind w:firstLine="420"/>
      </w:pPr>
      <w:r>
        <w:rPr>
          <w:rFonts w:hint="eastAsia"/>
        </w:rPr>
        <w:t>4、一级间接索引（即索引结点指向的物理块存放的是地址项，对应地址项个数2</w:t>
      </w:r>
      <w:r>
        <w:t>56个，可以指向</w:t>
      </w:r>
      <w:r>
        <w:rPr>
          <w:rFonts w:hint="eastAsia"/>
        </w:rPr>
        <w:t>2</w:t>
      </w:r>
      <w:r>
        <w:t>56个实际存储文件的物理块</w:t>
      </w:r>
      <w:r>
        <w:rPr>
          <w:rFonts w:hint="eastAsia"/>
        </w:rPr>
        <w:t>），能够表示的逻辑页号范围是1</w:t>
      </w:r>
      <w:r>
        <w:t>0~265，能够表示的文件大小是</w:t>
      </w:r>
      <w:r>
        <w:rPr>
          <w:rFonts w:hint="eastAsia"/>
        </w:rPr>
        <w:t>2</w:t>
      </w:r>
      <w:r>
        <w:t>56*1KB。</w:t>
      </w:r>
    </w:p>
    <w:p>
      <w:pPr>
        <w:ind w:firstLine="420"/>
      </w:pPr>
      <w:r>
        <w:rPr>
          <w:rFonts w:hint="eastAsia"/>
        </w:rPr>
        <w:t>5、二级间接索引（即索引结点指向的物理块存放的是间接索引的地址项，共2</w:t>
      </w:r>
      <w:r>
        <w:t>56个，可以指向</w:t>
      </w:r>
      <w:r>
        <w:rPr>
          <w:rFonts w:hint="eastAsia"/>
        </w:rPr>
        <w:t>2</w:t>
      </w:r>
      <w:r>
        <w:t>56个存放地址项的物理块，每个物理块指向实际存储文件的地址项有</w:t>
      </w:r>
      <w:r>
        <w:rPr>
          <w:rFonts w:hint="eastAsia"/>
        </w:rPr>
        <w:t>2</w:t>
      </w:r>
      <w:r>
        <w:t>56个，最终指向的物理块共有</w:t>
      </w:r>
      <w:r>
        <w:rPr>
          <w:rFonts w:hint="eastAsia"/>
        </w:rPr>
        <w:t>2</w:t>
      </w:r>
      <w:r>
        <w:t>56*256个</w:t>
      </w:r>
      <w:r>
        <w:rPr>
          <w:rFonts w:hint="eastAsia"/>
        </w:rPr>
        <w:t>），能够表示的逻辑页号范围是2</w:t>
      </w:r>
      <w:r>
        <w:t>66~65801，能够表示的文件大小是65536KB。</w:t>
      </w:r>
    </w:p>
    <w:p>
      <w:pPr>
        <w:pStyle w:val="36"/>
      </w:pPr>
      <w:r>
        <w:object>
          <v:shape id="_x0000_i1028" o:spt="75" type="#_x0000_t75" style="height:243pt;width:357pt;" o:ole="t" filled="f" stroked="f" coordsize="21600,21600">
            <v:path/>
            <v:fill on="f" focussize="0,0"/>
            <v:stroke on="f" joinstyle="miter"/>
            <v:imagedata r:id="rId29" embosscolor="#FFFFFF" o:title=""/>
            <o:lock v:ext="edit" aspectratio="t"/>
            <w10:wrap type="none"/>
            <w10:anchorlock/>
          </v:shape>
          <o:OLEObject Type="Embed" ProgID="Visio.Drawing.15" ShapeID="_x0000_i1028" DrawAspect="Content" ObjectID="_1468075728" r:id="rId28">
            <o:LockedField>false</o:LockedField>
          </o:OLEObject>
        </w:object>
      </w:r>
    </w:p>
    <w:p>
      <w:pPr>
        <w:ind w:firstLine="420"/>
        <w:rPr>
          <w:b/>
        </w:rPr>
      </w:pPr>
      <w:r>
        <w:rPr>
          <w:rFonts w:hint="eastAsia"/>
        </w:rPr>
        <w:t>【备考点拨】</w:t>
      </w:r>
    </w:p>
    <w:p>
      <w:pPr>
        <w:ind w:firstLine="420"/>
      </w:pPr>
      <w:r>
        <w:rPr>
          <w:rFonts w:hint="eastAsia"/>
        </w:rPr>
        <w:t>1、掌握索引文件的具体对应关系及相关的一些概念描述；</w:t>
      </w:r>
    </w:p>
    <w:p>
      <w:pPr>
        <w:ind w:firstLine="420"/>
      </w:pPr>
      <w:r>
        <w:rPr>
          <w:rFonts w:hint="eastAsia"/>
        </w:rPr>
        <w:t>2、掌握索引文件逻辑页号和物理块的对应关系；</w:t>
      </w:r>
    </w:p>
    <w:p>
      <w:pPr>
        <w:ind w:firstLine="420"/>
      </w:pPr>
      <w:r>
        <w:t>3、掌握索引文件表示文件长度的计算。</w:t>
      </w:r>
    </w:p>
    <w:p>
      <w:pPr>
        <w:pStyle w:val="4"/>
      </w:pPr>
      <w:bookmarkStart w:id="28" w:name="_Toc74672564"/>
      <w:r>
        <w:rPr>
          <w:rFonts w:hint="eastAsia"/>
        </w:rPr>
        <w:t>2</w:t>
      </w:r>
      <w:r>
        <w:t>.10 位示图（</w:t>
      </w:r>
      <w:r>
        <w:rPr>
          <w:rFonts w:hint="eastAsia"/>
        </w:rPr>
        <w:t>★★</w:t>
      </w:r>
      <w:r>
        <w:t>）</w:t>
      </w:r>
      <w:bookmarkEnd w:id="28"/>
    </w:p>
    <w:p>
      <w:pPr>
        <w:ind w:firstLine="420"/>
        <w:rPr>
          <w:b/>
        </w:rPr>
      </w:pPr>
      <w:r>
        <w:rPr>
          <w:rFonts w:hint="eastAsia"/>
        </w:rPr>
        <w:t>【考法分析】</w:t>
      </w:r>
    </w:p>
    <w:p>
      <w:pPr>
        <w:ind w:firstLine="420"/>
      </w:pPr>
      <w:r>
        <w:rPr>
          <w:rFonts w:hint="eastAsia"/>
        </w:rPr>
        <w:t>本知识点的主要考查方式是计算指定磁盘存放的对应字的序号或位置。</w:t>
      </w:r>
    </w:p>
    <w:p>
      <w:pPr>
        <w:ind w:firstLine="420"/>
        <w:rPr>
          <w:b/>
        </w:rPr>
      </w:pPr>
      <w:r>
        <w:rPr>
          <w:rFonts w:hint="eastAsia"/>
        </w:rPr>
        <w:t>【要点分析】</w:t>
      </w:r>
    </w:p>
    <w:p>
      <w:pPr>
        <w:ind w:firstLine="420"/>
      </w:pPr>
      <w:r>
        <w:rPr>
          <w:rFonts w:hint="eastAsia"/>
        </w:rPr>
        <w:t>1、对于位示图，每一个b</w:t>
      </w:r>
      <w:r>
        <w:t>it位可以表示一个磁盘的占用情况，</w:t>
      </w:r>
      <w:r>
        <w:rPr>
          <w:rFonts w:ascii="宋体" w:hAnsi="宋体"/>
        </w:rPr>
        <w:t>“</w:t>
      </w:r>
      <w:r>
        <w:t>0</w:t>
      </w:r>
      <w:r>
        <w:rPr>
          <w:rFonts w:ascii="宋体" w:hAnsi="宋体"/>
        </w:rPr>
        <w:t>”</w:t>
      </w:r>
      <w:r>
        <w:t>表示空闲，</w:t>
      </w:r>
      <w:r>
        <w:rPr>
          <w:rFonts w:ascii="宋体" w:hAnsi="宋体"/>
        </w:rPr>
        <w:t>“</w:t>
      </w:r>
      <w:r>
        <w:t>1</w:t>
      </w:r>
      <w:r>
        <w:rPr>
          <w:rFonts w:ascii="宋体" w:hAnsi="宋体"/>
        </w:rPr>
        <w:t>”</w:t>
      </w:r>
      <w:r>
        <w:t>表示占用。</w:t>
      </w:r>
    </w:p>
    <w:p>
      <w:pPr>
        <w:ind w:firstLine="420"/>
      </w:pPr>
      <w:r>
        <w:rPr>
          <w:rFonts w:hint="eastAsia"/>
        </w:rPr>
        <w:t>2、对于字的长度与具体机器字长有关，有题目指定，假设机器字长1</w:t>
      </w:r>
      <w:r>
        <w:t>6位，则每个字可以表示</w:t>
      </w:r>
      <w:r>
        <w:rPr>
          <w:rFonts w:hint="eastAsia"/>
        </w:rPr>
        <w:t>1</w:t>
      </w:r>
      <w:r>
        <w:t>6个磁盘块的占用情况。</w:t>
      </w:r>
    </w:p>
    <w:p>
      <w:pPr>
        <w:ind w:firstLine="420"/>
      </w:pPr>
      <w:r>
        <w:rPr>
          <w:rFonts w:hint="eastAsia"/>
        </w:rPr>
        <w:t>3、指定序号为n或第</w:t>
      </w:r>
      <w:r>
        <w:t>n+1个磁盘，占用情况需要用</w:t>
      </w:r>
      <w:r>
        <w:rPr>
          <w:rFonts w:hint="eastAsia"/>
        </w:rPr>
        <w:t>m</w:t>
      </w:r>
      <w:r>
        <w:t>=</w:t>
      </w:r>
      <w:r>
        <w:rPr>
          <w:rFonts w:hint="eastAsia"/>
        </w:rPr>
        <w:t>(n</w:t>
      </w:r>
      <w:r>
        <w:t>+1)/16（向上取整）个字表示，字的序号为</w:t>
      </w:r>
      <w:r>
        <w:rPr>
          <w:rFonts w:hint="eastAsia"/>
        </w:rPr>
        <w:t>m</w:t>
      </w:r>
      <w:r>
        <w:t>-1。注意其中磁盘序号、字的序号、对应位号都是从</w:t>
      </w:r>
      <w:r>
        <w:rPr>
          <w:rFonts w:hint="eastAsia"/>
        </w:rPr>
        <w:t>0开始，计算过程中会有加1或减1处理。</w:t>
      </w:r>
    </w:p>
    <w:p>
      <w:pPr>
        <w:ind w:firstLine="420"/>
        <w:rPr>
          <w:b/>
        </w:rPr>
      </w:pPr>
      <w:r>
        <w:rPr>
          <w:rFonts w:hint="eastAsia"/>
        </w:rPr>
        <w:t>【备考点拨】</w:t>
      </w:r>
    </w:p>
    <w:p>
      <w:pPr>
        <w:ind w:firstLine="420"/>
      </w:pPr>
      <w:r>
        <w:rPr>
          <w:rFonts w:hint="eastAsia"/>
        </w:rPr>
        <w:t>1、掌握相关的概念；</w:t>
      </w:r>
    </w:p>
    <w:p>
      <w:pPr>
        <w:ind w:firstLine="420"/>
      </w:pPr>
      <w:r>
        <w:t>2、掌握相关的计算过程。</w:t>
      </w:r>
    </w:p>
    <w:p>
      <w:pPr>
        <w:ind w:firstLine="420"/>
      </w:pPr>
      <w:r>
        <w:t>【设备管理】</w:t>
      </w:r>
    </w:p>
    <w:p>
      <w:pPr>
        <w:pStyle w:val="4"/>
      </w:pPr>
      <w:bookmarkStart w:id="29" w:name="_Toc74672565"/>
      <w:r>
        <w:rPr>
          <w:rFonts w:hint="eastAsia"/>
        </w:rPr>
        <w:t>2.</w:t>
      </w:r>
      <w:r>
        <w:t xml:space="preserve">11 </w:t>
      </w:r>
      <w:r>
        <w:rPr>
          <w:rFonts w:hint="eastAsia"/>
        </w:rPr>
        <w:t>I</w:t>
      </w:r>
      <w:r>
        <w:t>/O设备管理</w:t>
      </w:r>
      <w:r>
        <w:rPr>
          <w:rFonts w:hint="eastAsia"/>
        </w:rPr>
        <w:t>（★）</w:t>
      </w:r>
      <w:bookmarkEnd w:id="29"/>
    </w:p>
    <w:p>
      <w:pPr>
        <w:ind w:firstLine="420"/>
        <w:rPr>
          <w:b/>
        </w:rPr>
      </w:pPr>
      <w:r>
        <w:rPr>
          <w:rFonts w:hint="eastAsia"/>
        </w:rPr>
        <w:t>【考法分析】</w:t>
      </w:r>
    </w:p>
    <w:p>
      <w:pPr>
        <w:ind w:firstLine="420"/>
      </w:pPr>
      <w:r>
        <w:rPr>
          <w:rFonts w:hint="eastAsia"/>
        </w:rPr>
        <w:t>本知识的考查形式主要是给出一些描述判断对应的传输方式，或关于I</w:t>
      </w:r>
      <w:r>
        <w:t>/O系统的层次对应位置。</w:t>
      </w:r>
    </w:p>
    <w:p>
      <w:pPr>
        <w:ind w:firstLine="420"/>
        <w:rPr>
          <w:b/>
        </w:rPr>
      </w:pPr>
      <w:r>
        <w:rPr>
          <w:rFonts w:hint="eastAsia"/>
        </w:rPr>
        <w:t>【要点分析】</w:t>
      </w:r>
    </w:p>
    <w:p>
      <w:pPr>
        <w:ind w:firstLine="420"/>
      </w:pPr>
      <w:r>
        <w:t>1、对于</w:t>
      </w:r>
      <w:r>
        <w:rPr>
          <w:rFonts w:hint="eastAsia"/>
        </w:rPr>
        <w:t>I</w:t>
      </w:r>
      <w:r>
        <w:t>/O传输控制方式：</w:t>
      </w:r>
    </w:p>
    <w:p>
      <w:pPr>
        <w:ind w:firstLine="422"/>
      </w:pPr>
      <w:r>
        <w:rPr>
          <w:rFonts w:hint="eastAsia"/>
          <w:b/>
          <w:bCs/>
        </w:rPr>
        <w:t>程序查询方式</w:t>
      </w:r>
      <w:r>
        <w:rPr>
          <w:rFonts w:hint="eastAsia"/>
        </w:rPr>
        <w:t>（C</w:t>
      </w:r>
      <w:r>
        <w:t>PU一直处于询问、等待的过程，占用</w:t>
      </w:r>
      <w:r>
        <w:rPr>
          <w:rFonts w:hint="eastAsia"/>
        </w:rPr>
        <w:t>C</w:t>
      </w:r>
      <w:r>
        <w:t>PU时间最长，</w:t>
      </w:r>
      <w:r>
        <w:rPr>
          <w:rFonts w:hint="eastAsia"/>
        </w:rPr>
        <w:t>C</w:t>
      </w:r>
      <w:r>
        <w:t>PU利用率最低</w:t>
      </w:r>
      <w:r>
        <w:rPr>
          <w:rFonts w:hint="eastAsia"/>
        </w:rPr>
        <w:t>）；</w:t>
      </w:r>
    </w:p>
    <w:p>
      <w:pPr>
        <w:ind w:firstLine="422"/>
      </w:pPr>
      <w:r>
        <w:rPr>
          <w:rFonts w:hint="eastAsia"/>
          <w:b/>
          <w:bCs/>
        </w:rPr>
        <w:t>中断方式</w:t>
      </w:r>
      <w:r>
        <w:rPr>
          <w:rFonts w:hint="eastAsia"/>
        </w:rPr>
        <w:t>（I</w:t>
      </w:r>
      <w:r>
        <w:t>/O完成后向</w:t>
      </w:r>
      <w:r>
        <w:rPr>
          <w:rFonts w:hint="eastAsia"/>
        </w:rPr>
        <w:t>C</w:t>
      </w:r>
      <w:r>
        <w:t>PU发送中断请求信号，</w:t>
      </w:r>
      <w:r>
        <w:rPr>
          <w:rFonts w:hint="eastAsia"/>
        </w:rPr>
        <w:t>C</w:t>
      </w:r>
      <w:r>
        <w:t>PU和</w:t>
      </w:r>
      <w:r>
        <w:rPr>
          <w:rFonts w:hint="eastAsia"/>
        </w:rPr>
        <w:t>I</w:t>
      </w:r>
      <w:r>
        <w:t>/O可以并行</w:t>
      </w:r>
      <w:r>
        <w:rPr>
          <w:rFonts w:hint="eastAsia"/>
        </w:rPr>
        <w:t>）；</w:t>
      </w:r>
    </w:p>
    <w:p>
      <w:pPr>
        <w:ind w:firstLine="422"/>
      </w:pPr>
      <w:r>
        <w:rPr>
          <w:rFonts w:hint="eastAsia"/>
          <w:b/>
          <w:bCs/>
        </w:rPr>
        <w:t>D</w:t>
      </w:r>
      <w:r>
        <w:rPr>
          <w:b/>
          <w:bCs/>
        </w:rPr>
        <w:t>MA</w:t>
      </w:r>
      <w:r>
        <w:t>（</w:t>
      </w:r>
      <w:r>
        <w:rPr>
          <w:rFonts w:hint="eastAsia"/>
        </w:rPr>
        <w:t>C</w:t>
      </w:r>
      <w:r>
        <w:t>PU只做初始化，不参与具体数据传输过程）；</w:t>
      </w:r>
    </w:p>
    <w:p>
      <w:pPr>
        <w:ind w:firstLine="420"/>
      </w:pPr>
      <w:r>
        <w:t>通道方式</w:t>
      </w:r>
      <w:r>
        <w:rPr>
          <w:rFonts w:hint="eastAsia"/>
        </w:rPr>
        <w:t>、I</w:t>
      </w:r>
      <w:r>
        <w:t>/O处理机，专用硬件方式。</w:t>
      </w:r>
    </w:p>
    <w:p>
      <w:pPr>
        <w:ind w:firstLine="420"/>
      </w:pPr>
      <w:r>
        <w:rPr>
          <w:rFonts w:hint="eastAsia"/>
        </w:rPr>
        <w:t>2、对于I</w:t>
      </w:r>
      <w:r>
        <w:t>/O软件：</w:t>
      </w:r>
    </w:p>
    <w:p>
      <w:pPr>
        <w:pStyle w:val="36"/>
      </w:pPr>
      <w:r>
        <w:drawing>
          <wp:inline distT="0" distB="0" distL="0" distR="0">
            <wp:extent cx="3230880" cy="1390650"/>
            <wp:effectExtent l="0" t="0" r="0" b="0"/>
            <wp:docPr id="1041" name="图片 3"/>
            <wp:cNvGraphicFramePr/>
            <a:graphic xmlns:a="http://schemas.openxmlformats.org/drawingml/2006/main">
              <a:graphicData uri="http://schemas.openxmlformats.org/drawingml/2006/picture">
                <pic:pic xmlns:pic="http://schemas.openxmlformats.org/drawingml/2006/picture">
                  <pic:nvPicPr>
                    <pic:cNvPr id="1041" name="图片 3"/>
                    <pic:cNvPicPr/>
                  </pic:nvPicPr>
                  <pic:blipFill>
                    <a:blip r:embed="rId30" cstate="print"/>
                    <a:srcRect/>
                    <a:stretch>
                      <a:fillRect/>
                    </a:stretch>
                  </pic:blipFill>
                  <pic:spPr>
                    <a:xfrm>
                      <a:off x="0" y="0"/>
                      <a:ext cx="3230880" cy="1390650"/>
                    </a:xfrm>
                    <a:prstGeom prst="rect">
                      <a:avLst/>
                    </a:prstGeom>
                  </pic:spPr>
                </pic:pic>
              </a:graphicData>
            </a:graphic>
          </wp:inline>
        </w:drawing>
      </w:r>
    </w:p>
    <w:p>
      <w:pPr>
        <w:ind w:firstLine="420"/>
      </w:pPr>
      <w:r>
        <w:rPr>
          <w:rFonts w:hint="eastAsia"/>
        </w:rPr>
        <w:t>硬件：完成具体的</w:t>
      </w:r>
      <w:r>
        <w:t>I/O操作。</w:t>
      </w:r>
    </w:p>
    <w:p>
      <w:pPr>
        <w:ind w:firstLine="420"/>
      </w:pPr>
      <w:r>
        <w:rPr>
          <w:rFonts w:hint="eastAsia"/>
        </w:rPr>
        <w:t>中断处理程序：</w:t>
      </w:r>
      <w:r>
        <w:t>I/O完成后唤醒设备驱动程序</w:t>
      </w:r>
    </w:p>
    <w:p>
      <w:pPr>
        <w:ind w:firstLine="420"/>
      </w:pPr>
      <w:r>
        <w:rPr>
          <w:rFonts w:hint="eastAsia"/>
        </w:rPr>
        <w:t>设备驱动程序：设置寄存器，检查设备状态</w:t>
      </w:r>
    </w:p>
    <w:p>
      <w:pPr>
        <w:ind w:firstLine="420"/>
      </w:pPr>
      <w:r>
        <w:rPr>
          <w:rFonts w:hint="eastAsia"/>
        </w:rPr>
        <w:t>设备无关</w:t>
      </w:r>
      <w:r>
        <w:t>I/O层：设备名解析、阻塞进程、分配缓冲区</w:t>
      </w:r>
    </w:p>
    <w:p>
      <w:pPr>
        <w:ind w:firstLine="420"/>
      </w:pPr>
      <w:r>
        <w:rPr>
          <w:rFonts w:hint="eastAsia"/>
        </w:rPr>
        <w:t>用户级</w:t>
      </w:r>
      <w:r>
        <w:t>I/O层：发出I/O调用。</w:t>
      </w:r>
    </w:p>
    <w:p>
      <w:pPr>
        <w:ind w:firstLine="420"/>
        <w:rPr>
          <w:b/>
        </w:rPr>
      </w:pPr>
      <w:r>
        <w:rPr>
          <w:rFonts w:hint="eastAsia"/>
        </w:rPr>
        <w:t>【备考点拨】</w:t>
      </w:r>
    </w:p>
    <w:p>
      <w:pPr>
        <w:ind w:firstLine="420"/>
      </w:pPr>
      <w:r>
        <w:rPr>
          <w:rFonts w:hint="eastAsia"/>
        </w:rPr>
        <w:t>1、掌握I</w:t>
      </w:r>
      <w:r>
        <w:t>/O传输控制方式的特点，能够加以区分；</w:t>
      </w:r>
    </w:p>
    <w:p>
      <w:pPr>
        <w:ind w:firstLine="420"/>
      </w:pPr>
      <w:r>
        <w:rPr>
          <w:rFonts w:hint="eastAsia"/>
        </w:rPr>
        <w:t>2、了解I</w:t>
      </w:r>
      <w:r>
        <w:t>/O软件的层次和相对位置。</w:t>
      </w:r>
    </w:p>
    <w:p>
      <w:pPr>
        <w:ind w:firstLine="420"/>
      </w:pPr>
    </w:p>
    <w:p>
      <w:pPr>
        <w:pStyle w:val="3"/>
      </w:pPr>
      <w:bookmarkStart w:id="30" w:name="_Toc74672566"/>
      <w:r>
        <w:rPr>
          <w:rFonts w:hint="eastAsia"/>
        </w:rPr>
        <w:t>3 章节问答</w:t>
      </w:r>
      <w:bookmarkEnd w:id="30"/>
    </w:p>
    <w:p>
      <w:pPr>
        <w:ind w:firstLine="420"/>
      </w:pPr>
      <w:r>
        <w:t>1</w:t>
      </w:r>
      <w:r>
        <w:rPr>
          <w:rFonts w:hint="eastAsia"/>
        </w:rPr>
        <w:t>、</w:t>
      </w:r>
      <w:r>
        <w:t>PV操作都必须要成对出现吗？</w:t>
      </w:r>
    </w:p>
    <w:p>
      <w:pPr>
        <w:ind w:firstLine="420"/>
      </w:pPr>
      <w:r>
        <w:rPr>
          <w:rFonts w:hint="eastAsia"/>
        </w:rPr>
        <w:t>答：</w:t>
      </w:r>
    </w:p>
    <w:p>
      <w:pPr>
        <w:ind w:firstLine="420"/>
      </w:pPr>
      <w:r>
        <w:t>PV一定是成对出现的，PV可以简单理解为加锁和解锁，如果只加锁也就是只有P操作，可能会形成死锁。如果没有加锁，只有解锁也就是V操作，那么相当于系统中资源无端增多，也就没有意义了。</w:t>
      </w:r>
    </w:p>
    <w:p>
      <w:pPr>
        <w:ind w:firstLine="420"/>
      </w:pPr>
      <w:r>
        <w:rPr>
          <w:rFonts w:hint="eastAsia"/>
        </w:rPr>
        <w:t>以打印机为例，如果对打印机加上</w:t>
      </w:r>
      <w:r>
        <w:t>PV操作，P操作相当于，每个人用之前都锁定一次打印机（S=S-1），此时其他人去打印时进行申请，会发现资源不足（S&lt;0），此时就进入阻塞队列去排队了；而V操作相当于，能够使用打印机的人，用完之后，之前占有的打印机就会释放给其他人用（S=S+1），此时如果发现有人排队（S&lt;=0），就会通知排队的人，可以使用了。</w:t>
      </w:r>
    </w:p>
    <w:p>
      <w:pPr>
        <w:ind w:firstLine="420"/>
      </w:pPr>
      <w:r>
        <w:rPr>
          <w:rFonts w:hint="eastAsia"/>
        </w:rPr>
        <w:t>如果只占有不释放，很明显，排队的人只会持续暴增；如果只释放，那么信号量</w:t>
      </w:r>
      <w:r>
        <w:t>S无端增加1，而不会减少，也就没有意义了。</w:t>
      </w:r>
    </w:p>
    <w:p>
      <w:pPr>
        <w:ind w:firstLine="420"/>
      </w:pPr>
      <w:r>
        <w:rPr>
          <w:rFonts w:hint="eastAsia"/>
        </w:rPr>
        <w:t>2、P</w:t>
      </w:r>
      <w:r>
        <w:t>V</w:t>
      </w:r>
      <w:r>
        <w:rPr>
          <w:rFonts w:hint="eastAsia"/>
        </w:rPr>
        <w:t>操作与互斥、同步模型有什么联系？</w:t>
      </w:r>
    </w:p>
    <w:p>
      <w:pPr>
        <w:ind w:firstLine="420"/>
      </w:pPr>
      <w:r>
        <w:rPr>
          <w:rFonts w:hint="eastAsia"/>
        </w:rPr>
        <w:t>答：</w:t>
      </w:r>
    </w:p>
    <w:p>
      <w:pPr>
        <w:ind w:firstLine="420"/>
      </w:pPr>
      <w:r>
        <w:rPr>
          <w:rFonts w:hint="eastAsia"/>
        </w:rPr>
        <w:t>在互斥模型中，为了控制对临界资源的访问，信号量初值是临界资源的资源数，每一次使用临界资源前都会用P操作对资源进行申请锁定，用完之后立马V操作对资源进行释放，如果有进程排队，此时还会对阻塞队列进行唤醒操作。一般来说，互斥模型的P</w:t>
      </w:r>
      <w:r>
        <w:t>V</w:t>
      </w:r>
      <w:r>
        <w:rPr>
          <w:rFonts w:hint="eastAsia"/>
        </w:rPr>
        <w:t>操作，信号量针对的是临界资源，称为互斥信号量，初值为临界资源初始数量，在同一个进程中有成对的P</w:t>
      </w:r>
      <w:r>
        <w:t>V</w:t>
      </w:r>
      <w:r>
        <w:rPr>
          <w:rFonts w:hint="eastAsia"/>
        </w:rPr>
        <w:t>控制访问。</w:t>
      </w:r>
    </w:p>
    <w:p>
      <w:pPr>
        <w:ind w:firstLine="420"/>
      </w:pPr>
      <w:r>
        <w:rPr>
          <w:rFonts w:hint="eastAsia"/>
        </w:rPr>
        <w:t>在同步模型中，为了协调多个进程，P</w:t>
      </w:r>
      <w:r>
        <w:t>V</w:t>
      </w:r>
      <w:r>
        <w:rPr>
          <w:rFonts w:hint="eastAsia"/>
        </w:rPr>
        <w:t>操作会分布在不同的进程中，此时的信号量称为同步信号量，同步模型会有等待的过程，此时的信号量初值经常会出现0的情况，也就是初始资源不足，等待其他进程制造资源并唤醒。</w:t>
      </w:r>
    </w:p>
    <w:p>
      <w:pPr>
        <w:ind w:firstLine="420"/>
      </w:pPr>
      <w:r>
        <w:rPr>
          <w:rFonts w:hint="eastAsia"/>
        </w:rPr>
        <w:t>3、P</w:t>
      </w:r>
      <w:r>
        <w:t>V</w:t>
      </w:r>
      <w:r>
        <w:rPr>
          <w:rFonts w:hint="eastAsia"/>
        </w:rPr>
        <w:t>操作与前趋图结合考查时，为什么存在信号量比进程数还多的情况？</w:t>
      </w:r>
    </w:p>
    <w:p>
      <w:pPr>
        <w:ind w:firstLine="420"/>
      </w:pPr>
      <w:r>
        <w:rPr>
          <w:rFonts w:hint="eastAsia"/>
        </w:rPr>
        <w:t>答：</w:t>
      </w:r>
    </w:p>
    <w:p>
      <w:pPr>
        <w:ind w:firstLine="420"/>
      </w:pPr>
      <w:r>
        <w:rPr>
          <w:rFonts w:hint="eastAsia"/>
        </w:rPr>
        <w:t>P</w:t>
      </w:r>
      <w:r>
        <w:t>V</w:t>
      </w:r>
      <w:r>
        <w:rPr>
          <w:rFonts w:hint="eastAsia"/>
        </w:rPr>
        <w:t>操作与前趋图结合考查时，前趋图一般是同步模型，为了协调控制，此时信号量针对的不是进程，而是进程的变迁，也就是说，信号量的数量与箭线的数量是相等的，P</w:t>
      </w:r>
      <w:r>
        <w:t>V</w:t>
      </w:r>
      <w:r>
        <w:rPr>
          <w:rFonts w:hint="eastAsia"/>
        </w:rPr>
        <w:t>操作控制的是进程变迁过程。</w:t>
      </w:r>
    </w:p>
    <w:p>
      <w:pPr>
        <w:pStyle w:val="36"/>
      </w:pPr>
      <w:r>
        <w:drawing>
          <wp:inline distT="0" distB="0" distL="0" distR="0">
            <wp:extent cx="1723390" cy="904240"/>
            <wp:effectExtent l="0" t="0" r="0" b="0"/>
            <wp:docPr id="1042" name="图片 10"/>
            <wp:cNvGraphicFramePr/>
            <a:graphic xmlns:a="http://schemas.openxmlformats.org/drawingml/2006/main">
              <a:graphicData uri="http://schemas.openxmlformats.org/drawingml/2006/picture">
                <pic:pic xmlns:pic="http://schemas.openxmlformats.org/drawingml/2006/picture">
                  <pic:nvPicPr>
                    <pic:cNvPr id="1042" name="图片 10"/>
                    <pic:cNvPicPr/>
                  </pic:nvPicPr>
                  <pic:blipFill>
                    <a:blip r:embed="rId31" cstate="print"/>
                    <a:srcRect/>
                    <a:stretch>
                      <a:fillRect/>
                    </a:stretch>
                  </pic:blipFill>
                  <pic:spPr>
                    <a:xfrm>
                      <a:off x="0" y="0"/>
                      <a:ext cx="1723390" cy="904240"/>
                    </a:xfrm>
                    <a:prstGeom prst="rect">
                      <a:avLst/>
                    </a:prstGeom>
                  </pic:spPr>
                </pic:pic>
              </a:graphicData>
            </a:graphic>
          </wp:inline>
        </w:drawing>
      </w:r>
    </w:p>
    <w:p>
      <w:pPr>
        <w:ind w:firstLine="420"/>
      </w:pPr>
      <w:r>
        <w:t>4</w:t>
      </w:r>
      <w:r>
        <w:rPr>
          <w:rFonts w:hint="eastAsia"/>
        </w:rPr>
        <w:t>、移臂调度过程中，同一柱面有多个扇区怎么办？</w:t>
      </w:r>
    </w:p>
    <w:p>
      <w:pPr>
        <w:ind w:firstLine="420"/>
      </w:pPr>
      <w:r>
        <w:rPr>
          <w:rFonts w:hint="eastAsia"/>
        </w:rPr>
        <w:t>答：</w:t>
      </w:r>
    </w:p>
    <w:p>
      <w:pPr>
        <w:ind w:firstLine="420"/>
      </w:pPr>
      <w:r>
        <w:rPr>
          <w:rFonts w:hint="eastAsia"/>
        </w:rPr>
        <w:t>一般而言，涉及到移臂调度算法时，只需要考虑移臂过程，查看柱面顺序即可。旋转等待时间跟多磁头（盘面）是否并发读写有关系，从目前磁盘技术来看，是支持多个盘面同时读写的。 所以只要是同一柱面，扇区顺序没有要求。</w:t>
      </w:r>
    </w:p>
    <w:p>
      <w:pPr>
        <w:ind w:firstLine="420"/>
      </w:pPr>
      <w:r>
        <w:t>5</w:t>
      </w:r>
      <w:r>
        <w:rPr>
          <w:rFonts w:hint="eastAsia"/>
        </w:rPr>
        <w:t>、磁盘读取数据过程中单缓冲区和双缓冲区有什么区别？</w:t>
      </w:r>
    </w:p>
    <w:p>
      <w:pPr>
        <w:ind w:firstLine="420"/>
      </w:pPr>
      <w:r>
        <w:rPr>
          <w:rFonts w:hint="eastAsia"/>
        </w:rPr>
        <w:t>答：磁盘读取涉及到缓冲区一般形式如下：</w:t>
      </w:r>
    </w:p>
    <w:p>
      <w:pPr>
        <w:pStyle w:val="36"/>
      </w:pPr>
      <w:r>
        <w:object>
          <v:shape id="_x0000_i1029" o:spt="75" type="#_x0000_t75" style="height:86.25pt;width:370.5pt;" o:ole="t" filled="f" stroked="f" coordsize="21600,21600">
            <v:path/>
            <v:fill on="f" focussize="0,0"/>
            <v:stroke on="f" joinstyle="miter"/>
            <v:imagedata r:id="rId33" embosscolor="#FFFFFF" o:title=""/>
            <o:lock v:ext="edit" aspectratio="t"/>
            <w10:wrap type="none"/>
            <w10:anchorlock/>
          </v:shape>
          <o:OLEObject Type="Embed" ProgID="Visio.Drawing.15" ShapeID="_x0000_i1029" DrawAspect="Content" ObjectID="_1468075729" r:id="rId32">
            <o:LockedField>false</o:LockedField>
          </o:OLEObject>
        </w:object>
      </w:r>
    </w:p>
    <w:p>
      <w:pPr>
        <w:ind w:firstLine="420"/>
      </w:pPr>
      <w:r>
        <w:rPr>
          <w:rFonts w:hint="eastAsia"/>
        </w:rPr>
        <w:t>处理数据可以理解为三个处理步骤：</w:t>
      </w:r>
    </w:p>
    <w:p>
      <w:pPr>
        <w:ind w:firstLine="420"/>
      </w:pPr>
      <w:r>
        <w:rPr>
          <w:rFonts w:hint="eastAsia"/>
        </w:rPr>
        <w:t>①从磁盘读入到缓冲区；</w:t>
      </w:r>
    </w:p>
    <w:p>
      <w:pPr>
        <w:ind w:firstLine="420"/>
      </w:pPr>
      <w:r>
        <w:rPr>
          <w:rFonts w:hint="eastAsia" w:cs="宋体"/>
        </w:rPr>
        <w:t>②</w:t>
      </w:r>
      <w:r>
        <w:rPr>
          <w:rFonts w:hint="eastAsia"/>
        </w:rPr>
        <w:t>从缓冲区读入到（内存）用户区；</w:t>
      </w:r>
      <w:r>
        <w:t xml:space="preserve"> </w:t>
      </w:r>
    </w:p>
    <w:p>
      <w:pPr>
        <w:ind w:firstLine="420"/>
      </w:pPr>
      <w:r>
        <w:rPr>
          <w:rFonts w:hint="eastAsia"/>
        </w:rPr>
        <w:t>③处理（内存）用户区数据。</w:t>
      </w:r>
    </w:p>
    <w:p>
      <w:pPr>
        <w:ind w:firstLine="420"/>
      </w:pPr>
      <w:r>
        <w:rPr>
          <w:rFonts w:hint="eastAsia"/>
        </w:rPr>
        <w:t>如果是单缓冲区，则意味步骤①和②都需要访问临界资源——缓冲区，所以需要合并成一个操作阶段。（缓冲区同一时刻只允许一个进程访问）</w:t>
      </w:r>
    </w:p>
    <w:p>
      <w:pPr>
        <w:ind w:firstLine="420"/>
      </w:pPr>
      <w:r>
        <w:rPr>
          <w:rFonts w:hint="eastAsia"/>
        </w:rPr>
        <w:t>如果是双缓冲区，可以实现读入到缓冲区2和从缓冲区1读入到用户区的并发。</w:t>
      </w:r>
    </w:p>
    <w:p>
      <w:pPr>
        <w:ind w:firstLine="420"/>
      </w:pPr>
      <w:r>
        <w:rPr>
          <w:rFonts w:hint="eastAsia"/>
        </w:rPr>
        <w:t>可以构造流水线进行计算。</w:t>
      </w:r>
    </w:p>
    <w:p>
      <w:pPr>
        <w:ind w:firstLine="420"/>
      </w:pPr>
      <w:r>
        <w:rPr>
          <w:rFonts w:hint="eastAsia"/>
        </w:rPr>
        <w:t>单缓冲区：使用缓冲区时不能并行，必须分开执行，时间为①和②的时间之和；然后处理数据。构造成流水线后，整个过程划分为2个阶段，分别是①和②的时间之和，③的时间，根据流水线执行公式进行计算。</w:t>
      </w:r>
    </w:p>
    <w:p>
      <w:pPr>
        <w:ind w:firstLine="420"/>
      </w:pPr>
      <w:r>
        <w:rPr>
          <w:rFonts w:hint="eastAsia"/>
        </w:rPr>
        <w:t>双缓冲区：读入缓冲区，和从缓冲区读入用户区，可以对不同的缓冲区进行，也就是说，可以并行处理。对于这里构造成流水线后，整个过程划分为3个阶段，即①、</w:t>
      </w:r>
      <w:r>
        <w:rPr>
          <w:rFonts w:hint="eastAsia" w:cs="宋体"/>
        </w:rPr>
        <w:t>②、③</w:t>
      </w:r>
      <w:r>
        <w:rPr>
          <w:rFonts w:hint="eastAsia"/>
        </w:rPr>
        <w:t>。根据流水线执行公式进行计算结课。</w:t>
      </w:r>
    </w:p>
    <w:p>
      <w:pPr>
        <w:ind w:firstLine="420"/>
      </w:pPr>
      <w:r>
        <w:rPr>
          <w:rFonts w:hint="eastAsia"/>
        </w:rPr>
        <w:t>P</w:t>
      </w:r>
      <w:r>
        <w:t>S</w:t>
      </w:r>
      <w:r>
        <w:rPr>
          <w:rFonts w:hint="eastAsia"/>
        </w:rPr>
        <w:t>：注意理解这里流水线的构造过程。</w:t>
      </w:r>
    </w:p>
    <w:p>
      <w:pPr>
        <w:pStyle w:val="2"/>
      </w:pPr>
      <w:r>
        <w:br w:type="page"/>
      </w:r>
    </w:p>
    <w:p>
      <w:pPr>
        <w:pStyle w:val="2"/>
      </w:pPr>
      <w:bookmarkStart w:id="31" w:name="_Toc74672567"/>
      <w:r>
        <w:rPr>
          <w:rFonts w:hint="eastAsia"/>
        </w:rPr>
        <w:t>第</w:t>
      </w:r>
      <w:r>
        <w:t>3</w:t>
      </w:r>
      <w:r>
        <w:rPr>
          <w:rFonts w:hint="eastAsia"/>
        </w:rPr>
        <w:t>章 数据库系统</w:t>
      </w:r>
      <w:bookmarkEnd w:id="31"/>
    </w:p>
    <w:p>
      <w:pPr>
        <w:pStyle w:val="3"/>
      </w:pPr>
      <w:bookmarkStart w:id="32" w:name="_Toc74672568"/>
      <w:r>
        <w:rPr>
          <w:rFonts w:hint="eastAsia"/>
        </w:rPr>
        <w:t>1 考情分析</w:t>
      </w:r>
      <w:bookmarkEnd w:id="32"/>
    </w:p>
    <w:p>
      <w:pPr>
        <w:ind w:firstLine="420"/>
      </w:pPr>
      <w:r>
        <w:rPr>
          <w:rFonts w:hint="eastAsia"/>
        </w:rPr>
        <w:t>根据对历年的考试真题进行分析，本章要求考生掌握以下几个方面的知识：</w:t>
      </w:r>
    </w:p>
    <w:p>
      <w:pPr>
        <w:ind w:firstLine="420"/>
      </w:pPr>
      <w:r>
        <w:rPr>
          <w:rFonts w:hint="eastAsia"/>
        </w:rPr>
        <w:t>（1）了解数据库模式、数据库设计过程。</w:t>
      </w:r>
    </w:p>
    <w:p>
      <w:pPr>
        <w:ind w:firstLine="420"/>
      </w:pPr>
      <w:r>
        <w:rPr>
          <w:rFonts w:hint="eastAsia"/>
        </w:rPr>
        <w:t>（2）熟悉E-R图图示，掌握E-R图转关系模式的原则。</w:t>
      </w:r>
    </w:p>
    <w:p>
      <w:pPr>
        <w:ind w:firstLine="420"/>
      </w:pPr>
      <w:r>
        <w:rPr>
          <w:rFonts w:hint="eastAsia"/>
        </w:rPr>
        <w:t>（3）掌握关系代数（并、交、差、笛卡尔积、投影、选择、自然连接）。</w:t>
      </w:r>
    </w:p>
    <w:p>
      <w:pPr>
        <w:ind w:firstLine="420"/>
      </w:pPr>
      <w:r>
        <w:rPr>
          <w:rFonts w:hint="eastAsia"/>
        </w:rPr>
        <w:t>（4）熟悉函数依赖、部分函数依赖、传递函数依赖等概念，熟悉候选码\候选键、主码\主键、外键的概念，掌握候选码的求取，区分主属性和非主属性概念。</w:t>
      </w:r>
    </w:p>
    <w:p>
      <w:pPr>
        <w:ind w:firstLine="420"/>
      </w:pPr>
      <w:r>
        <w:rPr>
          <w:rFonts w:hint="eastAsia"/>
        </w:rPr>
        <w:t>（5）了解规范化相关的问题描述和作用，掌握1NF、2NF、3NF、BCNF的判断区分。</w:t>
      </w:r>
    </w:p>
    <w:p>
      <w:pPr>
        <w:ind w:firstLine="420"/>
      </w:pPr>
      <w:r>
        <w:rPr>
          <w:rFonts w:hint="eastAsia"/>
        </w:rPr>
        <w:t>（6）掌握模式分解对于无损、保持函数依赖的判断。</w:t>
      </w:r>
    </w:p>
    <w:p>
      <w:pPr>
        <w:ind w:firstLine="420"/>
      </w:pPr>
      <w:r>
        <w:rPr>
          <w:rFonts w:hint="eastAsia"/>
        </w:rPr>
        <w:t>（7）了解常用的SQL语言语法，比如select用法。</w:t>
      </w:r>
    </w:p>
    <w:p>
      <w:pPr>
        <w:ind w:firstLine="420"/>
      </w:pPr>
      <w:r>
        <w:rPr>
          <w:rFonts w:hint="eastAsia"/>
        </w:rPr>
        <w:t>（8）了解事务的特性，事务并发可能产生的问题，封锁协议（S锁和X锁）。</w:t>
      </w:r>
    </w:p>
    <w:p>
      <w:pPr>
        <w:ind w:firstLine="420"/>
      </w:pPr>
      <w:r>
        <w:rPr>
          <w:rFonts w:hint="eastAsia"/>
        </w:rPr>
        <w:t>（9）了解数据完整性分类（数据完整性、参照完整性、自定义完整性等）。</w:t>
      </w:r>
    </w:p>
    <w:p>
      <w:pPr>
        <w:ind w:firstLine="420"/>
      </w:pPr>
      <w:r>
        <w:rPr>
          <w:rFonts w:hint="eastAsia"/>
        </w:rPr>
        <w:t>（10）了解分布式数据库、数据库备份相关扩展知识。</w:t>
      </w:r>
    </w:p>
    <w:p>
      <w:pPr>
        <w:ind w:firstLine="420"/>
      </w:pPr>
      <w:r>
        <w:rPr>
          <w:rFonts w:hint="eastAsia"/>
        </w:rPr>
        <w:t>（1</w:t>
      </w:r>
      <w:r>
        <w:t>1</w:t>
      </w:r>
      <w:r>
        <w:rPr>
          <w:rFonts w:hint="eastAsia"/>
        </w:rPr>
        <w:t>）掌握软件设计——数据库设计部分（下午题试题二）解题技巧。</w:t>
      </w:r>
      <w:r>
        <w:tab/>
      </w:r>
    </w:p>
    <w:p>
      <w:pPr>
        <w:ind w:firstLine="420"/>
      </w:pPr>
    </w:p>
    <w:p>
      <w:pPr>
        <w:pStyle w:val="4"/>
      </w:pPr>
      <w:bookmarkStart w:id="33" w:name="_Toc74672569"/>
      <w:r>
        <w:t>1</w:t>
      </w:r>
      <w:r>
        <w:rPr>
          <w:rFonts w:hint="eastAsia"/>
        </w:rPr>
        <w:t>.</w:t>
      </w:r>
      <w:r>
        <w:t xml:space="preserve">1 </w:t>
      </w:r>
      <w:r>
        <w:rPr>
          <w:rFonts w:hint="eastAsia"/>
        </w:rPr>
        <w:t>本章重点</w:t>
      </w:r>
      <w:bookmarkEnd w:id="33"/>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3"/>
        <w:gridCol w:w="3413"/>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序号</w:t>
            </w:r>
          </w:p>
        </w:tc>
        <w:tc>
          <w:tcPr>
            <w:tcW w:w="2093" w:type="pct"/>
            <w:vAlign w:val="center"/>
          </w:tcPr>
          <w:p>
            <w:pPr>
              <w:pStyle w:val="36"/>
            </w:pPr>
            <w:r>
              <w:rPr>
                <w:rFonts w:hint="eastAsia"/>
              </w:rPr>
              <w:t>知识领域</w:t>
            </w:r>
          </w:p>
        </w:tc>
        <w:tc>
          <w:tcPr>
            <w:tcW w:w="2500"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Align w:val="center"/>
          </w:tcPr>
          <w:p>
            <w:pPr>
              <w:pStyle w:val="36"/>
            </w:pPr>
            <w:r>
              <w:t>数据库模式（</w:t>
            </w:r>
            <w:r>
              <w:rPr>
                <w:rFonts w:hint="eastAsia"/>
              </w:rPr>
              <w:t>★★</w:t>
            </w:r>
            <w:r>
              <w:t>）</w:t>
            </w:r>
          </w:p>
        </w:tc>
        <w:tc>
          <w:tcPr>
            <w:tcW w:w="2500" w:type="pct"/>
            <w:vAlign w:val="center"/>
          </w:tcPr>
          <w:p>
            <w:pPr>
              <w:pStyle w:val="36"/>
            </w:pPr>
            <w:r>
              <w:t>数据库模式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Align w:val="center"/>
          </w:tcPr>
          <w:p>
            <w:pPr>
              <w:pStyle w:val="36"/>
            </w:pPr>
            <w:r>
              <w:rPr>
                <w:rFonts w:hint="eastAsia"/>
              </w:rPr>
              <w:t>数据库设计过程</w:t>
            </w:r>
            <w:r>
              <w:t>（</w:t>
            </w:r>
            <w:r>
              <w:rPr>
                <w:rFonts w:hint="eastAsia"/>
              </w:rPr>
              <w:t>★★</w:t>
            </w:r>
            <w:r>
              <w:t>）</w:t>
            </w:r>
          </w:p>
        </w:tc>
        <w:tc>
          <w:tcPr>
            <w:tcW w:w="2500" w:type="pct"/>
            <w:vAlign w:val="center"/>
          </w:tcPr>
          <w:p>
            <w:pPr>
              <w:pStyle w:val="36"/>
            </w:pPr>
            <w:r>
              <w:rPr>
                <w:rFonts w:hint="eastAsia"/>
              </w:rPr>
              <w:t>数据库设计过程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Merge w:val="restart"/>
            <w:vAlign w:val="center"/>
          </w:tcPr>
          <w:p>
            <w:pPr>
              <w:pStyle w:val="36"/>
            </w:pPr>
            <w:r>
              <w:rPr>
                <w:rFonts w:hint="eastAsia"/>
              </w:rPr>
              <w:t>E</w:t>
            </w:r>
            <w:r>
              <w:t>R模型（</w:t>
            </w:r>
            <w:r>
              <w:rPr>
                <w:rFonts w:hint="eastAsia"/>
              </w:rPr>
              <w:t>★★★★★</w:t>
            </w:r>
            <w:r>
              <w:t>）</w:t>
            </w:r>
          </w:p>
        </w:tc>
        <w:tc>
          <w:tcPr>
            <w:tcW w:w="2500" w:type="pct"/>
            <w:vAlign w:val="center"/>
          </w:tcPr>
          <w:p>
            <w:pPr>
              <w:pStyle w:val="36"/>
            </w:pPr>
            <w:r>
              <w:rPr>
                <w:rFonts w:hint="eastAsia"/>
              </w:rPr>
              <w:t>E</w:t>
            </w:r>
            <w:r>
              <w:t>-R</w:t>
            </w:r>
            <w:r>
              <w:rPr>
                <w:rFonts w:hint="eastAsia"/>
              </w:rPr>
              <w:t>图图元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2</w:t>
            </w:r>
          </w:p>
        </w:tc>
        <w:tc>
          <w:tcPr>
            <w:tcW w:w="2093" w:type="pct"/>
            <w:vMerge w:val="continue"/>
            <w:vAlign w:val="center"/>
          </w:tcPr>
          <w:p>
            <w:pPr>
              <w:pStyle w:val="36"/>
            </w:pPr>
          </w:p>
        </w:tc>
        <w:tc>
          <w:tcPr>
            <w:tcW w:w="2500" w:type="pct"/>
            <w:vAlign w:val="center"/>
          </w:tcPr>
          <w:p>
            <w:pPr>
              <w:pStyle w:val="36"/>
            </w:pPr>
            <w:r>
              <w:t>E-R</w:t>
            </w:r>
            <w:r>
              <w:rPr>
                <w:rFonts w:hint="eastAsia"/>
              </w:rPr>
              <w:t>图转关系模式原则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t>1</w:t>
            </w:r>
          </w:p>
        </w:tc>
        <w:tc>
          <w:tcPr>
            <w:tcW w:w="2093" w:type="pct"/>
            <w:vAlign w:val="center"/>
          </w:tcPr>
          <w:p>
            <w:pPr>
              <w:pStyle w:val="36"/>
            </w:pPr>
            <w:r>
              <w:t>关系代数（</w:t>
            </w:r>
            <w:r>
              <w:rPr>
                <w:rFonts w:hint="eastAsia"/>
              </w:rPr>
              <w:t>★★★</w:t>
            </w:r>
            <w:r>
              <w:t>）</w:t>
            </w:r>
          </w:p>
        </w:tc>
        <w:tc>
          <w:tcPr>
            <w:tcW w:w="2500" w:type="pct"/>
            <w:vAlign w:val="center"/>
          </w:tcPr>
          <w:p>
            <w:pPr>
              <w:pStyle w:val="36"/>
            </w:pPr>
            <w:r>
              <w:t>关系代数</w:t>
            </w:r>
            <w:r>
              <w:rPr>
                <w:rFonts w:hint="eastAsia"/>
              </w:rPr>
              <w:t>（并交叉、笛卡尔积、投影、选择、自然连接）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t>1</w:t>
            </w:r>
          </w:p>
        </w:tc>
        <w:tc>
          <w:tcPr>
            <w:tcW w:w="2093" w:type="pct"/>
            <w:vAlign w:val="center"/>
          </w:tcPr>
          <w:p>
            <w:pPr>
              <w:pStyle w:val="36"/>
            </w:pPr>
            <w:r>
              <w:t>规范化理论（</w:t>
            </w:r>
            <w:r>
              <w:rPr>
                <w:rFonts w:hint="eastAsia"/>
              </w:rPr>
              <w:t>★★★★★</w:t>
            </w:r>
            <w:r>
              <w:t>）</w:t>
            </w:r>
          </w:p>
        </w:tc>
        <w:tc>
          <w:tcPr>
            <w:tcW w:w="2500" w:type="pct"/>
            <w:vAlign w:val="center"/>
          </w:tcPr>
          <w:p>
            <w:pPr>
              <w:pStyle w:val="36"/>
            </w:pPr>
            <w:r>
              <w:t>规范化理论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Align w:val="center"/>
          </w:tcPr>
          <w:p>
            <w:pPr>
              <w:pStyle w:val="36"/>
            </w:pPr>
            <w:r>
              <w:rPr>
                <w:rFonts w:hint="eastAsia"/>
              </w:rPr>
              <w:t>S</w:t>
            </w:r>
            <w:r>
              <w:t>QL语言（</w:t>
            </w:r>
            <w:r>
              <w:rPr>
                <w:rFonts w:hint="eastAsia"/>
              </w:rPr>
              <w:t>★★★★</w:t>
            </w:r>
            <w:r>
              <w:t>）</w:t>
            </w:r>
          </w:p>
        </w:tc>
        <w:tc>
          <w:tcPr>
            <w:tcW w:w="2500" w:type="pct"/>
            <w:vAlign w:val="center"/>
          </w:tcPr>
          <w:p>
            <w:pPr>
              <w:pStyle w:val="36"/>
            </w:pPr>
            <w:r>
              <w:rPr>
                <w:rFonts w:hint="eastAsia"/>
              </w:rPr>
              <w:t>S</w:t>
            </w:r>
            <w:r>
              <w:t>QL语言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t>1</w:t>
            </w:r>
          </w:p>
        </w:tc>
        <w:tc>
          <w:tcPr>
            <w:tcW w:w="2093" w:type="pct"/>
            <w:vAlign w:val="center"/>
          </w:tcPr>
          <w:p>
            <w:pPr>
              <w:pStyle w:val="36"/>
            </w:pPr>
            <w:r>
              <w:t>并发控制（</w:t>
            </w:r>
            <w:r>
              <w:rPr>
                <w:rFonts w:hint="eastAsia"/>
              </w:rPr>
              <w:t>★★</w:t>
            </w:r>
            <w:r>
              <w:t>）</w:t>
            </w:r>
          </w:p>
        </w:tc>
        <w:tc>
          <w:tcPr>
            <w:tcW w:w="2500" w:type="pct"/>
            <w:vAlign w:val="center"/>
          </w:tcPr>
          <w:p>
            <w:pPr>
              <w:pStyle w:val="36"/>
            </w:pPr>
            <w:r>
              <w:t>并发控制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Align w:val="center"/>
          </w:tcPr>
          <w:p>
            <w:pPr>
              <w:pStyle w:val="36"/>
            </w:pPr>
            <w:r>
              <w:t>数据库完整性约束（</w:t>
            </w:r>
            <w:r>
              <w:rPr>
                <w:rFonts w:hint="eastAsia"/>
              </w:rPr>
              <w:t>★</w:t>
            </w:r>
            <w:r>
              <w:t>）</w:t>
            </w:r>
          </w:p>
        </w:tc>
        <w:tc>
          <w:tcPr>
            <w:tcW w:w="2500" w:type="pct"/>
            <w:vAlign w:val="center"/>
          </w:tcPr>
          <w:p>
            <w:pPr>
              <w:pStyle w:val="36"/>
            </w:pPr>
            <w:r>
              <w:t>数据库完整性约束（</w:t>
            </w:r>
            <w:r>
              <w:rPr>
                <w:rFonts w:hint="eastAsia"/>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Merge w:val="restart"/>
            <w:vAlign w:val="center"/>
          </w:tcPr>
          <w:p>
            <w:pPr>
              <w:pStyle w:val="36"/>
            </w:pPr>
            <w:r>
              <w:rPr>
                <w:rFonts w:hint="eastAsia"/>
              </w:rPr>
              <w:t>数据库扩展知识</w:t>
            </w:r>
            <w:r>
              <w:t>（</w:t>
            </w:r>
            <w:r>
              <w:rPr>
                <w:rFonts w:hint="eastAsia"/>
              </w:rPr>
              <w:t>★</w:t>
            </w:r>
            <w:r>
              <w:t>）</w:t>
            </w:r>
          </w:p>
        </w:tc>
        <w:tc>
          <w:tcPr>
            <w:tcW w:w="2500" w:type="pct"/>
            <w:vAlign w:val="center"/>
          </w:tcPr>
          <w:p>
            <w:pPr>
              <w:pStyle w:val="36"/>
            </w:pPr>
            <w:r>
              <w:rPr>
                <w:rFonts w:hint="eastAsia"/>
              </w:rPr>
              <w:t>分布式数据库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2</w:t>
            </w:r>
          </w:p>
        </w:tc>
        <w:tc>
          <w:tcPr>
            <w:tcW w:w="2093" w:type="pct"/>
            <w:vMerge w:val="continue"/>
            <w:vAlign w:val="center"/>
          </w:tcPr>
          <w:p>
            <w:pPr>
              <w:pStyle w:val="36"/>
            </w:pPr>
          </w:p>
        </w:tc>
        <w:tc>
          <w:tcPr>
            <w:tcW w:w="2500" w:type="pct"/>
            <w:vAlign w:val="center"/>
          </w:tcPr>
          <w:p>
            <w:pPr>
              <w:pStyle w:val="36"/>
            </w:pPr>
            <w:r>
              <w:rPr>
                <w:rFonts w:hint="eastAsia"/>
              </w:rPr>
              <w:t>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07" w:type="pct"/>
            <w:vAlign w:val="center"/>
          </w:tcPr>
          <w:p>
            <w:pPr>
              <w:pStyle w:val="36"/>
            </w:pPr>
            <w:r>
              <w:rPr>
                <w:rFonts w:hint="eastAsia"/>
              </w:rPr>
              <w:t>1</w:t>
            </w:r>
          </w:p>
        </w:tc>
        <w:tc>
          <w:tcPr>
            <w:tcW w:w="2093" w:type="pct"/>
            <w:vAlign w:val="center"/>
          </w:tcPr>
          <w:p>
            <w:pPr>
              <w:pStyle w:val="36"/>
            </w:pPr>
            <w:r>
              <w:rPr>
                <w:rFonts w:hint="eastAsia"/>
              </w:rPr>
              <w:t>【软件设计】</w:t>
            </w:r>
          </w:p>
          <w:p>
            <w:pPr>
              <w:pStyle w:val="36"/>
            </w:pPr>
            <w:r>
              <w:rPr>
                <w:rFonts w:hint="eastAsia"/>
              </w:rPr>
              <w:t>数据库设计题解题技巧</w:t>
            </w:r>
          </w:p>
        </w:tc>
        <w:tc>
          <w:tcPr>
            <w:tcW w:w="2500" w:type="pct"/>
            <w:vAlign w:val="center"/>
          </w:tcPr>
          <w:p>
            <w:pPr>
              <w:pStyle w:val="36"/>
            </w:pPr>
            <w:r>
              <w:rPr>
                <w:rFonts w:hint="eastAsia"/>
              </w:rPr>
              <w:t>数据库设计题解题技巧</w:t>
            </w:r>
          </w:p>
        </w:tc>
      </w:tr>
    </w:tbl>
    <w:p>
      <w:pPr>
        <w:ind w:firstLine="420"/>
      </w:pPr>
    </w:p>
    <w:p>
      <w:pPr>
        <w:pStyle w:val="3"/>
      </w:pPr>
      <w:bookmarkStart w:id="34" w:name="_Toc74672570"/>
      <w:r>
        <w:rPr>
          <w:rFonts w:hint="eastAsia"/>
        </w:rPr>
        <w:t>2 考点精讲</w:t>
      </w:r>
      <w:bookmarkEnd w:id="34"/>
    </w:p>
    <w:p>
      <w:pPr>
        <w:pStyle w:val="4"/>
      </w:pPr>
      <w:bookmarkStart w:id="35" w:name="_Toc74672571"/>
      <w:r>
        <w:rPr>
          <w:rFonts w:hint="eastAsia"/>
        </w:rPr>
        <w:t>2</w:t>
      </w:r>
      <w:r>
        <w:t>.1 数据库模式（</w:t>
      </w:r>
      <w:r>
        <w:rPr>
          <w:rFonts w:hint="eastAsia"/>
        </w:rPr>
        <w:t>★★</w:t>
      </w:r>
      <w:r>
        <w:t>）</w:t>
      </w:r>
      <w:bookmarkEnd w:id="35"/>
    </w:p>
    <w:p>
      <w:pPr>
        <w:ind w:firstLine="420"/>
        <w:rPr>
          <w:b/>
        </w:rPr>
      </w:pPr>
      <w:r>
        <w:rPr>
          <w:rFonts w:hint="eastAsia"/>
        </w:rPr>
        <w:t>【考法分析】</w:t>
      </w:r>
    </w:p>
    <w:p>
      <w:pPr>
        <w:ind w:firstLine="420"/>
      </w:pPr>
      <w:r>
        <w:rPr>
          <w:rFonts w:hint="eastAsia"/>
        </w:rPr>
        <w:t>本知识点的主要考查方式是判断模式（外模式、模式、内模式）与产物（视图、库表、文件）的对应关系，或给定一些概念描述判断正误。</w:t>
      </w:r>
    </w:p>
    <w:p>
      <w:pPr>
        <w:ind w:firstLine="420"/>
        <w:rPr>
          <w:b/>
        </w:rPr>
      </w:pPr>
      <w:r>
        <w:rPr>
          <w:rFonts w:hint="eastAsia"/>
        </w:rPr>
        <w:t>【要点分析】</w:t>
      </w:r>
    </w:p>
    <w:p>
      <w:pPr>
        <w:ind w:firstLine="420"/>
      </w:pPr>
      <w:r>
        <w:rPr>
          <w:rFonts w:hint="eastAsia"/>
        </w:rPr>
        <w:t>1、三级模式：外模式对应视图，模式（也称为概念模式）对应数据库表，内模式对应物理文件。</w:t>
      </w:r>
    </w:p>
    <w:p>
      <w:pPr>
        <w:ind w:firstLine="420"/>
      </w:pPr>
      <w:r>
        <w:rPr>
          <w:rFonts w:hint="eastAsia"/>
        </w:rPr>
        <w:t>2、两层映像：外模式-模式映像，模式-内模式映像；两层映像可以保证数据库中的数据具有较高的逻辑独立性和物理独立性。</w:t>
      </w:r>
    </w:p>
    <w:p>
      <w:pPr>
        <w:ind w:firstLine="420"/>
      </w:pPr>
      <w:r>
        <w:rPr>
          <w:rFonts w:hint="eastAsia"/>
        </w:rPr>
        <w:t>3、逻辑独立性：即逻辑结构发生改变时，用户程序对外模式的调用可以不作修改；物理独立性：即数据库的内模式发生改变时，数据的逻辑结构不变。</w:t>
      </w:r>
    </w:p>
    <w:p>
      <w:pPr>
        <w:ind w:firstLine="420"/>
        <w:rPr>
          <w:b/>
        </w:rPr>
      </w:pPr>
      <w:r>
        <w:rPr>
          <w:rFonts w:hint="eastAsia"/>
        </w:rPr>
        <w:t>【备考点拨】</w:t>
      </w:r>
    </w:p>
    <w:p>
      <w:pPr>
        <w:ind w:firstLine="420"/>
      </w:pPr>
      <w:r>
        <w:rPr>
          <w:rFonts w:hint="eastAsia"/>
        </w:rPr>
        <w:t>掌握三级模式-两层映像结构和相关概念。</w:t>
      </w:r>
    </w:p>
    <w:p>
      <w:pPr>
        <w:pStyle w:val="4"/>
      </w:pPr>
      <w:bookmarkStart w:id="36" w:name="_Toc74672572"/>
      <w:r>
        <w:rPr>
          <w:rFonts w:hint="eastAsia"/>
        </w:rPr>
        <w:t>2.2</w:t>
      </w:r>
      <w:r>
        <w:t xml:space="preserve"> </w:t>
      </w:r>
      <w:r>
        <w:rPr>
          <w:rFonts w:hint="eastAsia"/>
        </w:rPr>
        <w:t>数据库设计过程</w:t>
      </w:r>
      <w:r>
        <w:t>（</w:t>
      </w:r>
      <w:r>
        <w:rPr>
          <w:rFonts w:hint="eastAsia"/>
        </w:rPr>
        <w:t>★★</w:t>
      </w:r>
      <w:r>
        <w:t>）</w:t>
      </w:r>
      <w:bookmarkEnd w:id="36"/>
    </w:p>
    <w:p>
      <w:pPr>
        <w:ind w:firstLine="420"/>
        <w:rPr>
          <w:b/>
        </w:rPr>
      </w:pPr>
      <w:r>
        <w:rPr>
          <w:rFonts w:hint="eastAsia"/>
        </w:rPr>
        <w:t>【考法分析】</w:t>
      </w:r>
    </w:p>
    <w:p>
      <w:pPr>
        <w:ind w:firstLine="420"/>
      </w:pPr>
      <w:r>
        <w:t>本知识点主要考查形式有：在上午题中</w:t>
      </w:r>
      <w:r>
        <w:rPr>
          <w:rFonts w:hint="eastAsia"/>
        </w:rPr>
        <w:t>判断各个阶段的任务和产物</w:t>
      </w:r>
      <w:r>
        <w:t>；在下午题中数据库设计题</w:t>
      </w:r>
      <w:r>
        <w:rPr>
          <w:rFonts w:hint="eastAsia"/>
        </w:rPr>
        <w:t>考查思路与数据库设计过程基本一致</w:t>
      </w:r>
      <w:r>
        <w:t>。</w:t>
      </w:r>
    </w:p>
    <w:p>
      <w:pPr>
        <w:ind w:firstLine="420"/>
      </w:pPr>
      <w:r>
        <w:rPr>
          <w:rFonts w:hint="eastAsia"/>
        </w:rPr>
        <w:t>【要点分析】</w:t>
      </w:r>
    </w:p>
    <w:p>
      <w:pPr>
        <w:pStyle w:val="36"/>
        <w:rPr>
          <w:b/>
        </w:rPr>
      </w:pPr>
      <w:r>
        <w:object>
          <v:shape id="_x0000_i1030" o:spt="75" type="#_x0000_t75" style="height:303pt;width:381pt;" o:ole="t" filled="f" stroked="f" coordsize="21600,21600">
            <v:path/>
            <v:fill on="f" focussize="0,0"/>
            <v:stroke on="f" joinstyle="miter"/>
            <v:imagedata r:id="rId35" blacklevel="-32768f" embosscolor="#FFFFFF" o:title=""/>
            <o:lock v:ext="edit" aspectratio="t"/>
            <w10:wrap type="none"/>
            <w10:anchorlock/>
          </v:shape>
          <o:OLEObject Type="Embed" ProgID="Visio.Drawing.15" ShapeID="_x0000_i1030" DrawAspect="Content" ObjectID="_1468075730" r:id="rId34">
            <o:LockedField>false</o:LockedField>
          </o:OLEObject>
        </w:object>
      </w:r>
    </w:p>
    <w:p>
      <w:pPr>
        <w:pStyle w:val="4"/>
      </w:pPr>
      <w:bookmarkStart w:id="37" w:name="_Toc74672573"/>
      <w:r>
        <w:rPr>
          <w:rFonts w:hint="eastAsia"/>
        </w:rPr>
        <w:t>2</w:t>
      </w:r>
      <w:r>
        <w:t xml:space="preserve">.3 </w:t>
      </w:r>
      <w:r>
        <w:rPr>
          <w:rFonts w:hint="eastAsia"/>
        </w:rPr>
        <w:t>E</w:t>
      </w:r>
      <w:r>
        <w:t>R模型（</w:t>
      </w:r>
      <w:r>
        <w:rPr>
          <w:rFonts w:hint="eastAsia"/>
        </w:rPr>
        <w:t>★★★★★</w:t>
      </w:r>
      <w:r>
        <w:t>）</w:t>
      </w:r>
      <w:bookmarkEnd w:id="37"/>
    </w:p>
    <w:p>
      <w:pPr>
        <w:ind w:firstLine="420"/>
        <w:rPr>
          <w:b/>
        </w:rPr>
      </w:pPr>
      <w:r>
        <w:rPr>
          <w:rFonts w:hint="eastAsia"/>
        </w:rPr>
        <w:t>【考法分析】</w:t>
      </w:r>
    </w:p>
    <w:p>
      <w:pPr>
        <w:ind w:firstLine="420"/>
      </w:pPr>
      <w:r>
        <w:t>本知识点主要考查形式有：在上午题中给出</w:t>
      </w:r>
      <w:r>
        <w:rPr>
          <w:rFonts w:hint="eastAsia"/>
        </w:rPr>
        <w:t>E</w:t>
      </w:r>
      <w:r>
        <w:t>-R图让考生判断某些部分的缺失、定义，或关系的类型判断，</w:t>
      </w:r>
      <w:r>
        <w:rPr>
          <w:rFonts w:hint="eastAsia"/>
        </w:rPr>
        <w:t>E</w:t>
      </w:r>
      <w:r>
        <w:t>-R图向关系模式的转换；在下午题中数据库设计题会考查补充</w:t>
      </w:r>
      <w:r>
        <w:rPr>
          <w:rFonts w:hint="eastAsia"/>
        </w:rPr>
        <w:t>E</w:t>
      </w:r>
      <w:r>
        <w:t>-R图，并且会涉及到</w:t>
      </w:r>
      <w:r>
        <w:rPr>
          <w:rFonts w:hint="eastAsia"/>
        </w:rPr>
        <w:t>E</w:t>
      </w:r>
      <w:r>
        <w:t>-R图向关系模式转换。</w:t>
      </w:r>
    </w:p>
    <w:p>
      <w:pPr>
        <w:ind w:firstLine="420"/>
        <w:rPr>
          <w:b/>
        </w:rPr>
      </w:pPr>
      <w:r>
        <w:rPr>
          <w:rFonts w:hint="eastAsia"/>
        </w:rPr>
        <w:t>【要点分析】</w:t>
      </w:r>
    </w:p>
    <w:p>
      <w:pPr>
        <w:pStyle w:val="5"/>
      </w:pPr>
      <w:r>
        <w:t>2</w:t>
      </w:r>
      <w:r>
        <w:rPr>
          <w:rFonts w:hint="eastAsia"/>
        </w:rPr>
        <w:t>.</w:t>
      </w:r>
      <w:r>
        <w:t>3</w:t>
      </w:r>
      <w:r>
        <w:rPr>
          <w:rFonts w:hint="eastAsia"/>
        </w:rPr>
        <w:t>.</w:t>
      </w:r>
      <w:r>
        <w:t xml:space="preserve">1 </w:t>
      </w:r>
      <w:r>
        <w:rPr>
          <w:rFonts w:hint="eastAsia"/>
        </w:rPr>
        <w:t>E</w:t>
      </w:r>
      <w:r>
        <w:t>-R</w:t>
      </w:r>
      <w:r>
        <w:rPr>
          <w:rFonts w:hint="eastAsia"/>
        </w:rPr>
        <w:t>图图元</w:t>
      </w:r>
    </w:p>
    <w:p>
      <w:pPr>
        <w:pStyle w:val="36"/>
      </w:pPr>
      <w:r>
        <w:drawing>
          <wp:inline distT="0" distB="0" distL="0" distR="0">
            <wp:extent cx="2879725" cy="2591435"/>
            <wp:effectExtent l="0" t="0" r="0" b="0"/>
            <wp:docPr id="1047" name="图片 68"/>
            <wp:cNvGraphicFramePr/>
            <a:graphic xmlns:a="http://schemas.openxmlformats.org/drawingml/2006/main">
              <a:graphicData uri="http://schemas.openxmlformats.org/drawingml/2006/picture">
                <pic:pic xmlns:pic="http://schemas.openxmlformats.org/drawingml/2006/picture">
                  <pic:nvPicPr>
                    <pic:cNvPr id="1047" name="图片 68"/>
                    <pic:cNvPicPr/>
                  </pic:nvPicPr>
                  <pic:blipFill>
                    <a:blip r:embed="rId36" cstate="print"/>
                    <a:srcRect/>
                    <a:stretch>
                      <a:fillRect/>
                    </a:stretch>
                  </pic:blipFill>
                  <pic:spPr>
                    <a:xfrm>
                      <a:off x="0" y="0"/>
                      <a:ext cx="2879725" cy="2591435"/>
                    </a:xfrm>
                    <a:prstGeom prst="rect">
                      <a:avLst/>
                    </a:prstGeom>
                  </pic:spPr>
                </pic:pic>
              </a:graphicData>
            </a:graphic>
          </wp:inline>
        </w:drawing>
      </w:r>
    </w:p>
    <w:p>
      <w:pPr>
        <w:ind w:firstLine="420"/>
      </w:pPr>
      <w:bookmarkStart w:id="38" w:name="_Hlk46759649"/>
      <w:bookmarkStart w:id="39" w:name="_Hlk57993819"/>
      <w:r>
        <w:rPr>
          <w:rFonts w:hint="eastAsia"/>
        </w:rPr>
        <w:t>1、</w:t>
      </w:r>
      <w:r>
        <w:rPr>
          <w:rFonts w:hint="eastAsia"/>
          <w:b/>
          <w:bCs/>
        </w:rPr>
        <w:t>实体</w:t>
      </w:r>
      <w:r>
        <w:rPr>
          <w:rFonts w:hint="eastAsia"/>
        </w:rPr>
        <w:t>：在E</w:t>
      </w:r>
      <w:r>
        <w:t>-R</w:t>
      </w:r>
      <w:r>
        <w:rPr>
          <w:rFonts w:hint="eastAsia"/>
        </w:rPr>
        <w:t>模型中，实体用矩形表示，通常矩形框内写明实体名。实体是现实世界中可以区别于其他对象的“事件”或“物体”。实体集是具有相同属性的实体集合。我们常见的实体意义应该是实体集。（比如某一个学生是实体，所有学生都具有一些相同的属性，因此学生的集合可以定义为一个实体集。也可以对应到具体数据库，实体集是表，而实体是其中特定的条目元组）</w:t>
      </w:r>
    </w:p>
    <w:bookmarkEnd w:id="38"/>
    <w:p>
      <w:pPr>
        <w:ind w:firstLine="420"/>
      </w:pPr>
      <w:r>
        <w:rPr>
          <w:rFonts w:hint="eastAsia"/>
        </w:rPr>
        <w:t>2、</w:t>
      </w:r>
      <w:r>
        <w:rPr>
          <w:rFonts w:hint="eastAsia"/>
          <w:b/>
          <w:bCs/>
        </w:rPr>
        <w:t>属性</w:t>
      </w:r>
      <w:r>
        <w:rPr>
          <w:rFonts w:hint="eastAsia"/>
        </w:rPr>
        <w:t>：属性是实体某方面的特性。在E</w:t>
      </w:r>
      <w:r>
        <w:t>-R</w:t>
      </w:r>
      <w:r>
        <w:rPr>
          <w:rFonts w:hint="eastAsia"/>
        </w:rPr>
        <w:t>图中用椭圆表示，并以无向边与对应实体进行连接。每个属性都有其取值范围。属性具有以下分类：</w:t>
      </w:r>
    </w:p>
    <w:p>
      <w:pPr>
        <w:ind w:firstLine="422"/>
      </w:pPr>
      <w:r>
        <w:rPr>
          <w:rFonts w:hint="eastAsia"/>
          <w:b/>
          <w:bCs/>
        </w:rPr>
        <w:t>简单属性和复合属性</w:t>
      </w:r>
      <w:r>
        <w:rPr>
          <w:rFonts w:hint="eastAsia"/>
        </w:rPr>
        <w:t>。单独属性是原子的、不可再分的，复合属性可以分解为更小的部分。一般对于复合属性会在题干中给出其分解特性，比如对于地址，可进一步划分为省、市、区，若不特别声明，通常指的是简单属性。</w:t>
      </w:r>
    </w:p>
    <w:p>
      <w:pPr>
        <w:ind w:firstLine="422"/>
      </w:pPr>
      <w:r>
        <w:rPr>
          <w:rFonts w:hint="eastAsia"/>
          <w:b/>
          <w:bCs/>
        </w:rPr>
        <w:t>单值属性和多值属性</w:t>
      </w:r>
      <w:r>
        <w:rPr>
          <w:rFonts w:hint="eastAsia"/>
        </w:rPr>
        <w:t>。对于一个特定的实体都只有一个特定的值，则为单值属性；在某些特殊的情况下，一些属性可能对应一组值，这样的属性为多值属性。比如对于职工家属，可能有多名成员，会有一组取值，这里即为多值属性。</w:t>
      </w:r>
    </w:p>
    <w:p>
      <w:pPr>
        <w:ind w:firstLine="422"/>
      </w:pPr>
      <w:r>
        <w:rPr>
          <w:rFonts w:hint="eastAsia"/>
          <w:b/>
          <w:bCs/>
        </w:rPr>
        <w:t>派生属性</w:t>
      </w:r>
      <w:r>
        <w:rPr>
          <w:rFonts w:hint="eastAsia"/>
        </w:rPr>
        <w:t>。派生属性可以从其他属性得来。比如出生年月可以计算得出年龄，当出生年月属性已记录时，年龄可以计算出来，为派生属性。</w:t>
      </w:r>
    </w:p>
    <w:p>
      <w:pPr>
        <w:ind w:firstLine="422"/>
      </w:pPr>
      <w:r>
        <w:rPr>
          <w:rFonts w:hint="eastAsia"/>
          <w:b/>
          <w:bCs/>
        </w:rPr>
        <w:t>N</w:t>
      </w:r>
      <w:r>
        <w:rPr>
          <w:b/>
          <w:bCs/>
        </w:rPr>
        <w:t>ULL</w:t>
      </w:r>
      <w:r>
        <w:rPr>
          <w:rFonts w:hint="eastAsia"/>
          <w:b/>
          <w:bCs/>
        </w:rPr>
        <w:t>属性</w:t>
      </w:r>
      <w:r>
        <w:rPr>
          <w:rFonts w:hint="eastAsia"/>
        </w:rPr>
        <w:t>。当实体在某个属性上没有特定值或属性值未知时，使用N</w:t>
      </w:r>
      <w:r>
        <w:t>ULL</w:t>
      </w:r>
      <w:r>
        <w:rPr>
          <w:rFonts w:hint="eastAsia"/>
        </w:rPr>
        <w:t>值，表示无异议或不知道。</w:t>
      </w:r>
    </w:p>
    <w:p>
      <w:pPr>
        <w:ind w:firstLine="420"/>
      </w:pPr>
      <w:r>
        <w:rPr>
          <w:rFonts w:hint="eastAsia"/>
        </w:rPr>
        <w:t>3、</w:t>
      </w:r>
      <w:r>
        <w:rPr>
          <w:rFonts w:hint="eastAsia"/>
          <w:b/>
          <w:bCs/>
        </w:rPr>
        <w:t>联系</w:t>
      </w:r>
    </w:p>
    <w:p>
      <w:pPr>
        <w:ind w:firstLine="420"/>
      </w:pPr>
      <w:r>
        <w:rPr>
          <w:rFonts w:hint="eastAsia"/>
        </w:rPr>
        <w:t>在E</w:t>
      </w:r>
      <w:r>
        <w:t>-R</w:t>
      </w:r>
      <w:r>
        <w:rPr>
          <w:rFonts w:hint="eastAsia"/>
        </w:rPr>
        <w:t>模型中，联系用菱形表示，通常菱形框内写明联系名，并用无向边分别与有关实体连接起来，同时在无向边旁标注上联系的类型（</w:t>
      </w:r>
      <w:r>
        <w:t>1:1、</w:t>
      </w:r>
      <w:r>
        <w:rPr>
          <w:rFonts w:hint="eastAsia"/>
        </w:rPr>
        <w:t>1</w:t>
      </w:r>
      <w:r>
        <w:t>:n、n:m</w:t>
      </w:r>
      <w:r>
        <w:rPr>
          <w:rFonts w:hint="eastAsia"/>
        </w:rPr>
        <w:t>）。</w:t>
      </w:r>
    </w:p>
    <w:p>
      <w:pPr>
        <w:ind w:firstLine="420"/>
      </w:pPr>
      <w:r>
        <w:t>不同实体集间的二元关系：</w:t>
      </w:r>
    </w:p>
    <w:p>
      <w:pPr>
        <w:pStyle w:val="36"/>
      </w:pPr>
      <w:r>
        <w:object>
          <v:shape id="_x0000_i1031" o:spt="75" type="#_x0000_t75" style="height:194.25pt;width:294.75pt;" o:ole="t" filled="f" stroked="f" coordsize="21600,21600">
            <v:path/>
            <v:fill on="f" focussize="0,0"/>
            <v:stroke on="f" joinstyle="miter"/>
            <v:imagedata r:id="rId38" embosscolor="#FFFFFF" o:title=""/>
            <o:lock v:ext="edit" aspectratio="t"/>
            <w10:wrap type="none"/>
            <w10:anchorlock/>
          </v:shape>
          <o:OLEObject Type="Embed" ProgID="Visio.Drawing.15" ShapeID="_x0000_i1031" DrawAspect="Content" ObjectID="_1468075731" r:id="rId37">
            <o:LockedField>false</o:LockedField>
          </o:OLEObject>
        </w:object>
      </w:r>
    </w:p>
    <w:p>
      <w:pPr>
        <w:ind w:firstLine="420"/>
      </w:pPr>
      <w:r>
        <w:t>同一实体集内部的二元联系：</w:t>
      </w:r>
    </w:p>
    <w:p>
      <w:pPr>
        <w:pStyle w:val="36"/>
      </w:pPr>
      <w:r>
        <w:drawing>
          <wp:inline distT="0" distB="0" distL="0" distR="0">
            <wp:extent cx="2159635" cy="687070"/>
            <wp:effectExtent l="0" t="0" r="0" b="0"/>
            <wp:docPr id="1050" name="图片 71"/>
            <wp:cNvGraphicFramePr/>
            <a:graphic xmlns:a="http://schemas.openxmlformats.org/drawingml/2006/main">
              <a:graphicData uri="http://schemas.openxmlformats.org/drawingml/2006/picture">
                <pic:pic xmlns:pic="http://schemas.openxmlformats.org/drawingml/2006/picture">
                  <pic:nvPicPr>
                    <pic:cNvPr id="1050" name="图片 71"/>
                    <pic:cNvPicPr/>
                  </pic:nvPicPr>
                  <pic:blipFill>
                    <a:blip r:embed="rId39" cstate="print"/>
                    <a:srcRect/>
                    <a:stretch>
                      <a:fillRect/>
                    </a:stretch>
                  </pic:blipFill>
                  <pic:spPr>
                    <a:xfrm>
                      <a:off x="0" y="0"/>
                      <a:ext cx="2159635" cy="687070"/>
                    </a:xfrm>
                    <a:prstGeom prst="rect">
                      <a:avLst/>
                    </a:prstGeom>
                  </pic:spPr>
                </pic:pic>
              </a:graphicData>
            </a:graphic>
          </wp:inline>
        </w:drawing>
      </w:r>
    </w:p>
    <w:p>
      <w:pPr>
        <w:ind w:firstLine="420"/>
      </w:pPr>
      <w:r>
        <w:t>三元联系：</w:t>
      </w:r>
    </w:p>
    <w:p>
      <w:pPr>
        <w:pStyle w:val="36"/>
      </w:pPr>
      <w:r>
        <w:object>
          <v:shape id="_x0000_i1032" o:spt="75" type="#_x0000_t75" style="height:86.25pt;width:187.5pt;" o:ole="t" filled="f" stroked="f" coordsize="21600,21600">
            <v:path/>
            <v:fill on="f" focussize="0,0"/>
            <v:stroke on="f" joinstyle="miter"/>
            <v:imagedata r:id="rId41" blacklevel="-32768f" embosscolor="#FFFFFF" o:title=""/>
            <o:lock v:ext="edit" aspectratio="t"/>
            <w10:wrap type="none"/>
            <w10:anchorlock/>
          </v:shape>
          <o:OLEObject Type="Embed" ProgID="Visio.Drawing.15" ShapeID="_x0000_i1032" DrawAspect="Content" ObjectID="_1468075732" r:id="rId40">
            <o:LockedField>false</o:LockedField>
          </o:OLEObject>
        </w:object>
      </w:r>
      <w:r>
        <w:tab/>
      </w:r>
      <w:r>
        <w:object>
          <v:shape id="_x0000_i1033" o:spt="75" type="#_x0000_t75" style="height:86.25pt;width:187.5pt;" o:ole="t" filled="f" stroked="f" coordsize="21600,21600">
            <v:path/>
            <v:fill on="f" focussize="0,0"/>
            <v:stroke on="f" joinstyle="miter"/>
            <v:imagedata r:id="rId43" blacklevel="-32768f" embosscolor="#FFFFFF" o:title=""/>
            <o:lock v:ext="edit" aspectratio="t"/>
            <w10:wrap type="none"/>
            <w10:anchorlock/>
          </v:shape>
          <o:OLEObject Type="Embed" ProgID="Visio.Drawing.15" ShapeID="_x0000_i1033" DrawAspect="Content" ObjectID="_1468075733" r:id="rId42">
            <o:LockedField>false</o:LockedField>
          </o:OLEObject>
        </w:object>
      </w:r>
    </w:p>
    <w:p>
      <w:pPr>
        <w:ind w:firstLine="420"/>
      </w:pPr>
      <w:r>
        <w:rPr>
          <w:rFonts w:hint="eastAsia"/>
        </w:rPr>
        <w:t>以三元关系中的一个实体作为中心，假设另两个实体都只有一个实例：</w:t>
      </w:r>
    </w:p>
    <w:p>
      <w:pPr>
        <w:ind w:firstLine="420"/>
      </w:pPr>
      <w:r>
        <w:t>若中心实体只有一个实例能与另两个实体的一个实例进行关联，则中心实体的连通数为</w:t>
      </w:r>
      <w:r>
        <w:rPr>
          <w:rFonts w:ascii="宋体" w:hAnsi="宋体"/>
        </w:rPr>
        <w:t>“</w:t>
      </w:r>
      <w:r>
        <w:t>一</w:t>
      </w:r>
      <w:r>
        <w:rPr>
          <w:rFonts w:ascii="宋体" w:hAnsi="宋体"/>
        </w:rPr>
        <w:t>”</w:t>
      </w:r>
      <w:r>
        <w:t>。</w:t>
      </w:r>
    </w:p>
    <w:p>
      <w:pPr>
        <w:ind w:firstLine="420"/>
      </w:pPr>
      <w:r>
        <w:t>若中心实体有多于一个实例能与另两个实体实例进行关联，则中心实体的连通数为</w:t>
      </w:r>
      <w:r>
        <w:rPr>
          <w:rFonts w:hint="eastAsia" w:ascii="宋体" w:hAnsi="宋体"/>
        </w:rPr>
        <w:t>“多”</w:t>
      </w:r>
      <w:r>
        <w:t>。</w:t>
      </w:r>
    </w:p>
    <w:p>
      <w:pPr>
        <w:ind w:firstLine="420"/>
      </w:pPr>
      <w:r>
        <w:t>语义表示：</w:t>
      </w:r>
    </w:p>
    <w:p>
      <w:pPr>
        <w:ind w:firstLine="420"/>
      </w:pPr>
      <w:r>
        <w:t>P_D：表示一个病房有多个病人和多个医生，一个医生只负责一个病房，一个病人只属于一个病房。</w:t>
      </w:r>
    </w:p>
    <w:p>
      <w:pPr>
        <w:ind w:firstLine="420"/>
      </w:pPr>
      <w:r>
        <w:t>SP_P：表示供应商为多个项目供应多种零件，每个项目可用多个供应商供应的零件，每种零件可由不同的供应商供应。</w:t>
      </w:r>
    </w:p>
    <w:p>
      <w:pPr>
        <w:ind w:firstLine="420"/>
      </w:pPr>
      <w:r>
        <w:rPr>
          <w:rFonts w:hint="eastAsia"/>
        </w:rPr>
        <w:t>4、扩展的E</w:t>
      </w:r>
      <w:r>
        <w:t>-R</w:t>
      </w:r>
      <w:r>
        <w:rPr>
          <w:rFonts w:hint="eastAsia"/>
        </w:rPr>
        <w:t>模型</w:t>
      </w:r>
    </w:p>
    <w:p>
      <w:pPr>
        <w:ind w:firstLine="422"/>
      </w:pPr>
      <w:r>
        <w:rPr>
          <w:rFonts w:hint="eastAsia"/>
          <w:b/>
          <w:bCs/>
        </w:rPr>
        <w:t>弱实体</w:t>
      </w:r>
      <w:r>
        <w:rPr>
          <w:rFonts w:hint="eastAsia"/>
        </w:rPr>
        <w:t>：在现实世界中有一种联系比较特殊，这种联系代表实体间的所有（O</w:t>
      </w:r>
      <w:r>
        <w:t>wnership</w:t>
      </w:r>
      <w:r>
        <w:rPr>
          <w:rFonts w:hint="eastAsia"/>
        </w:rPr>
        <w:t>）关系。这种实体对于另一些实体存在很强的依赖关系，即一个实体的存在必须以另一个实体为前提，将这类实体称为弱实体。比如附件是邮件的弱实体。弱实体一般以双矩形表示，与其依赖的实体之间存在联系。</w:t>
      </w:r>
    </w:p>
    <w:p>
      <w:pPr>
        <w:ind w:firstLine="422"/>
      </w:pPr>
      <w:r>
        <w:rPr>
          <w:rFonts w:hint="eastAsia"/>
          <w:b/>
          <w:bCs/>
        </w:rPr>
        <w:t>特殊化：</w:t>
      </w:r>
      <w:r>
        <w:rPr>
          <w:rFonts w:hint="eastAsia"/>
        </w:rPr>
        <w:t>特殊化主要描述的是子类和父类之间的关系。子类是超类的特殊化，子类继承超类的所有属性和联系，并且还有自己特殊的属性和联系。比如经理是员工的特殊化。特殊化实体一般以双边矩形表示，与其超类以线圈的方式连接。</w:t>
      </w:r>
    </w:p>
    <w:p>
      <w:pPr>
        <w:ind w:firstLine="422"/>
      </w:pPr>
      <w:r>
        <w:rPr>
          <w:rFonts w:hint="eastAsia"/>
          <w:b/>
          <w:bCs/>
        </w:rPr>
        <w:t>聚集</w:t>
      </w:r>
      <w:r>
        <w:rPr>
          <w:rFonts w:hint="eastAsia"/>
        </w:rPr>
        <w:t>：一个联系作为另一个联系的一端。</w:t>
      </w:r>
    </w:p>
    <w:p>
      <w:pPr>
        <w:pStyle w:val="36"/>
      </w:pPr>
      <w:r>
        <w:drawing>
          <wp:inline distT="0" distB="0" distL="0" distR="0">
            <wp:extent cx="4319905" cy="1570355"/>
            <wp:effectExtent l="0" t="0" r="4445" b="0"/>
            <wp:docPr id="1055" name="图片 81"/>
            <wp:cNvGraphicFramePr/>
            <a:graphic xmlns:a="http://schemas.openxmlformats.org/drawingml/2006/main">
              <a:graphicData uri="http://schemas.openxmlformats.org/drawingml/2006/picture">
                <pic:pic xmlns:pic="http://schemas.openxmlformats.org/drawingml/2006/picture">
                  <pic:nvPicPr>
                    <pic:cNvPr id="1055" name="图片 81"/>
                    <pic:cNvPicPr/>
                  </pic:nvPicPr>
                  <pic:blipFill>
                    <a:blip r:embed="rId44" cstate="print"/>
                    <a:srcRect/>
                    <a:stretch>
                      <a:fillRect/>
                    </a:stretch>
                  </pic:blipFill>
                  <pic:spPr>
                    <a:xfrm>
                      <a:off x="0" y="0"/>
                      <a:ext cx="4319905" cy="1570355"/>
                    </a:xfrm>
                    <a:prstGeom prst="rect">
                      <a:avLst/>
                    </a:prstGeom>
                  </pic:spPr>
                </pic:pic>
              </a:graphicData>
            </a:graphic>
          </wp:inline>
        </w:drawing>
      </w:r>
    </w:p>
    <w:bookmarkEnd w:id="39"/>
    <w:p>
      <w:pPr>
        <w:pStyle w:val="5"/>
      </w:pPr>
      <w:r>
        <w:t>2</w:t>
      </w:r>
      <w:r>
        <w:rPr>
          <w:rFonts w:hint="eastAsia"/>
        </w:rPr>
        <w:t>.</w:t>
      </w:r>
      <w:r>
        <w:t>3</w:t>
      </w:r>
      <w:r>
        <w:rPr>
          <w:rFonts w:hint="eastAsia"/>
        </w:rPr>
        <w:t>.</w:t>
      </w:r>
      <w:r>
        <w:t>2 E-R</w:t>
      </w:r>
      <w:r>
        <w:rPr>
          <w:rFonts w:hint="eastAsia"/>
        </w:rPr>
        <w:t>图转关系模式原则</w:t>
      </w:r>
    </w:p>
    <w:p>
      <w:pPr>
        <w:ind w:firstLine="420"/>
      </w:pPr>
      <w:bookmarkStart w:id="40" w:name="_Hlk57993861"/>
      <w:r>
        <w:rPr>
          <w:rFonts w:hint="eastAsia"/>
        </w:rPr>
        <w:t>1</w:t>
      </w:r>
      <w:r>
        <w:t>、</w:t>
      </w:r>
      <w:r>
        <w:rPr>
          <w:rFonts w:hint="eastAsia"/>
        </w:rPr>
        <w:t>每个实体型转换为一个关系模式</w:t>
      </w:r>
    </w:p>
    <w:p>
      <w:pPr>
        <w:ind w:firstLine="420"/>
      </w:pPr>
      <w:r>
        <w:rPr>
          <w:rFonts w:hint="eastAsia"/>
        </w:rPr>
        <w:t>2、联系转关系模式：</w:t>
      </w:r>
    </w:p>
    <w:p>
      <w:pPr>
        <w:ind w:firstLine="420"/>
      </w:pPr>
      <w:r>
        <w:rPr>
          <w:rFonts w:hint="eastAsia"/>
        </w:rPr>
        <w:t>（1）一对一联系的转换有两种方式。</w:t>
      </w:r>
    </w:p>
    <w:p>
      <w:pPr>
        <w:ind w:firstLine="422"/>
      </w:pPr>
      <w:r>
        <w:rPr>
          <w:rFonts w:hint="eastAsia"/>
          <w:b/>
          <w:bCs/>
        </w:rPr>
        <w:t>独立的关系模式</w:t>
      </w:r>
      <w:r>
        <w:rPr>
          <w:rFonts w:hint="eastAsia"/>
        </w:rPr>
        <w:t>：并入两端主键及联系自身属性。（主键：任一端主键）</w:t>
      </w:r>
    </w:p>
    <w:p>
      <w:pPr>
        <w:ind w:firstLine="422"/>
      </w:pPr>
      <w:r>
        <w:rPr>
          <w:rFonts w:hint="eastAsia"/>
          <w:b/>
          <w:bCs/>
        </w:rPr>
        <w:t>归并（任意一端）</w:t>
      </w:r>
      <w:r>
        <w:rPr>
          <w:rFonts w:hint="eastAsia"/>
        </w:rPr>
        <w:t>：并入另一端主键及联系自身属性。（主键：保持不变）</w:t>
      </w:r>
    </w:p>
    <w:p>
      <w:pPr>
        <w:ind w:firstLine="420"/>
      </w:pPr>
      <w:r>
        <w:rPr>
          <w:rFonts w:hint="eastAsia"/>
        </w:rPr>
        <w:t>（2）一对多联系的转换有两种方式。</w:t>
      </w:r>
    </w:p>
    <w:p>
      <w:pPr>
        <w:ind w:firstLine="422"/>
      </w:pPr>
      <w:r>
        <w:rPr>
          <w:rFonts w:hint="eastAsia"/>
          <w:b/>
          <w:bCs/>
        </w:rPr>
        <w:t>独立的关系模式</w:t>
      </w:r>
      <w:r>
        <w:rPr>
          <w:rFonts w:hint="eastAsia"/>
        </w:rPr>
        <w:t>：并入两端主键及联系自身属性。（主键：多端主键）</w:t>
      </w:r>
    </w:p>
    <w:p>
      <w:pPr>
        <w:ind w:firstLine="422"/>
      </w:pPr>
      <w:r>
        <w:rPr>
          <w:rFonts w:hint="eastAsia"/>
          <w:b/>
          <w:bCs/>
        </w:rPr>
        <w:t>归并（多端）</w:t>
      </w:r>
      <w:r>
        <w:rPr>
          <w:rFonts w:hint="eastAsia"/>
        </w:rPr>
        <w:t>：并入另一端主键及联系自身属性。（主键：保持不变）</w:t>
      </w:r>
    </w:p>
    <w:p>
      <w:pPr>
        <w:ind w:firstLine="420"/>
      </w:pPr>
      <w:r>
        <w:rPr>
          <w:rFonts w:hint="eastAsia"/>
        </w:rPr>
        <w:t>（3）多对多联系的转换只有一种方式</w:t>
      </w:r>
    </w:p>
    <w:p>
      <w:pPr>
        <w:ind w:firstLine="422"/>
      </w:pPr>
      <w:r>
        <w:rPr>
          <w:rFonts w:hint="eastAsia"/>
          <w:b/>
          <w:bCs/>
        </w:rPr>
        <w:t>独立的关系模式</w:t>
      </w:r>
      <w:r>
        <w:rPr>
          <w:rFonts w:hint="eastAsia"/>
        </w:rPr>
        <w:t>：并入两端主键及联系自身属性。（主键：两端主键的组合键）</w:t>
      </w:r>
    </w:p>
    <w:bookmarkEnd w:id="40"/>
    <w:p>
      <w:pPr>
        <w:ind w:firstLine="420"/>
        <w:rPr>
          <w:b/>
        </w:rPr>
      </w:pPr>
      <w:r>
        <w:rPr>
          <w:rFonts w:hint="eastAsia"/>
        </w:rPr>
        <w:t>【备考点拨】</w:t>
      </w:r>
    </w:p>
    <w:p>
      <w:pPr>
        <w:ind w:firstLine="420"/>
      </w:pPr>
      <w:r>
        <w:rPr>
          <w:rFonts w:hint="eastAsia"/>
        </w:rPr>
        <w:t>1、掌握E</w:t>
      </w:r>
      <w:r>
        <w:t>-R图的绘制；</w:t>
      </w:r>
    </w:p>
    <w:p>
      <w:pPr>
        <w:ind w:firstLine="420"/>
      </w:pPr>
      <w:r>
        <w:rPr>
          <w:rFonts w:hint="eastAsia"/>
        </w:rPr>
        <w:t>2、能够正确识别实体、弱实体、属性、联系、联系类型；</w:t>
      </w:r>
    </w:p>
    <w:p>
      <w:pPr>
        <w:ind w:firstLine="420"/>
      </w:pPr>
      <w:r>
        <w:rPr>
          <w:rFonts w:hint="eastAsia"/>
        </w:rPr>
        <w:t>3、掌握E</w:t>
      </w:r>
      <w:r>
        <w:t>-R图向关系模式的转换。</w:t>
      </w:r>
    </w:p>
    <w:p>
      <w:pPr>
        <w:pStyle w:val="4"/>
      </w:pPr>
      <w:bookmarkStart w:id="41" w:name="_Toc74672574"/>
      <w:r>
        <w:rPr>
          <w:rFonts w:hint="eastAsia"/>
        </w:rPr>
        <w:t>2.</w:t>
      </w:r>
      <w:r>
        <w:t>4 关系代数（</w:t>
      </w:r>
      <w:r>
        <w:rPr>
          <w:rFonts w:hint="eastAsia"/>
        </w:rPr>
        <w:t>★★★</w:t>
      </w:r>
      <w:r>
        <w:t>）</w:t>
      </w:r>
      <w:bookmarkEnd w:id="41"/>
    </w:p>
    <w:p>
      <w:pPr>
        <w:ind w:firstLine="420"/>
        <w:rPr>
          <w:b/>
        </w:rPr>
      </w:pPr>
      <w:r>
        <w:rPr>
          <w:rFonts w:hint="eastAsia"/>
        </w:rPr>
        <w:t>【考法分析】</w:t>
      </w:r>
    </w:p>
    <w:p>
      <w:pPr>
        <w:ind w:firstLine="420"/>
      </w:pPr>
      <w:r>
        <w:t>本知识点主要考查形式是：给定代数式，求取计算结果或其结果的特性，找到等价表达式，常考的关系代数是笛卡尔积、选择、投影组合与自然连接的等价表示</w:t>
      </w:r>
      <w:r>
        <w:rPr>
          <w:rFonts w:hint="eastAsia"/>
        </w:rPr>
        <w:t>，以及与S</w:t>
      </w:r>
      <w:r>
        <w:t>QL</w:t>
      </w:r>
      <w:r>
        <w:rPr>
          <w:rFonts w:hint="eastAsia"/>
        </w:rPr>
        <w:t>语句S</w:t>
      </w:r>
      <w:r>
        <w:t>ELECT</w:t>
      </w:r>
      <w:r>
        <w:rPr>
          <w:rFonts w:hint="eastAsia"/>
        </w:rPr>
        <w:t>结合考查</w:t>
      </w:r>
      <w:r>
        <w:t>。</w:t>
      </w:r>
    </w:p>
    <w:p>
      <w:pPr>
        <w:ind w:firstLine="420"/>
        <w:rPr>
          <w:b/>
        </w:rPr>
      </w:pPr>
      <w:r>
        <w:rPr>
          <w:rFonts w:hint="eastAsia"/>
        </w:rPr>
        <w:t>【要点分析】</w:t>
      </w:r>
    </w:p>
    <w:p>
      <w:pPr>
        <w:ind w:firstLine="420"/>
      </w:pPr>
      <w:r>
        <w:rPr>
          <w:rFonts w:hint="eastAsia"/>
        </w:rPr>
        <w:t>1、并（结果为二者元组之和去除重复行）</w:t>
      </w:r>
    </w:p>
    <w:p>
      <w:pPr>
        <w:ind w:firstLine="420"/>
      </w:pPr>
      <w:r>
        <w:rPr>
          <w:rFonts w:hint="eastAsia"/>
        </w:rPr>
        <w:t>2、交（结果为二者重复行）</w:t>
      </w:r>
    </w:p>
    <w:p>
      <w:pPr>
        <w:ind w:firstLine="420"/>
      </w:pPr>
      <w:r>
        <w:rPr>
          <w:rFonts w:hint="eastAsia"/>
        </w:rPr>
        <w:t>3、差（前者去除二者重复行）</w:t>
      </w:r>
    </w:p>
    <w:p>
      <w:pPr>
        <w:pStyle w:val="36"/>
        <w:ind w:firstLine="420" w:firstLineChars="200"/>
        <w:jc w:val="left"/>
      </w:pPr>
      <w:r>
        <w:rPr>
          <w:rFonts w:hint="eastAsia"/>
        </w:rPr>
        <w:t>类似于集合运算，计算如下图所示</w:t>
      </w:r>
      <w:r>
        <w:t>：</w:t>
      </w:r>
      <w:r>
        <w:commentReference w:id="0"/>
      </w:r>
      <w:r>
        <w:t xml:space="preserve"> </w:t>
      </w:r>
      <w:r>
        <w:drawing>
          <wp:inline distT="0" distB="0" distL="0" distR="0">
            <wp:extent cx="5039995" cy="2707005"/>
            <wp:effectExtent l="0" t="0" r="8255" b="0"/>
            <wp:docPr id="1057" name="图片 7" descr="C:\Users\Administrator\Desktop\0.png"/>
            <wp:cNvGraphicFramePr/>
            <a:graphic xmlns:a="http://schemas.openxmlformats.org/drawingml/2006/main">
              <a:graphicData uri="http://schemas.openxmlformats.org/drawingml/2006/picture">
                <pic:pic xmlns:pic="http://schemas.openxmlformats.org/drawingml/2006/picture">
                  <pic:nvPicPr>
                    <pic:cNvPr id="1057" name="图片 7" descr="C:\Users\Administrator\Desktop\0.png"/>
                    <pic:cNvPicPr/>
                  </pic:nvPicPr>
                  <pic:blipFill>
                    <a:blip r:embed="rId45" cstate="print"/>
                    <a:srcRect/>
                    <a:stretch>
                      <a:fillRect/>
                    </a:stretch>
                  </pic:blipFill>
                  <pic:spPr>
                    <a:xfrm>
                      <a:off x="0" y="0"/>
                      <a:ext cx="5039995" cy="2707005"/>
                    </a:xfrm>
                    <a:prstGeom prst="rect">
                      <a:avLst/>
                    </a:prstGeom>
                    <a:ln>
                      <a:noFill/>
                    </a:ln>
                  </pic:spPr>
                </pic:pic>
              </a:graphicData>
            </a:graphic>
          </wp:inline>
        </w:drawing>
      </w:r>
    </w:p>
    <w:p>
      <w:pPr>
        <w:ind w:firstLine="420"/>
      </w:pPr>
      <w:r>
        <w:t>4</w:t>
      </w:r>
      <w:r>
        <w:rPr>
          <w:rFonts w:hint="eastAsia"/>
        </w:rPr>
        <w:t>、笛卡尔积：结果列数为二者属性列数之和，行数为二者元素数乘积。</w:t>
      </w:r>
    </w:p>
    <w:p>
      <w:pPr>
        <w:ind w:firstLine="420"/>
      </w:pPr>
      <w:r>
        <w:rPr>
          <w:rFonts w:hint="eastAsia"/>
        </w:rPr>
        <w:t>5、投影：对属性列的选择列出。</w:t>
      </w:r>
    </w:p>
    <w:p>
      <w:pPr>
        <w:ind w:firstLine="420"/>
      </w:pPr>
      <w:r>
        <w:rPr>
          <w:rFonts w:hint="eastAsia"/>
        </w:rPr>
        <w:t>6、选择：对元组行的选择列出。</w:t>
      </w:r>
    </w:p>
    <w:p>
      <w:pPr>
        <w:ind w:firstLine="420"/>
      </w:pPr>
      <w:r>
        <w:rPr>
          <w:rFonts w:hint="eastAsia"/>
        </w:rPr>
        <w:t>属性名可以依次标序号，直接以数字形式出现在表达式中。计算如下图所示：</w:t>
      </w:r>
      <w:r>
        <w:rPr>
          <w:rFonts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5039995" cy="2921000"/>
            <wp:effectExtent l="0" t="0" r="8255" b="0"/>
            <wp:docPr id="1059" name="图片 8" descr="C:\Users\Administrator\Desktop\01.png"/>
            <wp:cNvGraphicFramePr/>
            <a:graphic xmlns:a="http://schemas.openxmlformats.org/drawingml/2006/main">
              <a:graphicData uri="http://schemas.openxmlformats.org/drawingml/2006/picture">
                <pic:pic xmlns:pic="http://schemas.openxmlformats.org/drawingml/2006/picture">
                  <pic:nvPicPr>
                    <pic:cNvPr id="1059" name="图片 8" descr="C:\Users\Administrator\Desktop\01.png"/>
                    <pic:cNvPicPr/>
                  </pic:nvPicPr>
                  <pic:blipFill>
                    <a:blip r:embed="rId46" cstate="print"/>
                    <a:srcRect/>
                    <a:stretch>
                      <a:fillRect/>
                    </a:stretch>
                  </pic:blipFill>
                  <pic:spPr>
                    <a:xfrm>
                      <a:off x="0" y="0"/>
                      <a:ext cx="5039995" cy="2921000"/>
                    </a:xfrm>
                    <a:prstGeom prst="rect">
                      <a:avLst/>
                    </a:prstGeom>
                    <a:ln>
                      <a:noFill/>
                    </a:ln>
                  </pic:spPr>
                </pic:pic>
              </a:graphicData>
            </a:graphic>
          </wp:inline>
        </w:drawing>
      </w:r>
    </w:p>
    <w:p>
      <w:pPr>
        <w:ind w:firstLine="420"/>
      </w:pPr>
      <w:r>
        <w:rPr>
          <w:rFonts w:hint="eastAsia"/>
        </w:rPr>
        <w:t>7、自然连接：结果列数为二者属性列数之和减去重复列，行数为二者同名属性列其值相同的结果元组。笛卡尔积、选择、投影的组合表示可以与自然连接等价。</w:t>
      </w:r>
    </w:p>
    <w:p>
      <w:pPr>
        <w:ind w:firstLine="420"/>
      </w:pPr>
      <w:r>
        <w:t>普通连接的条件会写出，没有写出则表示为自然连接。计算如图所示：</w:t>
      </w:r>
      <w:r>
        <w:rPr>
          <w:rStyle w:val="26"/>
        </w:rPr>
        <w:commentReference w:id="1"/>
      </w:r>
    </w:p>
    <w:p>
      <w:pPr>
        <w:pStyle w:val="36"/>
      </w:pPr>
      <w:r>
        <w:drawing>
          <wp:inline distT="0" distB="0" distL="0" distR="0">
            <wp:extent cx="5039995" cy="2226945"/>
            <wp:effectExtent l="0" t="0" r="8255" b="1905"/>
            <wp:docPr id="1061" name="图片 11" descr="C:\Users\Administrator\Desktop\03.png"/>
            <wp:cNvGraphicFramePr/>
            <a:graphic xmlns:a="http://schemas.openxmlformats.org/drawingml/2006/main">
              <a:graphicData uri="http://schemas.openxmlformats.org/drawingml/2006/picture">
                <pic:pic xmlns:pic="http://schemas.openxmlformats.org/drawingml/2006/picture">
                  <pic:nvPicPr>
                    <pic:cNvPr id="1061" name="图片 11" descr="C:\Users\Administrator\Desktop\03.png"/>
                    <pic:cNvPicPr/>
                  </pic:nvPicPr>
                  <pic:blipFill>
                    <a:blip r:embed="rId47" cstate="print"/>
                    <a:srcRect/>
                    <a:stretch>
                      <a:fillRect/>
                    </a:stretch>
                  </pic:blipFill>
                  <pic:spPr>
                    <a:xfrm>
                      <a:off x="0" y="0"/>
                      <a:ext cx="5039995" cy="2226945"/>
                    </a:xfrm>
                    <a:prstGeom prst="rect">
                      <a:avLst/>
                    </a:prstGeom>
                    <a:ln>
                      <a:noFill/>
                    </a:ln>
                  </pic:spPr>
                </pic:pic>
              </a:graphicData>
            </a:graphic>
          </wp:inline>
        </w:drawing>
      </w:r>
    </w:p>
    <w:p>
      <w:pPr>
        <w:ind w:firstLine="420"/>
        <w:rPr>
          <w:b/>
        </w:rPr>
      </w:pPr>
      <w:r>
        <w:rPr>
          <w:rFonts w:hint="eastAsia"/>
        </w:rPr>
        <w:t>【备考点拨】</w:t>
      </w:r>
    </w:p>
    <w:p>
      <w:pPr>
        <w:ind w:firstLine="420"/>
      </w:pPr>
      <w:r>
        <w:rPr>
          <w:rFonts w:hint="eastAsia"/>
        </w:rPr>
        <w:t>1、掌握关系代数的计算。</w:t>
      </w:r>
    </w:p>
    <w:p>
      <w:pPr>
        <w:ind w:firstLine="420"/>
      </w:pPr>
      <w:r>
        <w:t>2</w:t>
      </w:r>
      <w:r>
        <w:rPr>
          <w:rFonts w:hint="eastAsia"/>
        </w:rPr>
        <w:t>、关系代数经常与S</w:t>
      </w:r>
      <w:r>
        <w:t>ELECT</w:t>
      </w:r>
      <w:r>
        <w:rPr>
          <w:rFonts w:hint="eastAsia"/>
        </w:rPr>
        <w:t>语句结合考查。对于常规S</w:t>
      </w:r>
      <w:r>
        <w:t>ELECT</w:t>
      </w:r>
      <w:r>
        <w:rPr>
          <w:rFonts w:hint="eastAsia"/>
        </w:rPr>
        <w:t>语句格式：S</w:t>
      </w:r>
      <w:r>
        <w:t xml:space="preserve">ELECT </w:t>
      </w:r>
      <w:r>
        <w:rPr>
          <w:rFonts w:hint="eastAsia"/>
        </w:rPr>
        <w:t>语句1</w:t>
      </w:r>
      <w:r>
        <w:t xml:space="preserve"> FROM </w:t>
      </w:r>
      <w:r>
        <w:rPr>
          <w:rFonts w:hint="eastAsia"/>
        </w:rPr>
        <w:t>语句2</w:t>
      </w:r>
      <w:r>
        <w:t xml:space="preserve"> WHERE </w:t>
      </w:r>
      <w:r>
        <w:rPr>
          <w:rFonts w:hint="eastAsia"/>
        </w:rPr>
        <w:t>语句3，其中语句1是投影列的列名，语句2是查询的表格对象（如果有多个表格，用逗号隔开，则结果用笛卡尔积处理），语句3为选择行的条件。</w:t>
      </w:r>
    </w:p>
    <w:p>
      <w:pPr>
        <w:pStyle w:val="4"/>
      </w:pPr>
      <w:bookmarkStart w:id="42" w:name="_Toc74672575"/>
      <w:r>
        <w:rPr>
          <w:rFonts w:hint="eastAsia"/>
        </w:rPr>
        <w:t>2</w:t>
      </w:r>
      <w:r>
        <w:t>.5 规范化理论（</w:t>
      </w:r>
      <w:r>
        <w:rPr>
          <w:rFonts w:hint="eastAsia"/>
        </w:rPr>
        <w:t>★★★★★</w:t>
      </w:r>
      <w:r>
        <w:t>）</w:t>
      </w:r>
      <w:bookmarkEnd w:id="42"/>
    </w:p>
    <w:p>
      <w:pPr>
        <w:ind w:firstLine="420"/>
        <w:rPr>
          <w:b/>
        </w:rPr>
      </w:pPr>
      <w:r>
        <w:rPr>
          <w:rFonts w:hint="eastAsia"/>
        </w:rPr>
        <w:t>【考法分析】</w:t>
      </w:r>
    </w:p>
    <w:p>
      <w:pPr>
        <w:ind w:firstLine="420"/>
      </w:pPr>
      <w:r>
        <w:t>本知识点主要的考查形式是找出某些关系中的主键、外键，判断某些关系模式的规范化程度，有时会在下午题中出现相关的提问，涉及到概念的考查。</w:t>
      </w:r>
    </w:p>
    <w:p>
      <w:pPr>
        <w:ind w:firstLine="420"/>
        <w:rPr>
          <w:b/>
        </w:rPr>
      </w:pPr>
      <w:r>
        <w:rPr>
          <w:rFonts w:hint="eastAsia"/>
        </w:rPr>
        <w:t>【要点分析】</w:t>
      </w:r>
    </w:p>
    <w:p>
      <w:pPr>
        <w:ind w:firstLine="420"/>
      </w:pPr>
      <w:bookmarkStart w:id="43" w:name="_Hlk57994034"/>
      <w:r>
        <w:rPr>
          <w:rFonts w:hint="eastAsia"/>
        </w:rPr>
        <w:t>1、</w:t>
      </w:r>
      <w:r>
        <w:rPr>
          <w:rFonts w:hint="eastAsia"/>
          <w:b/>
          <w:bCs/>
        </w:rPr>
        <w:t>候选键（候选码）</w:t>
      </w:r>
      <w:r>
        <w:rPr>
          <w:rFonts w:hint="eastAsia"/>
        </w:rPr>
        <w:t>是能够唯一标示元组却无冗余的属性组合，可以有多种不同的候选键，在其中任选一个作为</w:t>
      </w:r>
      <w:r>
        <w:rPr>
          <w:rFonts w:hint="eastAsia"/>
          <w:b/>
          <w:bCs/>
        </w:rPr>
        <w:t>主键</w:t>
      </w:r>
      <w:r>
        <w:rPr>
          <w:rFonts w:hint="eastAsia"/>
        </w:rPr>
        <w:t>。候选键的求取可以利用图示法找入度为0的属性集合，并在此基础上进行扩展，最终找到能够遍历全图的最小属性组合作为候选键，对于入度为0在关系依赖集中可以理解为从未在箭线右侧出现。</w:t>
      </w:r>
    </w:p>
    <w:p>
      <w:pPr>
        <w:ind w:firstLine="420"/>
      </w:pPr>
      <w:r>
        <w:rPr>
          <w:rFonts w:hint="eastAsia"/>
        </w:rPr>
        <w:t>2、组成候选码的属性就是</w:t>
      </w:r>
      <w:r>
        <w:rPr>
          <w:rFonts w:hint="eastAsia"/>
          <w:b/>
          <w:bCs/>
        </w:rPr>
        <w:t>主属性</w:t>
      </w:r>
      <w:r>
        <w:rPr>
          <w:rFonts w:hint="eastAsia"/>
        </w:rPr>
        <w:t>，其他为</w:t>
      </w:r>
      <w:r>
        <w:rPr>
          <w:rFonts w:hint="eastAsia"/>
          <w:b/>
          <w:bCs/>
        </w:rPr>
        <w:t>非主属性</w:t>
      </w:r>
      <w:r>
        <w:rPr>
          <w:rFonts w:hint="eastAsia"/>
        </w:rPr>
        <w:t>。</w:t>
      </w:r>
    </w:p>
    <w:p>
      <w:pPr>
        <w:ind w:firstLine="420"/>
      </w:pPr>
      <w:r>
        <w:t>3</w:t>
      </w:r>
      <w:r>
        <w:rPr>
          <w:rFonts w:hint="eastAsia"/>
        </w:rPr>
        <w:t>、</w:t>
      </w:r>
      <w:r>
        <w:rPr>
          <w:rFonts w:hint="eastAsia"/>
          <w:b/>
          <w:bCs/>
        </w:rPr>
        <w:t>外键</w:t>
      </w:r>
      <w:r>
        <w:rPr>
          <w:rFonts w:hint="eastAsia"/>
        </w:rPr>
        <w:t>是其他关系模式的主键。</w:t>
      </w:r>
    </w:p>
    <w:p>
      <w:pPr>
        <w:ind w:firstLine="420"/>
      </w:pPr>
      <w:r>
        <w:t>4</w:t>
      </w:r>
      <w:r>
        <w:rPr>
          <w:rFonts w:hint="eastAsia"/>
        </w:rPr>
        <w:t>、</w:t>
      </w:r>
      <w:r>
        <w:rPr>
          <w:rFonts w:hint="eastAsia"/>
          <w:b/>
          <w:bCs/>
        </w:rPr>
        <w:t>范式</w:t>
      </w:r>
      <w:r>
        <w:rPr>
          <w:rFonts w:hint="eastAsia"/>
        </w:rPr>
        <w:t>：规范化过程是为了解决数据冗余、删除异常、插入异常、更新异常等问题。</w:t>
      </w:r>
    </w:p>
    <w:p>
      <w:pPr>
        <w:ind w:firstLine="420"/>
      </w:pPr>
      <w:r>
        <w:t>（</w:t>
      </w:r>
      <w:r>
        <w:rPr>
          <w:rFonts w:hint="eastAsia"/>
        </w:rPr>
        <w:t>1</w:t>
      </w:r>
      <w:r>
        <w:t>）</w:t>
      </w:r>
      <w:r>
        <w:rPr>
          <w:rFonts w:hint="eastAsia"/>
          <w:b/>
          <w:bCs/>
        </w:rPr>
        <w:t>第一范式（1NF）</w:t>
      </w:r>
      <w:r>
        <w:rPr>
          <w:rFonts w:hint="eastAsia"/>
        </w:rPr>
        <w:t>：在关系模式R中，当且仅当所有域只包含原子值，即每个属性都是不可再分的数据项，则称关系模式R是第一范式。</w:t>
      </w:r>
    </w:p>
    <w:p>
      <w:pPr>
        <w:ind w:firstLine="420"/>
      </w:pPr>
      <w:r>
        <w:t>（</w:t>
      </w:r>
      <w:r>
        <w:rPr>
          <w:rFonts w:hint="eastAsia"/>
        </w:rPr>
        <w:t>2</w:t>
      </w:r>
      <w:r>
        <w:t>）</w:t>
      </w:r>
      <w:r>
        <w:rPr>
          <w:rFonts w:hint="eastAsia"/>
          <w:b/>
          <w:bCs/>
        </w:rPr>
        <w:t>第二范式（2NF）</w:t>
      </w:r>
      <w:r>
        <w:rPr>
          <w:rFonts w:hint="eastAsia"/>
        </w:rPr>
        <w:t>：当且仅当关系模式R是第一范式（1NF），且每一个非主属性完全依赖候选键（没有不完全依赖）时，则称关系模式R是第二范式。</w:t>
      </w:r>
    </w:p>
    <w:p>
      <w:pPr>
        <w:ind w:firstLine="420"/>
      </w:pPr>
      <w:r>
        <w:t>（</w:t>
      </w:r>
      <w:r>
        <w:rPr>
          <w:rFonts w:hint="eastAsia"/>
        </w:rPr>
        <w:t>3</w:t>
      </w:r>
      <w:r>
        <w:t>）</w:t>
      </w:r>
      <w:r>
        <w:rPr>
          <w:rFonts w:hint="eastAsia"/>
          <w:b/>
          <w:bCs/>
        </w:rPr>
        <w:t>第三范式（3NF）</w:t>
      </w:r>
      <w:r>
        <w:rPr>
          <w:rFonts w:hint="eastAsia"/>
        </w:rPr>
        <w:t>：当且仅当关系模式R是第二范式（2NF），且R中没有非主属性传递依赖于候选键时，则称关系模式R是第三范式。</w:t>
      </w:r>
    </w:p>
    <w:p>
      <w:pPr>
        <w:ind w:firstLine="420"/>
      </w:pPr>
      <w:r>
        <w:t>（</w:t>
      </w:r>
      <w:r>
        <w:rPr>
          <w:rFonts w:hint="eastAsia"/>
        </w:rPr>
        <w:t>4</w:t>
      </w:r>
      <w:r>
        <w:t>）</w:t>
      </w:r>
      <w:r>
        <w:rPr>
          <w:rFonts w:hint="eastAsia"/>
          <w:b/>
          <w:bCs/>
        </w:rPr>
        <w:t>BC范式（BCNF）</w:t>
      </w:r>
      <w:r>
        <w:rPr>
          <w:rFonts w:hint="eastAsia"/>
        </w:rPr>
        <w:t>：设R是一个关系模式，F是它的依赖集，R属于BCNF当且仅当其F中每个依赖的决定因素必定包含R的某个候选码。</w:t>
      </w:r>
    </w:p>
    <w:p>
      <w:pPr>
        <w:ind w:firstLine="420"/>
      </w:pPr>
      <w:r>
        <w:t>规范化过程如下图所示：</w:t>
      </w:r>
    </w:p>
    <w:p>
      <w:pPr>
        <w:pStyle w:val="36"/>
      </w:pPr>
      <w:r>
        <w:drawing>
          <wp:inline distT="0" distB="0" distL="0" distR="0">
            <wp:extent cx="3599180" cy="2247265"/>
            <wp:effectExtent l="0" t="0" r="635" b="635"/>
            <wp:docPr id="1062" name="图片 83"/>
            <wp:cNvGraphicFramePr/>
            <a:graphic xmlns:a="http://schemas.openxmlformats.org/drawingml/2006/main">
              <a:graphicData uri="http://schemas.openxmlformats.org/drawingml/2006/picture">
                <pic:pic xmlns:pic="http://schemas.openxmlformats.org/drawingml/2006/picture">
                  <pic:nvPicPr>
                    <pic:cNvPr id="1062" name="图片 83"/>
                    <pic:cNvPicPr/>
                  </pic:nvPicPr>
                  <pic:blipFill>
                    <a:blip r:embed="rId48" cstate="print"/>
                    <a:srcRect/>
                    <a:stretch>
                      <a:fillRect/>
                    </a:stretch>
                  </pic:blipFill>
                  <pic:spPr>
                    <a:xfrm>
                      <a:off x="0" y="0"/>
                      <a:ext cx="3599814" cy="2247265"/>
                    </a:xfrm>
                    <a:prstGeom prst="rect">
                      <a:avLst/>
                    </a:prstGeom>
                  </pic:spPr>
                </pic:pic>
              </a:graphicData>
            </a:graphic>
          </wp:inline>
        </w:drawing>
      </w:r>
    </w:p>
    <w:p>
      <w:pPr>
        <w:ind w:firstLine="420"/>
      </w:pPr>
      <w:r>
        <w:rPr>
          <w:rFonts w:hint="eastAsia"/>
        </w:rPr>
        <w:t>5、规范化过程：分解关系模式。</w:t>
      </w:r>
    </w:p>
    <w:bookmarkEnd w:id="43"/>
    <w:p>
      <w:pPr>
        <w:ind w:firstLine="420"/>
      </w:pPr>
      <w:r>
        <w:t>（</w:t>
      </w:r>
      <w:r>
        <w:rPr>
          <w:rFonts w:hint="eastAsia"/>
        </w:rPr>
        <w:t>1</w:t>
      </w:r>
      <w:r>
        <w:t>）</w:t>
      </w:r>
      <w:r>
        <w:rPr>
          <w:b/>
          <w:bCs/>
        </w:rPr>
        <w:t>保持函数依赖</w:t>
      </w:r>
      <w:r>
        <w:t>：</w:t>
      </w:r>
      <w:r>
        <w:rPr>
          <w:rFonts w:hint="eastAsia"/>
        </w:rPr>
        <w:t>设数据库模式ρ={R1，R2，…，Rk}是关系模式R的一个分解，F是R上的函数依赖集，ρ中每个模式Ri上的FD集是Fi。如果{F1，F2，…，Fk}与F是等价的（即相互逻辑蕴涵），那么称分解ρ保持FD。</w:t>
      </w:r>
    </w:p>
    <w:p>
      <w:pPr>
        <w:ind w:firstLine="420"/>
      </w:pPr>
      <w:r>
        <w:t>（</w:t>
      </w:r>
      <w:r>
        <w:rPr>
          <w:rFonts w:hint="eastAsia"/>
        </w:rPr>
        <w:t>2</w:t>
      </w:r>
      <w:r>
        <w:t>）</w:t>
      </w:r>
      <w:r>
        <w:rPr>
          <w:rFonts w:hint="eastAsia"/>
          <w:b/>
          <w:bCs/>
        </w:rPr>
        <w:t>无损联接分解</w:t>
      </w:r>
      <w:r>
        <w:rPr>
          <w:rFonts w:hint="eastAsia"/>
        </w:rPr>
        <w:t>：指将一个关系模式分解成若干个关系模式后，通过自然联接和投影等运算仍能还原到原来的关系模式。（表格法，公式法——仅限分解为2个子关系）</w:t>
      </w:r>
    </w:p>
    <w:p>
      <w:pPr>
        <w:ind w:firstLine="420"/>
        <w:rPr>
          <w:b/>
        </w:rPr>
      </w:pPr>
      <w:r>
        <w:rPr>
          <w:rFonts w:hint="eastAsia"/>
        </w:rPr>
        <w:t>【备考点拨】</w:t>
      </w:r>
    </w:p>
    <w:p>
      <w:pPr>
        <w:ind w:firstLine="420"/>
      </w:pPr>
      <w:r>
        <w:rPr>
          <w:rFonts w:hint="eastAsia"/>
        </w:rPr>
        <w:t>1</w:t>
      </w:r>
      <w:r>
        <w:t>、掌握候选键、主键、外键的求取；</w:t>
      </w:r>
    </w:p>
    <w:p>
      <w:pPr>
        <w:ind w:firstLine="420"/>
      </w:pPr>
      <w:r>
        <w:rPr>
          <w:rFonts w:hint="eastAsia"/>
        </w:rPr>
        <w:t>2、掌握规范化理论相关的概念和规范化过程；</w:t>
      </w:r>
    </w:p>
    <w:p>
      <w:pPr>
        <w:ind w:firstLine="420"/>
      </w:pPr>
      <w:r>
        <w:rPr>
          <w:rFonts w:hint="eastAsia"/>
        </w:rPr>
        <w:t>3、掌握关系分解后，对无损分解、保持函数依赖的判断。</w:t>
      </w:r>
    </w:p>
    <w:p>
      <w:pPr>
        <w:pStyle w:val="4"/>
      </w:pPr>
      <w:bookmarkStart w:id="44" w:name="_Toc74672576"/>
      <w:r>
        <w:rPr>
          <w:rFonts w:hint="eastAsia"/>
        </w:rPr>
        <w:t>2</w:t>
      </w:r>
      <w:r>
        <w:t xml:space="preserve">.6 </w:t>
      </w:r>
      <w:r>
        <w:rPr>
          <w:rFonts w:hint="eastAsia"/>
        </w:rPr>
        <w:t>S</w:t>
      </w:r>
      <w:r>
        <w:t>QL语言（</w:t>
      </w:r>
      <w:r>
        <w:rPr>
          <w:rFonts w:hint="eastAsia"/>
        </w:rPr>
        <w:t>★★★★</w:t>
      </w:r>
      <w:r>
        <w:t>）</w:t>
      </w:r>
      <w:bookmarkEnd w:id="44"/>
    </w:p>
    <w:p>
      <w:pPr>
        <w:ind w:firstLine="420"/>
        <w:rPr>
          <w:b/>
        </w:rPr>
      </w:pPr>
      <w:r>
        <w:rPr>
          <w:rFonts w:hint="eastAsia"/>
        </w:rPr>
        <w:t>【考法分析】</w:t>
      </w:r>
    </w:p>
    <w:p>
      <w:pPr>
        <w:ind w:firstLine="420"/>
      </w:pPr>
      <w:r>
        <w:rPr>
          <w:rFonts w:hint="eastAsia"/>
        </w:rPr>
        <w:t>本知识点的考查形式主要有：与关系代数结合考查相关S</w:t>
      </w:r>
      <w:r>
        <w:t>QL语言的写法，或单纯考查</w:t>
      </w:r>
      <w:r>
        <w:rPr>
          <w:rFonts w:hint="eastAsia"/>
        </w:rPr>
        <w:t>S</w:t>
      </w:r>
      <w:r>
        <w:t>QL语言的应用。</w:t>
      </w:r>
    </w:p>
    <w:p>
      <w:pPr>
        <w:ind w:firstLine="420"/>
      </w:pPr>
      <w:r>
        <w:rPr>
          <w:rFonts w:hint="eastAsia"/>
        </w:rPr>
        <w:t>【要点分析】</w:t>
      </w:r>
    </w:p>
    <w:p>
      <w:pPr>
        <w:ind w:firstLine="420"/>
      </w:pPr>
      <w:r>
        <w:rPr>
          <w:rFonts w:hint="eastAsia"/>
        </w:rPr>
        <w:t>1、S</w:t>
      </w:r>
      <w:r>
        <w:t>QL语言</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6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15" w:type="pct"/>
            <w:vAlign w:val="center"/>
          </w:tcPr>
          <w:p>
            <w:pPr>
              <w:pStyle w:val="36"/>
            </w:pPr>
            <w:r>
              <w:rPr>
                <w:rFonts w:hint="eastAsia"/>
              </w:rPr>
              <w:t>分类</w:t>
            </w:r>
          </w:p>
        </w:tc>
        <w:tc>
          <w:tcPr>
            <w:tcW w:w="4085" w:type="pct"/>
            <w:vAlign w:val="center"/>
          </w:tcPr>
          <w:p>
            <w:pPr>
              <w:pStyle w:val="36"/>
            </w:pPr>
            <w:r>
              <w:rPr>
                <w:rFonts w:hint="eastAsia"/>
              </w:rPr>
              <w:t>动词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15" w:type="pct"/>
            <w:vAlign w:val="center"/>
          </w:tcPr>
          <w:p>
            <w:pPr>
              <w:pStyle w:val="36"/>
            </w:pPr>
            <w:r>
              <w:rPr>
                <w:rFonts w:hint="eastAsia"/>
              </w:rPr>
              <w:t>数据查询</w:t>
            </w:r>
          </w:p>
        </w:tc>
        <w:tc>
          <w:tcPr>
            <w:tcW w:w="4085" w:type="pct"/>
            <w:vAlign w:val="center"/>
          </w:tcPr>
          <w:p>
            <w:pPr>
              <w:pStyle w:val="36"/>
            </w:pPr>
            <w:r>
              <w:rPr>
                <w:rFonts w:hint="eastAsia"/>
              </w:rPr>
              <w: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15" w:type="pct"/>
            <w:vAlign w:val="center"/>
          </w:tcPr>
          <w:p>
            <w:pPr>
              <w:pStyle w:val="36"/>
            </w:pPr>
            <w:r>
              <w:rPr>
                <w:rFonts w:hint="eastAsia"/>
              </w:rPr>
              <w:t>数据定义</w:t>
            </w:r>
          </w:p>
        </w:tc>
        <w:tc>
          <w:tcPr>
            <w:tcW w:w="4085" w:type="pct"/>
            <w:vAlign w:val="center"/>
          </w:tcPr>
          <w:p>
            <w:pPr>
              <w:pStyle w:val="36"/>
            </w:pPr>
            <w:r>
              <w:rPr>
                <w:rFonts w:hint="eastAsia"/>
              </w:rPr>
              <w:t>CREATE、DROP、ALTER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15" w:type="pct"/>
            <w:vAlign w:val="center"/>
          </w:tcPr>
          <w:p>
            <w:pPr>
              <w:pStyle w:val="36"/>
            </w:pPr>
            <w:r>
              <w:rPr>
                <w:rFonts w:hint="eastAsia"/>
              </w:rPr>
              <w:t>数据操纵</w:t>
            </w:r>
          </w:p>
        </w:tc>
        <w:tc>
          <w:tcPr>
            <w:tcW w:w="4085" w:type="pct"/>
            <w:vAlign w:val="center"/>
          </w:tcPr>
          <w:p>
            <w:pPr>
              <w:pStyle w:val="36"/>
            </w:pPr>
            <w:r>
              <w:rPr>
                <w:rFonts w:hint="eastAsia"/>
              </w:rPr>
              <w:t>INSERT、UPDATE、DELETE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15" w:type="pct"/>
            <w:vAlign w:val="center"/>
          </w:tcPr>
          <w:p>
            <w:pPr>
              <w:pStyle w:val="36"/>
            </w:pPr>
            <w:r>
              <w:rPr>
                <w:rFonts w:hint="eastAsia"/>
              </w:rPr>
              <w:t>数据控制</w:t>
            </w:r>
          </w:p>
        </w:tc>
        <w:tc>
          <w:tcPr>
            <w:tcW w:w="4085" w:type="pct"/>
            <w:vAlign w:val="center"/>
          </w:tcPr>
          <w:p>
            <w:pPr>
              <w:pStyle w:val="36"/>
            </w:pPr>
            <w:r>
              <w:rPr>
                <w:rFonts w:hint="eastAsia"/>
              </w:rPr>
              <w:t>GRANT、REVORK</w:t>
            </w:r>
          </w:p>
        </w:tc>
      </w:tr>
    </w:tbl>
    <w:p>
      <w:pPr>
        <w:ind w:firstLine="420"/>
      </w:pPr>
      <w:r>
        <w:rPr>
          <w:rFonts w:hint="eastAsia"/>
        </w:rPr>
        <w:t>2、简单查询语句</w:t>
      </w:r>
    </w:p>
    <w:p>
      <w:pPr>
        <w:ind w:firstLine="420"/>
      </w:pPr>
      <w:r>
        <w:t>SELECT [ALL|DISTINCT] &lt;目标表达式&gt; [， &lt;目标表达式&gt;]</w:t>
      </w:r>
      <w:r>
        <w:rPr>
          <w:rFonts w:ascii="宋体" w:hAnsi="宋体"/>
        </w:rPr>
        <w:t>…</w:t>
      </w:r>
    </w:p>
    <w:p>
      <w:pPr>
        <w:ind w:firstLine="420"/>
      </w:pPr>
      <w:r>
        <w:t xml:space="preserve"> FROM &lt;表名&gt; [，&lt;表名&gt;]</w:t>
      </w:r>
      <w:r>
        <w:rPr>
          <w:rFonts w:ascii="宋体" w:hAnsi="宋体"/>
        </w:rPr>
        <w:t>…</w:t>
      </w:r>
    </w:p>
    <w:p>
      <w:pPr>
        <w:ind w:firstLine="420"/>
      </w:pPr>
      <w:r>
        <w:t xml:space="preserve"> [WHERE &lt;条件表达式&gt;]</w:t>
      </w:r>
    </w:p>
    <w:p>
      <w:pPr>
        <w:ind w:firstLine="420"/>
      </w:pPr>
      <w:r>
        <w:t xml:space="preserve"> [ORDER BY &lt;列名2&gt; [ASC|DESC ] </w:t>
      </w:r>
      <w:r>
        <w:rPr>
          <w:rFonts w:ascii="宋体" w:hAnsi="宋体"/>
        </w:rPr>
        <w:t>…</w:t>
      </w:r>
      <w:r>
        <w:t xml:space="preserve"> ]；</w:t>
      </w:r>
    </w:p>
    <w:p>
      <w:pPr>
        <w:ind w:firstLine="420"/>
      </w:pPr>
      <w:r>
        <w:rPr>
          <w:rFonts w:hint="eastAsia"/>
        </w:rPr>
        <w:t>3、分组查询</w:t>
      </w:r>
    </w:p>
    <w:p>
      <w:pPr>
        <w:ind w:firstLine="420"/>
      </w:pPr>
      <w:r>
        <w:t>[GROUP BY &lt;列名1&gt; [HAVING &lt;条件表达式&gt; ] ]</w:t>
      </w:r>
    </w:p>
    <w:p>
      <w:pPr>
        <w:ind w:firstLine="420"/>
      </w:pPr>
      <w:r>
        <w:t>聚集函数</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6"/>
        <w:gridCol w:w="2496"/>
        <w:gridCol w:w="3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Align w:val="center"/>
          </w:tcPr>
          <w:p>
            <w:pPr>
              <w:pStyle w:val="36"/>
            </w:pPr>
            <w:r>
              <w:rPr>
                <w:rFonts w:hint="eastAsia"/>
              </w:rPr>
              <w:t>处理类型</w:t>
            </w:r>
          </w:p>
        </w:tc>
        <w:tc>
          <w:tcPr>
            <w:tcW w:w="1531" w:type="pct"/>
            <w:vAlign w:val="center"/>
          </w:tcPr>
          <w:p>
            <w:pPr>
              <w:pStyle w:val="36"/>
            </w:pPr>
            <w:r>
              <w:rPr>
                <w:rFonts w:hint="eastAsia"/>
              </w:rPr>
              <w:t>处理子类</w:t>
            </w:r>
          </w:p>
        </w:tc>
        <w:tc>
          <w:tcPr>
            <w:tcW w:w="2355" w:type="pct"/>
            <w:vAlign w:val="center"/>
          </w:tcPr>
          <w:p>
            <w:pPr>
              <w:pStyle w:val="36"/>
            </w:pPr>
            <w:r>
              <w:rPr>
                <w:rFonts w:hint="eastAsia"/>
              </w:rPr>
              <w:t>示例/语法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Align w:val="center"/>
          </w:tcPr>
          <w:p>
            <w:pPr>
              <w:pStyle w:val="36"/>
            </w:pPr>
            <w:r>
              <w:rPr>
                <w:rFonts w:hint="eastAsia"/>
              </w:rPr>
              <w:t>结果排序</w:t>
            </w:r>
          </w:p>
        </w:tc>
        <w:tc>
          <w:tcPr>
            <w:tcW w:w="1531" w:type="pct"/>
            <w:vAlign w:val="center"/>
          </w:tcPr>
          <w:p>
            <w:pPr>
              <w:pStyle w:val="36"/>
            </w:pPr>
            <w:r>
              <w:rPr>
                <w:rFonts w:hint="eastAsia"/>
              </w:rPr>
              <w:t>升序或降序</w:t>
            </w:r>
          </w:p>
        </w:tc>
        <w:tc>
          <w:tcPr>
            <w:tcW w:w="2355" w:type="pct"/>
            <w:vAlign w:val="center"/>
          </w:tcPr>
          <w:p>
            <w:pPr>
              <w:pStyle w:val="36"/>
            </w:pPr>
            <w:r>
              <w:rPr>
                <w:rFonts w:hint="eastAsia"/>
              </w:rPr>
              <w:t>ORDER BY　字段名　DESC|ASC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Merge w:val="restart"/>
            <w:vAlign w:val="center"/>
          </w:tcPr>
          <w:p>
            <w:pPr>
              <w:pStyle w:val="36"/>
            </w:pPr>
            <w:r>
              <w:rPr>
                <w:rFonts w:hint="eastAsia"/>
              </w:rPr>
              <w:t>集函数</w:t>
            </w:r>
          </w:p>
        </w:tc>
        <w:tc>
          <w:tcPr>
            <w:tcW w:w="1531" w:type="pct"/>
            <w:vAlign w:val="center"/>
          </w:tcPr>
          <w:p>
            <w:pPr>
              <w:pStyle w:val="36"/>
            </w:pPr>
            <w:r>
              <w:rPr>
                <w:rFonts w:hint="eastAsia"/>
              </w:rPr>
              <w:t>统计</w:t>
            </w:r>
          </w:p>
        </w:tc>
        <w:tc>
          <w:tcPr>
            <w:tcW w:w="2355" w:type="pct"/>
            <w:vAlign w:val="center"/>
          </w:tcPr>
          <w:p>
            <w:pPr>
              <w:pStyle w:val="36"/>
            </w:pPr>
            <w:r>
              <w:rPr>
                <w:rFonts w:hint="eastAsia"/>
              </w:rPr>
              <w:t>COUNT([DISTINCT|ALL]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Merge w:val="continue"/>
            <w:vAlign w:val="center"/>
          </w:tcPr>
          <w:p>
            <w:pPr>
              <w:pStyle w:val="36"/>
            </w:pPr>
          </w:p>
        </w:tc>
        <w:tc>
          <w:tcPr>
            <w:tcW w:w="1531" w:type="pct"/>
            <w:vAlign w:val="center"/>
          </w:tcPr>
          <w:p>
            <w:pPr>
              <w:pStyle w:val="36"/>
            </w:pPr>
            <w:r>
              <w:rPr>
                <w:rFonts w:hint="eastAsia"/>
              </w:rPr>
              <w:t>计算一列中值的总和</w:t>
            </w:r>
          </w:p>
        </w:tc>
        <w:tc>
          <w:tcPr>
            <w:tcW w:w="2355" w:type="pct"/>
            <w:vAlign w:val="center"/>
          </w:tcPr>
          <w:p>
            <w:pPr>
              <w:pStyle w:val="36"/>
            </w:pPr>
            <w:r>
              <w:rPr>
                <w:rFonts w:hint="eastAsia"/>
              </w:rPr>
              <w:t>SUM([DISTINCT|ALL]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Merge w:val="continue"/>
            <w:vAlign w:val="center"/>
          </w:tcPr>
          <w:p>
            <w:pPr>
              <w:pStyle w:val="36"/>
            </w:pPr>
          </w:p>
        </w:tc>
        <w:tc>
          <w:tcPr>
            <w:tcW w:w="1531" w:type="pct"/>
            <w:vAlign w:val="center"/>
          </w:tcPr>
          <w:p>
            <w:pPr>
              <w:pStyle w:val="36"/>
            </w:pPr>
            <w:r>
              <w:rPr>
                <w:rFonts w:hint="eastAsia"/>
              </w:rPr>
              <w:t>计算一列值的平均值</w:t>
            </w:r>
          </w:p>
        </w:tc>
        <w:tc>
          <w:tcPr>
            <w:tcW w:w="2355" w:type="pct"/>
            <w:vAlign w:val="center"/>
          </w:tcPr>
          <w:p>
            <w:pPr>
              <w:pStyle w:val="36"/>
            </w:pPr>
            <w:r>
              <w:rPr>
                <w:rFonts w:hint="eastAsia"/>
              </w:rPr>
              <w:t>AVG([DISTINCT|ALL]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Merge w:val="continue"/>
            <w:vAlign w:val="center"/>
          </w:tcPr>
          <w:p>
            <w:pPr>
              <w:pStyle w:val="36"/>
            </w:pPr>
          </w:p>
        </w:tc>
        <w:tc>
          <w:tcPr>
            <w:tcW w:w="1531" w:type="pct"/>
            <w:vAlign w:val="center"/>
          </w:tcPr>
          <w:p>
            <w:pPr>
              <w:pStyle w:val="36"/>
            </w:pPr>
            <w:r>
              <w:rPr>
                <w:rFonts w:hint="eastAsia"/>
              </w:rPr>
              <w:t>求一列值中的最大值</w:t>
            </w:r>
          </w:p>
        </w:tc>
        <w:tc>
          <w:tcPr>
            <w:tcW w:w="2355" w:type="pct"/>
            <w:vAlign w:val="center"/>
          </w:tcPr>
          <w:p>
            <w:pPr>
              <w:pStyle w:val="36"/>
            </w:pPr>
            <w:r>
              <w:rPr>
                <w:rFonts w:hint="eastAsia"/>
              </w:rPr>
              <w:t>MAX([DISTINCT|ALL]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Merge w:val="continue"/>
            <w:vAlign w:val="center"/>
          </w:tcPr>
          <w:p>
            <w:pPr>
              <w:pStyle w:val="36"/>
            </w:pPr>
          </w:p>
        </w:tc>
        <w:tc>
          <w:tcPr>
            <w:tcW w:w="1531" w:type="pct"/>
            <w:vAlign w:val="center"/>
          </w:tcPr>
          <w:p>
            <w:pPr>
              <w:pStyle w:val="36"/>
            </w:pPr>
            <w:r>
              <w:rPr>
                <w:rFonts w:hint="eastAsia"/>
              </w:rPr>
              <w:t>求一列值中的最小值</w:t>
            </w:r>
          </w:p>
        </w:tc>
        <w:tc>
          <w:tcPr>
            <w:tcW w:w="2355" w:type="pct"/>
            <w:vAlign w:val="center"/>
          </w:tcPr>
          <w:p>
            <w:pPr>
              <w:pStyle w:val="36"/>
            </w:pPr>
            <w:r>
              <w:rPr>
                <w:rFonts w:hint="eastAsia"/>
              </w:rPr>
              <w:t>MIN([DISTINCT|ALL]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Align w:val="center"/>
          </w:tcPr>
          <w:p>
            <w:pPr>
              <w:pStyle w:val="36"/>
            </w:pPr>
            <w:r>
              <w:rPr>
                <w:rFonts w:hint="eastAsia"/>
              </w:rPr>
              <w:t>对结果分组</w:t>
            </w:r>
          </w:p>
        </w:tc>
        <w:tc>
          <w:tcPr>
            <w:tcW w:w="1531" w:type="pct"/>
            <w:vAlign w:val="center"/>
          </w:tcPr>
          <w:p>
            <w:pPr>
              <w:pStyle w:val="36"/>
            </w:pPr>
            <w:r>
              <w:rPr>
                <w:rFonts w:hint="eastAsia"/>
              </w:rPr>
              <w:t>将查询结果按列值分组</w:t>
            </w:r>
          </w:p>
        </w:tc>
        <w:tc>
          <w:tcPr>
            <w:tcW w:w="2355" w:type="pct"/>
            <w:vAlign w:val="center"/>
          </w:tcPr>
          <w:p>
            <w:pPr>
              <w:pStyle w:val="36"/>
            </w:pPr>
            <w:r>
              <w:rPr>
                <w:rFonts w:hint="eastAsia"/>
              </w:rPr>
              <w:t>GROUP BY &lt;列名&gt;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14" w:type="pct"/>
            <w:vAlign w:val="center"/>
          </w:tcPr>
          <w:p>
            <w:pPr>
              <w:pStyle w:val="36"/>
            </w:pPr>
            <w:r>
              <w:rPr>
                <w:rFonts w:hint="eastAsia"/>
              </w:rPr>
              <w:t>对分组结果筛选</w:t>
            </w:r>
          </w:p>
        </w:tc>
        <w:tc>
          <w:tcPr>
            <w:tcW w:w="1531" w:type="pct"/>
            <w:vAlign w:val="center"/>
          </w:tcPr>
          <w:p>
            <w:pPr>
              <w:pStyle w:val="36"/>
            </w:pPr>
            <w:r>
              <w:rPr>
                <w:rFonts w:hint="eastAsia"/>
              </w:rPr>
              <w:t>对分组结果筛选</w:t>
            </w:r>
          </w:p>
        </w:tc>
        <w:tc>
          <w:tcPr>
            <w:tcW w:w="2355" w:type="pct"/>
            <w:vAlign w:val="center"/>
          </w:tcPr>
          <w:p>
            <w:pPr>
              <w:pStyle w:val="36"/>
            </w:pPr>
            <w:r>
              <w:rPr>
                <w:rFonts w:hint="eastAsia"/>
              </w:rPr>
              <w:t>HAVING &lt;条件列达式&gt;</w:t>
            </w:r>
          </w:p>
        </w:tc>
      </w:tr>
    </w:tbl>
    <w:p>
      <w:pPr>
        <w:ind w:firstLine="420"/>
      </w:pPr>
      <w:r>
        <w:t>4、权限控制语句</w:t>
      </w:r>
    </w:p>
    <w:p>
      <w:pPr>
        <w:ind w:firstLine="420"/>
      </w:pPr>
      <w:r>
        <w:rPr>
          <w:rFonts w:hint="eastAsia"/>
        </w:rPr>
        <w:t>授权语句</w:t>
      </w:r>
      <w:r>
        <w:t xml:space="preserve">     GRANT &lt;权限&gt;[ ,… n]</w:t>
      </w:r>
    </w:p>
    <w:p>
      <w:pPr>
        <w:ind w:firstLine="420"/>
      </w:pPr>
      <w:r>
        <w:t xml:space="preserve">                           ON &lt;对象类型&gt;&lt;对象名&gt;</w:t>
      </w:r>
    </w:p>
    <w:p>
      <w:pPr>
        <w:ind w:firstLine="420"/>
      </w:pPr>
      <w:r>
        <w:t xml:space="preserve">                           TO &lt;用户&gt;[ , … n]</w:t>
      </w:r>
    </w:p>
    <w:p>
      <w:pPr>
        <w:ind w:firstLine="420"/>
      </w:pPr>
      <w:r>
        <w:t xml:space="preserve">                           WITH GRANT OPTION </w:t>
      </w:r>
    </w:p>
    <w:p>
      <w:pPr>
        <w:ind w:firstLine="420"/>
      </w:pPr>
      <w:r>
        <w:t>WITH GRANT OPTION 子句，获得权限的用户还可以将权限赋给其他用户</w:t>
      </w:r>
    </w:p>
    <w:p>
      <w:pPr>
        <w:ind w:firstLine="420"/>
      </w:pPr>
      <w:r>
        <w:rPr>
          <w:rFonts w:hint="eastAsia"/>
        </w:rPr>
        <w:t>收回权限语句</w:t>
      </w:r>
      <w:r>
        <w:t xml:space="preserve">      REVOKE&lt;权限&gt;[ , … n]</w:t>
      </w:r>
    </w:p>
    <w:p>
      <w:pPr>
        <w:ind w:firstLine="420"/>
      </w:pPr>
      <w:r>
        <w:t xml:space="preserve">                                 ON &lt;对象类型&gt;&lt;对象名&gt;</w:t>
      </w:r>
    </w:p>
    <w:p>
      <w:pPr>
        <w:ind w:firstLine="420"/>
      </w:pPr>
      <w:r>
        <w:t xml:space="preserve">                                 FROM &lt;用户&gt;[ , … n] </w:t>
      </w:r>
    </w:p>
    <w:p>
      <w:pPr>
        <w:ind w:firstLine="420"/>
      </w:pPr>
      <w:r>
        <w:t xml:space="preserve">                                 [RESTRICT|CASCADE]</w:t>
      </w:r>
    </w:p>
    <w:p>
      <w:pPr>
        <w:ind w:firstLine="420"/>
        <w:rPr>
          <w:b/>
        </w:rPr>
      </w:pPr>
      <w:r>
        <w:rPr>
          <w:rFonts w:hint="eastAsia"/>
        </w:rPr>
        <w:t>【备考点拨】</w:t>
      </w:r>
    </w:p>
    <w:p>
      <w:pPr>
        <w:ind w:firstLine="420"/>
      </w:pPr>
      <w:r>
        <w:rPr>
          <w:rFonts w:hint="eastAsia"/>
        </w:rPr>
        <w:t>1、掌握常用的S</w:t>
      </w:r>
      <w:r>
        <w:t>QL语言的语法。</w:t>
      </w:r>
    </w:p>
    <w:p>
      <w:pPr>
        <w:pStyle w:val="4"/>
      </w:pPr>
      <w:bookmarkStart w:id="45" w:name="_Toc74672577"/>
      <w:r>
        <w:rPr>
          <w:rFonts w:hint="eastAsia"/>
        </w:rPr>
        <w:t>2</w:t>
      </w:r>
      <w:r>
        <w:t>.7 并发控制（</w:t>
      </w:r>
      <w:r>
        <w:rPr>
          <w:rFonts w:hint="eastAsia"/>
        </w:rPr>
        <w:t>★★</w:t>
      </w:r>
      <w:r>
        <w:t>）</w:t>
      </w:r>
      <w:bookmarkEnd w:id="45"/>
    </w:p>
    <w:p>
      <w:pPr>
        <w:ind w:firstLine="420"/>
        <w:rPr>
          <w:b/>
        </w:rPr>
      </w:pPr>
      <w:r>
        <w:rPr>
          <w:rFonts w:hint="eastAsia"/>
        </w:rPr>
        <w:t>【考法分析】</w:t>
      </w:r>
    </w:p>
    <w:p>
      <w:pPr>
        <w:ind w:firstLine="420"/>
      </w:pPr>
      <w:r>
        <w:t>本知识点的考查形式主要是给出一些情景判断出现的并发问题，或给出一些关于事务、锁等概念的描述，判断正误。</w:t>
      </w:r>
    </w:p>
    <w:p>
      <w:pPr>
        <w:ind w:firstLine="420"/>
        <w:rPr>
          <w:b/>
        </w:rPr>
      </w:pPr>
      <w:r>
        <w:rPr>
          <w:rFonts w:hint="eastAsia"/>
        </w:rPr>
        <w:t>【要点分析】</w:t>
      </w:r>
    </w:p>
    <w:p>
      <w:pPr>
        <w:ind w:firstLine="420"/>
      </w:pPr>
      <w:r>
        <w:rPr>
          <w:rFonts w:hint="eastAsia"/>
        </w:rPr>
        <w:t>1、事务特性（A</w:t>
      </w:r>
      <w:r>
        <w:t>CID）</w:t>
      </w:r>
      <w:r>
        <w:rPr>
          <w:rFonts w:hint="eastAsia"/>
        </w:rPr>
        <w:t>：</w:t>
      </w:r>
    </w:p>
    <w:p>
      <w:pPr>
        <w:ind w:firstLine="422"/>
      </w:pPr>
      <w:r>
        <w:rPr>
          <w:rFonts w:hint="eastAsia"/>
          <w:b/>
          <w:bCs/>
        </w:rPr>
        <w:t>原子性</w:t>
      </w:r>
      <w:r>
        <w:rPr>
          <w:rFonts w:hint="eastAsia"/>
        </w:rPr>
        <w:t>：事务是原子的，要么都做，要么都不做。</w:t>
      </w:r>
    </w:p>
    <w:p>
      <w:pPr>
        <w:ind w:firstLine="422"/>
      </w:pPr>
      <w:r>
        <w:rPr>
          <w:b/>
          <w:bCs/>
        </w:rPr>
        <w:t>一致性</w:t>
      </w:r>
      <w:r>
        <w:t>：事务执行的结果必须保证数据库从一个一致性状态变到另一个一致性的状态。因此，当数据库只包含成功事务提交的结果时，称数据库处于一致性状态。</w:t>
      </w:r>
    </w:p>
    <w:p>
      <w:pPr>
        <w:ind w:firstLine="422"/>
      </w:pPr>
      <w:r>
        <w:rPr>
          <w:b/>
          <w:bCs/>
        </w:rPr>
        <w:t>隔离性</w:t>
      </w:r>
      <w:r>
        <w:t>：事务相互隔离，当多个事务并发执行时，任一事务的更新操作直到其成功提交的整个过程，对其他事务都是不可见的。</w:t>
      </w:r>
    </w:p>
    <w:p>
      <w:pPr>
        <w:ind w:firstLine="422"/>
      </w:pPr>
      <w:r>
        <w:rPr>
          <w:b/>
          <w:bCs/>
        </w:rPr>
        <w:t>持续性</w:t>
      </w:r>
      <w:r>
        <w:rPr>
          <w:rFonts w:hint="eastAsia"/>
        </w:rPr>
        <w:t>：一旦事务成功提交，即使数据库崩溃，其对数据库的更新操作也将永久有效。</w:t>
      </w:r>
    </w:p>
    <w:p>
      <w:pPr>
        <w:ind w:firstLine="420"/>
      </w:pPr>
      <w:r>
        <w:rPr>
          <w:rFonts w:hint="eastAsia"/>
        </w:rPr>
        <w:t>2、并发产生的问题：</w:t>
      </w:r>
    </w:p>
    <w:tbl>
      <w:tblPr>
        <w:tblStyle w:val="22"/>
        <w:tblW w:w="5000" w:type="pct"/>
        <w:tblInd w:w="0" w:type="dxa"/>
        <w:tblLayout w:type="autofit"/>
        <w:tblCellMar>
          <w:top w:w="0" w:type="dxa"/>
          <w:left w:w="0" w:type="dxa"/>
          <w:bottom w:w="0" w:type="dxa"/>
          <w:right w:w="0" w:type="dxa"/>
        </w:tblCellMar>
      </w:tblPr>
      <w:tblGrid>
        <w:gridCol w:w="1259"/>
        <w:gridCol w:w="1139"/>
        <w:gridCol w:w="299"/>
        <w:gridCol w:w="1423"/>
        <w:gridCol w:w="1232"/>
        <w:gridCol w:w="299"/>
        <w:gridCol w:w="1630"/>
        <w:gridCol w:w="944"/>
      </w:tblGrid>
      <w:tr>
        <w:tblPrEx>
          <w:tblCellMar>
            <w:top w:w="0" w:type="dxa"/>
            <w:left w:w="0" w:type="dxa"/>
            <w:bottom w:w="0" w:type="dxa"/>
            <w:right w:w="0" w:type="dxa"/>
          </w:tblCellMar>
        </w:tblPrEx>
        <w:trPr>
          <w:trHeight w:val="23" w:hRule="atLeast"/>
        </w:trPr>
        <w:tc>
          <w:tcPr>
            <w:tcW w:w="1464" w:type="pct"/>
            <w:gridSpan w:val="2"/>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t>（1）</w:t>
            </w:r>
            <w:r>
              <w:rPr>
                <w:rFonts w:hint="eastAsia"/>
              </w:rPr>
              <w:t>丢失更新/丢失修改</w:t>
            </w:r>
          </w:p>
        </w:tc>
        <w:tc>
          <w:tcPr>
            <w:tcW w:w="185" w:type="pc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1620" w:type="pct"/>
            <w:gridSpan w:val="2"/>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（2）不可重复读</w:t>
            </w:r>
          </w:p>
        </w:tc>
        <w:tc>
          <w:tcPr>
            <w:tcW w:w="185" w:type="pc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1545" w:type="pct"/>
            <w:gridSpan w:val="2"/>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（3）读“脏”数据</w:t>
            </w:r>
          </w:p>
        </w:tc>
      </w:tr>
      <w:tr>
        <w:tblPrEx>
          <w:tblCellMar>
            <w:top w:w="0" w:type="dxa"/>
            <w:left w:w="0" w:type="dxa"/>
            <w:bottom w:w="0" w:type="dxa"/>
            <w:right w:w="0" w:type="dxa"/>
          </w:tblCellMar>
        </w:tblPrEx>
        <w:trPr>
          <w:trHeight w:val="23" w:hRule="atLeast"/>
        </w:trPr>
        <w:tc>
          <w:tcPr>
            <w:tcW w:w="769"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T1</w:t>
            </w:r>
          </w:p>
        </w:tc>
        <w:tc>
          <w:tcPr>
            <w:tcW w:w="695"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T2</w:t>
            </w:r>
          </w:p>
        </w:tc>
        <w:tc>
          <w:tcPr>
            <w:tcW w:w="185" w:type="pc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868"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T1</w:t>
            </w:r>
          </w:p>
        </w:tc>
        <w:tc>
          <w:tcPr>
            <w:tcW w:w="752"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T2</w:t>
            </w:r>
          </w:p>
        </w:tc>
        <w:tc>
          <w:tcPr>
            <w:tcW w:w="185" w:type="pc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968"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T1</w:t>
            </w:r>
          </w:p>
        </w:tc>
        <w:tc>
          <w:tcPr>
            <w:tcW w:w="577"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T2</w:t>
            </w:r>
          </w:p>
        </w:tc>
      </w:tr>
      <w:tr>
        <w:tblPrEx>
          <w:tblCellMar>
            <w:top w:w="0" w:type="dxa"/>
            <w:left w:w="0" w:type="dxa"/>
            <w:bottom w:w="0" w:type="dxa"/>
            <w:right w:w="0" w:type="dxa"/>
          </w:tblCellMar>
        </w:tblPrEx>
        <w:trPr>
          <w:trHeight w:val="23" w:hRule="atLeast"/>
        </w:trPr>
        <w:tc>
          <w:tcPr>
            <w:tcW w:w="769"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①读A=10</w:t>
            </w:r>
          </w:p>
          <w:p>
            <w:pPr>
              <w:pStyle w:val="36"/>
            </w:pPr>
            <w:r>
              <w:rPr>
                <w:rFonts w:hint="eastAsia"/>
              </w:rPr>
              <w:t>②</w:t>
            </w:r>
          </w:p>
          <w:p>
            <w:pPr>
              <w:pStyle w:val="36"/>
            </w:pPr>
            <w:r>
              <w:rPr>
                <w:rFonts w:hint="eastAsia"/>
              </w:rPr>
              <w:t>③A=A-5写回</w:t>
            </w:r>
          </w:p>
          <w:p>
            <w:pPr>
              <w:pStyle w:val="36"/>
            </w:pPr>
            <w:r>
              <w:rPr>
                <w:rFonts w:hint="eastAsia"/>
              </w:rPr>
              <w:t>④</w:t>
            </w:r>
          </w:p>
          <w:p>
            <w:pPr>
              <w:pStyle w:val="36"/>
            </w:pPr>
          </w:p>
        </w:tc>
        <w:tc>
          <w:tcPr>
            <w:tcW w:w="695"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p>
            <w:pPr>
              <w:pStyle w:val="36"/>
            </w:pPr>
            <w:r>
              <w:rPr>
                <w:rFonts w:hint="eastAsia"/>
              </w:rPr>
              <w:t>读A=10</w:t>
            </w:r>
          </w:p>
          <w:p>
            <w:pPr>
              <w:pStyle w:val="36"/>
            </w:pPr>
          </w:p>
          <w:p>
            <w:pPr>
              <w:pStyle w:val="36"/>
            </w:pPr>
            <w:r>
              <w:rPr>
                <w:rFonts w:hint="eastAsia"/>
              </w:rPr>
              <w:t>A=A-8写回</w:t>
            </w:r>
          </w:p>
        </w:tc>
        <w:tc>
          <w:tcPr>
            <w:tcW w:w="185" w:type="pct"/>
            <w:vMerge w:val="restar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868" w:type="pct"/>
            <w:vMerge w:val="restart"/>
            <w:tcBorders>
              <w:top w:val="single" w:color="auto" w:sz="4" w:space="0"/>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①读A=20</w:t>
            </w:r>
          </w:p>
          <w:p>
            <w:pPr>
              <w:pStyle w:val="36"/>
            </w:pPr>
            <w:r>
              <w:rPr>
                <w:rFonts w:hint="eastAsia"/>
              </w:rPr>
              <w:t>读B=30</w:t>
            </w:r>
          </w:p>
          <w:p>
            <w:pPr>
              <w:pStyle w:val="36"/>
            </w:pPr>
            <w:r>
              <w:rPr>
                <w:rFonts w:hint="eastAsia"/>
              </w:rPr>
              <w:t>求和=50</w:t>
            </w:r>
          </w:p>
          <w:p>
            <w:pPr>
              <w:pStyle w:val="36"/>
            </w:pPr>
            <w:r>
              <w:rPr>
                <w:rFonts w:hint="eastAsia"/>
              </w:rPr>
              <w:t>②</w:t>
            </w:r>
          </w:p>
          <w:p>
            <w:pPr>
              <w:pStyle w:val="36"/>
            </w:pPr>
          </w:p>
          <w:p>
            <w:pPr>
              <w:pStyle w:val="36"/>
            </w:pPr>
          </w:p>
          <w:p>
            <w:pPr>
              <w:pStyle w:val="36"/>
            </w:pPr>
            <w:r>
              <w:rPr>
                <w:rFonts w:hint="eastAsia"/>
              </w:rPr>
              <w:t>③读A=70</w:t>
            </w:r>
          </w:p>
          <w:p>
            <w:pPr>
              <w:pStyle w:val="36"/>
            </w:pPr>
            <w:r>
              <w:rPr>
                <w:rFonts w:hint="eastAsia"/>
              </w:rPr>
              <w:t>读B=30</w:t>
            </w:r>
          </w:p>
          <w:p>
            <w:pPr>
              <w:pStyle w:val="36"/>
            </w:pPr>
            <w:r>
              <w:rPr>
                <w:rFonts w:hint="eastAsia"/>
              </w:rPr>
              <w:t>求和=100</w:t>
            </w:r>
          </w:p>
          <w:p>
            <w:pPr>
              <w:pStyle w:val="36"/>
            </w:pPr>
            <w:r>
              <w:rPr>
                <w:rFonts w:hint="eastAsia"/>
              </w:rPr>
              <w:t>（验算不对）</w:t>
            </w:r>
          </w:p>
        </w:tc>
        <w:tc>
          <w:tcPr>
            <w:tcW w:w="752" w:type="pct"/>
            <w:vMerge w:val="restart"/>
            <w:tcBorders>
              <w:top w:val="single" w:color="auto" w:sz="4" w:space="0"/>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p>
            <w:pPr>
              <w:pStyle w:val="36"/>
            </w:pPr>
          </w:p>
          <w:p>
            <w:pPr>
              <w:pStyle w:val="36"/>
            </w:pPr>
          </w:p>
          <w:p>
            <w:pPr>
              <w:pStyle w:val="36"/>
            </w:pPr>
            <w:r>
              <w:rPr>
                <w:rFonts w:hint="eastAsia"/>
              </w:rPr>
              <w:t>读A=20</w:t>
            </w:r>
          </w:p>
          <w:p>
            <w:pPr>
              <w:pStyle w:val="36"/>
            </w:pPr>
            <w:r>
              <w:rPr>
                <w:rFonts w:hint="eastAsia"/>
              </w:rPr>
              <w:t>A←A+50</w:t>
            </w:r>
          </w:p>
          <w:p>
            <w:pPr>
              <w:pStyle w:val="36"/>
            </w:pPr>
            <w:r>
              <w:rPr>
                <w:rFonts w:hint="eastAsia"/>
              </w:rPr>
              <w:t>写A=70</w:t>
            </w:r>
          </w:p>
        </w:tc>
        <w:tc>
          <w:tcPr>
            <w:tcW w:w="185" w:type="pct"/>
            <w:vMerge w:val="restart"/>
            <w:tcBorders>
              <w:left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968"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r>
              <w:rPr>
                <w:rFonts w:hint="eastAsia"/>
              </w:rPr>
              <w:t>①读A=20</w:t>
            </w:r>
          </w:p>
          <w:p>
            <w:pPr>
              <w:pStyle w:val="36"/>
            </w:pPr>
            <w:r>
              <w:rPr>
                <w:rFonts w:hint="eastAsia"/>
              </w:rPr>
              <w:t>A←A+50</w:t>
            </w:r>
          </w:p>
          <w:p>
            <w:pPr>
              <w:pStyle w:val="36"/>
            </w:pPr>
            <w:r>
              <w:rPr>
                <w:rFonts w:hint="eastAsia"/>
              </w:rPr>
              <w:t>写回70</w:t>
            </w:r>
          </w:p>
          <w:p>
            <w:pPr>
              <w:pStyle w:val="36"/>
            </w:pPr>
            <w:r>
              <w:rPr>
                <w:rFonts w:hint="eastAsia"/>
              </w:rPr>
              <w:t>②</w:t>
            </w:r>
          </w:p>
          <w:p>
            <w:pPr>
              <w:pStyle w:val="36"/>
            </w:pPr>
            <w:r>
              <w:rPr>
                <w:rFonts w:hint="eastAsia"/>
              </w:rPr>
              <w:t>③ROLLBACK</w:t>
            </w:r>
          </w:p>
          <w:p>
            <w:pPr>
              <w:pStyle w:val="36"/>
            </w:pPr>
            <w:r>
              <w:rPr>
                <w:rFonts w:hint="eastAsia"/>
              </w:rPr>
              <w:t>A恢复为20</w:t>
            </w:r>
          </w:p>
        </w:tc>
        <w:tc>
          <w:tcPr>
            <w:tcW w:w="577" w:type="pct"/>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p>
            <w:pPr>
              <w:pStyle w:val="36"/>
            </w:pPr>
          </w:p>
          <w:p>
            <w:pPr>
              <w:pStyle w:val="36"/>
            </w:pPr>
          </w:p>
          <w:p>
            <w:pPr>
              <w:pStyle w:val="36"/>
            </w:pPr>
            <w:r>
              <w:rPr>
                <w:rFonts w:hint="eastAsia"/>
              </w:rPr>
              <w:t>读A=70</w:t>
            </w:r>
          </w:p>
        </w:tc>
      </w:tr>
      <w:tr>
        <w:tblPrEx>
          <w:tblCellMar>
            <w:top w:w="0" w:type="dxa"/>
            <w:left w:w="0" w:type="dxa"/>
            <w:bottom w:w="0" w:type="dxa"/>
            <w:right w:w="0" w:type="dxa"/>
          </w:tblCellMar>
        </w:tblPrEx>
        <w:trPr>
          <w:trHeight w:val="23" w:hRule="atLeast"/>
        </w:trPr>
        <w:tc>
          <w:tcPr>
            <w:tcW w:w="769" w:type="pct"/>
            <w:tcBorders>
              <w:top w:val="single" w:color="auto" w:sz="4" w:space="0"/>
            </w:tcBorders>
            <w:shd w:val="clear" w:color="auto" w:fill="auto"/>
            <w:tcMar>
              <w:top w:w="72" w:type="dxa"/>
              <w:left w:w="144" w:type="dxa"/>
              <w:bottom w:w="72" w:type="dxa"/>
              <w:right w:w="144" w:type="dxa"/>
            </w:tcMar>
            <w:vAlign w:val="center"/>
          </w:tcPr>
          <w:p>
            <w:pPr>
              <w:pStyle w:val="36"/>
            </w:pPr>
          </w:p>
        </w:tc>
        <w:tc>
          <w:tcPr>
            <w:tcW w:w="695" w:type="pct"/>
            <w:tcBorders>
              <w:top w:val="single" w:color="auto" w:sz="4" w:space="0"/>
            </w:tcBorders>
            <w:shd w:val="clear" w:color="auto" w:fill="auto"/>
            <w:tcMar>
              <w:top w:w="72" w:type="dxa"/>
              <w:left w:w="144" w:type="dxa"/>
              <w:bottom w:w="72" w:type="dxa"/>
              <w:right w:w="144" w:type="dxa"/>
            </w:tcMar>
            <w:vAlign w:val="center"/>
          </w:tcPr>
          <w:p>
            <w:pPr>
              <w:pStyle w:val="36"/>
            </w:pPr>
          </w:p>
        </w:tc>
        <w:tc>
          <w:tcPr>
            <w:tcW w:w="185" w:type="pct"/>
            <w:vMerge w:val="continue"/>
            <w:tcBorders>
              <w:left w:val="nil"/>
              <w:right w:val="single" w:color="auto" w:sz="4" w:space="0"/>
            </w:tcBorders>
            <w:shd w:val="clear" w:color="auto" w:fill="auto"/>
            <w:tcMar>
              <w:top w:w="72" w:type="dxa"/>
              <w:left w:w="144" w:type="dxa"/>
              <w:bottom w:w="72" w:type="dxa"/>
              <w:right w:w="144" w:type="dxa"/>
            </w:tcMar>
            <w:vAlign w:val="center"/>
          </w:tcPr>
          <w:p>
            <w:pPr>
              <w:pStyle w:val="36"/>
            </w:pPr>
          </w:p>
        </w:tc>
        <w:tc>
          <w:tcPr>
            <w:tcW w:w="868" w:type="pct"/>
            <w:vMerge w:val="continue"/>
            <w:tcBorders>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752" w:type="pct"/>
            <w:vMerge w:val="continue"/>
            <w:tcBorders>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pStyle w:val="36"/>
            </w:pPr>
          </w:p>
        </w:tc>
        <w:tc>
          <w:tcPr>
            <w:tcW w:w="185" w:type="pct"/>
            <w:vMerge w:val="continue"/>
            <w:tcBorders>
              <w:left w:val="single" w:color="auto" w:sz="4" w:space="0"/>
            </w:tcBorders>
            <w:shd w:val="clear" w:color="auto" w:fill="auto"/>
            <w:tcMar>
              <w:top w:w="72" w:type="dxa"/>
              <w:left w:w="144" w:type="dxa"/>
              <w:bottom w:w="72" w:type="dxa"/>
              <w:right w:w="144" w:type="dxa"/>
            </w:tcMar>
            <w:vAlign w:val="center"/>
          </w:tcPr>
          <w:p>
            <w:pPr>
              <w:pStyle w:val="36"/>
            </w:pPr>
          </w:p>
        </w:tc>
        <w:tc>
          <w:tcPr>
            <w:tcW w:w="968" w:type="pct"/>
            <w:tcBorders>
              <w:top w:val="single" w:color="auto" w:sz="4" w:space="0"/>
            </w:tcBorders>
            <w:shd w:val="clear" w:color="auto" w:fill="auto"/>
            <w:tcMar>
              <w:top w:w="72" w:type="dxa"/>
              <w:left w:w="144" w:type="dxa"/>
              <w:bottom w:w="72" w:type="dxa"/>
              <w:right w:w="144" w:type="dxa"/>
            </w:tcMar>
            <w:vAlign w:val="center"/>
          </w:tcPr>
          <w:p>
            <w:pPr>
              <w:pStyle w:val="36"/>
            </w:pPr>
          </w:p>
        </w:tc>
        <w:tc>
          <w:tcPr>
            <w:tcW w:w="577" w:type="pct"/>
            <w:tcBorders>
              <w:top w:val="single" w:color="auto" w:sz="4" w:space="0"/>
            </w:tcBorders>
            <w:shd w:val="clear" w:color="auto" w:fill="auto"/>
            <w:tcMar>
              <w:top w:w="72" w:type="dxa"/>
              <w:left w:w="144" w:type="dxa"/>
              <w:bottom w:w="72" w:type="dxa"/>
              <w:right w:w="144" w:type="dxa"/>
            </w:tcMar>
            <w:vAlign w:val="center"/>
          </w:tcPr>
          <w:p>
            <w:pPr>
              <w:pStyle w:val="36"/>
            </w:pPr>
          </w:p>
        </w:tc>
      </w:tr>
    </w:tbl>
    <w:p>
      <w:pPr>
        <w:ind w:firstLine="420"/>
      </w:pPr>
      <w:r>
        <w:rPr>
          <w:rFonts w:hint="eastAsia"/>
        </w:rPr>
        <w:t>3、封锁协议：</w:t>
      </w:r>
    </w:p>
    <w:p>
      <w:pPr>
        <w:ind w:firstLine="422"/>
      </w:pPr>
      <w:r>
        <w:rPr>
          <w:rFonts w:hint="eastAsia"/>
          <w:b/>
          <w:bCs/>
        </w:rPr>
        <w:t>共享锁（S锁）</w:t>
      </w:r>
      <w:r>
        <w:rPr>
          <w:rFonts w:hint="eastAsia"/>
        </w:rPr>
        <w:t>：若事务T对数据对象A添加了S锁，则只允许T读取A，但不能修改A。并且其他事务只能对A加S锁，不能加X锁。</w:t>
      </w:r>
    </w:p>
    <w:p>
      <w:pPr>
        <w:ind w:firstLine="422"/>
      </w:pPr>
      <w:r>
        <w:rPr>
          <w:b/>
          <w:bCs/>
        </w:rPr>
        <w:t>排他锁（</w:t>
      </w:r>
      <w:r>
        <w:rPr>
          <w:rFonts w:hint="eastAsia"/>
          <w:b/>
          <w:bCs/>
        </w:rPr>
        <w:t>X锁</w:t>
      </w:r>
      <w:r>
        <w:rPr>
          <w:b/>
          <w:bCs/>
        </w:rPr>
        <w:t>）</w:t>
      </w:r>
      <w:r>
        <w:t>：若事务</w:t>
      </w:r>
      <w:r>
        <w:rPr>
          <w:rFonts w:hint="eastAsia"/>
        </w:rPr>
        <w:t>T对数据对象</w:t>
      </w:r>
      <w:r>
        <w:t>A添加了X锁，则只允许</w:t>
      </w:r>
      <w:r>
        <w:rPr>
          <w:rFonts w:hint="eastAsia"/>
        </w:rPr>
        <w:t>T读取和修改A，其他事务不能再对A加任何锁。</w:t>
      </w:r>
    </w:p>
    <w:p>
      <w:pPr>
        <w:ind w:firstLine="420"/>
        <w:rPr>
          <w:b/>
        </w:rPr>
      </w:pPr>
      <w:r>
        <w:rPr>
          <w:rFonts w:hint="eastAsia"/>
        </w:rPr>
        <w:t>【备考点拨】</w:t>
      </w:r>
    </w:p>
    <w:p>
      <w:pPr>
        <w:ind w:firstLine="420"/>
      </w:pPr>
      <w:r>
        <w:rPr>
          <w:rFonts w:hint="eastAsia"/>
        </w:rPr>
        <w:t>1、掌握事务特性的概念。</w:t>
      </w:r>
    </w:p>
    <w:p>
      <w:pPr>
        <w:ind w:firstLine="420"/>
      </w:pPr>
      <w:r>
        <w:rPr>
          <w:rFonts w:hint="eastAsia"/>
        </w:rPr>
        <w:t>2、能够区分并发产生的问题。</w:t>
      </w:r>
    </w:p>
    <w:p>
      <w:pPr>
        <w:ind w:firstLine="420"/>
      </w:pPr>
      <w:r>
        <w:rPr>
          <w:rFonts w:hint="eastAsia"/>
        </w:rPr>
        <w:t>3、了解封锁协议的加锁原则和两种锁的特性。</w:t>
      </w:r>
    </w:p>
    <w:p>
      <w:pPr>
        <w:pStyle w:val="4"/>
      </w:pPr>
      <w:bookmarkStart w:id="46" w:name="_Toc74672578"/>
      <w:r>
        <w:rPr>
          <w:rFonts w:hint="eastAsia"/>
        </w:rPr>
        <w:t>2</w:t>
      </w:r>
      <w:r>
        <w:t>.8 数据库完整性约束（</w:t>
      </w:r>
      <w:r>
        <w:rPr>
          <w:rFonts w:hint="eastAsia"/>
        </w:rPr>
        <w:t>★</w:t>
      </w:r>
      <w:r>
        <w:t>）</w:t>
      </w:r>
      <w:bookmarkEnd w:id="46"/>
    </w:p>
    <w:p>
      <w:pPr>
        <w:ind w:firstLine="420"/>
        <w:rPr>
          <w:b/>
        </w:rPr>
      </w:pPr>
      <w:r>
        <w:rPr>
          <w:rFonts w:hint="eastAsia"/>
        </w:rPr>
        <w:t>【考法分析】</w:t>
      </w:r>
    </w:p>
    <w:p>
      <w:pPr>
        <w:ind w:firstLine="420"/>
      </w:pPr>
      <w:r>
        <w:t>本知识点的考查形式主要是给出一定描述，判断其正误。</w:t>
      </w:r>
    </w:p>
    <w:p>
      <w:pPr>
        <w:ind w:firstLine="420"/>
        <w:rPr>
          <w:b/>
        </w:rPr>
      </w:pPr>
      <w:r>
        <w:rPr>
          <w:rFonts w:hint="eastAsia"/>
        </w:rPr>
        <w:t>【要点分析】</w:t>
      </w:r>
    </w:p>
    <w:p>
      <w:pPr>
        <w:ind w:firstLine="422"/>
      </w:pPr>
      <w:r>
        <w:rPr>
          <w:rFonts w:hint="eastAsia"/>
          <w:b/>
          <w:bCs/>
        </w:rPr>
        <w:t>实体完整性</w:t>
      </w:r>
      <w:r>
        <w:rPr>
          <w:rFonts w:hint="eastAsia"/>
        </w:rPr>
        <w:t>：规定其主属性不能去空值。</w:t>
      </w:r>
    </w:p>
    <w:p>
      <w:pPr>
        <w:ind w:firstLine="422"/>
      </w:pPr>
      <w:r>
        <w:rPr>
          <w:b/>
          <w:bCs/>
        </w:rPr>
        <w:t>参照完整性</w:t>
      </w:r>
      <w:r>
        <w:t>（也称为引用完整性）：规定其外键为参照表的主键值或为空值。</w:t>
      </w:r>
    </w:p>
    <w:p>
      <w:pPr>
        <w:ind w:firstLine="422"/>
      </w:pPr>
      <w:r>
        <w:rPr>
          <w:rFonts w:hint="eastAsia"/>
          <w:b/>
          <w:bCs/>
        </w:rPr>
        <w:t>用户自定义完整性</w:t>
      </w:r>
      <w:r>
        <w:rPr>
          <w:rFonts w:hint="eastAsia"/>
        </w:rPr>
        <w:t>：指用户针对某一具体的关系数据库的约束条件，反映某一具体应用所涉及的数据必须满足的予以要求，由应用的环境决定，如年龄定义为0~</w:t>
      </w:r>
      <w:r>
        <w:t>150正整数。</w:t>
      </w:r>
    </w:p>
    <w:p>
      <w:pPr>
        <w:ind w:firstLine="422"/>
      </w:pPr>
      <w:r>
        <w:rPr>
          <w:rFonts w:hint="eastAsia"/>
          <w:b/>
          <w:bCs/>
        </w:rPr>
        <w:t>触发器</w:t>
      </w:r>
      <w:r>
        <w:rPr>
          <w:rFonts w:hint="eastAsia"/>
        </w:rPr>
        <w:t>：一种复杂的完整性约束。</w:t>
      </w:r>
    </w:p>
    <w:p>
      <w:pPr>
        <w:ind w:firstLine="420"/>
        <w:rPr>
          <w:b/>
        </w:rPr>
      </w:pPr>
      <w:r>
        <w:rPr>
          <w:rFonts w:hint="eastAsia"/>
        </w:rPr>
        <w:t>【备考点拨】</w:t>
      </w:r>
    </w:p>
    <w:p>
      <w:pPr>
        <w:ind w:firstLine="420"/>
      </w:pPr>
      <w:r>
        <w:rPr>
          <w:rFonts w:hint="eastAsia"/>
        </w:rPr>
        <w:t>1、掌握完整性约束相关的概念，能够区分不同的完整性类别，判断一些描述的正误。</w:t>
      </w:r>
    </w:p>
    <w:p>
      <w:pPr>
        <w:pStyle w:val="4"/>
      </w:pPr>
      <w:bookmarkStart w:id="47" w:name="_Toc74672579"/>
      <w:r>
        <w:rPr>
          <w:rFonts w:hint="eastAsia"/>
        </w:rPr>
        <w:t>2</w:t>
      </w:r>
      <w:r>
        <w:t xml:space="preserve">.9 </w:t>
      </w:r>
      <w:r>
        <w:rPr>
          <w:rFonts w:hint="eastAsia"/>
        </w:rPr>
        <w:t>数据库扩展知识</w:t>
      </w:r>
      <w:r>
        <w:t>（</w:t>
      </w:r>
      <w:r>
        <w:rPr>
          <w:rFonts w:hint="eastAsia"/>
        </w:rPr>
        <w:t>★</w:t>
      </w:r>
      <w:r>
        <w:t>）</w:t>
      </w:r>
      <w:bookmarkEnd w:id="47"/>
    </w:p>
    <w:p>
      <w:pPr>
        <w:ind w:firstLine="420"/>
        <w:rPr>
          <w:b/>
        </w:rPr>
      </w:pPr>
      <w:r>
        <w:rPr>
          <w:rFonts w:hint="eastAsia"/>
        </w:rPr>
        <w:t>【考法分析】</w:t>
      </w:r>
    </w:p>
    <w:p>
      <w:pPr>
        <w:ind w:firstLine="420"/>
      </w:pPr>
      <w:r>
        <w:t>本知识点的考查形式主要是给出一定描述，判断其</w:t>
      </w:r>
      <w:r>
        <w:rPr>
          <w:rFonts w:hint="eastAsia"/>
        </w:rPr>
        <w:t>对应概念</w:t>
      </w:r>
      <w:r>
        <w:t>。</w:t>
      </w:r>
    </w:p>
    <w:p>
      <w:pPr>
        <w:ind w:firstLine="420"/>
        <w:rPr>
          <w:b/>
        </w:rPr>
      </w:pPr>
      <w:r>
        <w:rPr>
          <w:rFonts w:hint="eastAsia"/>
        </w:rPr>
        <w:t>【要点分析】</w:t>
      </w:r>
    </w:p>
    <w:p>
      <w:pPr>
        <w:ind w:firstLine="422"/>
      </w:pPr>
      <w:r>
        <w:rPr>
          <w:rFonts w:hint="eastAsia"/>
          <w:b/>
          <w:bCs/>
        </w:rPr>
        <w:t>1、数据库备份分类：</w:t>
      </w:r>
      <w:r>
        <w:rPr>
          <w:rFonts w:hint="eastAsia"/>
        </w:rPr>
        <w:t>从备份量来分，可以分为完全备份、增量备份、差异备份。</w:t>
      </w:r>
    </w:p>
    <w:p>
      <w:pPr>
        <w:ind w:firstLine="422"/>
      </w:pPr>
      <w:r>
        <w:rPr>
          <w:rFonts w:hint="eastAsia"/>
          <w:b/>
          <w:bCs/>
        </w:rPr>
        <w:t>完全备份</w:t>
      </w:r>
      <w:r>
        <w:rPr>
          <w:rFonts w:hint="eastAsia"/>
        </w:rPr>
        <w:t>：备份所有数据。即使两个备份时间点之间数据没有任何变动，所有数据还是会被备份下来。</w:t>
      </w:r>
    </w:p>
    <w:p>
      <w:pPr>
        <w:ind w:firstLine="422"/>
      </w:pPr>
      <w:r>
        <w:rPr>
          <w:rFonts w:hint="eastAsia"/>
          <w:b/>
          <w:bCs/>
        </w:rPr>
        <w:t>增量备份</w:t>
      </w:r>
      <w:r>
        <w:rPr>
          <w:rFonts w:hint="eastAsia"/>
        </w:rPr>
        <w:t>：跟完全备份不同，增量备份在做数据备份前会先判断数据的最后修改时间是否比上次备份的时间晚。如果不是，则表示该数据并没有被修改过，这次不需要备份。所以该备份方式，只记录上次备份之后的变动情况，而非完全备份。</w:t>
      </w:r>
    </w:p>
    <w:p>
      <w:pPr>
        <w:ind w:firstLine="422"/>
      </w:pPr>
      <w:r>
        <w:rPr>
          <w:rFonts w:hint="eastAsia"/>
          <w:b/>
          <w:bCs/>
        </w:rPr>
        <w:t>差异备份</w:t>
      </w:r>
      <w:r>
        <w:rPr>
          <w:rFonts w:hint="eastAsia"/>
        </w:rPr>
        <w:t>：差异备份与增量备份一样，都只备份变动过的数据。但前者的备份是针对上次完整备份后，曾被更新过的。</w:t>
      </w:r>
    </w:p>
    <w:p>
      <w:pPr>
        <w:ind w:firstLine="420"/>
      </w:pPr>
      <w:r>
        <w:rPr>
          <w:rFonts w:hint="eastAsia"/>
        </w:rPr>
        <w:t>2、分布式数据库透明性</w:t>
      </w:r>
    </w:p>
    <w:p>
      <w:pPr>
        <w:ind w:firstLine="422"/>
      </w:pPr>
      <w:r>
        <w:rPr>
          <w:rFonts w:hint="eastAsia"/>
          <w:b/>
          <w:bCs/>
        </w:rPr>
        <w:t>分片透明</w:t>
      </w:r>
      <w:r>
        <w:rPr>
          <w:rFonts w:hint="eastAsia"/>
        </w:rPr>
        <w:t>：是指用户不必关心数据是如何分片的，它们对数据的操作在全局关系上进行，即如何分片对用户是透明的，因此，当分片改变时应用程序可以不变。分片透明性是最高层次的透明性，如果用户能在全局关系一级操作，则数据如何分布，如何存储等细节自不必关心，其应用程序的编写与集中式数据库相同。</w:t>
      </w:r>
    </w:p>
    <w:p>
      <w:pPr>
        <w:ind w:firstLine="422"/>
      </w:pPr>
      <w:r>
        <w:rPr>
          <w:rFonts w:hint="eastAsia"/>
          <w:b/>
          <w:bCs/>
        </w:rPr>
        <w:t>复制透明</w:t>
      </w:r>
      <w:r>
        <w:rPr>
          <w:rFonts w:hint="eastAsia"/>
        </w:rPr>
        <w:t>：用户不用关心数据库在网络中各个节点的复制情况，被复制的数据的更新都由系统自动完成。在分布式数据库系统中，可以把一个场地的数据复制到其他场地存放，应用程序可以使用复制到本地的数据在本地完成分布式操作，避免通过网络传输数据，提高了系统的运行和查询效率。但是对于复制数据的更新操作，就要涉及到对所有复制数据的更新。</w:t>
      </w:r>
    </w:p>
    <w:p>
      <w:pPr>
        <w:ind w:firstLine="422"/>
      </w:pPr>
      <w:r>
        <w:rPr>
          <w:rFonts w:hint="eastAsia"/>
          <w:b/>
          <w:bCs/>
        </w:rPr>
        <w:t>位置透明</w:t>
      </w:r>
      <w:r>
        <w:rPr>
          <w:rFonts w:hint="eastAsia"/>
        </w:rPr>
        <w:t>：是指用户不必知道所操作的数据放在何处，即数据分配到哪个或哪些站点存储对用户是透明的。</w:t>
      </w:r>
    </w:p>
    <w:p>
      <w:pPr>
        <w:ind w:firstLine="422"/>
      </w:pPr>
      <w:r>
        <w:rPr>
          <w:rFonts w:hint="eastAsia"/>
          <w:b/>
          <w:bCs/>
        </w:rPr>
        <w:t>局部映像透明性（逻辑透明）</w:t>
      </w:r>
      <w:r>
        <w:rPr>
          <w:rFonts w:hint="eastAsia"/>
        </w:rPr>
        <w:t>：是最低层次的透明性，该透明性提供数据到局部数据库的映像，即用户不必关心局部DBMS支持哪种数据模型、使用哪种数据操纵语言，数据模型和操纵语言的转换是由系统完成的。因此，局部映像透明性对异构型和同构异质的分布式数据库系统是非常重要的。</w:t>
      </w:r>
    </w:p>
    <w:p>
      <w:pPr>
        <w:ind w:firstLine="420"/>
      </w:pPr>
      <w:r>
        <w:rPr>
          <w:rFonts w:hint="eastAsia"/>
        </w:rPr>
        <w:t>3</w:t>
      </w:r>
      <w:r>
        <w:t>、分布式数据库特点</w:t>
      </w:r>
    </w:p>
    <w:p>
      <w:pPr>
        <w:ind w:firstLine="422"/>
      </w:pPr>
      <w:r>
        <w:rPr>
          <w:rFonts w:hint="eastAsia"/>
          <w:b/>
        </w:rPr>
        <w:t>数据独立性</w:t>
      </w:r>
      <w:r>
        <w:rPr>
          <w:rFonts w:hint="eastAsia"/>
        </w:rPr>
        <w:t>。除了数据的逻辑独立性与物理独立性外，还有数据分布独立性（分布透明性）。</w:t>
      </w:r>
    </w:p>
    <w:p>
      <w:pPr>
        <w:ind w:firstLine="422"/>
      </w:pPr>
      <w:r>
        <w:rPr>
          <w:rFonts w:hint="eastAsia"/>
          <w:b/>
        </w:rPr>
        <w:t>集中与自治共享结合的控制结构</w:t>
      </w:r>
      <w:r>
        <w:rPr>
          <w:rFonts w:hint="eastAsia"/>
        </w:rPr>
        <w:t>。各局部的</w:t>
      </w:r>
      <w:r>
        <w:t>DBMS可以独立地管理局部数据库，具有自治的功能。同时，系统又设有集中控制机制，协调各局部DBMS的工作，执行全局应用。</w:t>
      </w:r>
    </w:p>
    <w:p>
      <w:pPr>
        <w:ind w:firstLine="420"/>
      </w:pPr>
      <w:r>
        <w:rPr>
          <w:rFonts w:hint="eastAsia"/>
        </w:rPr>
        <w:t>适当增加数据冗余度。在不同的场地存储同一数据的多个副本，可以提高系统的可靠性和可用性，同时也能提高系统性能。</w:t>
      </w:r>
    </w:p>
    <w:p>
      <w:pPr>
        <w:ind w:firstLine="420"/>
      </w:pPr>
      <w:r>
        <w:t>（提高系统的</w:t>
      </w:r>
      <w:r>
        <w:rPr>
          <w:b/>
        </w:rPr>
        <w:t>可用性</w:t>
      </w:r>
      <w:r>
        <w:t>，即当系统中某个节点发生故障时，因为数据有其他副本在非故障场地上，对其他所有场地来说，数据仍然是可用的，从而保证数据的完备性。）</w:t>
      </w:r>
    </w:p>
    <w:p>
      <w:pPr>
        <w:ind w:firstLine="420"/>
      </w:pPr>
      <w:r>
        <w:rPr>
          <w:rFonts w:hint="eastAsia"/>
        </w:rPr>
        <w:t>全局的一致性、可串行性和可恢复性。</w:t>
      </w:r>
    </w:p>
    <w:p>
      <w:pPr>
        <w:ind w:firstLine="420"/>
        <w:rPr>
          <w:b/>
        </w:rPr>
      </w:pPr>
      <w:r>
        <w:rPr>
          <w:rFonts w:hint="eastAsia"/>
        </w:rPr>
        <w:t>【备考点拨】</w:t>
      </w:r>
    </w:p>
    <w:p>
      <w:pPr>
        <w:ind w:firstLine="420"/>
      </w:pPr>
      <w:r>
        <w:rPr>
          <w:rFonts w:hint="eastAsia"/>
        </w:rPr>
        <w:t>1、了解备份的概念以及不同备份方式的区别；</w:t>
      </w:r>
    </w:p>
    <w:p>
      <w:pPr>
        <w:ind w:firstLine="420"/>
      </w:pPr>
      <w:r>
        <w:t>2</w:t>
      </w:r>
      <w:r>
        <w:rPr>
          <w:rFonts w:hint="eastAsia"/>
        </w:rPr>
        <w:t>、了解分布式数据库的特点和透明性的描述。</w:t>
      </w:r>
    </w:p>
    <w:p>
      <w:pPr>
        <w:pStyle w:val="4"/>
      </w:pPr>
      <w:bookmarkStart w:id="48" w:name="_Toc74672580"/>
      <w:r>
        <w:t xml:space="preserve">2.10 </w:t>
      </w:r>
      <w:r>
        <w:rPr>
          <w:rFonts w:hint="eastAsia"/>
        </w:rPr>
        <w:t>【软件设计】数据库设计题解题技巧</w:t>
      </w:r>
      <w:bookmarkEnd w:id="48"/>
    </w:p>
    <w:p>
      <w:pPr>
        <w:ind w:firstLine="420"/>
      </w:pPr>
      <w:r>
        <w:t>1</w:t>
      </w:r>
      <w:r>
        <w:rPr>
          <w:rFonts w:hint="eastAsia"/>
        </w:rPr>
        <w:t>、补充E-R图</w:t>
      </w:r>
    </w:p>
    <w:p>
      <w:pPr>
        <w:ind w:firstLine="422"/>
      </w:pPr>
      <w:r>
        <w:rPr>
          <w:rFonts w:hint="eastAsia"/>
          <w:b/>
          <w:bCs/>
        </w:rPr>
        <w:t>找实体</w:t>
      </w:r>
      <w:r>
        <w:rPr>
          <w:rFonts w:hint="eastAsia"/>
        </w:rPr>
        <w:t>：实体一般为名词形式，实体是现实世界中可以区别于其他对象的“事件”或“物体”。在E-R图中可根据相关实体间的联系，补充缺失的实体。实体以矩形表示，在矩形框内写明实体名。</w:t>
      </w:r>
    </w:p>
    <w:p>
      <w:pPr>
        <w:ind w:firstLine="422"/>
      </w:pPr>
      <w:r>
        <w:rPr>
          <w:rFonts w:hint="eastAsia"/>
          <w:b/>
          <w:bCs/>
        </w:rPr>
        <w:t>找联系</w:t>
      </w:r>
      <w:r>
        <w:rPr>
          <w:rFonts w:hint="eastAsia"/>
        </w:rPr>
        <w:t>：在E-R模型中，联系用菱形表示，通常菱形框内写明联系名，并用无向边分别与有关实体连接起来，同时在无向边旁标注上联系的类型（1:1、1:n、n:m）。根据题干描述找出对应实体间存在的联系。</w:t>
      </w:r>
    </w:p>
    <w:p>
      <w:pPr>
        <w:ind w:firstLine="422"/>
      </w:pPr>
      <w:r>
        <w:rPr>
          <w:rFonts w:hint="eastAsia"/>
          <w:b/>
          <w:bCs/>
        </w:rPr>
        <w:t>三元联系</w:t>
      </w:r>
      <w:r>
        <w:rPr>
          <w:rFonts w:hint="eastAsia"/>
        </w:rPr>
        <w:t>：对于题干描述中，一个联系涉及到3个实体的情况，我们称之为三元联系。以菱形表示联系，以无向边分别连接对应的实体。</w:t>
      </w:r>
    </w:p>
    <w:p>
      <w:pPr>
        <w:ind w:firstLine="420"/>
      </w:pPr>
      <w:r>
        <w:t>2</w:t>
      </w:r>
      <w:r>
        <w:rPr>
          <w:rFonts w:hint="eastAsia"/>
        </w:rPr>
        <w:t>、补充关系模式</w:t>
      </w:r>
    </w:p>
    <w:p>
      <w:pPr>
        <w:ind w:firstLine="420"/>
      </w:pPr>
      <w:r>
        <w:rPr>
          <w:rFonts w:hint="eastAsia"/>
        </w:rPr>
        <w:t>（1）根据题干描述，找遗漏属性；</w:t>
      </w:r>
    </w:p>
    <w:p>
      <w:pPr>
        <w:ind w:firstLine="420"/>
      </w:pPr>
      <w:r>
        <w:rPr>
          <w:rFonts w:hint="eastAsia"/>
        </w:rPr>
        <w:t>（2）题干描述已完善，根据联系归并找参照属性，通常将联系归并到实体端时，需要补充另一端实体的主键，如果联系本身存在属性，归并后也需要列出。</w:t>
      </w:r>
    </w:p>
    <w:p>
      <w:pPr>
        <w:ind w:firstLine="420"/>
      </w:pPr>
      <w:r>
        <w:t>2</w:t>
      </w:r>
      <w:r>
        <w:rPr>
          <w:rFonts w:hint="eastAsia"/>
        </w:rPr>
        <w:t>、判断主键和外键</w:t>
      </w:r>
    </w:p>
    <w:p>
      <w:pPr>
        <w:ind w:firstLine="420"/>
      </w:pPr>
      <w:r>
        <w:rPr>
          <w:rFonts w:hint="eastAsia"/>
        </w:rPr>
        <w:t>（1）找主键</w:t>
      </w:r>
    </w:p>
    <w:p>
      <w:pPr>
        <w:ind w:firstLine="420"/>
      </w:pPr>
      <w:r>
        <w:rPr>
          <w:rFonts w:hint="eastAsia"/>
        </w:rPr>
        <w:t>（</w:t>
      </w:r>
      <w:r>
        <w:t>2</w:t>
      </w:r>
      <w:r>
        <w:rPr>
          <w:rFonts w:hint="eastAsia"/>
        </w:rPr>
        <w:t>）找外键</w:t>
      </w:r>
    </w:p>
    <w:p>
      <w:pPr>
        <w:ind w:firstLine="420"/>
      </w:pPr>
      <w:r>
        <w:rPr>
          <w:rFonts w:hint="eastAsia"/>
        </w:rPr>
        <w:t>（</w:t>
      </w:r>
      <w:r>
        <w:t>3</w:t>
      </w:r>
      <w:r>
        <w:rPr>
          <w:rFonts w:hint="eastAsia"/>
        </w:rPr>
        <w:t>）全码：关系模型的所有属性组是这个关系模式的候选码，称为全码。</w:t>
      </w:r>
    </w:p>
    <w:p>
      <w:pPr>
        <w:ind w:firstLine="420"/>
      </w:pPr>
      <w:r>
        <w:t>3</w:t>
      </w:r>
      <w:r>
        <w:rPr>
          <w:rFonts w:hint="eastAsia"/>
        </w:rPr>
        <w:t>、扩展题型</w:t>
      </w:r>
    </w:p>
    <w:p>
      <w:pPr>
        <w:ind w:firstLine="422"/>
      </w:pPr>
      <w:r>
        <w:rPr>
          <w:rFonts w:hint="eastAsia"/>
          <w:b/>
          <w:bCs/>
        </w:rPr>
        <w:t>增加实体</w:t>
      </w:r>
      <w:r>
        <w:rPr>
          <w:rFonts w:hint="eastAsia"/>
        </w:rPr>
        <w:t>：根据题干描述添加实体，注意新实体与其他实体之间的联系。</w:t>
      </w:r>
    </w:p>
    <w:p>
      <w:pPr>
        <w:ind w:firstLine="422"/>
      </w:pPr>
      <w:r>
        <w:rPr>
          <w:rFonts w:hint="eastAsia"/>
          <w:b/>
          <w:bCs/>
        </w:rPr>
        <w:t>完整性约束相关</w:t>
      </w:r>
      <w:r>
        <w:rPr>
          <w:rFonts w:hint="eastAsia"/>
        </w:rPr>
        <w:t>：了解主键、外键相关的概念，根据题干，作出相关判断。</w:t>
      </w:r>
    </w:p>
    <w:p>
      <w:pPr>
        <w:ind w:firstLine="422"/>
      </w:pPr>
      <w:r>
        <w:rPr>
          <w:rFonts w:hint="eastAsia"/>
          <w:b/>
          <w:bCs/>
        </w:rPr>
        <w:t>规范化理论相关</w:t>
      </w:r>
      <w:r>
        <w:rPr>
          <w:rFonts w:hint="eastAsia"/>
        </w:rPr>
        <w:t>：了解规范化理论相关的概念，对于规范化程度没有达到3NF时，一般认为会存在数据冗余、修改异常、插入异常、删除异常问题。对于相关问题的解决，一般是将表进行模式分解，从而提高其规范化程度至3NF。</w:t>
      </w:r>
    </w:p>
    <w:p>
      <w:pPr>
        <w:ind w:firstLine="420"/>
      </w:pPr>
      <w:r>
        <w:rPr>
          <w:rFonts w:hint="eastAsia"/>
        </w:rPr>
        <w:t>（在软件设计师考试中，很少考查具体的BCNF规范化。）</w:t>
      </w:r>
    </w:p>
    <w:p>
      <w:pPr>
        <w:ind w:firstLine="420"/>
      </w:pPr>
    </w:p>
    <w:p>
      <w:pPr>
        <w:pStyle w:val="3"/>
      </w:pPr>
      <w:bookmarkStart w:id="49" w:name="_Toc74672581"/>
      <w:r>
        <w:rPr>
          <w:rFonts w:hint="eastAsia"/>
        </w:rPr>
        <w:t>3 章节问答</w:t>
      </w:r>
      <w:bookmarkEnd w:id="49"/>
    </w:p>
    <w:p>
      <w:pPr>
        <w:ind w:firstLine="420"/>
      </w:pPr>
      <w:r>
        <w:t>1</w:t>
      </w:r>
      <w:r>
        <w:rPr>
          <w:rFonts w:hint="eastAsia"/>
        </w:rPr>
        <w:t>、聚簇索引的建立是哪个阶段的任务？</w:t>
      </w:r>
    </w:p>
    <w:p>
      <w:pPr>
        <w:ind w:firstLine="420"/>
      </w:pPr>
      <w:r>
        <w:rPr>
          <w:rFonts w:hint="eastAsia"/>
        </w:rPr>
        <w:t>答：</w:t>
      </w:r>
    </w:p>
    <w:p>
      <w:pPr>
        <w:ind w:firstLine="420"/>
      </w:pPr>
      <w:r>
        <w:rPr>
          <w:rFonts w:hint="eastAsia"/>
        </w:rPr>
        <w:t>聚簇索引会将具体的物理存储改为顺序方式，所以属于内模式，物理设计阶段的任务。</w:t>
      </w:r>
    </w:p>
    <w:p>
      <w:pPr>
        <w:ind w:firstLine="420"/>
      </w:pPr>
      <w:r>
        <w:t>2</w:t>
      </w:r>
      <w:r>
        <w:rPr>
          <w:rFonts w:hint="eastAsia"/>
        </w:rPr>
        <w:t>、数据模型的要素有哪些？</w:t>
      </w:r>
    </w:p>
    <w:p>
      <w:pPr>
        <w:ind w:firstLine="420"/>
      </w:pPr>
      <w:r>
        <w:rPr>
          <w:rFonts w:hint="eastAsia"/>
        </w:rPr>
        <w:t>答：</w:t>
      </w:r>
    </w:p>
    <w:p>
      <w:pPr>
        <w:ind w:firstLine="420"/>
      </w:pPr>
      <w:r>
        <w:rPr>
          <w:rFonts w:hint="eastAsia"/>
        </w:rPr>
        <w:t>数据模型的三要素：数据结构、数据操作和数据的约束条件。</w:t>
      </w:r>
    </w:p>
    <w:p>
      <w:pPr>
        <w:ind w:firstLine="420"/>
      </w:pPr>
      <w:r>
        <w:rPr>
          <w:rFonts w:hint="eastAsia"/>
        </w:rPr>
        <w:t>3、联系类型的判断中，如果题干与日常生活经验冲突怎么处理？</w:t>
      </w:r>
    </w:p>
    <w:p>
      <w:pPr>
        <w:ind w:firstLine="420"/>
      </w:pPr>
      <w:r>
        <w:rPr>
          <w:rFonts w:hint="eastAsia"/>
        </w:rPr>
        <w:t>答：</w:t>
      </w:r>
    </w:p>
    <w:p>
      <w:pPr>
        <w:ind w:firstLine="420"/>
      </w:pPr>
      <w:r>
        <w:rPr>
          <w:rFonts w:hint="eastAsia"/>
        </w:rPr>
        <w:t>考试中，无论是上午题还是下午题，做题时都是以题干为主，当题干描述没有涉及时，才会依据日常惯例。如果有冲突，以题干为准。</w:t>
      </w:r>
    </w:p>
    <w:p>
      <w:pPr>
        <w:ind w:firstLine="420"/>
      </w:pPr>
      <w:r>
        <w:rPr>
          <w:rFonts w:hint="eastAsia"/>
        </w:rPr>
        <w:t>4、S</w:t>
      </w:r>
      <w:r>
        <w:t>QL</w:t>
      </w:r>
      <w:r>
        <w:rPr>
          <w:rFonts w:hint="eastAsia"/>
        </w:rPr>
        <w:t>语句是否需要深入学习？</w:t>
      </w:r>
    </w:p>
    <w:p>
      <w:pPr>
        <w:ind w:firstLine="420"/>
      </w:pPr>
      <w:r>
        <w:rPr>
          <w:rFonts w:hint="eastAsia"/>
        </w:rPr>
        <w:t>答：</w:t>
      </w:r>
    </w:p>
    <w:p>
      <w:pPr>
        <w:ind w:firstLine="420"/>
      </w:pPr>
      <w:r>
        <w:rPr>
          <w:rFonts w:hint="eastAsia"/>
        </w:rPr>
        <w:t>从考试的角度来看，S</w:t>
      </w:r>
      <w:r>
        <w:t>QL</w:t>
      </w:r>
      <w:r>
        <w:rPr>
          <w:rFonts w:hint="eastAsia"/>
        </w:rPr>
        <w:t>在软设中的考查以S</w:t>
      </w:r>
      <w:r>
        <w:t>ELECT</w:t>
      </w:r>
      <w:r>
        <w:rPr>
          <w:rFonts w:hint="eastAsia"/>
        </w:rPr>
        <w:t>语句为主，其他部分了解前面列举的一些函数即可。从实践的角度来看，如果从事相关工作，可以深入学习S</w:t>
      </w:r>
      <w:r>
        <w:t>QL</w:t>
      </w:r>
      <w:r>
        <w:rPr>
          <w:rFonts w:hint="eastAsia"/>
        </w:rPr>
        <w:t>语言。如果有时间和精力，可以自己去拓展了解。</w:t>
      </w:r>
    </w:p>
    <w:p>
      <w:pPr>
        <w:ind w:firstLine="420"/>
      </w:pPr>
      <w:r>
        <w:rPr>
          <w:rFonts w:hint="eastAsia"/>
        </w:rPr>
        <w:t>5、关系模式如何判断其规范化程度？</w:t>
      </w:r>
    </w:p>
    <w:p>
      <w:pPr>
        <w:ind w:firstLine="420"/>
      </w:pPr>
      <w:r>
        <w:rPr>
          <w:rFonts w:hint="eastAsia"/>
        </w:rPr>
        <w:t>答：</w:t>
      </w:r>
    </w:p>
    <w:p>
      <w:pPr>
        <w:ind w:firstLine="420"/>
      </w:pPr>
      <w:r>
        <w:rPr>
          <w:rFonts w:hint="eastAsia"/>
        </w:rPr>
        <w:t>根据范式的判断依据，首先了解清楚一些基本概念：候选键、主属性、非主属性、部分函数依赖、传递函数依赖、函数依赖集合、函数依赖的决定因素。</w:t>
      </w:r>
    </w:p>
    <w:p>
      <w:pPr>
        <w:ind w:firstLine="420"/>
      </w:pPr>
      <w:r>
        <w:rPr>
          <w:rFonts w:hint="eastAsia"/>
        </w:rPr>
        <w:t>然后再根据定义一步一步地深入判断：</w:t>
      </w:r>
    </w:p>
    <w:p>
      <w:pPr>
        <w:ind w:firstLine="420"/>
      </w:pPr>
      <w:r>
        <w:rPr>
          <w:rFonts w:hint="eastAsia"/>
        </w:rPr>
        <w:t>属性不可再分则满足1</w:t>
      </w:r>
      <w:r>
        <w:t>NF</w:t>
      </w:r>
      <w:r>
        <w:rPr>
          <w:rFonts w:hint="eastAsia"/>
        </w:rPr>
        <w:t>；</w:t>
      </w:r>
    </w:p>
    <w:p>
      <w:pPr>
        <w:ind w:firstLine="420"/>
      </w:pPr>
      <w:r>
        <w:rPr>
          <w:rFonts w:hint="eastAsia"/>
        </w:rPr>
        <w:t>在1</w:t>
      </w:r>
      <w:r>
        <w:t>NF</w:t>
      </w:r>
      <w:r>
        <w:rPr>
          <w:rFonts w:hint="eastAsia"/>
        </w:rPr>
        <w:t>基础上，如果存在</w:t>
      </w:r>
      <w:r>
        <w:rPr>
          <w:rFonts w:hint="eastAsia"/>
          <w:b/>
          <w:bCs/>
        </w:rPr>
        <w:t>非主属性</w:t>
      </w:r>
      <w:r>
        <w:rPr>
          <w:rFonts w:hint="eastAsia"/>
        </w:rPr>
        <w:t>对</w:t>
      </w:r>
      <w:r>
        <w:rPr>
          <w:rFonts w:hint="eastAsia"/>
          <w:b/>
          <w:bCs/>
        </w:rPr>
        <w:t>候选键</w:t>
      </w:r>
      <w:r>
        <w:rPr>
          <w:rFonts w:hint="eastAsia"/>
        </w:rPr>
        <w:t>的</w:t>
      </w:r>
      <w:r>
        <w:rPr>
          <w:rFonts w:hint="eastAsia"/>
          <w:b/>
          <w:bCs/>
        </w:rPr>
        <w:t>部分函数依赖</w:t>
      </w:r>
      <w:r>
        <w:rPr>
          <w:rFonts w:hint="eastAsia"/>
        </w:rPr>
        <w:t>则当前规范化程度最高只能达到1</w:t>
      </w:r>
      <w:r>
        <w:t>NF</w:t>
      </w:r>
      <w:r>
        <w:rPr>
          <w:rFonts w:hint="eastAsia"/>
        </w:rPr>
        <w:t>，如果已经消除了非主属性对候选键的部分函数依赖（</w:t>
      </w:r>
      <w:r>
        <w:rPr>
          <w:rFonts w:hint="eastAsia"/>
          <w:b/>
          <w:bCs/>
        </w:rPr>
        <w:t>候选键只有单属性</w:t>
      </w:r>
      <w:r>
        <w:rPr>
          <w:rFonts w:hint="eastAsia"/>
        </w:rPr>
        <w:t>则必定不存在对候选键的部分函数依赖），则当前规范化程度至少满足2</w:t>
      </w:r>
      <w:r>
        <w:t>NF</w:t>
      </w:r>
      <w:r>
        <w:rPr>
          <w:rFonts w:hint="eastAsia"/>
        </w:rPr>
        <w:t>；</w:t>
      </w:r>
    </w:p>
    <w:p>
      <w:pPr>
        <w:ind w:firstLine="420"/>
      </w:pPr>
      <w:r>
        <w:rPr>
          <w:rFonts w:hint="eastAsia"/>
        </w:rPr>
        <w:t>在2</w:t>
      </w:r>
      <w:r>
        <w:t>NF</w:t>
      </w:r>
      <w:r>
        <w:rPr>
          <w:rFonts w:hint="eastAsia"/>
        </w:rPr>
        <w:t>基础上，如果存在</w:t>
      </w:r>
      <w:r>
        <w:rPr>
          <w:rFonts w:hint="eastAsia"/>
          <w:b/>
          <w:bCs/>
        </w:rPr>
        <w:t>非主属性</w:t>
      </w:r>
      <w:r>
        <w:rPr>
          <w:rFonts w:hint="eastAsia"/>
        </w:rPr>
        <w:t>对</w:t>
      </w:r>
      <w:r>
        <w:rPr>
          <w:rFonts w:hint="eastAsia"/>
          <w:b/>
          <w:bCs/>
        </w:rPr>
        <w:t>候选键</w:t>
      </w:r>
      <w:r>
        <w:rPr>
          <w:rFonts w:hint="eastAsia"/>
        </w:rPr>
        <w:t>的</w:t>
      </w:r>
      <w:r>
        <w:rPr>
          <w:rFonts w:hint="eastAsia"/>
          <w:b/>
          <w:bCs/>
        </w:rPr>
        <w:t>传递函数依赖</w:t>
      </w:r>
      <w:r>
        <w:rPr>
          <w:rFonts w:hint="eastAsia"/>
        </w:rPr>
        <w:t>则当前规范化程度最高只能达到</w:t>
      </w:r>
      <w:r>
        <w:t>2NF</w:t>
      </w:r>
      <w:r>
        <w:rPr>
          <w:rFonts w:hint="eastAsia"/>
        </w:rPr>
        <w:t>，如果已经消除了非主属性对候选键的传递函数依赖，则当前规范化程度至少满足</w:t>
      </w:r>
      <w:r>
        <w:t>3NF</w:t>
      </w:r>
      <w:r>
        <w:rPr>
          <w:rFonts w:hint="eastAsia"/>
        </w:rPr>
        <w:t>（如果</w:t>
      </w:r>
      <w:r>
        <w:rPr>
          <w:rFonts w:hint="eastAsia"/>
          <w:b/>
          <w:bCs/>
        </w:rPr>
        <w:t>没有非主属性</w:t>
      </w:r>
      <w:r>
        <w:rPr>
          <w:rFonts w:hint="eastAsia"/>
        </w:rPr>
        <w:t>，则至少满足3</w:t>
      </w:r>
      <w:r>
        <w:t>NF</w:t>
      </w:r>
      <w:r>
        <w:rPr>
          <w:rFonts w:hint="eastAsia"/>
        </w:rPr>
        <w:t>）；</w:t>
      </w:r>
    </w:p>
    <w:p>
      <w:pPr>
        <w:ind w:firstLine="420"/>
      </w:pPr>
      <w:r>
        <w:rPr>
          <w:rFonts w:hint="eastAsia"/>
        </w:rPr>
        <w:t>在3</w:t>
      </w:r>
      <w:r>
        <w:t>NF</w:t>
      </w:r>
      <w:r>
        <w:rPr>
          <w:rFonts w:hint="eastAsia"/>
        </w:rPr>
        <w:t>基础上，如果函数依赖集合中的</w:t>
      </w:r>
      <w:r>
        <w:rPr>
          <w:rFonts w:hint="eastAsia"/>
          <w:b/>
          <w:bCs/>
        </w:rPr>
        <w:t>所有函数依赖</w:t>
      </w:r>
      <w:r>
        <w:rPr>
          <w:rFonts w:hint="eastAsia"/>
        </w:rPr>
        <w:t>，都满足其</w:t>
      </w:r>
      <w:r>
        <w:rPr>
          <w:rFonts w:hint="eastAsia"/>
          <w:b/>
          <w:bCs/>
        </w:rPr>
        <w:t>左侧决定因素包含候选键</w:t>
      </w:r>
      <w:r>
        <w:rPr>
          <w:rFonts w:hint="eastAsia"/>
        </w:rPr>
        <w:t>，则当前规范化程度至少满足B</w:t>
      </w:r>
      <w:r>
        <w:t>CNF</w:t>
      </w:r>
      <w:r>
        <w:rPr>
          <w:rFonts w:hint="eastAsia"/>
        </w:rPr>
        <w:t>，否则最高只能达到3</w:t>
      </w:r>
      <w:r>
        <w:t>NF</w:t>
      </w:r>
      <w:r>
        <w:rPr>
          <w:rFonts w:hint="eastAsia"/>
        </w:rPr>
        <w:t>。</w:t>
      </w:r>
    </w:p>
    <w:p>
      <w:pPr>
        <w:ind w:firstLine="420"/>
      </w:pPr>
      <w:r>
        <w:rPr>
          <w:rFonts w:hint="eastAsia"/>
        </w:rPr>
        <w:t>6、模式分解是否保持函数依赖与有损/无损分解的判断，是否具有相关性？</w:t>
      </w:r>
    </w:p>
    <w:p>
      <w:pPr>
        <w:ind w:firstLine="420"/>
      </w:pPr>
      <w:r>
        <w:rPr>
          <w:rFonts w:hint="eastAsia"/>
        </w:rPr>
        <w:t>答：</w:t>
      </w:r>
    </w:p>
    <w:p>
      <w:pPr>
        <w:ind w:firstLine="420"/>
      </w:pPr>
      <w:r>
        <w:rPr>
          <w:rFonts w:hint="eastAsia"/>
        </w:rPr>
        <w:t>这是两个维度的独立判断二者没有相关性，不要混淆判断。</w:t>
      </w:r>
    </w:p>
    <w:p>
      <w:pPr>
        <w:ind w:firstLine="420"/>
      </w:pPr>
      <w:r>
        <w:rPr>
          <w:rFonts w:hint="eastAsia"/>
        </w:rPr>
        <w:t>例1：对于原关系模式R（U</w:t>
      </w:r>
      <w:r>
        <w:t>,F</w:t>
      </w:r>
      <w:r>
        <w:rPr>
          <w:rFonts w:hint="eastAsia"/>
        </w:rPr>
        <w:t>），</w:t>
      </w:r>
      <w:r>
        <w:t>R=(A,B,C,D)</w:t>
      </w:r>
      <w:r>
        <w:rPr>
          <w:rFonts w:hint="eastAsia"/>
        </w:rPr>
        <w:t>，F</w:t>
      </w:r>
      <w:r>
        <w:t>={A→B</w:t>
      </w:r>
      <w:r>
        <w:rPr>
          <w:rFonts w:hint="eastAsia"/>
        </w:rPr>
        <w:t>，</w:t>
      </w:r>
      <w:r>
        <w:t>C→D}</w:t>
      </w:r>
      <w:r>
        <w:rPr>
          <w:rFonts w:hint="eastAsia"/>
        </w:rPr>
        <w:t>，分解为R</w:t>
      </w:r>
      <w:r>
        <w:t>1(AB)</w:t>
      </w:r>
      <w:r>
        <w:rPr>
          <w:rFonts w:hint="eastAsia"/>
        </w:rPr>
        <w:t>，R</w:t>
      </w:r>
      <w:r>
        <w:t>2(CD)</w:t>
      </w:r>
      <w:r>
        <w:rPr>
          <w:rFonts w:hint="eastAsia"/>
        </w:rPr>
        <w:t>，此时保持了函数依赖但是有损。</w:t>
      </w:r>
    </w:p>
    <w:p>
      <w:pPr>
        <w:ind w:firstLine="420"/>
      </w:pPr>
      <w:r>
        <w:rPr>
          <w:rFonts w:hint="eastAsia"/>
        </w:rPr>
        <w:t>例2：对于原关系模式R（U</w:t>
      </w:r>
      <w:r>
        <w:t>,F</w:t>
      </w:r>
      <w:r>
        <w:rPr>
          <w:rFonts w:hint="eastAsia"/>
        </w:rPr>
        <w:t>），</w:t>
      </w:r>
      <w:r>
        <w:t>R=(A,B,C,D)</w:t>
      </w:r>
      <w:r>
        <w:rPr>
          <w:rFonts w:hint="eastAsia"/>
        </w:rPr>
        <w:t>，F</w:t>
      </w:r>
      <w:r>
        <w:t>={A→B</w:t>
      </w:r>
      <w:r>
        <w:rPr>
          <w:rFonts w:hint="eastAsia"/>
        </w:rPr>
        <w:t>，</w:t>
      </w:r>
      <w:r>
        <w:t>C→D</w:t>
      </w:r>
      <w:r>
        <w:rPr>
          <w:rFonts w:hint="eastAsia"/>
        </w:rPr>
        <w:t>，A</w:t>
      </w:r>
      <w:r>
        <w:t>→D}</w:t>
      </w:r>
      <w:r>
        <w:rPr>
          <w:rFonts w:hint="eastAsia"/>
        </w:rPr>
        <w:t>，分解为R</w:t>
      </w:r>
      <w:r>
        <w:t>3(ABC)</w:t>
      </w:r>
      <w:r>
        <w:rPr>
          <w:rFonts w:hint="eastAsia"/>
        </w:rPr>
        <w:t>，R</w:t>
      </w:r>
      <w:r>
        <w:t>2(CD)</w:t>
      </w:r>
      <w:r>
        <w:rPr>
          <w:rFonts w:hint="eastAsia"/>
        </w:rPr>
        <w:t>，此时没有保持函数依赖但无损。</w:t>
      </w:r>
    </w:p>
    <w:p>
      <w:pPr>
        <w:ind w:firstLine="420"/>
      </w:pPr>
      <w:r>
        <w:rPr>
          <w:rFonts w:hint="eastAsia"/>
        </w:rPr>
        <w:t>7、模式分解如何利用表格法判断有损/无损？</w:t>
      </w:r>
    </w:p>
    <w:p>
      <w:pPr>
        <w:ind w:firstLine="420"/>
      </w:pPr>
      <w:r>
        <w:rPr>
          <w:rFonts w:hint="eastAsia"/>
        </w:rPr>
        <w:t>答：</w:t>
      </w:r>
    </w:p>
    <w:p>
      <w:pPr>
        <w:ind w:firstLine="420"/>
      </w:pPr>
      <w:r>
        <w:rPr>
          <w:rFonts w:hint="eastAsia"/>
        </w:rPr>
        <w:t>表格法过程：</w:t>
      </w:r>
    </w:p>
    <w:p>
      <w:pPr>
        <w:ind w:firstLine="420"/>
      </w:pPr>
      <w:r>
        <w:rPr>
          <w:rFonts w:hint="eastAsia"/>
        </w:rPr>
        <w:t>（1）绘制初始表：原关系模式所有属性名作为列名，分解的关系模式作为第一列的值，根据分解后的关系模式，对已出现的属性记作√，未出现的属性记作×。</w:t>
      </w:r>
    </w:p>
    <w:p>
      <w:pPr>
        <w:ind w:firstLine="420"/>
      </w:pPr>
      <w:r>
        <w:rPr>
          <w:rFonts w:hint="eastAsia"/>
        </w:rPr>
        <w:t>（2）尝试还原属性。首先查找多个关系模式中相交的属性名，接着在原函数依赖集合F中查看是否有以此属性为</w:t>
      </w:r>
      <w:r>
        <w:rPr>
          <w:rFonts w:hint="eastAsia"/>
          <w:color w:val="FF0000"/>
        </w:rPr>
        <w:t>左侧决定因素</w:t>
      </w:r>
      <w:r>
        <w:rPr>
          <w:rFonts w:hint="eastAsia"/>
        </w:rPr>
        <w:t>的函数依赖存在，且该函数依赖在某个分解中已保留可用，根据这</w:t>
      </w:r>
      <w:r>
        <w:t>3</w:t>
      </w:r>
      <w:r>
        <w:rPr>
          <w:rFonts w:hint="eastAsia"/>
        </w:rPr>
        <w:t>个前提同时存在，则可以在所有存在该属性的关系模式中，将该函数依赖右侧被决定的属性还原，记作√。</w:t>
      </w:r>
    </w:p>
    <w:p>
      <w:pPr>
        <w:ind w:firstLine="420"/>
      </w:pPr>
      <w:r>
        <w:rPr>
          <w:rFonts w:hint="eastAsia"/>
        </w:rPr>
        <w:t>（3）根据当前情况，重新尝试还原属性，重复步骤2。</w:t>
      </w:r>
    </w:p>
    <w:p>
      <w:pPr>
        <w:ind w:firstLine="420"/>
      </w:pPr>
      <w:r>
        <w:rPr>
          <w:rFonts w:hint="eastAsia"/>
        </w:rPr>
        <w:t>（</w:t>
      </w:r>
      <w:r>
        <w:t>4</w:t>
      </w:r>
      <w:r>
        <w:rPr>
          <w:rFonts w:hint="eastAsia"/>
        </w:rPr>
        <w:t>）直到存在一个关系模式所有属性被还原，则该关系模式无损，否则有损。</w:t>
      </w:r>
    </w:p>
    <w:p>
      <w:pPr>
        <w:ind w:firstLine="420"/>
      </w:pPr>
      <w:r>
        <w:rPr>
          <w:rFonts w:hint="eastAsia"/>
        </w:rPr>
        <w:t>以前面的例1、例</w:t>
      </w:r>
      <w:r>
        <w:t>2</w:t>
      </w:r>
      <w:r>
        <w:rPr>
          <w:rFonts w:hint="eastAsia"/>
        </w:rPr>
        <w:t>进行说明。</w:t>
      </w:r>
    </w:p>
    <w:p>
      <w:pPr>
        <w:ind w:firstLine="420"/>
      </w:pPr>
      <w:r>
        <w:rPr>
          <w:rFonts w:hint="eastAsia"/>
        </w:rPr>
        <w:t>例1：原关系模式R（U</w:t>
      </w:r>
      <w:r>
        <w:t>,F</w:t>
      </w:r>
      <w:r>
        <w:rPr>
          <w:rFonts w:hint="eastAsia"/>
        </w:rPr>
        <w:t>），</w:t>
      </w:r>
      <w:r>
        <w:t>R=(A,B,C,D)</w:t>
      </w:r>
      <w:r>
        <w:rPr>
          <w:rFonts w:hint="eastAsia"/>
        </w:rPr>
        <w:t>，F</w:t>
      </w:r>
      <w:r>
        <w:t>={A→B</w:t>
      </w:r>
      <w:r>
        <w:rPr>
          <w:rFonts w:hint="eastAsia"/>
        </w:rPr>
        <w:t>，</w:t>
      </w:r>
      <w:r>
        <w:t>C→D}</w:t>
      </w:r>
      <w:r>
        <w:rPr>
          <w:rFonts w:hint="eastAsia"/>
        </w:rPr>
        <w:t>，分解为R</w:t>
      </w:r>
      <w:r>
        <w:t>1(AB)</w:t>
      </w:r>
      <w:r>
        <w:rPr>
          <w:rFonts w:hint="eastAsia"/>
        </w:rPr>
        <w:t>，R</w:t>
      </w:r>
      <w:r>
        <w:t>2(CD)</w:t>
      </w:r>
    </w:p>
    <w:p>
      <w:pPr>
        <w:ind w:firstLine="420"/>
      </w:pPr>
      <w:r>
        <w:rPr>
          <w:rFonts w:hint="eastAsia"/>
        </w:rPr>
        <w:t>初始表如下：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9"/>
        <w:gridCol w:w="1629"/>
        <w:gridCol w:w="1630"/>
        <w:gridCol w:w="1630"/>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9" w:type="dxa"/>
          </w:tcPr>
          <w:p>
            <w:pPr>
              <w:pStyle w:val="36"/>
            </w:pPr>
          </w:p>
        </w:tc>
        <w:tc>
          <w:tcPr>
            <w:tcW w:w="1629" w:type="dxa"/>
          </w:tcPr>
          <w:p>
            <w:pPr>
              <w:pStyle w:val="36"/>
            </w:pPr>
            <w:r>
              <w:rPr>
                <w:rFonts w:hint="eastAsia"/>
              </w:rPr>
              <w:t>A</w:t>
            </w:r>
          </w:p>
        </w:tc>
        <w:tc>
          <w:tcPr>
            <w:tcW w:w="1630" w:type="dxa"/>
          </w:tcPr>
          <w:p>
            <w:pPr>
              <w:pStyle w:val="36"/>
            </w:pPr>
            <w:r>
              <w:rPr>
                <w:rFonts w:hint="eastAsia"/>
              </w:rPr>
              <w:t>B</w:t>
            </w:r>
          </w:p>
        </w:tc>
        <w:tc>
          <w:tcPr>
            <w:tcW w:w="1630" w:type="dxa"/>
          </w:tcPr>
          <w:p>
            <w:pPr>
              <w:pStyle w:val="36"/>
            </w:pPr>
            <w:r>
              <w:rPr>
                <w:rFonts w:hint="eastAsia"/>
              </w:rPr>
              <w:t>C</w:t>
            </w:r>
          </w:p>
        </w:tc>
        <w:tc>
          <w:tcPr>
            <w:tcW w:w="1415" w:type="dxa"/>
          </w:tcPr>
          <w:p>
            <w:pPr>
              <w:pStyle w:val="36"/>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9" w:type="dxa"/>
          </w:tcPr>
          <w:p>
            <w:pPr>
              <w:pStyle w:val="36"/>
            </w:pPr>
            <w:r>
              <w:rPr>
                <w:rFonts w:hint="eastAsia"/>
              </w:rPr>
              <w:t>R</w:t>
            </w:r>
            <w:r>
              <w:t>1(AB)</w:t>
            </w:r>
          </w:p>
        </w:tc>
        <w:tc>
          <w:tcPr>
            <w:tcW w:w="1629" w:type="dxa"/>
          </w:tcPr>
          <w:p>
            <w:pPr>
              <w:pStyle w:val="36"/>
            </w:pPr>
            <w:r>
              <w:rPr>
                <w:rFonts w:hint="eastAsia"/>
              </w:rPr>
              <w:t>√</w:t>
            </w:r>
          </w:p>
        </w:tc>
        <w:tc>
          <w:tcPr>
            <w:tcW w:w="1630" w:type="dxa"/>
          </w:tcPr>
          <w:p>
            <w:pPr>
              <w:pStyle w:val="36"/>
            </w:pPr>
            <w:r>
              <w:rPr>
                <w:rFonts w:hint="eastAsia"/>
              </w:rPr>
              <w:t>√</w:t>
            </w:r>
          </w:p>
        </w:tc>
        <w:tc>
          <w:tcPr>
            <w:tcW w:w="1630" w:type="dxa"/>
          </w:tcPr>
          <w:p>
            <w:pPr>
              <w:pStyle w:val="36"/>
            </w:pPr>
            <w:r>
              <w:rPr>
                <w:rFonts w:hint="eastAsia"/>
              </w:rPr>
              <w:t>×</w:t>
            </w:r>
          </w:p>
        </w:tc>
        <w:tc>
          <w:tcPr>
            <w:tcW w:w="1415" w:type="dxa"/>
          </w:tcPr>
          <w:p>
            <w:pPr>
              <w:pStyle w:val="36"/>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9" w:type="dxa"/>
          </w:tcPr>
          <w:p>
            <w:pPr>
              <w:pStyle w:val="36"/>
            </w:pPr>
            <w:r>
              <w:rPr>
                <w:rFonts w:hint="eastAsia"/>
              </w:rPr>
              <w:t>R</w:t>
            </w:r>
            <w:r>
              <w:t>2(CD)</w:t>
            </w:r>
          </w:p>
        </w:tc>
        <w:tc>
          <w:tcPr>
            <w:tcW w:w="1629" w:type="dxa"/>
          </w:tcPr>
          <w:p>
            <w:pPr>
              <w:pStyle w:val="36"/>
            </w:pPr>
            <w:r>
              <w:rPr>
                <w:rFonts w:hint="eastAsia"/>
              </w:rPr>
              <w:t>×</w:t>
            </w:r>
          </w:p>
        </w:tc>
        <w:tc>
          <w:tcPr>
            <w:tcW w:w="1630" w:type="dxa"/>
          </w:tcPr>
          <w:p>
            <w:pPr>
              <w:pStyle w:val="36"/>
            </w:pPr>
            <w:r>
              <w:rPr>
                <w:rFonts w:hint="eastAsia"/>
              </w:rPr>
              <w:t>×</w:t>
            </w:r>
          </w:p>
        </w:tc>
        <w:tc>
          <w:tcPr>
            <w:tcW w:w="1630" w:type="dxa"/>
          </w:tcPr>
          <w:p>
            <w:pPr>
              <w:pStyle w:val="36"/>
            </w:pPr>
            <w:r>
              <w:rPr>
                <w:rFonts w:hint="eastAsia"/>
              </w:rPr>
              <w:t>√</w:t>
            </w:r>
          </w:p>
        </w:tc>
        <w:tc>
          <w:tcPr>
            <w:tcW w:w="1415" w:type="dxa"/>
          </w:tcPr>
          <w:p>
            <w:pPr>
              <w:pStyle w:val="36"/>
            </w:pPr>
            <w:r>
              <w:rPr>
                <w:rFonts w:hint="eastAsia"/>
              </w:rPr>
              <w:t>√</w:t>
            </w:r>
          </w:p>
        </w:tc>
      </w:tr>
    </w:tbl>
    <w:p>
      <w:pPr>
        <w:ind w:firstLine="420"/>
      </w:pPr>
      <w:r>
        <w:rPr>
          <w:rFonts w:hint="eastAsia"/>
        </w:rPr>
        <w:t>尝试还原关系模式，不存在相交的属性，无法还原，因此该模式分解有损。</w:t>
      </w:r>
    </w:p>
    <w:p>
      <w:pPr>
        <w:ind w:firstLine="420"/>
      </w:pPr>
      <w:r>
        <w:rPr>
          <w:rFonts w:hint="eastAsia"/>
        </w:rPr>
        <w:t>例2：对于原关系模式R（U</w:t>
      </w:r>
      <w:r>
        <w:t>,F</w:t>
      </w:r>
      <w:r>
        <w:rPr>
          <w:rFonts w:hint="eastAsia"/>
        </w:rPr>
        <w:t>），</w:t>
      </w:r>
      <w:r>
        <w:t>R=(A,B,C,D)</w:t>
      </w:r>
      <w:r>
        <w:rPr>
          <w:rFonts w:hint="eastAsia"/>
        </w:rPr>
        <w:t>，F</w:t>
      </w:r>
      <w:r>
        <w:t>={A→B</w:t>
      </w:r>
      <w:r>
        <w:rPr>
          <w:rFonts w:hint="eastAsia"/>
        </w:rPr>
        <w:t>，</w:t>
      </w:r>
      <w:r>
        <w:t>C→D</w:t>
      </w:r>
      <w:r>
        <w:rPr>
          <w:rFonts w:hint="eastAsia"/>
        </w:rPr>
        <w:t>，A</w:t>
      </w:r>
      <w:r>
        <w:t>→D}</w:t>
      </w:r>
      <w:r>
        <w:rPr>
          <w:rFonts w:hint="eastAsia"/>
        </w:rPr>
        <w:t>，分解为R</w:t>
      </w:r>
      <w:r>
        <w:t>3(ABC)</w:t>
      </w:r>
      <w:r>
        <w:rPr>
          <w:rFonts w:hint="eastAsia"/>
        </w:rPr>
        <w:t>，R</w:t>
      </w:r>
      <w:r>
        <w:t>2(CD)</w:t>
      </w:r>
      <w:r>
        <w:rPr>
          <w:rFonts w:hint="eastAsia"/>
        </w:rPr>
        <w:t>。</w:t>
      </w:r>
    </w:p>
    <w:p>
      <w:pPr>
        <w:ind w:firstLine="420"/>
      </w:pPr>
      <w:r>
        <w:rPr>
          <w:rFonts w:hint="eastAsia"/>
        </w:rPr>
        <w:t>初始表如下：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0"/>
        <w:gridCol w:w="1631"/>
        <w:gridCol w:w="1631"/>
        <w:gridCol w:w="1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p>
        </w:tc>
        <w:tc>
          <w:tcPr>
            <w:tcW w:w="1633" w:type="dxa"/>
          </w:tcPr>
          <w:p>
            <w:pPr>
              <w:pStyle w:val="36"/>
            </w:pPr>
            <w:r>
              <w:rPr>
                <w:rFonts w:hint="eastAsia"/>
              </w:rPr>
              <w:t>A</w:t>
            </w:r>
          </w:p>
        </w:tc>
        <w:tc>
          <w:tcPr>
            <w:tcW w:w="1633" w:type="dxa"/>
          </w:tcPr>
          <w:p>
            <w:pPr>
              <w:pStyle w:val="36"/>
            </w:pPr>
            <w:r>
              <w:rPr>
                <w:rFonts w:hint="eastAsia"/>
              </w:rPr>
              <w:t>B</w:t>
            </w:r>
          </w:p>
        </w:tc>
        <w:tc>
          <w:tcPr>
            <w:tcW w:w="1633" w:type="dxa"/>
          </w:tcPr>
          <w:p>
            <w:pPr>
              <w:pStyle w:val="36"/>
            </w:pPr>
            <w:r>
              <w:rPr>
                <w:rFonts w:hint="eastAsia"/>
              </w:rPr>
              <w:t>C</w:t>
            </w:r>
          </w:p>
        </w:tc>
        <w:tc>
          <w:tcPr>
            <w:tcW w:w="1633" w:type="dxa"/>
          </w:tcPr>
          <w:p>
            <w:pPr>
              <w:pStyle w:val="36"/>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r>
              <w:rPr>
                <w:rFonts w:hint="eastAsia"/>
              </w:rPr>
              <w:t>R</w:t>
            </w:r>
            <w:r>
              <w:t>1(ABC)</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r>
              <w:rPr>
                <w:rFonts w:hint="eastAsia"/>
              </w:rPr>
              <w:t>R</w:t>
            </w:r>
            <w:r>
              <w:t>2(CD)</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r>
    </w:tbl>
    <w:p>
      <w:pPr>
        <w:ind w:firstLine="420"/>
      </w:pPr>
      <w:r>
        <w:rPr>
          <w:rFonts w:hint="eastAsia"/>
        </w:rPr>
        <w:t>尝试还原关系模式：</w:t>
      </w:r>
    </w:p>
    <w:p>
      <w:pPr>
        <w:ind w:firstLine="420"/>
      </w:pPr>
      <w:r>
        <w:rPr>
          <w:rFonts w:hint="eastAsia"/>
        </w:rPr>
        <w:t>找到相交属性名C，查看原函数依赖集合F存在C</w:t>
      </w:r>
      <w:r>
        <w:t>→D</w:t>
      </w:r>
      <w:r>
        <w:rPr>
          <w:rFonts w:hint="eastAsia"/>
        </w:rPr>
        <w:t>，且在分解R</w:t>
      </w:r>
      <w:r>
        <w:t>2</w:t>
      </w:r>
      <w:r>
        <w:rPr>
          <w:rFonts w:hint="eastAsia"/>
        </w:rPr>
        <w:t>(</w:t>
      </w:r>
      <w:r>
        <w:t>CD)</w:t>
      </w:r>
      <w:r>
        <w:rPr>
          <w:rFonts w:hint="eastAsia"/>
        </w:rPr>
        <w:t>中保留可用，</w:t>
      </w:r>
      <w:r>
        <w:t>3</w:t>
      </w:r>
      <w:r>
        <w:rPr>
          <w:rFonts w:hint="eastAsia"/>
        </w:rPr>
        <w:t>个前提同时满足，此时可以在R</w:t>
      </w:r>
      <w:r>
        <w:t>1</w:t>
      </w:r>
      <w:r>
        <w:rPr>
          <w:rFonts w:hint="eastAsia"/>
        </w:rPr>
        <w:t>中还原D属性，得到新的表格如下：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30"/>
        <w:gridCol w:w="1631"/>
        <w:gridCol w:w="1631"/>
        <w:gridCol w:w="1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p>
        </w:tc>
        <w:tc>
          <w:tcPr>
            <w:tcW w:w="1633" w:type="dxa"/>
          </w:tcPr>
          <w:p>
            <w:pPr>
              <w:pStyle w:val="36"/>
            </w:pPr>
            <w:r>
              <w:rPr>
                <w:rFonts w:hint="eastAsia"/>
              </w:rPr>
              <w:t>A</w:t>
            </w:r>
          </w:p>
        </w:tc>
        <w:tc>
          <w:tcPr>
            <w:tcW w:w="1633" w:type="dxa"/>
          </w:tcPr>
          <w:p>
            <w:pPr>
              <w:pStyle w:val="36"/>
            </w:pPr>
            <w:r>
              <w:rPr>
                <w:rFonts w:hint="eastAsia"/>
              </w:rPr>
              <w:t>B</w:t>
            </w:r>
          </w:p>
        </w:tc>
        <w:tc>
          <w:tcPr>
            <w:tcW w:w="1633" w:type="dxa"/>
          </w:tcPr>
          <w:p>
            <w:pPr>
              <w:pStyle w:val="36"/>
            </w:pPr>
            <w:r>
              <w:rPr>
                <w:rFonts w:hint="eastAsia"/>
              </w:rPr>
              <w:t>C</w:t>
            </w:r>
          </w:p>
        </w:tc>
        <w:tc>
          <w:tcPr>
            <w:tcW w:w="1633" w:type="dxa"/>
          </w:tcPr>
          <w:p>
            <w:pPr>
              <w:pStyle w:val="36"/>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r>
              <w:rPr>
                <w:rFonts w:hint="eastAsia"/>
              </w:rPr>
              <w:t>R</w:t>
            </w:r>
            <w:r>
              <w:t>1(ABC)</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2" w:type="dxa"/>
          </w:tcPr>
          <w:p>
            <w:pPr>
              <w:pStyle w:val="36"/>
            </w:pPr>
            <w:r>
              <w:rPr>
                <w:rFonts w:hint="eastAsia"/>
              </w:rPr>
              <w:t>R</w:t>
            </w:r>
            <w:r>
              <w:t>2(CD)</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c>
          <w:tcPr>
            <w:tcW w:w="1633" w:type="dxa"/>
          </w:tcPr>
          <w:p>
            <w:pPr>
              <w:pStyle w:val="36"/>
            </w:pPr>
            <w:r>
              <w:rPr>
                <w:rFonts w:hint="eastAsia"/>
              </w:rPr>
              <w:t>√</w:t>
            </w:r>
          </w:p>
        </w:tc>
      </w:tr>
    </w:tbl>
    <w:p>
      <w:pPr>
        <w:ind w:firstLine="420"/>
      </w:pPr>
      <w:r>
        <w:rPr>
          <w:rFonts w:hint="eastAsia"/>
        </w:rPr>
        <w:t>R</w:t>
      </w:r>
      <w:r>
        <w:t>1</w:t>
      </w:r>
      <w:r>
        <w:rPr>
          <w:rFonts w:hint="eastAsia"/>
        </w:rPr>
        <w:t>所有属性被还原，因此该模式分解无损。</w:t>
      </w:r>
    </w:p>
    <w:p>
      <w:pPr>
        <w:pStyle w:val="2"/>
      </w:pPr>
      <w:r>
        <w:br w:type="page"/>
      </w:r>
    </w:p>
    <w:p>
      <w:pPr>
        <w:pStyle w:val="2"/>
        <w:rPr>
          <w:rFonts w:cs="微软雅黑"/>
        </w:rPr>
      </w:pPr>
      <w:bookmarkStart w:id="50" w:name="_Toc74672582"/>
      <w:r>
        <w:rPr>
          <w:rFonts w:hint="eastAsia"/>
        </w:rPr>
        <w:t>第4章 计算机网络与信息安全</w:t>
      </w:r>
      <w:bookmarkEnd w:id="50"/>
    </w:p>
    <w:p>
      <w:pPr>
        <w:pStyle w:val="3"/>
      </w:pPr>
      <w:bookmarkStart w:id="51" w:name="_Toc74672583"/>
      <w:r>
        <w:rPr>
          <w:rFonts w:hint="eastAsia"/>
        </w:rPr>
        <w:t>1 考情分析</w:t>
      </w:r>
      <w:bookmarkEnd w:id="51"/>
    </w:p>
    <w:p>
      <w:pPr>
        <w:ind w:firstLine="420"/>
      </w:pPr>
      <w:r>
        <w:rPr>
          <w:rFonts w:hint="eastAsia"/>
        </w:rPr>
        <w:t>【计算机网络】</w:t>
      </w:r>
    </w:p>
    <w:p>
      <w:pPr>
        <w:ind w:firstLine="420"/>
      </w:pPr>
      <w:r>
        <w:rPr>
          <w:rFonts w:hint="eastAsia"/>
        </w:rPr>
        <w:t>（1）掌握OSI/RM七层模型，了解各层涉及的硬件设备和传输单位。</w:t>
      </w:r>
    </w:p>
    <w:p>
      <w:pPr>
        <w:ind w:firstLine="420"/>
      </w:pPr>
      <w:r>
        <w:rPr>
          <w:rFonts w:hint="eastAsia"/>
        </w:rPr>
        <w:t>（2）掌握TCP/IP四层模型，了解与七层模型对应关系，熟悉常用的协议。</w:t>
      </w:r>
    </w:p>
    <w:p>
      <w:pPr>
        <w:ind w:firstLine="420"/>
      </w:pPr>
      <w:r>
        <w:rPr>
          <w:rFonts w:hint="eastAsia"/>
        </w:rPr>
        <w:t>（3）了解IP分类，掌握子网划分和路由汇聚计算，了解IPv6的概念。</w:t>
      </w:r>
    </w:p>
    <w:p>
      <w:pPr>
        <w:ind w:firstLine="420"/>
      </w:pPr>
      <w:r>
        <w:rPr>
          <w:rFonts w:hint="eastAsia"/>
        </w:rPr>
        <w:t>（4）了解网络规划与设计的一些原则，了解分层结构（接入层、汇聚层、核心层）。</w:t>
      </w:r>
    </w:p>
    <w:p>
      <w:pPr>
        <w:ind w:firstLine="420"/>
      </w:pPr>
      <w:r>
        <w:rPr>
          <w:rFonts w:hint="eastAsia"/>
        </w:rPr>
        <w:t>（5）了解计算机网络分类。</w:t>
      </w:r>
    </w:p>
    <w:p>
      <w:pPr>
        <w:ind w:firstLine="420"/>
      </w:pPr>
      <w:r>
        <w:rPr>
          <w:rFonts w:hint="eastAsia"/>
        </w:rPr>
        <w:t>（6）了解网络接入技术。</w:t>
      </w:r>
    </w:p>
    <w:p>
      <w:pPr>
        <w:ind w:firstLine="420"/>
      </w:pPr>
      <w:r>
        <w:rPr>
          <w:rFonts w:hint="eastAsia"/>
        </w:rPr>
        <w:t>（7）了解HTML一些常用的标签，了解URL的结构和域名的分类。</w:t>
      </w:r>
    </w:p>
    <w:p>
      <w:pPr>
        <w:ind w:firstLine="420"/>
      </w:pPr>
      <w:r>
        <w:rPr>
          <w:rFonts w:hint="eastAsia"/>
        </w:rPr>
        <w:t>【信息安全】</w:t>
      </w:r>
    </w:p>
    <w:p>
      <w:pPr>
        <w:ind w:firstLine="420"/>
      </w:pPr>
      <w:r>
        <w:rPr>
          <w:rFonts w:hint="eastAsia"/>
        </w:rPr>
        <w:t>（1）理解对称加密过程，了解对称加密的特点和常见的对称加密算法。</w:t>
      </w:r>
    </w:p>
    <w:p>
      <w:pPr>
        <w:ind w:firstLine="420"/>
      </w:pPr>
      <w:r>
        <w:rPr>
          <w:rFonts w:hint="eastAsia"/>
        </w:rPr>
        <w:t>（2）理解非对称加密过程，了解非对称加密的特点和常见的非对称加密算法。</w:t>
      </w:r>
    </w:p>
    <w:p>
      <w:pPr>
        <w:ind w:firstLine="420"/>
      </w:pPr>
      <w:r>
        <w:rPr>
          <w:rFonts w:hint="eastAsia"/>
        </w:rPr>
        <w:t>（3）理解数字签名和消息摘要的结合使用，了解摘要算法的特点和常见的摘要算法。</w:t>
      </w:r>
    </w:p>
    <w:p>
      <w:pPr>
        <w:ind w:firstLine="420"/>
      </w:pPr>
      <w:r>
        <w:rPr>
          <w:rFonts w:hint="eastAsia"/>
        </w:rPr>
        <w:t>（4）了解PKI公钥体系的使用，了解数字证书的内容和主要部分的验证作用。</w:t>
      </w:r>
    </w:p>
    <w:p>
      <w:pPr>
        <w:ind w:firstLine="420"/>
      </w:pPr>
      <w:r>
        <w:rPr>
          <w:rFonts w:hint="eastAsia"/>
        </w:rPr>
        <w:t>（5）了解网络安全协议分层（PGP,HTTPS,SSL,SET等）。</w:t>
      </w:r>
    </w:p>
    <w:p>
      <w:pPr>
        <w:ind w:firstLine="420"/>
      </w:pPr>
      <w:r>
        <w:rPr>
          <w:rFonts w:hint="eastAsia"/>
        </w:rPr>
        <w:t>（6）了解网络攻击的分类，区分常见的攻击分类。</w:t>
      </w:r>
    </w:p>
    <w:p>
      <w:pPr>
        <w:ind w:firstLine="420"/>
      </w:pPr>
      <w:r>
        <w:rPr>
          <w:rFonts w:hint="eastAsia"/>
        </w:rPr>
        <w:t>（7）了解防火墙的特点。</w:t>
      </w:r>
    </w:p>
    <w:p>
      <w:pPr>
        <w:ind w:firstLine="420"/>
      </w:pPr>
      <w:r>
        <w:rPr>
          <w:rFonts w:hint="eastAsia"/>
        </w:rPr>
        <w:t>（8）了解安全防范体系的层次划分。</w:t>
      </w:r>
    </w:p>
    <w:p>
      <w:pPr>
        <w:ind w:firstLine="420"/>
      </w:pPr>
      <w:r>
        <w:rPr>
          <w:rFonts w:hint="eastAsia"/>
        </w:rPr>
        <w:t>（9）了解病毒和木马分类，了解常见的一些病毒和木马名称。</w:t>
      </w:r>
    </w:p>
    <w:p>
      <w:pPr>
        <w:ind w:firstLine="420"/>
      </w:pPr>
    </w:p>
    <w:p>
      <w:pPr>
        <w:pStyle w:val="4"/>
      </w:pPr>
      <w:bookmarkStart w:id="52" w:name="_Toc74672584"/>
      <w:r>
        <w:rPr>
          <w:rFonts w:hint="eastAsia"/>
        </w:rPr>
        <w:t>1.1 本章重点</w:t>
      </w:r>
      <w:bookmarkEnd w:id="52"/>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4391"/>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序号</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知识领域</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OSI七层模型（★★）</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OSI七层模型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TCP/IP协议簇（★★★★）</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TCP/IP协议簇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IP地址与子网划分（★★★★）</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Flynn分类法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网络规划与设计（★）</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网络规划与设计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网络接入技术（★★）</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网络接入技术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HTML（★★）</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分级存储体系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URL（★）</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对称加密与非对称加密（★★★）</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对称加密与非对称加密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信息摘要与数字签名（★★）</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信息摘要与数字签名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数字证书（★★）</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数字证书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网络安全协议（★★★）</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网络安全协议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防火墙技术与网络攻击（★★★）</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防火墙技术与网络攻击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434"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69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计算机病毒与木马（★）</w:t>
            </w:r>
          </w:p>
        </w:tc>
        <w:tc>
          <w:tcPr>
            <w:tcW w:w="1873"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计算机病毒与木马</w:t>
            </w:r>
          </w:p>
        </w:tc>
      </w:tr>
    </w:tbl>
    <w:p>
      <w:pPr>
        <w:ind w:firstLine="420"/>
      </w:pPr>
    </w:p>
    <w:p>
      <w:pPr>
        <w:pStyle w:val="3"/>
      </w:pPr>
      <w:bookmarkStart w:id="53" w:name="_Toc74672585"/>
      <w:r>
        <w:rPr>
          <w:rFonts w:hint="eastAsia"/>
        </w:rPr>
        <w:t>2 考点精讲</w:t>
      </w:r>
      <w:bookmarkEnd w:id="53"/>
    </w:p>
    <w:p>
      <w:pPr>
        <w:pStyle w:val="4"/>
      </w:pPr>
      <w:bookmarkStart w:id="54" w:name="_Toc74672586"/>
      <w:r>
        <w:rPr>
          <w:rFonts w:hint="eastAsia"/>
        </w:rPr>
        <w:t>2.1 开放系统互连参考模型OSI（★★）</w:t>
      </w:r>
      <w:bookmarkEnd w:id="54"/>
    </w:p>
    <w:p>
      <w:pPr>
        <w:ind w:firstLine="420"/>
        <w:rPr>
          <w:b/>
        </w:rPr>
      </w:pPr>
      <w:r>
        <w:rPr>
          <w:rFonts w:hint="eastAsia"/>
        </w:rPr>
        <w:t>【考法分析】</w:t>
      </w:r>
    </w:p>
    <w:p>
      <w:pPr>
        <w:ind w:firstLine="420"/>
      </w:pPr>
      <w:r>
        <w:rPr>
          <w:rFonts w:hint="eastAsia"/>
        </w:rPr>
        <w:t>本知识点的主要考查形式有：给定物理设备判定所属层次；或给定传输单位，判断其所属层次；或给定相关功能描述，判断其所属层次。</w:t>
      </w:r>
    </w:p>
    <w:p>
      <w:pPr>
        <w:ind w:firstLine="420"/>
        <w:rPr>
          <w:b/>
        </w:rPr>
      </w:pPr>
      <w:r>
        <w:rPr>
          <w:rFonts w:hint="eastAsia"/>
        </w:rPr>
        <w:t>【要点分析】</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1035"/>
        <w:gridCol w:w="2477"/>
        <w:gridCol w:w="3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层次</w:t>
            </w:r>
          </w:p>
        </w:tc>
        <w:tc>
          <w:tcPr>
            <w:tcW w:w="635" w:type="pct"/>
            <w:vAlign w:val="center"/>
          </w:tcPr>
          <w:p>
            <w:pPr>
              <w:pStyle w:val="36"/>
            </w:pPr>
            <w:r>
              <w:rPr>
                <w:rFonts w:hint="eastAsia"/>
              </w:rPr>
              <w:t>名称</w:t>
            </w:r>
          </w:p>
        </w:tc>
        <w:tc>
          <w:tcPr>
            <w:tcW w:w="1519" w:type="pct"/>
            <w:vAlign w:val="center"/>
          </w:tcPr>
          <w:p>
            <w:pPr>
              <w:pStyle w:val="36"/>
            </w:pPr>
            <w:r>
              <w:rPr>
                <w:rFonts w:hint="eastAsia"/>
              </w:rPr>
              <w:t>主要功能</w:t>
            </w:r>
          </w:p>
        </w:tc>
        <w:tc>
          <w:tcPr>
            <w:tcW w:w="2321" w:type="pct"/>
            <w:vAlign w:val="center"/>
          </w:tcPr>
          <w:p>
            <w:pPr>
              <w:pStyle w:val="36"/>
            </w:pPr>
            <w:r>
              <w:rPr>
                <w:rFonts w:hint="eastAsia"/>
              </w:rPr>
              <w:t>主要设备及协议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7</w:t>
            </w:r>
          </w:p>
        </w:tc>
        <w:tc>
          <w:tcPr>
            <w:tcW w:w="635" w:type="pct"/>
            <w:vAlign w:val="center"/>
          </w:tcPr>
          <w:p>
            <w:pPr>
              <w:pStyle w:val="36"/>
            </w:pPr>
            <w:r>
              <w:rPr>
                <w:rFonts w:hint="eastAsia"/>
              </w:rPr>
              <w:t>应用层</w:t>
            </w:r>
          </w:p>
        </w:tc>
        <w:tc>
          <w:tcPr>
            <w:tcW w:w="1519" w:type="pct"/>
            <w:vAlign w:val="center"/>
          </w:tcPr>
          <w:p>
            <w:pPr>
              <w:pStyle w:val="36"/>
            </w:pPr>
            <w:r>
              <w:rPr>
                <w:rFonts w:hint="eastAsia"/>
              </w:rPr>
              <w:t>实现具体的应用功能</w:t>
            </w:r>
          </w:p>
        </w:tc>
        <w:tc>
          <w:tcPr>
            <w:tcW w:w="2321" w:type="pct"/>
            <w:vMerge w:val="restart"/>
            <w:vAlign w:val="center"/>
          </w:tcPr>
          <w:p>
            <w:pPr>
              <w:pStyle w:val="36"/>
            </w:pPr>
            <w:r>
              <w:rPr>
                <w:rFonts w:hint="eastAsia"/>
              </w:rPr>
              <w:t>POP3、FTP、HTTP、Telnet、SMTP</w:t>
            </w:r>
          </w:p>
          <w:p>
            <w:pPr>
              <w:pStyle w:val="36"/>
            </w:pPr>
            <w:r>
              <w:rPr>
                <w:rFonts w:hint="eastAsia"/>
              </w:rPr>
              <w:t>DHCP、TFTP、SNMP、DNS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6</w:t>
            </w:r>
          </w:p>
        </w:tc>
        <w:tc>
          <w:tcPr>
            <w:tcW w:w="635" w:type="pct"/>
            <w:vAlign w:val="center"/>
          </w:tcPr>
          <w:p>
            <w:pPr>
              <w:pStyle w:val="36"/>
            </w:pPr>
            <w:r>
              <w:rPr>
                <w:rFonts w:hint="eastAsia"/>
              </w:rPr>
              <w:t>表示层</w:t>
            </w:r>
          </w:p>
        </w:tc>
        <w:tc>
          <w:tcPr>
            <w:tcW w:w="1519" w:type="pct"/>
            <w:vAlign w:val="center"/>
          </w:tcPr>
          <w:p>
            <w:pPr>
              <w:pStyle w:val="36"/>
            </w:pPr>
            <w:r>
              <w:rPr>
                <w:rFonts w:hint="eastAsia"/>
              </w:rPr>
              <w:t>数据的格式与表达、加密、压缩</w:t>
            </w:r>
          </w:p>
        </w:tc>
        <w:tc>
          <w:tcPr>
            <w:tcW w:w="2321" w:type="pct"/>
            <w:vMerge w:val="continue"/>
            <w:vAlign w:val="center"/>
          </w:tcPr>
          <w:p>
            <w:pPr>
              <w:pStyle w:val="3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5</w:t>
            </w:r>
          </w:p>
        </w:tc>
        <w:tc>
          <w:tcPr>
            <w:tcW w:w="635" w:type="pct"/>
            <w:vAlign w:val="center"/>
          </w:tcPr>
          <w:p>
            <w:pPr>
              <w:pStyle w:val="36"/>
            </w:pPr>
            <w:r>
              <w:rPr>
                <w:rFonts w:hint="eastAsia"/>
              </w:rPr>
              <w:t>会话层</w:t>
            </w:r>
          </w:p>
        </w:tc>
        <w:tc>
          <w:tcPr>
            <w:tcW w:w="1519" w:type="pct"/>
            <w:vAlign w:val="center"/>
          </w:tcPr>
          <w:p>
            <w:pPr>
              <w:pStyle w:val="36"/>
            </w:pPr>
            <w:r>
              <w:rPr>
                <w:rFonts w:hint="eastAsia"/>
              </w:rPr>
              <w:t>建立、管理和终止会话</w:t>
            </w:r>
          </w:p>
        </w:tc>
        <w:tc>
          <w:tcPr>
            <w:tcW w:w="2321" w:type="pct"/>
            <w:vMerge w:val="continue"/>
            <w:vAlign w:val="center"/>
          </w:tcPr>
          <w:p>
            <w:pPr>
              <w:pStyle w:val="3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4</w:t>
            </w:r>
          </w:p>
        </w:tc>
        <w:tc>
          <w:tcPr>
            <w:tcW w:w="635" w:type="pct"/>
            <w:vAlign w:val="center"/>
          </w:tcPr>
          <w:p>
            <w:pPr>
              <w:pStyle w:val="36"/>
            </w:pPr>
            <w:r>
              <w:rPr>
                <w:rFonts w:hint="eastAsia"/>
              </w:rPr>
              <w:t>传输层</w:t>
            </w:r>
          </w:p>
        </w:tc>
        <w:tc>
          <w:tcPr>
            <w:tcW w:w="1519" w:type="pct"/>
            <w:vAlign w:val="center"/>
          </w:tcPr>
          <w:p>
            <w:pPr>
              <w:pStyle w:val="36"/>
            </w:pPr>
            <w:r>
              <w:rPr>
                <w:rFonts w:hint="eastAsia"/>
              </w:rPr>
              <w:t>端到端的连接</w:t>
            </w:r>
          </w:p>
        </w:tc>
        <w:tc>
          <w:tcPr>
            <w:tcW w:w="2321" w:type="pct"/>
            <w:vAlign w:val="center"/>
          </w:tcPr>
          <w:p>
            <w:pPr>
              <w:pStyle w:val="36"/>
            </w:pPr>
            <w:r>
              <w:rPr>
                <w:rFonts w:hint="eastAsia"/>
              </w:rPr>
              <w:t>TCP、UDP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3</w:t>
            </w:r>
          </w:p>
        </w:tc>
        <w:tc>
          <w:tcPr>
            <w:tcW w:w="635" w:type="pct"/>
            <w:vAlign w:val="center"/>
          </w:tcPr>
          <w:p>
            <w:pPr>
              <w:pStyle w:val="36"/>
            </w:pPr>
            <w:r>
              <w:rPr>
                <w:rFonts w:hint="eastAsia"/>
              </w:rPr>
              <w:t>网络层</w:t>
            </w:r>
          </w:p>
        </w:tc>
        <w:tc>
          <w:tcPr>
            <w:tcW w:w="1519" w:type="pct"/>
            <w:vAlign w:val="center"/>
          </w:tcPr>
          <w:p>
            <w:pPr>
              <w:pStyle w:val="36"/>
            </w:pPr>
            <w:r>
              <w:rPr>
                <w:rFonts w:hint="eastAsia"/>
              </w:rPr>
              <w:t>分组传输和路由选择</w:t>
            </w:r>
          </w:p>
        </w:tc>
        <w:tc>
          <w:tcPr>
            <w:tcW w:w="2321" w:type="pct"/>
            <w:vAlign w:val="center"/>
          </w:tcPr>
          <w:p>
            <w:pPr>
              <w:pStyle w:val="36"/>
            </w:pPr>
            <w:r>
              <w:rPr>
                <w:rFonts w:hint="eastAsia"/>
              </w:rPr>
              <w:t>三层交换机、路由器</w:t>
            </w:r>
          </w:p>
          <w:p>
            <w:pPr>
              <w:pStyle w:val="36"/>
            </w:pPr>
            <w:r>
              <w:rPr>
                <w:rFonts w:hint="eastAsia"/>
              </w:rPr>
              <w:t>ARP、RARP、IP、ICMP、IGMP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2</w:t>
            </w:r>
          </w:p>
        </w:tc>
        <w:tc>
          <w:tcPr>
            <w:tcW w:w="635" w:type="pct"/>
            <w:vAlign w:val="center"/>
          </w:tcPr>
          <w:p>
            <w:pPr>
              <w:pStyle w:val="36"/>
            </w:pPr>
            <w:r>
              <w:rPr>
                <w:rFonts w:hint="eastAsia"/>
              </w:rPr>
              <w:t>数据链路层</w:t>
            </w:r>
          </w:p>
        </w:tc>
        <w:tc>
          <w:tcPr>
            <w:tcW w:w="1519" w:type="pct"/>
            <w:vAlign w:val="center"/>
          </w:tcPr>
          <w:p>
            <w:pPr>
              <w:pStyle w:val="36"/>
            </w:pPr>
            <w:r>
              <w:rPr>
                <w:rFonts w:hint="eastAsia"/>
              </w:rPr>
              <w:t>传送以帧为单位的信息</w:t>
            </w:r>
          </w:p>
        </w:tc>
        <w:tc>
          <w:tcPr>
            <w:tcW w:w="2321" w:type="pct"/>
            <w:vAlign w:val="center"/>
          </w:tcPr>
          <w:p>
            <w:pPr>
              <w:pStyle w:val="36"/>
            </w:pPr>
            <w:r>
              <w:rPr>
                <w:rFonts w:hint="eastAsia"/>
              </w:rPr>
              <w:t>网桥、交换机（多端口网桥）、网卡</w:t>
            </w:r>
          </w:p>
          <w:p>
            <w:pPr>
              <w:pStyle w:val="36"/>
            </w:pPr>
            <w:r>
              <w:rPr>
                <w:rFonts w:hint="eastAsia"/>
              </w:rPr>
              <w:t>PPTP、L2TP、SLIP、PPP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25" w:type="pct"/>
            <w:vAlign w:val="center"/>
          </w:tcPr>
          <w:p>
            <w:pPr>
              <w:pStyle w:val="36"/>
            </w:pPr>
            <w:r>
              <w:rPr>
                <w:rFonts w:hint="eastAsia"/>
              </w:rPr>
              <w:t>1</w:t>
            </w:r>
          </w:p>
        </w:tc>
        <w:tc>
          <w:tcPr>
            <w:tcW w:w="635" w:type="pct"/>
            <w:vAlign w:val="center"/>
          </w:tcPr>
          <w:p>
            <w:pPr>
              <w:pStyle w:val="36"/>
            </w:pPr>
            <w:r>
              <w:rPr>
                <w:rFonts w:hint="eastAsia"/>
              </w:rPr>
              <w:t>物理层</w:t>
            </w:r>
          </w:p>
        </w:tc>
        <w:tc>
          <w:tcPr>
            <w:tcW w:w="1519" w:type="pct"/>
            <w:vAlign w:val="center"/>
          </w:tcPr>
          <w:p>
            <w:pPr>
              <w:pStyle w:val="36"/>
            </w:pPr>
            <w:r>
              <w:rPr>
                <w:rFonts w:hint="eastAsia"/>
              </w:rPr>
              <w:t>二进制传输</w:t>
            </w:r>
          </w:p>
        </w:tc>
        <w:tc>
          <w:tcPr>
            <w:tcW w:w="2321" w:type="pct"/>
            <w:vAlign w:val="center"/>
          </w:tcPr>
          <w:p>
            <w:pPr>
              <w:pStyle w:val="36"/>
            </w:pPr>
            <w:r>
              <w:rPr>
                <w:rFonts w:hint="eastAsia"/>
              </w:rPr>
              <w:t>中继器、集线器（多端口中继器）</w:t>
            </w:r>
          </w:p>
        </w:tc>
      </w:tr>
    </w:tbl>
    <w:p>
      <w:pPr>
        <w:ind w:firstLine="420"/>
      </w:pPr>
    </w:p>
    <w:p>
      <w:pPr>
        <w:ind w:firstLine="420"/>
        <w:rPr>
          <w:b/>
        </w:rPr>
      </w:pPr>
      <w:r>
        <w:rPr>
          <w:rFonts w:hint="eastAsia"/>
        </w:rPr>
        <w:t>【备考点拨】</w:t>
      </w:r>
    </w:p>
    <w:p>
      <w:pPr>
        <w:ind w:firstLine="420"/>
      </w:pPr>
      <w:r>
        <w:rPr>
          <w:rFonts w:hint="eastAsia"/>
        </w:rPr>
        <w:t>掌握OSI七层模型各个层次对应的主要功能、传输单位、主要物理设备。</w:t>
      </w:r>
    </w:p>
    <w:p>
      <w:pPr>
        <w:pStyle w:val="4"/>
      </w:pPr>
      <w:bookmarkStart w:id="55" w:name="_Toc74672587"/>
      <w:r>
        <w:rPr>
          <w:rFonts w:hint="eastAsia"/>
        </w:rPr>
        <w:t>2.2 TCP/IP协议族（★★★★）</w:t>
      </w:r>
      <w:bookmarkEnd w:id="55"/>
    </w:p>
    <w:p>
      <w:pPr>
        <w:ind w:firstLine="420"/>
        <w:rPr>
          <w:b/>
        </w:rPr>
      </w:pPr>
      <w:r>
        <w:rPr>
          <w:rFonts w:hint="eastAsia"/>
        </w:rPr>
        <w:t>【考法分析】</w:t>
      </w:r>
    </w:p>
    <w:p>
      <w:pPr>
        <w:ind w:firstLine="420"/>
      </w:pPr>
      <w:r>
        <w:rPr>
          <w:rFonts w:hint="eastAsia"/>
        </w:rPr>
        <w:t>本知识点主要考查的形式有：给定协议，判断其基于TCP或UDP协议基础；或给定协议，判断其所属层次；或给定端口号，判断其对应协议。</w:t>
      </w:r>
    </w:p>
    <w:p>
      <w:pPr>
        <w:ind w:firstLine="420"/>
        <w:rPr>
          <w:b/>
        </w:rPr>
      </w:pPr>
      <w:r>
        <w:rPr>
          <w:rFonts w:hint="eastAsia"/>
        </w:rPr>
        <w:t>【要点分析】</w:t>
      </w:r>
    </w:p>
    <w:p>
      <w:pPr>
        <w:ind w:firstLine="420"/>
      </w:pPr>
      <w:r>
        <w:rPr>
          <w:rFonts w:hint="eastAsia"/>
        </w:rPr>
        <w:t>1、TCP/IP协议层次模型</w:t>
      </w:r>
    </w:p>
    <w:p>
      <w:pPr>
        <w:pStyle w:val="36"/>
      </w:pPr>
      <w:r>
        <w:object>
          <v:shape id="_x0000_i1034" o:spt="75" type="#_x0000_t75" style="height:180pt;width:374.25pt;" o:ole="t" filled="f" stroked="f" coordsize="21600,21600">
            <v:path/>
            <v:fill on="f" focussize="0,0"/>
            <v:stroke on="f" joinstyle="miter"/>
            <v:imagedata r:id="rId50" embosscolor="#FFFFFF" o:title=""/>
            <o:lock v:ext="edit" aspectratio="t"/>
            <w10:wrap type="none"/>
            <w10:anchorlock/>
          </v:shape>
          <o:OLEObject Type="Embed" ProgID="Visio.Drawing.15" ShapeID="_x0000_i1034" DrawAspect="Content" ObjectID="_1468075734" r:id="rId49">
            <o:LockedField>false</o:LockedField>
          </o:OLEObject>
        </w:object>
      </w:r>
    </w:p>
    <w:p>
      <w:pPr>
        <w:ind w:firstLine="420"/>
      </w:pPr>
      <w:r>
        <w:rPr>
          <w:rFonts w:hint="eastAsia"/>
        </w:rPr>
        <w:t>2、常见协议功能和端口号：</w:t>
      </w:r>
    </w:p>
    <w:p>
      <w:pPr>
        <w:ind w:firstLine="422"/>
      </w:pPr>
      <w:r>
        <w:rPr>
          <w:rFonts w:hint="eastAsia"/>
          <w:b/>
          <w:bCs/>
        </w:rPr>
        <w:t>POP3</w:t>
      </w:r>
      <w:r>
        <w:rPr>
          <w:rFonts w:hint="eastAsia"/>
        </w:rPr>
        <w:t>：110端口，邮件收取</w:t>
      </w:r>
    </w:p>
    <w:p>
      <w:pPr>
        <w:ind w:firstLine="422"/>
      </w:pPr>
      <w:r>
        <w:rPr>
          <w:rFonts w:hint="eastAsia"/>
          <w:b/>
          <w:bCs/>
        </w:rPr>
        <w:t>SMTP</w:t>
      </w:r>
      <w:r>
        <w:rPr>
          <w:rFonts w:hint="eastAsia"/>
        </w:rPr>
        <w:t>：25端口，邮件发送</w:t>
      </w:r>
    </w:p>
    <w:p>
      <w:pPr>
        <w:ind w:firstLine="422"/>
      </w:pPr>
      <w:r>
        <w:rPr>
          <w:rFonts w:hint="eastAsia"/>
          <w:b/>
          <w:bCs/>
        </w:rPr>
        <w:t>FTP</w:t>
      </w:r>
      <w:r>
        <w:rPr>
          <w:rFonts w:hint="eastAsia"/>
        </w:rPr>
        <w:t>：20数据端口/21控制端口，文件传输协议</w:t>
      </w:r>
    </w:p>
    <w:p>
      <w:pPr>
        <w:ind w:firstLine="422"/>
      </w:pPr>
      <w:r>
        <w:rPr>
          <w:rFonts w:hint="eastAsia"/>
          <w:b/>
          <w:bCs/>
        </w:rPr>
        <w:t>HTTP</w:t>
      </w:r>
      <w:r>
        <w:rPr>
          <w:rFonts w:hint="eastAsia"/>
        </w:rPr>
        <w:t>：80端口，超文本传输协议，网页传输</w:t>
      </w:r>
    </w:p>
    <w:p>
      <w:pPr>
        <w:ind w:firstLine="422"/>
      </w:pPr>
      <w:r>
        <w:rPr>
          <w:rFonts w:hint="eastAsia"/>
          <w:b/>
          <w:bCs/>
        </w:rPr>
        <w:t>DHCP</w:t>
      </w:r>
      <w:r>
        <w:rPr>
          <w:rFonts w:hint="eastAsia"/>
        </w:rPr>
        <w:t>：67端口，IP地址自动分配</w:t>
      </w:r>
    </w:p>
    <w:p>
      <w:pPr>
        <w:ind w:firstLine="422"/>
      </w:pPr>
      <w:r>
        <w:rPr>
          <w:rFonts w:hint="eastAsia"/>
          <w:b/>
          <w:bCs/>
        </w:rPr>
        <w:t>SNMP</w:t>
      </w:r>
      <w:r>
        <w:rPr>
          <w:rFonts w:hint="eastAsia"/>
        </w:rPr>
        <w:t>：161端口，简单网络管理协议</w:t>
      </w:r>
    </w:p>
    <w:p>
      <w:pPr>
        <w:ind w:firstLine="422"/>
      </w:pPr>
      <w:r>
        <w:rPr>
          <w:rFonts w:hint="eastAsia"/>
          <w:b/>
          <w:bCs/>
        </w:rPr>
        <w:t>DNS</w:t>
      </w:r>
      <w:r>
        <w:rPr>
          <w:rFonts w:hint="eastAsia"/>
        </w:rPr>
        <w:t>：53端口，域名解析协议，记录域名与IP的映射关系</w:t>
      </w:r>
    </w:p>
    <w:p>
      <w:pPr>
        <w:ind w:firstLine="422"/>
      </w:pPr>
      <w:r>
        <w:rPr>
          <w:rFonts w:hint="eastAsia"/>
          <w:b/>
          <w:bCs/>
        </w:rPr>
        <w:t>TCP</w:t>
      </w:r>
      <w:r>
        <w:rPr>
          <w:rFonts w:hint="eastAsia"/>
        </w:rPr>
        <w:t>：可靠的传输层协议</w:t>
      </w:r>
    </w:p>
    <w:p>
      <w:pPr>
        <w:ind w:firstLine="422"/>
      </w:pPr>
      <w:r>
        <w:rPr>
          <w:rFonts w:hint="eastAsia"/>
          <w:b/>
          <w:bCs/>
        </w:rPr>
        <w:t>UDP</w:t>
      </w:r>
      <w:r>
        <w:rPr>
          <w:rFonts w:hint="eastAsia"/>
        </w:rPr>
        <w:t>：不可靠的传输层协议</w:t>
      </w:r>
    </w:p>
    <w:p>
      <w:pPr>
        <w:ind w:firstLine="422"/>
      </w:pPr>
      <w:r>
        <w:rPr>
          <w:rFonts w:hint="eastAsia"/>
          <w:b/>
          <w:bCs/>
        </w:rPr>
        <w:t>ICMP</w:t>
      </w:r>
      <w:r>
        <w:rPr>
          <w:rFonts w:hint="eastAsia"/>
        </w:rPr>
        <w:t>：因特网控制协议，PING命令来自该协议</w:t>
      </w:r>
    </w:p>
    <w:p>
      <w:pPr>
        <w:ind w:firstLine="422"/>
      </w:pPr>
      <w:r>
        <w:rPr>
          <w:rFonts w:hint="eastAsia"/>
          <w:b/>
          <w:bCs/>
        </w:rPr>
        <w:t>IGMP</w:t>
      </w:r>
      <w:r>
        <w:rPr>
          <w:rFonts w:hint="eastAsia"/>
        </w:rPr>
        <w:t>：组播协议</w:t>
      </w:r>
    </w:p>
    <w:p>
      <w:pPr>
        <w:ind w:firstLine="422"/>
      </w:pPr>
      <w:r>
        <w:rPr>
          <w:rFonts w:hint="eastAsia"/>
          <w:b/>
          <w:bCs/>
        </w:rPr>
        <w:t>ARP</w:t>
      </w:r>
      <w:r>
        <w:rPr>
          <w:rFonts w:hint="eastAsia"/>
        </w:rPr>
        <w:t>：地址解析协议，IP地址转换为MAC地址</w:t>
      </w:r>
    </w:p>
    <w:p>
      <w:pPr>
        <w:ind w:firstLine="422"/>
      </w:pPr>
      <w:r>
        <w:rPr>
          <w:rFonts w:hint="eastAsia"/>
          <w:b/>
          <w:bCs/>
        </w:rPr>
        <w:t>RARP</w:t>
      </w:r>
      <w:r>
        <w:rPr>
          <w:rFonts w:hint="eastAsia"/>
        </w:rPr>
        <w:t>：反向地址解析协议，MAC地址转IP地址</w:t>
      </w:r>
    </w:p>
    <w:p>
      <w:pPr>
        <w:ind w:firstLine="420"/>
      </w:pPr>
      <w:r>
        <w:rPr>
          <w:rFonts w:hint="eastAsia"/>
        </w:rPr>
        <w:t>3、T</w:t>
      </w:r>
      <w:r>
        <w:t>CP与</w:t>
      </w:r>
      <w:r>
        <w:rPr>
          <w:rFonts w:hint="eastAsia"/>
        </w:rPr>
        <w:t>U</w:t>
      </w:r>
      <w:r>
        <w:t>DP对比</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2479"/>
        <w:gridCol w:w="4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p>
        </w:tc>
        <w:tc>
          <w:tcPr>
            <w:tcW w:w="1520" w:type="pct"/>
            <w:vAlign w:val="center"/>
          </w:tcPr>
          <w:p>
            <w:pPr>
              <w:pStyle w:val="36"/>
            </w:pPr>
            <w:r>
              <w:rPr>
                <w:rFonts w:hint="eastAsia"/>
              </w:rPr>
              <w:t>TCP</w:t>
            </w:r>
          </w:p>
        </w:tc>
        <w:tc>
          <w:tcPr>
            <w:tcW w:w="2768" w:type="pct"/>
            <w:vAlign w:val="center"/>
          </w:tcPr>
          <w:p>
            <w:pPr>
              <w:pStyle w:val="36"/>
            </w:pPr>
            <w:r>
              <w:rPr>
                <w:rFonts w:hint="eastAsia"/>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共同点</w:t>
            </w:r>
          </w:p>
        </w:tc>
        <w:tc>
          <w:tcPr>
            <w:tcW w:w="4288" w:type="pct"/>
            <w:gridSpan w:val="2"/>
            <w:vAlign w:val="center"/>
          </w:tcPr>
          <w:p>
            <w:pPr>
              <w:pStyle w:val="36"/>
            </w:pPr>
            <w:r>
              <w:rPr>
                <w:rFonts w:hint="eastAsia"/>
              </w:rPr>
              <w:t>基于IP协议的传输层协议，可以端口寻址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不同点</w:t>
            </w:r>
          </w:p>
        </w:tc>
        <w:tc>
          <w:tcPr>
            <w:tcW w:w="1520" w:type="pct"/>
            <w:vAlign w:val="center"/>
          </w:tcPr>
          <w:p>
            <w:pPr>
              <w:pStyle w:val="36"/>
              <w:jc w:val="both"/>
            </w:pPr>
            <w:r>
              <w:rPr>
                <w:rFonts w:hint="eastAsia"/>
              </w:rPr>
              <w:t>面向连接（连接管理）、三次握手、流量控制、差错校验和重传、IP数据报按序接收不丢失不重复、可靠性强、牺牲通信量、效率低</w:t>
            </w:r>
          </w:p>
        </w:tc>
        <w:tc>
          <w:tcPr>
            <w:tcW w:w="2768" w:type="pct"/>
            <w:vAlign w:val="center"/>
          </w:tcPr>
          <w:p>
            <w:pPr>
              <w:pStyle w:val="36"/>
              <w:jc w:val="both"/>
            </w:pPr>
            <w:r>
              <w:rPr>
                <w:rFonts w:hint="eastAsia"/>
              </w:rPr>
              <w:t>不可靠、无连接、错误检测功能弱，无拥塞控制、无流量控制，有助于提高传输的高速率性。</w:t>
            </w:r>
          </w:p>
          <w:p>
            <w:pPr>
              <w:pStyle w:val="36"/>
              <w:jc w:val="both"/>
            </w:pPr>
            <w:r>
              <w:rPr>
                <w:rFonts w:hint="eastAsia"/>
              </w:rPr>
              <w:t>不对无序IP数据报重新排序、不负责重传、不消除重复IP数据报、不对已收到的数据报进行确认、不负责建立或终止连接，这些由UDP进行通信的应用程序进行处理。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2" w:type="pct"/>
            <w:vAlign w:val="center"/>
          </w:tcPr>
          <w:p>
            <w:pPr>
              <w:pStyle w:val="36"/>
            </w:pPr>
            <w:r>
              <w:rPr>
                <w:rFonts w:hint="eastAsia"/>
              </w:rPr>
              <w:t>相关协议</w:t>
            </w:r>
          </w:p>
        </w:tc>
        <w:tc>
          <w:tcPr>
            <w:tcW w:w="1520" w:type="pct"/>
            <w:vAlign w:val="center"/>
          </w:tcPr>
          <w:p>
            <w:pPr>
              <w:pStyle w:val="36"/>
            </w:pPr>
            <w:r>
              <w:rPr>
                <w:rFonts w:hint="eastAsia"/>
              </w:rPr>
              <w:t>HTTP、FTP、Telnet、POP3、SMTP</w:t>
            </w:r>
          </w:p>
        </w:tc>
        <w:tc>
          <w:tcPr>
            <w:tcW w:w="2768" w:type="pct"/>
            <w:vAlign w:val="center"/>
          </w:tcPr>
          <w:p>
            <w:pPr>
              <w:pStyle w:val="36"/>
            </w:pPr>
            <w:r>
              <w:rPr>
                <w:rFonts w:hint="eastAsia"/>
              </w:rPr>
              <w:t>DNS、DHCP、TFTP、SNMP</w:t>
            </w:r>
          </w:p>
        </w:tc>
      </w:tr>
    </w:tbl>
    <w:p>
      <w:pPr>
        <w:ind w:firstLine="420"/>
      </w:pPr>
      <w:r>
        <w:t>4、</w:t>
      </w:r>
      <w:r>
        <w:rPr>
          <w:rFonts w:hint="eastAsia"/>
        </w:rPr>
        <w:t>D</w:t>
      </w:r>
      <w:r>
        <w:t>HCP</w:t>
      </w:r>
    </w:p>
    <w:p>
      <w:pPr>
        <w:ind w:firstLine="420"/>
      </w:pPr>
      <w:r>
        <w:rPr>
          <w:rFonts w:hint="eastAsia"/>
        </w:rPr>
        <w:t>分配方式：固定分配、动态分配和自动分配。</w:t>
      </w:r>
    </w:p>
    <w:p>
      <w:pPr>
        <w:ind w:firstLine="420"/>
      </w:pPr>
      <w:r>
        <w:t>无效地址：169.254.X.X （windows）和 0.0.0.0（</w:t>
      </w:r>
      <w:r>
        <w:rPr>
          <w:rFonts w:hint="eastAsia"/>
        </w:rPr>
        <w:t>L</w:t>
      </w:r>
      <w:r>
        <w:t>inux）。</w:t>
      </w:r>
    </w:p>
    <w:p>
      <w:pPr>
        <w:ind w:firstLine="420"/>
      </w:pPr>
      <w:r>
        <w:rPr>
          <w:rFonts w:hint="eastAsia"/>
        </w:rPr>
        <w:t>5、</w:t>
      </w:r>
      <w:r>
        <w:t>DNS查询顺序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2"/>
        <w:gridCol w:w="6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36" w:type="pct"/>
            <w:vAlign w:val="center"/>
          </w:tcPr>
          <w:p>
            <w:pPr>
              <w:pStyle w:val="36"/>
            </w:pPr>
            <w:r>
              <w:rPr>
                <w:rFonts w:hint="eastAsia"/>
              </w:rPr>
              <w:t>浏览器输入域名</w:t>
            </w:r>
          </w:p>
        </w:tc>
        <w:tc>
          <w:tcPr>
            <w:tcW w:w="3864" w:type="pct"/>
            <w:vAlign w:val="center"/>
          </w:tcPr>
          <w:p>
            <w:pPr>
              <w:pStyle w:val="36"/>
            </w:pPr>
            <w:r>
              <w:rPr>
                <w:rFonts w:hint="eastAsia"/>
              </w:rPr>
              <w:t>HOSTS→本地DNS缓存→本地DNS服务器→根域名服务器→顶级域名服务器→权限域名服务器。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136" w:type="pct"/>
            <w:vAlign w:val="center"/>
          </w:tcPr>
          <w:p>
            <w:pPr>
              <w:pStyle w:val="36"/>
            </w:pPr>
            <w:r>
              <w:rPr>
                <w:rFonts w:hint="eastAsia"/>
              </w:rPr>
              <w:t>主域名服务器接收到域名请求</w:t>
            </w:r>
          </w:p>
        </w:tc>
        <w:tc>
          <w:tcPr>
            <w:tcW w:w="3864" w:type="pct"/>
            <w:vAlign w:val="center"/>
          </w:tcPr>
          <w:p>
            <w:pPr>
              <w:pStyle w:val="36"/>
            </w:pPr>
            <w:r>
              <w:rPr>
                <w:rFonts w:hint="eastAsia"/>
              </w:rPr>
              <w:t>本地DNS缓存→根域名服务器</w:t>
            </w:r>
          </w:p>
        </w:tc>
      </w:tr>
    </w:tbl>
    <w:p>
      <w:pPr>
        <w:ind w:firstLine="420"/>
      </w:pPr>
      <w:r>
        <w:rPr>
          <w:rFonts w:hint="eastAsia"/>
        </w:rPr>
        <w:t>【备考点拨】</w:t>
      </w:r>
    </w:p>
    <w:p>
      <w:pPr>
        <w:ind w:firstLine="420"/>
      </w:pPr>
      <w:r>
        <w:rPr>
          <w:rFonts w:hint="eastAsia"/>
        </w:rPr>
        <w:t>1、掌握TCP/IP协议族的分层模型；</w:t>
      </w:r>
    </w:p>
    <w:p>
      <w:pPr>
        <w:ind w:firstLine="420"/>
      </w:pPr>
      <w:r>
        <w:rPr>
          <w:rFonts w:hint="eastAsia"/>
        </w:rPr>
        <w:t>2、掌握常见协议的功能和对应端口号；</w:t>
      </w:r>
    </w:p>
    <w:p>
      <w:pPr>
        <w:ind w:firstLine="420"/>
      </w:pPr>
      <w:r>
        <w:rPr>
          <w:rFonts w:hint="eastAsia"/>
        </w:rPr>
        <w:t>3、了解T</w:t>
      </w:r>
      <w:r>
        <w:t>CP与</w:t>
      </w:r>
      <w:r>
        <w:rPr>
          <w:rFonts w:hint="eastAsia"/>
        </w:rPr>
        <w:t>U</w:t>
      </w:r>
      <w:r>
        <w:t>DP的区别；</w:t>
      </w:r>
    </w:p>
    <w:p>
      <w:pPr>
        <w:ind w:firstLine="420"/>
      </w:pPr>
      <w:r>
        <w:rPr>
          <w:rFonts w:hint="eastAsia"/>
        </w:rPr>
        <w:t>4、了解D</w:t>
      </w:r>
      <w:r>
        <w:t>HCP和</w:t>
      </w:r>
      <w:r>
        <w:rPr>
          <w:rFonts w:hint="eastAsia"/>
        </w:rPr>
        <w:t>D</w:t>
      </w:r>
      <w:r>
        <w:t>NS的用法。</w:t>
      </w:r>
    </w:p>
    <w:p>
      <w:pPr>
        <w:pStyle w:val="4"/>
      </w:pPr>
      <w:bookmarkStart w:id="56" w:name="_Toc74672588"/>
      <w:r>
        <w:rPr>
          <w:rFonts w:hint="eastAsia"/>
        </w:rPr>
        <w:t>2.3 IP地址与子网划分（★★★★★）</w:t>
      </w:r>
      <w:bookmarkEnd w:id="56"/>
    </w:p>
    <w:p>
      <w:pPr>
        <w:ind w:firstLine="420"/>
      </w:pPr>
      <w:r>
        <w:rPr>
          <w:rFonts w:hint="eastAsia"/>
        </w:rPr>
        <w:t>【考法分析】</w:t>
      </w:r>
    </w:p>
    <w:p>
      <w:pPr>
        <w:ind w:firstLine="420"/>
      </w:pPr>
      <w:r>
        <w:rPr>
          <w:rFonts w:hint="eastAsia"/>
        </w:rPr>
        <w:t>本知识点的考查形式主要有：给定网络号，求取子网划分的网络号个数和主机号个数；或给定多个子网，求取路由汇聚后的网络号、主机数量等。</w:t>
      </w:r>
    </w:p>
    <w:p>
      <w:pPr>
        <w:ind w:firstLine="420"/>
      </w:pPr>
      <w:r>
        <w:rPr>
          <w:rFonts w:hint="eastAsia"/>
        </w:rPr>
        <w:t>【要点分析】</w:t>
      </w:r>
    </w:p>
    <w:p>
      <w:pPr>
        <w:ind w:firstLine="420"/>
      </w:pPr>
      <w:r>
        <w:rPr>
          <w:rFonts w:hint="eastAsia"/>
        </w:rPr>
        <w:t>1、相关概念：</w:t>
      </w:r>
    </w:p>
    <w:p>
      <w:pPr>
        <w:ind w:firstLine="420"/>
      </w:pPr>
      <w:r>
        <w:rPr>
          <w:rFonts w:hint="eastAsia"/>
        </w:rPr>
        <w:t>（1）IP地址分类：A类地址（网络号8位，0开始），B类地址（网络号16位，10开始），C类地址（网络号24位，110开始），D类地址（组播地址，1110开始），E类地址（保留地址，11110开始）。</w:t>
      </w:r>
    </w:p>
    <w:p>
      <w:pPr>
        <w:ind w:firstLine="420"/>
      </w:pPr>
      <w:r>
        <w:rPr>
          <w:rFonts w:hint="eastAsia"/>
        </w:rPr>
        <w:t>2、子网划分：将一个网络划分成多个子网（取部分主机号当子网号，计算主机个数时注意去除全0网络号全1广播地址不能作为主机I</w:t>
      </w:r>
      <w:r>
        <w:t>P</w:t>
      </w:r>
      <w:r>
        <w:rPr>
          <w:rFonts w:hint="eastAsia"/>
        </w:rPr>
        <w:t>）。</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3"/>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IP</w:t>
            </w:r>
          </w:p>
        </w:tc>
        <w:tc>
          <w:tcPr>
            <w:tcW w:w="2858" w:type="pct"/>
            <w:vAlign w:val="center"/>
          </w:tcPr>
          <w:p>
            <w:pPr>
              <w:pStyle w:val="36"/>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127网段</w:t>
            </w:r>
          </w:p>
        </w:tc>
        <w:tc>
          <w:tcPr>
            <w:tcW w:w="2858" w:type="pct"/>
            <w:vAlign w:val="center"/>
          </w:tcPr>
          <w:p>
            <w:pPr>
              <w:pStyle w:val="36"/>
            </w:pPr>
            <w:r>
              <w:rPr>
                <w:rFonts w:hint="eastAsia"/>
              </w:rPr>
              <w:t>回播地址，本地环回地址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主机号非全0和非全1</w:t>
            </w:r>
          </w:p>
        </w:tc>
        <w:tc>
          <w:tcPr>
            <w:tcW w:w="2858" w:type="pct"/>
            <w:vAlign w:val="center"/>
          </w:tcPr>
          <w:p>
            <w:pPr>
              <w:pStyle w:val="36"/>
            </w:pPr>
            <w:r>
              <w:rPr>
                <w:rFonts w:hint="eastAsia"/>
              </w:rPr>
              <w:t>可作为子网中的主机号使用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主机号全0地址</w:t>
            </w:r>
          </w:p>
        </w:tc>
        <w:tc>
          <w:tcPr>
            <w:tcW w:w="2858" w:type="pct"/>
            <w:vAlign w:val="center"/>
          </w:tcPr>
          <w:p>
            <w:pPr>
              <w:pStyle w:val="36"/>
            </w:pPr>
            <w:r>
              <w:rPr>
                <w:rFonts w:hint="eastAsia"/>
              </w:rPr>
              <w:t>代表这个网络本身，可作为子网地址使用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主机号全1地址</w:t>
            </w:r>
          </w:p>
        </w:tc>
        <w:tc>
          <w:tcPr>
            <w:tcW w:w="2858" w:type="pct"/>
            <w:vAlign w:val="center"/>
          </w:tcPr>
          <w:p>
            <w:pPr>
              <w:pStyle w:val="36"/>
            </w:pPr>
            <w:r>
              <w:rPr>
                <w:rFonts w:hint="eastAsia"/>
              </w:rPr>
              <w:t>特定子网的广播地址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169.254.0.0</w:t>
            </w:r>
          </w:p>
        </w:tc>
        <w:tc>
          <w:tcPr>
            <w:tcW w:w="2858" w:type="pct"/>
            <w:vAlign w:val="center"/>
          </w:tcPr>
          <w:p>
            <w:pPr>
              <w:pStyle w:val="36"/>
            </w:pPr>
            <w:r>
              <w:rPr>
                <w:rFonts w:hint="eastAsia"/>
              </w:rPr>
              <w:t>保留地址，用于DHCP失效(Win)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142" w:type="pct"/>
            <w:vAlign w:val="center"/>
          </w:tcPr>
          <w:p>
            <w:pPr>
              <w:pStyle w:val="36"/>
            </w:pPr>
            <w:r>
              <w:rPr>
                <w:rFonts w:hint="eastAsia"/>
              </w:rPr>
              <w:t>0.0.0.0</w:t>
            </w:r>
          </w:p>
        </w:tc>
        <w:tc>
          <w:tcPr>
            <w:tcW w:w="2858" w:type="pct"/>
            <w:vAlign w:val="center"/>
          </w:tcPr>
          <w:p>
            <w:pPr>
              <w:pStyle w:val="36"/>
            </w:pPr>
            <w:r>
              <w:rPr>
                <w:rFonts w:hint="eastAsia"/>
              </w:rPr>
              <w:t>保留地址，用于DHCP失效(Linux)</w:t>
            </w:r>
          </w:p>
        </w:tc>
      </w:tr>
    </w:tbl>
    <w:p>
      <w:pPr>
        <w:ind w:firstLine="420"/>
      </w:pPr>
      <w:r>
        <w:rPr>
          <w:rFonts w:hint="eastAsia"/>
        </w:rPr>
        <w:t>3、路由汇聚：将多个网络合并成一个大的网络（取部分网络号当主机号）。</w:t>
      </w:r>
    </w:p>
    <w:p>
      <w:pPr>
        <w:ind w:firstLine="420"/>
      </w:pPr>
      <w:r>
        <w:rPr>
          <w:rFonts w:hint="eastAsia"/>
        </w:rPr>
        <w:t>4、IPv6：IPv6是设计用于替代现行版本IP协议（IPv4）的下一代IP协议。</w:t>
      </w:r>
    </w:p>
    <w:p>
      <w:pPr>
        <w:ind w:firstLine="420"/>
      </w:pPr>
      <w:r>
        <w:rPr>
          <w:rFonts w:hint="eastAsia"/>
        </w:rPr>
        <w:t>（1）IPv6地址长度为128位，地址空间增大了2</w:t>
      </w:r>
      <w:r>
        <w:rPr>
          <w:rFonts w:hint="eastAsia"/>
          <w:vertAlign w:val="superscript"/>
        </w:rPr>
        <w:t>96</w:t>
      </w:r>
      <w:r>
        <w:rPr>
          <w:rFonts w:hint="eastAsia"/>
        </w:rPr>
        <w:t>倍；</w:t>
      </w:r>
    </w:p>
    <w:p>
      <w:pPr>
        <w:ind w:firstLine="420"/>
      </w:pPr>
      <w:r>
        <w:rPr>
          <w:rFonts w:hint="eastAsia"/>
        </w:rPr>
        <w:t xml:space="preserve">（2）灵活的IP报文头部格式。使用一系列固定格式的扩展头部取代了IPv4中可变长度的选项字段。IPv6中选项部分的出现方式也有所变化，使路由器可以简单路过选项而不作任何处理，加快了报文处理速度； </w:t>
      </w:r>
    </w:p>
    <w:p>
      <w:pPr>
        <w:ind w:firstLine="420"/>
      </w:pPr>
      <w:r>
        <w:rPr>
          <w:rFonts w:hint="eastAsia"/>
        </w:rPr>
        <w:t>（3）IPv6简化了报文头部格式，字段只有8个，加快报文转发，提高了吞吐量；</w:t>
      </w:r>
    </w:p>
    <w:p>
      <w:pPr>
        <w:ind w:firstLine="420"/>
      </w:pPr>
      <w:r>
        <w:rPr>
          <w:rFonts w:hint="eastAsia"/>
        </w:rPr>
        <w:t>（4）提高安全性。身份认证和隐私权是IPv6的关键特性；</w:t>
      </w:r>
    </w:p>
    <w:p>
      <w:pPr>
        <w:ind w:firstLine="420"/>
      </w:pPr>
      <w:r>
        <w:rPr>
          <w:rFonts w:hint="eastAsia"/>
        </w:rPr>
        <w:t>（5）支持更多的服务类型；</w:t>
      </w:r>
    </w:p>
    <w:p>
      <w:pPr>
        <w:ind w:firstLine="420"/>
      </w:pPr>
      <w:r>
        <w:rPr>
          <w:rFonts w:hint="eastAsia"/>
        </w:rPr>
        <w:t>（6）允许协议继续演变，增加新的功能，使之适应未来技术的发展。</w:t>
      </w:r>
    </w:p>
    <w:p>
      <w:pPr>
        <w:ind w:firstLine="422"/>
      </w:pPr>
      <w:r>
        <w:rPr>
          <w:rFonts w:hint="eastAsia"/>
          <w:b/>
          <w:bCs/>
        </w:rPr>
        <w:t>单播地址（Unicast）</w:t>
      </w:r>
      <w:r>
        <w:rPr>
          <w:rFonts w:hint="eastAsia"/>
        </w:rPr>
        <w:t xml:space="preserve">：用于单个接口的标识符。 </w:t>
      </w:r>
    </w:p>
    <w:p>
      <w:pPr>
        <w:ind w:firstLine="422"/>
      </w:pPr>
      <w:r>
        <w:rPr>
          <w:rFonts w:hint="eastAsia"/>
          <w:b/>
          <w:bCs/>
        </w:rPr>
        <w:t>任播地址（Anycast）</w:t>
      </w:r>
      <w:r>
        <w:rPr>
          <w:rFonts w:hint="eastAsia"/>
        </w:rPr>
        <w:t xml:space="preserve">：泛播地址。一组接口的标识符，IPv4 广播地址。 </w:t>
      </w:r>
    </w:p>
    <w:p>
      <w:pPr>
        <w:ind w:firstLine="422"/>
      </w:pPr>
      <w:r>
        <w:rPr>
          <w:rFonts w:hint="eastAsia"/>
          <w:b/>
          <w:bCs/>
        </w:rPr>
        <w:t>组播地址（Multicast）</w:t>
      </w:r>
      <w:r>
        <w:rPr>
          <w:rFonts w:hint="eastAsia"/>
        </w:rPr>
        <w:t>：IPv6中的组播在功能上与IPv4中的组播类似。</w:t>
      </w:r>
    </w:p>
    <w:p>
      <w:pPr>
        <w:ind w:firstLine="420"/>
      </w:pPr>
      <w:r>
        <w:rPr>
          <w:rFonts w:hint="eastAsia"/>
        </w:rPr>
        <w:t>IPv4／IPv6过渡技术有：</w:t>
      </w:r>
    </w:p>
    <w:p>
      <w:pPr>
        <w:ind w:firstLine="420"/>
      </w:pPr>
      <w:r>
        <w:rPr>
          <w:rFonts w:hint="eastAsia"/>
        </w:rPr>
        <w:t>（1）双协议栈技术：双栈技术通过节点对IPv4和IPv6双协议栈的支持，从而支持两种业务的共存。</w:t>
      </w:r>
    </w:p>
    <w:p>
      <w:pPr>
        <w:ind w:firstLine="420"/>
      </w:pPr>
      <w:r>
        <w:rPr>
          <w:rFonts w:hint="eastAsia"/>
        </w:rPr>
        <w:t>（2）隧道技术：隧道技术通过在IPv4网络中部署隧道，实现在IPv4网络上对IPv6业务的承载，保证业务的共存和过渡。隧道技术包括：6</w:t>
      </w:r>
      <w:r>
        <w:t xml:space="preserve"> </w:t>
      </w:r>
      <w:r>
        <w:rPr>
          <w:rFonts w:hint="eastAsia"/>
        </w:rPr>
        <w:t>to</w:t>
      </w:r>
      <w:r>
        <w:t xml:space="preserve"> </w:t>
      </w:r>
      <w:r>
        <w:rPr>
          <w:rFonts w:hint="eastAsia"/>
        </w:rPr>
        <w:t>4隧道；6over4隧道；ISATAP隧道。</w:t>
      </w:r>
    </w:p>
    <w:p>
      <w:pPr>
        <w:ind w:firstLine="420"/>
      </w:pPr>
      <w:r>
        <w:rPr>
          <w:rFonts w:hint="eastAsia"/>
        </w:rPr>
        <w:t>（3）NAT-PT技术：NAT－PT使用网关设备连接IPv6和IPv4网络。当IPv4和IPv6节点互相访问时，NAT－PT网关实现两种协议的转换翻译和地址的映射。</w:t>
      </w:r>
    </w:p>
    <w:p>
      <w:pPr>
        <w:ind w:firstLine="422"/>
      </w:pPr>
      <w:r>
        <w:rPr>
          <w:rFonts w:hint="eastAsia"/>
          <w:b/>
          <w:bCs/>
        </w:rPr>
        <w:t>IPv6地址压缩</w:t>
      </w:r>
      <w:r>
        <w:rPr>
          <w:rFonts w:hint="eastAsia"/>
        </w:rPr>
        <w:t>：高位0可省略（多次）；整段0可缩写为1个0（多次）；连续多段0可缩写为双冒号（一次）。</w:t>
      </w:r>
    </w:p>
    <w:p>
      <w:pPr>
        <w:ind w:firstLine="420"/>
      </w:pPr>
      <w:r>
        <w:rPr>
          <w:rFonts w:hint="eastAsia"/>
        </w:rPr>
        <w:t>【备考点拨】</w:t>
      </w:r>
    </w:p>
    <w:p>
      <w:pPr>
        <w:ind w:firstLine="420"/>
      </w:pPr>
      <w:r>
        <w:rPr>
          <w:rFonts w:hint="eastAsia"/>
        </w:rPr>
        <w:t>1、掌握IP地址分类；</w:t>
      </w:r>
    </w:p>
    <w:p>
      <w:pPr>
        <w:ind w:firstLine="420"/>
      </w:pPr>
      <w:r>
        <w:rPr>
          <w:rFonts w:hint="eastAsia"/>
        </w:rPr>
        <w:t>2、掌握子网划分和路由汇聚的计算。</w:t>
      </w:r>
    </w:p>
    <w:p>
      <w:pPr>
        <w:ind w:firstLine="420"/>
      </w:pPr>
      <w:r>
        <w:rPr>
          <w:rFonts w:hint="eastAsia"/>
        </w:rPr>
        <w:t>3、了解IPv6地址的特点、分类、合法地址判定、过渡技术。</w:t>
      </w:r>
    </w:p>
    <w:p>
      <w:pPr>
        <w:pStyle w:val="4"/>
      </w:pPr>
      <w:bookmarkStart w:id="57" w:name="_Toc74672589"/>
      <w:r>
        <w:rPr>
          <w:rStyle w:val="31"/>
          <w:rFonts w:ascii="宋体" w:hAnsi="宋体"/>
          <w:bCs w:val="0"/>
        </w:rPr>
        <w:t xml:space="preserve">2.4 </w:t>
      </w:r>
      <w:r>
        <w:rPr>
          <w:rFonts w:hint="eastAsia"/>
        </w:rPr>
        <w:t>网络规划与设计（★）</w:t>
      </w:r>
      <w:bookmarkEnd w:id="57"/>
    </w:p>
    <w:p>
      <w:pPr>
        <w:ind w:firstLine="420"/>
      </w:pPr>
      <w:r>
        <w:rPr>
          <w:rFonts w:hint="eastAsia"/>
        </w:rPr>
        <w:t>【考法分析】</w:t>
      </w:r>
    </w:p>
    <w:p>
      <w:pPr>
        <w:ind w:firstLine="420"/>
      </w:pPr>
      <w:r>
        <w:rPr>
          <w:rFonts w:hint="eastAsia"/>
        </w:rPr>
        <w:t>本知识点的考查形式有：给定一些描述，判断所属设计原则；或给定一些描述，判断所属的设计层次，或给定层次，判断其功能描述正误。</w:t>
      </w:r>
    </w:p>
    <w:p>
      <w:pPr>
        <w:ind w:firstLine="420"/>
      </w:pPr>
      <w:r>
        <w:rPr>
          <w:rFonts w:hint="eastAsia"/>
        </w:rPr>
        <w:t>【要点分析】</w:t>
      </w:r>
    </w:p>
    <w:p>
      <w:pPr>
        <w:ind w:firstLine="420"/>
      </w:pPr>
      <w:r>
        <w:rPr>
          <w:rFonts w:hint="eastAsia"/>
        </w:rPr>
        <w:t>1、需求分析：网络功能要求；网路的性能要求；网络运行环境的要求；网络的可扩充性和可维护性要求。</w:t>
      </w:r>
    </w:p>
    <w:p>
      <w:pPr>
        <w:ind w:firstLine="420"/>
      </w:pPr>
      <w:r>
        <w:rPr>
          <w:rFonts w:hint="eastAsia"/>
        </w:rPr>
        <w:t>2、网络规划原则：实用性原则、开放性原则、先进性原则。</w:t>
      </w:r>
    </w:p>
    <w:p>
      <w:pPr>
        <w:ind w:firstLine="420"/>
      </w:pPr>
      <w:r>
        <w:rPr>
          <w:rFonts w:hint="eastAsia"/>
        </w:rPr>
        <w:t>3、网络设计与实施原则：可靠性原则、安全性原则、高效性原则、可扩展原则。</w:t>
      </w:r>
    </w:p>
    <w:p>
      <w:pPr>
        <w:ind w:firstLine="420"/>
      </w:pPr>
      <w:r>
        <w:rPr>
          <w:rFonts w:hint="eastAsia"/>
        </w:rPr>
        <w:t>4、层次化网络设计</w:t>
      </w:r>
    </w:p>
    <w:p>
      <w:pPr>
        <w:ind w:firstLine="420"/>
      </w:pPr>
      <w:r>
        <w:rPr>
          <w:rFonts w:hint="eastAsia"/>
        </w:rPr>
        <w:tab/>
      </w:r>
      <w:r>
        <w:object>
          <v:shape id="_x0000_i1035" o:spt="75" type="#_x0000_t75" style="height:171.75pt;width:302.25pt;" o:ole="t" filled="f" stroked="f" coordsize="21600,21600">
            <v:path/>
            <v:fill on="f" focussize="0,0"/>
            <v:stroke on="f" joinstyle="miter"/>
            <v:imagedata r:id="rId52" blacklevel="-32768f" embosscolor="#FFFFFF" o:title=""/>
            <o:lock v:ext="edit" aspectratio="t"/>
            <w10:wrap type="none"/>
            <w10:anchorlock/>
          </v:shape>
          <o:OLEObject Type="Embed" ProgID="Visio.Drawing.15" ShapeID="_x0000_i1035" DrawAspect="Content" ObjectID="_1468075735" r:id="rId51">
            <o:LockedField>false</o:LockedField>
          </o:OLEObject>
        </w:object>
      </w:r>
    </w:p>
    <w:p>
      <w:pPr>
        <w:ind w:firstLine="422"/>
      </w:pPr>
      <w:r>
        <w:rPr>
          <w:rFonts w:hint="eastAsia"/>
          <w:b/>
          <w:bCs/>
        </w:rPr>
        <w:t>核心层：</w:t>
      </w:r>
      <w:r>
        <w:rPr>
          <w:rFonts w:hint="eastAsia"/>
        </w:rPr>
        <w:t>主要是高速数据交换，实现高速数据传输、出口路由，常用冗余机制。</w:t>
      </w:r>
    </w:p>
    <w:p>
      <w:pPr>
        <w:ind w:firstLine="422"/>
        <w:rPr>
          <w:b/>
          <w:bCs/>
        </w:rPr>
      </w:pPr>
      <w:r>
        <w:rPr>
          <w:rFonts w:hint="eastAsia"/>
          <w:b/>
          <w:bCs/>
        </w:rPr>
        <w:t>接入层：</w:t>
      </w:r>
      <w:r>
        <w:rPr>
          <w:rFonts w:hint="eastAsia"/>
        </w:rPr>
        <w:t>主要是针对用户端，实现用户接入、计费管理、MAC地址认证、MAC地址过滤、收集用户信息，可以使用集线器代替交换机。</w:t>
      </w:r>
    </w:p>
    <w:p>
      <w:pPr>
        <w:ind w:firstLine="422"/>
      </w:pPr>
      <w:r>
        <w:rPr>
          <w:rFonts w:hint="eastAsia"/>
          <w:b/>
          <w:bCs/>
        </w:rPr>
        <w:t>汇聚层 ：</w:t>
      </w:r>
      <w:r>
        <w:rPr>
          <w:rFonts w:hint="eastAsia"/>
        </w:rPr>
        <w:t>网络访问策略控制、数据包处理和过滤、策略路由、广播域定义 、寻址。</w:t>
      </w:r>
    </w:p>
    <w:p>
      <w:pPr>
        <w:ind w:firstLine="420"/>
      </w:pPr>
      <w:r>
        <w:rPr>
          <w:rFonts w:hint="eastAsia"/>
        </w:rPr>
        <w:t>【备考点拨】</w:t>
      </w:r>
    </w:p>
    <w:p>
      <w:pPr>
        <w:ind w:firstLine="420"/>
      </w:pPr>
      <w:r>
        <w:rPr>
          <w:rFonts w:hint="eastAsia"/>
        </w:rPr>
        <w:t>1、了解网络规划原则；</w:t>
      </w:r>
    </w:p>
    <w:p>
      <w:pPr>
        <w:ind w:firstLine="420"/>
      </w:pPr>
      <w:r>
        <w:rPr>
          <w:rFonts w:hint="eastAsia"/>
        </w:rPr>
        <w:t>2、掌握核心层、接入层、汇聚层的功能和区别。</w:t>
      </w:r>
    </w:p>
    <w:p>
      <w:pPr>
        <w:pStyle w:val="4"/>
      </w:pPr>
      <w:bookmarkStart w:id="58" w:name="_Toc74672590"/>
      <w:r>
        <w:rPr>
          <w:rFonts w:hint="eastAsia"/>
        </w:rPr>
        <w:t>2.5 网络接入技术（★★）</w:t>
      </w:r>
      <w:bookmarkEnd w:id="58"/>
    </w:p>
    <w:p>
      <w:pPr>
        <w:ind w:firstLine="420"/>
      </w:pPr>
      <w:r>
        <w:rPr>
          <w:rFonts w:hint="eastAsia"/>
        </w:rPr>
        <w:t>【考法分析】</w:t>
      </w:r>
    </w:p>
    <w:p>
      <w:pPr>
        <w:ind w:firstLine="420"/>
      </w:pPr>
      <w:r>
        <w:rPr>
          <w:rFonts w:hint="eastAsia"/>
        </w:rPr>
        <w:t>本知识点的考查形式有：对3G/4G标准的分类，给定场景描述找到所属的协议。</w:t>
      </w:r>
    </w:p>
    <w:p>
      <w:pPr>
        <w:ind w:firstLine="420"/>
      </w:pPr>
      <w:r>
        <w:rPr>
          <w:rFonts w:hint="eastAsia"/>
        </w:rPr>
        <w:t>【要点分析】</w:t>
      </w:r>
    </w:p>
    <w:p>
      <w:pPr>
        <w:ind w:firstLine="420"/>
      </w:pPr>
      <w:r>
        <w:rPr>
          <w:rFonts w:hint="eastAsia"/>
        </w:rPr>
        <w:t>1、有线接入</w:t>
      </w:r>
    </w:p>
    <w:p>
      <w:pPr>
        <w:ind w:firstLine="420"/>
      </w:pPr>
      <w:r>
        <w:rPr>
          <w:rFonts w:hint="eastAsia"/>
        </w:rPr>
        <w:t>公共交换电话网络PSTN</w:t>
      </w:r>
    </w:p>
    <w:p>
      <w:pPr>
        <w:ind w:firstLine="420"/>
      </w:pPr>
      <w:r>
        <w:rPr>
          <w:rFonts w:hint="eastAsia"/>
        </w:rPr>
        <w:t>数字数据网DDN：采用数字传输信道传输数据信号的通信网，优势是网络传输速率高、时延小、质量好、网络透明度高、可支持任何规程、安全可靠，但成本高。</w:t>
      </w:r>
    </w:p>
    <w:p>
      <w:pPr>
        <w:ind w:firstLine="420"/>
      </w:pPr>
      <w:r>
        <w:rPr>
          <w:rFonts w:hint="eastAsia"/>
        </w:rPr>
        <w:t>综合业务数字网ISDN：一线通</w:t>
      </w:r>
    </w:p>
    <w:p>
      <w:pPr>
        <w:ind w:firstLine="420"/>
      </w:pPr>
      <w:r>
        <w:rPr>
          <w:rFonts w:hint="eastAsia"/>
        </w:rPr>
        <w:t>非对称数字用户线路ADSL：在一对铜双绞线基础上为用户提供上、下行非对称的传输速率。（三种方式：基于以太网--PPPoE，基于ATM—PPPoA，静态IP）</w:t>
      </w:r>
    </w:p>
    <w:p>
      <w:pPr>
        <w:ind w:firstLine="420"/>
      </w:pPr>
      <w:r>
        <w:rPr>
          <w:rFonts w:hint="eastAsia"/>
        </w:rPr>
        <w:t>同轴光纤技术HFC</w:t>
      </w:r>
    </w:p>
    <w:p>
      <w:pPr>
        <w:ind w:firstLine="420"/>
      </w:pPr>
      <w:r>
        <w:rPr>
          <w:rFonts w:hint="eastAsia"/>
        </w:rPr>
        <w:t>2、无线接入：WiFi、蓝牙、红外、WAPI</w:t>
      </w:r>
    </w:p>
    <w:p>
      <w:pPr>
        <w:ind w:firstLine="420"/>
      </w:pPr>
      <w:r>
        <w:rPr>
          <w:rFonts w:hint="eastAsia"/>
        </w:rPr>
        <w:t>3、3G：WCDMA、CMDA2000、TD-SCDMA</w:t>
      </w:r>
    </w:p>
    <w:p>
      <w:pPr>
        <w:ind w:firstLine="420"/>
      </w:pPr>
      <w:r>
        <w:rPr>
          <w:rFonts w:hint="eastAsia"/>
        </w:rPr>
        <w:t>4、4G：FDD-LTE--频分、TD-LTE--时分</w:t>
      </w:r>
    </w:p>
    <w:p>
      <w:pPr>
        <w:ind w:firstLine="420"/>
      </w:pPr>
      <w:r>
        <w:rPr>
          <w:rFonts w:hint="eastAsia"/>
        </w:rPr>
        <w:t>5、5G：理论峰值1G</w:t>
      </w:r>
    </w:p>
    <w:p>
      <w:pPr>
        <w:ind w:firstLine="420"/>
      </w:pPr>
      <w:r>
        <w:rPr>
          <w:rFonts w:hint="eastAsia"/>
        </w:rPr>
        <w:t>【备考点拨】</w:t>
      </w:r>
    </w:p>
    <w:p>
      <w:pPr>
        <w:ind w:firstLine="420"/>
      </w:pPr>
      <w:r>
        <w:rPr>
          <w:rFonts w:hint="eastAsia"/>
        </w:rPr>
        <w:t>了解相关协议标准的应用场景。</w:t>
      </w:r>
    </w:p>
    <w:p>
      <w:pPr>
        <w:pStyle w:val="4"/>
      </w:pPr>
      <w:bookmarkStart w:id="59" w:name="_Toc74672591"/>
      <w:r>
        <w:rPr>
          <w:rFonts w:hint="eastAsia"/>
        </w:rPr>
        <w:t>2.6 HTML语言（★★）</w:t>
      </w:r>
      <w:bookmarkEnd w:id="59"/>
    </w:p>
    <w:p>
      <w:pPr>
        <w:ind w:firstLine="420"/>
      </w:pPr>
      <w:r>
        <w:rPr>
          <w:rFonts w:hint="eastAsia"/>
        </w:rPr>
        <w:t>【考法分析】</w:t>
      </w:r>
    </w:p>
    <w:p>
      <w:pPr>
        <w:ind w:firstLine="420"/>
      </w:pPr>
      <w:r>
        <w:rPr>
          <w:rFonts w:hint="eastAsia"/>
        </w:rPr>
        <w:t>本知识点的考查形式主要是给定一些要求，选择使用的标签，或给定标签，选择对应的描述。</w:t>
      </w:r>
    </w:p>
    <w:p>
      <w:pPr>
        <w:ind w:firstLine="420"/>
      </w:pPr>
      <w:r>
        <w:rPr>
          <w:rFonts w:hint="eastAsia"/>
        </w:rPr>
        <w:t>【要点分析】</w:t>
      </w:r>
    </w:p>
    <w:tbl>
      <w:tblPr>
        <w:tblStyle w:val="2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88"/>
        <w:gridCol w:w="6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&lt;a&gt;</w:t>
            </w:r>
          </w:p>
        </w:tc>
        <w:tc>
          <w:tcPr>
            <w:tcW w:w="4016" w:type="pct"/>
            <w:shd w:val="clear" w:color="auto" w:fill="auto"/>
            <w:tcMar>
              <w:top w:w="15" w:type="dxa"/>
              <w:left w:w="67" w:type="dxa"/>
              <w:bottom w:w="0" w:type="dxa"/>
              <w:right w:w="67" w:type="dxa"/>
            </w:tcMar>
          </w:tcPr>
          <w:p>
            <w:pPr>
              <w:ind w:firstLine="420"/>
            </w:pPr>
            <w:r>
              <w:rPr>
                <w:rFonts w:hint="eastAsia"/>
              </w:rPr>
              <w:t>定义锚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&lt;b&gt;</w:t>
            </w:r>
          </w:p>
        </w:tc>
        <w:tc>
          <w:tcPr>
            <w:tcW w:w="4016" w:type="pct"/>
            <w:shd w:val="clear" w:color="auto" w:fill="auto"/>
            <w:tcMar>
              <w:top w:w="15" w:type="dxa"/>
              <w:left w:w="67" w:type="dxa"/>
              <w:bottom w:w="0" w:type="dxa"/>
              <w:right w:w="67" w:type="dxa"/>
            </w:tcMar>
          </w:tcPr>
          <w:p>
            <w:pPr>
              <w:ind w:firstLine="420"/>
            </w:pPr>
            <w:r>
              <w:rPr>
                <w:rFonts w:hint="eastAsia"/>
              </w:rPr>
              <w:t>定义粗体字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&lt;body&gt;</w:t>
            </w:r>
          </w:p>
        </w:tc>
        <w:tc>
          <w:tcPr>
            <w:tcW w:w="4016" w:type="pct"/>
            <w:shd w:val="clear" w:color="auto" w:fill="auto"/>
            <w:tcMar>
              <w:top w:w="15" w:type="dxa"/>
              <w:left w:w="67" w:type="dxa"/>
              <w:bottom w:w="0" w:type="dxa"/>
              <w:right w:w="67" w:type="dxa"/>
            </w:tcMar>
          </w:tcPr>
          <w:p>
            <w:pPr>
              <w:ind w:firstLine="420"/>
            </w:pPr>
            <w:r>
              <w:rPr>
                <w:rFonts w:hint="eastAsia"/>
              </w:rPr>
              <w:t>定义文档的主体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&lt;button&gt;</w:t>
            </w:r>
          </w:p>
        </w:tc>
        <w:tc>
          <w:tcPr>
            <w:tcW w:w="4016" w:type="pct"/>
            <w:shd w:val="clear" w:color="auto" w:fill="auto"/>
            <w:tcMar>
              <w:top w:w="15" w:type="dxa"/>
              <w:left w:w="67" w:type="dxa"/>
              <w:bottom w:w="0" w:type="dxa"/>
              <w:right w:w="67" w:type="dxa"/>
            </w:tcMar>
          </w:tcPr>
          <w:p>
            <w:pPr>
              <w:ind w:firstLine="420"/>
            </w:pPr>
            <w:r>
              <w:rPr>
                <w:rFonts w:hint="eastAsia"/>
              </w:rPr>
              <w:t>定义按钮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&lt;center&gt;</w:t>
            </w:r>
          </w:p>
        </w:tc>
        <w:tc>
          <w:tcPr>
            <w:tcW w:w="4016" w:type="pct"/>
            <w:shd w:val="clear" w:color="auto" w:fill="auto"/>
            <w:tcMar>
              <w:top w:w="15" w:type="dxa"/>
              <w:left w:w="67" w:type="dxa"/>
              <w:bottom w:w="0" w:type="dxa"/>
              <w:right w:w="67" w:type="dxa"/>
            </w:tcMar>
          </w:tcPr>
          <w:p>
            <w:pPr>
              <w:ind w:firstLine="420"/>
            </w:pPr>
            <w:r>
              <w:rPr>
                <w:rFonts w:hint="eastAsia"/>
              </w:rPr>
              <w:t>定义居中文本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&lt;col&gt;</w:t>
            </w:r>
          </w:p>
        </w:tc>
        <w:tc>
          <w:tcPr>
            <w:tcW w:w="4016" w:type="pct"/>
            <w:shd w:val="clear" w:color="auto" w:fill="auto"/>
            <w:tcMar>
              <w:top w:w="15" w:type="dxa"/>
              <w:left w:w="67" w:type="dxa"/>
              <w:bottom w:w="0" w:type="dxa"/>
              <w:right w:w="67" w:type="dxa"/>
            </w:tcMar>
          </w:tcPr>
          <w:p>
            <w:pPr>
              <w:ind w:firstLine="420"/>
            </w:pPr>
            <w:r>
              <w:rPr>
                <w:rFonts w:hint="eastAsia"/>
              </w:rPr>
              <w:t>定义表格中一个或多个列的属性值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&lt;font&gt;</w:t>
            </w:r>
          </w:p>
        </w:tc>
        <w:tc>
          <w:tcPr>
            <w:tcW w:w="4016" w:type="pct"/>
            <w:shd w:val="clear" w:color="auto" w:fill="auto"/>
            <w:tcMar>
              <w:top w:w="15" w:type="dxa"/>
              <w:left w:w="67" w:type="dxa"/>
              <w:bottom w:w="0" w:type="dxa"/>
              <w:right w:w="67" w:type="dxa"/>
            </w:tcMar>
          </w:tcPr>
          <w:p>
            <w:pPr>
              <w:ind w:firstLine="420"/>
            </w:pPr>
            <w:r>
              <w:rPr>
                <w:rFonts w:hint="eastAsia"/>
              </w:rPr>
              <w:t>定义文字的字体、尺寸和颜色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&lt;form&gt;</w:t>
            </w:r>
          </w:p>
        </w:tc>
        <w:tc>
          <w:tcPr>
            <w:tcW w:w="4016" w:type="pct"/>
            <w:shd w:val="clear" w:color="auto" w:fill="auto"/>
            <w:tcMar>
              <w:top w:w="15" w:type="dxa"/>
              <w:left w:w="67" w:type="dxa"/>
              <w:bottom w:w="0" w:type="dxa"/>
              <w:right w:w="67" w:type="dxa"/>
            </w:tcMar>
          </w:tcPr>
          <w:p>
            <w:pPr>
              <w:ind w:firstLine="420"/>
            </w:pPr>
            <w:r>
              <w:rPr>
                <w:rFonts w:hint="eastAsia"/>
              </w:rPr>
              <w:t>定义供用户输入的HTML表单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&lt;frame&gt;</w:t>
            </w:r>
          </w:p>
        </w:tc>
        <w:tc>
          <w:tcPr>
            <w:tcW w:w="4016" w:type="pct"/>
            <w:shd w:val="clear" w:color="auto" w:fill="auto"/>
            <w:tcMar>
              <w:top w:w="15" w:type="dxa"/>
              <w:left w:w="67" w:type="dxa"/>
              <w:bottom w:w="0" w:type="dxa"/>
              <w:right w:w="67" w:type="dxa"/>
            </w:tcMar>
          </w:tcPr>
          <w:p>
            <w:pPr>
              <w:ind w:firstLine="420"/>
            </w:pPr>
            <w:r>
              <w:rPr>
                <w:rFonts w:hint="eastAsia"/>
              </w:rPr>
              <w:t>定义框架集的窗口或框架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&lt;h1&gt;</w:t>
            </w:r>
          </w:p>
        </w:tc>
        <w:tc>
          <w:tcPr>
            <w:tcW w:w="4016" w:type="pct"/>
            <w:shd w:val="clear" w:color="auto" w:fill="auto"/>
            <w:tcMar>
              <w:top w:w="15" w:type="dxa"/>
              <w:left w:w="67" w:type="dxa"/>
              <w:bottom w:w="0" w:type="dxa"/>
              <w:right w:w="67" w:type="dxa"/>
            </w:tcMar>
          </w:tcPr>
          <w:p>
            <w:pPr>
              <w:ind w:firstLine="420"/>
            </w:pPr>
            <w:r>
              <w:rPr>
                <w:rFonts w:hint="eastAsia"/>
              </w:rPr>
              <w:t>定义HTML标题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&lt;hr&gt;</w:t>
            </w:r>
          </w:p>
        </w:tc>
        <w:tc>
          <w:tcPr>
            <w:tcW w:w="4016" w:type="pct"/>
            <w:shd w:val="clear" w:color="auto" w:fill="auto"/>
            <w:tcMar>
              <w:top w:w="15" w:type="dxa"/>
              <w:left w:w="67" w:type="dxa"/>
              <w:bottom w:w="0" w:type="dxa"/>
              <w:right w:w="67" w:type="dxa"/>
            </w:tcMar>
          </w:tcPr>
          <w:p>
            <w:pPr>
              <w:ind w:firstLine="420"/>
            </w:pPr>
            <w:r>
              <w:rPr>
                <w:rFonts w:hint="eastAsia"/>
              </w:rPr>
              <w:t>定义水平线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&lt;html&gt;</w:t>
            </w:r>
          </w:p>
        </w:tc>
        <w:tc>
          <w:tcPr>
            <w:tcW w:w="4016" w:type="pct"/>
            <w:shd w:val="clear" w:color="auto" w:fill="auto"/>
            <w:tcMar>
              <w:top w:w="15" w:type="dxa"/>
              <w:left w:w="67" w:type="dxa"/>
              <w:bottom w:w="0" w:type="dxa"/>
              <w:right w:w="67" w:type="dxa"/>
            </w:tcMar>
          </w:tcPr>
          <w:p>
            <w:pPr>
              <w:ind w:firstLine="420"/>
            </w:pPr>
            <w:r>
              <w:rPr>
                <w:rFonts w:hint="eastAsia"/>
              </w:rPr>
              <w:t>定义HTML文档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&lt;img&gt;</w:t>
            </w:r>
          </w:p>
        </w:tc>
        <w:tc>
          <w:tcPr>
            <w:tcW w:w="4016" w:type="pct"/>
            <w:shd w:val="clear" w:color="auto" w:fill="auto"/>
            <w:tcMar>
              <w:top w:w="15" w:type="dxa"/>
              <w:left w:w="67" w:type="dxa"/>
              <w:bottom w:w="0" w:type="dxa"/>
              <w:right w:w="67" w:type="dxa"/>
            </w:tcMar>
          </w:tcPr>
          <w:p>
            <w:pPr>
              <w:ind w:firstLine="420"/>
            </w:pPr>
            <w:r>
              <w:rPr>
                <w:rFonts w:hint="eastAsia"/>
              </w:rPr>
              <w:t>定义图像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&lt;p&gt;</w:t>
            </w:r>
          </w:p>
        </w:tc>
        <w:tc>
          <w:tcPr>
            <w:tcW w:w="4016" w:type="pct"/>
            <w:shd w:val="clear" w:color="auto" w:fill="auto"/>
            <w:tcMar>
              <w:top w:w="15" w:type="dxa"/>
              <w:left w:w="67" w:type="dxa"/>
              <w:bottom w:w="0" w:type="dxa"/>
              <w:right w:w="67" w:type="dxa"/>
            </w:tcMar>
          </w:tcPr>
          <w:p>
            <w:pPr>
              <w:ind w:firstLine="420"/>
            </w:pPr>
            <w:r>
              <w:rPr>
                <w:rFonts w:hint="eastAsia"/>
              </w:rPr>
              <w:t>定义段落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&lt;script&gt;</w:t>
            </w:r>
          </w:p>
        </w:tc>
        <w:tc>
          <w:tcPr>
            <w:tcW w:w="4016" w:type="pct"/>
            <w:shd w:val="clear" w:color="auto" w:fill="auto"/>
            <w:tcMar>
              <w:top w:w="15" w:type="dxa"/>
              <w:left w:w="67" w:type="dxa"/>
              <w:bottom w:w="0" w:type="dxa"/>
              <w:right w:w="67" w:type="dxa"/>
            </w:tcMar>
          </w:tcPr>
          <w:p>
            <w:pPr>
              <w:ind w:firstLine="420"/>
            </w:pPr>
            <w:r>
              <w:rPr>
                <w:rFonts w:hint="eastAsia"/>
              </w:rPr>
              <w:t>定义客户端脚本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&lt;strong&gt;</w:t>
            </w:r>
          </w:p>
        </w:tc>
        <w:tc>
          <w:tcPr>
            <w:tcW w:w="4016" w:type="pct"/>
            <w:shd w:val="clear" w:color="auto" w:fill="auto"/>
            <w:tcMar>
              <w:top w:w="15" w:type="dxa"/>
              <w:left w:w="67" w:type="dxa"/>
              <w:bottom w:w="0" w:type="dxa"/>
              <w:right w:w="67" w:type="dxa"/>
            </w:tcMar>
          </w:tcPr>
          <w:p>
            <w:pPr>
              <w:ind w:firstLine="420"/>
            </w:pPr>
            <w:r>
              <w:rPr>
                <w:rFonts w:hint="eastAsia"/>
              </w:rPr>
              <w:t>定义强调文本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&lt;table&gt;</w:t>
            </w:r>
          </w:p>
        </w:tc>
        <w:tc>
          <w:tcPr>
            <w:tcW w:w="4016" w:type="pct"/>
            <w:shd w:val="clear" w:color="auto" w:fill="auto"/>
            <w:tcMar>
              <w:top w:w="15" w:type="dxa"/>
              <w:left w:w="67" w:type="dxa"/>
              <w:bottom w:w="0" w:type="dxa"/>
              <w:right w:w="67" w:type="dxa"/>
            </w:tcMar>
          </w:tcPr>
          <w:p>
            <w:pPr>
              <w:ind w:firstLine="420"/>
            </w:pPr>
            <w:r>
              <w:rPr>
                <w:rFonts w:hint="eastAsia"/>
              </w:rPr>
              <w:t>定义表格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&lt;td&gt;</w:t>
            </w:r>
          </w:p>
        </w:tc>
        <w:tc>
          <w:tcPr>
            <w:tcW w:w="4016" w:type="pct"/>
            <w:shd w:val="clear" w:color="auto" w:fill="auto"/>
            <w:tcMar>
              <w:top w:w="15" w:type="dxa"/>
              <w:left w:w="67" w:type="dxa"/>
              <w:bottom w:w="0" w:type="dxa"/>
              <w:right w:w="67" w:type="dxa"/>
            </w:tcMar>
          </w:tcPr>
          <w:p>
            <w:pPr>
              <w:ind w:firstLine="420"/>
            </w:pPr>
            <w:r>
              <w:rPr>
                <w:rFonts w:hint="eastAsia"/>
              </w:rPr>
              <w:t>定义表格中的单元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&lt;tr&gt;</w:t>
            </w:r>
          </w:p>
        </w:tc>
        <w:tc>
          <w:tcPr>
            <w:tcW w:w="4016" w:type="pct"/>
            <w:shd w:val="clear" w:color="auto" w:fill="auto"/>
            <w:tcMar>
              <w:top w:w="15" w:type="dxa"/>
              <w:left w:w="67" w:type="dxa"/>
              <w:bottom w:w="0" w:type="dxa"/>
              <w:right w:w="67" w:type="dxa"/>
            </w:tcMar>
          </w:tcPr>
          <w:p>
            <w:pPr>
              <w:ind w:firstLine="420"/>
            </w:pPr>
            <w:r>
              <w:rPr>
                <w:rFonts w:hint="eastAsia"/>
              </w:rPr>
              <w:t>定义表格中的行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 w:hRule="atLeast"/>
          <w:jc w:val="center"/>
        </w:trPr>
        <w:tc>
          <w:tcPr>
            <w:tcW w:w="984" w:type="pct"/>
            <w:shd w:val="clear" w:color="auto" w:fill="auto"/>
            <w:tcMar>
              <w:top w:w="15" w:type="dxa"/>
              <w:left w:w="67" w:type="dxa"/>
              <w:bottom w:w="0" w:type="dxa"/>
              <w:right w:w="67" w:type="dxa"/>
            </w:tcMar>
            <w:vAlign w:val="center"/>
          </w:tcPr>
          <w:p>
            <w:pPr>
              <w:pStyle w:val="36"/>
            </w:pPr>
            <w:r>
              <w:rPr>
                <w:rFonts w:hint="eastAsia"/>
              </w:rPr>
              <w:t>&lt;title&gt;</w:t>
            </w:r>
          </w:p>
        </w:tc>
        <w:tc>
          <w:tcPr>
            <w:tcW w:w="4016" w:type="pct"/>
            <w:shd w:val="clear" w:color="auto" w:fill="auto"/>
            <w:tcMar>
              <w:top w:w="15" w:type="dxa"/>
              <w:left w:w="67" w:type="dxa"/>
              <w:bottom w:w="0" w:type="dxa"/>
              <w:right w:w="67" w:type="dxa"/>
            </w:tcMar>
          </w:tcPr>
          <w:p>
            <w:pPr>
              <w:ind w:firstLine="420"/>
            </w:pPr>
            <w:r>
              <w:rPr>
                <w:rFonts w:hint="eastAsia"/>
              </w:rPr>
              <w:t>定义文档的标题</w:t>
            </w:r>
          </w:p>
        </w:tc>
      </w:tr>
    </w:tbl>
    <w:p>
      <w:pPr>
        <w:ind w:firstLine="420"/>
      </w:pPr>
      <w:r>
        <w:rPr>
          <w:rFonts w:hint="eastAsia"/>
        </w:rPr>
        <w:t>【备考点拨】</w:t>
      </w:r>
    </w:p>
    <w:p>
      <w:pPr>
        <w:ind w:firstLine="420"/>
      </w:pPr>
      <w:r>
        <w:rPr>
          <w:rFonts w:hint="eastAsia"/>
        </w:rPr>
        <w:t>1、了解常用的HTML标签。</w:t>
      </w:r>
    </w:p>
    <w:p>
      <w:pPr>
        <w:pStyle w:val="4"/>
      </w:pPr>
      <w:bookmarkStart w:id="60" w:name="_Toc74672592"/>
      <w:r>
        <w:rPr>
          <w:rFonts w:hint="eastAsia"/>
        </w:rPr>
        <w:t>2.7 URL（★）</w:t>
      </w:r>
      <w:bookmarkEnd w:id="60"/>
    </w:p>
    <w:p>
      <w:pPr>
        <w:pStyle w:val="35"/>
      </w:pPr>
      <w:r>
        <w:rPr>
          <w:rFonts w:hint="eastAsia"/>
        </w:rPr>
        <w:t>【考法分析】</w:t>
      </w:r>
    </w:p>
    <w:p>
      <w:pPr>
        <w:ind w:firstLine="420"/>
      </w:pPr>
      <w:r>
        <w:rPr>
          <w:rFonts w:hint="eastAsia"/>
        </w:rPr>
        <w:t>本知识点的考查形式有：区分</w:t>
      </w:r>
      <w:r>
        <w:t>URL</w:t>
      </w:r>
      <w:r>
        <w:rPr>
          <w:rFonts w:hint="eastAsia"/>
        </w:rPr>
        <w:t>各部分含义或判定使用的相应协议，判定域名等级。</w:t>
      </w:r>
    </w:p>
    <w:p>
      <w:pPr>
        <w:pStyle w:val="35"/>
      </w:pPr>
      <w:r>
        <w:rPr>
          <w:rFonts w:hint="eastAsia"/>
        </w:rPr>
        <w:t>【要点分析】</w:t>
      </w:r>
    </w:p>
    <w:p>
      <w:pPr>
        <w:pStyle w:val="35"/>
      </w:pPr>
      <w:r>
        <w:t>1</w:t>
      </w:r>
      <w:r>
        <w:rPr>
          <w:rFonts w:hint="eastAsia"/>
        </w:rPr>
        <w:t>、</w:t>
      </w:r>
      <w:r>
        <w:t>URL</w:t>
      </w:r>
      <w:r>
        <w:rPr>
          <w:rFonts w:hint="eastAsia"/>
        </w:rPr>
        <w:t>格式：</w:t>
      </w:r>
      <w:r>
        <w:rPr>
          <w:rFonts w:hint="eastAsia"/>
          <w:b/>
          <w:bCs/>
        </w:rPr>
        <w:t>协议名</w:t>
      </w:r>
      <w:r>
        <w:rPr>
          <w:b/>
          <w:bCs/>
        </w:rPr>
        <w:t>://</w:t>
      </w:r>
      <w:r>
        <w:rPr>
          <w:rFonts w:hint="eastAsia"/>
          <w:b/>
          <w:bCs/>
        </w:rPr>
        <w:t>主机名</w:t>
      </w:r>
      <w:r>
        <w:rPr>
          <w:b/>
          <w:bCs/>
        </w:rPr>
        <w:t>.</w:t>
      </w:r>
      <w:r>
        <w:rPr>
          <w:rFonts w:hint="eastAsia"/>
          <w:b/>
          <w:bCs/>
        </w:rPr>
        <w:t>组名</w:t>
      </w:r>
      <w:r>
        <w:rPr>
          <w:b/>
          <w:bCs/>
        </w:rPr>
        <w:t>.</w:t>
      </w:r>
      <w:r>
        <w:rPr>
          <w:rFonts w:hint="eastAsia"/>
          <w:b/>
          <w:bCs/>
        </w:rPr>
        <w:t>最高层域名</w:t>
      </w:r>
      <w:r>
        <w:rPr>
          <w:rFonts w:hint="eastAsia"/>
        </w:rPr>
        <w:t>。例</w:t>
      </w:r>
      <w:r>
        <w:t>:http://www.baidu.com</w:t>
      </w:r>
    </w:p>
    <w:p>
      <w:pPr>
        <w:pStyle w:val="35"/>
      </w:pPr>
      <w:r>
        <w:t>2</w:t>
      </w:r>
      <w:r>
        <w:rPr>
          <w:rFonts w:hint="eastAsia"/>
        </w:rPr>
        <w:t>、域名</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052"/>
        <w:gridCol w:w="1701"/>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组织模式</w:t>
            </w:r>
          </w:p>
        </w:tc>
        <w:tc>
          <w:tcPr>
            <w:tcW w:w="1872" w:type="pct"/>
            <w:vAlign w:val="center"/>
          </w:tcPr>
          <w:p>
            <w:pPr>
              <w:pStyle w:val="36"/>
            </w:pPr>
            <w:r>
              <w:rPr>
                <w:rFonts w:hint="eastAsia"/>
              </w:rPr>
              <w:t>含义</w:t>
            </w:r>
          </w:p>
        </w:tc>
        <w:tc>
          <w:tcPr>
            <w:tcW w:w="1043" w:type="pct"/>
            <w:vAlign w:val="center"/>
          </w:tcPr>
          <w:p>
            <w:pPr>
              <w:pStyle w:val="36"/>
            </w:pPr>
            <w:r>
              <w:rPr>
                <w:rFonts w:hint="eastAsia"/>
              </w:rPr>
              <w:t>地理模式</w:t>
            </w:r>
          </w:p>
        </w:tc>
        <w:tc>
          <w:tcPr>
            <w:tcW w:w="1043" w:type="pct"/>
            <w:vAlign w:val="center"/>
          </w:tcPr>
          <w:p>
            <w:pPr>
              <w:pStyle w:val="36"/>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com</w:t>
            </w:r>
          </w:p>
        </w:tc>
        <w:tc>
          <w:tcPr>
            <w:tcW w:w="1872" w:type="pct"/>
            <w:vAlign w:val="center"/>
          </w:tcPr>
          <w:p>
            <w:pPr>
              <w:pStyle w:val="36"/>
            </w:pPr>
            <w:r>
              <w:rPr>
                <w:rFonts w:hint="eastAsia"/>
              </w:rPr>
              <w:t>商业组织</w:t>
            </w:r>
          </w:p>
        </w:tc>
        <w:tc>
          <w:tcPr>
            <w:tcW w:w="1043" w:type="pct"/>
            <w:vAlign w:val="center"/>
          </w:tcPr>
          <w:p>
            <w:pPr>
              <w:pStyle w:val="36"/>
            </w:pPr>
            <w:r>
              <w:rPr>
                <w:rFonts w:hint="eastAsia"/>
              </w:rPr>
              <w:t>cn</w:t>
            </w:r>
          </w:p>
        </w:tc>
        <w:tc>
          <w:tcPr>
            <w:tcW w:w="1043" w:type="pct"/>
            <w:vAlign w:val="center"/>
          </w:tcPr>
          <w:p>
            <w:pPr>
              <w:pStyle w:val="36"/>
            </w:pPr>
            <w:r>
              <w:rPr>
                <w:rFonts w:hint="eastAsia"/>
              </w:rPr>
              <w:t>中国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edu</w:t>
            </w:r>
          </w:p>
        </w:tc>
        <w:tc>
          <w:tcPr>
            <w:tcW w:w="1872" w:type="pct"/>
            <w:vAlign w:val="center"/>
          </w:tcPr>
          <w:p>
            <w:pPr>
              <w:pStyle w:val="36"/>
            </w:pPr>
            <w:r>
              <w:rPr>
                <w:rFonts w:hint="eastAsia"/>
              </w:rPr>
              <w:t>教育机构</w:t>
            </w:r>
          </w:p>
        </w:tc>
        <w:tc>
          <w:tcPr>
            <w:tcW w:w="1043" w:type="pct"/>
            <w:vAlign w:val="center"/>
          </w:tcPr>
          <w:p>
            <w:pPr>
              <w:pStyle w:val="36"/>
            </w:pPr>
            <w:r>
              <w:rPr>
                <w:rFonts w:hint="eastAsia"/>
              </w:rPr>
              <w:t>hk</w:t>
            </w:r>
          </w:p>
        </w:tc>
        <w:tc>
          <w:tcPr>
            <w:tcW w:w="1043" w:type="pct"/>
            <w:vAlign w:val="center"/>
          </w:tcPr>
          <w:p>
            <w:pPr>
              <w:pStyle w:val="36"/>
            </w:pPr>
            <w:r>
              <w:rPr>
                <w:rFonts w:hint="eastAsia"/>
              </w:rPr>
              <w:t>中国香港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gov</w:t>
            </w:r>
          </w:p>
        </w:tc>
        <w:tc>
          <w:tcPr>
            <w:tcW w:w="1872" w:type="pct"/>
            <w:vAlign w:val="center"/>
          </w:tcPr>
          <w:p>
            <w:pPr>
              <w:pStyle w:val="36"/>
            </w:pPr>
            <w:r>
              <w:rPr>
                <w:rFonts w:hint="eastAsia"/>
              </w:rPr>
              <w:t>政府机构</w:t>
            </w:r>
          </w:p>
        </w:tc>
        <w:tc>
          <w:tcPr>
            <w:tcW w:w="1043" w:type="pct"/>
            <w:vAlign w:val="center"/>
          </w:tcPr>
          <w:p>
            <w:pPr>
              <w:pStyle w:val="36"/>
            </w:pPr>
            <w:r>
              <w:rPr>
                <w:rFonts w:hint="eastAsia"/>
              </w:rPr>
              <w:t>mo</w:t>
            </w:r>
          </w:p>
        </w:tc>
        <w:tc>
          <w:tcPr>
            <w:tcW w:w="1043" w:type="pct"/>
            <w:vAlign w:val="center"/>
          </w:tcPr>
          <w:p>
            <w:pPr>
              <w:pStyle w:val="36"/>
            </w:pPr>
            <w:r>
              <w:rPr>
                <w:rFonts w:hint="eastAsia"/>
              </w:rPr>
              <w:t>中国澳门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mil</w:t>
            </w:r>
          </w:p>
        </w:tc>
        <w:tc>
          <w:tcPr>
            <w:tcW w:w="1872" w:type="pct"/>
            <w:vAlign w:val="center"/>
          </w:tcPr>
          <w:p>
            <w:pPr>
              <w:pStyle w:val="36"/>
            </w:pPr>
            <w:r>
              <w:rPr>
                <w:rFonts w:hint="eastAsia"/>
              </w:rPr>
              <w:t>军事部门</w:t>
            </w:r>
          </w:p>
        </w:tc>
        <w:tc>
          <w:tcPr>
            <w:tcW w:w="1043" w:type="pct"/>
            <w:vAlign w:val="center"/>
          </w:tcPr>
          <w:p>
            <w:pPr>
              <w:pStyle w:val="36"/>
            </w:pPr>
            <w:r>
              <w:rPr>
                <w:rFonts w:hint="eastAsia"/>
              </w:rPr>
              <w:t>tw</w:t>
            </w:r>
          </w:p>
        </w:tc>
        <w:tc>
          <w:tcPr>
            <w:tcW w:w="1043" w:type="pct"/>
            <w:vAlign w:val="center"/>
          </w:tcPr>
          <w:p>
            <w:pPr>
              <w:pStyle w:val="36"/>
            </w:pPr>
            <w:r>
              <w:rPr>
                <w:rFonts w:hint="eastAsia"/>
              </w:rPr>
              <w:t>中国台湾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net</w:t>
            </w:r>
          </w:p>
        </w:tc>
        <w:tc>
          <w:tcPr>
            <w:tcW w:w="1872" w:type="pct"/>
            <w:vAlign w:val="center"/>
          </w:tcPr>
          <w:p>
            <w:pPr>
              <w:pStyle w:val="36"/>
            </w:pPr>
            <w:r>
              <w:rPr>
                <w:rFonts w:hint="eastAsia"/>
              </w:rPr>
              <w:t>主要网络支持中心</w:t>
            </w:r>
          </w:p>
        </w:tc>
        <w:tc>
          <w:tcPr>
            <w:tcW w:w="1043" w:type="pct"/>
            <w:vAlign w:val="center"/>
          </w:tcPr>
          <w:p>
            <w:pPr>
              <w:pStyle w:val="36"/>
            </w:pPr>
            <w:r>
              <w:rPr>
                <w:rFonts w:hint="eastAsia"/>
              </w:rPr>
              <w:t>us</w:t>
            </w:r>
          </w:p>
        </w:tc>
        <w:tc>
          <w:tcPr>
            <w:tcW w:w="1043" w:type="pct"/>
            <w:vAlign w:val="center"/>
          </w:tcPr>
          <w:p>
            <w:pPr>
              <w:pStyle w:val="36"/>
            </w:pPr>
            <w:r>
              <w:rPr>
                <w:rFonts w:hint="eastAsia"/>
              </w:rPr>
              <w:t>美国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org</w:t>
            </w:r>
          </w:p>
        </w:tc>
        <w:tc>
          <w:tcPr>
            <w:tcW w:w="1872" w:type="pct"/>
            <w:vAlign w:val="center"/>
          </w:tcPr>
          <w:p>
            <w:pPr>
              <w:pStyle w:val="36"/>
            </w:pPr>
            <w:r>
              <w:rPr>
                <w:rFonts w:hint="eastAsia"/>
              </w:rPr>
              <w:t>上述以外组织</w:t>
            </w:r>
          </w:p>
        </w:tc>
        <w:tc>
          <w:tcPr>
            <w:tcW w:w="1043" w:type="pct"/>
            <w:vAlign w:val="center"/>
          </w:tcPr>
          <w:p>
            <w:pPr>
              <w:pStyle w:val="36"/>
            </w:pPr>
            <w:r>
              <w:rPr>
                <w:rFonts w:hint="eastAsia"/>
              </w:rPr>
              <w:t>uk</w:t>
            </w:r>
          </w:p>
        </w:tc>
        <w:tc>
          <w:tcPr>
            <w:tcW w:w="1043" w:type="pct"/>
            <w:vAlign w:val="center"/>
          </w:tcPr>
          <w:p>
            <w:pPr>
              <w:pStyle w:val="36"/>
            </w:pPr>
            <w:r>
              <w:rPr>
                <w:rFonts w:hint="eastAsia"/>
              </w:rPr>
              <w:t>英国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43" w:type="pct"/>
            <w:vAlign w:val="center"/>
          </w:tcPr>
          <w:p>
            <w:pPr>
              <w:pStyle w:val="36"/>
            </w:pPr>
            <w:r>
              <w:rPr>
                <w:rFonts w:hint="eastAsia"/>
              </w:rPr>
              <w:t>int</w:t>
            </w:r>
          </w:p>
        </w:tc>
        <w:tc>
          <w:tcPr>
            <w:tcW w:w="1872" w:type="pct"/>
            <w:vAlign w:val="center"/>
          </w:tcPr>
          <w:p>
            <w:pPr>
              <w:pStyle w:val="36"/>
            </w:pPr>
            <w:r>
              <w:rPr>
                <w:rFonts w:hint="eastAsia"/>
              </w:rPr>
              <w:t>国际组织</w:t>
            </w:r>
          </w:p>
        </w:tc>
        <w:tc>
          <w:tcPr>
            <w:tcW w:w="1043" w:type="pct"/>
            <w:vAlign w:val="center"/>
          </w:tcPr>
          <w:p>
            <w:pPr>
              <w:pStyle w:val="36"/>
            </w:pPr>
            <w:r>
              <w:rPr>
                <w:rFonts w:hint="eastAsia"/>
              </w:rPr>
              <w:t>jp</w:t>
            </w:r>
          </w:p>
        </w:tc>
        <w:tc>
          <w:tcPr>
            <w:tcW w:w="1043" w:type="pct"/>
            <w:vAlign w:val="center"/>
          </w:tcPr>
          <w:p>
            <w:pPr>
              <w:pStyle w:val="36"/>
            </w:pPr>
            <w:r>
              <w:rPr>
                <w:rFonts w:hint="eastAsia"/>
              </w:rPr>
              <w:t>日本</w:t>
            </w:r>
          </w:p>
        </w:tc>
      </w:tr>
    </w:tbl>
    <w:p>
      <w:pPr>
        <w:pStyle w:val="35"/>
      </w:pPr>
    </w:p>
    <w:p>
      <w:pPr>
        <w:ind w:firstLine="420"/>
      </w:pPr>
      <w:r>
        <w:rPr>
          <w:rFonts w:hint="eastAsia"/>
        </w:rPr>
        <w:t>【信息安全】</w:t>
      </w:r>
    </w:p>
    <w:p>
      <w:pPr>
        <w:pStyle w:val="4"/>
      </w:pPr>
      <w:bookmarkStart w:id="61" w:name="_Toc74672593"/>
      <w:r>
        <w:rPr>
          <w:rFonts w:hint="eastAsia"/>
        </w:rPr>
        <w:t>2.8 对称加密与非对称加密（★★★）</w:t>
      </w:r>
      <w:bookmarkEnd w:id="61"/>
    </w:p>
    <w:p>
      <w:pPr>
        <w:ind w:firstLine="420"/>
      </w:pPr>
      <w:r>
        <w:rPr>
          <w:rFonts w:hint="eastAsia"/>
        </w:rPr>
        <w:t>【考法分析】</w:t>
      </w:r>
    </w:p>
    <w:p>
      <w:pPr>
        <w:ind w:firstLine="420"/>
      </w:pPr>
      <w:r>
        <w:rPr>
          <w:rFonts w:hint="eastAsia"/>
        </w:rPr>
        <w:t>本知识点的考查形式有：区分对称加密和非对称加密算法；根据给出的描述判断正误；根据对称加密和非对称加密算法的特点区分选择算法；或根据情景描述，确定在某个阶段使用的秘钥。</w:t>
      </w:r>
    </w:p>
    <w:p>
      <w:pPr>
        <w:ind w:firstLine="420"/>
      </w:pPr>
      <w:r>
        <w:rPr>
          <w:rFonts w:hint="eastAsia"/>
        </w:rPr>
        <w:t>【要点分析】</w:t>
      </w:r>
    </w:p>
    <w:p>
      <w:pPr>
        <w:ind w:firstLine="420"/>
      </w:pPr>
      <w:r>
        <w:rPr>
          <w:rFonts w:hint="eastAsia"/>
        </w:rPr>
        <w:t>1、对称加密（又称为私人秘钥加密/共享秘钥加密）：加密与解密使用同一秘钥。</w:t>
      </w:r>
    </w:p>
    <w:p>
      <w:pPr>
        <w:ind w:firstLine="420"/>
      </w:pPr>
      <w:r>
        <w:rPr>
          <w:rFonts w:hint="eastAsia"/>
        </w:rPr>
        <w:t>特点： 1、加密强度不高，但效率高； 2、密钥分发困难。</w:t>
      </w:r>
    </w:p>
    <w:p>
      <w:pPr>
        <w:ind w:firstLine="420"/>
      </w:pPr>
      <w:r>
        <w:rPr>
          <w:rFonts w:hint="eastAsia"/>
        </w:rPr>
        <w:t>（大量明文为了保证加密效率一般使用对称加密）</w:t>
      </w:r>
    </w:p>
    <w:p>
      <w:pPr>
        <w:ind w:firstLine="420"/>
      </w:pPr>
      <w:r>
        <w:rPr>
          <w:rFonts w:hint="eastAsia"/>
        </w:rPr>
        <w:t>常见对称密钥加密算法：DES、3DES（三重DES）、 RC-5、IDEA、AES算法。</w:t>
      </w:r>
    </w:p>
    <w:p>
      <w:pPr>
        <w:ind w:firstLine="420"/>
      </w:pPr>
      <w:r>
        <w:rPr>
          <w:rFonts w:hint="eastAsia"/>
        </w:rPr>
        <w:t>2、非对称加密（又称为公开密钥加密）：密钥必须成对使用（公钥加密，相应的私钥解密）。</w:t>
      </w:r>
    </w:p>
    <w:p>
      <w:pPr>
        <w:ind w:firstLine="420"/>
      </w:pPr>
      <w:r>
        <w:rPr>
          <w:rFonts w:hint="eastAsia"/>
        </w:rPr>
        <w:t>特点：加密速度慢，但强度高。</w:t>
      </w:r>
    </w:p>
    <w:p>
      <w:pPr>
        <w:ind w:firstLine="420"/>
      </w:pPr>
      <w:r>
        <w:rPr>
          <w:rFonts w:hint="eastAsia"/>
        </w:rPr>
        <w:t>常见非对称密钥加密算法： RSA、ECC</w:t>
      </w:r>
    </w:p>
    <w:p>
      <w:pPr>
        <w:ind w:firstLine="420"/>
      </w:pPr>
      <w:r>
        <w:rPr>
          <w:rFonts w:hint="eastAsia"/>
        </w:rPr>
        <w:t>【备考点拨】</w:t>
      </w:r>
    </w:p>
    <w:p>
      <w:pPr>
        <w:ind w:firstLine="420"/>
      </w:pPr>
      <w:r>
        <w:rPr>
          <w:rFonts w:hint="eastAsia"/>
        </w:rPr>
        <w:t>1、掌握对称加密和非对称加密机制的加密过程。</w:t>
      </w:r>
    </w:p>
    <w:p>
      <w:pPr>
        <w:ind w:firstLine="420"/>
      </w:pPr>
      <w:r>
        <w:rPr>
          <w:rFonts w:hint="eastAsia"/>
        </w:rPr>
        <w:t>2、记住对称加密和非对称加密的加密算法。</w:t>
      </w:r>
    </w:p>
    <w:p>
      <w:pPr>
        <w:ind w:firstLine="420"/>
      </w:pPr>
      <w:r>
        <w:rPr>
          <w:rFonts w:hint="eastAsia"/>
        </w:rPr>
        <w:t>3、了解对称加密和非对称加密的特点和适用情景。</w:t>
      </w:r>
    </w:p>
    <w:p>
      <w:pPr>
        <w:pStyle w:val="4"/>
      </w:pPr>
      <w:bookmarkStart w:id="62" w:name="_Toc74672594"/>
      <w:r>
        <w:rPr>
          <w:rFonts w:hint="eastAsia"/>
        </w:rPr>
        <w:t>2.9 信息摘要与数字签名（★★）</w:t>
      </w:r>
      <w:bookmarkEnd w:id="62"/>
    </w:p>
    <w:p>
      <w:pPr>
        <w:ind w:firstLine="420"/>
      </w:pPr>
      <w:r>
        <w:rPr>
          <w:rFonts w:hint="eastAsia"/>
        </w:rPr>
        <w:t>【考法分析】</w:t>
      </w:r>
    </w:p>
    <w:p>
      <w:pPr>
        <w:ind w:firstLine="420"/>
      </w:pPr>
      <w:r>
        <w:rPr>
          <w:rFonts w:hint="eastAsia"/>
        </w:rPr>
        <w:t>本知识点的考查形式主要有：根据情景描述，判断某个阶段所使用的秘钥及其所属的对象；或签名、认证相关的概念描述判断正误；或信息摘要相关的概念和算法识别。</w:t>
      </w:r>
    </w:p>
    <w:p>
      <w:pPr>
        <w:ind w:firstLine="420"/>
      </w:pPr>
      <w:r>
        <w:rPr>
          <w:rFonts w:hint="eastAsia"/>
        </w:rPr>
        <w:t>【要点分析】</w:t>
      </w:r>
    </w:p>
    <w:p>
      <w:pPr>
        <w:ind w:firstLine="420"/>
      </w:pPr>
      <w:r>
        <w:rPr>
          <w:rFonts w:hint="eastAsia"/>
        </w:rPr>
        <w:t>1、数字签名的过程如下图所示（发送者使用自己的私钥对摘要签名，接收者利用发送者的公钥对接收到的摘要进行验证）：</w:t>
      </w:r>
    </w:p>
    <w:p>
      <w:pPr>
        <w:pStyle w:val="36"/>
      </w:pPr>
      <w:r>
        <w:drawing>
          <wp:inline distT="0" distB="0" distL="0" distR="0">
            <wp:extent cx="3330575" cy="2216150"/>
            <wp:effectExtent l="0" t="0" r="3175" b="0"/>
            <wp:docPr id="1067" name="图片 22"/>
            <wp:cNvGraphicFramePr/>
            <a:graphic xmlns:a="http://schemas.openxmlformats.org/drawingml/2006/main">
              <a:graphicData uri="http://schemas.openxmlformats.org/drawingml/2006/picture">
                <pic:pic xmlns:pic="http://schemas.openxmlformats.org/drawingml/2006/picture">
                  <pic:nvPicPr>
                    <pic:cNvPr id="1067" name="图片 22"/>
                    <pic:cNvPicPr/>
                  </pic:nvPicPr>
                  <pic:blipFill>
                    <a:blip r:embed="rId53" cstate="print"/>
                    <a:srcRect/>
                    <a:stretch>
                      <a:fillRect/>
                    </a:stretch>
                  </pic:blipFill>
                  <pic:spPr>
                    <a:xfrm>
                      <a:off x="0" y="0"/>
                      <a:ext cx="3330575" cy="2216150"/>
                    </a:xfrm>
                    <a:prstGeom prst="rect">
                      <a:avLst/>
                    </a:prstGeom>
                    <a:ln>
                      <a:noFill/>
                    </a:ln>
                  </pic:spPr>
                </pic:pic>
              </a:graphicData>
            </a:graphic>
          </wp:inline>
        </w:drawing>
      </w:r>
    </w:p>
    <w:p>
      <w:pPr>
        <w:ind w:firstLine="420"/>
      </w:pPr>
      <w:r>
        <w:rPr>
          <w:rFonts w:hint="eastAsia"/>
        </w:rPr>
        <w:t>2、常见的摘要算法：MD5(128位)，SHA(160位)。</w:t>
      </w:r>
    </w:p>
    <w:p>
      <w:pPr>
        <w:ind w:firstLine="420"/>
      </w:pPr>
      <w:r>
        <w:rPr>
          <w:rFonts w:hint="eastAsia"/>
        </w:rPr>
        <w:t>【备考点拨】</w:t>
      </w:r>
    </w:p>
    <w:p>
      <w:pPr>
        <w:ind w:firstLine="420"/>
      </w:pPr>
      <w:r>
        <w:rPr>
          <w:rFonts w:hint="eastAsia"/>
        </w:rPr>
        <w:t>1、掌握数字签名机制的过程；</w:t>
      </w:r>
    </w:p>
    <w:p>
      <w:pPr>
        <w:ind w:firstLine="420"/>
      </w:pPr>
      <w:r>
        <w:rPr>
          <w:rFonts w:hint="eastAsia"/>
        </w:rPr>
        <w:t>2、了解摘要的机制；</w:t>
      </w:r>
    </w:p>
    <w:p>
      <w:pPr>
        <w:ind w:firstLine="420"/>
      </w:pPr>
      <w:r>
        <w:rPr>
          <w:rFonts w:hint="eastAsia"/>
        </w:rPr>
        <w:t>3、了解常见的摘要算法。</w:t>
      </w:r>
    </w:p>
    <w:p>
      <w:pPr>
        <w:pStyle w:val="4"/>
      </w:pPr>
      <w:bookmarkStart w:id="63" w:name="_Toc74672595"/>
      <w:r>
        <w:rPr>
          <w:rFonts w:hint="eastAsia"/>
        </w:rPr>
        <w:t xml:space="preserve">2.10 </w:t>
      </w:r>
      <w:r>
        <w:rPr>
          <w:rStyle w:val="31"/>
          <w:rFonts w:ascii="宋体" w:hAnsi="宋体"/>
          <w:bCs w:val="0"/>
        </w:rPr>
        <w:t>数字证书（★★）</w:t>
      </w:r>
      <w:bookmarkEnd w:id="63"/>
    </w:p>
    <w:p>
      <w:pPr>
        <w:ind w:firstLine="420"/>
      </w:pPr>
      <w:r>
        <w:rPr>
          <w:rFonts w:hint="eastAsia"/>
        </w:rPr>
        <w:t>【考法分析】</w:t>
      </w:r>
    </w:p>
    <w:p>
      <w:pPr>
        <w:ind w:firstLine="420"/>
      </w:pPr>
      <w:r>
        <w:rPr>
          <w:rFonts w:hint="eastAsia"/>
        </w:rPr>
        <w:t>本知识点常见的考查形式有：给定情景描述，判断数字证书中CA签名的作用；判断数字证书中公钥的作用；数字证书相关的概念描述判断正误。</w:t>
      </w:r>
    </w:p>
    <w:p>
      <w:pPr>
        <w:ind w:firstLine="420"/>
      </w:pPr>
      <w:r>
        <w:rPr>
          <w:rFonts w:hint="eastAsia"/>
        </w:rPr>
        <w:t>【要点分析】</w:t>
      </w:r>
    </w:p>
    <w:p>
      <w:pPr>
        <w:ind w:firstLine="420"/>
      </w:pPr>
      <w:r>
        <w:rPr>
          <w:rFonts w:hint="eastAsia"/>
        </w:rPr>
        <w:t>1、数字证书的内容包括：CA签名、用户信息（用户名称）、用户公钥等。</w:t>
      </w:r>
    </w:p>
    <w:p>
      <w:pPr>
        <w:ind w:firstLine="420"/>
      </w:pPr>
      <w:r>
        <w:rPr>
          <w:rFonts w:hint="eastAsia"/>
        </w:rPr>
        <w:t>2、证书中的CA签名验证数字证书的可靠性。</w:t>
      </w:r>
    </w:p>
    <w:p>
      <w:pPr>
        <w:ind w:firstLine="420"/>
      </w:pPr>
      <w:r>
        <w:rPr>
          <w:rFonts w:hint="eastAsia"/>
        </w:rPr>
        <w:t>3、用户公钥：客户端利用证书中的公钥加密，服务器利用自己的私钥解密。</w:t>
      </w:r>
    </w:p>
    <w:p>
      <w:pPr>
        <w:ind w:firstLine="420"/>
      </w:pPr>
      <w:r>
        <w:rPr>
          <w:rFonts w:hint="eastAsia"/>
        </w:rPr>
        <w:t>【备考点拨】</w:t>
      </w:r>
    </w:p>
    <w:p>
      <w:pPr>
        <w:ind w:firstLine="420"/>
      </w:pPr>
      <w:r>
        <w:rPr>
          <w:rFonts w:hint="eastAsia"/>
        </w:rPr>
        <w:t>1、掌握PKI的基本机制流程。</w:t>
      </w:r>
    </w:p>
    <w:p>
      <w:pPr>
        <w:ind w:firstLine="420"/>
      </w:pPr>
      <w:r>
        <w:rPr>
          <w:rFonts w:hint="eastAsia"/>
        </w:rPr>
        <w:t>2、掌握数字证书组成部分的作用。</w:t>
      </w:r>
    </w:p>
    <w:p>
      <w:pPr>
        <w:pStyle w:val="4"/>
      </w:pPr>
      <w:bookmarkStart w:id="64" w:name="_Toc74672596"/>
      <w:r>
        <w:rPr>
          <w:rFonts w:hint="eastAsia"/>
        </w:rPr>
        <w:t>2.11 网络安全协议（★★★）</w:t>
      </w:r>
      <w:bookmarkEnd w:id="64"/>
    </w:p>
    <w:p>
      <w:pPr>
        <w:ind w:firstLine="420"/>
      </w:pPr>
      <w:r>
        <w:rPr>
          <w:rFonts w:hint="eastAsia"/>
        </w:rPr>
        <w:t>【考法分析】</w:t>
      </w:r>
    </w:p>
    <w:p>
      <w:pPr>
        <w:ind w:firstLine="420"/>
      </w:pPr>
      <w:r>
        <w:rPr>
          <w:rFonts w:hint="eastAsia"/>
        </w:rPr>
        <w:t>本知识点的考查形式主要有：判断协议所属的层次；HTTPS协议、PGP协议、SET协议的描述判断正误。</w:t>
      </w:r>
    </w:p>
    <w:p>
      <w:pPr>
        <w:ind w:firstLine="420"/>
      </w:pPr>
      <w:r>
        <w:rPr>
          <w:rFonts w:hint="eastAsia"/>
        </w:rPr>
        <w:t>【要点分析】</w:t>
      </w:r>
    </w:p>
    <w:p>
      <w:pPr>
        <w:ind w:firstLine="420"/>
      </w:pPr>
      <w:r>
        <w:rPr>
          <w:rFonts w:hint="eastAsia"/>
        </w:rPr>
        <w:t>1、安全协议分层如图所示：</w:t>
      </w:r>
    </w:p>
    <w:p>
      <w:pPr>
        <w:pStyle w:val="36"/>
      </w:pPr>
      <w:r>
        <w:object>
          <v:shape id="_x0000_i1036" o:spt="75" type="#_x0000_t75" style="height:186.75pt;width:223.5pt;" o:ole="t" filled="f" stroked="f" coordsize="21600,21600">
            <v:path/>
            <v:fill on="f" focussize="0,0"/>
            <v:stroke on="f" joinstyle="miter"/>
            <v:imagedata r:id="rId55" blacklevel="-32768f" embosscolor="#FFFFFF" o:title=""/>
            <o:lock v:ext="edit" aspectratio="t"/>
            <w10:wrap type="none"/>
            <w10:anchorlock/>
          </v:shape>
          <o:OLEObject Type="Embed" ProgID="Visio.Drawing.15" ShapeID="_x0000_i1036" DrawAspect="Content" ObjectID="_1468075736" r:id="rId54">
            <o:LockedField>false</o:LockedField>
          </o:OLEObject>
        </w:object>
      </w:r>
    </w:p>
    <w:p>
      <w:pPr>
        <w:ind w:firstLine="420"/>
      </w:pPr>
      <w:r>
        <w:rPr>
          <w:rFonts w:hint="eastAsia"/>
        </w:rPr>
        <w:t>2、HTTPS协议是HTTP协议与SSL协议的结合，默认端口号443。</w:t>
      </w:r>
    </w:p>
    <w:p>
      <w:pPr>
        <w:ind w:firstLine="420"/>
      </w:pPr>
      <w:r>
        <w:rPr>
          <w:rFonts w:hint="eastAsia"/>
        </w:rPr>
        <w:t>3、PGP协议是邮件安全协议。</w:t>
      </w:r>
    </w:p>
    <w:p>
      <w:pPr>
        <w:ind w:firstLine="420"/>
      </w:pPr>
      <w:r>
        <w:rPr>
          <w:rFonts w:hint="eastAsia"/>
        </w:rPr>
        <w:t>4、SET协议是电子商务安全协议，涉及电子交易安全。</w:t>
      </w:r>
    </w:p>
    <w:p>
      <w:pPr>
        <w:ind w:firstLine="420"/>
      </w:pPr>
      <w:r>
        <w:rPr>
          <w:rFonts w:hint="eastAsia"/>
        </w:rPr>
        <w:t>5、SSH：为建立在应用层基础上的安全协议。SSH 是较可靠，专为远程登录会话和其他网络服务提供安全性的协议。</w:t>
      </w:r>
    </w:p>
    <w:p>
      <w:pPr>
        <w:ind w:firstLine="420"/>
      </w:pPr>
      <w:r>
        <w:rPr>
          <w:rFonts w:hint="eastAsia"/>
        </w:rPr>
        <w:t>【备考点拨】</w:t>
      </w:r>
    </w:p>
    <w:p>
      <w:pPr>
        <w:ind w:firstLine="420"/>
      </w:pPr>
      <w:r>
        <w:rPr>
          <w:rFonts w:hint="eastAsia"/>
        </w:rPr>
        <w:t>1、掌握协议分层；</w:t>
      </w:r>
    </w:p>
    <w:p>
      <w:pPr>
        <w:ind w:firstLine="420"/>
      </w:pPr>
      <w:r>
        <w:rPr>
          <w:rFonts w:hint="eastAsia"/>
        </w:rPr>
        <w:t>2、了解HTTPS、SSL、PGP、SET协议的作用，重点掌握HTTPS协议。</w:t>
      </w:r>
    </w:p>
    <w:p>
      <w:pPr>
        <w:pStyle w:val="4"/>
      </w:pPr>
      <w:bookmarkStart w:id="65" w:name="_Toc74672597"/>
      <w:r>
        <w:rPr>
          <w:rFonts w:hint="eastAsia"/>
        </w:rPr>
        <w:t>2.12 防火墙技术与网络攻击（★★★）</w:t>
      </w:r>
      <w:bookmarkEnd w:id="65"/>
    </w:p>
    <w:p>
      <w:pPr>
        <w:ind w:firstLine="420"/>
      </w:pPr>
      <w:r>
        <w:rPr>
          <w:rFonts w:hint="eastAsia"/>
        </w:rPr>
        <w:t>【考法分析】</w:t>
      </w:r>
    </w:p>
    <w:p>
      <w:pPr>
        <w:ind w:firstLine="420"/>
      </w:pPr>
      <w:r>
        <w:rPr>
          <w:rFonts w:hint="eastAsia"/>
        </w:rPr>
        <w:t>本知识点的考查形式主要有：对于防火墙技术的描述判断正误；给定一些描述判断所属的网络攻击分类或具体的网络攻击方式（主要有拒绝服务、流量分析、重放等）。</w:t>
      </w:r>
    </w:p>
    <w:p>
      <w:pPr>
        <w:ind w:firstLine="420"/>
      </w:pPr>
      <w:r>
        <w:rPr>
          <w:rFonts w:hint="eastAsia"/>
        </w:rPr>
        <w:t>【要点分析】</w:t>
      </w:r>
    </w:p>
    <w:p>
      <w:pPr>
        <w:ind w:firstLine="420"/>
      </w:pPr>
      <w:r>
        <w:rPr>
          <w:rFonts w:hint="eastAsia"/>
        </w:rPr>
        <w:t>1、信息安全5个基本要素</w:t>
      </w:r>
    </w:p>
    <w:p>
      <w:pPr>
        <w:ind w:firstLine="420"/>
      </w:pPr>
      <w:r>
        <w:rPr>
          <w:rFonts w:hint="eastAsia"/>
        </w:rPr>
        <w:t>机密性：确保信息不暴露给未经授权的实体或进程。（加密）</w:t>
      </w:r>
    </w:p>
    <w:p>
      <w:pPr>
        <w:ind w:firstLine="420"/>
      </w:pPr>
      <w:r>
        <w:rPr>
          <w:rFonts w:hint="eastAsia"/>
        </w:rPr>
        <w:t>完整性：只有得到允许的人才能修改数据，并且能够判别出数据是否已经被篡改。（摘要）</w:t>
      </w:r>
    </w:p>
    <w:p>
      <w:pPr>
        <w:ind w:firstLine="420"/>
      </w:pPr>
      <w:r>
        <w:rPr>
          <w:rFonts w:hint="eastAsia"/>
        </w:rPr>
        <w:t>可用性：得到授权的实体在需要时可访问数据，即攻击者不能占用所有的资源而阻碍授权者的工作。</w:t>
      </w:r>
    </w:p>
    <w:p>
      <w:pPr>
        <w:ind w:firstLine="420"/>
      </w:pPr>
      <w:r>
        <w:rPr>
          <w:rFonts w:hint="eastAsia"/>
        </w:rPr>
        <w:t>可控性：可以控制授权范围内的信息流向及行为方式。（用户权限控制）</w:t>
      </w:r>
    </w:p>
    <w:p>
      <w:pPr>
        <w:ind w:firstLine="420"/>
      </w:pPr>
      <w:r>
        <w:rPr>
          <w:rFonts w:hint="eastAsia"/>
        </w:rPr>
        <w:t>可审查性：对出现的信息安全问题提供调查的依据和手段。（审计）</w:t>
      </w:r>
    </w:p>
    <w:p>
      <w:pPr>
        <w:ind w:firstLine="420"/>
      </w:pPr>
      <w:r>
        <w:rPr>
          <w:rFonts w:hint="eastAsia"/>
        </w:rPr>
        <w:t>2、常见的攻击行为</w:t>
      </w:r>
    </w:p>
    <w:p>
      <w:pPr>
        <w:ind w:firstLine="422"/>
      </w:pPr>
      <w:r>
        <w:rPr>
          <w:rFonts w:hint="eastAsia"/>
          <w:b/>
          <w:bCs/>
        </w:rPr>
        <w:t>被动攻击</w:t>
      </w:r>
      <w:r>
        <w:rPr>
          <w:rFonts w:hint="eastAsia"/>
        </w:rPr>
        <w:t>：收集信息为主，破坏保密性。</w:t>
      </w:r>
    </w:p>
    <w:p>
      <w:pPr>
        <w:ind w:firstLine="422"/>
      </w:pPr>
      <w:r>
        <w:rPr>
          <w:rFonts w:hint="eastAsia"/>
          <w:b/>
          <w:bCs/>
        </w:rPr>
        <w:t>主动攻击</w:t>
      </w:r>
      <w:r>
        <w:rPr>
          <w:rFonts w:hint="eastAsia"/>
        </w:rPr>
        <w:t>：主动攻击的类别主要有：中断（破坏可用性），篡改（破坏完整性），伪造（破坏真实性）。</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996"/>
        <w:gridCol w:w="5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Align w:val="center"/>
          </w:tcPr>
          <w:p>
            <w:pPr>
              <w:pStyle w:val="36"/>
              <w:rPr>
                <w:shd w:val="clear" w:color="auto" w:fill="FFFFFF"/>
              </w:rPr>
            </w:pPr>
            <w:r>
              <w:rPr>
                <w:rFonts w:hint="eastAsia"/>
                <w:shd w:val="clear" w:color="auto" w:fill="FFFFFF"/>
              </w:rPr>
              <w:t>攻击类型</w:t>
            </w:r>
          </w:p>
        </w:tc>
        <w:tc>
          <w:tcPr>
            <w:tcW w:w="1224" w:type="pct"/>
            <w:vAlign w:val="center"/>
          </w:tcPr>
          <w:p>
            <w:pPr>
              <w:pStyle w:val="36"/>
              <w:rPr>
                <w:shd w:val="clear" w:color="auto" w:fill="FFFFFF"/>
              </w:rPr>
            </w:pPr>
            <w:r>
              <w:rPr>
                <w:rFonts w:hint="eastAsia"/>
                <w:shd w:val="clear" w:color="auto" w:fill="FFFFFF"/>
              </w:rPr>
              <w:t>攻击名称</w:t>
            </w:r>
          </w:p>
        </w:tc>
        <w:tc>
          <w:tcPr>
            <w:tcW w:w="3081" w:type="pct"/>
            <w:vAlign w:val="center"/>
          </w:tcPr>
          <w:p>
            <w:pPr>
              <w:pStyle w:val="36"/>
              <w:rPr>
                <w:shd w:val="clear" w:color="auto" w:fill="FFFFFF"/>
              </w:rPr>
            </w:pPr>
            <w:r>
              <w:rPr>
                <w:rFonts w:hint="eastAsia"/>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restart"/>
            <w:vAlign w:val="center"/>
          </w:tcPr>
          <w:p>
            <w:pPr>
              <w:pStyle w:val="36"/>
              <w:rPr>
                <w:shd w:val="clear" w:color="auto" w:fill="FFFFFF"/>
              </w:rPr>
            </w:pPr>
            <w:r>
              <w:rPr>
                <w:rFonts w:hint="eastAsia"/>
                <w:shd w:val="clear" w:color="auto" w:fill="FFFFFF"/>
              </w:rPr>
              <w:t>被动攻击</w:t>
            </w:r>
          </w:p>
        </w:tc>
        <w:tc>
          <w:tcPr>
            <w:tcW w:w="1224" w:type="pct"/>
            <w:vAlign w:val="center"/>
          </w:tcPr>
          <w:p>
            <w:pPr>
              <w:pStyle w:val="36"/>
              <w:rPr>
                <w:shd w:val="clear" w:color="auto" w:fill="FFFFFF"/>
              </w:rPr>
            </w:pPr>
            <w:r>
              <w:rPr>
                <w:rFonts w:hint="eastAsia"/>
                <w:shd w:val="clear" w:color="auto" w:fill="FFFFFF"/>
              </w:rPr>
              <w:t>窃听（网络监听）</w:t>
            </w:r>
          </w:p>
        </w:tc>
        <w:tc>
          <w:tcPr>
            <w:tcW w:w="3081" w:type="pct"/>
            <w:vAlign w:val="center"/>
          </w:tcPr>
          <w:p>
            <w:pPr>
              <w:pStyle w:val="36"/>
              <w:rPr>
                <w:shd w:val="clear" w:color="auto" w:fill="FFFFFF"/>
              </w:rPr>
            </w:pPr>
            <w:r>
              <w:rPr>
                <w:rFonts w:hint="eastAsia"/>
                <w:shd w:val="clear" w:color="auto" w:fill="FFFFFF"/>
              </w:rPr>
              <w:t>用各种可能的合法或非法的手段窃取系统中的信息资源和敏感信息。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224" w:type="pct"/>
            <w:vAlign w:val="center"/>
          </w:tcPr>
          <w:p>
            <w:pPr>
              <w:pStyle w:val="36"/>
              <w:rPr>
                <w:shd w:val="clear" w:color="auto" w:fill="FFFFFF"/>
              </w:rPr>
            </w:pPr>
            <w:r>
              <w:rPr>
                <w:rFonts w:hint="eastAsia"/>
                <w:shd w:val="clear" w:color="auto" w:fill="FFFFFF"/>
              </w:rPr>
              <w:t>业务流分析</w:t>
            </w:r>
          </w:p>
        </w:tc>
        <w:tc>
          <w:tcPr>
            <w:tcW w:w="3081" w:type="pct"/>
            <w:vAlign w:val="center"/>
          </w:tcPr>
          <w:p>
            <w:pPr>
              <w:pStyle w:val="36"/>
              <w:rPr>
                <w:shd w:val="clear" w:color="auto" w:fill="FFFFFF"/>
              </w:rPr>
            </w:pPr>
            <w:r>
              <w:rPr>
                <w:rFonts w:hint="eastAsia"/>
                <w:shd w:val="clear" w:color="auto" w:fill="FFFFFF"/>
              </w:rPr>
              <w:t>通过对系统进行长期监听，利用统计分析方法对诸如通信频度、通信的信息流向、通信总量的变化等参数进行研究，从而发现有价值的信息和规律。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224" w:type="pct"/>
            <w:vAlign w:val="center"/>
          </w:tcPr>
          <w:p>
            <w:pPr>
              <w:pStyle w:val="36"/>
              <w:rPr>
                <w:shd w:val="clear" w:color="auto" w:fill="FFFFFF"/>
              </w:rPr>
            </w:pPr>
            <w:r>
              <w:rPr>
                <w:rFonts w:hint="eastAsia"/>
                <w:shd w:val="clear" w:color="auto" w:fill="FFFFFF"/>
              </w:rPr>
              <w:t>非法登录</w:t>
            </w:r>
          </w:p>
        </w:tc>
        <w:tc>
          <w:tcPr>
            <w:tcW w:w="3081" w:type="pct"/>
            <w:vAlign w:val="center"/>
          </w:tcPr>
          <w:p>
            <w:pPr>
              <w:pStyle w:val="36"/>
              <w:rPr>
                <w:shd w:val="clear" w:color="auto" w:fill="FFFFFF"/>
              </w:rPr>
            </w:pPr>
            <w:r>
              <w:rPr>
                <w:rFonts w:hint="eastAsia"/>
                <w:shd w:val="clear" w:color="auto" w:fill="FFFFFF"/>
              </w:rPr>
              <w:t>有些资料将这种方式归为被动攻击方式。</w:t>
            </w:r>
          </w:p>
        </w:tc>
      </w:tr>
    </w:tbl>
    <w:p>
      <w:pPr>
        <w:ind w:firstLine="420"/>
      </w:pP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779"/>
        <w:gridCol w:w="5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restart"/>
            <w:vAlign w:val="center"/>
          </w:tcPr>
          <w:p>
            <w:pPr>
              <w:pStyle w:val="36"/>
              <w:rPr>
                <w:shd w:val="clear" w:color="auto" w:fill="FFFFFF"/>
              </w:rPr>
            </w:pPr>
            <w:r>
              <w:rPr>
                <w:rFonts w:hint="eastAsia"/>
                <w:shd w:val="clear" w:color="auto" w:fill="FFFFFF"/>
              </w:rPr>
              <w:t>主动攻击</w:t>
            </w:r>
          </w:p>
        </w:tc>
        <w:tc>
          <w:tcPr>
            <w:tcW w:w="1091" w:type="pct"/>
            <w:vAlign w:val="center"/>
          </w:tcPr>
          <w:p>
            <w:pPr>
              <w:pStyle w:val="36"/>
              <w:rPr>
                <w:shd w:val="clear" w:color="auto" w:fill="FFFFFF"/>
              </w:rPr>
            </w:pPr>
            <w:r>
              <w:rPr>
                <w:rFonts w:hint="eastAsia"/>
                <w:shd w:val="clear" w:color="auto" w:fill="FFFFFF"/>
              </w:rPr>
              <w:t>假冒身份</w:t>
            </w:r>
          </w:p>
        </w:tc>
        <w:tc>
          <w:tcPr>
            <w:tcW w:w="3215" w:type="pct"/>
            <w:vAlign w:val="center"/>
          </w:tcPr>
          <w:p>
            <w:pPr>
              <w:pStyle w:val="36"/>
              <w:rPr>
                <w:shd w:val="clear" w:color="auto" w:fill="FFFFFF"/>
              </w:rPr>
            </w:pPr>
            <w:r>
              <w:rPr>
                <w:rFonts w:hint="eastAsia"/>
                <w:shd w:val="clear" w:color="auto" w:fill="FFFFFF"/>
              </w:rPr>
              <w:t>通过欺骗通信系统（或用户）达到非法用户冒充成为合法用户，或者特权小的用户冒充成为特权大的用户的目的。黑客大多是采用假冒进行攻击。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091" w:type="pct"/>
            <w:vAlign w:val="center"/>
          </w:tcPr>
          <w:p>
            <w:pPr>
              <w:pStyle w:val="36"/>
              <w:rPr>
                <w:shd w:val="clear" w:color="auto" w:fill="FFFFFF"/>
              </w:rPr>
            </w:pPr>
            <w:r>
              <w:rPr>
                <w:rFonts w:hint="eastAsia"/>
                <w:shd w:val="clear" w:color="auto" w:fill="FFFFFF"/>
              </w:rPr>
              <w:t>抵赖</w:t>
            </w:r>
          </w:p>
        </w:tc>
        <w:tc>
          <w:tcPr>
            <w:tcW w:w="3215" w:type="pct"/>
            <w:vAlign w:val="center"/>
          </w:tcPr>
          <w:p>
            <w:pPr>
              <w:pStyle w:val="36"/>
              <w:rPr>
                <w:shd w:val="clear" w:color="auto" w:fill="FFFFFF"/>
              </w:rPr>
            </w:pPr>
            <w:r>
              <w:rPr>
                <w:rFonts w:hint="eastAsia"/>
                <w:shd w:val="clear" w:color="auto" w:fill="FFFFFF"/>
              </w:rPr>
              <w:t>这是一种来自用户的攻击，比如：否认自己曾经发布过的某条消息、伪造一份对方来信等。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091" w:type="pct"/>
            <w:vAlign w:val="center"/>
          </w:tcPr>
          <w:p>
            <w:pPr>
              <w:pStyle w:val="36"/>
              <w:rPr>
                <w:shd w:val="clear" w:color="auto" w:fill="FFFFFF"/>
              </w:rPr>
            </w:pPr>
            <w:r>
              <w:rPr>
                <w:rFonts w:hint="eastAsia"/>
                <w:shd w:val="clear" w:color="auto" w:fill="FFFFFF"/>
              </w:rPr>
              <w:t>旁路控制</w:t>
            </w:r>
          </w:p>
        </w:tc>
        <w:tc>
          <w:tcPr>
            <w:tcW w:w="3215" w:type="pct"/>
            <w:vAlign w:val="center"/>
          </w:tcPr>
          <w:p>
            <w:pPr>
              <w:pStyle w:val="36"/>
              <w:rPr>
                <w:shd w:val="clear" w:color="auto" w:fill="FFFFFF"/>
              </w:rPr>
            </w:pPr>
            <w:r>
              <w:rPr>
                <w:rFonts w:hint="eastAsia"/>
                <w:shd w:val="clear" w:color="auto" w:fill="FFFFFF"/>
              </w:rPr>
              <w:t>攻击者利用系统的安全缺陷或安全性上的脆弱之处获得非授权的权利或特权。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091" w:type="pct"/>
            <w:vAlign w:val="center"/>
          </w:tcPr>
          <w:p>
            <w:pPr>
              <w:pStyle w:val="36"/>
              <w:rPr>
                <w:shd w:val="clear" w:color="auto" w:fill="FFFFFF"/>
              </w:rPr>
            </w:pPr>
            <w:r>
              <w:rPr>
                <w:rFonts w:hint="eastAsia"/>
                <w:shd w:val="clear" w:color="auto" w:fill="FFFFFF"/>
              </w:rPr>
              <w:t>重放攻击</w:t>
            </w:r>
          </w:p>
        </w:tc>
        <w:tc>
          <w:tcPr>
            <w:tcW w:w="3215" w:type="pct"/>
            <w:vAlign w:val="center"/>
          </w:tcPr>
          <w:p>
            <w:pPr>
              <w:pStyle w:val="36"/>
              <w:rPr>
                <w:shd w:val="clear" w:color="auto" w:fill="FFFFFF"/>
              </w:rPr>
            </w:pPr>
            <w:r>
              <w:rPr>
                <w:rFonts w:hint="eastAsia"/>
                <w:shd w:val="clear" w:color="auto" w:fill="FFFFFF"/>
              </w:rPr>
              <w:t>所截获的某次合法的通信数据拷贝，出于非法的目的而被重新发送。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94" w:type="pct"/>
            <w:vMerge w:val="continue"/>
            <w:vAlign w:val="center"/>
          </w:tcPr>
          <w:p>
            <w:pPr>
              <w:pStyle w:val="36"/>
              <w:rPr>
                <w:shd w:val="clear" w:color="auto" w:fill="FFFFFF"/>
              </w:rPr>
            </w:pPr>
          </w:p>
        </w:tc>
        <w:tc>
          <w:tcPr>
            <w:tcW w:w="1091" w:type="pct"/>
            <w:vAlign w:val="center"/>
          </w:tcPr>
          <w:p>
            <w:pPr>
              <w:pStyle w:val="36"/>
              <w:rPr>
                <w:shd w:val="clear" w:color="auto" w:fill="FFFFFF"/>
              </w:rPr>
            </w:pPr>
            <w:r>
              <w:rPr>
                <w:rFonts w:hint="eastAsia"/>
                <w:shd w:val="clear" w:color="auto" w:fill="FFFFFF"/>
              </w:rPr>
              <w:t>拒绝服务（DOS）</w:t>
            </w:r>
          </w:p>
        </w:tc>
        <w:tc>
          <w:tcPr>
            <w:tcW w:w="3215" w:type="pct"/>
            <w:vAlign w:val="center"/>
          </w:tcPr>
          <w:p>
            <w:pPr>
              <w:pStyle w:val="36"/>
              <w:rPr>
                <w:shd w:val="clear" w:color="auto" w:fill="FFFFFF"/>
              </w:rPr>
            </w:pPr>
            <w:r>
              <w:rPr>
                <w:rFonts w:hint="eastAsia"/>
                <w:shd w:val="clear" w:color="auto" w:fill="FFFFFF"/>
              </w:rPr>
              <w:t>对信息或其他资源的合法访问被无条件地阻止。</w:t>
            </w:r>
          </w:p>
        </w:tc>
      </w:tr>
    </w:tbl>
    <w:p>
      <w:pPr>
        <w:ind w:firstLine="420"/>
      </w:pPr>
      <w:r>
        <w:rPr>
          <w:rFonts w:hint="eastAsia"/>
        </w:rPr>
        <w:t>3、常见的防御手段（可以结合使用）</w:t>
      </w:r>
    </w:p>
    <w:p>
      <w:pPr>
        <w:ind w:firstLine="420"/>
      </w:pPr>
      <w:r>
        <w:rPr>
          <w:rFonts w:hint="eastAsia"/>
        </w:rPr>
        <w:t>（1）</w:t>
      </w:r>
      <w:r>
        <w:rPr>
          <w:rFonts w:hint="eastAsia"/>
          <w:b/>
          <w:bCs/>
        </w:rPr>
        <w:t>防火墙技术</w:t>
      </w:r>
      <w:r>
        <w:rPr>
          <w:rFonts w:hint="eastAsia"/>
        </w:rPr>
        <w:t>：主要了解它的机制是防外不防内，对于DMZ非军事区主要放置应用服务器（如邮件服务器，WEB服务器）。</w:t>
      </w:r>
    </w:p>
    <w:p>
      <w:pPr>
        <w:pStyle w:val="36"/>
      </w:pPr>
      <w:r>
        <w:drawing>
          <wp:inline distT="0" distB="0" distL="0" distR="0">
            <wp:extent cx="5039995" cy="3135630"/>
            <wp:effectExtent l="0" t="0" r="8255" b="0"/>
            <wp:docPr id="1070" name="图片 85"/>
            <wp:cNvGraphicFramePr/>
            <a:graphic xmlns:a="http://schemas.openxmlformats.org/drawingml/2006/main">
              <a:graphicData uri="http://schemas.openxmlformats.org/drawingml/2006/picture">
                <pic:pic xmlns:pic="http://schemas.openxmlformats.org/drawingml/2006/picture">
                  <pic:nvPicPr>
                    <pic:cNvPr id="1070" name="图片 85"/>
                    <pic:cNvPicPr/>
                  </pic:nvPicPr>
                  <pic:blipFill>
                    <a:blip r:embed="rId56" cstate="print"/>
                    <a:srcRect/>
                    <a:stretch>
                      <a:fillRect/>
                    </a:stretch>
                  </pic:blipFill>
                  <pic:spPr>
                    <a:xfrm>
                      <a:off x="0" y="0"/>
                      <a:ext cx="5039995" cy="3135630"/>
                    </a:xfrm>
                    <a:prstGeom prst="rect">
                      <a:avLst/>
                    </a:prstGeom>
                  </pic:spPr>
                </pic:pic>
              </a:graphicData>
            </a:graphic>
          </wp:inline>
        </w:drawing>
      </w:r>
    </w:p>
    <w:p>
      <w:pPr>
        <w:ind w:firstLine="420"/>
      </w:pPr>
      <w:r>
        <w:rPr>
          <w:rFonts w:hint="eastAsia"/>
        </w:rPr>
        <w:t>（2）</w:t>
      </w:r>
      <w:r>
        <w:rPr>
          <w:rFonts w:hint="eastAsia"/>
          <w:b/>
          <w:bCs/>
        </w:rPr>
        <w:t>漏洞扫描</w:t>
      </w:r>
      <w:r>
        <w:rPr>
          <w:rFonts w:hint="eastAsia"/>
        </w:rPr>
        <w:t>：入侵者可以利用系统漏洞侵入系统，系统管理员可以通过漏洞扫描技术，及时了解系统存在的安全问题，并采取相应措施来提高系统的安全性。</w:t>
      </w:r>
    </w:p>
    <w:p>
      <w:pPr>
        <w:ind w:firstLine="420"/>
      </w:pPr>
      <w:r>
        <w:rPr>
          <w:rFonts w:hint="eastAsia"/>
        </w:rPr>
        <w:t>（3）</w:t>
      </w:r>
      <w:r>
        <w:rPr>
          <w:rFonts w:hint="eastAsia"/>
          <w:b/>
          <w:bCs/>
        </w:rPr>
        <w:t>入侵检测IDS</w:t>
      </w:r>
      <w:r>
        <w:rPr>
          <w:rFonts w:hint="eastAsia"/>
        </w:rPr>
        <w:t>：基于数据源的分类——审计功能、记录安全性日志。基于检测方法——异常行为检测。</w:t>
      </w:r>
    </w:p>
    <w:p>
      <w:pPr>
        <w:pStyle w:val="36"/>
      </w:pPr>
      <w:r>
        <w:drawing>
          <wp:inline distT="0" distB="0" distL="0" distR="0">
            <wp:extent cx="2159635" cy="1539875"/>
            <wp:effectExtent l="0" t="0" r="0" b="3175"/>
            <wp:docPr id="1071" name="图片 97"/>
            <wp:cNvGraphicFramePr/>
            <a:graphic xmlns:a="http://schemas.openxmlformats.org/drawingml/2006/main">
              <a:graphicData uri="http://schemas.openxmlformats.org/drawingml/2006/picture">
                <pic:pic xmlns:pic="http://schemas.openxmlformats.org/drawingml/2006/picture">
                  <pic:nvPicPr>
                    <pic:cNvPr id="1071" name="图片 97"/>
                    <pic:cNvPicPr/>
                  </pic:nvPicPr>
                  <pic:blipFill>
                    <a:blip r:embed="rId57" cstate="print"/>
                    <a:srcRect/>
                    <a:stretch>
                      <a:fillRect/>
                    </a:stretch>
                  </pic:blipFill>
                  <pic:spPr>
                    <a:xfrm>
                      <a:off x="0" y="0"/>
                      <a:ext cx="2159635" cy="1539875"/>
                    </a:xfrm>
                    <a:prstGeom prst="rect">
                      <a:avLst/>
                    </a:prstGeom>
                  </pic:spPr>
                </pic:pic>
              </a:graphicData>
            </a:graphic>
          </wp:inline>
        </w:drawing>
      </w:r>
    </w:p>
    <w:p>
      <w:pPr>
        <w:ind w:firstLine="420"/>
      </w:pPr>
      <w:r>
        <w:rPr>
          <w:rFonts w:hint="eastAsia"/>
        </w:rPr>
        <w:t>【备考点拨】</w:t>
      </w:r>
    </w:p>
    <w:p>
      <w:pPr>
        <w:ind w:firstLine="420"/>
      </w:pPr>
      <w:r>
        <w:rPr>
          <w:rFonts w:hint="eastAsia"/>
        </w:rPr>
        <w:t>1、了解常见的网络攻击手段和其分类；</w:t>
      </w:r>
    </w:p>
    <w:p>
      <w:pPr>
        <w:ind w:firstLine="420"/>
      </w:pPr>
      <w:r>
        <w:rPr>
          <w:rFonts w:hint="eastAsia"/>
        </w:rPr>
        <w:t>2、了解防火墙技术。</w:t>
      </w:r>
    </w:p>
    <w:p>
      <w:pPr>
        <w:pStyle w:val="4"/>
      </w:pPr>
      <w:bookmarkStart w:id="66" w:name="_Toc74672598"/>
      <w:r>
        <w:rPr>
          <w:rFonts w:hint="eastAsia"/>
        </w:rPr>
        <w:t>2.13 计算机病毒与木马（★）</w:t>
      </w:r>
      <w:bookmarkEnd w:id="66"/>
    </w:p>
    <w:p>
      <w:pPr>
        <w:ind w:firstLine="420"/>
      </w:pPr>
      <w:r>
        <w:rPr>
          <w:rFonts w:hint="eastAsia"/>
        </w:rPr>
        <w:t>【考法分析】</w:t>
      </w:r>
    </w:p>
    <w:p>
      <w:pPr>
        <w:ind w:firstLine="420"/>
      </w:pPr>
      <w:r>
        <w:rPr>
          <w:rFonts w:hint="eastAsia"/>
        </w:rPr>
        <w:t>本知识点的考查形式主要有：给定一些关于病毒、木马的描述，判断正误；或给定一些描述，指出病毒、木马的分类。</w:t>
      </w:r>
    </w:p>
    <w:p>
      <w:pPr>
        <w:ind w:firstLine="420"/>
      </w:pPr>
      <w:r>
        <w:rPr>
          <w:rFonts w:hint="eastAsia"/>
        </w:rPr>
        <w:t>【要点分析】</w:t>
      </w:r>
    </w:p>
    <w:p>
      <w:pPr>
        <w:ind w:firstLine="420"/>
      </w:pPr>
      <w:r>
        <w:rPr>
          <w:rFonts w:hint="eastAsia"/>
        </w:rPr>
        <w:t>1、常见的病毒、木马命名：</w:t>
      </w:r>
    </w:p>
    <w:p>
      <w:pPr>
        <w:ind w:firstLine="420"/>
      </w:pPr>
      <w:r>
        <w:rPr>
          <w:rFonts w:hint="eastAsia"/>
        </w:rPr>
        <w:t>系统病毒（前缀：Win32、PE、W32，如：KCOM——Win32.KCOM）</w:t>
      </w:r>
    </w:p>
    <w:p>
      <w:pPr>
        <w:ind w:firstLine="420"/>
      </w:pPr>
      <w:r>
        <w:rPr>
          <w:rFonts w:hint="eastAsia"/>
        </w:rPr>
        <w:t>蠕虫病毒（如：恶鹰——Worm.BBeagle）</w:t>
      </w:r>
    </w:p>
    <w:p>
      <w:pPr>
        <w:ind w:firstLine="420"/>
      </w:pPr>
      <w:r>
        <w:rPr>
          <w:rFonts w:hint="eastAsia"/>
        </w:rPr>
        <w:t>木马病毒、黑客病毒（如：QQ消息尾巴木马——Trojan.QQ3344）</w:t>
      </w:r>
    </w:p>
    <w:p>
      <w:pPr>
        <w:ind w:firstLine="420"/>
      </w:pPr>
      <w:r>
        <w:rPr>
          <w:rFonts w:hint="eastAsia"/>
        </w:rPr>
        <w:t>脚本病毒（如：红色代码——Script.Redlof）</w:t>
      </w:r>
    </w:p>
    <w:p>
      <w:pPr>
        <w:ind w:firstLine="420"/>
      </w:pPr>
      <w:r>
        <w:rPr>
          <w:rFonts w:hint="eastAsia"/>
        </w:rPr>
        <w:t>宏病毒（如：</w:t>
      </w:r>
      <w:r>
        <w:rPr>
          <w:rFonts w:hint="eastAsia" w:ascii="Arial" w:hAnsi="Arial" w:cs="Arial"/>
          <w:color w:val="333333"/>
          <w:sz w:val="20"/>
          <w:szCs w:val="20"/>
          <w:shd w:val="clear" w:color="auto" w:fill="FFFFFF"/>
        </w:rPr>
        <w:t>梅丽莎</w:t>
      </w:r>
      <w:r>
        <w:rPr>
          <w:rFonts w:hint="eastAsia"/>
        </w:rPr>
        <w:t>——Macro.Melissa）</w:t>
      </w:r>
    </w:p>
    <w:p>
      <w:pPr>
        <w:ind w:firstLine="420"/>
      </w:pPr>
      <w:r>
        <w:rPr>
          <w:rFonts w:hint="eastAsia"/>
        </w:rPr>
        <w:t>后门病毒（如：灰鸽子——Backdoor.Win32.Huigezi）</w:t>
      </w:r>
    </w:p>
    <w:p>
      <w:pPr>
        <w:ind w:firstLine="420"/>
      </w:pPr>
      <w:r>
        <w:rPr>
          <w:rFonts w:hint="eastAsia"/>
        </w:rPr>
        <w:t>病毒种植程序病毒（冰河播种者——Dropper.BingHe2.2C）</w:t>
      </w:r>
    </w:p>
    <w:p>
      <w:pPr>
        <w:ind w:firstLine="420"/>
      </w:pPr>
      <w:r>
        <w:rPr>
          <w:rFonts w:hint="eastAsia"/>
        </w:rPr>
        <w:t>破坏性程序病毒（杀手命令——Harm.Command.Killer）</w:t>
      </w:r>
    </w:p>
    <w:p>
      <w:pPr>
        <w:ind w:firstLine="420"/>
      </w:pPr>
      <w:r>
        <w:rPr>
          <w:rFonts w:hint="eastAsia"/>
        </w:rPr>
        <w:t>玩笑病毒（如：女鬼——Jioke.Grl ghost）</w:t>
      </w:r>
    </w:p>
    <w:p>
      <w:pPr>
        <w:ind w:firstLine="420"/>
      </w:pPr>
      <w:r>
        <w:rPr>
          <w:rFonts w:hint="eastAsia"/>
        </w:rPr>
        <w:t>捆绑机病毒（如：捆绑QQ——Binder.QQPass.QQBin）</w:t>
      </w:r>
    </w:p>
    <w:p>
      <w:pPr>
        <w:ind w:firstLine="420"/>
      </w:pPr>
      <w:r>
        <w:rPr>
          <w:rFonts w:hint="eastAsia"/>
        </w:rPr>
        <w:t>2、常见的病毒分类：</w:t>
      </w:r>
    </w:p>
    <w:p>
      <w:pPr>
        <w:ind w:firstLine="420"/>
      </w:pPr>
      <w:r>
        <w:rPr>
          <w:rFonts w:hint="eastAsia"/>
        </w:rPr>
        <w:t>（1）文件型计算机病毒感染可执行文件（包括EXE和COM文件）。</w:t>
      </w:r>
    </w:p>
    <w:p>
      <w:pPr>
        <w:ind w:firstLine="420"/>
      </w:pPr>
      <w:r>
        <w:rPr>
          <w:rFonts w:hint="eastAsia"/>
        </w:rPr>
        <w:t>（2）引导型计算机病毒影响软盘或硬盘的引导扇区。</w:t>
      </w:r>
    </w:p>
    <w:p>
      <w:pPr>
        <w:ind w:firstLine="420"/>
      </w:pPr>
      <w:r>
        <w:rPr>
          <w:rFonts w:hint="eastAsia"/>
        </w:rPr>
        <w:t>（3）目录型计算机病毒能够修改硬盘上存储的所有文件的地址。</w:t>
      </w:r>
    </w:p>
    <w:p>
      <w:pPr>
        <w:ind w:firstLine="420"/>
      </w:pPr>
      <w:r>
        <w:rPr>
          <w:rFonts w:hint="eastAsia"/>
        </w:rPr>
        <w:t>（4）宏病毒感染的对象是使用某些程序创建的文本文档、数据库、电子表格等文件。</w:t>
      </w:r>
    </w:p>
    <w:p>
      <w:pPr>
        <w:ind w:firstLine="420"/>
      </w:pPr>
      <w:r>
        <w:rPr>
          <w:rFonts w:hint="eastAsia"/>
        </w:rPr>
        <w:t>3、病毒的特性：计算机病毒的特性包括隐蔽性、传染性、潜伏性、触发性和破坏性等</w:t>
      </w:r>
    </w:p>
    <w:p>
      <w:pPr>
        <w:ind w:firstLine="420"/>
      </w:pPr>
      <w:r>
        <w:rPr>
          <w:rFonts w:hint="eastAsia"/>
        </w:rPr>
        <w:t>【备考点拨】</w:t>
      </w:r>
    </w:p>
    <w:p>
      <w:pPr>
        <w:ind w:firstLine="420"/>
      </w:pPr>
      <w:r>
        <w:rPr>
          <w:rFonts w:hint="eastAsia"/>
        </w:rPr>
        <w:t>1、掌握病毒的分类及相关特性；</w:t>
      </w:r>
    </w:p>
    <w:p>
      <w:pPr>
        <w:ind w:firstLine="420"/>
      </w:pPr>
      <w:r>
        <w:rPr>
          <w:rFonts w:hint="eastAsia"/>
        </w:rPr>
        <w:t>2、掌握常见病毒的命名，能够区分。</w:t>
      </w:r>
    </w:p>
    <w:p>
      <w:pPr>
        <w:ind w:firstLine="420"/>
      </w:pPr>
    </w:p>
    <w:p>
      <w:pPr>
        <w:pStyle w:val="3"/>
      </w:pPr>
      <w:bookmarkStart w:id="67" w:name="_Toc74672599"/>
      <w:r>
        <w:rPr>
          <w:rFonts w:hint="eastAsia"/>
        </w:rPr>
        <w:t>3 章节问答</w:t>
      </w:r>
      <w:bookmarkEnd w:id="67"/>
    </w:p>
    <w:p>
      <w:pPr>
        <w:pStyle w:val="35"/>
      </w:pPr>
      <w:r>
        <w:t>1</w:t>
      </w:r>
      <w:r>
        <w:rPr>
          <w:rFonts w:hint="eastAsia"/>
        </w:rPr>
        <w:t>、计算机网络与信息安全章节的知识内容应该如何复习？</w:t>
      </w:r>
    </w:p>
    <w:p>
      <w:pPr>
        <w:pStyle w:val="35"/>
      </w:pPr>
      <w:r>
        <w:rPr>
          <w:rFonts w:hint="eastAsia"/>
        </w:rPr>
        <w:t>答：</w:t>
      </w:r>
    </w:p>
    <w:p>
      <w:pPr>
        <w:pStyle w:val="35"/>
      </w:pPr>
      <w:r>
        <w:rPr>
          <w:rFonts w:hint="eastAsia"/>
        </w:rPr>
        <w:t>计算机网络与信息安全是软设考试中范围浮动较大的一个章节，不建议全面拓展延伸学习，可以熟悉高频的考点内容，其他低频知识，在做题时进行积累即可。</w:t>
      </w:r>
    </w:p>
    <w:p>
      <w:pPr>
        <w:pStyle w:val="35"/>
      </w:pPr>
      <w:r>
        <w:t>2</w:t>
      </w:r>
      <w:r>
        <w:rPr>
          <w:rFonts w:hint="eastAsia"/>
        </w:rPr>
        <w:t>、</w:t>
      </w:r>
      <w:r>
        <w:t>TCP</w:t>
      </w:r>
      <w:r>
        <w:rPr>
          <w:rFonts w:hint="eastAsia"/>
        </w:rPr>
        <w:t>与</w:t>
      </w:r>
      <w:r>
        <w:t>UDP</w:t>
      </w:r>
      <w:r>
        <w:rPr>
          <w:rFonts w:hint="eastAsia"/>
        </w:rPr>
        <w:t>有什么区别？</w:t>
      </w:r>
    </w:p>
    <w:p>
      <w:pPr>
        <w:pStyle w:val="35"/>
      </w:pPr>
      <w:r>
        <w:rPr>
          <w:rFonts w:hint="eastAsia"/>
        </w:rPr>
        <w:t>答：</w:t>
      </w:r>
    </w:p>
    <w:p>
      <w:pPr>
        <w:pStyle w:val="35"/>
      </w:pPr>
      <w:r>
        <w:t>TCP</w:t>
      </w:r>
      <w:r>
        <w:rPr>
          <w:rFonts w:hint="eastAsia"/>
        </w:rPr>
        <w:t>和</w:t>
      </w:r>
      <w:r>
        <w:t>UDP</w:t>
      </w:r>
      <w:r>
        <w:rPr>
          <w:rFonts w:hint="eastAsia"/>
        </w:rPr>
        <w:t>都是传输层协议，可以做端口寻址。前者是可靠的，会有三次握手过程然后建立连接传输数据，可以有差错校验和重传功能，还可以进行流量控制，但是效率相对较差；后者是不可靠的，只负责传输数据，没有建立链接，也没有重传功能等。</w:t>
      </w:r>
    </w:p>
    <w:p>
      <w:pPr>
        <w:pStyle w:val="35"/>
      </w:pPr>
      <w:r>
        <w:t>3</w:t>
      </w:r>
      <w:r>
        <w:rPr>
          <w:rFonts w:hint="eastAsia"/>
        </w:rPr>
        <w:t>、</w:t>
      </w:r>
      <w:r>
        <w:t>Telnet</w:t>
      </w:r>
      <w:r>
        <w:rPr>
          <w:rFonts w:hint="eastAsia"/>
        </w:rPr>
        <w:t>为什么与安全的远程连接无关？</w:t>
      </w:r>
    </w:p>
    <w:p>
      <w:pPr>
        <w:pStyle w:val="35"/>
      </w:pPr>
      <w:r>
        <w:rPr>
          <w:rFonts w:hint="eastAsia"/>
        </w:rPr>
        <w:t>答：</w:t>
      </w:r>
    </w:p>
    <w:p>
      <w:pPr>
        <w:pStyle w:val="35"/>
      </w:pPr>
      <w:r>
        <w:t>Telnet</w:t>
      </w:r>
      <w:r>
        <w:rPr>
          <w:rFonts w:hint="eastAsia"/>
        </w:rPr>
        <w:t>协议是基于</w:t>
      </w:r>
      <w:r>
        <w:t>TCP</w:t>
      </w:r>
      <w:r>
        <w:rPr>
          <w:rFonts w:hint="eastAsia"/>
        </w:rPr>
        <w:t>的远程连接协议，可以建立远程连接，但是用户名和密码是明文传输的，虽然可靠，但并不安全。与安全的远程连接相关的协议是</w:t>
      </w:r>
      <w:r>
        <w:t>SSH</w:t>
      </w:r>
      <w:r>
        <w:rPr>
          <w:rFonts w:hint="eastAsia"/>
        </w:rPr>
        <w:t>协议。</w:t>
      </w:r>
    </w:p>
    <w:p>
      <w:pPr>
        <w:pStyle w:val="35"/>
      </w:pPr>
      <w:r>
        <w:t>4</w:t>
      </w:r>
      <w:r>
        <w:rPr>
          <w:rFonts w:hint="eastAsia"/>
        </w:rPr>
        <w:t>、为什么验证数字网站的真伪需要用</w:t>
      </w:r>
      <w:r>
        <w:t>CA</w:t>
      </w:r>
      <w:r>
        <w:rPr>
          <w:rFonts w:hint="eastAsia"/>
        </w:rPr>
        <w:t>签名？</w:t>
      </w:r>
    </w:p>
    <w:p>
      <w:pPr>
        <w:pStyle w:val="35"/>
      </w:pPr>
      <w:r>
        <w:rPr>
          <w:rFonts w:hint="eastAsia"/>
        </w:rPr>
        <w:t>答：</w:t>
      </w:r>
    </w:p>
    <w:p>
      <w:pPr>
        <w:pStyle w:val="35"/>
      </w:pPr>
      <w:r>
        <w:rPr>
          <w:rFonts w:hint="eastAsia"/>
        </w:rPr>
        <w:t>验证网站的真伪，其实就是验证数字证书的真伪。类似于验证某个人的身份，一般是检查其身份证。验证是否是官方发放的身份证，需要核实发证机构</w:t>
      </w:r>
      <w:r>
        <w:t>——</w:t>
      </w:r>
      <w:r>
        <w:rPr>
          <w:rFonts w:hint="eastAsia"/>
        </w:rPr>
        <w:t>公安局，同样，验证数字证书是否是官方发送，也需要核实发证机构</w:t>
      </w:r>
      <w:r>
        <w:t>——CA</w:t>
      </w:r>
      <w:r>
        <w:rPr>
          <w:rFonts w:hint="eastAsia"/>
        </w:rPr>
        <w:t>，如何证明</w:t>
      </w:r>
      <w:r>
        <w:t>CA</w:t>
      </w:r>
      <w:r>
        <w:rPr>
          <w:rFonts w:hint="eastAsia"/>
        </w:rPr>
        <w:t>的身份，就需要</w:t>
      </w:r>
      <w:r>
        <w:t>CA</w:t>
      </w:r>
      <w:r>
        <w:rPr>
          <w:rFonts w:hint="eastAsia"/>
        </w:rPr>
        <w:t>独有的</w:t>
      </w:r>
      <w:r>
        <w:t>CA</w:t>
      </w:r>
      <w:r>
        <w:rPr>
          <w:rFonts w:hint="eastAsia"/>
        </w:rPr>
        <w:t>签名来证实了。所以数字证书中的</w:t>
      </w:r>
      <w:r>
        <w:t>CA</w:t>
      </w:r>
      <w:r>
        <w:rPr>
          <w:rFonts w:hint="eastAsia"/>
        </w:rPr>
        <w:t>签名可以验证网站的真伪。</w:t>
      </w:r>
    </w:p>
    <w:p>
      <w:pPr>
        <w:pStyle w:val="2"/>
      </w:pPr>
      <w:r>
        <w:br w:type="page"/>
      </w:r>
    </w:p>
    <w:p>
      <w:pPr>
        <w:pStyle w:val="2"/>
      </w:pPr>
      <w:bookmarkStart w:id="68" w:name="_Toc74672600"/>
      <w:r>
        <w:t>第</w:t>
      </w:r>
      <w:r>
        <w:rPr>
          <w:rFonts w:hint="eastAsia"/>
        </w:rPr>
        <w:t>5章 系统开发基础</w:t>
      </w:r>
      <w:bookmarkEnd w:id="68"/>
    </w:p>
    <w:p>
      <w:pPr>
        <w:pStyle w:val="3"/>
      </w:pPr>
      <w:bookmarkStart w:id="69" w:name="_Toc74672601"/>
      <w:r>
        <w:rPr>
          <w:rFonts w:hint="eastAsia"/>
        </w:rPr>
        <w:t>1 考情分析</w:t>
      </w:r>
      <w:bookmarkEnd w:id="69"/>
    </w:p>
    <w:p>
      <w:pPr>
        <w:pStyle w:val="35"/>
      </w:pPr>
      <w:r>
        <w:rPr>
          <w:rFonts w:hint="eastAsia"/>
        </w:rPr>
        <w:t>根据对历年的考试真题进行分析，本章要求考生掌握以下几个方面的知识：</w:t>
      </w:r>
    </w:p>
    <w:p>
      <w:pPr>
        <w:pStyle w:val="35"/>
      </w:pPr>
      <w:r>
        <w:rPr>
          <w:rFonts w:hint="eastAsia"/>
        </w:rPr>
        <w:t>（1）熟悉常见开发模型的特点和适用场景（了解相关关键字，可以区别判断即可）。</w:t>
      </w:r>
    </w:p>
    <w:p>
      <w:pPr>
        <w:pStyle w:val="35"/>
      </w:pPr>
      <w:r>
        <w:rPr>
          <w:rFonts w:hint="eastAsia"/>
        </w:rPr>
        <w:t>（2）了解软件开发方法。</w:t>
      </w:r>
    </w:p>
    <w:p>
      <w:pPr>
        <w:pStyle w:val="35"/>
      </w:pPr>
      <w:r>
        <w:rPr>
          <w:rFonts w:hint="eastAsia"/>
        </w:rPr>
        <w:t>（3）了解需求分析过程及需求的分类。</w:t>
      </w:r>
    </w:p>
    <w:p>
      <w:pPr>
        <w:pStyle w:val="35"/>
      </w:pPr>
      <w:r>
        <w:rPr>
          <w:rFonts w:hint="eastAsia"/>
        </w:rPr>
        <w:t>（4）了解软件设计的任务，以及结构化设计的一些原则，了解模块的内聚性和耦合性。</w:t>
      </w:r>
    </w:p>
    <w:p>
      <w:pPr>
        <w:pStyle w:val="35"/>
      </w:pPr>
      <w:r>
        <w:rPr>
          <w:rFonts w:hint="eastAsia"/>
        </w:rPr>
        <w:t>（5）了解软件测试的分类，了解软件测试的阶段划分，熟悉常用的几种测试方法。（等价类划分、边界值分析、白盒测试覆盖问题）。</w:t>
      </w:r>
    </w:p>
    <w:p>
      <w:pPr>
        <w:pStyle w:val="35"/>
      </w:pPr>
      <w:r>
        <w:rPr>
          <w:rFonts w:hint="eastAsia"/>
        </w:rPr>
        <w:t>（6）掌握McCabe复杂度计算（V(G)=m-n+2）。</w:t>
      </w:r>
    </w:p>
    <w:p>
      <w:pPr>
        <w:pStyle w:val="35"/>
      </w:pPr>
      <w:r>
        <w:rPr>
          <w:rFonts w:hint="eastAsia"/>
        </w:rPr>
        <w:t>（7）区分软件维护的分类和特点（改正性维护，适应性维护，预防性维护，完善性维护）。</w:t>
      </w:r>
    </w:p>
    <w:p>
      <w:pPr>
        <w:pStyle w:val="35"/>
      </w:pPr>
      <w:r>
        <w:rPr>
          <w:rFonts w:hint="eastAsia"/>
        </w:rPr>
        <w:t>（8）了解软件文档的分类（开放文档，产品文档，管理文档）。</w:t>
      </w:r>
    </w:p>
    <w:p>
      <w:pPr>
        <w:pStyle w:val="35"/>
      </w:pPr>
      <w:r>
        <w:rPr>
          <w:rFonts w:hint="eastAsia"/>
        </w:rPr>
        <w:t>（9）了解软件质量保证的质量属性及其子特性归属。</w:t>
      </w:r>
    </w:p>
    <w:p>
      <w:pPr>
        <w:pStyle w:val="35"/>
      </w:pPr>
      <w:r>
        <w:rPr>
          <w:rFonts w:hint="eastAsia"/>
        </w:rPr>
        <w:t>（10）了解软件过程改进的模型（CMMI阶段式和连续式模型）。</w:t>
      </w:r>
    </w:p>
    <w:p>
      <w:pPr>
        <w:pStyle w:val="35"/>
      </w:pPr>
      <w:r>
        <w:rPr>
          <w:rFonts w:hint="eastAsia"/>
        </w:rPr>
        <w:t>（11）了解掌握Gantt图的特点，与pert图区分；</w:t>
      </w:r>
    </w:p>
    <w:p>
      <w:pPr>
        <w:pStyle w:val="35"/>
      </w:pPr>
      <w:r>
        <w:rPr>
          <w:rFonts w:hint="eastAsia"/>
        </w:rPr>
        <w:t>（12）熟悉pert图图示，并熟练掌握相关参数的计算（判断关键路径、项目工期，计算最早开始时间、最晚开始时间、最早完成时间、最晚完成时间，计算总时差）；</w:t>
      </w:r>
    </w:p>
    <w:p>
      <w:pPr>
        <w:pStyle w:val="35"/>
      </w:pPr>
      <w:r>
        <w:rPr>
          <w:rFonts w:hint="eastAsia"/>
        </w:rPr>
        <w:t>（13）了解风险管理相关概念（风险的特性、风险的分类），掌握风险曝光度计算。</w:t>
      </w:r>
    </w:p>
    <w:p>
      <w:pPr>
        <w:pStyle w:val="35"/>
      </w:pPr>
    </w:p>
    <w:p>
      <w:pPr>
        <w:pStyle w:val="4"/>
      </w:pPr>
      <w:bookmarkStart w:id="70" w:name="_Toc74672602"/>
      <w:r>
        <w:rPr>
          <w:rFonts w:hint="eastAsia"/>
        </w:rPr>
        <w:t>1.1 本章重点</w:t>
      </w:r>
      <w:bookmarkEnd w:id="70"/>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2"/>
        <w:gridCol w:w="4523"/>
        <w:gridCol w:w="2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序号</w:t>
            </w:r>
          </w:p>
        </w:tc>
        <w:tc>
          <w:tcPr>
            <w:tcW w:w="2774" w:type="pct"/>
            <w:vAlign w:val="center"/>
          </w:tcPr>
          <w:p>
            <w:pPr>
              <w:pStyle w:val="36"/>
            </w:pPr>
            <w:r>
              <w:rPr>
                <w:rFonts w:hint="eastAsia"/>
              </w:rPr>
              <w:t>知识领域</w:t>
            </w:r>
          </w:p>
        </w:tc>
        <w:tc>
          <w:tcPr>
            <w:tcW w:w="1667"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开发模型（★★★★★）</w:t>
            </w:r>
          </w:p>
        </w:tc>
        <w:tc>
          <w:tcPr>
            <w:tcW w:w="1667" w:type="pct"/>
            <w:vAlign w:val="center"/>
          </w:tcPr>
          <w:p>
            <w:pPr>
              <w:pStyle w:val="36"/>
            </w:pPr>
            <w:r>
              <w:rPr>
                <w:rFonts w:hint="eastAsia"/>
              </w:rPr>
              <w:t>开发模型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软件开发方法（★）</w:t>
            </w:r>
          </w:p>
        </w:tc>
        <w:tc>
          <w:tcPr>
            <w:tcW w:w="1667" w:type="pct"/>
            <w:vAlign w:val="center"/>
          </w:tcPr>
          <w:p>
            <w:pPr>
              <w:pStyle w:val="36"/>
            </w:pPr>
            <w:r>
              <w:rPr>
                <w:rFonts w:hint="eastAsia"/>
              </w:rPr>
              <w:t>软件开发方法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需求分析</w:t>
            </w:r>
            <w:r>
              <w:t>（</w:t>
            </w:r>
            <w:r>
              <w:rPr>
                <w:rFonts w:hint="eastAsia"/>
              </w:rPr>
              <w:t>★</w:t>
            </w:r>
            <w:r>
              <w:t>）</w:t>
            </w:r>
          </w:p>
        </w:tc>
        <w:tc>
          <w:tcPr>
            <w:tcW w:w="1667" w:type="pct"/>
            <w:vAlign w:val="center"/>
          </w:tcPr>
          <w:p>
            <w:pPr>
              <w:pStyle w:val="36"/>
            </w:pPr>
            <w:r>
              <w:rPr>
                <w:rFonts w:hint="eastAsia"/>
              </w:rPr>
              <w:t>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软件设计</w:t>
            </w:r>
            <w:r>
              <w:t>（</w:t>
            </w:r>
            <w:r>
              <w:rPr>
                <w:rFonts w:hint="eastAsia"/>
              </w:rPr>
              <w:t>★★</w:t>
            </w:r>
            <w:r>
              <w:t>）</w:t>
            </w:r>
          </w:p>
        </w:tc>
        <w:tc>
          <w:tcPr>
            <w:tcW w:w="1667" w:type="pct"/>
            <w:vAlign w:val="center"/>
          </w:tcPr>
          <w:p>
            <w:pPr>
              <w:pStyle w:val="36"/>
            </w:pPr>
            <w:r>
              <w:rPr>
                <w:rFonts w:hint="eastAsia"/>
              </w:rPr>
              <w:t>软件设计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t>1</w:t>
            </w:r>
          </w:p>
        </w:tc>
        <w:tc>
          <w:tcPr>
            <w:tcW w:w="2774" w:type="pct"/>
            <w:vAlign w:val="center"/>
          </w:tcPr>
          <w:p>
            <w:pPr>
              <w:pStyle w:val="36"/>
            </w:pPr>
            <w:r>
              <w:rPr>
                <w:rFonts w:hint="eastAsia"/>
              </w:rPr>
              <w:t>软件测试</w:t>
            </w:r>
            <w:r>
              <w:t>（</w:t>
            </w:r>
            <w:r>
              <w:rPr>
                <w:rFonts w:hint="eastAsia"/>
              </w:rPr>
              <w:t>★★★★</w:t>
            </w:r>
            <w:r>
              <w:t>）</w:t>
            </w:r>
          </w:p>
        </w:tc>
        <w:tc>
          <w:tcPr>
            <w:tcW w:w="1667" w:type="pct"/>
            <w:vAlign w:val="center"/>
          </w:tcPr>
          <w:p>
            <w:pPr>
              <w:pStyle w:val="36"/>
            </w:pPr>
            <w:r>
              <w:rPr>
                <w:rFonts w:hint="eastAsia"/>
              </w:rPr>
              <w:t>软件测试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Mc</w:t>
            </w:r>
            <w:r>
              <w:t>Cabe</w:t>
            </w:r>
            <w:r>
              <w:rPr>
                <w:rFonts w:hint="eastAsia"/>
              </w:rPr>
              <w:t>复杂度（★★★）</w:t>
            </w:r>
          </w:p>
        </w:tc>
        <w:tc>
          <w:tcPr>
            <w:tcW w:w="1667" w:type="pct"/>
            <w:vAlign w:val="center"/>
          </w:tcPr>
          <w:p>
            <w:pPr>
              <w:pStyle w:val="36"/>
            </w:pPr>
            <w:r>
              <w:rPr>
                <w:rFonts w:hint="eastAsia"/>
              </w:rPr>
              <w:t>Mc</w:t>
            </w:r>
            <w:r>
              <w:t>Cabe</w:t>
            </w:r>
            <w:r>
              <w:rPr>
                <w:rFonts w:hint="eastAsia"/>
              </w:rPr>
              <w:t>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t>1</w:t>
            </w:r>
          </w:p>
        </w:tc>
        <w:tc>
          <w:tcPr>
            <w:tcW w:w="2774" w:type="pct"/>
            <w:vAlign w:val="center"/>
          </w:tcPr>
          <w:p>
            <w:pPr>
              <w:pStyle w:val="36"/>
            </w:pPr>
            <w:r>
              <w:rPr>
                <w:rFonts w:hint="eastAsia"/>
              </w:rPr>
              <w:t>软件维护类型</w:t>
            </w:r>
            <w:r>
              <w:t>（</w:t>
            </w:r>
            <w:r>
              <w:rPr>
                <w:rFonts w:hint="eastAsia"/>
              </w:rPr>
              <w:t>★★★★</w:t>
            </w:r>
            <w:r>
              <w:t>）</w:t>
            </w:r>
          </w:p>
        </w:tc>
        <w:tc>
          <w:tcPr>
            <w:tcW w:w="1667" w:type="pct"/>
            <w:vAlign w:val="center"/>
          </w:tcPr>
          <w:p>
            <w:pPr>
              <w:pStyle w:val="36"/>
            </w:pPr>
            <w:r>
              <w:rPr>
                <w:rFonts w:hint="eastAsia"/>
              </w:rPr>
              <w:t>软件维护类型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t>1</w:t>
            </w:r>
          </w:p>
        </w:tc>
        <w:tc>
          <w:tcPr>
            <w:tcW w:w="2774" w:type="pct"/>
            <w:vAlign w:val="center"/>
          </w:tcPr>
          <w:p>
            <w:pPr>
              <w:pStyle w:val="36"/>
            </w:pPr>
            <w:r>
              <w:rPr>
                <w:rFonts w:hint="eastAsia"/>
              </w:rPr>
              <w:t>软件质量保证（★）</w:t>
            </w:r>
          </w:p>
        </w:tc>
        <w:tc>
          <w:tcPr>
            <w:tcW w:w="1667" w:type="pct"/>
            <w:vAlign w:val="center"/>
          </w:tcPr>
          <w:p>
            <w:pPr>
              <w:pStyle w:val="36"/>
            </w:pPr>
            <w:r>
              <w:rPr>
                <w:rFonts w:hint="eastAsia"/>
              </w:rPr>
              <w:t>软件质量保证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t>1</w:t>
            </w:r>
          </w:p>
        </w:tc>
        <w:tc>
          <w:tcPr>
            <w:tcW w:w="2774" w:type="pct"/>
            <w:vAlign w:val="center"/>
          </w:tcPr>
          <w:p>
            <w:pPr>
              <w:pStyle w:val="36"/>
            </w:pPr>
            <w:r>
              <w:rPr>
                <w:rFonts w:hint="eastAsia"/>
              </w:rPr>
              <w:t>软件过程改进（★★）</w:t>
            </w:r>
          </w:p>
        </w:tc>
        <w:tc>
          <w:tcPr>
            <w:tcW w:w="1667" w:type="pct"/>
            <w:vAlign w:val="center"/>
          </w:tcPr>
          <w:p>
            <w:pPr>
              <w:pStyle w:val="36"/>
            </w:pPr>
            <w:r>
              <w:rPr>
                <w:rFonts w:hint="eastAsia"/>
              </w:rPr>
              <w:t>软件过程改进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Gant</w:t>
            </w:r>
            <w:r>
              <w:t>t</w:t>
            </w:r>
            <w:r>
              <w:rPr>
                <w:rFonts w:hint="eastAsia"/>
              </w:rPr>
              <w:t>图与Pert图（★★★★）</w:t>
            </w:r>
          </w:p>
        </w:tc>
        <w:tc>
          <w:tcPr>
            <w:tcW w:w="1667" w:type="pct"/>
            <w:vAlign w:val="center"/>
          </w:tcPr>
          <w:p>
            <w:pPr>
              <w:pStyle w:val="36"/>
            </w:pPr>
            <w:r>
              <w:rPr>
                <w:rFonts w:hint="eastAsia"/>
              </w:rPr>
              <w:t>Gant</w:t>
            </w:r>
            <w:r>
              <w:t>t</w:t>
            </w:r>
            <w:r>
              <w:rPr>
                <w:rFonts w:hint="eastAsia"/>
              </w:rPr>
              <w:t>图与Pert图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风险管理（★★★）</w:t>
            </w:r>
          </w:p>
        </w:tc>
        <w:tc>
          <w:tcPr>
            <w:tcW w:w="1667" w:type="pct"/>
            <w:vAlign w:val="center"/>
          </w:tcPr>
          <w:p>
            <w:pPr>
              <w:pStyle w:val="36"/>
            </w:pPr>
            <w:r>
              <w:rPr>
                <w:rFonts w:hint="eastAsia"/>
              </w:rPr>
              <w:t>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559" w:type="pct"/>
            <w:vAlign w:val="center"/>
          </w:tcPr>
          <w:p>
            <w:pPr>
              <w:pStyle w:val="36"/>
            </w:pPr>
            <w:r>
              <w:rPr>
                <w:rFonts w:hint="eastAsia"/>
              </w:rPr>
              <w:t>1</w:t>
            </w:r>
          </w:p>
        </w:tc>
        <w:tc>
          <w:tcPr>
            <w:tcW w:w="2774" w:type="pct"/>
            <w:vAlign w:val="center"/>
          </w:tcPr>
          <w:p>
            <w:pPr>
              <w:pStyle w:val="36"/>
            </w:pPr>
            <w:r>
              <w:rPr>
                <w:rFonts w:hint="eastAsia"/>
              </w:rPr>
              <w:t>【软件设计】数据流图解题技巧</w:t>
            </w:r>
          </w:p>
        </w:tc>
        <w:tc>
          <w:tcPr>
            <w:tcW w:w="1667" w:type="pct"/>
            <w:vAlign w:val="center"/>
          </w:tcPr>
          <w:p>
            <w:pPr>
              <w:pStyle w:val="36"/>
            </w:pPr>
            <w:r>
              <w:rPr>
                <w:rFonts w:hint="eastAsia"/>
              </w:rPr>
              <w:t>数据流图解题技巧</w:t>
            </w:r>
          </w:p>
        </w:tc>
      </w:tr>
    </w:tbl>
    <w:p>
      <w:pPr>
        <w:ind w:firstLine="420"/>
      </w:pPr>
    </w:p>
    <w:p>
      <w:pPr>
        <w:pStyle w:val="3"/>
      </w:pPr>
      <w:bookmarkStart w:id="71" w:name="_Toc74672603"/>
      <w:r>
        <w:t xml:space="preserve">2 </w:t>
      </w:r>
      <w:r>
        <w:rPr>
          <w:rFonts w:hint="eastAsia"/>
        </w:rPr>
        <w:t>知识点详情</w:t>
      </w:r>
      <w:bookmarkEnd w:id="71"/>
    </w:p>
    <w:p>
      <w:pPr>
        <w:pStyle w:val="4"/>
      </w:pPr>
      <w:bookmarkStart w:id="72" w:name="_Toc74672604"/>
      <w:r>
        <w:rPr>
          <w:rFonts w:hint="eastAsia"/>
        </w:rPr>
        <w:t>2.</w:t>
      </w:r>
      <w:r>
        <w:t xml:space="preserve">1 </w:t>
      </w:r>
      <w:r>
        <w:rPr>
          <w:rFonts w:hint="eastAsia"/>
        </w:rPr>
        <w:t>开发模型（★★★★★）</w:t>
      </w:r>
      <w:bookmarkEnd w:id="72"/>
    </w:p>
    <w:p>
      <w:pPr>
        <w:ind w:firstLine="420"/>
      </w:pPr>
      <w:r>
        <w:t>【考法分析】</w:t>
      </w:r>
    </w:p>
    <w:p>
      <w:pPr>
        <w:ind w:firstLine="420"/>
      </w:pPr>
      <w:r>
        <w:t>本知识点的考查形式主要有：给定情景描述或特点描述，指出对应的开发模型；给出特点的开发模型，判断描述的正误；对于统一过程，判断具体任务完成的阶段；对于敏捷开发方法，判断描述正误和一些特点的归属。</w:t>
      </w:r>
    </w:p>
    <w:p>
      <w:pPr>
        <w:ind w:firstLine="420"/>
      </w:pPr>
      <w:r>
        <w:t>【要点分析】</w:t>
      </w:r>
    </w:p>
    <w:p>
      <w:pPr>
        <w:ind w:firstLine="420"/>
      </w:pPr>
      <w:r>
        <w:rPr>
          <w:rFonts w:hint="eastAsia"/>
        </w:rPr>
        <w:t>1、</w:t>
      </w:r>
      <w:r>
        <w:rPr>
          <w:rFonts w:hint="eastAsia"/>
          <w:b/>
          <w:bCs/>
        </w:rPr>
        <w:t>瀑布模型</w:t>
      </w:r>
      <w:r>
        <w:rPr>
          <w:rFonts w:hint="eastAsia"/>
        </w:rPr>
        <w:t>：瀑布模型是将软件生存周期中的各个活动规定为依线性顺序连接的若干阶段的模型，包括需求分析、设计、编码、运行与维护。</w:t>
      </w:r>
    </w:p>
    <w:p>
      <w:pPr>
        <w:ind w:firstLine="420"/>
      </w:pPr>
      <w:r>
        <w:rPr>
          <w:rFonts w:hint="eastAsia"/>
        </w:rPr>
        <w:t>瀑布模型的特点是容易理解，管理成本低，每个阶段都有对应的成果产物，各个阶段有明显的界限划分和顺序要求，一旦发生错误，整个项目推倒重新开始。</w:t>
      </w:r>
    </w:p>
    <w:p>
      <w:pPr>
        <w:ind w:firstLine="420"/>
      </w:pPr>
      <w:r>
        <w:rPr>
          <w:rFonts w:hint="eastAsia"/>
        </w:rPr>
        <w:t>适用于需求明确的项目，一般表述为需求明确、或二次开发，或者对于数据处理类型的项目</w:t>
      </w:r>
    </w:p>
    <w:p>
      <w:pPr>
        <w:ind w:firstLine="420"/>
      </w:pPr>
      <w:r>
        <w:rPr>
          <w:rFonts w:hint="eastAsia"/>
        </w:rPr>
        <w:t>2、</w:t>
      </w:r>
      <w:r>
        <w:rPr>
          <w:rFonts w:hint="eastAsia"/>
          <w:b/>
          <w:bCs/>
        </w:rPr>
        <w:t>V模型</w:t>
      </w:r>
      <w:r>
        <w:rPr>
          <w:rFonts w:hint="eastAsia"/>
        </w:rPr>
        <w:t>：强调测试贯穿项目始终，而不是集中在测试阶段。是一种测试的开发模型。</w:t>
      </w:r>
    </w:p>
    <w:p>
      <w:pPr>
        <w:ind w:firstLine="420"/>
      </w:pPr>
      <w:r>
        <w:rPr>
          <w:rFonts w:hint="eastAsia"/>
        </w:rPr>
        <w:t>3、</w:t>
      </w:r>
      <w:r>
        <w:rPr>
          <w:rFonts w:hint="eastAsia"/>
          <w:b/>
          <w:bCs/>
        </w:rPr>
        <w:t>喷泉模型</w:t>
      </w:r>
      <w:r>
        <w:rPr>
          <w:rFonts w:hint="eastAsia"/>
        </w:rPr>
        <w:t>：典型的面向对象的模型。特点是迭代、无间隙。会将软件开发</w:t>
      </w:r>
      <w:r>
        <w:t>划分为多个阶段，但各个阶段无明显界限，并且可以迭代交叉。</w:t>
      </w:r>
    </w:p>
    <w:p>
      <w:pPr>
        <w:ind w:firstLine="420"/>
      </w:pPr>
      <w:r>
        <w:rPr>
          <w:rFonts w:hint="eastAsia"/>
        </w:rPr>
        <w:t>4、</w:t>
      </w:r>
      <w:r>
        <w:rPr>
          <w:rFonts w:hint="eastAsia"/>
          <w:b/>
          <w:bCs/>
        </w:rPr>
        <w:t>原型模型</w:t>
      </w:r>
      <w:r>
        <w:rPr>
          <w:rFonts w:hint="eastAsia"/>
        </w:rPr>
        <w:t>：典型的原型开发方法模型。适用于需求不明确的场景，可以帮助用户明确需求。</w:t>
      </w:r>
    </w:p>
    <w:p>
      <w:pPr>
        <w:ind w:firstLine="420"/>
      </w:pPr>
      <w:r>
        <w:rPr>
          <w:rFonts w:hint="eastAsia"/>
        </w:rPr>
        <w:t>5、</w:t>
      </w:r>
      <w:r>
        <w:rPr>
          <w:rFonts w:hint="eastAsia"/>
          <w:b/>
          <w:bCs/>
        </w:rPr>
        <w:t>增量模型</w:t>
      </w:r>
      <w:r>
        <w:rPr>
          <w:rFonts w:hint="eastAsia"/>
        </w:rPr>
        <w:t>：融合了瀑布模型的基本成分和原型实现的迭代特征，可以有多个可用版本的发布，核心功能往往最先完成，在此基础上，每轮迭代会有新的增量发布，核心功能可以得到充分测试。强调每一个增量均发布一个可操作的产品。</w:t>
      </w:r>
    </w:p>
    <w:p>
      <w:pPr>
        <w:ind w:firstLine="420"/>
      </w:pPr>
      <w:r>
        <w:rPr>
          <w:rFonts w:hint="eastAsia"/>
        </w:rPr>
        <w:t>6、</w:t>
      </w:r>
      <w:r>
        <w:rPr>
          <w:rFonts w:hint="eastAsia"/>
          <w:b/>
          <w:bCs/>
        </w:rPr>
        <w:t>螺旋模型</w:t>
      </w:r>
      <w:r>
        <w:rPr>
          <w:rFonts w:hint="eastAsia"/>
        </w:rPr>
        <w:t>：典型特点是引入了风险分析。结合了瀑布模型和演化模型的优点，最主要的特点在于加入了风险分析。它是由制定计划、风险分析、实施工程、客户评估这一循环组成的，它最初从概念项目开始第一个螺旋。属于面向对象开发模型，强调风险引入。</w:t>
      </w:r>
    </w:p>
    <w:p>
      <w:pPr>
        <w:ind w:firstLine="420"/>
      </w:pPr>
      <w:r>
        <w:rPr>
          <w:rFonts w:hint="eastAsia"/>
        </w:rPr>
        <w:t>7、</w:t>
      </w:r>
      <w:r>
        <w:rPr>
          <w:rFonts w:hint="eastAsia"/>
          <w:b/>
          <w:bCs/>
        </w:rPr>
        <w:t>统一过程</w:t>
      </w:r>
      <w:r>
        <w:rPr>
          <w:rFonts w:hint="eastAsia"/>
        </w:rPr>
        <w:t>（在软件设计师考试中U</w:t>
      </w:r>
      <w:r>
        <w:t>P、</w:t>
      </w:r>
      <w:r>
        <w:rPr>
          <w:rFonts w:hint="eastAsia"/>
        </w:rPr>
        <w:t>R</w:t>
      </w:r>
      <w:r>
        <w:t>UP都指统一过程</w:t>
      </w:r>
      <w:r>
        <w:rPr>
          <w:rFonts w:hint="eastAsia"/>
        </w:rPr>
        <w:t>）：典型特点是用例驱动、以架构为中心、迭代和增量。统一过程把一个项目分为四个不同的阶段：</w:t>
      </w:r>
    </w:p>
    <w:p>
      <w:pPr>
        <w:ind w:firstLine="420"/>
      </w:pPr>
      <w:r>
        <w:rPr>
          <w:rFonts w:hint="eastAsia"/>
        </w:rPr>
        <w:t>构思阶段 ：包括用户沟通和计划活动两个方面，强调定义和细化用例，并将其作为主要模型。</w:t>
      </w:r>
    </w:p>
    <w:p>
      <w:pPr>
        <w:ind w:firstLine="420"/>
      </w:pPr>
      <w:r>
        <w:rPr>
          <w:rFonts w:hint="eastAsia"/>
        </w:rPr>
        <w:t>细化阶段 ：包括用户沟通和建模活动，重点是创建分析和设计模型，强调类的定义和体系结构的表示。</w:t>
      </w:r>
    </w:p>
    <w:p>
      <w:pPr>
        <w:ind w:firstLine="420"/>
      </w:pPr>
      <w:r>
        <w:rPr>
          <w:rFonts w:hint="eastAsia"/>
        </w:rPr>
        <w:t>构建阶段 ：将设计转化为实现，并进行集成和测试。</w:t>
      </w:r>
    </w:p>
    <w:p>
      <w:pPr>
        <w:ind w:firstLine="420"/>
      </w:pPr>
      <w:r>
        <w:rPr>
          <w:rFonts w:hint="eastAsia"/>
        </w:rPr>
        <w:t>移交阶段 ：将产品发布给用户进行测试评价，并收集用户的意见，之后再次进行迭代修改产品使之完善</w:t>
      </w:r>
    </w:p>
    <w:p>
      <w:pPr>
        <w:ind w:firstLine="420"/>
      </w:pPr>
      <w:r>
        <w:rPr>
          <w:rFonts w:hint="eastAsia"/>
        </w:rPr>
        <w:t>8、</w:t>
      </w:r>
      <w:r>
        <w:rPr>
          <w:rFonts w:hint="eastAsia"/>
          <w:b/>
          <w:bCs/>
        </w:rPr>
        <w:t>敏捷开发</w:t>
      </w:r>
      <w:r>
        <w:rPr>
          <w:rFonts w:hint="eastAsia"/>
        </w:rPr>
        <w:t>是一种以人为核心、迭代、循序渐进的开发方法，适用于小团队和小项目，具有小步快跑的思想。常见的敏捷开发方法有极限编程法、水晶法、并列争球法和自适应软件开发方法。</w:t>
      </w:r>
    </w:p>
    <w:p>
      <w:pPr>
        <w:ind w:firstLine="420"/>
      </w:pPr>
      <w:r>
        <w:rPr>
          <w:rFonts w:hint="eastAsia"/>
        </w:rPr>
        <w:t>（1）</w:t>
      </w:r>
      <w:r>
        <w:rPr>
          <w:rFonts w:hint="eastAsia"/>
          <w:b/>
          <w:bCs/>
        </w:rPr>
        <w:t>极限编程</w:t>
      </w:r>
      <w:r>
        <w:rPr>
          <w:rFonts w:hint="eastAsia"/>
        </w:rPr>
        <w:t>是一种轻量级的开发方法，它提出了四大价值观：沟通、简单、反馈、勇气。五大原则：快速反馈、简单性假设、逐步修改、提倡更改、优质工作。十二个最佳实践：计划游戏、隐喻、小型发布、简单设计、测试先行、重构、结对编程、集体代码所有制、持续集成、每周工作4</w:t>
      </w:r>
      <w:r>
        <w:t>0小时、现场客户和编码标准。</w:t>
      </w:r>
    </w:p>
    <w:p>
      <w:pPr>
        <w:ind w:firstLine="420"/>
      </w:pPr>
      <w:r>
        <w:rPr>
          <w:rFonts w:hint="eastAsia"/>
        </w:rPr>
        <w:t>（2）水晶法强调经常交付，认为每一种不同的项目都需要一套不同的策略、约定和方法论。</w:t>
      </w:r>
    </w:p>
    <w:p>
      <w:pPr>
        <w:ind w:firstLine="420"/>
      </w:pPr>
      <w:r>
        <w:rPr>
          <w:rFonts w:hint="eastAsia"/>
        </w:rPr>
        <w:t>（3）并列争球法的核心是迭代、增量交付，按照30天进行迭代开发交付可实际运行的软件。</w:t>
      </w:r>
    </w:p>
    <w:p>
      <w:pPr>
        <w:ind w:firstLine="420"/>
      </w:pPr>
      <w:r>
        <w:rPr>
          <w:rFonts w:hint="eastAsia"/>
        </w:rPr>
        <w:t>（4）自适应软件开发的核心是三个非线性的，重叠的开发阶段：猜测、合作、学习。</w:t>
      </w:r>
    </w:p>
    <w:p>
      <w:pPr>
        <w:ind w:firstLine="420"/>
      </w:pPr>
      <w:r>
        <w:t>【备考点拨】</w:t>
      </w:r>
    </w:p>
    <w:p>
      <w:pPr>
        <w:ind w:firstLine="420"/>
      </w:pPr>
      <w:r>
        <w:rPr>
          <w:rFonts w:hint="eastAsia"/>
        </w:rPr>
        <w:t>1、掌握常见开发模型的特点，能够加以区分；</w:t>
      </w:r>
    </w:p>
    <w:p>
      <w:pPr>
        <w:ind w:firstLine="420"/>
      </w:pPr>
      <w:r>
        <w:rPr>
          <w:rFonts w:hint="eastAsia"/>
        </w:rPr>
        <w:t>2、掌握统一过程的4个阶段的任务；</w:t>
      </w:r>
    </w:p>
    <w:p>
      <w:pPr>
        <w:ind w:firstLine="420"/>
      </w:pPr>
      <w:r>
        <w:rPr>
          <w:rFonts w:hint="eastAsia"/>
        </w:rPr>
        <w:t>3、了解敏捷开发设计到的原则。</w:t>
      </w:r>
    </w:p>
    <w:p>
      <w:pPr>
        <w:pStyle w:val="4"/>
      </w:pPr>
      <w:bookmarkStart w:id="73" w:name="_Toc74672605"/>
      <w:r>
        <w:rPr>
          <w:rFonts w:hint="eastAsia"/>
        </w:rPr>
        <w:t>2.</w:t>
      </w:r>
      <w:r>
        <w:t>2 软件开发方法（</w:t>
      </w:r>
      <w:r>
        <w:rPr>
          <w:rFonts w:hint="eastAsia"/>
        </w:rPr>
        <w:t>★</w:t>
      </w:r>
      <w:r>
        <w:t>）</w:t>
      </w:r>
      <w:bookmarkEnd w:id="73"/>
    </w:p>
    <w:p>
      <w:pPr>
        <w:ind w:firstLine="420"/>
      </w:pPr>
      <w:r>
        <w:t>【考法分析】</w:t>
      </w:r>
    </w:p>
    <w:p>
      <w:pPr>
        <w:ind w:firstLine="420"/>
      </w:pPr>
      <w:r>
        <w:t>本知识点的考查形式主要是描述某种使用情景，要求考生判断适用的开发方法，或给出开发方法，判断描述的正误。</w:t>
      </w:r>
    </w:p>
    <w:p>
      <w:pPr>
        <w:ind w:firstLine="420"/>
      </w:pPr>
      <w:r>
        <w:t>【要点分析】</w:t>
      </w:r>
    </w:p>
    <w:p>
      <w:pPr>
        <w:ind w:firstLine="420"/>
      </w:pPr>
      <w:r>
        <w:rPr>
          <w:rFonts w:hint="eastAsia"/>
        </w:rPr>
        <w:t>1、</w:t>
      </w:r>
      <w:r>
        <w:rPr>
          <w:rFonts w:hint="eastAsia"/>
          <w:b/>
          <w:bCs/>
        </w:rPr>
        <w:t>结构化开发方法</w:t>
      </w:r>
      <w:r>
        <w:rPr>
          <w:rFonts w:hint="eastAsia"/>
        </w:rPr>
        <w:t>特点：用户至上，严格区分工作阶段，每阶段有任务和结果，</w:t>
      </w:r>
    </w:p>
    <w:p>
      <w:pPr>
        <w:ind w:firstLine="420"/>
      </w:pPr>
      <w:r>
        <w:rPr>
          <w:rFonts w:hint="eastAsia"/>
        </w:rPr>
        <w:t>强调系统开发过程的整体性和全局性，系统开发过程工程化，文档资料标准化，</w:t>
      </w:r>
    </w:p>
    <w:p>
      <w:pPr>
        <w:ind w:firstLine="420"/>
      </w:pPr>
      <w:r>
        <w:rPr>
          <w:rFonts w:hint="eastAsia"/>
        </w:rPr>
        <w:t>自顶向下，逐步分解（求精）。</w:t>
      </w:r>
    </w:p>
    <w:p>
      <w:pPr>
        <w:ind w:firstLine="420"/>
      </w:pPr>
      <w:r>
        <w:rPr>
          <w:rFonts w:hint="eastAsia"/>
        </w:rPr>
        <w:t>2、</w:t>
      </w:r>
      <w:r>
        <w:rPr>
          <w:rFonts w:hint="eastAsia"/>
          <w:b/>
          <w:bCs/>
        </w:rPr>
        <w:t>原型开发方法</w:t>
      </w:r>
      <w:r>
        <w:rPr>
          <w:rFonts w:hint="eastAsia"/>
        </w:rPr>
        <w:t>：适用于需求不明确的情况。</w:t>
      </w:r>
    </w:p>
    <w:p>
      <w:pPr>
        <w:ind w:firstLine="420"/>
      </w:pPr>
      <w:r>
        <w:rPr>
          <w:rFonts w:hint="eastAsia"/>
        </w:rPr>
        <w:t>3、</w:t>
      </w:r>
      <w:r>
        <w:rPr>
          <w:rFonts w:hint="eastAsia"/>
          <w:b/>
          <w:bCs/>
        </w:rPr>
        <w:t>面向对象开发方法</w:t>
      </w:r>
      <w:r>
        <w:rPr>
          <w:rFonts w:hint="eastAsia"/>
        </w:rPr>
        <w:t>：更好的复用性，关键在于建立一个全面、合理、统一的模型</w:t>
      </w:r>
      <w:r>
        <w:t>，</w:t>
      </w:r>
      <w:r>
        <w:rPr>
          <w:rFonts w:hint="eastAsia"/>
        </w:rPr>
        <w:t>分析、设计、实现三个阶段，界限不明确。</w:t>
      </w:r>
    </w:p>
    <w:p>
      <w:pPr>
        <w:ind w:firstLine="420"/>
      </w:pPr>
      <w:r>
        <w:rPr>
          <w:rFonts w:hint="eastAsia"/>
        </w:rPr>
        <w:t>4、面向服务开发方法：面向对象更高标准的抽象。</w:t>
      </w:r>
    </w:p>
    <w:p>
      <w:pPr>
        <w:ind w:firstLine="420"/>
      </w:pPr>
      <w:r>
        <w:t>【备考点拨】</w:t>
      </w:r>
    </w:p>
    <w:p>
      <w:pPr>
        <w:ind w:firstLine="420"/>
      </w:pPr>
      <w:r>
        <w:rPr>
          <w:rFonts w:hint="eastAsia"/>
        </w:rPr>
        <w:t>1、掌握不同开发方法的特点并加以区分。</w:t>
      </w:r>
    </w:p>
    <w:p>
      <w:pPr>
        <w:pStyle w:val="4"/>
      </w:pPr>
      <w:bookmarkStart w:id="74" w:name="_Toc74672606"/>
      <w:r>
        <w:rPr>
          <w:rFonts w:hint="eastAsia"/>
        </w:rPr>
        <w:t>2.</w:t>
      </w:r>
      <w:r>
        <w:t>3 需求分析（</w:t>
      </w:r>
      <w:r>
        <w:rPr>
          <w:rFonts w:hint="eastAsia"/>
        </w:rPr>
        <w:t>★</w:t>
      </w:r>
      <w:r>
        <w:t>）</w:t>
      </w:r>
      <w:bookmarkEnd w:id="74"/>
    </w:p>
    <w:p>
      <w:pPr>
        <w:ind w:firstLine="420"/>
      </w:pPr>
      <w:r>
        <w:t>【考法分析】</w:t>
      </w:r>
    </w:p>
    <w:p>
      <w:pPr>
        <w:ind w:firstLine="420"/>
      </w:pPr>
      <w:r>
        <w:t>本知识点的考查方式主要有：给定需求描述判断其需求分类；给定概念描述判断正误；指出需求分析的任务、成果产物、工具。</w:t>
      </w:r>
    </w:p>
    <w:p>
      <w:pPr>
        <w:ind w:firstLine="420"/>
      </w:pPr>
      <w:r>
        <w:t>【要点分析】</w:t>
      </w:r>
    </w:p>
    <w:p>
      <w:pPr>
        <w:ind w:firstLine="420"/>
      </w:pPr>
      <w:r>
        <w:rPr>
          <w:rFonts w:hint="eastAsia"/>
        </w:rPr>
        <w:t>1、需求分析的任务是解决做什么的问题。</w:t>
      </w:r>
    </w:p>
    <w:p>
      <w:pPr>
        <w:ind w:firstLine="420"/>
      </w:pPr>
      <w:r>
        <w:rPr>
          <w:rFonts w:hint="eastAsia"/>
        </w:rPr>
        <w:t>2、需求的分类：</w:t>
      </w:r>
    </w:p>
    <w:p>
      <w:pPr>
        <w:ind w:firstLine="420"/>
      </w:pPr>
      <w:r>
        <w:rPr>
          <w:rFonts w:hint="eastAsia"/>
        </w:rPr>
        <w:t>（1）</w:t>
      </w:r>
      <w:r>
        <w:rPr>
          <w:rFonts w:hint="eastAsia"/>
          <w:b/>
          <w:bCs/>
        </w:rPr>
        <w:t>功能需求</w:t>
      </w:r>
      <w:r>
        <w:rPr>
          <w:rFonts w:hint="eastAsia"/>
        </w:rPr>
        <w:t xml:space="preserve">-考虑系统要做什么，在何时做，在何时以及如何修改或升级。 </w:t>
      </w:r>
    </w:p>
    <w:p>
      <w:pPr>
        <w:ind w:firstLine="420"/>
      </w:pPr>
      <w:r>
        <w:rPr>
          <w:rFonts w:hint="eastAsia"/>
        </w:rPr>
        <w:t>（2）</w:t>
      </w:r>
      <w:r>
        <w:rPr>
          <w:rFonts w:hint="eastAsia"/>
          <w:b/>
          <w:bCs/>
        </w:rPr>
        <w:t>非功能需求</w:t>
      </w:r>
      <w:r>
        <w:rPr>
          <w:rFonts w:hint="eastAsia"/>
        </w:rPr>
        <w:t>：考虑软件开发的技术性指标，例如存储容量限制、执行速度、响应时间及吞吐率等。</w:t>
      </w:r>
    </w:p>
    <w:p>
      <w:pPr>
        <w:ind w:firstLine="420"/>
      </w:pPr>
      <w:r>
        <w:rPr>
          <w:rFonts w:hint="eastAsia"/>
        </w:rPr>
        <w:t>（3）</w:t>
      </w:r>
      <w:r>
        <w:rPr>
          <w:rFonts w:hint="eastAsia"/>
          <w:b/>
          <w:bCs/>
        </w:rPr>
        <w:t>设计约束</w:t>
      </w:r>
      <w:r>
        <w:rPr>
          <w:rFonts w:hint="eastAsia"/>
        </w:rPr>
        <w:t>：除了功能需求和非功能需求以外的需求，例如操作系统限制、开发语言限制等。</w:t>
      </w:r>
    </w:p>
    <w:p>
      <w:pPr>
        <w:ind w:firstLine="420"/>
      </w:pPr>
      <w:r>
        <w:rPr>
          <w:rFonts w:hint="eastAsia"/>
        </w:rPr>
        <w:t>3、需求分析的工具有判定表、判定树、数据流图和数据字典。</w:t>
      </w:r>
    </w:p>
    <w:p>
      <w:pPr>
        <w:ind w:firstLine="420"/>
      </w:pPr>
      <w:r>
        <w:rPr>
          <w:rFonts w:hint="eastAsia"/>
        </w:rPr>
        <w:t>4、需求分析的产物有：需求规格说明书S</w:t>
      </w:r>
      <w:r>
        <w:t>RS</w:t>
      </w:r>
      <w:r>
        <w:rPr>
          <w:rFonts w:hint="eastAsia"/>
        </w:rPr>
        <w:t>。</w:t>
      </w:r>
    </w:p>
    <w:p>
      <w:pPr>
        <w:ind w:firstLine="420"/>
      </w:pPr>
      <w:r>
        <w:t>【备考点拨】</w:t>
      </w:r>
    </w:p>
    <w:p>
      <w:pPr>
        <w:ind w:firstLine="420"/>
      </w:pPr>
      <w:r>
        <w:rPr>
          <w:rFonts w:hint="eastAsia"/>
        </w:rPr>
        <w:t>1、了解需求分析的任务、工具、产物等有哪些；</w:t>
      </w:r>
    </w:p>
    <w:p>
      <w:pPr>
        <w:ind w:firstLine="420"/>
      </w:pPr>
      <w:r>
        <w:rPr>
          <w:rFonts w:hint="eastAsia"/>
        </w:rPr>
        <w:t>2、掌握需求分析的分类。</w:t>
      </w:r>
    </w:p>
    <w:p>
      <w:pPr>
        <w:pStyle w:val="4"/>
      </w:pPr>
      <w:bookmarkStart w:id="75" w:name="_Toc74672607"/>
      <w:r>
        <w:rPr>
          <w:rFonts w:hint="eastAsia"/>
        </w:rPr>
        <w:t>2.</w:t>
      </w:r>
      <w:r>
        <w:t>4 软件设计（</w:t>
      </w:r>
      <w:r>
        <w:rPr>
          <w:rFonts w:hint="eastAsia"/>
        </w:rPr>
        <w:t>★★</w:t>
      </w:r>
      <w:r>
        <w:t>）</w:t>
      </w:r>
      <w:bookmarkEnd w:id="75"/>
    </w:p>
    <w:p>
      <w:pPr>
        <w:ind w:firstLine="420"/>
      </w:pPr>
      <w:r>
        <w:t>【考法分析】</w:t>
      </w:r>
    </w:p>
    <w:p>
      <w:pPr>
        <w:ind w:firstLine="420"/>
      </w:pPr>
      <w:r>
        <w:rPr>
          <w:rFonts w:hint="eastAsia"/>
        </w:rPr>
        <w:t>本知识点的主要考查形式有：给出软件设计相关描述（概念、原则等）判断正误；或给出一些情景描述指出其内聚类型或耦合类型。</w:t>
      </w:r>
    </w:p>
    <w:p>
      <w:pPr>
        <w:ind w:firstLine="420"/>
      </w:pPr>
      <w:r>
        <w:t>【要点分析】</w:t>
      </w:r>
    </w:p>
    <w:p>
      <w:pPr>
        <w:ind w:firstLine="420"/>
      </w:pPr>
      <w:r>
        <w:rPr>
          <w:rFonts w:hint="eastAsia"/>
        </w:rPr>
        <w:t>1、软件设计的任务是解决怎么做的问题。软件设计包括体系结构设计、接口设计、数据设计和过程设计。</w:t>
      </w:r>
    </w:p>
    <w:p>
      <w:pPr>
        <w:ind w:firstLine="420"/>
      </w:pPr>
      <w:r>
        <w:rPr>
          <w:rFonts w:hint="eastAsia"/>
        </w:rPr>
        <w:t>过程设计：系统结构部件转换成软件的过程描述。</w:t>
      </w:r>
    </w:p>
    <w:p>
      <w:pPr>
        <w:ind w:firstLine="420"/>
      </w:pPr>
      <w:r>
        <w:rPr>
          <w:rFonts w:hint="eastAsia"/>
        </w:rPr>
        <w:t>结构设计：定义软件系统各主要部件之间的关系。</w:t>
      </w:r>
    </w:p>
    <w:p>
      <w:pPr>
        <w:ind w:firstLine="420"/>
      </w:pPr>
      <w:r>
        <w:rPr>
          <w:rFonts w:hint="eastAsia"/>
        </w:rPr>
        <w:t>接口设计（人机界面设计）：软件内部，软件和操作系统间以及软件和人之间如何通信。</w:t>
      </w:r>
    </w:p>
    <w:p>
      <w:pPr>
        <w:ind w:firstLine="420"/>
      </w:pPr>
      <w:r>
        <w:rPr>
          <w:rFonts w:hint="eastAsia"/>
        </w:rPr>
        <w:t>数据设计：将模型转换成数据结构的定义。好的数据设计将改善程序结构和模块划分，降低过程复杂性。</w:t>
      </w:r>
    </w:p>
    <w:p>
      <w:pPr>
        <w:ind w:firstLine="420"/>
      </w:pPr>
      <w:r>
        <w:rPr>
          <w:rFonts w:hint="eastAsia"/>
        </w:rPr>
        <w:t>2、系统设计的基本任务大体上可以分为概要设计和详细设计两个步骤。</w:t>
      </w:r>
    </w:p>
    <w:p>
      <w:pPr>
        <w:ind w:firstLine="420"/>
      </w:pPr>
      <w:r>
        <w:rPr>
          <w:rFonts w:hint="eastAsia"/>
        </w:rPr>
        <w:t>（1）概要设计</w:t>
      </w:r>
    </w:p>
    <w:p>
      <w:pPr>
        <w:ind w:firstLine="422"/>
      </w:pPr>
      <w:r>
        <w:rPr>
          <w:rFonts w:hint="eastAsia"/>
          <w:b/>
          <w:bCs/>
        </w:rPr>
        <w:t>设计软件系统总体结构：</w:t>
      </w:r>
      <w:r>
        <w:rPr>
          <w:rFonts w:hint="eastAsia"/>
        </w:rPr>
        <w:t>基本任务还是采用某种设计方法，将一个复杂的系统按功能划分成模块；确定每个模块的功能；确定模块之间的调用关系；确定模块之间的接口，即模块之间传递的信息；评价模块结构的质量。</w:t>
      </w:r>
    </w:p>
    <w:p>
      <w:pPr>
        <w:ind w:firstLine="422"/>
      </w:pPr>
      <w:r>
        <w:rPr>
          <w:rFonts w:hint="eastAsia"/>
          <w:b/>
          <w:bCs/>
        </w:rPr>
        <w:t>数据结构及数据库设计</w:t>
      </w:r>
      <w:r>
        <w:rPr>
          <w:rFonts w:hint="eastAsia"/>
        </w:rPr>
        <w:t>：在需求分析阶段对数据的组成、操作约束和数据之间的关系进行了描述，概要设计阶段要加以细化，详细设计阶段则规定具体的实现细节。</w:t>
      </w:r>
    </w:p>
    <w:p>
      <w:pPr>
        <w:ind w:firstLine="422"/>
      </w:pPr>
      <w:r>
        <w:rPr>
          <w:rFonts w:hint="eastAsia"/>
          <w:b/>
          <w:bCs/>
        </w:rPr>
        <w:t>编写概要设计文档</w:t>
      </w:r>
      <w:r>
        <w:rPr>
          <w:rFonts w:hint="eastAsia"/>
        </w:rPr>
        <w:t>：概要设计说明书、数据库设计说明书、用户手册以及修订测试计划。</w:t>
      </w:r>
    </w:p>
    <w:p>
      <w:pPr>
        <w:ind w:firstLine="422"/>
      </w:pPr>
      <w:r>
        <w:rPr>
          <w:rFonts w:hint="eastAsia"/>
          <w:b/>
          <w:bCs/>
        </w:rPr>
        <w:t>评审</w:t>
      </w:r>
      <w:r>
        <w:rPr>
          <w:rFonts w:hint="eastAsia"/>
        </w:rPr>
        <w:t>：对设计部分是否完整地实现了需求中规定的功能、性能等要求，设计的可行性，关键的处理以及外部接口定义的正确性、有效性、各部分之间的一致性等都一一进行评审。</w:t>
      </w:r>
    </w:p>
    <w:p>
      <w:pPr>
        <w:ind w:firstLine="420"/>
      </w:pPr>
      <w:r>
        <w:rPr>
          <w:rFonts w:hint="eastAsia"/>
        </w:rPr>
        <w:t>（2）详细设计</w:t>
      </w:r>
    </w:p>
    <w:p>
      <w:pPr>
        <w:ind w:firstLine="420"/>
      </w:pPr>
      <w:r>
        <w:rPr>
          <w:rFonts w:hint="eastAsia"/>
        </w:rPr>
        <w:t>对每个模块进行详细的算法设计，用某种图形、表格和语言等工具将每个模块处理过程的详细算法描述出来。</w:t>
      </w:r>
    </w:p>
    <w:p>
      <w:pPr>
        <w:ind w:firstLine="420"/>
      </w:pPr>
      <w:r>
        <w:rPr>
          <w:rFonts w:hint="eastAsia"/>
        </w:rPr>
        <w:t>对模块内的数据结构进行设计。</w:t>
      </w:r>
    </w:p>
    <w:p>
      <w:pPr>
        <w:ind w:firstLine="420"/>
      </w:pPr>
      <w:r>
        <w:rPr>
          <w:rFonts w:hint="eastAsia"/>
        </w:rPr>
        <w:t>对数据库进行物理设计，即确定数据库的物理结构。</w:t>
      </w:r>
    </w:p>
    <w:p>
      <w:pPr>
        <w:ind w:firstLine="420"/>
      </w:pPr>
      <w:r>
        <w:rPr>
          <w:rFonts w:hint="eastAsia"/>
        </w:rPr>
        <w:t>其他设计：根据软件系统的类型，还可能需要进行代码设计、输入/输出格式设计，用户界面设计等。</w:t>
      </w:r>
    </w:p>
    <w:p>
      <w:pPr>
        <w:ind w:firstLine="420"/>
      </w:pPr>
      <w:r>
        <w:rPr>
          <w:rFonts w:hint="eastAsia"/>
        </w:rPr>
        <w:t>编写详细设计说明书。</w:t>
      </w:r>
    </w:p>
    <w:p>
      <w:pPr>
        <w:ind w:firstLine="420"/>
      </w:pPr>
      <w:r>
        <w:rPr>
          <w:rFonts w:hint="eastAsia"/>
        </w:rPr>
        <w:t>评审：对处理过程的算法和数据库的物理结构都要评审。</w:t>
      </w:r>
    </w:p>
    <w:p>
      <w:pPr>
        <w:ind w:firstLine="420"/>
      </w:pPr>
      <w:r>
        <w:t>3</w:t>
      </w:r>
      <w:r>
        <w:rPr>
          <w:rFonts w:hint="eastAsia"/>
        </w:rPr>
        <w:t>、软件设计的原则：</w:t>
      </w:r>
      <w:r>
        <w:rPr>
          <w:rFonts w:hint="eastAsia"/>
          <w:b/>
          <w:bCs/>
        </w:rPr>
        <w:t>高内聚、低耦合</w:t>
      </w:r>
    </w:p>
    <w:p>
      <w:pPr>
        <w:ind w:firstLine="420"/>
      </w:pPr>
      <w:r>
        <w:t>（内聚性）</w:t>
      </w:r>
    </w:p>
    <w:p>
      <w:pPr>
        <w:ind w:firstLine="422"/>
      </w:pPr>
      <w:r>
        <w:rPr>
          <w:rFonts w:hint="eastAsia"/>
          <w:b/>
          <w:bCs/>
        </w:rPr>
        <w:t>偶然聚合</w:t>
      </w:r>
      <w:r>
        <w:rPr>
          <w:rFonts w:hint="eastAsia"/>
        </w:rPr>
        <w:t>：模块完成的动作之间没有任何关系，或者仅仅是一种非常松散的关系。</w:t>
      </w:r>
    </w:p>
    <w:p>
      <w:pPr>
        <w:ind w:firstLine="422"/>
      </w:pPr>
      <w:r>
        <w:rPr>
          <w:rFonts w:hint="eastAsia"/>
          <w:b/>
          <w:bCs/>
        </w:rPr>
        <w:t>逻辑聚合</w:t>
      </w:r>
      <w:r>
        <w:rPr>
          <w:rFonts w:hint="eastAsia"/>
        </w:rPr>
        <w:t>：模块内部的各个组成在逻辑上具有相似的处理动作，但功能用途上彼此无关。</w:t>
      </w:r>
    </w:p>
    <w:p>
      <w:pPr>
        <w:ind w:firstLine="422"/>
      </w:pPr>
      <w:r>
        <w:rPr>
          <w:rFonts w:hint="eastAsia"/>
          <w:b/>
          <w:bCs/>
        </w:rPr>
        <w:t>时间聚合</w:t>
      </w:r>
      <w:r>
        <w:rPr>
          <w:rFonts w:hint="eastAsia"/>
        </w:rPr>
        <w:t>：模块内部的各个组成部分所包含的处理动作必须在同一时间内执行。</w:t>
      </w:r>
    </w:p>
    <w:p>
      <w:pPr>
        <w:ind w:firstLine="422"/>
      </w:pPr>
      <w:r>
        <w:rPr>
          <w:rFonts w:hint="eastAsia"/>
          <w:b/>
          <w:bCs/>
        </w:rPr>
        <w:t>过程聚合</w:t>
      </w:r>
      <w:r>
        <w:rPr>
          <w:rFonts w:hint="eastAsia"/>
        </w:rPr>
        <w:t>：模块内部各个组成部分所要完成的动作虽然没有关系，但必须按特定的次序执行。</w:t>
      </w:r>
    </w:p>
    <w:p>
      <w:pPr>
        <w:ind w:firstLine="422"/>
      </w:pPr>
      <w:r>
        <w:rPr>
          <w:rFonts w:hint="eastAsia"/>
          <w:b/>
          <w:bCs/>
        </w:rPr>
        <w:t>通信聚合</w:t>
      </w:r>
      <w:r>
        <w:rPr>
          <w:rFonts w:hint="eastAsia"/>
        </w:rPr>
        <w:t>：模块的各个组成部分所完成的动作都使用了同一个数据或产生同一输出数据。</w:t>
      </w:r>
    </w:p>
    <w:p>
      <w:pPr>
        <w:ind w:firstLine="422"/>
      </w:pPr>
      <w:r>
        <w:rPr>
          <w:rFonts w:hint="eastAsia"/>
          <w:b/>
          <w:bCs/>
        </w:rPr>
        <w:t>顺序聚合</w:t>
      </w:r>
      <w:r>
        <w:rPr>
          <w:rFonts w:hint="eastAsia"/>
        </w:rPr>
        <w:t>：模块内部的各个部分，前一部分处理动作的最后输出是后一部分处理动作的输入。</w:t>
      </w:r>
    </w:p>
    <w:p>
      <w:pPr>
        <w:ind w:firstLine="420"/>
      </w:pPr>
      <w:r>
        <w:t>（耦合性）</w:t>
      </w:r>
    </w:p>
    <w:p>
      <w:pPr>
        <w:ind w:firstLine="422"/>
      </w:pPr>
      <w:r>
        <w:rPr>
          <w:rFonts w:hint="eastAsia"/>
          <w:b/>
          <w:bCs/>
        </w:rPr>
        <w:t>功能聚合</w:t>
      </w:r>
      <w:r>
        <w:rPr>
          <w:rFonts w:hint="eastAsia"/>
        </w:rPr>
        <w:t>：模块内部各个部分全部属于一个整体，并执行同一功能，且各部分对实现该功能都必不可少</w:t>
      </w:r>
    </w:p>
    <w:p>
      <w:pPr>
        <w:ind w:firstLine="422"/>
      </w:pPr>
      <w:r>
        <w:rPr>
          <w:rFonts w:hint="eastAsia"/>
          <w:b/>
          <w:bCs/>
        </w:rPr>
        <w:t>非直接耦合</w:t>
      </w:r>
      <w:r>
        <w:rPr>
          <w:rFonts w:hint="eastAsia"/>
        </w:rPr>
        <w:t>：两个模块之间没有直接关系，它们的联系完全是通过主模块的控制和调用来实现的。</w:t>
      </w:r>
    </w:p>
    <w:p>
      <w:pPr>
        <w:ind w:firstLine="422"/>
      </w:pPr>
      <w:r>
        <w:rPr>
          <w:rFonts w:hint="eastAsia"/>
          <w:b/>
          <w:bCs/>
        </w:rPr>
        <w:t>数据耦合</w:t>
      </w:r>
      <w:r>
        <w:rPr>
          <w:rFonts w:hint="eastAsia"/>
        </w:rPr>
        <w:t>：两个模块彼此间通过数据参数交换信息。</w:t>
      </w:r>
    </w:p>
    <w:p>
      <w:pPr>
        <w:ind w:firstLine="422"/>
      </w:pPr>
      <w:r>
        <w:rPr>
          <w:rFonts w:hint="eastAsia"/>
          <w:b/>
          <w:bCs/>
        </w:rPr>
        <w:t>标记耦合</w:t>
      </w:r>
      <w:r>
        <w:rPr>
          <w:rFonts w:hint="eastAsia"/>
        </w:rPr>
        <w:t>：一组模块通过参数表传递记录信息，这个记录是某一个数据结构的子结构，而不是简单变量。</w:t>
      </w:r>
    </w:p>
    <w:p>
      <w:pPr>
        <w:ind w:firstLine="422"/>
      </w:pPr>
      <w:r>
        <w:rPr>
          <w:rFonts w:hint="eastAsia"/>
          <w:b/>
          <w:bCs/>
        </w:rPr>
        <w:t>控制耦合</w:t>
      </w:r>
      <w:r>
        <w:rPr>
          <w:rFonts w:hint="eastAsia"/>
        </w:rPr>
        <w:t>：两个模块彼此间传递的信息中有控制信息。</w:t>
      </w:r>
    </w:p>
    <w:p>
      <w:pPr>
        <w:ind w:firstLine="422"/>
      </w:pPr>
      <w:r>
        <w:rPr>
          <w:rFonts w:hint="eastAsia"/>
          <w:b/>
          <w:bCs/>
        </w:rPr>
        <w:t>外部耦合</w:t>
      </w:r>
      <w:r>
        <w:rPr>
          <w:rFonts w:hint="eastAsia"/>
        </w:rPr>
        <w:t>：一组模块都访问同一全局简单变量而不是同一全局数据结构，而且不是通过参数表传递该全局变量的信息。</w:t>
      </w:r>
    </w:p>
    <w:p>
      <w:pPr>
        <w:ind w:firstLine="422"/>
      </w:pPr>
      <w:r>
        <w:rPr>
          <w:rFonts w:hint="eastAsia"/>
          <w:b/>
          <w:bCs/>
        </w:rPr>
        <w:t>公共耦合</w:t>
      </w:r>
      <w:r>
        <w:rPr>
          <w:rFonts w:hint="eastAsia"/>
        </w:rPr>
        <w:t>：两个模块之间通过一个公共的数据区域传递信息。</w:t>
      </w:r>
    </w:p>
    <w:p>
      <w:pPr>
        <w:ind w:firstLine="422"/>
      </w:pPr>
      <w:r>
        <w:rPr>
          <w:rFonts w:hint="eastAsia"/>
          <w:b/>
          <w:bCs/>
        </w:rPr>
        <w:t>内容耦合</w:t>
      </w:r>
      <w:r>
        <w:rPr>
          <w:rFonts w:hint="eastAsia"/>
        </w:rPr>
        <w:t>：一个模块需要涉及到另一个模块的内部信息。</w:t>
      </w:r>
    </w:p>
    <w:p>
      <w:pPr>
        <w:ind w:firstLine="420"/>
      </w:pPr>
      <w:r>
        <w:rPr>
          <w:rFonts w:hint="eastAsia"/>
        </w:rPr>
        <w:t>4、架构风格</w:t>
      </w:r>
    </w:p>
    <w:p>
      <w:pPr>
        <w:ind w:firstLine="420"/>
      </w:pPr>
      <w:r>
        <w:t>数据流风格：批处理序列、管道-过滤器</w:t>
      </w:r>
    </w:p>
    <w:p>
      <w:pPr>
        <w:ind w:firstLine="420"/>
      </w:pPr>
      <w:r>
        <w:t>调用/返回风格：主程序/子程序、面向对象、层次结构（MVC、C/S、B/S）</w:t>
      </w:r>
    </w:p>
    <w:p>
      <w:pPr>
        <w:ind w:firstLine="420"/>
      </w:pPr>
      <w:r>
        <w:t>独立构件风格：进程通信、事件驱动系统（隐式调用）</w:t>
      </w:r>
    </w:p>
    <w:p>
      <w:pPr>
        <w:ind w:firstLine="420"/>
      </w:pPr>
      <w:r>
        <w:t>虚拟机风格：解释器、基于规则的系统</w:t>
      </w:r>
    </w:p>
    <w:p>
      <w:pPr>
        <w:ind w:firstLine="420"/>
      </w:pPr>
      <w:r>
        <w:t>仓库风格：数据库系统、超文本系统、黑板系统</w:t>
      </w:r>
    </w:p>
    <w:p>
      <w:pPr>
        <w:ind w:firstLine="420"/>
      </w:pPr>
      <w:r>
        <w:t>【备考点拨】</w:t>
      </w:r>
    </w:p>
    <w:p>
      <w:pPr>
        <w:ind w:firstLine="420"/>
      </w:pPr>
      <w:r>
        <w:rPr>
          <w:rFonts w:hint="eastAsia"/>
        </w:rPr>
        <w:t>1、掌握软件设计的阶段、任务和原则。</w:t>
      </w:r>
    </w:p>
    <w:p>
      <w:pPr>
        <w:ind w:firstLine="420"/>
      </w:pPr>
      <w:r>
        <w:rPr>
          <w:rFonts w:hint="eastAsia"/>
        </w:rPr>
        <w:t>2、区分各种内聚类型、耦合类型。</w:t>
      </w:r>
    </w:p>
    <w:p>
      <w:pPr>
        <w:pStyle w:val="4"/>
      </w:pPr>
      <w:bookmarkStart w:id="76" w:name="_Toc74672608"/>
      <w:r>
        <w:rPr>
          <w:rFonts w:hint="eastAsia"/>
        </w:rPr>
        <w:t>2.</w:t>
      </w:r>
      <w:r>
        <w:t>5 软件测试（</w:t>
      </w:r>
      <w:r>
        <w:rPr>
          <w:rFonts w:hint="eastAsia"/>
        </w:rPr>
        <w:t>★★★★</w:t>
      </w:r>
      <w:r>
        <w:t>）</w:t>
      </w:r>
      <w:bookmarkEnd w:id="76"/>
    </w:p>
    <w:p>
      <w:pPr>
        <w:ind w:firstLine="420"/>
      </w:pPr>
      <w:r>
        <w:t>【考法分析】</w:t>
      </w:r>
    </w:p>
    <w:p>
      <w:pPr>
        <w:ind w:firstLine="420"/>
      </w:pPr>
      <w:r>
        <w:t>本知识点的考查形式主要有：给定一些描述判断正误；或对于一些具体测试方法判断分类；以及根据要求设计测试用例或判断测试用例的个数。</w:t>
      </w:r>
    </w:p>
    <w:p>
      <w:pPr>
        <w:ind w:firstLine="420"/>
      </w:pPr>
      <w:r>
        <w:t>【要点分析】</w:t>
      </w:r>
    </w:p>
    <w:p>
      <w:pPr>
        <w:ind w:firstLine="420"/>
      </w:pPr>
      <w:r>
        <w:rPr>
          <w:rFonts w:hint="eastAsia"/>
        </w:rPr>
        <w:t>1、常见的软件测试方法分类：</w:t>
      </w:r>
    </w:p>
    <w:p>
      <w:pPr>
        <w:ind w:firstLine="420"/>
      </w:pPr>
      <w:r>
        <w:rPr>
          <w:rFonts w:hint="eastAsia"/>
        </w:rPr>
        <w:t>（1）静态测试：桌前检查、代码走查、代码审查。</w:t>
      </w:r>
    </w:p>
    <w:p>
      <w:pPr>
        <w:ind w:firstLine="420"/>
      </w:pPr>
      <w:r>
        <w:rPr>
          <w:rFonts w:hint="eastAsia"/>
        </w:rPr>
        <w:t>（2）动态测试</w:t>
      </w:r>
    </w:p>
    <w:p>
      <w:pPr>
        <w:ind w:firstLine="420"/>
      </w:pPr>
      <w:r>
        <w:rPr>
          <w:rFonts w:hint="eastAsia"/>
        </w:rPr>
        <w:t>黑盒测试：等价类划分、边界值分析、错误推测、因果图。</w:t>
      </w:r>
    </w:p>
    <w:p>
      <w:pPr>
        <w:ind w:firstLine="420"/>
      </w:pPr>
      <w:r>
        <w:rPr>
          <w:rFonts w:hint="eastAsia"/>
        </w:rPr>
        <w:t>白盒测试：语句覆盖、判定覆盖、条件覆盖、条件/判定覆盖、路径覆盖。</w:t>
      </w:r>
    </w:p>
    <w:p>
      <w:pPr>
        <w:ind w:firstLine="420"/>
      </w:pPr>
      <w:r>
        <w:t>2、</w:t>
      </w:r>
      <w:r>
        <w:rPr>
          <w:rFonts w:hint="eastAsia"/>
        </w:rPr>
        <w:t>常见的黑盒测试方法：</w:t>
      </w:r>
    </w:p>
    <w:p>
      <w:pPr>
        <w:ind w:firstLine="422"/>
      </w:pPr>
      <w:r>
        <w:rPr>
          <w:rFonts w:hint="eastAsia"/>
          <w:b/>
          <w:bCs/>
        </w:rPr>
        <w:t>等价类划分</w:t>
      </w:r>
      <w:r>
        <w:rPr>
          <w:rFonts w:hint="eastAsia"/>
        </w:rPr>
        <w:t>：确定无效与有效等价类</w:t>
      </w:r>
      <w:r>
        <w:t>，</w:t>
      </w:r>
      <w:r>
        <w:rPr>
          <w:rFonts w:hint="eastAsia"/>
        </w:rPr>
        <w:t>设计用例尽可能多的覆盖有效类</w:t>
      </w:r>
      <w:r>
        <w:t>，</w:t>
      </w:r>
      <w:r>
        <w:rPr>
          <w:rFonts w:hint="eastAsia"/>
        </w:rPr>
        <w:t>设计用例只覆盖一个无效类。</w:t>
      </w:r>
    </w:p>
    <w:p>
      <w:pPr>
        <w:ind w:firstLine="422"/>
      </w:pPr>
      <w:r>
        <w:rPr>
          <w:rFonts w:hint="eastAsia"/>
          <w:b/>
          <w:bCs/>
        </w:rPr>
        <w:t>边界值分析</w:t>
      </w:r>
      <w:r>
        <w:rPr>
          <w:rFonts w:hint="eastAsia"/>
        </w:rPr>
        <w:t>：处理边界情况时最容易出错</w:t>
      </w:r>
      <w:r>
        <w:t>，</w:t>
      </w:r>
      <w:r>
        <w:rPr>
          <w:rFonts w:hint="eastAsia"/>
        </w:rPr>
        <w:t>选取的测试数据应该恰好等于、稍小于或稍大于边界值。</w:t>
      </w:r>
    </w:p>
    <w:p>
      <w:pPr>
        <w:ind w:firstLine="420"/>
      </w:pPr>
      <w:r>
        <w:rPr>
          <w:rFonts w:hint="eastAsia"/>
        </w:rPr>
        <w:t>3、常见的白盒测试方法：</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0"/>
        <w:gridCol w:w="3499"/>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p>
        </w:tc>
        <w:tc>
          <w:tcPr>
            <w:tcW w:w="2146" w:type="pct"/>
            <w:vAlign w:val="center"/>
          </w:tcPr>
          <w:p>
            <w:pPr>
              <w:pStyle w:val="36"/>
            </w:pPr>
            <w:r>
              <w:rPr>
                <w:rFonts w:hint="eastAsia"/>
              </w:rPr>
              <w:t>定义</w:t>
            </w:r>
          </w:p>
        </w:tc>
        <w:tc>
          <w:tcPr>
            <w:tcW w:w="1873" w:type="pct"/>
            <w:vAlign w:val="center"/>
          </w:tcPr>
          <w:p>
            <w:pPr>
              <w:pStyle w:val="36"/>
            </w:pPr>
            <w:r>
              <w:rPr>
                <w:rFonts w:hint="eastAsia"/>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语句覆盖</w:t>
            </w:r>
          </w:p>
        </w:tc>
        <w:tc>
          <w:tcPr>
            <w:tcW w:w="2146" w:type="pct"/>
            <w:vAlign w:val="center"/>
          </w:tcPr>
          <w:p>
            <w:pPr>
              <w:pStyle w:val="36"/>
            </w:pPr>
            <w:r>
              <w:rPr>
                <w:rFonts w:hint="eastAsia"/>
              </w:rPr>
              <w:t>被测试程序中的每条语句至少执行一次。</w:t>
            </w:r>
          </w:p>
        </w:tc>
        <w:tc>
          <w:tcPr>
            <w:tcW w:w="1873" w:type="pct"/>
            <w:vAlign w:val="center"/>
          </w:tcPr>
          <w:p>
            <w:pPr>
              <w:pStyle w:val="36"/>
            </w:pPr>
            <w:r>
              <w:rPr>
                <w:rFonts w:hint="eastAsia"/>
              </w:rPr>
              <w:t>对执行逻辑覆盖很低，一般认为是很弱的逻辑覆盖。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判定覆盖</w:t>
            </w:r>
          </w:p>
          <w:p>
            <w:pPr>
              <w:pStyle w:val="36"/>
            </w:pPr>
            <w:r>
              <w:rPr>
                <w:rFonts w:hint="eastAsia"/>
              </w:rPr>
              <w:t>（分支覆盖）</w:t>
            </w:r>
          </w:p>
        </w:tc>
        <w:tc>
          <w:tcPr>
            <w:tcW w:w="2146" w:type="pct"/>
            <w:vAlign w:val="center"/>
          </w:tcPr>
          <w:p>
            <w:pPr>
              <w:pStyle w:val="36"/>
            </w:pPr>
            <w:r>
              <w:rPr>
                <w:rFonts w:hint="eastAsia"/>
              </w:rPr>
              <w:t>被测程序每个判定表达式至少获得一次“真”值和“假”值（或者程序中每一个判定取“真”分支和取“假”分支至少通过一次。）</w:t>
            </w:r>
          </w:p>
        </w:tc>
        <w:tc>
          <w:tcPr>
            <w:tcW w:w="1873" w:type="pct"/>
            <w:vAlign w:val="center"/>
          </w:tcPr>
          <w:p>
            <w:pPr>
              <w:pStyle w:val="36"/>
            </w:pPr>
            <w:r>
              <w:rPr>
                <w:rFonts w:hint="eastAsia"/>
              </w:rPr>
              <w:t>判定覆盖比语句覆盖更强一些。</w:t>
            </w:r>
          </w:p>
          <w:p>
            <w:pPr>
              <w:pStyle w:val="36"/>
            </w:pPr>
            <w:r>
              <w:rPr>
                <w:rFonts w:hint="eastAsia"/>
              </w:rPr>
              <w:t>判定可以是1个条件，也可以是多个条件的组合。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条件覆盖</w:t>
            </w:r>
          </w:p>
        </w:tc>
        <w:tc>
          <w:tcPr>
            <w:tcW w:w="2146" w:type="pct"/>
            <w:vAlign w:val="center"/>
          </w:tcPr>
          <w:p>
            <w:pPr>
              <w:pStyle w:val="36"/>
            </w:pPr>
            <w:r>
              <w:rPr>
                <w:rFonts w:hint="eastAsia"/>
              </w:rPr>
              <w:t>每一个判定语句中每个逻辑条件的各种可能的值至少满足一次。</w:t>
            </w:r>
          </w:p>
        </w:tc>
        <w:tc>
          <w:tcPr>
            <w:tcW w:w="1873" w:type="pct"/>
            <w:vAlign w:val="center"/>
          </w:tcPr>
          <w:p>
            <w:pPr>
              <w:pStyle w:val="36"/>
            </w:pPr>
            <w:r>
              <w:rPr>
                <w:rFonts w:hint="eastAsia"/>
              </w:rPr>
              <w:t>条件覆盖和判断覆盖没有包含关系。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判断/条件覆盖</w:t>
            </w:r>
          </w:p>
        </w:tc>
        <w:tc>
          <w:tcPr>
            <w:tcW w:w="2146" w:type="pct"/>
            <w:vAlign w:val="center"/>
          </w:tcPr>
          <w:p>
            <w:pPr>
              <w:pStyle w:val="36"/>
            </w:pPr>
            <w:r>
              <w:rPr>
                <w:rFonts w:hint="eastAsia"/>
              </w:rPr>
              <w:t>判定中每个条件的所有可能取值（真/假）至少出现一次，并使每个判定本身的判定结果（真/假）也至少出现一次。</w:t>
            </w:r>
          </w:p>
        </w:tc>
        <w:tc>
          <w:tcPr>
            <w:tcW w:w="1873" w:type="pct"/>
            <w:vAlign w:val="center"/>
          </w:tcPr>
          <w:p>
            <w:pPr>
              <w:pStyle w:val="36"/>
            </w:pPr>
            <w:r>
              <w:rPr>
                <w:rFonts w:hint="eastAsia"/>
              </w:rPr>
              <w:t>同时满足判定覆盖和条件覆盖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条件组合覆盖</w:t>
            </w:r>
          </w:p>
        </w:tc>
        <w:tc>
          <w:tcPr>
            <w:tcW w:w="2146" w:type="pct"/>
            <w:vAlign w:val="center"/>
          </w:tcPr>
          <w:p>
            <w:pPr>
              <w:pStyle w:val="36"/>
            </w:pPr>
            <w:r>
              <w:rPr>
                <w:rFonts w:hint="eastAsia"/>
              </w:rPr>
              <w:t>每个判定中的各种可能值的组合都至少出现一次。</w:t>
            </w:r>
          </w:p>
        </w:tc>
        <w:tc>
          <w:tcPr>
            <w:tcW w:w="1873" w:type="pct"/>
            <w:vAlign w:val="center"/>
          </w:tcPr>
          <w:p>
            <w:pPr>
              <w:pStyle w:val="36"/>
            </w:pPr>
            <w:r>
              <w:rPr>
                <w:rFonts w:hint="eastAsia"/>
              </w:rPr>
              <w:t>同时满足判定覆盖、条件覆盖、判定/条件覆盖。</w:t>
            </w:r>
          </w:p>
        </w:tc>
      </w:tr>
      <w:tr>
        <w:tblPrEx>
          <w:tblCellMar>
            <w:top w:w="0" w:type="dxa"/>
            <w:left w:w="108" w:type="dxa"/>
            <w:bottom w:w="0" w:type="dxa"/>
            <w:right w:w="108" w:type="dxa"/>
          </w:tblCellMar>
        </w:tblPrEx>
        <w:trPr>
          <w:trHeight w:val="23" w:hRule="atLeast"/>
        </w:trPr>
        <w:tc>
          <w:tcPr>
            <w:tcW w:w="981" w:type="pct"/>
            <w:vAlign w:val="center"/>
          </w:tcPr>
          <w:p>
            <w:pPr>
              <w:pStyle w:val="36"/>
            </w:pPr>
            <w:r>
              <w:rPr>
                <w:rFonts w:hint="eastAsia"/>
              </w:rPr>
              <w:t>路径覆盖</w:t>
            </w:r>
          </w:p>
        </w:tc>
        <w:tc>
          <w:tcPr>
            <w:tcW w:w="2146" w:type="pct"/>
            <w:vAlign w:val="center"/>
          </w:tcPr>
          <w:p>
            <w:pPr>
              <w:pStyle w:val="36"/>
            </w:pPr>
            <w:r>
              <w:rPr>
                <w:rFonts w:hint="eastAsia"/>
              </w:rPr>
              <w:t>覆盖被测试程序中所有可能的路径。</w:t>
            </w:r>
          </w:p>
        </w:tc>
        <w:tc>
          <w:tcPr>
            <w:tcW w:w="1873" w:type="pct"/>
            <w:vAlign w:val="center"/>
          </w:tcPr>
          <w:p>
            <w:pPr>
              <w:pStyle w:val="3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基本路径测试</w:t>
            </w:r>
          </w:p>
        </w:tc>
        <w:tc>
          <w:tcPr>
            <w:tcW w:w="2146" w:type="pct"/>
            <w:vAlign w:val="center"/>
          </w:tcPr>
          <w:p>
            <w:pPr>
              <w:pStyle w:val="36"/>
            </w:pPr>
            <w:r>
              <w:rPr>
                <w:rFonts w:hint="eastAsia"/>
              </w:rPr>
              <w:t>每一条独立路径都执行过（即程序中可执行语句至少执行一次）。</w:t>
            </w:r>
          </w:p>
        </w:tc>
        <w:tc>
          <w:tcPr>
            <w:tcW w:w="1873" w:type="pct"/>
            <w:vAlign w:val="center"/>
          </w:tcPr>
          <w:p>
            <w:pPr>
              <w:pStyle w:val="36"/>
            </w:pPr>
            <w:r>
              <w:rPr>
                <w:rFonts w:hint="eastAsia"/>
              </w:rPr>
              <w:t>测试用例个数与环路复杂度一致。判定为关键控制结点，必须出现在基本路径中。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循环覆盖</w:t>
            </w:r>
          </w:p>
        </w:tc>
        <w:tc>
          <w:tcPr>
            <w:tcW w:w="2146" w:type="pct"/>
            <w:vAlign w:val="center"/>
          </w:tcPr>
          <w:p>
            <w:pPr>
              <w:pStyle w:val="36"/>
            </w:pPr>
            <w:r>
              <w:rPr>
                <w:rFonts w:hint="eastAsia"/>
              </w:rPr>
              <w:t>循环中每个条件都得到验证。</w:t>
            </w:r>
          </w:p>
        </w:tc>
        <w:tc>
          <w:tcPr>
            <w:tcW w:w="1873" w:type="pct"/>
            <w:vAlign w:val="center"/>
          </w:tcPr>
          <w:p>
            <w:pPr>
              <w:pStyle w:val="36"/>
            </w:pPr>
            <w:r>
              <w:rPr>
                <w:rFonts w:hint="eastAsia"/>
              </w:rPr>
              <w:t>注意数组参数可循环验证</w:t>
            </w:r>
          </w:p>
        </w:tc>
      </w:tr>
    </w:tbl>
    <w:p>
      <w:pPr>
        <w:ind w:firstLine="420"/>
      </w:pPr>
      <w:r>
        <w:t>3、各测试阶段的任务：</w:t>
      </w:r>
    </w:p>
    <w:p>
      <w:pPr>
        <w:ind w:firstLine="420"/>
      </w:pPr>
      <w:r>
        <w:t>（</w:t>
      </w:r>
      <w:r>
        <w:rPr>
          <w:rFonts w:hint="eastAsia"/>
        </w:rPr>
        <w:t>1</w:t>
      </w:r>
      <w:r>
        <w:t>）</w:t>
      </w:r>
      <w:r>
        <w:rPr>
          <w:b/>
          <w:bCs/>
        </w:rPr>
        <w:t>验收测试</w:t>
      </w:r>
      <w:r>
        <w:t>：</w:t>
      </w:r>
      <w:r>
        <w:rPr>
          <w:rFonts w:hint="eastAsia"/>
        </w:rPr>
        <w:t>有效性测试、软件配置审查、验收测试。</w:t>
      </w:r>
    </w:p>
    <w:p>
      <w:pPr>
        <w:ind w:firstLine="420"/>
      </w:pPr>
      <w:r>
        <w:t>（</w:t>
      </w:r>
      <w:r>
        <w:rPr>
          <w:rFonts w:hint="eastAsia"/>
        </w:rPr>
        <w:t>2</w:t>
      </w:r>
      <w:r>
        <w:t>）</w:t>
      </w:r>
      <w:r>
        <w:rPr>
          <w:b/>
          <w:bCs/>
        </w:rPr>
        <w:t>系统测试</w:t>
      </w:r>
      <w:r>
        <w:t>：</w:t>
      </w:r>
      <w:r>
        <w:rPr>
          <w:rFonts w:hint="eastAsia"/>
        </w:rPr>
        <w:t>恢复测试、安全性测试、强度测试、性能测试、可靠性测试和安装测试。</w:t>
      </w:r>
    </w:p>
    <w:p>
      <w:pPr>
        <w:ind w:firstLine="420"/>
      </w:pPr>
      <w:r>
        <w:t>（</w:t>
      </w:r>
      <w:r>
        <w:rPr>
          <w:rFonts w:hint="eastAsia"/>
        </w:rPr>
        <w:t>3</w:t>
      </w:r>
      <w:r>
        <w:t>）</w:t>
      </w:r>
      <w:r>
        <w:rPr>
          <w:b/>
          <w:bCs/>
        </w:rPr>
        <w:t>集成测试</w:t>
      </w:r>
      <w:r>
        <w:t>：</w:t>
      </w:r>
      <w:r>
        <w:rPr>
          <w:rFonts w:hint="eastAsia"/>
        </w:rPr>
        <w:t>模块间的接口和通信。</w:t>
      </w:r>
    </w:p>
    <w:p>
      <w:pPr>
        <w:ind w:firstLine="420"/>
      </w:pPr>
      <w:r>
        <w:t>（</w:t>
      </w:r>
      <w:r>
        <w:rPr>
          <w:rFonts w:hint="eastAsia"/>
        </w:rPr>
        <w:t>4</w:t>
      </w:r>
      <w:r>
        <w:t>）</w:t>
      </w:r>
      <w:r>
        <w:rPr>
          <w:b/>
          <w:bCs/>
        </w:rPr>
        <w:t>单元测试</w:t>
      </w:r>
      <w:r>
        <w:t>：</w:t>
      </w:r>
      <w:r>
        <w:rPr>
          <w:rFonts w:hint="eastAsia"/>
        </w:rPr>
        <w:t>模块接口、局部数据结构、边界条件、独立的路径、错误处理</w:t>
      </w:r>
      <w:r>
        <w:t>。</w:t>
      </w:r>
    </w:p>
    <w:p>
      <w:pPr>
        <w:ind w:firstLine="420"/>
      </w:pPr>
      <w:r>
        <w:t>（</w:t>
      </w:r>
      <w:r>
        <w:rPr>
          <w:rFonts w:hint="eastAsia"/>
        </w:rPr>
        <w:t>5</w:t>
      </w:r>
      <w:r>
        <w:t>）其他测试：</w:t>
      </w:r>
      <w:r>
        <w:rPr>
          <w:b/>
          <w:bCs/>
        </w:rPr>
        <w:t>回归测试</w:t>
      </w:r>
      <w:r>
        <w:t>（修改软件后进行的测试，防止引入新的错误）。负载测试（对软件负载能力的测试）。</w:t>
      </w:r>
      <w:r>
        <w:rPr>
          <w:b/>
          <w:bCs/>
        </w:rPr>
        <w:t>压力测试</w:t>
      </w:r>
      <w:r>
        <w:t>（对软件超负荷条件下运行情况的测试）。</w:t>
      </w:r>
    </w:p>
    <w:p>
      <w:pPr>
        <w:ind w:firstLine="420"/>
      </w:pPr>
      <w:r>
        <w:rPr>
          <w:rFonts w:hint="eastAsia"/>
        </w:rPr>
        <w:t>4、测试的基本原则</w:t>
      </w:r>
    </w:p>
    <w:p>
      <w:pPr>
        <w:ind w:firstLine="420"/>
      </w:pPr>
      <w:r>
        <w:t>尽早、不断地进行测试；</w:t>
      </w:r>
    </w:p>
    <w:p>
      <w:pPr>
        <w:ind w:firstLine="420"/>
      </w:pPr>
      <w:r>
        <w:t>程序员避免测试自己设计的程序；</w:t>
      </w:r>
    </w:p>
    <w:p>
      <w:pPr>
        <w:ind w:firstLine="420"/>
      </w:pPr>
      <w:r>
        <w:t>既要选择有效、合理的数据，也要选择无效、不合理的数据；</w:t>
      </w:r>
    </w:p>
    <w:p>
      <w:pPr>
        <w:ind w:firstLine="420"/>
      </w:pPr>
      <w:r>
        <w:t>修改后应进行回归测试；</w:t>
      </w:r>
    </w:p>
    <w:p>
      <w:pPr>
        <w:ind w:firstLine="420"/>
      </w:pPr>
      <w:r>
        <w:t>尚未发现的错误数量与该程序已发现错误数成正比。</w:t>
      </w:r>
    </w:p>
    <w:p>
      <w:pPr>
        <w:ind w:firstLine="420"/>
      </w:pPr>
      <w:r>
        <w:t>【备考点拨】</w:t>
      </w:r>
    </w:p>
    <w:p>
      <w:pPr>
        <w:ind w:firstLine="420"/>
      </w:pPr>
      <w:r>
        <w:rPr>
          <w:rFonts w:hint="eastAsia"/>
        </w:rPr>
        <w:t>1、掌握常见的测试方法分类；</w:t>
      </w:r>
    </w:p>
    <w:p>
      <w:pPr>
        <w:ind w:firstLine="420"/>
      </w:pPr>
      <w:r>
        <w:rPr>
          <w:rFonts w:hint="eastAsia"/>
        </w:rPr>
        <w:t>2、掌握常见的黑盒测试方法和白盒测试方法。</w:t>
      </w:r>
    </w:p>
    <w:p>
      <w:pPr>
        <w:ind w:firstLine="420"/>
      </w:pPr>
      <w:r>
        <w:rPr>
          <w:rFonts w:hint="eastAsia"/>
        </w:rPr>
        <w:t>3、了解软件测试相关的概念，以及一些常见的测试阶段的任务。</w:t>
      </w:r>
    </w:p>
    <w:p>
      <w:pPr>
        <w:pStyle w:val="4"/>
      </w:pPr>
      <w:bookmarkStart w:id="77" w:name="_Toc74672609"/>
      <w:r>
        <w:rPr>
          <w:rFonts w:hint="eastAsia"/>
        </w:rPr>
        <w:t>2.</w:t>
      </w:r>
      <w:r>
        <w:t xml:space="preserve">6 </w:t>
      </w:r>
      <w:r>
        <w:rPr>
          <w:rFonts w:hint="eastAsia"/>
        </w:rPr>
        <w:t>M</w:t>
      </w:r>
      <w:r>
        <w:t>cCabe复杂度计算（</w:t>
      </w:r>
      <w:r>
        <w:rPr>
          <w:rFonts w:hint="eastAsia"/>
        </w:rPr>
        <w:t>★★★</w:t>
      </w:r>
      <w:r>
        <w:t>）</w:t>
      </w:r>
      <w:bookmarkEnd w:id="77"/>
    </w:p>
    <w:p>
      <w:pPr>
        <w:ind w:firstLine="420"/>
      </w:pPr>
      <w:r>
        <w:t>【考法分析】</w:t>
      </w:r>
    </w:p>
    <w:p>
      <w:pPr>
        <w:ind w:firstLine="420"/>
      </w:pPr>
      <w:r>
        <w:t>本知识点考查的主要形式是给定伪代码或程序流程图，计算其</w:t>
      </w:r>
      <w:r>
        <w:rPr>
          <w:rFonts w:hint="eastAsia"/>
        </w:rPr>
        <w:t>M</w:t>
      </w:r>
      <w:r>
        <w:t>cCabe复杂度。</w:t>
      </w:r>
    </w:p>
    <w:p>
      <w:pPr>
        <w:ind w:firstLine="420"/>
      </w:pPr>
      <w:r>
        <w:t>【要点分析】</w:t>
      </w:r>
    </w:p>
    <w:p>
      <w:pPr>
        <w:ind w:firstLine="420"/>
      </w:pPr>
      <w:r>
        <w:rPr>
          <w:rFonts w:hint="eastAsia"/>
        </w:rPr>
        <w:t>1、M</w:t>
      </w:r>
      <w:r>
        <w:t>cCabe复杂度计算公式：</w:t>
      </w:r>
      <w:r>
        <w:rPr>
          <w:rFonts w:hint="eastAsia"/>
        </w:rPr>
        <w:t>V</w:t>
      </w:r>
      <w:r>
        <w:t>(G)=m-n+2，其中m是有向弧的条数，</w:t>
      </w:r>
      <w:r>
        <w:rPr>
          <w:rFonts w:hint="eastAsia"/>
        </w:rPr>
        <w:t>n</w:t>
      </w:r>
      <w:r>
        <w:t>是结点数。</w:t>
      </w:r>
    </w:p>
    <w:p>
      <w:pPr>
        <w:ind w:firstLine="420"/>
      </w:pPr>
      <w:r>
        <w:rPr>
          <w:rFonts w:hint="eastAsia"/>
        </w:rPr>
        <w:t>2、对于伪代码可以先转换为程序流程图，对程序流程图可以最终转换为结点图处理，转换时注意将交点的地方标注为新的结点，以最终的结点图带入公式结算其M</w:t>
      </w:r>
      <w:r>
        <w:t>cCabe复杂度。</w:t>
      </w:r>
    </w:p>
    <w:p>
      <w:pPr>
        <w:ind w:firstLine="420"/>
      </w:pPr>
      <w:r>
        <w:t>【备考点拨】</w:t>
      </w:r>
    </w:p>
    <w:p>
      <w:pPr>
        <w:ind w:firstLine="420"/>
      </w:pPr>
      <w:r>
        <w:rPr>
          <w:rFonts w:hint="eastAsia"/>
        </w:rPr>
        <w:t>1、掌握伪代码</w:t>
      </w:r>
      <w:r>
        <w:rPr/>
        <w:sym w:font="Wingdings" w:char="F0E0"/>
      </w:r>
      <w:r>
        <w:t>程序流程图</w:t>
      </w:r>
      <w:r>
        <w:rPr/>
        <w:sym w:font="Wingdings" w:char="F0E0"/>
      </w:r>
      <w:r>
        <w:t>结点图的转换，及</w:t>
      </w:r>
      <w:r>
        <w:rPr>
          <w:rFonts w:hint="eastAsia"/>
        </w:rPr>
        <w:t>M</w:t>
      </w:r>
      <w:r>
        <w:t>cCabe复杂度计算过程。</w:t>
      </w:r>
    </w:p>
    <w:p>
      <w:pPr>
        <w:pStyle w:val="4"/>
      </w:pPr>
      <w:bookmarkStart w:id="78" w:name="_Toc74672610"/>
      <w:r>
        <w:rPr>
          <w:rFonts w:hint="eastAsia"/>
        </w:rPr>
        <w:t>2.</w:t>
      </w:r>
      <w:r>
        <w:t>7 软件维护类型（</w:t>
      </w:r>
      <w:r>
        <w:rPr>
          <w:rFonts w:hint="eastAsia"/>
        </w:rPr>
        <w:t>★★★★</w:t>
      </w:r>
      <w:r>
        <w:t>）</w:t>
      </w:r>
      <w:bookmarkEnd w:id="78"/>
    </w:p>
    <w:p>
      <w:pPr>
        <w:ind w:firstLine="420"/>
      </w:pPr>
      <w:r>
        <w:t>【考法分析】</w:t>
      </w:r>
    </w:p>
    <w:p>
      <w:pPr>
        <w:ind w:firstLine="420"/>
      </w:pPr>
      <w:r>
        <w:t>本知识点的考查形式为给定情景描述判断其维护类型。</w:t>
      </w:r>
    </w:p>
    <w:p>
      <w:pPr>
        <w:ind w:firstLine="420"/>
      </w:pPr>
      <w:r>
        <w:t>【要点分析】</w:t>
      </w:r>
    </w:p>
    <w:p>
      <w:pPr>
        <w:ind w:firstLine="420"/>
      </w:pPr>
      <w:r>
        <w:rPr>
          <w:rFonts w:hint="eastAsia"/>
        </w:rPr>
        <w:t>1、</w:t>
      </w:r>
      <w:r>
        <w:rPr>
          <w:rFonts w:hint="eastAsia"/>
          <w:b/>
          <w:bCs/>
        </w:rPr>
        <w:t>更正性维护</w:t>
      </w:r>
      <w:r>
        <w:rPr>
          <w:rFonts w:hint="eastAsia"/>
        </w:rPr>
        <w:t>：针对真实存在并已经发生的错误进行的维护行为。</w:t>
      </w:r>
    </w:p>
    <w:p>
      <w:pPr>
        <w:ind w:firstLine="420"/>
      </w:pPr>
      <w:r>
        <w:rPr>
          <w:rFonts w:hint="eastAsia"/>
        </w:rPr>
        <w:t>2、</w:t>
      </w:r>
      <w:r>
        <w:rPr>
          <w:rFonts w:hint="eastAsia"/>
          <w:b/>
          <w:bCs/>
        </w:rPr>
        <w:t>预防性维护</w:t>
      </w:r>
      <w:r>
        <w:rPr>
          <w:rFonts w:hint="eastAsia"/>
        </w:rPr>
        <w:t>：针对真实存在但还未发生的错误进行的维护。</w:t>
      </w:r>
    </w:p>
    <w:p>
      <w:pPr>
        <w:ind w:firstLine="420"/>
      </w:pPr>
      <w:r>
        <w:rPr>
          <w:rFonts w:hint="eastAsia"/>
        </w:rPr>
        <w:t>3、</w:t>
      </w:r>
      <w:r>
        <w:rPr>
          <w:rFonts w:hint="eastAsia"/>
          <w:b/>
          <w:bCs/>
        </w:rPr>
        <w:t>适应性维护</w:t>
      </w:r>
      <w:r>
        <w:rPr>
          <w:rFonts w:hint="eastAsia"/>
        </w:rPr>
        <w:t>：指使应用软件适应信息技术变化和管理需求变化而进行的修改。企业的外部市场环境和管理需求的不断变化也使得各级管理人员不断提出新的信息需求。</w:t>
      </w:r>
    </w:p>
    <w:p>
      <w:pPr>
        <w:ind w:firstLine="420"/>
      </w:pPr>
      <w:r>
        <w:rPr>
          <w:rFonts w:hint="eastAsia"/>
        </w:rPr>
        <w:t>4、</w:t>
      </w:r>
      <w:r>
        <w:rPr>
          <w:rFonts w:hint="eastAsia"/>
          <w:b/>
          <w:bCs/>
        </w:rPr>
        <w:t>完善性维护</w:t>
      </w:r>
      <w:r>
        <w:rPr>
          <w:rFonts w:hint="eastAsia"/>
        </w:rPr>
        <w:t>：扩充功能和改善性能而进行的修改。对已有的软件系统增加一些在系统分析和设计阶段中没有规定的功能与性能特征。</w:t>
      </w:r>
    </w:p>
    <w:p>
      <w:pPr>
        <w:ind w:firstLine="420"/>
      </w:pPr>
      <w:r>
        <w:t>【备考点拨】</w:t>
      </w:r>
    </w:p>
    <w:p>
      <w:pPr>
        <w:ind w:firstLine="420"/>
      </w:pPr>
      <w:r>
        <w:rPr>
          <w:rFonts w:hint="eastAsia"/>
        </w:rPr>
        <w:t>1、掌握不同维护类型的特点并加以区分。</w:t>
      </w:r>
    </w:p>
    <w:p>
      <w:pPr>
        <w:pStyle w:val="4"/>
      </w:pPr>
      <w:bookmarkStart w:id="79" w:name="_Toc74672611"/>
      <w:r>
        <w:rPr>
          <w:rFonts w:hint="eastAsia"/>
        </w:rPr>
        <w:t>2.</w:t>
      </w:r>
      <w:r>
        <w:t>8 软件质量保证（</w:t>
      </w:r>
      <w:r>
        <w:rPr>
          <w:rFonts w:hint="eastAsia"/>
        </w:rPr>
        <w:t>★</w:t>
      </w:r>
      <w:r>
        <w:t>）</w:t>
      </w:r>
      <w:bookmarkEnd w:id="79"/>
    </w:p>
    <w:p>
      <w:pPr>
        <w:ind w:firstLine="420"/>
      </w:pPr>
      <w:r>
        <w:t>【考法分析】</w:t>
      </w:r>
    </w:p>
    <w:p>
      <w:pPr>
        <w:ind w:firstLine="420"/>
      </w:pPr>
      <w:r>
        <w:t>本知识点的考查形式主要是判断某些质量属性与其依从属性的对应关系。</w:t>
      </w:r>
    </w:p>
    <w:p>
      <w:pPr>
        <w:ind w:firstLine="420"/>
      </w:pPr>
      <w:r>
        <w:t>【要点分析】</w:t>
      </w:r>
    </w:p>
    <w:p>
      <w:pPr>
        <w:ind w:firstLine="420"/>
      </w:pPr>
      <w:r>
        <w:rPr>
          <w:rFonts w:hint="eastAsia"/>
        </w:rPr>
        <w:t>1、功能性：适合性、准确性、互操作性、安全保密性。</w:t>
      </w:r>
    </w:p>
    <w:p>
      <w:pPr>
        <w:ind w:firstLine="420"/>
      </w:pPr>
      <w:r>
        <w:t>2</w:t>
      </w:r>
      <w:r>
        <w:rPr>
          <w:rFonts w:hint="eastAsia"/>
        </w:rPr>
        <w:t>、可靠性：成熟性、容错性、易恢复性。</w:t>
      </w:r>
    </w:p>
    <w:p>
      <w:pPr>
        <w:ind w:firstLine="420"/>
      </w:pPr>
      <w:r>
        <w:t>3</w:t>
      </w:r>
      <w:r>
        <w:rPr>
          <w:rFonts w:hint="eastAsia"/>
        </w:rPr>
        <w:t>、易用性：易理解性、易学性、易操作性、吸引性。</w:t>
      </w:r>
    </w:p>
    <w:p>
      <w:pPr>
        <w:ind w:firstLine="420"/>
      </w:pPr>
      <w:r>
        <w:rPr>
          <w:rFonts w:hint="eastAsia"/>
        </w:rPr>
        <w:t>4、效率：时间特性、资源利用性。</w:t>
      </w:r>
    </w:p>
    <w:p>
      <w:pPr>
        <w:ind w:firstLine="420"/>
      </w:pPr>
      <w:r>
        <w:rPr>
          <w:rFonts w:hint="eastAsia"/>
        </w:rPr>
        <w:t>5、维护性：易分析性、稳定性、易测试性、易改变性。</w:t>
      </w:r>
    </w:p>
    <w:p>
      <w:pPr>
        <w:ind w:firstLine="420"/>
      </w:pPr>
      <w:r>
        <w:t>6</w:t>
      </w:r>
      <w:r>
        <w:rPr>
          <w:rFonts w:hint="eastAsia"/>
        </w:rPr>
        <w:t>、可移植性：适应性、易安装性、共存性、易替换性。</w:t>
      </w:r>
    </w:p>
    <w:p>
      <w:pPr>
        <w:ind w:firstLine="420"/>
      </w:pPr>
      <w:r>
        <w:t>【备考点拨】</w:t>
      </w:r>
    </w:p>
    <w:p>
      <w:pPr>
        <w:ind w:firstLine="420"/>
      </w:pPr>
      <w:r>
        <w:rPr>
          <w:rFonts w:hint="eastAsia"/>
        </w:rPr>
        <w:t>1、了解软件质量属性及其对应的依从属性。</w:t>
      </w:r>
    </w:p>
    <w:p>
      <w:pPr>
        <w:pStyle w:val="4"/>
      </w:pPr>
      <w:bookmarkStart w:id="80" w:name="_Toc74672612"/>
      <w:r>
        <w:rPr>
          <w:rFonts w:hint="eastAsia"/>
        </w:rPr>
        <w:t>2.</w:t>
      </w:r>
      <w:r>
        <w:t>9 软件过程改进（</w:t>
      </w:r>
      <w:r>
        <w:rPr>
          <w:rFonts w:hint="eastAsia"/>
        </w:rPr>
        <w:t>★★</w:t>
      </w:r>
      <w:r>
        <w:t>）</w:t>
      </w:r>
      <w:bookmarkEnd w:id="80"/>
    </w:p>
    <w:p>
      <w:pPr>
        <w:ind w:firstLine="420"/>
      </w:pPr>
      <w:r>
        <w:t>【考法分析】</w:t>
      </w:r>
    </w:p>
    <w:p>
      <w:pPr>
        <w:ind w:firstLine="420"/>
      </w:pPr>
      <w:r>
        <w:t>本知识点考查的主要形式是给定描述判断其所属的</w:t>
      </w:r>
      <w:r>
        <w:rPr>
          <w:rFonts w:hint="eastAsia"/>
        </w:rPr>
        <w:t>C</w:t>
      </w:r>
      <w:r>
        <w:t>MMI的等级或层次；给定等级或层次，判断其任务、相关描述的正误。</w:t>
      </w:r>
    </w:p>
    <w:p>
      <w:pPr>
        <w:ind w:firstLine="420"/>
      </w:pPr>
      <w:r>
        <w:t>【要点分析】</w:t>
      </w:r>
    </w:p>
    <w:p>
      <w:pPr>
        <w:ind w:firstLine="420"/>
      </w:pPr>
      <w:r>
        <w:rPr>
          <w:rFonts w:hint="eastAsia"/>
        </w:rPr>
        <w:t>1、CMMI（Capability Maturity Model Integration，能力成熟度模型集成）</w:t>
      </w:r>
    </w:p>
    <w:p>
      <w:pPr>
        <w:ind w:firstLine="422"/>
      </w:pPr>
      <w:r>
        <w:rPr>
          <w:rFonts w:hint="eastAsia"/>
          <w:b/>
          <w:bCs/>
        </w:rPr>
        <w:t>初始级</w:t>
      </w:r>
      <w:r>
        <w:rPr>
          <w:rFonts w:hint="eastAsia"/>
        </w:rPr>
        <w:t>：杂乱无章，甚至混乱，几乎没有明确定义的步骤，项目的成功完全依赖个人的努力和英雄式核心人物的作用。</w:t>
      </w:r>
    </w:p>
    <w:p>
      <w:pPr>
        <w:ind w:firstLine="422"/>
      </w:pPr>
      <w:r>
        <w:rPr>
          <w:rFonts w:hint="eastAsia"/>
          <w:b/>
          <w:bCs/>
        </w:rPr>
        <w:t>可重复级</w:t>
      </w:r>
      <w:r>
        <w:rPr>
          <w:rFonts w:hint="eastAsia"/>
        </w:rPr>
        <w:t>：建立了基本的项目管理过程和实践来跟踪项目费用、进度和功能特性，有必要的过程准则来重复以前在同类项目中的成功。</w:t>
      </w:r>
    </w:p>
    <w:p>
      <w:pPr>
        <w:ind w:firstLine="422"/>
      </w:pPr>
      <w:r>
        <w:rPr>
          <w:rFonts w:hint="eastAsia"/>
          <w:b/>
          <w:bCs/>
        </w:rPr>
        <w:t>已定义级</w:t>
      </w:r>
      <w:r>
        <w:rPr>
          <w:rFonts w:hint="eastAsia"/>
        </w:rPr>
        <w:t>：管理和工程两方面的软件过程已经文档化、标准化，并综合成整个软件开发组织的标准过程。</w:t>
      </w:r>
    </w:p>
    <w:p>
      <w:pPr>
        <w:ind w:firstLine="422"/>
      </w:pPr>
      <w:r>
        <w:rPr>
          <w:rFonts w:hint="eastAsia"/>
          <w:b/>
          <w:bCs/>
        </w:rPr>
        <w:t>已管理级</w:t>
      </w:r>
      <w:r>
        <w:rPr>
          <w:rFonts w:hint="eastAsia"/>
        </w:rPr>
        <w:t>：制定了软件过程和产品质量的详细度量标准。</w:t>
      </w:r>
    </w:p>
    <w:p>
      <w:pPr>
        <w:ind w:firstLine="422"/>
      </w:pPr>
      <w:r>
        <w:rPr>
          <w:rFonts w:hint="eastAsia"/>
          <w:b/>
          <w:bCs/>
        </w:rPr>
        <w:t>优化级</w:t>
      </w:r>
      <w:r>
        <w:rPr>
          <w:rFonts w:hint="eastAsia"/>
        </w:rPr>
        <w:t>：加强了定量分析，通过来自过程质量反馈和来自新观念、新技术的反馈使过程能不断持续地改进。</w:t>
      </w:r>
    </w:p>
    <w:p>
      <w:pPr>
        <w:ind w:firstLine="420"/>
      </w:pPr>
      <w:r>
        <w:t>2</w:t>
      </w:r>
      <w:r>
        <w:rPr>
          <w:rFonts w:hint="eastAsia"/>
        </w:rPr>
        <w:t>、C</w:t>
      </w:r>
      <w:r>
        <w:t>MMI</w:t>
      </w:r>
      <w:r>
        <w:rPr>
          <w:rFonts w:hint="eastAsia"/>
        </w:rPr>
        <w:t xml:space="preserve"> 阶段式模型：</w:t>
      </w:r>
    </w:p>
    <w:p>
      <w:pPr>
        <w:ind w:firstLine="422"/>
      </w:pPr>
      <w:r>
        <w:rPr>
          <w:rFonts w:hint="eastAsia"/>
          <w:b/>
          <w:bCs/>
        </w:rPr>
        <w:t>初始的</w:t>
      </w:r>
      <w:r>
        <w:rPr>
          <w:rFonts w:hint="eastAsia"/>
        </w:rPr>
        <w:t>：过程不可预测且缺乏控制；</w:t>
      </w:r>
    </w:p>
    <w:p>
      <w:pPr>
        <w:ind w:firstLine="422"/>
      </w:pPr>
      <w:r>
        <w:rPr>
          <w:rFonts w:hint="eastAsia"/>
          <w:b/>
          <w:bCs/>
        </w:rPr>
        <w:t>已管理的</w:t>
      </w:r>
      <w:r>
        <w:rPr>
          <w:rFonts w:hint="eastAsia"/>
        </w:rPr>
        <w:t>：过程为项目服务；</w:t>
      </w:r>
    </w:p>
    <w:p>
      <w:pPr>
        <w:ind w:firstLine="422"/>
      </w:pPr>
      <w:r>
        <w:rPr>
          <w:rFonts w:hint="eastAsia"/>
          <w:b/>
          <w:bCs/>
        </w:rPr>
        <w:t>已定义的</w:t>
      </w:r>
      <w:r>
        <w:rPr>
          <w:rFonts w:hint="eastAsia"/>
        </w:rPr>
        <w:t>：过程为组织服务；</w:t>
      </w:r>
    </w:p>
    <w:p>
      <w:pPr>
        <w:ind w:firstLine="422"/>
      </w:pPr>
      <w:r>
        <w:rPr>
          <w:rFonts w:hint="eastAsia"/>
          <w:b/>
          <w:bCs/>
        </w:rPr>
        <w:t>定量管理的</w:t>
      </w:r>
      <w:r>
        <w:rPr>
          <w:rFonts w:hint="eastAsia"/>
        </w:rPr>
        <w:t>：过程已度量和控制；</w:t>
      </w:r>
    </w:p>
    <w:p>
      <w:pPr>
        <w:ind w:firstLine="422"/>
      </w:pPr>
      <w:r>
        <w:rPr>
          <w:rFonts w:hint="eastAsia"/>
          <w:b/>
          <w:bCs/>
        </w:rPr>
        <w:t>优化的</w:t>
      </w:r>
      <w:r>
        <w:rPr>
          <w:rFonts w:hint="eastAsia"/>
        </w:rPr>
        <w:t>：集中于过程改进。</w:t>
      </w:r>
    </w:p>
    <w:p>
      <w:pPr>
        <w:ind w:firstLine="420"/>
      </w:pPr>
      <w:r>
        <w:t>3</w:t>
      </w:r>
      <w:r>
        <w:rPr>
          <w:rFonts w:hint="eastAsia"/>
        </w:rPr>
        <w:t>、C</w:t>
      </w:r>
      <w:r>
        <w:t>MMI</w:t>
      </w:r>
      <w:r>
        <w:rPr>
          <w:rFonts w:hint="eastAsia"/>
        </w:rPr>
        <w:t>连续式模型：</w:t>
      </w:r>
    </w:p>
    <w:p>
      <w:pPr>
        <w:ind w:firstLine="422"/>
      </w:pPr>
      <w:r>
        <w:rPr>
          <w:rFonts w:hint="eastAsia"/>
          <w:b/>
          <w:bCs/>
        </w:rPr>
        <w:t>CL0（未完成的）</w:t>
      </w:r>
      <w:r>
        <w:rPr>
          <w:rFonts w:hint="eastAsia"/>
        </w:rPr>
        <w:t>：过程域未执行或未得到CL1中定义的所有目标。</w:t>
      </w:r>
    </w:p>
    <w:p>
      <w:pPr>
        <w:ind w:firstLine="422"/>
      </w:pPr>
      <w:r>
        <w:rPr>
          <w:rFonts w:hint="eastAsia"/>
          <w:b/>
          <w:bCs/>
        </w:rPr>
        <w:t>CL1（已执行的）</w:t>
      </w:r>
      <w:r>
        <w:rPr>
          <w:rFonts w:hint="eastAsia"/>
        </w:rPr>
        <w:t>：其共性目标是过程将可标识的输入工作产品转换成可标识的输出工作产品，以实现支持过程域的特定目标。</w:t>
      </w:r>
    </w:p>
    <w:p>
      <w:pPr>
        <w:ind w:firstLine="422"/>
      </w:pPr>
      <w:r>
        <w:rPr>
          <w:rFonts w:hint="eastAsia"/>
          <w:b/>
          <w:bCs/>
        </w:rPr>
        <w:t>CL2（已管理的）</w:t>
      </w:r>
      <w:r>
        <w:rPr>
          <w:rFonts w:hint="eastAsia"/>
        </w:rPr>
        <w:t>：其共性目标是集中于已管理的过程的制度化。根据组织级政策规定过程的运作将使用哪个过程，项目遵循已文档化的计划和过程描述，所有正在工作的人都有权使用足够的资源，所有工作任务和工作产品都被监控、控制、和评审。</w:t>
      </w:r>
    </w:p>
    <w:p>
      <w:pPr>
        <w:ind w:firstLine="422"/>
      </w:pPr>
      <w:r>
        <w:rPr>
          <w:rFonts w:hint="eastAsia"/>
          <w:b/>
          <w:bCs/>
        </w:rPr>
        <w:t>CL3（已定义级的）</w:t>
      </w:r>
      <w:r>
        <w:rPr>
          <w:rFonts w:hint="eastAsia"/>
        </w:rPr>
        <w:t>：其共性目标集中于已定义的过程的制度化。过程是按照组织的裁剪指南从组织的标准过程中裁剪得到的，还必须收集过程资产和过程的度量，并用于将来对过程的改进。</w:t>
      </w:r>
    </w:p>
    <w:p>
      <w:pPr>
        <w:ind w:firstLine="422"/>
      </w:pPr>
      <w:r>
        <w:rPr>
          <w:rFonts w:hint="eastAsia"/>
          <w:b/>
          <w:bCs/>
        </w:rPr>
        <w:t>CL4（定量管理的）</w:t>
      </w:r>
      <w:r>
        <w:rPr>
          <w:rFonts w:hint="eastAsia"/>
        </w:rPr>
        <w:t>：其共性目标集中于可定量管理的过程的制度化。使用测量和质量保证来控制和改进过程域，建立和使用关于质量和过程执行的质量目标作为管理准则。</w:t>
      </w:r>
    </w:p>
    <w:p>
      <w:pPr>
        <w:ind w:firstLine="422"/>
      </w:pPr>
      <w:r>
        <w:rPr>
          <w:rFonts w:hint="eastAsia"/>
          <w:b/>
          <w:bCs/>
        </w:rPr>
        <w:t>CL5（优化的）</w:t>
      </w:r>
      <w:r>
        <w:rPr>
          <w:rFonts w:hint="eastAsia"/>
        </w:rPr>
        <w:t>：使用量化（统计学）手段改变和优化过程域，以满足客户的改变和持续改进计划中的过程域的功效。</w:t>
      </w:r>
    </w:p>
    <w:p>
      <w:pPr>
        <w:ind w:firstLine="420"/>
      </w:pPr>
      <w:r>
        <w:rPr>
          <w:rFonts w:hint="eastAsia"/>
        </w:rPr>
        <w:t>3、C</w:t>
      </w:r>
      <w:r>
        <w:t>MM模型</w:t>
      </w:r>
    </w:p>
    <w:p>
      <w:pPr>
        <w:ind w:firstLine="420"/>
      </w:pPr>
      <w:r>
        <w:rPr>
          <w:rFonts w:hint="eastAsia"/>
        </w:rPr>
        <w:t>初始级：杂乱无章，甚至混乱，几乎没有明确定义的步骤，项目的成功完全依赖个人的努力和英雄式核心人物的作用。</w:t>
      </w:r>
    </w:p>
    <w:p>
      <w:pPr>
        <w:ind w:firstLine="420"/>
      </w:pPr>
      <w:r>
        <w:rPr>
          <w:rFonts w:hint="eastAsia"/>
        </w:rPr>
        <w:t>可重复级：建立了基本的项目管理过程和实践来跟踪项目费用、进度和功能特性，有必要的过程准则来重复以前在同类项目中的成功。</w:t>
      </w:r>
    </w:p>
    <w:p>
      <w:pPr>
        <w:ind w:firstLine="420"/>
      </w:pPr>
      <w:r>
        <w:rPr>
          <w:rFonts w:hint="eastAsia"/>
        </w:rPr>
        <w:t>已定义级：管理和工程两方面的软件过程已经文档化、标准化，并综合成整个软件开发组织的标准过程。</w:t>
      </w:r>
    </w:p>
    <w:p>
      <w:pPr>
        <w:ind w:firstLine="420"/>
      </w:pPr>
      <w:r>
        <w:rPr>
          <w:rFonts w:hint="eastAsia"/>
        </w:rPr>
        <w:t>已管理级：制定了软件过程和产品质量的详细度量标准。</w:t>
      </w:r>
    </w:p>
    <w:p>
      <w:pPr>
        <w:ind w:firstLine="420"/>
      </w:pPr>
      <w:r>
        <w:rPr>
          <w:rFonts w:hint="eastAsia"/>
        </w:rPr>
        <w:t>优化级：加强了定量分析，通过来自过程质量反馈和来自新观念、新技术的反馈使过程能不断持续地改进。</w:t>
      </w:r>
    </w:p>
    <w:p>
      <w:pPr>
        <w:ind w:firstLine="420"/>
      </w:pPr>
      <w:r>
        <w:t>【备考点拨】</w:t>
      </w:r>
    </w:p>
    <w:p>
      <w:pPr>
        <w:ind w:firstLine="420"/>
      </w:pPr>
      <w:r>
        <w:rPr>
          <w:rFonts w:hint="eastAsia"/>
        </w:rPr>
        <w:t>1、了解软件过程改进模型各个层级、层次的特点，能够加以区分。</w:t>
      </w:r>
    </w:p>
    <w:p>
      <w:pPr>
        <w:ind w:firstLine="420"/>
      </w:pPr>
      <w:r>
        <w:rPr>
          <w:rFonts w:hint="eastAsia"/>
        </w:rPr>
        <w:t>【项目管理】</w:t>
      </w:r>
    </w:p>
    <w:p>
      <w:pPr>
        <w:pStyle w:val="4"/>
      </w:pPr>
      <w:bookmarkStart w:id="81" w:name="_Toc74672613"/>
      <w:r>
        <w:rPr>
          <w:rFonts w:hint="eastAsia"/>
        </w:rPr>
        <w:t>2.</w:t>
      </w:r>
      <w:r>
        <w:t xml:space="preserve">10 </w:t>
      </w:r>
      <w:r>
        <w:rPr>
          <w:rFonts w:hint="eastAsia"/>
        </w:rPr>
        <w:t>Gantt</w:t>
      </w:r>
      <w:r>
        <w:t>图与</w:t>
      </w:r>
      <w:r>
        <w:rPr>
          <w:rFonts w:hint="eastAsia"/>
        </w:rPr>
        <w:t>P</w:t>
      </w:r>
      <w:r>
        <w:t>ert图（</w:t>
      </w:r>
      <w:r>
        <w:rPr>
          <w:rFonts w:hint="eastAsia"/>
        </w:rPr>
        <w:t>★★★★</w:t>
      </w:r>
      <w:r>
        <w:t>）</w:t>
      </w:r>
      <w:bookmarkEnd w:id="81"/>
    </w:p>
    <w:p>
      <w:pPr>
        <w:ind w:firstLine="420"/>
      </w:pPr>
      <w:r>
        <w:t>【考法分析】</w:t>
      </w:r>
    </w:p>
    <w:p>
      <w:pPr>
        <w:ind w:firstLine="420"/>
      </w:pPr>
      <w:r>
        <w:t>本知识点的考查形式主要有：判断对于</w:t>
      </w:r>
      <w:r>
        <w:rPr>
          <w:rFonts w:hint="eastAsia"/>
        </w:rPr>
        <w:t>Gant</w:t>
      </w:r>
      <w:r>
        <w:t>t图和</w:t>
      </w:r>
      <w:r>
        <w:rPr>
          <w:rFonts w:hint="eastAsia"/>
        </w:rPr>
        <w:t>P</w:t>
      </w:r>
      <w:r>
        <w:t>ert图的描述是否正确；根据图示找到</w:t>
      </w:r>
      <w:r>
        <w:rPr>
          <w:rFonts w:hint="eastAsia"/>
        </w:rPr>
        <w:t>P</w:t>
      </w:r>
      <w:r>
        <w:t>ert图的关键路径，计算其项目工期，计算某些活动的松弛时间，判断某些活动的最早</w:t>
      </w:r>
      <w:r>
        <w:rPr>
          <w:rFonts w:hint="eastAsia"/>
        </w:rPr>
        <w:t>/最晚开始或完成时间。</w:t>
      </w:r>
    </w:p>
    <w:p>
      <w:pPr>
        <w:ind w:firstLine="420"/>
      </w:pPr>
      <w:r>
        <w:t>【要点分析】</w:t>
      </w:r>
    </w:p>
    <w:p>
      <w:pPr>
        <w:ind w:firstLine="420"/>
      </w:pPr>
      <w:r>
        <w:rPr>
          <w:rFonts w:hint="eastAsia"/>
        </w:rPr>
        <w:t>1、甘特图能够清晰描述每个任务的开始/结束时间及各任务之间的并行性，也可以动态地反映项目的开发进展情况，但难以反映多个任务之间存在的逻辑关系；PERT利用项目的网络图和各活动所需时间的估计值（通过加权平均得到的）去计算项目总时间，强调任务之间的先后关系，但不能反映任务之间的并行性，以及项目的当前进展情况。</w:t>
      </w:r>
    </w:p>
    <w:p>
      <w:pPr>
        <w:ind w:firstLine="420"/>
      </w:pPr>
      <w:r>
        <w:rPr>
          <w:rFonts w:hint="eastAsia"/>
        </w:rPr>
        <w:t>2、关键路径法是图中源点至汇点的最长路径，关键路径的时间称之为项目工期，也表述为项目完成所需的最少时间。</w:t>
      </w:r>
    </w:p>
    <w:p>
      <w:pPr>
        <w:ind w:firstLine="420"/>
      </w:pPr>
      <w:r>
        <w:rPr>
          <w:rFonts w:hint="eastAsia"/>
        </w:rPr>
        <w:t>3、总时差：在不延误总工期的前提下，该活动的机动时间。一般在图中，以最晚结束时间减去最早结束时间求取，或以最晚开始时间减去最早开始时间求取。</w:t>
      </w:r>
    </w:p>
    <w:p>
      <w:pPr>
        <w:ind w:firstLine="420"/>
      </w:pPr>
      <w:r>
        <w:rPr>
          <w:rFonts w:hint="eastAsia"/>
        </w:rPr>
        <w:t>4、对于网络图我们一般采用关键路径分析法处理，关键路径法是利用进度模型时使用的一种进度网络分析技术。沿着项目进度网络路线进行正向与反向分析，从而计算出所有计划活动理论上的最早开始与完成日期、最迟开始与完成日期，不考虑任何资源限制。</w:t>
      </w:r>
    </w:p>
    <w:p>
      <w:pPr>
        <w:ind w:firstLine="420"/>
      </w:pPr>
      <w:r>
        <w:rPr>
          <w:rFonts w:hint="eastAsia"/>
        </w:rPr>
        <w:t>5、单代号网络图：结点表示活动，箭线表示活动与活动间的依赖关系。</w:t>
      </w:r>
    </w:p>
    <w:p>
      <w:pPr>
        <w:pStyle w:val="36"/>
      </w:pPr>
      <w:r>
        <w:drawing>
          <wp:inline distT="0" distB="0" distL="0" distR="0">
            <wp:extent cx="4994910" cy="2901950"/>
            <wp:effectExtent l="0" t="0" r="0" b="0"/>
            <wp:docPr id="1072" name="图片 29"/>
            <wp:cNvGraphicFramePr/>
            <a:graphic xmlns:a="http://schemas.openxmlformats.org/drawingml/2006/main">
              <a:graphicData uri="http://schemas.openxmlformats.org/drawingml/2006/picture">
                <pic:pic xmlns:pic="http://schemas.openxmlformats.org/drawingml/2006/picture">
                  <pic:nvPicPr>
                    <pic:cNvPr id="1072" name="图片 29"/>
                    <pic:cNvPicPr/>
                  </pic:nvPicPr>
                  <pic:blipFill>
                    <a:blip r:embed="rId58" cstate="print">
                      <a:duotone>
                        <a:srgbClr val="000000"/>
                        <a:srgbClr val="BEC6D6"/>
                      </a:duotone>
                    </a:blip>
                    <a:srcRect/>
                    <a:stretch>
                      <a:fillRect/>
                    </a:stretch>
                  </pic:blipFill>
                  <pic:spPr>
                    <a:xfrm>
                      <a:off x="0" y="0"/>
                      <a:ext cx="4994910" cy="2901950"/>
                    </a:xfrm>
                    <a:prstGeom prst="rect">
                      <a:avLst/>
                    </a:prstGeom>
                  </pic:spPr>
                </pic:pic>
              </a:graphicData>
            </a:graphic>
          </wp:inline>
        </w:drawing>
      </w:r>
    </w:p>
    <w:p>
      <w:pPr>
        <w:ind w:firstLine="420"/>
      </w:pPr>
      <w:r>
        <w:rPr>
          <w:rFonts w:hint="eastAsia"/>
        </w:rPr>
        <w:t>6、双代号网络图：结点表示里程碑，箭线表示活动。</w:t>
      </w:r>
    </w:p>
    <w:p>
      <w:pPr>
        <w:pStyle w:val="36"/>
        <w:jc w:val="left"/>
      </w:pPr>
      <w:r>
        <w:drawing>
          <wp:inline distT="0" distB="0" distL="0" distR="0">
            <wp:extent cx="5473700" cy="1323975"/>
            <wp:effectExtent l="0" t="0" r="0" b="0"/>
            <wp:docPr id="1073" name="图片 30"/>
            <wp:cNvGraphicFramePr/>
            <a:graphic xmlns:a="http://schemas.openxmlformats.org/drawingml/2006/main">
              <a:graphicData uri="http://schemas.openxmlformats.org/drawingml/2006/picture">
                <pic:pic xmlns:pic="http://schemas.openxmlformats.org/drawingml/2006/picture">
                  <pic:nvPicPr>
                    <pic:cNvPr id="1073" name="图片 30"/>
                    <pic:cNvPicPr/>
                  </pic:nvPicPr>
                  <pic:blipFill>
                    <a:blip r:embed="rId59" cstate="print"/>
                    <a:srcRect/>
                    <a:stretch>
                      <a:fillRect/>
                    </a:stretch>
                  </pic:blipFill>
                  <pic:spPr>
                    <a:xfrm>
                      <a:off x="0" y="0"/>
                      <a:ext cx="5473700" cy="1323975"/>
                    </a:xfrm>
                    <a:prstGeom prst="rect">
                      <a:avLst/>
                    </a:prstGeom>
                  </pic:spPr>
                </pic:pic>
              </a:graphicData>
            </a:graphic>
          </wp:inline>
        </w:drawing>
      </w:r>
    </w:p>
    <w:p>
      <w:pPr>
        <w:ind w:firstLine="420"/>
      </w:pPr>
      <w:r>
        <w:t>【备考点拨】</w:t>
      </w:r>
    </w:p>
    <w:p>
      <w:pPr>
        <w:ind w:firstLine="420"/>
      </w:pPr>
      <w:r>
        <w:rPr>
          <w:rFonts w:hint="eastAsia"/>
        </w:rPr>
        <w:t>1、掌握G</w:t>
      </w:r>
      <w:r>
        <w:t>antt图与</w:t>
      </w:r>
      <w:r>
        <w:rPr>
          <w:rFonts w:hint="eastAsia"/>
        </w:rPr>
        <w:t>P</w:t>
      </w:r>
      <w:r>
        <w:t>ert图相关的概念；</w:t>
      </w:r>
    </w:p>
    <w:p>
      <w:pPr>
        <w:ind w:firstLine="420"/>
      </w:pPr>
      <w:r>
        <w:rPr>
          <w:rFonts w:hint="eastAsia"/>
        </w:rPr>
        <w:t>2、掌握P</w:t>
      </w:r>
      <w:r>
        <w:t>ert图分析的方法，能够标注出单代号网络图和双代号网络图中的最早</w:t>
      </w:r>
      <w:r>
        <w:rPr>
          <w:rFonts w:hint="eastAsia"/>
        </w:rPr>
        <w:t>开始/</w:t>
      </w:r>
      <w:r>
        <w:t>结束数据，和最晚</w:t>
      </w:r>
      <w:r>
        <w:rPr>
          <w:rFonts w:hint="eastAsia"/>
        </w:rPr>
        <w:t>开始/结束时间，并以此找出图中的关键路径，掌握相关参数的计算方法。</w:t>
      </w:r>
    </w:p>
    <w:p>
      <w:pPr>
        <w:pStyle w:val="4"/>
      </w:pPr>
      <w:bookmarkStart w:id="82" w:name="_Toc74672614"/>
      <w:r>
        <w:rPr>
          <w:rFonts w:hint="eastAsia"/>
        </w:rPr>
        <w:t>2.</w:t>
      </w:r>
      <w:r>
        <w:t>11 风险管理（</w:t>
      </w:r>
      <w:r>
        <w:rPr>
          <w:rFonts w:hint="eastAsia"/>
        </w:rPr>
        <w:t>★★★</w:t>
      </w:r>
      <w:r>
        <w:t>）</w:t>
      </w:r>
      <w:bookmarkEnd w:id="82"/>
    </w:p>
    <w:p>
      <w:pPr>
        <w:ind w:firstLine="420"/>
      </w:pPr>
      <w:r>
        <w:t>【考法分析】</w:t>
      </w:r>
    </w:p>
    <w:p>
      <w:pPr>
        <w:ind w:firstLine="420"/>
      </w:pPr>
      <w:r>
        <w:t>本知识点的考查形式，主要有：对风险相关概念描述判断正误；计算风险曝光度。</w:t>
      </w:r>
    </w:p>
    <w:p>
      <w:pPr>
        <w:ind w:firstLine="420"/>
      </w:pPr>
      <w:r>
        <w:t>【要点分析】</w:t>
      </w:r>
    </w:p>
    <w:p>
      <w:pPr>
        <w:ind w:firstLine="420"/>
      </w:pPr>
      <w:r>
        <w:rPr>
          <w:rFonts w:hint="eastAsia"/>
        </w:rPr>
        <w:t>1、风险的特性：具有不确定性，可能会造成损失。</w:t>
      </w:r>
    </w:p>
    <w:p>
      <w:pPr>
        <w:ind w:firstLine="420"/>
      </w:pPr>
      <w:r>
        <w:rPr>
          <w:rFonts w:hint="eastAsia"/>
        </w:rPr>
        <w:t>2、风险的类别：项目风险涉及到各种形式的预算、进度、人员、资源以及客户相关的问题，并且可能导致项目损失。技术风险涉及到技术相关的可能会导致项目损失的问题。商业风险与市场因素相关。社会风险涉及到政策、法规等因素。</w:t>
      </w:r>
    </w:p>
    <w:p>
      <w:pPr>
        <w:ind w:firstLine="420"/>
      </w:pPr>
      <w:r>
        <w:rPr>
          <w:rFonts w:hint="eastAsia"/>
        </w:rPr>
        <w:t>3、风险暴露又称风险曝光度，测量的是资产的整个安全性风险，它将表示实际损失的可能性与表示大量可能损失的资讯结合到单一数字评估中。在形式最简单的定量性风险分析中，风险曝光度可透过将风险可能性及影响相乘算出。</w:t>
      </w:r>
    </w:p>
    <w:p>
      <w:pPr>
        <w:ind w:firstLine="420"/>
      </w:pPr>
      <w:r>
        <w:rPr>
          <w:rFonts w:hint="eastAsia"/>
        </w:rPr>
        <w:t>风险曝光度（RiskExposure）=错误出现率（风险出现率）×错误造成损失（风险损失）。</w:t>
      </w:r>
    </w:p>
    <w:p>
      <w:pPr>
        <w:ind w:firstLine="420"/>
      </w:pPr>
      <w:r>
        <w:t>【备考点拨】</w:t>
      </w:r>
    </w:p>
    <w:p>
      <w:pPr>
        <w:ind w:firstLine="420"/>
      </w:pPr>
      <w:r>
        <w:rPr>
          <w:rFonts w:hint="eastAsia"/>
        </w:rPr>
        <w:t>1、掌握风险相关的一些概念；</w:t>
      </w:r>
    </w:p>
    <w:p>
      <w:pPr>
        <w:ind w:firstLine="420"/>
      </w:pPr>
      <w:r>
        <w:rPr>
          <w:rFonts w:hint="eastAsia"/>
        </w:rPr>
        <w:t>2、掌握风险曝光度的计算。</w:t>
      </w:r>
    </w:p>
    <w:p>
      <w:pPr>
        <w:pStyle w:val="4"/>
      </w:pPr>
      <w:bookmarkStart w:id="83" w:name="_Toc74672615"/>
      <w:r>
        <w:rPr>
          <w:rFonts w:hint="eastAsia"/>
        </w:rPr>
        <w:t>2.</w:t>
      </w:r>
      <w:r>
        <w:t xml:space="preserve">12 </w:t>
      </w:r>
      <w:r>
        <w:rPr>
          <w:rFonts w:hint="eastAsia"/>
        </w:rPr>
        <w:t>沟通管理（★）</w:t>
      </w:r>
      <w:bookmarkEnd w:id="83"/>
    </w:p>
    <w:p>
      <w:pPr>
        <w:ind w:firstLine="420"/>
      </w:pPr>
      <w:r>
        <w:rPr>
          <w:rFonts w:hint="eastAsia"/>
        </w:rPr>
        <w:t>【考法分析】</w:t>
      </w:r>
    </w:p>
    <w:p>
      <w:pPr>
        <w:ind w:firstLine="420"/>
      </w:pPr>
      <w:r>
        <w:rPr>
          <w:rFonts w:hint="eastAsia"/>
        </w:rPr>
        <w:t>本知识点主要考查沟通路径的计算。</w:t>
      </w:r>
    </w:p>
    <w:p>
      <w:pPr>
        <w:ind w:firstLine="420"/>
      </w:pPr>
      <w:r>
        <w:rPr>
          <w:rFonts w:hint="eastAsia"/>
        </w:rPr>
        <w:t>【要点分析】</w:t>
      </w:r>
    </w:p>
    <w:p>
      <w:pPr>
        <w:ind w:firstLine="420"/>
      </w:pPr>
      <w:r>
        <w:rPr>
          <w:rFonts w:hint="eastAsia"/>
        </w:rPr>
        <w:t>1、有主程序员：</w:t>
      </w:r>
      <w:r>
        <w:t>n</w:t>
      </w:r>
      <w:r>
        <w:rPr>
          <w:rFonts w:hint="eastAsia"/>
        </w:rPr>
        <w:t>个成员小组，1个主程序员，普通程序员只需要与主程序员沟通。</w:t>
      </w:r>
    </w:p>
    <w:p>
      <w:pPr>
        <w:ind w:firstLine="420"/>
      </w:pPr>
      <w:r>
        <w:rPr>
          <w:rFonts w:hint="eastAsia"/>
        </w:rPr>
        <w:t>沟通路径：n</w:t>
      </w:r>
      <w:r>
        <w:t>-1</w:t>
      </w:r>
      <w:r>
        <w:rPr>
          <w:rFonts w:hint="eastAsia"/>
        </w:rPr>
        <w:t>。</w:t>
      </w:r>
    </w:p>
    <w:p>
      <w:pPr>
        <w:ind w:firstLine="420"/>
      </w:pPr>
      <w:r>
        <w:rPr>
          <w:rFonts w:hint="eastAsia"/>
        </w:rPr>
        <w:t>2、无主程序员：n个成员的项目小组，相互之间都可以沟通。</w:t>
      </w:r>
    </w:p>
    <w:p>
      <w:pPr>
        <w:ind w:firstLine="420"/>
      </w:pPr>
      <w:r>
        <w:rPr>
          <w:rFonts w:hint="eastAsia"/>
        </w:rPr>
        <w:t>沟通路径：n</w:t>
      </w:r>
      <w:r>
        <w:t>(n-1)/2</w:t>
      </w:r>
      <w:r>
        <w:rPr>
          <w:rFonts w:hint="eastAsia"/>
        </w:rPr>
        <w:t>。</w:t>
      </w:r>
    </w:p>
    <w:p>
      <w:pPr>
        <w:ind w:firstLine="420"/>
      </w:pPr>
      <w:r>
        <w:rPr>
          <w:rFonts w:hint="eastAsia"/>
        </w:rPr>
        <w:t>【备考点拨】</w:t>
      </w:r>
    </w:p>
    <w:p>
      <w:pPr>
        <w:ind w:firstLine="420"/>
      </w:pPr>
      <w:r>
        <w:rPr>
          <w:rFonts w:hint="eastAsia"/>
        </w:rPr>
        <w:t>1、掌握不同形式下沟通路径的计算。</w:t>
      </w:r>
    </w:p>
    <w:p>
      <w:pPr>
        <w:pStyle w:val="4"/>
      </w:pPr>
      <w:bookmarkStart w:id="84" w:name="_Toc74672616"/>
      <w:r>
        <w:t>2</w:t>
      </w:r>
      <w:r>
        <w:rPr>
          <w:rFonts w:hint="eastAsia"/>
        </w:rPr>
        <w:t>.</w:t>
      </w:r>
      <w:r>
        <w:t xml:space="preserve">13 </w:t>
      </w:r>
      <w:r>
        <w:rPr>
          <w:rFonts w:hint="eastAsia"/>
        </w:rPr>
        <w:t>【软件设计】数据流图解题技巧</w:t>
      </w:r>
      <w:bookmarkEnd w:id="84"/>
    </w:p>
    <w:p>
      <w:pPr>
        <w:ind w:firstLine="420"/>
      </w:pPr>
      <w:r>
        <w:rPr>
          <w:rFonts w:hint="eastAsia"/>
        </w:rPr>
        <w:t>1、数据流图图示</w:t>
      </w:r>
    </w:p>
    <w:p>
      <w:pPr>
        <w:pStyle w:val="36"/>
        <w:adjustRightInd w:val="0"/>
        <w:snapToGrid w:val="0"/>
      </w:pPr>
      <w:r>
        <w:drawing>
          <wp:inline distT="0" distB="0" distL="0" distR="0">
            <wp:extent cx="5032375" cy="2613025"/>
            <wp:effectExtent l="0" t="0" r="0" b="0"/>
            <wp:docPr id="1074" name="图片 3"/>
            <wp:cNvGraphicFramePr/>
            <a:graphic xmlns:a="http://schemas.openxmlformats.org/drawingml/2006/main">
              <a:graphicData uri="http://schemas.openxmlformats.org/drawingml/2006/picture">
                <pic:pic xmlns:pic="http://schemas.openxmlformats.org/drawingml/2006/picture">
                  <pic:nvPicPr>
                    <pic:cNvPr id="1074" name="图片 3"/>
                    <pic:cNvPicPr/>
                  </pic:nvPicPr>
                  <pic:blipFill>
                    <a:blip r:embed="rId60" cstate="print"/>
                    <a:srcRect/>
                    <a:stretch>
                      <a:fillRect/>
                    </a:stretch>
                  </pic:blipFill>
                  <pic:spPr>
                    <a:xfrm>
                      <a:off x="0" y="0"/>
                      <a:ext cx="5032375" cy="2613025"/>
                    </a:xfrm>
                    <a:prstGeom prst="rect">
                      <a:avLst/>
                    </a:prstGeom>
                  </pic:spPr>
                </pic:pic>
              </a:graphicData>
            </a:graphic>
          </wp:inline>
        </w:drawing>
      </w:r>
    </w:p>
    <w:p>
      <w:pPr>
        <w:ind w:firstLine="420"/>
      </w:pPr>
      <w:r>
        <w:rPr>
          <w:rFonts w:hint="eastAsia"/>
        </w:rPr>
        <w:t>2、填空技巧</w:t>
      </w:r>
    </w:p>
    <w:p>
      <w:pPr>
        <w:ind w:firstLine="420"/>
      </w:pPr>
      <w:r>
        <w:rPr>
          <w:rFonts w:hint="eastAsia"/>
        </w:rPr>
        <w:t>（1）补充实体</w:t>
      </w:r>
    </w:p>
    <w:p>
      <w:pPr>
        <w:ind w:firstLine="420"/>
      </w:pPr>
      <w:r>
        <w:rPr>
          <w:rFonts w:hint="eastAsia"/>
        </w:rPr>
        <w:t>实体可能是：</w:t>
      </w:r>
    </w:p>
    <w:p>
      <w:pPr>
        <w:ind w:firstLine="420"/>
      </w:pPr>
      <w:r>
        <w:rPr>
          <w:rFonts w:hint="eastAsia"/>
        </w:rPr>
        <w:t>人物角色：如客户、管理员、主管、经理、老师、学生</w:t>
      </w:r>
    </w:p>
    <w:p>
      <w:pPr>
        <w:ind w:firstLine="420"/>
      </w:pPr>
      <w:r>
        <w:rPr>
          <w:rFonts w:hint="eastAsia"/>
        </w:rPr>
        <w:t>组织机构：如银行、供应商、募捐机构</w:t>
      </w:r>
    </w:p>
    <w:p>
      <w:pPr>
        <w:ind w:firstLine="420"/>
      </w:pPr>
      <w:r>
        <w:rPr>
          <w:rFonts w:hint="eastAsia"/>
        </w:rPr>
        <w:t>外部系统：如银行系统、工资系统、后台数据库（当要开发的是中间件时）</w:t>
      </w:r>
    </w:p>
    <w:p>
      <w:pPr>
        <w:ind w:firstLine="420"/>
      </w:pPr>
      <w:r>
        <w:rPr>
          <w:rFonts w:hint="eastAsia"/>
        </w:rPr>
        <w:t>（2）补充存储</w:t>
      </w:r>
    </w:p>
    <w:p>
      <w:pPr>
        <w:ind w:firstLine="420"/>
      </w:pPr>
      <w:r>
        <w:rPr>
          <w:rFonts w:hint="eastAsia"/>
        </w:rPr>
        <w:t>存储的文字方面特征：“**文件”“**表”“**库” “**清单” “**档案”本考点的基本考法是与内存地址计算、IP地址计算结合考查。</w:t>
      </w:r>
    </w:p>
    <w:p>
      <w:pPr>
        <w:ind w:firstLine="420"/>
      </w:pPr>
      <w:r>
        <w:rPr>
          <w:rFonts w:hint="eastAsia"/>
        </w:rPr>
        <w:t>（3）补充加工名</w:t>
      </w:r>
    </w:p>
    <w:p>
      <w:pPr>
        <w:ind w:firstLine="420"/>
      </w:pPr>
      <w:r>
        <w:rPr>
          <w:rFonts w:hint="eastAsia"/>
        </w:rPr>
        <w:t>加工是用于处理数据流的，所以要补充加工名，可以把该加工涉及到的数据流，在说明中标识出来，再在数据流名称所在的句子中，找“动词+名词”的结构，分析是否可作为加工。</w:t>
      </w:r>
    </w:p>
    <w:p>
      <w:pPr>
        <w:ind w:firstLine="420"/>
      </w:pPr>
      <w:r>
        <w:rPr>
          <w:rFonts w:hint="eastAsia"/>
        </w:rPr>
        <w:t>“动词+名词”如：生成报告，发出通知，批改作业，记录分数，当然这只是普遍情况，也有例外，如物流跟踪、用户管理。</w:t>
      </w:r>
    </w:p>
    <w:p>
      <w:pPr>
        <w:ind w:firstLine="420"/>
      </w:pPr>
      <w:r>
        <w:rPr>
          <w:rFonts w:hint="eastAsia"/>
        </w:rPr>
        <w:t>（4）补充数据流</w:t>
      </w:r>
    </w:p>
    <w:p>
      <w:pPr>
        <w:ind w:firstLine="420"/>
      </w:pPr>
      <w:r>
        <w:rPr>
          <w:rFonts w:hint="eastAsia"/>
        </w:rPr>
        <w:t>数据平衡原则：</w:t>
      </w:r>
    </w:p>
    <w:p>
      <w:pPr>
        <w:ind w:firstLine="420"/>
      </w:pPr>
      <w:r>
        <w:rPr>
          <w:rFonts w:hint="eastAsia"/>
        </w:rPr>
        <w:t>顶层图与0层图对比，是否有顶层图有，但0层图无的数据流，或反之。</w:t>
      </w:r>
    </w:p>
    <w:p>
      <w:pPr>
        <w:ind w:firstLine="420"/>
      </w:pPr>
      <w:r>
        <w:rPr>
          <w:rFonts w:hint="eastAsia"/>
        </w:rPr>
        <w:t>检查图中每个加工，是否存在只有入没有出，或只有出没有入，或根据输入的数据无法产生对应的输出的情况。</w:t>
      </w:r>
    </w:p>
    <w:p>
      <w:pPr>
        <w:ind w:firstLine="420"/>
      </w:pPr>
      <w:r>
        <w:rPr>
          <w:rFonts w:hint="eastAsia"/>
        </w:rPr>
        <w:t>按题目说明与图进行匹配：</w:t>
      </w:r>
    </w:p>
    <w:p>
      <w:pPr>
        <w:ind w:firstLine="420"/>
      </w:pPr>
      <w:r>
        <w:rPr>
          <w:rFonts w:hint="eastAsia"/>
        </w:rPr>
        <w:t>说明中的每一句话，都能与图中有对应关系，当把说明中的实体与数据流标识出来之后，容易缩小对应范围，找出纰漏。</w:t>
      </w:r>
    </w:p>
    <w:p>
      <w:pPr>
        <w:ind w:firstLine="420"/>
      </w:pPr>
      <w:r>
        <w:rPr>
          <w:rFonts w:hint="eastAsia"/>
        </w:rPr>
        <w:t>3、主观题分析</w:t>
      </w:r>
    </w:p>
    <w:p>
      <w:pPr>
        <w:ind w:firstLine="420"/>
      </w:pPr>
      <w:r>
        <w:rPr>
          <w:rFonts w:hint="eastAsia"/>
        </w:rPr>
        <w:t>（</w:t>
      </w:r>
      <w:r>
        <w:t>1</w:t>
      </w:r>
      <w:r>
        <w:rPr>
          <w:rFonts w:hint="eastAsia"/>
        </w:rPr>
        <w:t>）数据字典</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1"/>
        <w:gridCol w:w="1164"/>
        <w:gridCol w:w="5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符    号</w:t>
            </w:r>
          </w:p>
        </w:tc>
        <w:tc>
          <w:tcPr>
            <w:tcW w:w="714" w:type="pct"/>
            <w:vAlign w:val="center"/>
          </w:tcPr>
          <w:p>
            <w:pPr>
              <w:pStyle w:val="36"/>
              <w:keepNext/>
            </w:pPr>
            <w:r>
              <w:rPr>
                <w:rFonts w:hint="eastAsia"/>
              </w:rPr>
              <w:t>含    义</w:t>
            </w:r>
          </w:p>
        </w:tc>
        <w:tc>
          <w:tcPr>
            <w:tcW w:w="3072" w:type="pct"/>
            <w:vAlign w:val="center"/>
          </w:tcPr>
          <w:p>
            <w:pPr>
              <w:pStyle w:val="36"/>
              <w:keepNext/>
            </w:pPr>
            <w:r>
              <w:rPr>
                <w:rFonts w:hint="eastAsia"/>
              </w:rPr>
              <w:t>举 例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w:t>
            </w:r>
          </w:p>
        </w:tc>
        <w:tc>
          <w:tcPr>
            <w:tcW w:w="714" w:type="pct"/>
            <w:vAlign w:val="center"/>
          </w:tcPr>
          <w:p>
            <w:pPr>
              <w:pStyle w:val="36"/>
              <w:keepNext/>
            </w:pPr>
            <w:r>
              <w:rPr>
                <w:rFonts w:hint="eastAsia"/>
              </w:rPr>
              <w:t>被定义为</w:t>
            </w:r>
          </w:p>
        </w:tc>
        <w:tc>
          <w:tcPr>
            <w:tcW w:w="3072" w:type="pct"/>
            <w:vAlign w:val="center"/>
          </w:tcPr>
          <w:p>
            <w:pPr>
              <w:pStyle w:val="36"/>
              <w:keepNex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w:t>
            </w:r>
          </w:p>
        </w:tc>
        <w:tc>
          <w:tcPr>
            <w:tcW w:w="714" w:type="pct"/>
            <w:vAlign w:val="center"/>
          </w:tcPr>
          <w:p>
            <w:pPr>
              <w:pStyle w:val="36"/>
              <w:keepNext/>
            </w:pPr>
            <w:r>
              <w:rPr>
                <w:rFonts w:hint="eastAsia"/>
              </w:rPr>
              <w:t>与</w:t>
            </w:r>
          </w:p>
        </w:tc>
        <w:tc>
          <w:tcPr>
            <w:tcW w:w="3072" w:type="pct"/>
            <w:vAlign w:val="center"/>
          </w:tcPr>
          <w:p>
            <w:pPr>
              <w:pStyle w:val="36"/>
              <w:keepNext/>
            </w:pPr>
            <w:r>
              <w:rPr>
                <w:rFonts w:hint="eastAsia"/>
              </w:rPr>
              <w:t>x=a+b，表示x由a和b组成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[…，…]或[…|…]</w:t>
            </w:r>
          </w:p>
        </w:tc>
        <w:tc>
          <w:tcPr>
            <w:tcW w:w="714" w:type="pct"/>
            <w:vAlign w:val="center"/>
          </w:tcPr>
          <w:p>
            <w:pPr>
              <w:pStyle w:val="36"/>
              <w:keepNext/>
            </w:pPr>
            <w:r>
              <w:rPr>
                <w:rFonts w:hint="eastAsia"/>
              </w:rPr>
              <w:t>或</w:t>
            </w:r>
          </w:p>
        </w:tc>
        <w:tc>
          <w:tcPr>
            <w:tcW w:w="3072" w:type="pct"/>
            <w:vAlign w:val="center"/>
          </w:tcPr>
          <w:p>
            <w:pPr>
              <w:pStyle w:val="36"/>
              <w:keepNext/>
            </w:pPr>
            <w:r>
              <w:rPr>
                <w:rFonts w:hint="eastAsia"/>
              </w:rPr>
              <w:t>x=[a，b]，x=[a|b]，表示x由a或由b组成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w:t>
            </w:r>
          </w:p>
        </w:tc>
        <w:tc>
          <w:tcPr>
            <w:tcW w:w="714" w:type="pct"/>
            <w:vAlign w:val="center"/>
          </w:tcPr>
          <w:p>
            <w:pPr>
              <w:pStyle w:val="36"/>
              <w:keepNext/>
            </w:pPr>
            <w:r>
              <w:rPr>
                <w:rFonts w:hint="eastAsia"/>
              </w:rPr>
              <w:t>重复</w:t>
            </w:r>
          </w:p>
        </w:tc>
        <w:tc>
          <w:tcPr>
            <w:tcW w:w="3072" w:type="pct"/>
            <w:vAlign w:val="center"/>
          </w:tcPr>
          <w:p>
            <w:pPr>
              <w:pStyle w:val="36"/>
              <w:keepNext/>
            </w:pPr>
            <w:r>
              <w:rPr>
                <w:rFonts w:hint="eastAsia"/>
              </w:rPr>
              <w:t>x={a}，表示x由0个或多个a组成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15" w:type="pct"/>
            <w:vAlign w:val="center"/>
          </w:tcPr>
          <w:p>
            <w:pPr>
              <w:pStyle w:val="36"/>
              <w:keepNext/>
            </w:pPr>
            <w:r>
              <w:rPr>
                <w:rFonts w:hint="eastAsia"/>
              </w:rPr>
              <w:t>(…)</w:t>
            </w:r>
          </w:p>
        </w:tc>
        <w:tc>
          <w:tcPr>
            <w:tcW w:w="714" w:type="pct"/>
            <w:vAlign w:val="center"/>
          </w:tcPr>
          <w:p>
            <w:pPr>
              <w:pStyle w:val="36"/>
              <w:keepNext/>
            </w:pPr>
            <w:r>
              <w:rPr>
                <w:rFonts w:hint="eastAsia"/>
              </w:rPr>
              <w:t>可选</w:t>
            </w:r>
          </w:p>
        </w:tc>
        <w:tc>
          <w:tcPr>
            <w:tcW w:w="3072" w:type="pct"/>
            <w:vAlign w:val="center"/>
          </w:tcPr>
          <w:p>
            <w:pPr>
              <w:pStyle w:val="36"/>
              <w:keepNext/>
            </w:pPr>
            <w:r>
              <w:rPr>
                <w:rFonts w:hint="eastAsia"/>
              </w:rPr>
              <w:t>x=(a)，表示a可在x中出现，也可以不出现</w:t>
            </w:r>
          </w:p>
        </w:tc>
      </w:tr>
    </w:tbl>
    <w:p>
      <w:pPr>
        <w:ind w:firstLine="420"/>
      </w:pPr>
      <w:r>
        <w:rPr>
          <w:rFonts w:hint="eastAsia"/>
        </w:rPr>
        <w:t>（</w:t>
      </w:r>
      <w:r>
        <w:t>2</w:t>
      </w:r>
      <w:r>
        <w:rPr>
          <w:rFonts w:hint="eastAsia"/>
        </w:rPr>
        <w:t>）数据流图常见的3种错误：</w:t>
      </w:r>
    </w:p>
    <w:p>
      <w:pPr>
        <w:ind w:firstLine="420"/>
      </w:pPr>
      <w:r>
        <w:rPr>
          <w:rFonts w:hint="eastAsia"/>
        </w:rPr>
        <w:t>加工只有输入没有输出，称之为“黑洞”；</w:t>
      </w:r>
    </w:p>
    <w:p>
      <w:pPr>
        <w:ind w:firstLine="420"/>
      </w:pPr>
      <w:r>
        <w:rPr>
          <w:rFonts w:hint="eastAsia"/>
        </w:rPr>
        <w:t>加工只有输出没有输入，称之为“奇迹”；</w:t>
      </w:r>
    </w:p>
    <w:p>
      <w:pPr>
        <w:ind w:firstLine="420"/>
      </w:pPr>
      <w:r>
        <w:rPr>
          <w:rFonts w:hint="eastAsia"/>
        </w:rPr>
        <w:t>加工中输入不足以产生输出，称之为“灰洞”。</w:t>
      </w:r>
    </w:p>
    <w:p>
      <w:pPr>
        <w:ind w:firstLine="420"/>
      </w:pPr>
      <w:r>
        <w:rPr>
          <w:rFonts w:hint="eastAsia"/>
        </w:rPr>
        <w:t>（</w:t>
      </w:r>
      <w:r>
        <w:t>3</w:t>
      </w:r>
      <w:r>
        <w:rPr>
          <w:rFonts w:hint="eastAsia"/>
        </w:rPr>
        <w:t>）子图与父图保持平衡</w:t>
      </w:r>
    </w:p>
    <w:p>
      <w:pPr>
        <w:ind w:firstLine="420"/>
      </w:pPr>
      <w:r>
        <w:rPr>
          <w:rFonts w:hint="eastAsia"/>
        </w:rPr>
        <w:t>父图与子图之间平衡是指任何一张DFD子图边界上的输入/输出数据流必须与其父图对应加工的输入/输出数据了保持一致。如果父图中某个加工的一条数据流对应于子图中的几条数据流，而子图中组成这些数据流的数据项全体正好等于父图中的这条数据流，那么它们仍然是平衡的。</w:t>
      </w:r>
    </w:p>
    <w:p>
      <w:pPr>
        <w:ind w:firstLine="420"/>
      </w:pPr>
      <w:r>
        <w:rPr>
          <w:rFonts w:hint="eastAsia"/>
        </w:rPr>
        <w:t>（4）对加工进行结构化描述</w:t>
      </w:r>
    </w:p>
    <w:p>
      <w:pPr>
        <w:ind w:firstLine="420"/>
      </w:pPr>
      <w:r>
        <w:rPr>
          <w:rFonts w:hint="eastAsia"/>
        </w:rPr>
        <w:t>结构化语言是一种介于自然语言和形式化语言之间的半形式化语言，是自然语言的一个受限子集。</w:t>
      </w:r>
    </w:p>
    <w:p>
      <w:pPr>
        <w:ind w:firstLine="420"/>
      </w:pPr>
      <w:r>
        <w:rPr>
          <w:rFonts w:hint="eastAsia"/>
        </w:rPr>
        <w:t>外层：用来描述控制结构，采用顺序、选择和重复3种基本结构。</w:t>
      </w:r>
    </w:p>
    <w:p>
      <w:pPr>
        <w:ind w:firstLine="420"/>
      </w:pPr>
      <w:r>
        <w:rPr>
          <w:rFonts w:hint="eastAsia"/>
        </w:rPr>
        <w:t>①顺序结构，一组祈使语句、选择语句、重复语句的顺序排列。</w:t>
      </w:r>
    </w:p>
    <w:p>
      <w:pPr>
        <w:ind w:firstLine="420"/>
      </w:pPr>
      <w:r>
        <w:rPr>
          <w:rFonts w:hint="eastAsia"/>
        </w:rPr>
        <w:t>②选择结构，一般用IF-THEN-ELSE-ENDIF、CASE-OF-ENDCASE等关键词。</w:t>
      </w:r>
    </w:p>
    <w:p>
      <w:pPr>
        <w:ind w:firstLine="420"/>
      </w:pPr>
      <w:r>
        <w:rPr>
          <w:rFonts w:hint="eastAsia"/>
        </w:rPr>
        <w:t>③重复结构，一般用DO-WHILE-ENDDO、REPEAT-UNTIL等关键词。</w:t>
      </w:r>
    </w:p>
    <w:p>
      <w:pPr>
        <w:ind w:firstLine="420"/>
      </w:pPr>
      <w:r>
        <w:rPr>
          <w:rFonts w:hint="eastAsia"/>
        </w:rPr>
        <w:t>④内层：一般采用祈使语句的自然语言短语，使用数据字典中的名词和游戏的自定义词，其动词含义要具体，尽量不用形容词和副词来修饰，还可使用一些简单的算法运算和逻辑运算符号。</w:t>
      </w:r>
    </w:p>
    <w:p>
      <w:pPr>
        <w:ind w:firstLine="420"/>
      </w:pPr>
    </w:p>
    <w:p>
      <w:pPr>
        <w:pStyle w:val="3"/>
      </w:pPr>
      <w:bookmarkStart w:id="85" w:name="_Toc74672617"/>
      <w:r>
        <w:rPr>
          <w:rFonts w:hint="eastAsia"/>
        </w:rPr>
        <w:t>3 章节问答</w:t>
      </w:r>
      <w:bookmarkEnd w:id="85"/>
    </w:p>
    <w:p>
      <w:pPr>
        <w:ind w:firstLine="420"/>
      </w:pPr>
      <w:r>
        <w:rPr>
          <w:rFonts w:hint="eastAsia"/>
        </w:rPr>
        <w:t>1、瀑布模型适用于需求明确的项目，但需求又具有渐进明晰性，考试中需求明确是如何体现的？</w:t>
      </w:r>
    </w:p>
    <w:p>
      <w:pPr>
        <w:ind w:firstLine="420"/>
      </w:pPr>
      <w:r>
        <w:rPr>
          <w:rFonts w:hint="eastAsia"/>
        </w:rPr>
        <w:t>答：</w:t>
      </w:r>
    </w:p>
    <w:p>
      <w:pPr>
        <w:ind w:firstLine="420"/>
      </w:pPr>
      <w:r>
        <w:rPr>
          <w:rFonts w:hint="eastAsia"/>
        </w:rPr>
        <w:t>一般题干描述出现二次开发、行业经验等都属于需求明确的描述。</w:t>
      </w:r>
    </w:p>
    <w:p>
      <w:pPr>
        <w:ind w:firstLine="420"/>
      </w:pPr>
      <w:r>
        <w:rPr>
          <w:rFonts w:hint="eastAsia"/>
        </w:rPr>
        <w:t>2、对于软件设计中模块设计的过程需要遵循的原则，除了“高内聚低耦合”还有哪些？</w:t>
      </w:r>
    </w:p>
    <w:p>
      <w:pPr>
        <w:ind w:firstLine="420"/>
      </w:pPr>
      <w:r>
        <w:rPr>
          <w:rFonts w:hint="eastAsia"/>
        </w:rPr>
        <w:t>答：</w:t>
      </w:r>
    </w:p>
    <w:p>
      <w:pPr>
        <w:ind w:firstLine="420"/>
      </w:pPr>
      <w:r>
        <w:rPr>
          <w:rFonts w:hint="eastAsia"/>
        </w:rPr>
        <w:t>对于模块设计除了“高内聚，低耦合”，还要适当考虑权衡适量的原则，模块大小适中，适宜的系统深度和宽度比例，尽可能减少调用的深度，适度控制模块的扇入扇出，模块的作用域应该在模块之内等。</w:t>
      </w:r>
    </w:p>
    <w:p>
      <w:pPr>
        <w:ind w:firstLine="420"/>
      </w:pPr>
      <w:r>
        <w:rPr>
          <w:rFonts w:hint="eastAsia"/>
        </w:rPr>
        <w:t>3、项目工期（项目的最短完工时间）为什么由最长路径的时间决定而不是最短路径的时间决定？</w:t>
      </w:r>
    </w:p>
    <w:p>
      <w:pPr>
        <w:ind w:firstLine="420"/>
      </w:pPr>
      <w:r>
        <w:rPr>
          <w:rFonts w:hint="eastAsia"/>
        </w:rPr>
        <w:t>答：</w:t>
      </w:r>
    </w:p>
    <w:p>
      <w:pPr>
        <w:ind w:firstLine="420"/>
      </w:pPr>
      <w:r>
        <w:rPr>
          <w:rFonts w:hint="eastAsia"/>
        </w:rPr>
        <w:t>对于一个项目的完成，应该是所有活动全部完成才算是正式完工，如果选择最短路径，此时在当前时间范围内，会有一些项目活动并没有完成，此时项目不能提交给用户，也没有完工，而选择最长路径，在这个时间范围内，其他活动一定可以完成，所以整个项目可以正式完工，因此需要最长路径的时间作为整个项目的最短完工时间，这个路径叫作关键路径（关键路径可以有多条，项目工期只有1个值）。</w:t>
      </w:r>
    </w:p>
    <w:p>
      <w:pPr>
        <w:pStyle w:val="2"/>
      </w:pPr>
      <w:r>
        <w:br w:type="page"/>
      </w:r>
    </w:p>
    <w:p>
      <w:pPr>
        <w:pStyle w:val="2"/>
      </w:pPr>
      <w:bookmarkStart w:id="86" w:name="_Toc74672618"/>
      <w:r>
        <w:t>第</w:t>
      </w:r>
      <w:r>
        <w:rPr>
          <w:rFonts w:hint="eastAsia"/>
        </w:rPr>
        <w:t>6章 面向对象</w:t>
      </w:r>
      <w:bookmarkEnd w:id="86"/>
    </w:p>
    <w:p>
      <w:pPr>
        <w:pStyle w:val="3"/>
      </w:pPr>
      <w:bookmarkStart w:id="87" w:name="_Toc74672619"/>
      <w:r>
        <w:rPr>
          <w:rFonts w:hint="eastAsia"/>
        </w:rPr>
        <w:t>1 考情分析</w:t>
      </w:r>
      <w:bookmarkEnd w:id="87"/>
    </w:p>
    <w:p>
      <w:pPr>
        <w:ind w:firstLine="420"/>
      </w:pPr>
      <w:r>
        <w:rPr>
          <w:rFonts w:hint="eastAsia"/>
        </w:rPr>
        <w:t>根据对历年的考试真题进行分析，本章要求考生掌握以下几个方面的知识：</w:t>
      </w:r>
    </w:p>
    <w:p>
      <w:pPr>
        <w:ind w:firstLine="420"/>
      </w:pPr>
      <w:r>
        <w:rPr>
          <w:rFonts w:hint="eastAsia"/>
        </w:rPr>
        <w:t>（1）熟悉常见的面向对象概念；</w:t>
      </w:r>
    </w:p>
    <w:p>
      <w:pPr>
        <w:ind w:firstLine="420"/>
      </w:pPr>
      <w:r>
        <w:rPr>
          <w:rFonts w:hint="eastAsia"/>
        </w:rPr>
        <w:t>（2）熟悉面向对象设计原则；</w:t>
      </w:r>
    </w:p>
    <w:p>
      <w:pPr>
        <w:ind w:firstLine="420"/>
      </w:pPr>
      <w:r>
        <w:rPr>
          <w:rFonts w:hint="eastAsia"/>
        </w:rPr>
        <w:t>（3）了解UML分类和常见的UML图示。</w:t>
      </w:r>
      <w:r>
        <w:rPr>
          <w:rFonts w:hint="eastAsia"/>
        </w:rPr>
        <w:tab/>
      </w:r>
    </w:p>
    <w:p>
      <w:pPr>
        <w:ind w:firstLine="420"/>
      </w:pPr>
      <w:r>
        <w:rPr>
          <w:rFonts w:hint="eastAsia"/>
        </w:rPr>
        <w:t>（4）掌握设计模式：首先辨识中英文名称，其次掌握设计模式分类，然后了解各设计模式的使用场景。</w:t>
      </w:r>
    </w:p>
    <w:p>
      <w:pPr>
        <w:pStyle w:val="4"/>
      </w:pPr>
      <w:bookmarkStart w:id="88" w:name="_Toc74672620"/>
      <w:r>
        <w:rPr>
          <w:rFonts w:hint="eastAsia"/>
        </w:rPr>
        <w:t>1.1 本章重点</w:t>
      </w:r>
      <w:bookmarkEnd w:id="88"/>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4584"/>
        <w:gridCol w:w="2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600"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序号</w:t>
            </w:r>
          </w:p>
        </w:tc>
        <w:tc>
          <w:tcPr>
            <w:tcW w:w="2811"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知识领域</w:t>
            </w:r>
          </w:p>
        </w:tc>
        <w:tc>
          <w:tcPr>
            <w:tcW w:w="1590"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600"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811" w:type="pct"/>
            <w:tcBorders>
              <w:top w:val="single" w:color="auto" w:sz="4" w:space="0"/>
              <w:left w:val="single" w:color="auto" w:sz="4" w:space="0"/>
              <w:bottom w:val="single" w:color="auto" w:sz="4" w:space="0"/>
              <w:right w:val="single" w:color="auto" w:sz="4" w:space="0"/>
            </w:tcBorders>
            <w:vAlign w:val="center"/>
          </w:tcPr>
          <w:p>
            <w:pPr>
              <w:pStyle w:val="36"/>
            </w:pPr>
            <w:r>
              <w:t>面向对象的概念（</w:t>
            </w:r>
            <w:r>
              <w:rPr>
                <w:rFonts w:ascii="Segoe UI Symbol" w:hAnsi="Segoe UI Symbol" w:cs="Segoe UI Symbol"/>
              </w:rPr>
              <w:t>★★★★★</w:t>
            </w:r>
            <w:r>
              <w:t>）</w:t>
            </w:r>
          </w:p>
        </w:tc>
        <w:tc>
          <w:tcPr>
            <w:tcW w:w="1590" w:type="pct"/>
            <w:tcBorders>
              <w:top w:val="single" w:color="auto" w:sz="4" w:space="0"/>
              <w:left w:val="single" w:color="auto" w:sz="4" w:space="0"/>
              <w:bottom w:val="single" w:color="auto" w:sz="4" w:space="0"/>
              <w:right w:val="single" w:color="auto" w:sz="4" w:space="0"/>
            </w:tcBorders>
            <w:vAlign w:val="center"/>
          </w:tcPr>
          <w:p>
            <w:pPr>
              <w:pStyle w:val="36"/>
            </w:pPr>
            <w:r>
              <w:t>面向对象的概念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600"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811"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U</w:t>
            </w:r>
            <w:r>
              <w:t>ML（</w:t>
            </w:r>
            <w:r>
              <w:rPr>
                <w:rFonts w:hint="eastAsia"/>
              </w:rPr>
              <w:t>★★★★★</w:t>
            </w:r>
            <w:r>
              <w:t>）</w:t>
            </w:r>
          </w:p>
        </w:tc>
        <w:tc>
          <w:tcPr>
            <w:tcW w:w="1590" w:type="pct"/>
            <w:tcBorders>
              <w:top w:val="single" w:color="auto" w:sz="4" w:space="0"/>
              <w:left w:val="single" w:color="auto" w:sz="4" w:space="0"/>
              <w:bottom w:val="single" w:color="auto" w:sz="4" w:space="0"/>
              <w:right w:val="single" w:color="auto" w:sz="4" w:space="0"/>
            </w:tcBorders>
            <w:vAlign w:val="center"/>
          </w:tcPr>
          <w:p>
            <w:pPr>
              <w:pStyle w:val="36"/>
            </w:pPr>
            <w:r>
              <w:t>UML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600" w:type="pct"/>
            <w:tcBorders>
              <w:top w:val="single" w:color="auto" w:sz="4" w:space="0"/>
              <w:left w:val="single" w:color="auto" w:sz="4" w:space="0"/>
              <w:bottom w:val="single" w:color="auto" w:sz="4" w:space="0"/>
              <w:right w:val="single" w:color="auto" w:sz="4" w:space="0"/>
            </w:tcBorders>
            <w:vAlign w:val="center"/>
          </w:tcPr>
          <w:p>
            <w:pPr>
              <w:pStyle w:val="36"/>
            </w:pPr>
            <w:r>
              <w:rPr>
                <w:rFonts w:hint="eastAsia"/>
              </w:rPr>
              <w:t>1</w:t>
            </w:r>
          </w:p>
        </w:tc>
        <w:tc>
          <w:tcPr>
            <w:tcW w:w="2811" w:type="pct"/>
            <w:tcBorders>
              <w:top w:val="single" w:color="auto" w:sz="4" w:space="0"/>
              <w:left w:val="single" w:color="auto" w:sz="4" w:space="0"/>
              <w:bottom w:val="single" w:color="auto" w:sz="4" w:space="0"/>
              <w:right w:val="single" w:color="auto" w:sz="4" w:space="0"/>
            </w:tcBorders>
            <w:vAlign w:val="center"/>
          </w:tcPr>
          <w:p>
            <w:pPr>
              <w:pStyle w:val="36"/>
            </w:pPr>
            <w:r>
              <w:t>设计模式（</w:t>
            </w:r>
            <w:r>
              <w:rPr>
                <w:rFonts w:hint="eastAsia"/>
              </w:rPr>
              <w:t>★★★★★</w:t>
            </w:r>
            <w:r>
              <w:t>）</w:t>
            </w:r>
          </w:p>
        </w:tc>
        <w:tc>
          <w:tcPr>
            <w:tcW w:w="1590" w:type="pct"/>
            <w:tcBorders>
              <w:top w:val="single" w:color="auto" w:sz="4" w:space="0"/>
              <w:left w:val="single" w:color="auto" w:sz="4" w:space="0"/>
              <w:bottom w:val="single" w:color="auto" w:sz="4" w:space="0"/>
              <w:right w:val="single" w:color="auto" w:sz="4" w:space="0"/>
            </w:tcBorders>
            <w:vAlign w:val="center"/>
          </w:tcPr>
          <w:p>
            <w:pPr>
              <w:pStyle w:val="36"/>
            </w:pPr>
            <w:r>
              <w:t>设计模式</w:t>
            </w:r>
          </w:p>
        </w:tc>
      </w:tr>
    </w:tbl>
    <w:p>
      <w:pPr>
        <w:ind w:firstLine="420"/>
      </w:pPr>
    </w:p>
    <w:p>
      <w:pPr>
        <w:pStyle w:val="3"/>
      </w:pPr>
      <w:bookmarkStart w:id="89" w:name="_Toc74672621"/>
      <w:r>
        <w:rPr>
          <w:rFonts w:hint="eastAsia"/>
        </w:rPr>
        <w:t>2 知识点详情</w:t>
      </w:r>
      <w:bookmarkEnd w:id="89"/>
    </w:p>
    <w:p>
      <w:pPr>
        <w:pStyle w:val="4"/>
      </w:pPr>
      <w:bookmarkStart w:id="90" w:name="_Toc74672622"/>
      <w:r>
        <w:rPr>
          <w:rFonts w:hint="eastAsia"/>
        </w:rPr>
        <w:t>2.</w:t>
      </w:r>
      <w:r>
        <w:t>1 面向对象的概念（</w:t>
      </w:r>
      <w:r>
        <w:rPr>
          <w:rFonts w:hint="eastAsia"/>
        </w:rPr>
        <w:t>★★★★★</w:t>
      </w:r>
      <w:r>
        <w:t>）</w:t>
      </w:r>
      <w:bookmarkEnd w:id="90"/>
    </w:p>
    <w:p>
      <w:pPr>
        <w:ind w:firstLine="420"/>
      </w:pPr>
      <w:r>
        <w:t>【考法分析】</w:t>
      </w:r>
    </w:p>
    <w:p>
      <w:pPr>
        <w:ind w:firstLine="420"/>
      </w:pPr>
      <w:r>
        <w:t>本知识点的考查形式主要是给定相关的一些概念描述判断正误；或根据描述指出对应的概念。</w:t>
      </w:r>
    </w:p>
    <w:p>
      <w:pPr>
        <w:ind w:firstLine="420"/>
      </w:pPr>
      <w:r>
        <w:t>【要点分析】</w:t>
      </w:r>
    </w:p>
    <w:p>
      <w:pPr>
        <w:ind w:firstLine="420"/>
      </w:pPr>
      <w:r>
        <w:rPr>
          <w:rFonts w:hint="eastAsia"/>
        </w:rPr>
        <w:t>1、基本概念：</w:t>
      </w:r>
    </w:p>
    <w:p>
      <w:pPr>
        <w:ind w:firstLine="422"/>
      </w:pPr>
      <w:r>
        <w:rPr>
          <w:rFonts w:hint="eastAsia"/>
          <w:b/>
          <w:bCs/>
        </w:rPr>
        <w:t>对象</w:t>
      </w:r>
      <w:r>
        <w:rPr>
          <w:rFonts w:hint="eastAsia"/>
        </w:rPr>
        <w:t>：属性（数据）+方法（操作）+对象ID</w:t>
      </w:r>
    </w:p>
    <w:p>
      <w:pPr>
        <w:ind w:firstLine="422"/>
      </w:pPr>
      <w:r>
        <w:rPr>
          <w:rFonts w:hint="eastAsia"/>
          <w:b/>
          <w:bCs/>
        </w:rPr>
        <w:t>封装</w:t>
      </w:r>
      <w:r>
        <w:rPr>
          <w:rFonts w:hint="eastAsia"/>
        </w:rPr>
        <w:t>：隐藏对象的属性和实现细节，仅对外公开接口（信息隐藏技术）。</w:t>
      </w:r>
    </w:p>
    <w:p>
      <w:pPr>
        <w:ind w:firstLine="422"/>
      </w:pPr>
      <w:r>
        <w:rPr>
          <w:rFonts w:hint="eastAsia"/>
          <w:b/>
          <w:bCs/>
        </w:rPr>
        <w:t>类</w:t>
      </w:r>
      <w:r>
        <w:rPr>
          <w:rFonts w:hint="eastAsia"/>
        </w:rPr>
        <w:t>（实体类/控制类/边界类）</w:t>
      </w:r>
    </w:p>
    <w:p>
      <w:pPr>
        <w:ind w:firstLine="422"/>
      </w:pPr>
      <w:r>
        <w:rPr>
          <w:rFonts w:hint="eastAsia"/>
          <w:b/>
          <w:bCs/>
        </w:rPr>
        <w:t>接口</w:t>
      </w:r>
      <w:r>
        <w:rPr>
          <w:rFonts w:hint="eastAsia"/>
        </w:rPr>
        <w:t>：一种特殊的类，他只有方法定义没有实现。</w:t>
      </w:r>
    </w:p>
    <w:p>
      <w:pPr>
        <w:ind w:firstLine="422"/>
      </w:pPr>
      <w:r>
        <w:rPr>
          <w:rFonts w:hint="eastAsia"/>
          <w:b/>
          <w:bCs/>
        </w:rPr>
        <w:t>继承与泛化</w:t>
      </w:r>
      <w:r>
        <w:rPr>
          <w:rFonts w:hint="eastAsia"/>
        </w:rPr>
        <w:t>：复用机制。</w:t>
      </w:r>
    </w:p>
    <w:p>
      <w:pPr>
        <w:ind w:firstLine="422"/>
      </w:pPr>
      <w:r>
        <w:rPr>
          <w:rFonts w:hint="eastAsia"/>
          <w:b/>
          <w:bCs/>
        </w:rPr>
        <w:t>重置/覆盖</w:t>
      </w:r>
      <w:r>
        <w:rPr>
          <w:rFonts w:hint="eastAsia"/>
        </w:rPr>
        <w:t>（Overriding）：在子类中重新定义父类中已经定义的方法。</w:t>
      </w:r>
    </w:p>
    <w:p>
      <w:pPr>
        <w:ind w:firstLine="422"/>
      </w:pPr>
      <w:r>
        <w:rPr>
          <w:rFonts w:hint="eastAsia"/>
          <w:b/>
          <w:bCs/>
        </w:rPr>
        <w:t>动态绑定</w:t>
      </w:r>
      <w:r>
        <w:rPr>
          <w:rFonts w:hint="eastAsia"/>
        </w:rPr>
        <w:t>：根据接收对象的具体情况将请求的操作与实现的方法进行连接（运行时绑定）。</w:t>
      </w:r>
    </w:p>
    <w:p>
      <w:pPr>
        <w:ind w:firstLine="422"/>
      </w:pPr>
      <w:r>
        <w:rPr>
          <w:rFonts w:hint="eastAsia"/>
          <w:b/>
          <w:bCs/>
        </w:rPr>
        <w:t>多态</w:t>
      </w:r>
      <w:r>
        <w:rPr>
          <w:rFonts w:hint="eastAsia"/>
        </w:rPr>
        <w:t>：不同对象收到同样的消息产生不同的结果，多态实质上是将子类的指针对象或者引用对象传递给父类指针对象后，通过这个父类指针对象调用的函数（此函数在父类中声明为虚函数，且在各个子类中重写这个函数），不是父类中定义的，而是传递进来的子类对象中重写的函数。（软设考试中对于多态分类只出现过过载多态-过载多态：同一个名字在不同的上下文中所代表的含义不同。）。</w:t>
      </w:r>
    </w:p>
    <w:p>
      <w:pPr>
        <w:ind w:firstLine="422"/>
      </w:pPr>
      <w:r>
        <w:rPr>
          <w:rFonts w:hint="eastAsia"/>
          <w:b/>
          <w:bCs/>
        </w:rPr>
        <w:t>重载</w:t>
      </w:r>
      <w:r>
        <w:rPr>
          <w:rFonts w:hint="eastAsia"/>
        </w:rPr>
        <w:t>：一个类可以有多个同名而参数类型不同的方法。</w:t>
      </w:r>
    </w:p>
    <w:p>
      <w:pPr>
        <w:ind w:firstLine="422"/>
      </w:pPr>
      <w:r>
        <w:rPr>
          <w:rFonts w:hint="eastAsia"/>
          <w:b/>
          <w:bCs/>
        </w:rPr>
        <w:t>类属类</w:t>
      </w:r>
      <w:r>
        <w:rPr>
          <w:rFonts w:hint="eastAsia"/>
        </w:rPr>
        <w:t>：类的模板。</w:t>
      </w:r>
    </w:p>
    <w:p>
      <w:pPr>
        <w:ind w:firstLine="422"/>
      </w:pPr>
      <w:r>
        <w:rPr>
          <w:rFonts w:hint="eastAsia"/>
          <w:b/>
          <w:bCs/>
        </w:rPr>
        <w:t>消息和消息通信</w:t>
      </w:r>
      <w:r>
        <w:rPr>
          <w:rFonts w:hint="eastAsia"/>
        </w:rPr>
        <w:t>：对象之间进行通信的一种构造叫作消息。消息是异步通信的（消息传递：接收到信息的对象经过解释，然后予以响应）</w:t>
      </w:r>
    </w:p>
    <w:p>
      <w:pPr>
        <w:ind w:firstLine="420"/>
      </w:pPr>
      <w:r>
        <w:rPr>
          <w:rFonts w:hint="eastAsia"/>
        </w:rPr>
        <w:t>2、面向对象设计原则：</w:t>
      </w:r>
    </w:p>
    <w:p>
      <w:pPr>
        <w:ind w:firstLine="420"/>
      </w:pPr>
      <w:r>
        <w:rPr>
          <w:rFonts w:hint="eastAsia"/>
        </w:rPr>
        <w:t>（1）</w:t>
      </w:r>
      <w:r>
        <w:rPr>
          <w:rFonts w:hint="eastAsia"/>
          <w:b/>
          <w:bCs/>
        </w:rPr>
        <w:t>单一职责原则</w:t>
      </w:r>
      <w:r>
        <w:rPr>
          <w:rFonts w:hint="eastAsia"/>
        </w:rPr>
        <w:t>：设计目的单一的类。</w:t>
      </w:r>
    </w:p>
    <w:p>
      <w:pPr>
        <w:ind w:firstLine="420"/>
      </w:pPr>
      <w:r>
        <w:rPr>
          <w:rFonts w:hint="eastAsia"/>
        </w:rPr>
        <w:t>（2）</w:t>
      </w:r>
      <w:r>
        <w:rPr>
          <w:rFonts w:hint="eastAsia"/>
          <w:b/>
          <w:bCs/>
        </w:rPr>
        <w:t>开放-封闭原则</w:t>
      </w:r>
      <w:r>
        <w:rPr>
          <w:rFonts w:hint="eastAsia"/>
        </w:rPr>
        <w:t>：对扩展开放，对修改封闭。</w:t>
      </w:r>
    </w:p>
    <w:p>
      <w:pPr>
        <w:ind w:firstLine="420"/>
      </w:pPr>
      <w:r>
        <w:rPr>
          <w:rFonts w:hint="eastAsia"/>
        </w:rPr>
        <w:t>（3）李氏（Liskov）替换原则：子类可以替换父类。</w:t>
      </w:r>
    </w:p>
    <w:p>
      <w:pPr>
        <w:ind w:firstLine="420"/>
      </w:pPr>
      <w:r>
        <w:rPr>
          <w:rFonts w:hint="eastAsia"/>
        </w:rPr>
        <w:t>（4）</w:t>
      </w:r>
      <w:r>
        <w:rPr>
          <w:rFonts w:hint="eastAsia"/>
          <w:b/>
          <w:bCs/>
        </w:rPr>
        <w:t>依赖倒置原则</w:t>
      </w:r>
      <w:r>
        <w:rPr>
          <w:rFonts w:hint="eastAsia"/>
        </w:rPr>
        <w:t>：要依赖于抽象，而不是具体实现；针对接口编程，不要针对实现编程。</w:t>
      </w:r>
    </w:p>
    <w:p>
      <w:pPr>
        <w:ind w:firstLine="420"/>
      </w:pPr>
      <w:r>
        <w:rPr>
          <w:rFonts w:hint="eastAsia"/>
        </w:rPr>
        <w:t>（5）</w:t>
      </w:r>
      <w:r>
        <w:rPr>
          <w:rFonts w:hint="eastAsia"/>
          <w:b/>
          <w:bCs/>
        </w:rPr>
        <w:t>接口隔离原则</w:t>
      </w:r>
      <w:r>
        <w:rPr>
          <w:rFonts w:hint="eastAsia"/>
        </w:rPr>
        <w:t>：使用多个专门的接口比使用单一的总接口要好。</w:t>
      </w:r>
    </w:p>
    <w:p>
      <w:pPr>
        <w:ind w:firstLine="420"/>
      </w:pPr>
      <w:r>
        <w:rPr>
          <w:rFonts w:hint="eastAsia"/>
        </w:rPr>
        <w:t>（6）</w:t>
      </w:r>
      <w:r>
        <w:rPr>
          <w:rFonts w:hint="eastAsia"/>
          <w:b/>
          <w:bCs/>
        </w:rPr>
        <w:t>组合重用原则</w:t>
      </w:r>
      <w:r>
        <w:rPr>
          <w:rFonts w:hint="eastAsia"/>
        </w:rPr>
        <w:t>：要尽量使用组合，而不是继承关系达到重用目的。</w:t>
      </w:r>
    </w:p>
    <w:p>
      <w:pPr>
        <w:ind w:firstLine="420"/>
      </w:pPr>
      <w:r>
        <w:rPr>
          <w:rFonts w:hint="eastAsia"/>
        </w:rPr>
        <w:t>（7）</w:t>
      </w:r>
      <w:r>
        <w:rPr>
          <w:rFonts w:hint="eastAsia"/>
          <w:b/>
          <w:bCs/>
        </w:rPr>
        <w:t>迪米特（Demeter）原则（最少知识法则）</w:t>
      </w:r>
      <w:r>
        <w:rPr>
          <w:rFonts w:hint="eastAsia"/>
        </w:rPr>
        <w:t>：一个对象应当对其他对象有尽可能少的了解。</w:t>
      </w:r>
    </w:p>
    <w:p>
      <w:pPr>
        <w:ind w:firstLine="420"/>
      </w:pPr>
      <w:r>
        <w:rPr>
          <w:rFonts w:hint="eastAsia"/>
        </w:rPr>
        <w:t>4、面向对象其他设计原则</w:t>
      </w:r>
    </w:p>
    <w:p>
      <w:pPr>
        <w:ind w:firstLine="420"/>
      </w:pPr>
      <w:r>
        <w:rPr>
          <w:rFonts w:hint="eastAsia"/>
        </w:rPr>
        <w:t>重用发布等价原则：重用的粒度就是发布的粒度</w:t>
      </w:r>
    </w:p>
    <w:p>
      <w:pPr>
        <w:ind w:firstLine="420"/>
      </w:pPr>
      <w:r>
        <w:rPr>
          <w:rFonts w:hint="eastAsia"/>
        </w:rPr>
        <w:t>共同封闭原则：包中的所有类对于同一性质的变化应该是共同封闭的。一个变化若对一个包产生影响，则将对该包里的所有类产生影响，而对于其他的包不造成任何影响。</w:t>
      </w:r>
    </w:p>
    <w:p>
      <w:pPr>
        <w:ind w:firstLine="420"/>
      </w:pPr>
      <w:r>
        <w:rPr>
          <w:rFonts w:hint="eastAsia"/>
        </w:rPr>
        <w:t>共同重用原则：一个包里的所有类应该是共同重用的。如果重用了包里的一个类，那么就要重用包中的所有类。</w:t>
      </w:r>
    </w:p>
    <w:p>
      <w:pPr>
        <w:ind w:firstLine="420"/>
      </w:pPr>
      <w:r>
        <w:rPr>
          <w:rFonts w:hint="eastAsia"/>
        </w:rPr>
        <w:t>无环依赖原则：在包的依赖关系图中不允许存在环，即包之间的结构必须是一个直接的无环图形。</w:t>
      </w:r>
    </w:p>
    <w:p>
      <w:pPr>
        <w:ind w:firstLine="420"/>
      </w:pPr>
      <w:r>
        <w:rPr>
          <w:rFonts w:hint="eastAsia"/>
        </w:rPr>
        <w:t>稳定依赖原则：朝着稳定的方向进行依赖。</w:t>
      </w:r>
    </w:p>
    <w:p>
      <w:pPr>
        <w:ind w:firstLine="420"/>
      </w:pPr>
      <w:r>
        <w:rPr>
          <w:rFonts w:hint="eastAsia"/>
        </w:rPr>
        <w:t>稳定抽象原则：包的抽象程度应该和其稳定程度一致。</w:t>
      </w:r>
    </w:p>
    <w:p>
      <w:pPr>
        <w:ind w:firstLine="420"/>
      </w:pPr>
      <w:r>
        <w:t>4</w:t>
      </w:r>
      <w:r>
        <w:rPr>
          <w:rFonts w:hint="eastAsia"/>
        </w:rPr>
        <w:t>、面向对象开发过程</w:t>
      </w:r>
    </w:p>
    <w:p>
      <w:pPr>
        <w:ind w:firstLine="420"/>
      </w:pPr>
      <w:r>
        <w:t>面向对象分析：</w:t>
      </w:r>
      <w:r>
        <w:rPr>
          <w:rFonts w:hint="eastAsia"/>
        </w:rPr>
        <w:t>认定对象</w:t>
      </w:r>
      <w:r>
        <w:t>（名词）；</w:t>
      </w:r>
      <w:r>
        <w:rPr>
          <w:rFonts w:hint="eastAsia"/>
        </w:rPr>
        <w:t>组织对象</w:t>
      </w:r>
      <w:r>
        <w:t>（抽象成类）；</w:t>
      </w:r>
      <w:r>
        <w:rPr>
          <w:rFonts w:hint="eastAsia"/>
        </w:rPr>
        <w:t>对象间的相互作用；基于对象的操作。</w:t>
      </w:r>
    </w:p>
    <w:p>
      <w:pPr>
        <w:ind w:firstLine="420"/>
      </w:pPr>
      <w:r>
        <w:t>面向对象设计：</w:t>
      </w:r>
      <w:r>
        <w:rPr>
          <w:rFonts w:hint="eastAsia"/>
        </w:rPr>
        <w:t>识别类及对象；定义属性；定义服务；识别关系；识别包。</w:t>
      </w:r>
    </w:p>
    <w:p>
      <w:pPr>
        <w:ind w:firstLine="420"/>
      </w:pPr>
      <w:r>
        <w:t>面向对象开发：</w:t>
      </w:r>
      <w:r>
        <w:rPr>
          <w:rFonts w:hint="eastAsia"/>
        </w:rPr>
        <w:t>程序设计范型；选择一种</w:t>
      </w:r>
      <w:r>
        <w:t>OOPL。</w:t>
      </w:r>
    </w:p>
    <w:p>
      <w:pPr>
        <w:ind w:firstLine="420"/>
      </w:pPr>
      <w:r>
        <w:t>面向对象测试：</w:t>
      </w:r>
      <w:r>
        <w:rPr>
          <w:rFonts w:hint="eastAsia"/>
        </w:rPr>
        <w:t>算法层；类层；模板层；系统层。</w:t>
      </w:r>
    </w:p>
    <w:p>
      <w:pPr>
        <w:ind w:firstLine="420"/>
      </w:pPr>
      <w:r>
        <w:t>【备考点拨】</w:t>
      </w:r>
    </w:p>
    <w:p>
      <w:pPr>
        <w:ind w:firstLine="420"/>
      </w:pPr>
      <w:r>
        <w:rPr>
          <w:rFonts w:hint="eastAsia"/>
        </w:rPr>
        <w:t>1、掌握面向对象相关的基本概念。</w:t>
      </w:r>
    </w:p>
    <w:p>
      <w:pPr>
        <w:pStyle w:val="4"/>
      </w:pPr>
      <w:bookmarkStart w:id="91" w:name="_Toc74672623"/>
      <w:r>
        <w:rPr>
          <w:rFonts w:hint="eastAsia"/>
        </w:rPr>
        <w:t>2.</w:t>
      </w:r>
      <w:r>
        <w:t xml:space="preserve">2 </w:t>
      </w:r>
      <w:r>
        <w:rPr>
          <w:rFonts w:hint="eastAsia"/>
        </w:rPr>
        <w:t>U</w:t>
      </w:r>
      <w:r>
        <w:t>ML（</w:t>
      </w:r>
      <w:r>
        <w:rPr>
          <w:rFonts w:hint="eastAsia"/>
        </w:rPr>
        <w:t>★★★★★</w:t>
      </w:r>
      <w:r>
        <w:t>）</w:t>
      </w:r>
      <w:bookmarkEnd w:id="91"/>
    </w:p>
    <w:p>
      <w:pPr>
        <w:ind w:firstLine="420"/>
      </w:pPr>
      <w:r>
        <w:t>【考法分析】</w:t>
      </w:r>
    </w:p>
    <w:p>
      <w:pPr>
        <w:ind w:firstLine="420"/>
      </w:pPr>
      <w:r>
        <w:t>本知识点的主要考查形式有：给定图示判断具体属于哪种</w:t>
      </w:r>
      <w:r>
        <w:rPr>
          <w:rFonts w:hint="eastAsia"/>
        </w:rPr>
        <w:t>U</w:t>
      </w:r>
      <w:r>
        <w:t>ML图；给定</w:t>
      </w:r>
      <w:r>
        <w:rPr>
          <w:rFonts w:hint="eastAsia"/>
        </w:rPr>
        <w:t>U</w:t>
      </w:r>
      <w:r>
        <w:t>ML图，判断属于哪一类（结构图或行为图）；给定</w:t>
      </w:r>
      <w:r>
        <w:rPr>
          <w:rFonts w:hint="eastAsia"/>
        </w:rPr>
        <w:t>U</w:t>
      </w:r>
      <w:r>
        <w:t>ML图，指出</w:t>
      </w:r>
      <w:r>
        <w:rPr>
          <w:rFonts w:hint="eastAsia"/>
        </w:rPr>
        <w:t>相关的一些参数；给出一些关于U</w:t>
      </w:r>
      <w:r>
        <w:t>ML的描述，判断正误。</w:t>
      </w:r>
    </w:p>
    <w:p>
      <w:pPr>
        <w:ind w:firstLine="420"/>
      </w:pPr>
      <w:r>
        <w:t>【要点分析】</w:t>
      </w:r>
    </w:p>
    <w:p>
      <w:pPr>
        <w:ind w:firstLine="420"/>
      </w:pPr>
      <w:r>
        <w:t>1、</w:t>
      </w:r>
      <w:r>
        <w:rPr>
          <w:rFonts w:hint="eastAsia"/>
        </w:rPr>
        <w:t>U</w:t>
      </w:r>
      <w:r>
        <w:t>ML图</w:t>
      </w:r>
      <w:r>
        <w:rPr>
          <w:rFonts w:hint="eastAsia"/>
        </w:rPr>
        <w:t>分类：</w:t>
      </w:r>
    </w:p>
    <w:p>
      <w:pPr>
        <w:pStyle w:val="36"/>
      </w:pPr>
      <w:r>
        <w:drawing>
          <wp:inline distT="0" distB="0" distL="0" distR="0">
            <wp:extent cx="3321050" cy="2519680"/>
            <wp:effectExtent l="0" t="0" r="0" b="0"/>
            <wp:docPr id="1075" name="图片 33"/>
            <wp:cNvGraphicFramePr/>
            <a:graphic xmlns:a="http://schemas.openxmlformats.org/drawingml/2006/main">
              <a:graphicData uri="http://schemas.openxmlformats.org/drawingml/2006/picture">
                <pic:pic xmlns:pic="http://schemas.openxmlformats.org/drawingml/2006/picture">
                  <pic:nvPicPr>
                    <pic:cNvPr id="1075" name="图片 33"/>
                    <pic:cNvPicPr/>
                  </pic:nvPicPr>
                  <pic:blipFill>
                    <a:blip r:embed="rId61" cstate="print"/>
                    <a:srcRect/>
                    <a:stretch>
                      <a:fillRect/>
                    </a:stretch>
                  </pic:blipFill>
                  <pic:spPr>
                    <a:xfrm>
                      <a:off x="0" y="0"/>
                      <a:ext cx="3321050" cy="2519680"/>
                    </a:xfrm>
                    <a:prstGeom prst="rect">
                      <a:avLst/>
                    </a:prstGeom>
                  </pic:spPr>
                </pic:pic>
              </a:graphicData>
            </a:graphic>
          </wp:inline>
        </w:drawing>
      </w:r>
    </w:p>
    <w:p>
      <w:pPr>
        <w:ind w:firstLine="420"/>
      </w:pPr>
      <w:r>
        <w:t>（早期对于用例图也有放到结构图</w:t>
      </w:r>
      <w:r>
        <w:rPr>
          <w:rFonts w:hint="eastAsia"/>
        </w:rPr>
        <w:t>一类</w:t>
      </w:r>
      <w:r>
        <w:t>）</w:t>
      </w:r>
    </w:p>
    <w:p>
      <w:pPr>
        <w:ind w:firstLine="420"/>
      </w:pPr>
      <w:r>
        <w:rPr>
          <w:rFonts w:hint="eastAsia"/>
        </w:rPr>
        <w:t>2</w:t>
      </w:r>
      <w:r>
        <w:t>、</w:t>
      </w:r>
      <w:r>
        <w:rPr>
          <w:rFonts w:hint="eastAsia"/>
        </w:rPr>
        <w:t>用例图：用例图描述一组用例、参与者及它们之间的关系。</w:t>
      </w:r>
    </w:p>
    <w:p>
      <w:pPr>
        <w:pStyle w:val="36"/>
      </w:pPr>
      <w:r>
        <w:object>
          <v:shape id="_x0000_i1037" o:spt="75" type="#_x0000_t75" style="height:195.75pt;width:390pt;" o:ole="t" filled="f" stroked="f" coordsize="21600,21600">
            <v:path/>
            <v:fill on="f" focussize="0,0"/>
            <v:stroke on="f" joinstyle="miter"/>
            <v:imagedata r:id="rId63" embosscolor="#FFFFFF" o:title=""/>
            <o:lock v:ext="edit" aspectratio="t"/>
            <w10:wrap type="none"/>
            <w10:anchorlock/>
          </v:shape>
          <o:OLEObject Type="Embed" ProgID="Visio.Drawing.15" ShapeID="_x0000_i1037" DrawAspect="Content" ObjectID="_1468075737" r:id="rId62">
            <o:LockedField>false</o:LockedField>
          </o:OLEObject>
        </w:object>
      </w:r>
    </w:p>
    <w:p>
      <w:pPr>
        <w:ind w:firstLine="420"/>
      </w:pPr>
      <w:r>
        <w:t>用例之间的关系：</w:t>
      </w:r>
    </w:p>
    <w:p>
      <w:pPr>
        <w:ind w:firstLine="422"/>
      </w:pPr>
      <w:r>
        <w:rPr>
          <w:rFonts w:hint="eastAsia"/>
          <w:b/>
          <w:bCs/>
        </w:rPr>
        <w:t>包含关系</w:t>
      </w:r>
      <w:r>
        <w:rPr>
          <w:rFonts w:hint="eastAsia"/>
        </w:rPr>
        <w:t>：其中这个提取出来的公共用例称为抽象用例，而把原始用例称为基本用例或基础用例：当可以从两个或两个以上的用例中提取公共行为时，应该使用包含关系来表示它们。</w:t>
      </w:r>
    </w:p>
    <w:p>
      <w:pPr>
        <w:ind w:firstLine="422"/>
      </w:pPr>
      <w:r>
        <w:rPr>
          <w:rFonts w:hint="eastAsia"/>
          <w:b/>
          <w:bCs/>
        </w:rPr>
        <w:t>扩展关系</w:t>
      </w:r>
      <w:r>
        <w:rPr>
          <w:rFonts w:hint="eastAsia"/>
        </w:rPr>
        <w:t>：如果一个用例明显地混合了两种或两种以上的不同场景，即根据情况可能发生多种分支，则可以将这个用例分为一个基本用例和一个或多个扩展用例，这样使描述可能更加清晰。</w:t>
      </w:r>
    </w:p>
    <w:p>
      <w:pPr>
        <w:ind w:firstLine="422"/>
      </w:pPr>
      <w:r>
        <w:rPr>
          <w:rFonts w:hint="eastAsia"/>
          <w:b/>
          <w:bCs/>
        </w:rPr>
        <w:t>泛化关系</w:t>
      </w:r>
      <w:r>
        <w:rPr>
          <w:rFonts w:hint="eastAsia"/>
        </w:rPr>
        <w:t>：当多个用例共同拥有一种类似的结构和行为的时候，可以将它们的共性抽象成为父用例，其他的用例作为泛化关系中的子用例。在用例的泛化关系中，子用例是父用例的一种特殊形式，子用例继承了父用例所有的结构、行为和关系。</w:t>
      </w:r>
    </w:p>
    <w:p>
      <w:pPr>
        <w:ind w:firstLine="420"/>
      </w:pPr>
      <w:r>
        <w:rPr>
          <w:rFonts w:hint="eastAsia"/>
        </w:rPr>
        <w:t>3、类图（class diagram）：类图描述一组类、接口、协作和它们之间的关系。在OO系统的建模中，最常见的图就是类图。类图给出了系统的静态设计视图，活动类的类图给出了系统的静态进程视图。</w:t>
      </w:r>
    </w:p>
    <w:p>
      <w:pPr>
        <w:ind w:firstLine="420"/>
      </w:pPr>
      <w:r>
        <w:rPr>
          <w:rFonts w:hint="eastAsia"/>
        </w:rPr>
        <w:t>对象图（object diagram）：对象图描述一组对象及它们之间的关系。对象图描述了在类图中所建立的事物实例的静态快照。和类图一样，这些图给出系统的静态设计视图或静态进程视图，但它们是从真实案例或原型案例的角度建立的。</w:t>
      </w:r>
    </w:p>
    <w:p>
      <w:pPr>
        <w:pStyle w:val="36"/>
      </w:pPr>
      <w:r>
        <w:drawing>
          <wp:inline distT="0" distB="0" distL="0" distR="0">
            <wp:extent cx="4236085" cy="4062730"/>
            <wp:effectExtent l="0" t="0" r="0" b="0"/>
            <wp:docPr id="1078" name="Picture 8"/>
            <wp:cNvGraphicFramePr/>
            <a:graphic xmlns:a="http://schemas.openxmlformats.org/drawingml/2006/main">
              <a:graphicData uri="http://schemas.openxmlformats.org/drawingml/2006/picture">
                <pic:pic xmlns:pic="http://schemas.openxmlformats.org/drawingml/2006/picture">
                  <pic:nvPicPr>
                    <pic:cNvPr id="1078" name="Picture 8"/>
                    <pic:cNvPicPr/>
                  </pic:nvPicPr>
                  <pic:blipFill>
                    <a:blip r:embed="rId64" cstate="print"/>
                    <a:srcRect t="3126" b="2955"/>
                    <a:stretch>
                      <a:fillRect/>
                    </a:stretch>
                  </pic:blipFill>
                  <pic:spPr>
                    <a:xfrm>
                      <a:off x="0" y="0"/>
                      <a:ext cx="4236085" cy="4062730"/>
                    </a:xfrm>
                    <a:prstGeom prst="roundRect">
                      <a:avLst>
                        <a:gd name="adj" fmla="val 8865"/>
                      </a:avLst>
                    </a:prstGeom>
                    <a:ln>
                      <a:noFill/>
                    </a:ln>
                  </pic:spPr>
                </pic:pic>
              </a:graphicData>
            </a:graphic>
          </wp:inline>
        </w:drawing>
      </w:r>
    </w:p>
    <w:p>
      <w:pPr>
        <w:ind w:firstLine="420"/>
      </w:pPr>
      <w:r>
        <w:rPr>
          <w:rFonts w:hint="eastAsia"/>
        </w:rPr>
        <w:t>类之间的关系：</w:t>
      </w:r>
    </w:p>
    <w:p>
      <w:pPr>
        <w:ind w:firstLine="422"/>
      </w:pPr>
      <w:r>
        <w:rPr>
          <w:rFonts w:hint="eastAsia"/>
          <w:b/>
          <w:bCs/>
        </w:rPr>
        <w:t>依赖关系</w:t>
      </w:r>
      <w:r>
        <w:rPr>
          <w:rFonts w:hint="eastAsia"/>
        </w:rPr>
        <w:t>：一个事物发生变化影响另一个事物。</w:t>
      </w:r>
    </w:p>
    <w:p>
      <w:pPr>
        <w:ind w:firstLine="422"/>
      </w:pPr>
      <w:r>
        <w:rPr>
          <w:rFonts w:hint="eastAsia"/>
          <w:b/>
          <w:bCs/>
        </w:rPr>
        <w:t>泛化关系</w:t>
      </w:r>
      <w:r>
        <w:rPr>
          <w:rFonts w:hint="eastAsia"/>
        </w:rPr>
        <w:t>：特殊/一般关系</w:t>
      </w:r>
    </w:p>
    <w:p>
      <w:pPr>
        <w:ind w:firstLine="422"/>
      </w:pPr>
      <w:r>
        <w:rPr>
          <w:rFonts w:hint="eastAsia"/>
          <w:b/>
          <w:bCs/>
        </w:rPr>
        <w:t>关联关系</w:t>
      </w:r>
      <w:r>
        <w:rPr>
          <w:rFonts w:hint="eastAsia"/>
        </w:rPr>
        <w:t>：描述了一组链，链是对象之间的连接。</w:t>
      </w:r>
    </w:p>
    <w:p>
      <w:pPr>
        <w:ind w:firstLine="422"/>
      </w:pPr>
      <w:r>
        <w:rPr>
          <w:rFonts w:hint="eastAsia"/>
          <w:b/>
          <w:bCs/>
        </w:rPr>
        <w:t>聚合关系</w:t>
      </w:r>
      <w:r>
        <w:rPr>
          <w:rFonts w:hint="eastAsia"/>
        </w:rPr>
        <w:t>：整体与部分生命周期不同。</w:t>
      </w:r>
    </w:p>
    <w:p>
      <w:pPr>
        <w:ind w:firstLine="422"/>
      </w:pPr>
      <w:r>
        <w:rPr>
          <w:rFonts w:hint="eastAsia"/>
          <w:b/>
          <w:bCs/>
        </w:rPr>
        <w:t>组合关系</w:t>
      </w:r>
      <w:r>
        <w:rPr>
          <w:rFonts w:hint="eastAsia"/>
        </w:rPr>
        <w:t>：整体与部分生命周期相同。</w:t>
      </w:r>
    </w:p>
    <w:p>
      <w:pPr>
        <w:ind w:firstLine="422"/>
      </w:pPr>
      <w:r>
        <w:rPr>
          <w:rFonts w:hint="eastAsia"/>
          <w:b/>
          <w:bCs/>
        </w:rPr>
        <w:t>实现关系</w:t>
      </w:r>
      <w:r>
        <w:rPr>
          <w:rFonts w:hint="eastAsia"/>
        </w:rPr>
        <w:t>：接口与类之间的关系</w:t>
      </w:r>
    </w:p>
    <w:p>
      <w:pPr>
        <w:ind w:firstLine="420"/>
      </w:pPr>
      <w:r>
        <w:rPr>
          <w:rFonts w:hint="eastAsia"/>
        </w:rPr>
        <w:t>4、顺序图（sequence diagram，序列图）。顺序图是一种交互图（interaction diagram），交互图展现了一种交互，它由一组对象或参与者以及它们之间可能发送的消息构成。交互图专注于系统的动态视图。顺序图是强调消息的时间次序的交互图。</w:t>
      </w:r>
    </w:p>
    <w:p>
      <w:pPr>
        <w:pStyle w:val="36"/>
      </w:pPr>
      <w:r>
        <w:object>
          <v:shape id="_x0000_i1038" o:spt="75" type="#_x0000_t75" style="height:260.25pt;width:374.25pt;" o:ole="t" filled="f" stroked="f" coordsize="21600,21600">
            <v:path/>
            <v:fill on="f" focussize="0,0"/>
            <v:stroke on="f" joinstyle="miter"/>
            <v:imagedata r:id="rId66" embosscolor="#FFFFFF" o:title=""/>
            <o:lock v:ext="edit" aspectratio="t"/>
            <w10:wrap type="none"/>
            <w10:anchorlock/>
          </v:shape>
          <o:OLEObject Type="Embed" ProgID="Visio.Drawing.15" ShapeID="_x0000_i1038" DrawAspect="Content" ObjectID="_1468075738" r:id="rId65">
            <o:LockedField>false</o:LockedField>
          </o:OLEObject>
        </w:object>
      </w:r>
    </w:p>
    <w:p>
      <w:pPr>
        <w:ind w:firstLine="420"/>
      </w:pPr>
      <w:r>
        <w:rPr>
          <w:rFonts w:hint="eastAsia"/>
        </w:rPr>
        <w:t>5</w:t>
      </w:r>
      <w:r>
        <w:t>、</w:t>
      </w:r>
      <w:r>
        <w:rPr>
          <w:rFonts w:hint="eastAsia"/>
        </w:rPr>
        <w:t>活动图（activity diagram）。活动图将进程或其他计算结构展示为计算内部一步步的控制流和数据流。活动图专注于系统的动态视图。它对系统的功能建模和业务流程建模特别重要，并强调对象间的控制流程。</w:t>
      </w:r>
    </w:p>
    <w:p>
      <w:pPr>
        <w:pStyle w:val="36"/>
      </w:pPr>
      <w:r>
        <w:object>
          <v:shape id="_x0000_i1039" o:spt="75" type="#_x0000_t75" style="height:274.5pt;width:318.75pt;" o:ole="t" filled="f" stroked="f" coordsize="21600,21600">
            <v:path/>
            <v:fill on="f" focussize="0,0"/>
            <v:stroke on="f" joinstyle="miter"/>
            <v:imagedata r:id="rId68" embosscolor="#FFFFFF" o:title=""/>
            <o:lock v:ext="edit" aspectratio="t"/>
            <w10:wrap type="none"/>
            <w10:anchorlock/>
          </v:shape>
          <o:OLEObject Type="Embed" ProgID="Visio.Drawing.15" ShapeID="_x0000_i1039" DrawAspect="Content" ObjectID="_1468075739" r:id="rId67">
            <o:LockedField>false</o:LockedField>
          </o:OLEObject>
        </w:object>
      </w:r>
    </w:p>
    <w:p>
      <w:pPr>
        <w:ind w:firstLine="420"/>
      </w:pPr>
      <w:r>
        <w:rPr>
          <w:rFonts w:hint="eastAsia"/>
        </w:rPr>
        <w:t>6</w:t>
      </w:r>
      <w:r>
        <w:t>、</w:t>
      </w:r>
      <w:r>
        <w:rPr>
          <w:rFonts w:hint="eastAsia"/>
        </w:rPr>
        <w:t>状态图（state diagram）。状态图描述一个状态机，它由状态、转移、事件和活动组成。状态图给出了对象的动态视图。它对于接口、类或协作的行为建模尤为重要，而且它强调事件导致的对象行为，这非常有助于对反应式系统建模。</w:t>
      </w:r>
    </w:p>
    <w:p>
      <w:pPr>
        <w:pStyle w:val="36"/>
      </w:pPr>
      <w:r>
        <w:object>
          <v:shape id="_x0000_i1040" o:spt="75" type="#_x0000_t75" style="height:108pt;width:345.75pt;" o:ole="t" filled="f" stroked="f" coordsize="21600,21600">
            <v:path/>
            <v:fill on="f" focussize="0,0"/>
            <v:stroke on="f" joinstyle="miter"/>
            <v:imagedata r:id="rId70" embosscolor="#FFFFFF" o:title=""/>
            <o:lock v:ext="edit" aspectratio="t"/>
            <w10:wrap type="none"/>
            <w10:anchorlock/>
          </v:shape>
          <o:OLEObject Type="Embed" ProgID="Visio.Drawing.15" ShapeID="_x0000_i1040" DrawAspect="Content" ObjectID="_1468075740" r:id="rId69">
            <o:LockedField>false</o:LockedField>
          </o:OLEObject>
        </w:object>
      </w:r>
    </w:p>
    <w:p>
      <w:pPr>
        <w:ind w:firstLine="420"/>
      </w:pPr>
      <w:r>
        <w:t>7、</w:t>
      </w:r>
      <w:r>
        <w:rPr>
          <w:rFonts w:hint="eastAsia"/>
        </w:rPr>
        <w:t>通信图（communication diagram）。通信图也是一种交互图，它强调收发消息的对象或参与者的结构组织。顺序图和通信图表达了类似的基本概念，但它们所强调的概念不同，顺序图强调的是时序，通信图强调的是对象之间的组织结构（关系）。</w:t>
      </w:r>
    </w:p>
    <w:p>
      <w:pPr>
        <w:pStyle w:val="36"/>
      </w:pPr>
      <w:commentRangeStart w:id="2"/>
      <w:r>
        <w:drawing>
          <wp:inline distT="0" distB="0" distL="0" distR="0">
            <wp:extent cx="4005580" cy="1798955"/>
            <wp:effectExtent l="0" t="0" r="0" b="0"/>
            <wp:docPr id="1085" name="图片 50"/>
            <wp:cNvGraphicFramePr/>
            <a:graphic xmlns:a="http://schemas.openxmlformats.org/drawingml/2006/main">
              <a:graphicData uri="http://schemas.openxmlformats.org/drawingml/2006/picture">
                <pic:pic xmlns:pic="http://schemas.openxmlformats.org/drawingml/2006/picture">
                  <pic:nvPicPr>
                    <pic:cNvPr id="1085" name="图片 50"/>
                    <pic:cNvPicPr/>
                  </pic:nvPicPr>
                  <pic:blipFill>
                    <a:blip r:embed="rId71" cstate="print"/>
                    <a:srcRect/>
                    <a:stretch>
                      <a:fillRect/>
                    </a:stretch>
                  </pic:blipFill>
                  <pic:spPr>
                    <a:xfrm>
                      <a:off x="0" y="0"/>
                      <a:ext cx="4005580" cy="1799589"/>
                    </a:xfrm>
                    <a:prstGeom prst="rect">
                      <a:avLst/>
                    </a:prstGeom>
                  </pic:spPr>
                </pic:pic>
              </a:graphicData>
            </a:graphic>
          </wp:inline>
        </w:drawing>
      </w:r>
      <w:commentRangeEnd w:id="2"/>
      <w:r>
        <w:rPr>
          <w:rStyle w:val="26"/>
        </w:rPr>
        <w:commentReference w:id="2"/>
      </w:r>
    </w:p>
    <w:p>
      <w:pPr>
        <w:ind w:firstLine="420"/>
      </w:pPr>
      <w:r>
        <w:rPr>
          <w:rFonts w:hint="eastAsia"/>
        </w:rPr>
        <w:t>8</w:t>
      </w:r>
      <w:r>
        <w:t>、</w:t>
      </w:r>
      <w:r>
        <w:rPr>
          <w:rFonts w:hint="eastAsia"/>
        </w:rPr>
        <w:t>构件图（component diagram）。构件图描述一个封装的类和它的接口、端口，以及由内嵌的构件和连接件构成的内部结构。构件图用于表示系统的静态设计实现视图。对于由小的部件构建大的系统来说，构件图是很重要的。构件图是类图的变体。</w:t>
      </w:r>
      <w:r>
        <w:rPr>
          <w:rStyle w:val="26"/>
        </w:rPr>
        <w:commentReference w:id="3"/>
      </w:r>
    </w:p>
    <w:p>
      <w:pPr>
        <w:pStyle w:val="36"/>
      </w:pPr>
      <w:r>
        <w:object>
          <v:shape id="_x0000_i1041" o:spt="75" type="#_x0000_t75" style="height:191.25pt;width:396.75pt;" o:ole="t" filled="f" stroked="f" coordsize="21600,21600">
            <v:path/>
            <v:fill on="f" focussize="0,0"/>
            <v:stroke on="f" joinstyle="miter"/>
            <v:imagedata r:id="rId73" embosscolor="#FFFFFF" o:title=""/>
            <o:lock v:ext="edit" aspectratio="t"/>
            <w10:wrap type="none"/>
            <w10:anchorlock/>
          </v:shape>
          <o:OLEObject Type="Embed" ProgID="Visio.Drawing.15" ShapeID="_x0000_i1041" DrawAspect="Content" ObjectID="_1468075741" r:id="rId72">
            <o:LockedField>false</o:LockedField>
          </o:OLEObject>
        </w:object>
      </w:r>
    </w:p>
    <w:p>
      <w:pPr>
        <w:ind w:firstLine="420"/>
      </w:pPr>
      <w:r>
        <w:t>9、</w:t>
      </w:r>
      <w:r>
        <w:rPr>
          <w:rFonts w:hint="eastAsia"/>
        </w:rPr>
        <w:t>部署图（deployment diagram）。部署图描述对运行时的处理节点及在其中生存的构件的配置。部署图给出了架构的静态部署视图，通常一个节点包含一个或多个部署图。</w:t>
      </w:r>
    </w:p>
    <w:p>
      <w:pPr>
        <w:pStyle w:val="36"/>
      </w:pPr>
      <w:r>
        <w:object>
          <v:shape id="_x0000_i1042" o:spt="75" type="#_x0000_t75" style="height:229.5pt;width:396.75pt;" o:ole="t" filled="f" stroked="f" coordsize="21600,21600">
            <v:path/>
            <v:fill on="f" focussize="0,0"/>
            <v:stroke on="f" joinstyle="miter"/>
            <v:imagedata r:id="rId75" embosscolor="#FFFFFF" o:title=""/>
            <o:lock v:ext="edit" aspectratio="t"/>
            <w10:wrap type="none"/>
            <w10:anchorlock/>
          </v:shape>
          <o:OLEObject Type="Embed" ProgID="Visio.Drawing.15" ShapeID="_x0000_i1042" DrawAspect="Content" ObjectID="_1468075742" r:id="rId74">
            <o:LockedField>false</o:LockedField>
          </o:OLEObject>
        </w:object>
      </w:r>
    </w:p>
    <w:p>
      <w:pPr>
        <w:ind w:firstLine="420"/>
      </w:pPr>
      <w:r>
        <w:rPr>
          <w:rFonts w:hint="eastAsia"/>
        </w:rPr>
        <w:t>【备考点拨】</w:t>
      </w:r>
    </w:p>
    <w:p>
      <w:pPr>
        <w:ind w:firstLine="420"/>
      </w:pPr>
      <w:r>
        <w:rPr>
          <w:rFonts w:hint="eastAsia"/>
        </w:rPr>
        <w:t>1</w:t>
      </w:r>
      <w:r>
        <w:t>、</w:t>
      </w:r>
      <w:r>
        <w:rPr>
          <w:rFonts w:hint="eastAsia"/>
        </w:rPr>
        <w:t>掌握各类U</w:t>
      </w:r>
      <w:r>
        <w:t>ML</w:t>
      </w:r>
      <w:r>
        <w:rPr>
          <w:rFonts w:hint="eastAsia"/>
        </w:rPr>
        <w:t>图的特点和适用情景，能够加以区分。对一些特殊的图的特殊部分能够辨认区分。</w:t>
      </w:r>
    </w:p>
    <w:p>
      <w:pPr>
        <w:pStyle w:val="4"/>
      </w:pPr>
      <w:bookmarkStart w:id="92" w:name="_Toc74672624"/>
      <w:r>
        <w:rPr>
          <w:rFonts w:hint="eastAsia"/>
        </w:rPr>
        <w:t>2.</w:t>
      </w:r>
      <w:r>
        <w:t xml:space="preserve">3 </w:t>
      </w:r>
      <w:r>
        <w:rPr>
          <w:rFonts w:hint="eastAsia"/>
        </w:rPr>
        <w:t>【软件设计】U</w:t>
      </w:r>
      <w:r>
        <w:t>ML</w:t>
      </w:r>
      <w:r>
        <w:rPr>
          <w:rFonts w:hint="eastAsia"/>
        </w:rPr>
        <w:t>建模解题技巧</w:t>
      </w:r>
      <w:bookmarkEnd w:id="92"/>
    </w:p>
    <w:p>
      <w:pPr>
        <w:ind w:firstLine="420"/>
      </w:pPr>
      <w:r>
        <w:rPr>
          <w:rFonts w:hint="eastAsia"/>
        </w:rPr>
        <w:t>【考法分析】</w:t>
      </w:r>
    </w:p>
    <w:p>
      <w:pPr>
        <w:ind w:firstLine="420"/>
      </w:pPr>
      <w:r>
        <w:rPr>
          <w:rFonts w:hint="eastAsia"/>
        </w:rPr>
        <w:t>UML建模是软件设计师考试下午题的第3题，考查形式为：给定UML图，抠出其中一部分内容，要求大家进行填空，并且可能补充其他的一些题型进行考查，比如对于类图、用例图中关系的考查，结合设计模式进行考查等。</w:t>
      </w:r>
    </w:p>
    <w:p>
      <w:pPr>
        <w:ind w:firstLine="420"/>
      </w:pPr>
      <w:r>
        <w:rPr>
          <w:rFonts w:hint="eastAsia"/>
        </w:rPr>
        <w:t>【要点分析】</w:t>
      </w:r>
    </w:p>
    <w:p>
      <w:pPr>
        <w:ind w:firstLine="420"/>
      </w:pPr>
      <w:r>
        <w:rPr>
          <w:rFonts w:hint="eastAsia"/>
        </w:rPr>
        <w:t>1、用例图常见考查形式：</w:t>
      </w:r>
    </w:p>
    <w:p>
      <w:pPr>
        <w:ind w:firstLine="420"/>
      </w:pPr>
      <w:r>
        <w:rPr>
          <w:rFonts w:hint="eastAsia"/>
        </w:rPr>
        <w:t>（1）补充参与者：参与者一般为外部实体，可以是人，也可以是外部系统。</w:t>
      </w:r>
    </w:p>
    <w:p>
      <w:pPr>
        <w:ind w:firstLine="420"/>
      </w:pPr>
      <w:r>
        <w:rPr>
          <w:rFonts w:hint="eastAsia"/>
        </w:rPr>
        <w:t>（2）补充用例：根据题干描述补充缺失的用例，在补充过程中需要参照用例图中用例间的关系。（用例名从题干中直接获取或提炼）</w:t>
      </w:r>
    </w:p>
    <w:p>
      <w:pPr>
        <w:ind w:firstLine="420"/>
      </w:pPr>
      <w:r>
        <w:rPr>
          <w:rFonts w:hint="eastAsia"/>
        </w:rPr>
        <w:t>（3）分析用例间的关系</w:t>
      </w:r>
    </w:p>
    <w:p>
      <w:pPr>
        <w:ind w:firstLine="420"/>
      </w:pPr>
      <w:r>
        <w:rPr>
          <w:rFonts w:hint="eastAsia"/>
        </w:rPr>
        <w:t>（4）其他：可能会出现其他题型，比如添加新的用例等。</w:t>
      </w:r>
    </w:p>
    <w:p>
      <w:pPr>
        <w:ind w:firstLine="420"/>
      </w:pPr>
      <w:r>
        <w:rPr>
          <w:rFonts w:hint="eastAsia"/>
        </w:rPr>
        <w:t>2、类图/对象图常见考查形式（常与其他UML图结合考查）：</w:t>
      </w:r>
    </w:p>
    <w:p>
      <w:pPr>
        <w:ind w:firstLine="420"/>
      </w:pPr>
      <w:r>
        <w:rPr>
          <w:rFonts w:hint="eastAsia"/>
        </w:rPr>
        <w:t>（1）补充类名/对象名：一般为名词，来源于题干描述。</w:t>
      </w:r>
    </w:p>
    <w:p>
      <w:pPr>
        <w:ind w:firstLine="420"/>
      </w:pPr>
      <w:r>
        <w:rPr>
          <w:rFonts w:hint="eastAsia"/>
        </w:rPr>
        <w:t>（2）补充多重度：多重度体现类与类或对象与对象之间的对应关系，有0…1，1..1，1…*/n，*…*/m…n。</w:t>
      </w:r>
    </w:p>
    <w:p>
      <w:pPr>
        <w:ind w:firstLine="420"/>
      </w:pPr>
      <w:r>
        <w:rPr>
          <w:rFonts w:hint="eastAsia"/>
        </w:rPr>
        <w:t>（3）分析类与类或对象与对象之间的关系。</w:t>
      </w:r>
    </w:p>
    <w:p>
      <w:pPr>
        <w:ind w:firstLine="420"/>
      </w:pPr>
      <w:r>
        <w:rPr>
          <w:rFonts w:hint="eastAsia"/>
        </w:rPr>
        <w:t>3、常见考查形式：</w:t>
      </w:r>
    </w:p>
    <w:p>
      <w:pPr>
        <w:ind w:firstLine="420"/>
      </w:pPr>
      <w:r>
        <w:rPr>
          <w:rFonts w:hint="eastAsia"/>
        </w:rPr>
        <w:t>（1）补充类名/对象名</w:t>
      </w:r>
    </w:p>
    <w:p>
      <w:pPr>
        <w:ind w:firstLine="420"/>
      </w:pPr>
      <w:r>
        <w:rPr>
          <w:rFonts w:hint="eastAsia"/>
        </w:rPr>
        <w:t>（2）补充消息</w:t>
      </w:r>
    </w:p>
    <w:p>
      <w:pPr>
        <w:ind w:firstLine="420"/>
      </w:pPr>
      <w:r>
        <w:rPr>
          <w:rFonts w:hint="eastAsia"/>
        </w:rPr>
        <w:t>4、常见考查形式：</w:t>
      </w:r>
    </w:p>
    <w:p>
      <w:pPr>
        <w:ind w:firstLine="420"/>
      </w:pPr>
      <w:r>
        <w:rPr>
          <w:rFonts w:hint="eastAsia"/>
        </w:rPr>
        <w:t>（1）补充动作名称</w:t>
      </w:r>
    </w:p>
    <w:p>
      <w:pPr>
        <w:ind w:firstLine="420"/>
      </w:pPr>
      <w:r>
        <w:rPr>
          <w:rFonts w:hint="eastAsia"/>
        </w:rPr>
        <w:t>（2）补充监护表达式</w:t>
      </w:r>
    </w:p>
    <w:p>
      <w:pPr>
        <w:ind w:firstLine="420"/>
      </w:pPr>
      <w:r>
        <w:rPr>
          <w:rFonts w:hint="eastAsia"/>
        </w:rPr>
        <w:t>（3）分析并发关系</w:t>
      </w:r>
    </w:p>
    <w:p>
      <w:pPr>
        <w:ind w:firstLine="420"/>
      </w:pPr>
      <w:r>
        <w:rPr>
          <w:rFonts w:hint="eastAsia"/>
        </w:rPr>
        <w:t>（4）活动图与状态图对比，活动图与进程图关系。</w:t>
      </w:r>
    </w:p>
    <w:p>
      <w:pPr>
        <w:ind w:firstLine="420"/>
      </w:pPr>
      <w:r>
        <w:rPr>
          <w:rFonts w:hint="eastAsia"/>
        </w:rPr>
        <w:t>5、状态图常见考查形式：</w:t>
      </w:r>
    </w:p>
    <w:p>
      <w:pPr>
        <w:ind w:firstLine="420"/>
      </w:pPr>
      <w:r>
        <w:rPr>
          <w:rFonts w:hint="eastAsia"/>
        </w:rPr>
        <w:t>（1）补充状态</w:t>
      </w:r>
    </w:p>
    <w:p>
      <w:pPr>
        <w:ind w:firstLine="420"/>
      </w:pPr>
      <w:r>
        <w:rPr>
          <w:rFonts w:hint="eastAsia"/>
        </w:rPr>
        <w:t>（2）补充触发事件、监护条件、动作</w:t>
      </w:r>
    </w:p>
    <w:p>
      <w:pPr>
        <w:ind w:firstLine="420"/>
      </w:pPr>
      <w:r>
        <w:rPr>
          <w:rFonts w:hint="eastAsia"/>
        </w:rPr>
        <w:t>（3）与状态模式结合考查</w:t>
      </w:r>
    </w:p>
    <w:p>
      <w:pPr>
        <w:ind w:firstLine="420"/>
      </w:pPr>
      <w:r>
        <w:rPr>
          <w:rFonts w:hint="eastAsia"/>
        </w:rPr>
        <w:t>6、通信图常见考查形式：</w:t>
      </w:r>
    </w:p>
    <w:p>
      <w:pPr>
        <w:ind w:firstLine="420"/>
      </w:pPr>
      <w:r>
        <w:rPr>
          <w:rFonts w:hint="eastAsia"/>
        </w:rPr>
        <w:t>（1）补充对象</w:t>
      </w:r>
    </w:p>
    <w:p>
      <w:pPr>
        <w:ind w:firstLine="420"/>
      </w:pPr>
      <w:r>
        <w:rPr>
          <w:rFonts w:hint="eastAsia"/>
        </w:rPr>
        <w:t>（2）补充消息</w:t>
      </w:r>
    </w:p>
    <w:p>
      <w:pPr>
        <w:ind w:firstLine="420"/>
      </w:pPr>
      <w:r>
        <w:rPr>
          <w:rFonts w:hint="eastAsia"/>
        </w:rPr>
        <w:t>7、消息的所属判断：箭头上的消息属于箭头指向的对象/类。</w:t>
      </w:r>
    </w:p>
    <w:p>
      <w:pPr>
        <w:pStyle w:val="36"/>
      </w:pPr>
      <w:r>
        <w:drawing>
          <wp:inline distT="0" distB="0" distL="0" distR="0">
            <wp:extent cx="2535555" cy="2159635"/>
            <wp:effectExtent l="0" t="0" r="0" b="0"/>
            <wp:docPr id="1090" name="图片 53"/>
            <wp:cNvGraphicFramePr/>
            <a:graphic xmlns:a="http://schemas.openxmlformats.org/drawingml/2006/main">
              <a:graphicData uri="http://schemas.openxmlformats.org/drawingml/2006/picture">
                <pic:pic xmlns:pic="http://schemas.openxmlformats.org/drawingml/2006/picture">
                  <pic:nvPicPr>
                    <pic:cNvPr id="1090" name="图片 53"/>
                    <pic:cNvPicPr/>
                  </pic:nvPicPr>
                  <pic:blipFill>
                    <a:blip r:embed="rId76" cstate="print"/>
                    <a:srcRect/>
                    <a:stretch>
                      <a:fillRect/>
                    </a:stretch>
                  </pic:blipFill>
                  <pic:spPr>
                    <a:xfrm>
                      <a:off x="0" y="0"/>
                      <a:ext cx="2535555" cy="2159635"/>
                    </a:xfrm>
                    <a:prstGeom prst="rect">
                      <a:avLst/>
                    </a:prstGeom>
                  </pic:spPr>
                </pic:pic>
              </a:graphicData>
            </a:graphic>
          </wp:inline>
        </w:drawing>
      </w:r>
    </w:p>
    <w:p>
      <w:pPr>
        <w:pStyle w:val="4"/>
      </w:pPr>
      <w:bookmarkStart w:id="93" w:name="_Toc74672625"/>
      <w:r>
        <w:rPr>
          <w:rFonts w:hint="eastAsia"/>
        </w:rPr>
        <w:t>2.</w:t>
      </w:r>
      <w:r>
        <w:t>4 设计模式（</w:t>
      </w:r>
      <w:r>
        <w:rPr>
          <w:rFonts w:hint="eastAsia"/>
        </w:rPr>
        <w:t>★★★★★</w:t>
      </w:r>
      <w:r>
        <w:t>）</w:t>
      </w:r>
      <w:bookmarkEnd w:id="93"/>
    </w:p>
    <w:p>
      <w:pPr>
        <w:ind w:firstLine="420"/>
      </w:pPr>
      <w:r>
        <w:t>【考法分析】</w:t>
      </w:r>
    </w:p>
    <w:p>
      <w:pPr>
        <w:ind w:firstLine="420"/>
      </w:pPr>
      <w:r>
        <w:t>1、</w:t>
      </w:r>
      <w:r>
        <w:rPr>
          <w:rFonts w:hint="eastAsia"/>
        </w:rPr>
        <w:t>本知识点的主要考查形式有： 根据图示题干描述和图示指出对应的设计模式（中文或英文形式），指出该设计模式的分类，或该设计模式的适用场景。</w:t>
      </w:r>
    </w:p>
    <w:p>
      <w:pPr>
        <w:ind w:firstLine="420"/>
      </w:pPr>
      <w:r>
        <w:t>【要点分析】</w:t>
      </w:r>
    </w:p>
    <w:p>
      <w:pPr>
        <w:ind w:firstLine="420"/>
      </w:pPr>
      <w:r>
        <w:rPr>
          <w:rFonts w:hint="eastAsia"/>
        </w:rPr>
        <w:t>1、设计模式的分类：</w:t>
      </w:r>
    </w:p>
    <w:p>
      <w:pPr>
        <w:pStyle w:val="36"/>
      </w:pPr>
      <w:r>
        <w:drawing>
          <wp:inline distT="0" distB="0" distL="0" distR="0">
            <wp:extent cx="4319905" cy="2581275"/>
            <wp:effectExtent l="0" t="0" r="4445" b="0"/>
            <wp:docPr id="1091" name="图片 54"/>
            <wp:cNvGraphicFramePr/>
            <a:graphic xmlns:a="http://schemas.openxmlformats.org/drawingml/2006/main">
              <a:graphicData uri="http://schemas.openxmlformats.org/drawingml/2006/picture">
                <pic:pic xmlns:pic="http://schemas.openxmlformats.org/drawingml/2006/picture">
                  <pic:nvPicPr>
                    <pic:cNvPr id="1091" name="图片 54"/>
                    <pic:cNvPicPr/>
                  </pic:nvPicPr>
                  <pic:blipFill>
                    <a:blip r:embed="rId77" cstate="print"/>
                    <a:srcRect/>
                    <a:stretch>
                      <a:fillRect/>
                    </a:stretch>
                  </pic:blipFill>
                  <pic:spPr>
                    <a:xfrm>
                      <a:off x="0" y="0"/>
                      <a:ext cx="4319905" cy="2581275"/>
                    </a:xfrm>
                    <a:prstGeom prst="rect">
                      <a:avLst/>
                    </a:prstGeom>
                  </pic:spPr>
                </pic:pic>
              </a:graphicData>
            </a:graphic>
          </wp:inline>
        </w:drawing>
      </w:r>
    </w:p>
    <w:p>
      <w:pPr>
        <w:ind w:firstLine="420"/>
      </w:pPr>
      <w:r>
        <w:rPr>
          <w:rFonts w:hint="eastAsia"/>
        </w:rPr>
        <w:t>2、设计模式应用场景和记忆关键字：</w:t>
      </w:r>
    </w:p>
    <w:p>
      <w:pPr>
        <w:ind w:firstLine="420"/>
      </w:pPr>
      <w:r>
        <w:rPr>
          <w:rFonts w:hint="eastAsia"/>
        </w:rPr>
        <w:t>（1）创建型模式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5"/>
        <w:gridCol w:w="5103"/>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设计模式名称</w:t>
            </w:r>
          </w:p>
        </w:tc>
        <w:tc>
          <w:tcPr>
            <w:tcW w:w="3129" w:type="pct"/>
            <w:vAlign w:val="center"/>
          </w:tcPr>
          <w:p>
            <w:pPr>
              <w:pStyle w:val="36"/>
            </w:pPr>
            <w:r>
              <w:rPr>
                <w:rFonts w:hint="eastAsia"/>
              </w:rPr>
              <w:t>简要说明</w:t>
            </w:r>
          </w:p>
        </w:tc>
        <w:tc>
          <w:tcPr>
            <w:tcW w:w="800" w:type="pct"/>
            <w:vAlign w:val="center"/>
          </w:tcPr>
          <w:p>
            <w:pPr>
              <w:pStyle w:val="36"/>
            </w:pPr>
            <w:r>
              <w:rPr>
                <w:rFonts w:hint="eastAsia"/>
              </w:rPr>
              <w:t>速记关键字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Factory Method</w:t>
            </w:r>
          </w:p>
          <w:p>
            <w:pPr>
              <w:pStyle w:val="36"/>
            </w:pPr>
            <w:r>
              <w:rPr>
                <w:rFonts w:hint="eastAsia"/>
              </w:rPr>
              <w:t>工厂方法模式</w:t>
            </w:r>
          </w:p>
        </w:tc>
        <w:tc>
          <w:tcPr>
            <w:tcW w:w="3129" w:type="pct"/>
            <w:vAlign w:val="center"/>
          </w:tcPr>
          <w:p>
            <w:pPr>
              <w:pStyle w:val="36"/>
            </w:pPr>
            <w:r>
              <w:rPr>
                <w:rFonts w:hint="eastAsia"/>
              </w:rPr>
              <w:t>定义一个创建对象的接口，但由子类决定需要实例化哪一个类。 工厂方法使得子类实例化的过程推迟</w:t>
            </w:r>
          </w:p>
        </w:tc>
        <w:tc>
          <w:tcPr>
            <w:tcW w:w="800" w:type="pct"/>
            <w:vAlign w:val="center"/>
          </w:tcPr>
          <w:p>
            <w:pPr>
              <w:pStyle w:val="36"/>
            </w:pPr>
            <w:r>
              <w:rPr>
                <w:rFonts w:hint="eastAsia"/>
              </w:rPr>
              <w:t>动态生产对象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Abstract Factory</w:t>
            </w:r>
          </w:p>
          <w:p>
            <w:pPr>
              <w:pStyle w:val="36"/>
            </w:pPr>
            <w:r>
              <w:rPr>
                <w:rFonts w:hint="eastAsia"/>
              </w:rPr>
              <w:t>抽象工厂模式</w:t>
            </w:r>
          </w:p>
        </w:tc>
        <w:tc>
          <w:tcPr>
            <w:tcW w:w="3129" w:type="pct"/>
            <w:vAlign w:val="center"/>
          </w:tcPr>
          <w:p>
            <w:pPr>
              <w:pStyle w:val="36"/>
            </w:pPr>
            <w:r>
              <w:rPr>
                <w:rFonts w:hint="eastAsia"/>
              </w:rPr>
              <w:t>提供一个接口，可以创建一系列相关或相互依赖的对象，而无需指定它们具体的类</w:t>
            </w:r>
          </w:p>
        </w:tc>
        <w:tc>
          <w:tcPr>
            <w:tcW w:w="800" w:type="pct"/>
            <w:vAlign w:val="center"/>
          </w:tcPr>
          <w:p>
            <w:pPr>
              <w:pStyle w:val="36"/>
            </w:pPr>
            <w:r>
              <w:rPr>
                <w:rFonts w:hint="eastAsia"/>
              </w:rPr>
              <w:t>生产成系列对象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Builder</w:t>
            </w:r>
          </w:p>
          <w:p>
            <w:pPr>
              <w:pStyle w:val="36"/>
            </w:pPr>
            <w:r>
              <w:rPr>
                <w:rFonts w:hint="eastAsia"/>
              </w:rPr>
              <w:t>构建器模式</w:t>
            </w:r>
          </w:p>
        </w:tc>
        <w:tc>
          <w:tcPr>
            <w:tcW w:w="3129" w:type="pct"/>
            <w:vAlign w:val="center"/>
          </w:tcPr>
          <w:p>
            <w:pPr>
              <w:pStyle w:val="36"/>
            </w:pPr>
            <w:r>
              <w:rPr>
                <w:rFonts w:hint="eastAsia"/>
              </w:rPr>
              <w:t>将一个复杂类的表示与其构造相分离，使得相同的构建过程能够得出不同的表示</w:t>
            </w:r>
          </w:p>
        </w:tc>
        <w:tc>
          <w:tcPr>
            <w:tcW w:w="800" w:type="pct"/>
            <w:vAlign w:val="center"/>
          </w:tcPr>
          <w:p>
            <w:pPr>
              <w:pStyle w:val="36"/>
            </w:pPr>
            <w:r>
              <w:rPr>
                <w:rFonts w:hint="eastAsia"/>
              </w:rPr>
              <w:t>复杂对象构造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Prototype</w:t>
            </w:r>
          </w:p>
          <w:p>
            <w:pPr>
              <w:pStyle w:val="36"/>
            </w:pPr>
            <w:r>
              <w:rPr>
                <w:rFonts w:hint="eastAsia"/>
              </w:rPr>
              <w:t>原型模式</w:t>
            </w:r>
          </w:p>
        </w:tc>
        <w:tc>
          <w:tcPr>
            <w:tcW w:w="3129" w:type="pct"/>
            <w:vAlign w:val="center"/>
          </w:tcPr>
          <w:p>
            <w:pPr>
              <w:pStyle w:val="36"/>
            </w:pPr>
            <w:r>
              <w:rPr>
                <w:rFonts w:hint="eastAsia"/>
              </w:rPr>
              <w:t>用原型实例指定创建对象的类型，并且通过拷贝这个原型来创建新的对象</w:t>
            </w:r>
          </w:p>
        </w:tc>
        <w:tc>
          <w:tcPr>
            <w:tcW w:w="800" w:type="pct"/>
            <w:vAlign w:val="center"/>
          </w:tcPr>
          <w:p>
            <w:pPr>
              <w:pStyle w:val="36"/>
            </w:pPr>
            <w:r>
              <w:rPr>
                <w:rFonts w:hint="eastAsia"/>
              </w:rPr>
              <w:t>克隆对象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Singleton</w:t>
            </w:r>
          </w:p>
          <w:p>
            <w:pPr>
              <w:pStyle w:val="36"/>
            </w:pPr>
            <w:r>
              <w:rPr>
                <w:rFonts w:hint="eastAsia"/>
              </w:rPr>
              <w:t>单例模式</w:t>
            </w:r>
          </w:p>
        </w:tc>
        <w:tc>
          <w:tcPr>
            <w:tcW w:w="3129" w:type="pct"/>
            <w:vAlign w:val="center"/>
          </w:tcPr>
          <w:p>
            <w:pPr>
              <w:pStyle w:val="36"/>
            </w:pPr>
            <w:r>
              <w:rPr>
                <w:rFonts w:hint="eastAsia"/>
              </w:rPr>
              <w:t>保证一个类只有一个实例，并提供一个访问它的全局访问点</w:t>
            </w:r>
          </w:p>
        </w:tc>
        <w:tc>
          <w:tcPr>
            <w:tcW w:w="800" w:type="pct"/>
            <w:vAlign w:val="center"/>
          </w:tcPr>
          <w:p>
            <w:pPr>
              <w:pStyle w:val="36"/>
            </w:pPr>
            <w:r>
              <w:rPr>
                <w:rFonts w:hint="eastAsia"/>
              </w:rPr>
              <w:t>单实例</w:t>
            </w:r>
          </w:p>
        </w:tc>
      </w:tr>
    </w:tbl>
    <w:p>
      <w:pPr>
        <w:ind w:firstLine="420"/>
      </w:pPr>
    </w:p>
    <w:p>
      <w:pPr>
        <w:keepNext/>
        <w:ind w:firstLine="420"/>
      </w:pPr>
      <w:r>
        <w:t>（</w:t>
      </w:r>
      <w:r>
        <w:rPr>
          <w:rFonts w:hint="eastAsia"/>
        </w:rPr>
        <w:t>2</w:t>
      </w:r>
      <w:r>
        <w:t>）结构型模式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0"/>
        <w:gridCol w:w="4955"/>
        <w:gridCol w:w="1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设计模式名称</w:t>
            </w:r>
          </w:p>
        </w:tc>
        <w:tc>
          <w:tcPr>
            <w:tcW w:w="3039" w:type="pct"/>
            <w:vAlign w:val="center"/>
          </w:tcPr>
          <w:p>
            <w:pPr>
              <w:pStyle w:val="36"/>
            </w:pPr>
            <w:r>
              <w:rPr>
                <w:rFonts w:hint="eastAsia"/>
              </w:rPr>
              <w:t>简要说明</w:t>
            </w:r>
          </w:p>
        </w:tc>
        <w:tc>
          <w:tcPr>
            <w:tcW w:w="980" w:type="pct"/>
            <w:vAlign w:val="center"/>
          </w:tcPr>
          <w:p>
            <w:pPr>
              <w:pStyle w:val="36"/>
            </w:pPr>
            <w:r>
              <w:rPr>
                <w:rFonts w:hint="eastAsia"/>
              </w:rPr>
              <w:t>速记关键字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Adapter</w:t>
            </w:r>
          </w:p>
          <w:p>
            <w:pPr>
              <w:pStyle w:val="36"/>
            </w:pPr>
            <w:r>
              <w:rPr>
                <w:rFonts w:hint="eastAsia"/>
              </w:rPr>
              <w:t>适配器模式</w:t>
            </w:r>
          </w:p>
        </w:tc>
        <w:tc>
          <w:tcPr>
            <w:tcW w:w="3039" w:type="pct"/>
            <w:vAlign w:val="center"/>
          </w:tcPr>
          <w:p>
            <w:pPr>
              <w:pStyle w:val="36"/>
            </w:pPr>
            <w:r>
              <w:rPr>
                <w:rFonts w:hint="eastAsia"/>
              </w:rPr>
              <w:t>将一个类的接口转换成用户希望得到的另一种接口。它使原本不相容的接口得以协同工作</w:t>
            </w:r>
          </w:p>
        </w:tc>
        <w:tc>
          <w:tcPr>
            <w:tcW w:w="980" w:type="pct"/>
            <w:vAlign w:val="center"/>
          </w:tcPr>
          <w:p>
            <w:pPr>
              <w:pStyle w:val="36"/>
            </w:pPr>
            <w:r>
              <w:rPr>
                <w:rFonts w:hint="eastAsia"/>
              </w:rPr>
              <w:t>转换接口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Bridge</w:t>
            </w:r>
          </w:p>
          <w:p>
            <w:pPr>
              <w:pStyle w:val="36"/>
            </w:pPr>
            <w:r>
              <w:rPr>
                <w:rFonts w:hint="eastAsia"/>
              </w:rPr>
              <w:t>桥接模式</w:t>
            </w:r>
          </w:p>
        </w:tc>
        <w:tc>
          <w:tcPr>
            <w:tcW w:w="3039" w:type="pct"/>
            <w:vAlign w:val="center"/>
          </w:tcPr>
          <w:p>
            <w:pPr>
              <w:pStyle w:val="36"/>
            </w:pPr>
            <w:r>
              <w:rPr>
                <w:rFonts w:hint="eastAsia"/>
              </w:rPr>
              <w:t>将类的抽象部分和它的实现部分分离开来，使它们可以独立地变化</w:t>
            </w:r>
          </w:p>
        </w:tc>
        <w:tc>
          <w:tcPr>
            <w:tcW w:w="980" w:type="pct"/>
            <w:vAlign w:val="center"/>
          </w:tcPr>
          <w:p>
            <w:pPr>
              <w:pStyle w:val="36"/>
            </w:pPr>
            <w:r>
              <w:rPr>
                <w:rFonts w:hint="eastAsia"/>
              </w:rPr>
              <w:t>继承树拆分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Composite</w:t>
            </w:r>
          </w:p>
          <w:p>
            <w:pPr>
              <w:pStyle w:val="36"/>
            </w:pPr>
            <w:r>
              <w:rPr>
                <w:rFonts w:hint="eastAsia"/>
              </w:rPr>
              <w:t>组合模式</w:t>
            </w:r>
          </w:p>
        </w:tc>
        <w:tc>
          <w:tcPr>
            <w:tcW w:w="3039" w:type="pct"/>
            <w:vAlign w:val="center"/>
          </w:tcPr>
          <w:p>
            <w:pPr>
              <w:pStyle w:val="36"/>
            </w:pPr>
            <w:r>
              <w:rPr>
                <w:rFonts w:hint="eastAsia"/>
              </w:rPr>
              <w:t>将对象组合成树型结构以表示“整体-部分”的层次结构，使得用户对单个对象和组合对象的使用具有一致性</w:t>
            </w:r>
          </w:p>
        </w:tc>
        <w:tc>
          <w:tcPr>
            <w:tcW w:w="980" w:type="pct"/>
            <w:vAlign w:val="center"/>
          </w:tcPr>
          <w:p>
            <w:pPr>
              <w:pStyle w:val="36"/>
            </w:pPr>
            <w:r>
              <w:rPr>
                <w:rFonts w:hint="eastAsia"/>
              </w:rPr>
              <w:t>树形目录结构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Decorator</w:t>
            </w:r>
          </w:p>
          <w:p>
            <w:pPr>
              <w:pStyle w:val="36"/>
            </w:pPr>
            <w:r>
              <w:rPr>
                <w:rFonts w:hint="eastAsia"/>
              </w:rPr>
              <w:t>装饰模式</w:t>
            </w:r>
          </w:p>
        </w:tc>
        <w:tc>
          <w:tcPr>
            <w:tcW w:w="3039" w:type="pct"/>
            <w:vAlign w:val="center"/>
          </w:tcPr>
          <w:p>
            <w:pPr>
              <w:pStyle w:val="36"/>
            </w:pPr>
            <w:r>
              <w:rPr>
                <w:rFonts w:hint="eastAsia"/>
              </w:rPr>
              <w:t>动态地给一个对象添加一些额外的职责。它提供了用子类扩展功能的一个灵活的替代，比派生一个子类更加灵活</w:t>
            </w:r>
          </w:p>
        </w:tc>
        <w:tc>
          <w:tcPr>
            <w:tcW w:w="980" w:type="pct"/>
            <w:vAlign w:val="center"/>
          </w:tcPr>
          <w:p>
            <w:pPr>
              <w:pStyle w:val="36"/>
            </w:pPr>
            <w:r>
              <w:rPr>
                <w:rFonts w:hint="eastAsia"/>
              </w:rPr>
              <w:t>动态附加职责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Facade</w:t>
            </w:r>
          </w:p>
          <w:p>
            <w:pPr>
              <w:pStyle w:val="36"/>
            </w:pPr>
            <w:r>
              <w:rPr>
                <w:rFonts w:hint="eastAsia"/>
              </w:rPr>
              <w:t>外观模式</w:t>
            </w:r>
          </w:p>
        </w:tc>
        <w:tc>
          <w:tcPr>
            <w:tcW w:w="3039" w:type="pct"/>
            <w:vAlign w:val="center"/>
          </w:tcPr>
          <w:p>
            <w:pPr>
              <w:pStyle w:val="36"/>
            </w:pPr>
            <w:r>
              <w:rPr>
                <w:rFonts w:hint="eastAsia"/>
              </w:rPr>
              <w:t>定义一个高层接口，为子系统中的一组接口提供一个一致的外观，从而简化了该子系统的使用</w:t>
            </w:r>
          </w:p>
        </w:tc>
        <w:tc>
          <w:tcPr>
            <w:tcW w:w="980" w:type="pct"/>
            <w:vAlign w:val="center"/>
          </w:tcPr>
          <w:p>
            <w:pPr>
              <w:pStyle w:val="36"/>
            </w:pPr>
            <w:r>
              <w:rPr>
                <w:rFonts w:hint="eastAsia"/>
              </w:rPr>
              <w:t>对外统一接口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Flyweight</w:t>
            </w:r>
          </w:p>
          <w:p>
            <w:pPr>
              <w:pStyle w:val="36"/>
            </w:pPr>
            <w:r>
              <w:rPr>
                <w:rFonts w:hint="eastAsia"/>
              </w:rPr>
              <w:t>享元模式</w:t>
            </w:r>
          </w:p>
        </w:tc>
        <w:tc>
          <w:tcPr>
            <w:tcW w:w="3039" w:type="pct"/>
            <w:vAlign w:val="center"/>
          </w:tcPr>
          <w:p>
            <w:pPr>
              <w:pStyle w:val="36"/>
            </w:pPr>
            <w:r>
              <w:rPr>
                <w:rFonts w:hint="eastAsia"/>
              </w:rPr>
              <w:t>提供支持大量细粒度对象共享的有效方法</w:t>
            </w:r>
          </w:p>
        </w:tc>
        <w:tc>
          <w:tcPr>
            <w:tcW w:w="980" w:type="pct"/>
            <w:vAlign w:val="center"/>
          </w:tcPr>
          <w:p>
            <w:pPr>
              <w:pStyle w:val="36"/>
            </w:pPr>
            <w:r>
              <w:rPr>
                <w:rFonts w:hint="eastAsia"/>
              </w:rPr>
              <w:t>汉字编码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81" w:type="pct"/>
            <w:vAlign w:val="center"/>
          </w:tcPr>
          <w:p>
            <w:pPr>
              <w:pStyle w:val="36"/>
            </w:pPr>
            <w:r>
              <w:rPr>
                <w:rFonts w:hint="eastAsia"/>
              </w:rPr>
              <w:t>Proxy</w:t>
            </w:r>
          </w:p>
          <w:p>
            <w:pPr>
              <w:pStyle w:val="36"/>
            </w:pPr>
            <w:r>
              <w:rPr>
                <w:rFonts w:hint="eastAsia"/>
              </w:rPr>
              <w:t>代理模式</w:t>
            </w:r>
          </w:p>
        </w:tc>
        <w:tc>
          <w:tcPr>
            <w:tcW w:w="3039" w:type="pct"/>
            <w:vAlign w:val="center"/>
          </w:tcPr>
          <w:p>
            <w:pPr>
              <w:pStyle w:val="36"/>
            </w:pPr>
            <w:r>
              <w:rPr>
                <w:rFonts w:hint="eastAsia"/>
              </w:rPr>
              <w:t>为其他对象提供一种代理以控制这个对象的访问</w:t>
            </w:r>
          </w:p>
        </w:tc>
        <w:tc>
          <w:tcPr>
            <w:tcW w:w="980" w:type="pct"/>
            <w:vAlign w:val="center"/>
          </w:tcPr>
          <w:p>
            <w:pPr>
              <w:pStyle w:val="36"/>
            </w:pPr>
            <w:r>
              <w:rPr>
                <w:rFonts w:hint="eastAsia"/>
              </w:rPr>
              <w:t>快捷方式</w:t>
            </w:r>
          </w:p>
        </w:tc>
      </w:tr>
    </w:tbl>
    <w:p>
      <w:pPr>
        <w:ind w:firstLine="420"/>
      </w:pPr>
    </w:p>
    <w:p>
      <w:pPr>
        <w:keepNext/>
        <w:ind w:firstLine="420"/>
      </w:pPr>
      <w:r>
        <w:t>（</w:t>
      </w:r>
      <w:r>
        <w:rPr>
          <w:rFonts w:hint="eastAsia"/>
        </w:rPr>
        <w:t>3</w:t>
      </w:r>
      <w:r>
        <w:t>）行为型模式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2"/>
        <w:gridCol w:w="5277"/>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设计模式名称</w:t>
            </w:r>
          </w:p>
        </w:tc>
        <w:tc>
          <w:tcPr>
            <w:tcW w:w="3236" w:type="pct"/>
            <w:vAlign w:val="center"/>
          </w:tcPr>
          <w:p>
            <w:pPr>
              <w:pStyle w:val="36"/>
            </w:pPr>
            <w:r>
              <w:rPr>
                <w:rFonts w:hint="eastAsia"/>
              </w:rPr>
              <w:t>简要说明</w:t>
            </w:r>
          </w:p>
        </w:tc>
        <w:tc>
          <w:tcPr>
            <w:tcW w:w="800" w:type="pct"/>
            <w:vAlign w:val="center"/>
          </w:tcPr>
          <w:p>
            <w:pPr>
              <w:pStyle w:val="36"/>
            </w:pPr>
            <w:r>
              <w:rPr>
                <w:rFonts w:hint="eastAsia"/>
              </w:rPr>
              <w:t>速记关键字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Chain of</w:t>
            </w:r>
          </w:p>
          <w:p>
            <w:pPr>
              <w:pStyle w:val="36"/>
            </w:pPr>
            <w:r>
              <w:rPr>
                <w:rFonts w:hint="eastAsia"/>
              </w:rPr>
              <w:t>Responsibility</w:t>
            </w:r>
          </w:p>
          <w:p>
            <w:pPr>
              <w:pStyle w:val="36"/>
            </w:pPr>
            <w:r>
              <w:rPr>
                <w:rFonts w:hint="eastAsia"/>
              </w:rPr>
              <w:t>职责链模式</w:t>
            </w:r>
          </w:p>
        </w:tc>
        <w:tc>
          <w:tcPr>
            <w:tcW w:w="3236" w:type="pct"/>
            <w:vAlign w:val="center"/>
          </w:tcPr>
          <w:p>
            <w:pPr>
              <w:pStyle w:val="36"/>
            </w:pPr>
            <w:r>
              <w:rPr>
                <w:rFonts w:hint="eastAsia"/>
              </w:rPr>
              <w:t>通过给多个对象处理请求的机会，减少请求的发送者与接收者之间的耦合。将接收对象链接起来，在链中传递请求，直到有一个对象处理这个请求</w:t>
            </w:r>
          </w:p>
        </w:tc>
        <w:tc>
          <w:tcPr>
            <w:tcW w:w="800" w:type="pct"/>
            <w:vAlign w:val="center"/>
          </w:tcPr>
          <w:p>
            <w:pPr>
              <w:pStyle w:val="36"/>
            </w:pPr>
            <w:r>
              <w:rPr>
                <w:rFonts w:hint="eastAsia"/>
              </w:rPr>
              <w:t>传递职责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Command</w:t>
            </w:r>
          </w:p>
          <w:p>
            <w:pPr>
              <w:pStyle w:val="36"/>
            </w:pPr>
            <w:r>
              <w:rPr>
                <w:rFonts w:hint="eastAsia"/>
              </w:rPr>
              <w:t>命令模式</w:t>
            </w:r>
          </w:p>
        </w:tc>
        <w:tc>
          <w:tcPr>
            <w:tcW w:w="3236" w:type="pct"/>
            <w:vAlign w:val="center"/>
          </w:tcPr>
          <w:p>
            <w:pPr>
              <w:pStyle w:val="36"/>
            </w:pPr>
            <w:r>
              <w:rPr>
                <w:rFonts w:hint="eastAsia"/>
              </w:rPr>
              <w:t>将一个请求封装为一个对象，从而可用不同的请求对客户进行参数化，将请求排队或记录请求日志，支持可撤销的操作</w:t>
            </w:r>
          </w:p>
        </w:tc>
        <w:tc>
          <w:tcPr>
            <w:tcW w:w="800" w:type="pct"/>
            <w:vAlign w:val="center"/>
          </w:tcPr>
          <w:p>
            <w:pPr>
              <w:pStyle w:val="36"/>
            </w:pPr>
            <w:r>
              <w:rPr>
                <w:rFonts w:hint="eastAsia"/>
              </w:rPr>
              <w:t>日志记录，可撤销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Interpreter</w:t>
            </w:r>
          </w:p>
          <w:p>
            <w:pPr>
              <w:pStyle w:val="36"/>
            </w:pPr>
            <w:r>
              <w:rPr>
                <w:rFonts w:hint="eastAsia"/>
              </w:rPr>
              <w:t>解释器模式</w:t>
            </w:r>
          </w:p>
        </w:tc>
        <w:tc>
          <w:tcPr>
            <w:tcW w:w="3236" w:type="pct"/>
            <w:vAlign w:val="center"/>
          </w:tcPr>
          <w:p>
            <w:pPr>
              <w:pStyle w:val="36"/>
            </w:pPr>
            <w:r>
              <w:rPr>
                <w:rFonts w:hint="eastAsia"/>
              </w:rPr>
              <w:t>给定一种语言，定义它的文法表示，并定义一个解释器，该解释器用来根据文法表示来解释语言中的句子</w:t>
            </w:r>
          </w:p>
        </w:tc>
        <w:tc>
          <w:tcPr>
            <w:tcW w:w="800" w:type="pct"/>
            <w:vAlign w:val="center"/>
          </w:tcPr>
          <w:p>
            <w:pPr>
              <w:pStyle w:val="36"/>
            </w:pPr>
            <w:r>
              <w:rPr>
                <w:rFonts w:hint="eastAsia"/>
              </w:rPr>
              <w:t>虚拟机的机制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Iterator</w:t>
            </w:r>
          </w:p>
          <w:p>
            <w:pPr>
              <w:pStyle w:val="36"/>
            </w:pPr>
            <w:r>
              <w:rPr>
                <w:rFonts w:hint="eastAsia"/>
              </w:rPr>
              <w:t>迭代器模式</w:t>
            </w:r>
          </w:p>
        </w:tc>
        <w:tc>
          <w:tcPr>
            <w:tcW w:w="3236" w:type="pct"/>
            <w:vAlign w:val="center"/>
          </w:tcPr>
          <w:p>
            <w:pPr>
              <w:pStyle w:val="36"/>
            </w:pPr>
            <w:r>
              <w:rPr>
                <w:rFonts w:hint="eastAsia"/>
              </w:rPr>
              <w:t>提供一种方法来顺序访问一个聚合对象中的各个元素，而不需要暴露该对象的内部表示</w:t>
            </w:r>
          </w:p>
        </w:tc>
        <w:tc>
          <w:tcPr>
            <w:tcW w:w="800" w:type="pct"/>
            <w:vAlign w:val="center"/>
          </w:tcPr>
          <w:p>
            <w:pPr>
              <w:pStyle w:val="36"/>
            </w:pPr>
            <w:r>
              <w:rPr>
                <w:rFonts w:hint="eastAsia"/>
              </w:rPr>
              <w:t>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Mediator</w:t>
            </w:r>
          </w:p>
          <w:p>
            <w:pPr>
              <w:pStyle w:val="36"/>
            </w:pPr>
            <w:r>
              <w:rPr>
                <w:rFonts w:hint="eastAsia"/>
              </w:rPr>
              <w:t>中介者模式</w:t>
            </w:r>
          </w:p>
        </w:tc>
        <w:tc>
          <w:tcPr>
            <w:tcW w:w="3236" w:type="pct"/>
            <w:vAlign w:val="center"/>
          </w:tcPr>
          <w:p>
            <w:pPr>
              <w:pStyle w:val="36"/>
            </w:pPr>
            <w:r>
              <w:rPr>
                <w:rFonts w:hint="eastAsia"/>
              </w:rPr>
              <w:t>用一个中介对象来封装一系列的对象交互。它使各对象不需要显式地相互调用，从而达到低耦合，还可以独立地改变对象间的交互</w:t>
            </w:r>
          </w:p>
        </w:tc>
        <w:tc>
          <w:tcPr>
            <w:tcW w:w="800" w:type="pct"/>
            <w:vAlign w:val="center"/>
          </w:tcPr>
          <w:p>
            <w:pPr>
              <w:pStyle w:val="36"/>
            </w:pPr>
            <w:r>
              <w:rPr>
                <w:rFonts w:hint="eastAsia"/>
              </w:rPr>
              <w:t>不直接引用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Memento</w:t>
            </w:r>
          </w:p>
          <w:p>
            <w:pPr>
              <w:pStyle w:val="36"/>
            </w:pPr>
            <w:r>
              <w:rPr>
                <w:rFonts w:hint="eastAsia"/>
              </w:rPr>
              <w:t>备忘录模式</w:t>
            </w:r>
          </w:p>
        </w:tc>
        <w:tc>
          <w:tcPr>
            <w:tcW w:w="3236" w:type="pct"/>
            <w:vAlign w:val="center"/>
          </w:tcPr>
          <w:p>
            <w:pPr>
              <w:pStyle w:val="36"/>
            </w:pPr>
            <w:r>
              <w:rPr>
                <w:rFonts w:hint="eastAsia"/>
              </w:rPr>
              <w:t>在不破坏封装性的前提下，捕获一个对象的内部状态，并在该对象之外保存这个状态，从而可以在以后将该对象恢复到原先保存的状态</w:t>
            </w:r>
          </w:p>
        </w:tc>
        <w:tc>
          <w:tcPr>
            <w:tcW w:w="800" w:type="pct"/>
            <w:vAlign w:val="center"/>
          </w:tcPr>
          <w:p>
            <w:pPr>
              <w:pStyle w:val="36"/>
            </w:pPr>
            <w:r>
              <w:rPr>
                <w:rFonts w:hint="eastAsia"/>
              </w:rPr>
              <w:t>游戏存档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Observer</w:t>
            </w:r>
          </w:p>
          <w:p>
            <w:pPr>
              <w:pStyle w:val="36"/>
            </w:pPr>
            <w:r>
              <w:rPr>
                <w:rFonts w:hint="eastAsia"/>
              </w:rPr>
              <w:t>观察者模式</w:t>
            </w:r>
          </w:p>
        </w:tc>
        <w:tc>
          <w:tcPr>
            <w:tcW w:w="3236" w:type="pct"/>
            <w:vAlign w:val="center"/>
          </w:tcPr>
          <w:p>
            <w:pPr>
              <w:pStyle w:val="36"/>
            </w:pPr>
            <w:r>
              <w:rPr>
                <w:rFonts w:hint="eastAsia"/>
              </w:rPr>
              <w:t>定义对象间的一种一对多的依赖关系，当一个对象的状态发生改变时，所有依赖于它的对象都得到通知并自动更新</w:t>
            </w:r>
          </w:p>
        </w:tc>
        <w:tc>
          <w:tcPr>
            <w:tcW w:w="800" w:type="pct"/>
            <w:vAlign w:val="center"/>
          </w:tcPr>
          <w:p>
            <w:pPr>
              <w:pStyle w:val="36"/>
            </w:pPr>
            <w:r>
              <w:rPr>
                <w:rFonts w:hint="eastAsia"/>
              </w:rPr>
              <w:t>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State</w:t>
            </w:r>
          </w:p>
          <w:p>
            <w:pPr>
              <w:pStyle w:val="36"/>
            </w:pPr>
            <w:r>
              <w:rPr>
                <w:rFonts w:hint="eastAsia"/>
              </w:rPr>
              <w:t>状态模式</w:t>
            </w:r>
          </w:p>
        </w:tc>
        <w:tc>
          <w:tcPr>
            <w:tcW w:w="3236" w:type="pct"/>
            <w:vAlign w:val="center"/>
          </w:tcPr>
          <w:p>
            <w:pPr>
              <w:pStyle w:val="36"/>
            </w:pPr>
            <w:r>
              <w:rPr>
                <w:rFonts w:hint="eastAsia"/>
              </w:rPr>
              <w:t>允许一个对象在其内部状态改变时改变它的行为</w:t>
            </w:r>
          </w:p>
        </w:tc>
        <w:tc>
          <w:tcPr>
            <w:tcW w:w="800" w:type="pct"/>
            <w:vAlign w:val="center"/>
          </w:tcPr>
          <w:p>
            <w:pPr>
              <w:pStyle w:val="36"/>
            </w:pPr>
            <w:r>
              <w:rPr>
                <w:rFonts w:hint="eastAsia"/>
              </w:rPr>
              <w:t>状态变成类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Strategy</w:t>
            </w:r>
          </w:p>
          <w:p>
            <w:pPr>
              <w:pStyle w:val="36"/>
            </w:pPr>
            <w:r>
              <w:rPr>
                <w:rFonts w:hint="eastAsia"/>
              </w:rPr>
              <w:t>策略模式</w:t>
            </w:r>
          </w:p>
        </w:tc>
        <w:tc>
          <w:tcPr>
            <w:tcW w:w="3236" w:type="pct"/>
            <w:vAlign w:val="center"/>
          </w:tcPr>
          <w:p>
            <w:pPr>
              <w:pStyle w:val="36"/>
            </w:pPr>
            <w:r>
              <w:rPr>
                <w:rFonts w:hint="eastAsia"/>
              </w:rPr>
              <w:t>定义一系列算法，把它们一个个封装起来，并且使它们之间可互相替换，从而让算法可以独立于使用它的用户而变化</w:t>
            </w:r>
          </w:p>
        </w:tc>
        <w:tc>
          <w:tcPr>
            <w:tcW w:w="800" w:type="pct"/>
            <w:vAlign w:val="center"/>
          </w:tcPr>
          <w:p>
            <w:pPr>
              <w:pStyle w:val="36"/>
            </w:pPr>
            <w:r>
              <w:rPr>
                <w:rFonts w:hint="eastAsia"/>
              </w:rPr>
              <w:t>多方案切换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Template Method</w:t>
            </w:r>
          </w:p>
          <w:p>
            <w:pPr>
              <w:pStyle w:val="36"/>
            </w:pPr>
            <w:r>
              <w:rPr>
                <w:rFonts w:hint="eastAsia"/>
              </w:rPr>
              <w:t>模板方法模式</w:t>
            </w:r>
          </w:p>
        </w:tc>
        <w:tc>
          <w:tcPr>
            <w:tcW w:w="3236" w:type="pct"/>
            <w:vAlign w:val="center"/>
          </w:tcPr>
          <w:p>
            <w:pPr>
              <w:pStyle w:val="36"/>
            </w:pPr>
            <w:r>
              <w:rPr>
                <w:rFonts w:hint="eastAsia"/>
              </w:rPr>
              <w:t>定义一个操作中的算法骨架，而将一些步骤延迟到子类中，使得子类可以不改变一个算法的结构即可重新定义算法的某些特定步骤</w:t>
            </w:r>
          </w:p>
        </w:tc>
        <w:tc>
          <w:tcPr>
            <w:tcW w:w="800" w:type="pct"/>
            <w:vAlign w:val="center"/>
          </w:tcPr>
          <w:p>
            <w:pPr>
              <w:pStyle w:val="36"/>
            </w:pPr>
            <w:r>
              <w:rPr>
                <w:rFonts w:hint="eastAsia"/>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4" w:type="pct"/>
            <w:vAlign w:val="center"/>
          </w:tcPr>
          <w:p>
            <w:pPr>
              <w:pStyle w:val="36"/>
            </w:pPr>
            <w:r>
              <w:rPr>
                <w:rFonts w:hint="eastAsia"/>
              </w:rPr>
              <w:t>Visitor</w:t>
            </w:r>
          </w:p>
          <w:p>
            <w:pPr>
              <w:pStyle w:val="36"/>
            </w:pPr>
            <w:r>
              <w:rPr>
                <w:rFonts w:hint="eastAsia"/>
              </w:rPr>
              <w:t>访问者模式</w:t>
            </w:r>
          </w:p>
        </w:tc>
        <w:tc>
          <w:tcPr>
            <w:tcW w:w="3236" w:type="pct"/>
            <w:vAlign w:val="center"/>
          </w:tcPr>
          <w:p>
            <w:pPr>
              <w:pStyle w:val="36"/>
            </w:pPr>
            <w:r>
              <w:rPr>
                <w:rFonts w:hint="eastAsia"/>
              </w:rPr>
              <w:t>表示一个作用于某对象结构中的各元素的操作，使得在不改变各元素的类的前提下定义作用于这些元素的新操作</w:t>
            </w:r>
          </w:p>
        </w:tc>
        <w:tc>
          <w:tcPr>
            <w:tcW w:w="800" w:type="pct"/>
            <w:vAlign w:val="center"/>
          </w:tcPr>
          <w:p>
            <w:pPr>
              <w:pStyle w:val="36"/>
            </w:pPr>
            <w:r>
              <w:rPr>
                <w:rFonts w:hint="eastAsia"/>
              </w:rPr>
              <w:t>数据与操作分离</w:t>
            </w:r>
          </w:p>
        </w:tc>
      </w:tr>
    </w:tbl>
    <w:p>
      <w:pPr>
        <w:ind w:firstLine="420"/>
      </w:pPr>
      <w:r>
        <w:rPr>
          <w:rFonts w:hint="eastAsia"/>
        </w:rPr>
        <w:t>【备考点拨】</w:t>
      </w:r>
    </w:p>
    <w:p>
      <w:pPr>
        <w:ind w:firstLine="420"/>
      </w:pPr>
      <w:r>
        <w:rPr>
          <w:rFonts w:hint="eastAsia"/>
        </w:rPr>
        <w:t>1、掌握2</w:t>
      </w:r>
      <w:r>
        <w:t>3种设计模式的中英文；</w:t>
      </w:r>
    </w:p>
    <w:p>
      <w:pPr>
        <w:ind w:firstLine="420"/>
      </w:pPr>
      <w:r>
        <w:rPr>
          <w:rFonts w:hint="eastAsia"/>
        </w:rPr>
        <w:t>2、掌握2</w:t>
      </w:r>
      <w:r>
        <w:t>3种设计模式的分类；</w:t>
      </w:r>
    </w:p>
    <w:p>
      <w:pPr>
        <w:ind w:firstLine="420"/>
      </w:pPr>
      <w:r>
        <w:t>3、根据关键字，掌握</w:t>
      </w:r>
      <w:r>
        <w:rPr>
          <w:rFonts w:hint="eastAsia"/>
        </w:rPr>
        <w:t>2</w:t>
      </w:r>
      <w:r>
        <w:t>3种设计模式的应用场景、相关描述；</w:t>
      </w:r>
    </w:p>
    <w:p>
      <w:pPr>
        <w:ind w:firstLine="420"/>
      </w:pPr>
      <w:r>
        <w:rPr>
          <w:rFonts w:hint="eastAsia"/>
        </w:rPr>
        <w:t>4、了解2</w:t>
      </w:r>
      <w:r>
        <w:t>3种设计模式对应的</w:t>
      </w:r>
      <w:r>
        <w:rPr>
          <w:rFonts w:hint="eastAsia"/>
        </w:rPr>
        <w:t>U</w:t>
      </w:r>
      <w:r>
        <w:t>ML图示。</w:t>
      </w:r>
    </w:p>
    <w:p>
      <w:pPr>
        <w:pStyle w:val="4"/>
      </w:pPr>
      <w:bookmarkStart w:id="94" w:name="_Toc74672626"/>
      <w:r>
        <w:rPr>
          <w:rFonts w:hint="eastAsia"/>
        </w:rPr>
        <w:t>2.</w:t>
      </w:r>
      <w:r>
        <w:t xml:space="preserve">5 </w:t>
      </w:r>
      <w:r>
        <w:rPr>
          <w:rFonts w:hint="eastAsia"/>
        </w:rPr>
        <w:t>【软件设计】面向对象程序设计（J</w:t>
      </w:r>
      <w:r>
        <w:t>AVA</w:t>
      </w:r>
      <w:r>
        <w:rPr>
          <w:rFonts w:hint="eastAsia"/>
        </w:rPr>
        <w:t>）解题技巧</w:t>
      </w:r>
      <w:bookmarkEnd w:id="94"/>
    </w:p>
    <w:p>
      <w:pPr>
        <w:ind w:firstLine="420"/>
      </w:pPr>
      <w:r>
        <w:t>1</w:t>
      </w:r>
      <w:r>
        <w:rPr>
          <w:rFonts w:hint="eastAsia"/>
        </w:rPr>
        <w:t>、了解类与类（接口）之间的关系——接口是一种特殊的类</w:t>
      </w:r>
    </w:p>
    <w:p>
      <w:pPr>
        <w:ind w:firstLine="420"/>
      </w:pPr>
      <w:r>
        <w:rPr>
          <w:rFonts w:hint="eastAsia"/>
        </w:rPr>
        <w:t>（1）接口的概念：接口只是说明类应该做什么，但并不指定应该如何去做。在实际开发过程中，通过类来实现接口。接口一般只有方法名，没有方法体。实现接口就是让其既有方法名又有方法体。</w:t>
      </w:r>
    </w:p>
    <w:p>
      <w:pPr>
        <w:ind w:firstLine="420"/>
      </w:pPr>
      <w:r>
        <w:rPr>
          <w:rFonts w:hint="eastAsia"/>
        </w:rPr>
        <w:t>（2）接口的声明：接口用关键字“interface”来声明。接口的形式跟类很相似。例1格式如下：</w:t>
      </w:r>
    </w:p>
    <w:p>
      <w:pPr>
        <w:ind w:firstLine="420"/>
      </w:pPr>
      <w:r>
        <w:rPr>
          <w:rFonts w:hint="eastAsia"/>
        </w:rPr>
        <w:t>interface [接口名]{</w:t>
      </w:r>
    </w:p>
    <w:p>
      <w:pPr>
        <w:ind w:firstLine="420"/>
      </w:pPr>
      <w:r>
        <w:tab/>
      </w:r>
      <w:r>
        <w:tab/>
      </w:r>
      <w:r>
        <w:tab/>
      </w:r>
      <w:r>
        <w:t>…</w:t>
      </w:r>
    </w:p>
    <w:p>
      <w:pPr>
        <w:ind w:firstLine="420"/>
      </w:pPr>
      <w:r>
        <w:t>}</w:t>
      </w:r>
    </w:p>
    <w:p>
      <w:pPr>
        <w:ind w:firstLine="420"/>
      </w:pPr>
      <w:r>
        <w:rPr>
          <w:rFonts w:hint="eastAsia"/>
        </w:rPr>
        <w:t>（3）接口的实现</w:t>
      </w:r>
    </w:p>
    <w:p>
      <w:pPr>
        <w:ind w:firstLine="420"/>
      </w:pPr>
      <w:r>
        <w:rPr>
          <w:rFonts w:hint="eastAsia"/>
        </w:rPr>
        <w:t>实现接口的类表示例2如下：（接例1接口的声明）</w:t>
      </w:r>
    </w:p>
    <w:p>
      <w:pPr>
        <w:ind w:firstLine="420"/>
      </w:pPr>
      <w:r>
        <w:rPr>
          <w:rFonts w:hint="eastAsia"/>
        </w:rPr>
        <w:t>class  [类名]  implements  [接口名]{</w:t>
      </w:r>
    </w:p>
    <w:p>
      <w:pPr>
        <w:ind w:firstLine="420"/>
      </w:pPr>
      <w:r>
        <w:tab/>
      </w:r>
      <w:r>
        <w:tab/>
      </w:r>
      <w:r>
        <w:t>…</w:t>
      </w:r>
    </w:p>
    <w:p>
      <w:pPr>
        <w:ind w:firstLine="420"/>
      </w:pPr>
      <w:r>
        <w:t>}</w:t>
      </w:r>
    </w:p>
    <w:p>
      <w:pPr>
        <w:ind w:firstLine="420"/>
      </w:pPr>
      <w:r>
        <w:rPr>
          <w:rFonts w:hint="eastAsia"/>
        </w:rPr>
        <w:t>（4）特殊的接口方法：接口中的方法只有方法名没有方法体。</w:t>
      </w:r>
    </w:p>
    <w:p>
      <w:pPr>
        <w:ind w:firstLine="420"/>
      </w:pPr>
      <w:r>
        <w:rPr>
          <w:rFonts w:hint="eastAsia"/>
        </w:rPr>
        <w:t>（注意：没有花括号）例3如下：</w:t>
      </w:r>
    </w:p>
    <w:p>
      <w:pPr>
        <w:ind w:firstLine="420"/>
      </w:pPr>
      <w:r>
        <w:rPr>
          <w:rFonts w:hint="eastAsia"/>
        </w:rPr>
        <w:t>interface [接口名]{</w:t>
      </w:r>
    </w:p>
    <w:p>
      <w:pPr>
        <w:ind w:firstLine="420"/>
      </w:pPr>
      <w:r>
        <w:tab/>
      </w:r>
      <w:r>
        <w:rPr>
          <w:rFonts w:hint="eastAsia"/>
        </w:rPr>
        <w:tab/>
      </w:r>
      <w:r>
        <w:rPr>
          <w:rFonts w:hint="eastAsia"/>
        </w:rPr>
        <w:tab/>
      </w:r>
      <w:r>
        <w:rPr>
          <w:rFonts w:hint="eastAsia"/>
        </w:rPr>
        <w:t>[返回类型void/String/…] [方法名] （参数列表）；</w:t>
      </w:r>
    </w:p>
    <w:p>
      <w:pPr>
        <w:ind w:firstLine="420"/>
      </w:pPr>
      <w:r>
        <w:t>}</w:t>
      </w:r>
    </w:p>
    <w:p>
      <w:pPr>
        <w:ind w:firstLine="420"/>
      </w:pPr>
      <w:r>
        <w:rPr>
          <w:rFonts w:hint="eastAsia"/>
        </w:rPr>
        <w:t>（5）接口类与其实现类的对应关系：接口的用处就是让类通过实现它来执行一定的功能。因此实现接口的类，要实现接口的类。对于实现类或接口类有方法或属性的缺失，则可以根据二者的对应关系进行补充。一般实现类的方法是对接口类方法的具体实现。</w:t>
      </w:r>
    </w:p>
    <w:p>
      <w:pPr>
        <w:ind w:firstLine="420"/>
      </w:pPr>
      <w:r>
        <w:rPr>
          <w:rFonts w:hint="eastAsia"/>
        </w:rPr>
        <w:t>2、继承</w:t>
      </w:r>
    </w:p>
    <w:p>
      <w:pPr>
        <w:ind w:firstLine="420"/>
      </w:pPr>
      <w:r>
        <w:rPr>
          <w:rFonts w:hint="eastAsia"/>
        </w:rPr>
        <w:t>（1）继承的概念：继承，就是在已有类（父类）的基础上进行扩展，从而产生新的类（子类）。父类拥有自己的属性和方法，这些子类都可以继承。子类除了拥有父类的属性和方法外，还可以有自己的特性。</w:t>
      </w:r>
    </w:p>
    <w:p>
      <w:pPr>
        <w:ind w:firstLine="420"/>
      </w:pPr>
      <w:r>
        <w:rPr>
          <w:rFonts w:hint="eastAsia"/>
        </w:rPr>
        <w:t>（2）继承的表示：继承通过关键字“extends”表示。结构例4如下：</w:t>
      </w:r>
    </w:p>
    <w:p>
      <w:pPr>
        <w:ind w:firstLine="420"/>
      </w:pPr>
      <w:r>
        <w:rPr>
          <w:rFonts w:hint="eastAsia"/>
        </w:rPr>
        <w:t>class [子类名] extends [父类名]{</w:t>
      </w:r>
    </w:p>
    <w:p>
      <w:pPr>
        <w:ind w:firstLine="420"/>
      </w:pPr>
      <w:r>
        <w:tab/>
      </w:r>
      <w:r>
        <w:tab/>
      </w:r>
      <w:r>
        <w:t>…</w:t>
      </w:r>
    </w:p>
    <w:p>
      <w:pPr>
        <w:ind w:firstLine="420"/>
      </w:pPr>
      <w:r>
        <w:t xml:space="preserve">} </w:t>
      </w:r>
    </w:p>
    <w:p>
      <w:pPr>
        <w:ind w:firstLine="420"/>
      </w:pPr>
      <w:r>
        <w:rPr>
          <w:rFonts w:hint="eastAsia"/>
        </w:rPr>
        <w:t>（3）父类与子类之间的对应关系：子类的属性和方法有部分是从父类继承而来，一般而言，父类和子类之间同名的属性和方法具有一定的对应关系，子类也可以对父类的方法进行重写。</w:t>
      </w:r>
    </w:p>
    <w:p>
      <w:pPr>
        <w:ind w:firstLine="420"/>
      </w:pPr>
      <w:r>
        <w:rPr>
          <w:rFonts w:hint="eastAsia"/>
        </w:rPr>
        <w:t>（4）super和this的使用</w:t>
      </w:r>
    </w:p>
    <w:p>
      <w:pPr>
        <w:ind w:firstLine="420"/>
      </w:pPr>
      <w:r>
        <w:rPr>
          <w:rFonts w:hint="eastAsia"/>
        </w:rPr>
        <w:t>在继承关系中为了区分父类和子类，会用super代替父类指针，this代替子类指针。举例如下：</w:t>
      </w:r>
    </w:p>
    <w:p>
      <w:pPr>
        <w:ind w:firstLine="420"/>
      </w:pPr>
      <w:r>
        <w:rPr>
          <w:rFonts w:hint="eastAsia"/>
        </w:rPr>
        <w:t>class [父类名] {</w:t>
      </w:r>
    </w:p>
    <w:p>
      <w:pPr>
        <w:ind w:firstLine="420"/>
      </w:pPr>
      <w:r>
        <w:tab/>
      </w:r>
      <w:r>
        <w:rPr>
          <w:rFonts w:hint="eastAsia"/>
        </w:rPr>
        <w:tab/>
      </w:r>
      <w:r>
        <w:rPr>
          <w:rFonts w:hint="eastAsia"/>
        </w:rPr>
        <w:t>[属性1]；</w:t>
      </w:r>
    </w:p>
    <w:p>
      <w:pPr>
        <w:ind w:firstLine="420"/>
      </w:pPr>
      <w:r>
        <w:tab/>
      </w:r>
      <w:r>
        <w:rPr>
          <w:rFonts w:hint="eastAsia"/>
        </w:rPr>
        <w:tab/>
      </w:r>
      <w:r>
        <w:rPr>
          <w:rFonts w:hint="eastAsia"/>
        </w:rPr>
        <w:t>[父类名]（[属性1]）{</w:t>
      </w:r>
      <w:r>
        <w:rPr>
          <w:rFonts w:hint="eastAsia"/>
        </w:rPr>
        <w:tab/>
      </w:r>
      <w:r>
        <w:rPr>
          <w:rFonts w:hint="eastAsia"/>
        </w:rPr>
        <w:t xml:space="preserve"> 属性1=1；</w:t>
      </w:r>
      <w:r>
        <w:rPr>
          <w:rFonts w:hint="eastAsia"/>
        </w:rPr>
        <w:tab/>
      </w:r>
      <w:r>
        <w:rPr>
          <w:rFonts w:hint="eastAsia"/>
        </w:rPr>
        <w:t>}</w:t>
      </w:r>
    </w:p>
    <w:p>
      <w:pPr>
        <w:ind w:firstLine="420"/>
      </w:pPr>
      <w:r>
        <w:t>}</w:t>
      </w:r>
    </w:p>
    <w:p>
      <w:pPr>
        <w:ind w:firstLine="420"/>
      </w:pPr>
      <w:r>
        <w:rPr>
          <w:rFonts w:hint="eastAsia"/>
        </w:rPr>
        <w:t>class [子类名]{</w:t>
      </w:r>
    </w:p>
    <w:p>
      <w:pPr>
        <w:ind w:firstLine="420"/>
      </w:pPr>
      <w:r>
        <w:tab/>
      </w:r>
      <w:r>
        <w:rPr>
          <w:rFonts w:hint="eastAsia"/>
        </w:rPr>
        <w:tab/>
      </w:r>
      <w:r>
        <w:rPr>
          <w:rFonts w:hint="eastAsia"/>
        </w:rPr>
        <w:t>[属性2]；</w:t>
      </w:r>
    </w:p>
    <w:p>
      <w:pPr>
        <w:ind w:firstLine="420"/>
      </w:pPr>
      <w:r>
        <w:tab/>
      </w:r>
      <w:r>
        <w:rPr>
          <w:rFonts w:hint="eastAsia"/>
        </w:rPr>
        <w:tab/>
      </w:r>
      <w:r>
        <w:rPr>
          <w:rFonts w:hint="eastAsia"/>
        </w:rPr>
        <w:t>[子类名]（[属性1],[属性2]）{</w:t>
      </w:r>
    </w:p>
    <w:p>
      <w:pPr>
        <w:ind w:firstLine="420"/>
      </w:pPr>
      <w:r>
        <w:tab/>
      </w:r>
      <w:r>
        <w:rPr>
          <w:rFonts w:hint="eastAsia"/>
        </w:rPr>
        <w:tab/>
      </w:r>
      <w:r>
        <w:rPr>
          <w:rFonts w:hint="eastAsia"/>
        </w:rPr>
        <w:t>super（[属性1]）；</w:t>
      </w:r>
      <w:r>
        <w:rPr>
          <w:rFonts w:hint="eastAsia"/>
        </w:rPr>
        <w:tab/>
      </w:r>
      <w:r>
        <w:rPr>
          <w:rFonts w:hint="eastAsia"/>
        </w:rPr>
        <w:tab/>
      </w:r>
      <w:r>
        <w:rPr>
          <w:rFonts w:hint="eastAsia"/>
        </w:rPr>
        <w:t>//这里的super（[属性1]）时父类带属性1参数的构造函数</w:t>
      </w:r>
    </w:p>
    <w:p>
      <w:pPr>
        <w:ind w:firstLine="420"/>
      </w:pPr>
      <w:r>
        <w:tab/>
      </w:r>
      <w:r>
        <w:rPr>
          <w:rFonts w:hint="eastAsia"/>
        </w:rPr>
        <w:tab/>
      </w:r>
      <w:r>
        <w:rPr>
          <w:rFonts w:hint="eastAsia"/>
        </w:rPr>
        <w:t xml:space="preserve">this.[属性2]=[属性2]；  </w:t>
      </w:r>
      <w:r>
        <w:rPr>
          <w:rFonts w:hint="eastAsia"/>
        </w:rPr>
        <w:tab/>
      </w:r>
      <w:r>
        <w:rPr>
          <w:rFonts w:hint="eastAsia"/>
        </w:rPr>
        <w:t>//这里的this是当前类指针</w:t>
      </w:r>
    </w:p>
    <w:p>
      <w:pPr>
        <w:ind w:firstLine="420"/>
      </w:pPr>
      <w:r>
        <w:tab/>
      </w:r>
      <w:r>
        <w:rPr>
          <w:rFonts w:hint="eastAsia"/>
        </w:rPr>
        <w:tab/>
      </w:r>
      <w:r>
        <w:rPr>
          <w:rFonts w:hint="eastAsia"/>
        </w:rPr>
        <w:t>//加上this和super可以区分同名的属性或方法。子类可以利用super指针调用父类的属性和方法。</w:t>
      </w:r>
    </w:p>
    <w:p>
      <w:pPr>
        <w:ind w:firstLine="420"/>
      </w:pPr>
      <w:r>
        <w:t>}</w:t>
      </w:r>
    </w:p>
    <w:p>
      <w:pPr>
        <w:ind w:firstLine="420"/>
      </w:pPr>
      <w:r>
        <w:t>}</w:t>
      </w:r>
    </w:p>
    <w:p>
      <w:pPr>
        <w:ind w:firstLine="420"/>
      </w:pPr>
      <w:r>
        <w:t>3</w:t>
      </w:r>
      <w:r>
        <w:rPr>
          <w:rFonts w:hint="eastAsia"/>
        </w:rPr>
        <w:t>、了解类的结构——属性和构造函数</w:t>
      </w:r>
    </w:p>
    <w:p>
      <w:pPr>
        <w:ind w:firstLine="420"/>
      </w:pPr>
      <w:r>
        <w:rPr>
          <w:rFonts w:hint="eastAsia"/>
        </w:rPr>
        <w:t>（1）默认构造函数和非默认的构造函数：对类实例化创建对象时，系统会调用构造函数对其所属成员进行初始化。</w:t>
      </w:r>
    </w:p>
    <w:p>
      <w:pPr>
        <w:ind w:firstLine="420"/>
      </w:pPr>
      <w:r>
        <w:rPr>
          <w:rFonts w:hint="eastAsia"/>
        </w:rPr>
        <w:t>在JAVA中，一般以与类名同名的方法作为构造函数。在实际开发过程中，系统会默认不带参数的构造函数，如果需要带参数的构造函数，需要明确写出该构造函数。构造函数结构例5如下：</w:t>
      </w:r>
    </w:p>
    <w:p>
      <w:pPr>
        <w:ind w:firstLine="420"/>
      </w:pPr>
      <w:r>
        <w:rPr>
          <w:rFonts w:hint="eastAsia"/>
        </w:rPr>
        <w:t>class [类1]{</w:t>
      </w:r>
    </w:p>
    <w:p>
      <w:pPr>
        <w:ind w:firstLine="420"/>
      </w:pPr>
      <w:r>
        <w:tab/>
      </w:r>
      <w:r>
        <w:rPr>
          <w:rFonts w:hint="eastAsia"/>
        </w:rPr>
        <w:tab/>
      </w:r>
      <w:r>
        <w:rPr>
          <w:rFonts w:hint="eastAsia"/>
        </w:rPr>
        <w:t>[属性1]；</w:t>
      </w:r>
    </w:p>
    <w:p>
      <w:pPr>
        <w:ind w:firstLine="420"/>
      </w:pPr>
      <w:r>
        <w:tab/>
      </w:r>
      <w:r>
        <w:rPr>
          <w:rFonts w:hint="eastAsia"/>
        </w:rPr>
        <w:tab/>
      </w:r>
      <w:r>
        <w:rPr>
          <w:rFonts w:hint="eastAsia"/>
        </w:rPr>
        <w:t>//[类1](){ }  //默认无参构造函数</w:t>
      </w:r>
    </w:p>
    <w:p>
      <w:pPr>
        <w:ind w:firstLine="420"/>
      </w:pPr>
      <w:r>
        <w:tab/>
      </w:r>
      <w:r>
        <w:rPr>
          <w:rFonts w:hint="eastAsia"/>
        </w:rPr>
        <w:tab/>
      </w:r>
      <w:r>
        <w:rPr>
          <w:rFonts w:hint="eastAsia"/>
        </w:rPr>
        <w:t>[类1](属性1  形参1){</w:t>
      </w:r>
    </w:p>
    <w:p>
      <w:pPr>
        <w:ind w:firstLine="420"/>
      </w:pPr>
      <w:r>
        <w:tab/>
      </w:r>
      <w:r>
        <w:tab/>
      </w:r>
      <w:r>
        <w:rPr>
          <w:rFonts w:hint="eastAsia"/>
        </w:rPr>
        <w:tab/>
      </w:r>
      <w:r>
        <w:rPr>
          <w:rFonts w:hint="eastAsia"/>
        </w:rPr>
        <w:t>this.属性1=形参1；  //一般这里的形参命名与属性名一致</w:t>
      </w:r>
    </w:p>
    <w:p>
      <w:pPr>
        <w:ind w:firstLine="420"/>
      </w:pPr>
      <w:r>
        <w:t>}</w:t>
      </w:r>
    </w:p>
    <w:p>
      <w:pPr>
        <w:ind w:firstLine="420"/>
      </w:pPr>
      <w:r>
        <w:t>}</w:t>
      </w:r>
    </w:p>
    <w:p>
      <w:pPr>
        <w:ind w:firstLine="420"/>
      </w:pPr>
      <w:r>
        <w:rPr>
          <w:rFonts w:hint="eastAsia"/>
        </w:rPr>
        <w:t>（2）继承中的构造函数：实际上，在创建子类对象时，会先执行其父类的构造函数，然后执行子类的构造函数，最后完成对象的创建。即创建子类对象时，先调用父类构造函数，初始化继承自父类的成员，随后调用子类构造函数，初始化子类的成员。例6如下：</w:t>
      </w:r>
    </w:p>
    <w:p>
      <w:pPr>
        <w:ind w:firstLine="420"/>
      </w:pPr>
      <w:r>
        <w:rPr>
          <w:rFonts w:hint="eastAsia"/>
        </w:rPr>
        <w:t>class [父类名]{</w:t>
      </w:r>
    </w:p>
    <w:p>
      <w:pPr>
        <w:ind w:firstLine="420"/>
      </w:pPr>
      <w:r>
        <w:tab/>
      </w:r>
      <w:r>
        <w:rPr>
          <w:rFonts w:hint="eastAsia"/>
        </w:rPr>
        <w:tab/>
      </w:r>
      <w:r>
        <w:rPr>
          <w:rFonts w:hint="eastAsia"/>
        </w:rPr>
        <w:t>[属性1]；</w:t>
      </w:r>
    </w:p>
    <w:p>
      <w:pPr>
        <w:ind w:firstLine="420"/>
      </w:pPr>
      <w:r>
        <w:rPr>
          <w:rFonts w:hint="eastAsia"/>
        </w:rPr>
        <w:t xml:space="preserve">   [父类名]（）{</w:t>
      </w:r>
    </w:p>
    <w:p>
      <w:pPr>
        <w:ind w:firstLine="420"/>
      </w:pPr>
      <w:r>
        <w:tab/>
      </w:r>
      <w:r>
        <w:rPr>
          <w:rFonts w:hint="eastAsia"/>
        </w:rPr>
        <w:tab/>
      </w:r>
      <w:r>
        <w:rPr>
          <w:rFonts w:hint="eastAsia"/>
        </w:rPr>
        <w:tab/>
      </w:r>
      <w:r>
        <w:rPr>
          <w:rFonts w:hint="eastAsia"/>
        </w:rPr>
        <w:t>[属性1]=10；</w:t>
      </w:r>
    </w:p>
    <w:p>
      <w:pPr>
        <w:ind w:firstLine="420"/>
      </w:pPr>
      <w:r>
        <w:tab/>
      </w:r>
      <w:r>
        <w:rPr>
          <w:rFonts w:hint="eastAsia"/>
        </w:rPr>
        <w:tab/>
      </w:r>
      <w:r>
        <w:rPr>
          <w:rFonts w:hint="eastAsia"/>
        </w:rPr>
        <w:tab/>
      </w:r>
      <w:r>
        <w:rPr>
          <w:rFonts w:hint="eastAsia"/>
        </w:rPr>
        <w:t>System.out.println(“这是父类构造函数”);</w:t>
      </w:r>
    </w:p>
    <w:p>
      <w:pPr>
        <w:ind w:firstLine="420"/>
      </w:pPr>
      <w:r>
        <w:t>}</w:t>
      </w:r>
    </w:p>
    <w:p>
      <w:pPr>
        <w:ind w:firstLine="420"/>
      </w:pPr>
      <w:r>
        <w:t>}</w:t>
      </w:r>
    </w:p>
    <w:p>
      <w:pPr>
        <w:ind w:firstLine="420"/>
      </w:pPr>
      <w:r>
        <w:rPr>
          <w:rFonts w:hint="eastAsia"/>
        </w:rPr>
        <w:t>class  [子类名]{</w:t>
      </w:r>
    </w:p>
    <w:p>
      <w:pPr>
        <w:ind w:firstLine="420"/>
      </w:pPr>
      <w:r>
        <w:tab/>
      </w:r>
      <w:r>
        <w:rPr>
          <w:rFonts w:hint="eastAsia"/>
        </w:rPr>
        <w:tab/>
      </w:r>
      <w:r>
        <w:rPr>
          <w:rFonts w:hint="eastAsia"/>
        </w:rPr>
        <w:t>[属性2]；</w:t>
      </w:r>
    </w:p>
    <w:p>
      <w:pPr>
        <w:ind w:firstLine="420"/>
      </w:pPr>
      <w:r>
        <w:tab/>
      </w:r>
      <w:r>
        <w:rPr>
          <w:rFonts w:hint="eastAsia"/>
        </w:rPr>
        <w:tab/>
      </w:r>
      <w:r>
        <w:rPr>
          <w:rFonts w:hint="eastAsia"/>
        </w:rPr>
        <w:t>[子类名]（）{</w:t>
      </w:r>
    </w:p>
    <w:p>
      <w:pPr>
        <w:ind w:firstLine="420"/>
      </w:pPr>
      <w:r>
        <w:tab/>
      </w:r>
      <w:r>
        <w:tab/>
      </w:r>
      <w:r>
        <w:rPr>
          <w:rFonts w:hint="eastAsia"/>
        </w:rPr>
        <w:tab/>
      </w:r>
      <w:r>
        <w:rPr>
          <w:rFonts w:hint="eastAsia"/>
        </w:rPr>
        <w:t>[属性2]=20；</w:t>
      </w:r>
    </w:p>
    <w:p>
      <w:pPr>
        <w:ind w:firstLine="420"/>
      </w:pPr>
      <w:r>
        <w:tab/>
      </w:r>
      <w:r>
        <w:tab/>
      </w:r>
      <w:r>
        <w:rPr>
          <w:rFonts w:hint="eastAsia"/>
        </w:rPr>
        <w:tab/>
      </w:r>
      <w:r>
        <w:rPr>
          <w:rFonts w:hint="eastAsia"/>
        </w:rPr>
        <w:t>System.out.println(“这是子类构造函数”);</w:t>
      </w:r>
    </w:p>
    <w:p>
      <w:pPr>
        <w:ind w:firstLine="420"/>
      </w:pPr>
      <w:r>
        <w:t>}</w:t>
      </w:r>
    </w:p>
    <w:p>
      <w:pPr>
        <w:ind w:firstLine="420"/>
      </w:pPr>
      <w:r>
        <w:t>}</w:t>
      </w:r>
    </w:p>
    <w:p>
      <w:pPr>
        <w:ind w:firstLine="420"/>
      </w:pPr>
      <w:r>
        <w:rPr>
          <w:rFonts w:hint="eastAsia"/>
        </w:rPr>
        <w:t>//主函数测试</w:t>
      </w:r>
    </w:p>
    <w:p>
      <w:pPr>
        <w:ind w:firstLine="420"/>
      </w:pPr>
      <w:r>
        <w:t>public class test{</w:t>
      </w:r>
    </w:p>
    <w:p>
      <w:pPr>
        <w:ind w:firstLine="420"/>
      </w:pPr>
      <w:r>
        <w:tab/>
      </w:r>
      <w:r>
        <w:tab/>
      </w:r>
      <w:r>
        <w:t>public static void main(String [] args)</w:t>
      </w:r>
    </w:p>
    <w:p>
      <w:pPr>
        <w:ind w:firstLine="420"/>
      </w:pPr>
      <w:r>
        <w:tab/>
      </w:r>
      <w:r>
        <w:tab/>
      </w:r>
      <w:r>
        <w:t>{</w:t>
      </w:r>
    </w:p>
    <w:p>
      <w:pPr>
        <w:ind w:firstLine="420"/>
      </w:pPr>
      <w:r>
        <w:tab/>
      </w:r>
      <w:r>
        <w:rPr>
          <w:rFonts w:hint="eastAsia"/>
        </w:rPr>
        <w:tab/>
      </w:r>
      <w:r>
        <w:tab/>
      </w:r>
      <w:r>
        <w:rPr>
          <w:rFonts w:hint="eastAsia"/>
        </w:rPr>
        <w:t>[子类名] [子类对象名]= new [子类名] （）；</w:t>
      </w:r>
    </w:p>
    <w:p>
      <w:pPr>
        <w:ind w:firstLine="420"/>
      </w:pPr>
      <w:r>
        <w:rPr>
          <w:rFonts w:hint="eastAsia"/>
        </w:rPr>
        <w:t>System.out.println([子类对象名] .[属性1]+“ ”+[子类对象名] .[属性2]);</w:t>
      </w:r>
    </w:p>
    <w:p>
      <w:pPr>
        <w:ind w:firstLine="420"/>
      </w:pPr>
      <w:r>
        <w:t>}</w:t>
      </w:r>
    </w:p>
    <w:p>
      <w:pPr>
        <w:ind w:firstLine="420"/>
      </w:pPr>
      <w:r>
        <w:t>}</w:t>
      </w:r>
    </w:p>
    <w:p>
      <w:pPr>
        <w:ind w:firstLine="420"/>
      </w:pPr>
      <w:r>
        <w:rPr>
          <w:rFonts w:hint="eastAsia"/>
        </w:rPr>
        <w:t>//这里的输出结构应该是：</w:t>
      </w:r>
    </w:p>
    <w:p>
      <w:pPr>
        <w:ind w:firstLine="420"/>
      </w:pPr>
      <w:r>
        <w:rPr>
          <w:rFonts w:hint="eastAsia"/>
        </w:rPr>
        <w:t>//</w:t>
      </w:r>
      <w:r>
        <w:rPr>
          <w:rFonts w:hint="eastAsia"/>
        </w:rPr>
        <w:tab/>
      </w:r>
      <w:r>
        <w:rPr>
          <w:rFonts w:hint="eastAsia"/>
        </w:rPr>
        <w:t>这是父类构造函数</w:t>
      </w:r>
    </w:p>
    <w:p>
      <w:pPr>
        <w:ind w:firstLine="420"/>
      </w:pPr>
      <w:r>
        <w:rPr>
          <w:rFonts w:hint="eastAsia"/>
        </w:rPr>
        <w:t>//</w:t>
      </w:r>
      <w:r>
        <w:rPr>
          <w:rFonts w:hint="eastAsia"/>
        </w:rPr>
        <w:tab/>
      </w:r>
      <w:r>
        <w:rPr>
          <w:rFonts w:hint="eastAsia"/>
        </w:rPr>
        <w:t>这是子类构造函数</w:t>
      </w:r>
    </w:p>
    <w:p>
      <w:pPr>
        <w:ind w:firstLine="420"/>
      </w:pPr>
      <w:r>
        <w:t>//</w:t>
      </w:r>
      <w:r>
        <w:tab/>
      </w:r>
      <w:r>
        <w:t>10 20</w:t>
      </w:r>
    </w:p>
    <w:p>
      <w:pPr>
        <w:ind w:firstLine="420"/>
      </w:pPr>
      <w:r>
        <w:rPr>
          <w:rFonts w:hint="eastAsia"/>
        </w:rPr>
        <w:t>（</w:t>
      </w:r>
      <w:r>
        <w:t>3</w:t>
      </w:r>
      <w:r>
        <w:rPr>
          <w:rFonts w:hint="eastAsia"/>
        </w:rPr>
        <w:t>）get方法和set方法</w:t>
      </w:r>
    </w:p>
    <w:p>
      <w:pPr>
        <w:ind w:firstLine="420"/>
      </w:pPr>
      <w:r>
        <w:rPr>
          <w:rFonts w:hint="eastAsia"/>
        </w:rPr>
        <w:t>在JAVA中会有对类中属性的get和set方法。在实际开发过程中，会对类的属性设定私有private限定，只有本类中的方法可以访问，拒绝其他类的访问。同时，会在本类中设定get()和set()方法，对相关属性进行操作。这些在开发工具中，有时候会默认自动给出。结构如下所示：</w:t>
      </w:r>
    </w:p>
    <w:p>
      <w:pPr>
        <w:ind w:firstLine="420"/>
      </w:pPr>
      <w:r>
        <w:rPr>
          <w:rFonts w:hint="eastAsia"/>
        </w:rPr>
        <w:t>class [类名]{</w:t>
      </w:r>
    </w:p>
    <w:p>
      <w:pPr>
        <w:ind w:firstLine="420"/>
      </w:pPr>
      <w:r>
        <w:tab/>
      </w:r>
      <w:r>
        <w:rPr>
          <w:rFonts w:hint="eastAsia"/>
        </w:rPr>
        <w:tab/>
      </w:r>
      <w:r>
        <w:rPr>
          <w:rFonts w:hint="eastAsia"/>
        </w:rPr>
        <w:t>private [数据类型] [属性1]；</w:t>
      </w:r>
    </w:p>
    <w:p>
      <w:pPr>
        <w:ind w:firstLine="420"/>
      </w:pPr>
      <w:r>
        <w:tab/>
      </w:r>
      <w:r>
        <w:rPr>
          <w:rFonts w:hint="eastAsia"/>
        </w:rPr>
        <w:tab/>
      </w:r>
      <w:r>
        <w:rPr>
          <w:rFonts w:hint="eastAsia"/>
        </w:rPr>
        <w:t>public [数据返回类型] get属性1（）{</w:t>
      </w:r>
    </w:p>
    <w:p>
      <w:pPr>
        <w:ind w:firstLine="420"/>
      </w:pPr>
      <w:r>
        <w:tab/>
      </w:r>
      <w:r>
        <w:rPr>
          <w:rFonts w:hint="eastAsia"/>
        </w:rPr>
        <w:tab/>
      </w:r>
      <w:r>
        <w:rPr>
          <w:rFonts w:hint="eastAsia"/>
        </w:rPr>
        <w:tab/>
      </w:r>
      <w:r>
        <w:rPr>
          <w:rFonts w:hint="eastAsia"/>
        </w:rPr>
        <w:tab/>
      </w:r>
      <w:r>
        <w:rPr>
          <w:rFonts w:hint="eastAsia"/>
        </w:rPr>
        <w:t>return [属性1]；</w:t>
      </w:r>
    </w:p>
    <w:p>
      <w:pPr>
        <w:ind w:firstLine="420"/>
      </w:pPr>
      <w:r>
        <w:t>}</w:t>
      </w:r>
    </w:p>
    <w:p>
      <w:pPr>
        <w:ind w:firstLine="420"/>
      </w:pPr>
      <w:r>
        <w:rPr>
          <w:rFonts w:hint="eastAsia"/>
        </w:rPr>
        <w:t>public void set属性1（[数据类型] [形参]）{</w:t>
      </w:r>
    </w:p>
    <w:p>
      <w:pPr>
        <w:ind w:firstLine="420"/>
      </w:pPr>
      <w:r>
        <w:rPr>
          <w:rFonts w:hint="eastAsia"/>
        </w:rPr>
        <w:tab/>
      </w:r>
      <w:r>
        <w:tab/>
      </w:r>
      <w:r>
        <w:rPr>
          <w:rFonts w:hint="eastAsia"/>
        </w:rPr>
        <w:tab/>
      </w:r>
      <w:r>
        <w:rPr>
          <w:rFonts w:hint="eastAsia"/>
        </w:rPr>
        <w:t>this.[属性1]=[形参]； //这里的形参名一般与属性名一致</w:t>
      </w:r>
    </w:p>
    <w:p>
      <w:pPr>
        <w:ind w:firstLine="420"/>
      </w:pPr>
      <w:r>
        <w:t>}</w:t>
      </w:r>
    </w:p>
    <w:p>
      <w:pPr>
        <w:ind w:firstLine="420"/>
      </w:pPr>
      <w:r>
        <w:t>}</w:t>
      </w:r>
    </w:p>
    <w:p>
      <w:pPr>
        <w:ind w:firstLine="420"/>
      </w:pPr>
      <w:r>
        <w:rPr>
          <w:rFonts w:hint="eastAsia"/>
        </w:rPr>
        <w:t>（</w:t>
      </w:r>
      <w:r>
        <w:t>4</w:t>
      </w:r>
      <w:r>
        <w:rPr>
          <w:rFonts w:hint="eastAsia"/>
        </w:rPr>
        <w:t>）其他函数：类中函数成员格式如下所示：</w:t>
      </w:r>
    </w:p>
    <w:p>
      <w:pPr>
        <w:ind w:firstLine="420"/>
      </w:pPr>
      <w:r>
        <w:rPr>
          <w:rFonts w:hint="eastAsia"/>
        </w:rPr>
        <w:t>[访问控制符] [返回类型] [方法名] (形参1类型 形参名1，形参2类型 形参名2，…){ … }</w:t>
      </w:r>
    </w:p>
    <w:p>
      <w:pPr>
        <w:ind w:firstLine="420"/>
      </w:pPr>
      <w:r>
        <w:rPr>
          <w:rFonts w:hint="eastAsia"/>
        </w:rPr>
        <w:t>访问控制符可以为：private/public/default/protected/abstract</w:t>
      </w:r>
    </w:p>
    <w:p>
      <w:pPr>
        <w:ind w:firstLine="420"/>
      </w:pPr>
      <w:r>
        <w:rPr>
          <w:rFonts w:hint="eastAsia"/>
        </w:rPr>
        <w:t>返回类型为该方法返回数据的数据类型。</w:t>
      </w:r>
    </w:p>
    <w:p>
      <w:pPr>
        <w:ind w:firstLine="420"/>
      </w:pPr>
      <w:r>
        <w:rPr>
          <w:rFonts w:hint="eastAsia"/>
        </w:rPr>
        <w:t>返回语句 return [返回参数]</w:t>
      </w:r>
    </w:p>
    <w:p>
      <w:pPr>
        <w:ind w:firstLine="420"/>
      </w:pPr>
      <w:r>
        <w:rPr>
          <w:rFonts w:hint="eastAsia"/>
        </w:rPr>
        <w:t>如果返回类型为void，即返回类型为空时，不需要return语句。</w:t>
      </w:r>
    </w:p>
    <w:p>
      <w:pPr>
        <w:ind w:firstLine="420"/>
      </w:pPr>
      <w:r>
        <w:t>4</w:t>
      </w:r>
      <w:r>
        <w:rPr>
          <w:rFonts w:hint="eastAsia"/>
        </w:rPr>
        <w:t>、访问控制符/类修饰符</w:t>
      </w:r>
    </w:p>
    <w:p>
      <w:pPr>
        <w:ind w:firstLine="420"/>
      </w:pPr>
      <w:r>
        <w:rPr>
          <w:rFonts w:hint="eastAsia"/>
        </w:rPr>
        <w:t>private</w:t>
      </w:r>
    </w:p>
    <w:p>
      <w:pPr>
        <w:ind w:firstLine="420"/>
      </w:pPr>
      <w:r>
        <w:rPr>
          <w:rFonts w:hint="eastAsia"/>
        </w:rPr>
        <w:t>（1）用private修饰的成员变量与成员方法只能在类的内部被访问，类的外部不能访问。</w:t>
      </w:r>
    </w:p>
    <w:p>
      <w:pPr>
        <w:ind w:firstLine="420"/>
      </w:pPr>
      <w:r>
        <w:rPr>
          <w:rFonts w:hint="eastAsia"/>
        </w:rPr>
        <w:t>public</w:t>
      </w:r>
    </w:p>
    <w:p>
      <w:pPr>
        <w:ind w:firstLine="420"/>
      </w:pPr>
      <w:r>
        <w:rPr>
          <w:rFonts w:hint="eastAsia"/>
        </w:rPr>
        <w:t>（1）用public修饰数据表示所有的类都可以访问。</w:t>
      </w:r>
    </w:p>
    <w:p>
      <w:pPr>
        <w:ind w:firstLine="420"/>
      </w:pPr>
      <w:r>
        <w:rPr>
          <w:rFonts w:hint="eastAsia"/>
        </w:rPr>
        <w:t>（2）用public修饰类，也表示所有类中可以访问。</w:t>
      </w:r>
    </w:p>
    <w:p>
      <w:pPr>
        <w:ind w:firstLine="420"/>
      </w:pPr>
      <w:r>
        <w:rPr>
          <w:rFonts w:hint="eastAsia"/>
        </w:rPr>
        <w:t>default</w:t>
      </w:r>
    </w:p>
    <w:p>
      <w:pPr>
        <w:ind w:firstLine="420"/>
      </w:pPr>
      <w:r>
        <w:rPr>
          <w:rFonts w:hint="eastAsia"/>
        </w:rPr>
        <w:t>（1）用default修饰成员数据表示只有用一个包里的类才能访问。</w:t>
      </w:r>
    </w:p>
    <w:p>
      <w:pPr>
        <w:ind w:firstLine="420"/>
      </w:pPr>
      <w:r>
        <w:rPr>
          <w:rFonts w:hint="eastAsia"/>
        </w:rPr>
        <w:t>（2）用default修饰类也表示只有一个包里的类才能访问。当在类前不加任何控制符时，默认就是default。</w:t>
      </w:r>
    </w:p>
    <w:p>
      <w:pPr>
        <w:ind w:firstLine="420"/>
      </w:pPr>
      <w:r>
        <w:rPr>
          <w:rFonts w:hint="eastAsia"/>
        </w:rPr>
        <w:t>protected</w:t>
      </w:r>
    </w:p>
    <w:p>
      <w:pPr>
        <w:ind w:firstLine="420"/>
      </w:pPr>
      <w:r>
        <w:rPr>
          <w:rFonts w:hint="eastAsia"/>
        </w:rPr>
        <w:t>（1）用protected修饰成员数据表示不仅同一个包中的类可以访问，位于其他包中的子类也可以访问。</w:t>
      </w:r>
    </w:p>
    <w:p>
      <w:pPr>
        <w:ind w:firstLine="420"/>
      </w:pPr>
      <w:r>
        <w:rPr>
          <w:rFonts w:hint="eastAsia"/>
        </w:rPr>
        <w:t>abstract</w:t>
      </w:r>
    </w:p>
    <w:p>
      <w:pPr>
        <w:ind w:firstLine="420"/>
      </w:pPr>
      <w:r>
        <w:rPr>
          <w:rFonts w:hint="eastAsia"/>
        </w:rPr>
        <w:t>（1）abstract可以用来修饰方法或类。具有一个或多个抽象方法的类，本身需要被定义为抽象类。抽象类不仅可以有抽象方法，还可以有具体方法。</w:t>
      </w:r>
    </w:p>
    <w:p>
      <w:pPr>
        <w:ind w:firstLine="420"/>
      </w:pPr>
      <w:r>
        <w:rPr>
          <w:rFonts w:hint="eastAsia"/>
        </w:rPr>
        <w:t>（2）抽象类可以被继承，如果其子类没有实现抽象类全部的抽象方法，则子类也是抽象类，需要用abstract修饰。</w:t>
      </w:r>
    </w:p>
    <w:p>
      <w:pPr>
        <w:ind w:firstLine="420"/>
      </w:pPr>
      <w:r>
        <w:rPr>
          <w:rFonts w:hint="eastAsia"/>
        </w:rPr>
        <w:t>（3）含有抽象方法的一定是抽象类，但抽象类可以没有抽象方法。抽象类不能实例化，不能new一个对象，但可以声明一个抽象类的变量指向具体的子类对象。</w:t>
      </w:r>
    </w:p>
    <w:p>
      <w:pPr>
        <w:ind w:firstLine="420"/>
      </w:pPr>
      <w:r>
        <w:t>5</w:t>
      </w:r>
      <w:r>
        <w:rPr>
          <w:rFonts w:hint="eastAsia"/>
        </w:rPr>
        <w:t>、了解对象的实例化</w:t>
      </w:r>
    </w:p>
    <w:p>
      <w:pPr>
        <w:ind w:firstLine="420"/>
      </w:pPr>
      <w:r>
        <w:rPr>
          <w:rFonts w:hint="eastAsia"/>
        </w:rPr>
        <w:t>（1）new一个对象</w:t>
      </w:r>
    </w:p>
    <w:p>
      <w:pPr>
        <w:ind w:firstLine="420"/>
      </w:pPr>
      <w:r>
        <w:rPr>
          <w:rFonts w:hint="eastAsia"/>
        </w:rPr>
        <w:t>在主函数中，需要对类进行实例化才能够调用。而我们对类的实例化，一般用的是new。结构如下：</w:t>
      </w:r>
    </w:p>
    <w:p>
      <w:pPr>
        <w:ind w:firstLine="420"/>
      </w:pPr>
      <w:r>
        <w:rPr>
          <w:rFonts w:hint="eastAsia"/>
        </w:rPr>
        <w:t>[类名]  [对象名] = new [类名]（参数列表）；</w:t>
      </w:r>
    </w:p>
    <w:p>
      <w:pPr>
        <w:ind w:firstLine="420"/>
      </w:pPr>
      <w:r>
        <w:rPr>
          <w:rFonts w:hint="eastAsia"/>
        </w:rPr>
        <w:t>（2）与超类相关的实例化</w:t>
      </w:r>
    </w:p>
    <w:p>
      <w:pPr>
        <w:ind w:firstLine="420"/>
      </w:pPr>
      <w:r>
        <w:rPr>
          <w:rFonts w:hint="eastAsia"/>
        </w:rPr>
        <w:t>//创建子类对象并转到父类</w:t>
      </w:r>
    </w:p>
    <w:p>
      <w:pPr>
        <w:ind w:firstLine="420"/>
      </w:pPr>
      <w:r>
        <w:rPr>
          <w:rFonts w:hint="eastAsia"/>
        </w:rPr>
        <w:t>[父类名] [对象名] = new [子类名](参数列表)；</w:t>
      </w:r>
    </w:p>
    <w:p>
      <w:pPr>
        <w:ind w:firstLine="420"/>
      </w:pPr>
      <w:r>
        <w:rPr>
          <w:rFonts w:hint="eastAsia"/>
        </w:rPr>
        <w:t>//此时以对象名调用某方法（子类从父类直接继承而来的方法），虽然将父类对象句柄指向了子类对象，实际上操作的还是子类对象，只不过将对象句柄声明为父类的数据类型，此时编译器根据实际情况选择了子类的函数。</w:t>
      </w:r>
    </w:p>
    <w:p>
      <w:pPr>
        <w:ind w:firstLine="420"/>
      </w:pPr>
      <w:r>
        <w:t>6</w:t>
      </w:r>
      <w:r>
        <w:rPr>
          <w:rFonts w:hint="eastAsia"/>
        </w:rPr>
        <w:t>、了解方法调用的格式：</w:t>
      </w:r>
    </w:p>
    <w:p>
      <w:pPr>
        <w:ind w:firstLine="420"/>
      </w:pPr>
      <w:r>
        <w:rPr>
          <w:rFonts w:hint="eastAsia"/>
        </w:rPr>
        <w:t xml:space="preserve">[对象名] . [方法名] ; </w:t>
      </w:r>
    </w:p>
    <w:p>
      <w:pPr>
        <w:ind w:firstLine="420"/>
      </w:pPr>
      <w:r>
        <w:t>7</w:t>
      </w:r>
      <w:r>
        <w:rPr>
          <w:rFonts w:hint="eastAsia"/>
        </w:rPr>
        <w:t>、了解特殊的数据结构接口</w:t>
      </w:r>
    </w:p>
    <w:p>
      <w:pPr>
        <w:ind w:firstLine="420"/>
      </w:pPr>
      <w:r>
        <w:rPr>
          <w:rFonts w:hint="eastAsia"/>
        </w:rPr>
        <w:t>List（表单）</w:t>
      </w:r>
    </w:p>
    <w:p>
      <w:pPr>
        <w:ind w:firstLine="420"/>
      </w:pPr>
      <w:r>
        <w:rPr>
          <w:rFonts w:hint="eastAsia"/>
        </w:rPr>
        <w:t>（1）将元素放到指定集合的结尾</w:t>
      </w:r>
    </w:p>
    <w:p>
      <w:pPr>
        <w:ind w:firstLine="420"/>
      </w:pPr>
      <w:r>
        <w:rPr>
          <w:rFonts w:hint="eastAsia"/>
        </w:rPr>
        <w:t>[表单名]. add([元素名])；</w:t>
      </w:r>
    </w:p>
    <w:p>
      <w:pPr>
        <w:ind w:firstLine="420"/>
      </w:pPr>
      <w:r>
        <w:rPr>
          <w:rFonts w:hint="eastAsia"/>
        </w:rPr>
        <w:t>（2）将集合2放到指定集合1的指定位置</w:t>
      </w:r>
    </w:p>
    <w:p>
      <w:pPr>
        <w:ind w:firstLine="420"/>
      </w:pPr>
      <w:r>
        <w:rPr>
          <w:rFonts w:hint="eastAsia"/>
        </w:rPr>
        <w:t>[表单名1].addAll([位置序号]，[表单名2])；</w:t>
      </w:r>
    </w:p>
    <w:p>
      <w:pPr>
        <w:ind w:firstLine="420"/>
      </w:pPr>
      <w:r>
        <w:rPr>
          <w:rFonts w:hint="eastAsia"/>
        </w:rPr>
        <w:t>（3）清除集合</w:t>
      </w:r>
    </w:p>
    <w:p>
      <w:pPr>
        <w:ind w:firstLine="420"/>
      </w:pPr>
      <w:r>
        <w:rPr>
          <w:rFonts w:hint="eastAsia"/>
        </w:rPr>
        <w:t>[表单名].clear()；</w:t>
      </w:r>
    </w:p>
    <w:p>
      <w:pPr>
        <w:ind w:firstLine="420"/>
      </w:pPr>
      <w:r>
        <w:rPr>
          <w:rFonts w:hint="eastAsia"/>
        </w:rPr>
        <w:t>Iterator（迭代器）--用迭代器访问表单</w:t>
      </w:r>
    </w:p>
    <w:p>
      <w:pPr>
        <w:ind w:firstLine="420"/>
      </w:pPr>
    </w:p>
    <w:p>
      <w:pPr>
        <w:pStyle w:val="3"/>
      </w:pPr>
      <w:bookmarkStart w:id="95" w:name="_Toc74672627"/>
      <w:r>
        <w:rPr>
          <w:rFonts w:hint="eastAsia"/>
        </w:rPr>
        <w:t>3</w:t>
      </w:r>
      <w:r>
        <w:t xml:space="preserve"> </w:t>
      </w:r>
      <w:r>
        <w:rPr>
          <w:rFonts w:hint="eastAsia"/>
        </w:rPr>
        <w:t>章节问答</w:t>
      </w:r>
      <w:bookmarkEnd w:id="95"/>
    </w:p>
    <w:p>
      <w:pPr>
        <w:ind w:firstLine="420"/>
      </w:pPr>
      <w:r>
        <w:rPr>
          <w:rFonts w:hint="eastAsia"/>
        </w:rPr>
        <w:t>1、设计模式要求掌握到什么程度？</w:t>
      </w:r>
    </w:p>
    <w:p>
      <w:pPr>
        <w:ind w:firstLine="420"/>
      </w:pPr>
      <w:r>
        <w:rPr>
          <w:rFonts w:hint="eastAsia"/>
        </w:rPr>
        <w:t>答：</w:t>
      </w:r>
    </w:p>
    <w:p>
      <w:pPr>
        <w:ind w:firstLine="420"/>
      </w:pPr>
      <w:r>
        <w:rPr>
          <w:rFonts w:hint="eastAsia"/>
        </w:rPr>
        <w:t>设计模式有一定难度。对于设计模式要求掌握如下内容：</w:t>
      </w:r>
      <w:r>
        <w:t>1、</w:t>
      </w:r>
      <w:r>
        <w:rPr>
          <w:rFonts w:hint="eastAsia"/>
        </w:rPr>
        <w:t>设计模型三种类型的定位</w:t>
      </w:r>
      <w:r>
        <w:t>；2、设计模式分类；3、各设计模式的</w:t>
      </w:r>
      <w:r>
        <w:rPr>
          <w:rFonts w:hint="eastAsia"/>
        </w:rPr>
        <w:t>应用场景及特点</w:t>
      </w:r>
      <w:r>
        <w:t>，</w:t>
      </w:r>
      <w:r>
        <w:rPr>
          <w:rFonts w:hint="eastAsia"/>
        </w:rPr>
        <w:t>可见上文</w:t>
      </w:r>
      <w:r>
        <w:t>列出的关键字表格进行记忆。</w:t>
      </w:r>
      <w:r>
        <w:rPr>
          <w:rFonts w:hint="eastAsia"/>
        </w:rPr>
        <w:t>设计模式对应的U</w:t>
      </w:r>
      <w:r>
        <w:t>ML</w:t>
      </w:r>
      <w:r>
        <w:rPr>
          <w:rFonts w:hint="eastAsia"/>
        </w:rPr>
        <w:t>类图可自行拓展学习。</w:t>
      </w:r>
    </w:p>
    <w:p>
      <w:pPr>
        <w:ind w:firstLine="420"/>
      </w:pPr>
      <w:r>
        <w:rPr>
          <w:rFonts w:hint="eastAsia"/>
        </w:rPr>
        <w:t>2、如何区分泛化关系？</w:t>
      </w:r>
    </w:p>
    <w:p>
      <w:pPr>
        <w:ind w:firstLine="420"/>
      </w:pPr>
      <w:r>
        <w:rPr>
          <w:rFonts w:hint="eastAsia"/>
        </w:rPr>
        <w:t>答：</w:t>
      </w:r>
    </w:p>
    <w:p>
      <w:pPr>
        <w:ind w:firstLine="420"/>
      </w:pPr>
      <w:r>
        <w:rPr>
          <w:rFonts w:hint="eastAsia"/>
        </w:rPr>
        <w:t>泛化关系一般可以体现为</w:t>
      </w:r>
      <w:r>
        <w:t>is-a</w:t>
      </w:r>
      <w:r>
        <w:rPr>
          <w:rFonts w:hint="eastAsia"/>
        </w:rPr>
        <w:t>或者h</w:t>
      </w:r>
      <w:r>
        <w:t>as-a</w:t>
      </w:r>
      <w:r>
        <w:rPr>
          <w:rFonts w:hint="eastAsia"/>
        </w:rPr>
        <w:t>，也就是说，泛化关系可以理解为典型的父类-子类关系，其次还可以理解为A有n种B的情况下，前者是后者的泛化也就是父类。泛化关系中，父类是抽象用例，抽象后，必须且只能选择一种子类用例去执行。</w:t>
      </w:r>
    </w:p>
    <w:p>
      <w:pPr>
        <w:ind w:firstLine="420"/>
      </w:pPr>
      <w:r>
        <w:rPr>
          <w:rFonts w:hint="eastAsia"/>
        </w:rPr>
        <w:t>对比来看，用例之间的关系（用例之间存在3种关系--包含、扩展、泛化）</w:t>
      </w:r>
    </w:p>
    <w:p>
      <w:pPr>
        <w:ind w:firstLine="420"/>
      </w:pPr>
      <w:r>
        <w:rPr>
          <w:rFonts w:hint="eastAsia"/>
        </w:rPr>
        <w:t>包含关系&lt;&lt;include&gt;&gt;：将用例中的一部分行为抽取出来作为单独的用例，对于被包含的用例，是必须选择的用例；</w:t>
      </w:r>
    </w:p>
    <w:p>
      <w:pPr>
        <w:ind w:firstLine="420"/>
      </w:pPr>
      <w:r>
        <w:rPr>
          <w:rFonts w:hint="eastAsia"/>
        </w:rPr>
        <w:t>扩展关系&lt;&lt;extend&gt;&gt;：将某个条件下可能的行为作为扩展用例，是某个条件下可以选择的扩展；</w:t>
      </w:r>
    </w:p>
    <w:p>
      <w:pPr>
        <w:ind w:firstLine="420"/>
      </w:pPr>
      <w:r>
        <w:rPr>
          <w:rFonts w:hint="eastAsia"/>
        </w:rPr>
        <w:t>泛化关系：将用例中的一部分公共部分抽象出来作为父用例，对于这些子用例，必须选择其中一个用例。（注意与包含关系的区分）</w:t>
      </w:r>
    </w:p>
    <w:p>
      <w:pPr>
        <w:ind w:firstLine="420"/>
      </w:pPr>
      <w:r>
        <w:rPr>
          <w:rFonts w:hint="eastAsia"/>
        </w:rPr>
        <w:t>3、对于面向对象程序设计语言，选择哪一种？掌握基础语法应该掌握到什么程度？</w:t>
      </w:r>
    </w:p>
    <w:p>
      <w:pPr>
        <w:ind w:firstLine="420"/>
      </w:pPr>
      <w:r>
        <w:rPr>
          <w:rFonts w:hint="eastAsia"/>
        </w:rPr>
        <w:t>答：</w:t>
      </w:r>
    </w:p>
    <w:p>
      <w:pPr>
        <w:ind w:firstLine="420"/>
      </w:pPr>
      <w:r>
        <w:rPr>
          <w:rFonts w:hint="eastAsia"/>
        </w:rPr>
        <w:t>面向对象程序设计题是软设考试下午题的试题五、试题六，分别使用的是C</w:t>
      </w:r>
      <w:r>
        <w:t>++</w:t>
      </w:r>
      <w:r>
        <w:rPr>
          <w:rFonts w:hint="eastAsia"/>
        </w:rPr>
        <w:t>和J</w:t>
      </w:r>
      <w:r>
        <w:t>AVA</w:t>
      </w:r>
      <w:r>
        <w:rPr>
          <w:rFonts w:hint="eastAsia"/>
        </w:rPr>
        <w:t>，可以二选一。建议大家选择自己熟悉的语言。如果二者都不熟悉，建议选择J</w:t>
      </w:r>
      <w:r>
        <w:t>AVA</w:t>
      </w:r>
      <w:r>
        <w:rPr>
          <w:rFonts w:hint="eastAsia"/>
        </w:rPr>
        <w:t>进行学习。</w:t>
      </w:r>
    </w:p>
    <w:p>
      <w:pPr>
        <w:ind w:firstLine="420"/>
      </w:pPr>
      <w:r>
        <w:rPr>
          <w:rFonts w:hint="eastAsia"/>
        </w:rPr>
        <w:t>掌握基础语法，要求能够读懂程序代码，并了解程序的结构和调用关系等。</w:t>
      </w:r>
    </w:p>
    <w:p>
      <w:pPr>
        <w:pStyle w:val="2"/>
      </w:pPr>
      <w:r>
        <w:br w:type="page"/>
      </w:r>
    </w:p>
    <w:p>
      <w:pPr>
        <w:pStyle w:val="2"/>
      </w:pPr>
      <w:bookmarkStart w:id="96" w:name="_Toc74672628"/>
      <w:r>
        <w:t>第</w:t>
      </w:r>
      <w:r>
        <w:rPr>
          <w:rFonts w:hint="eastAsia"/>
        </w:rPr>
        <w:t>7章 数据结构</w:t>
      </w:r>
      <w:bookmarkEnd w:id="96"/>
    </w:p>
    <w:p>
      <w:pPr>
        <w:pStyle w:val="3"/>
      </w:pPr>
      <w:bookmarkStart w:id="97" w:name="_Toc74672629"/>
      <w:bookmarkStart w:id="98" w:name="_Hlk57909523"/>
      <w:r>
        <w:rPr>
          <w:rFonts w:hint="eastAsia"/>
        </w:rPr>
        <w:t>1 考情分析</w:t>
      </w:r>
      <w:bookmarkEnd w:id="97"/>
    </w:p>
    <w:p>
      <w:pPr>
        <w:ind w:firstLine="420"/>
      </w:pPr>
      <w:r>
        <w:tab/>
      </w:r>
      <w:r>
        <w:rPr>
          <w:rFonts w:hint="eastAsia"/>
        </w:rPr>
        <w:t>根据对历年的考试真题进行分析，本章要求考生掌握以下几个方面的知识：</w:t>
      </w:r>
    </w:p>
    <w:p>
      <w:pPr>
        <w:ind w:firstLine="420"/>
      </w:pPr>
      <w:r>
        <w:rPr>
          <w:rFonts w:hint="eastAsia"/>
        </w:rPr>
        <w:t>（1）了解数组与矩阵按行存储、按列存储的区别，掌握相对位置的计算方式。</w:t>
      </w:r>
    </w:p>
    <w:p>
      <w:pPr>
        <w:ind w:firstLine="420"/>
      </w:pPr>
      <w:r>
        <w:rPr>
          <w:rFonts w:hint="eastAsia"/>
        </w:rPr>
        <w:t>（2）了解顺序表与链表的区别，以及不同维度的对比（空间性能、时间性能）。</w:t>
      </w:r>
    </w:p>
    <w:p>
      <w:pPr>
        <w:ind w:firstLine="420"/>
      </w:pPr>
      <w:r>
        <w:rPr>
          <w:rFonts w:hint="eastAsia"/>
        </w:rPr>
        <w:t>（3）熟悉特殊的线性结构——栈与队列的序列问题（队列——先进先出；栈——先进后出），了解字符串的特点和操作。</w:t>
      </w:r>
    </w:p>
    <w:p>
      <w:pPr>
        <w:ind w:firstLine="420"/>
      </w:pPr>
      <w:r>
        <w:rPr>
          <w:rFonts w:hint="eastAsia"/>
        </w:rPr>
        <w:t>（4）了解广义表的一些概念和操作（长度、深度、取头、取尾等）。</w:t>
      </w:r>
    </w:p>
    <w:p>
      <w:pPr>
        <w:ind w:firstLine="420"/>
      </w:pPr>
      <w:r>
        <w:rPr>
          <w:rFonts w:hint="eastAsia"/>
        </w:rPr>
        <w:t>（5）了解树与二叉树的一些基本概念，了解二叉树的一些特性。</w:t>
      </w:r>
    </w:p>
    <w:p>
      <w:pPr>
        <w:ind w:firstLine="420"/>
      </w:pPr>
      <w:r>
        <w:rPr>
          <w:rFonts w:hint="eastAsia"/>
        </w:rPr>
        <w:t>（6）掌握二叉树的遍历（前序遍历-根-左-右、后序遍历-左-右-根、中序遍历-左-根-右、层次遍历）及其反向构造过程。</w:t>
      </w:r>
    </w:p>
    <w:p>
      <w:pPr>
        <w:ind w:firstLine="420"/>
      </w:pPr>
      <w:r>
        <w:rPr>
          <w:rFonts w:hint="eastAsia"/>
        </w:rPr>
        <w:t>（7）了解特殊的二叉树（查找二叉树、最优二叉树、平衡二叉树）。</w:t>
      </w:r>
    </w:p>
    <w:p>
      <w:pPr>
        <w:ind w:firstLine="420"/>
      </w:pPr>
      <w:r>
        <w:rPr>
          <w:rFonts w:hint="eastAsia"/>
        </w:rPr>
        <w:t>（8）了解图的基本概念，了解图的存储方式（邻接矩阵、邻接表），了解图的遍历（深度遍历、广度遍历），了解图的拓扑排序，了解最小生成树。</w:t>
      </w:r>
    </w:p>
    <w:p>
      <w:pPr>
        <w:pStyle w:val="4"/>
      </w:pPr>
      <w:bookmarkStart w:id="99" w:name="_Toc74672630"/>
      <w:r>
        <w:rPr>
          <w:rFonts w:hint="eastAsia"/>
        </w:rPr>
        <w:t>1.1 本章重点</w:t>
      </w:r>
      <w:bookmarkEnd w:id="99"/>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4363"/>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bookmarkStart w:id="100" w:name="_Hlk57907940"/>
            <w:r>
              <w:rPr>
                <w:rFonts w:hint="eastAsia"/>
              </w:rPr>
              <w:t>序号</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知识领域</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r>
              <w:rPr>
                <w:rFonts w:hint="eastAsia"/>
              </w:rPr>
              <w:t>1</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数组与矩阵</w:t>
            </w:r>
            <w:r>
              <w:t>（</w:t>
            </w:r>
            <w:r>
              <w:rPr>
                <w:rFonts w:ascii="Segoe UI Symbol" w:hAnsi="Segoe UI Symbol" w:cs="Segoe UI Symbol"/>
              </w:rPr>
              <w:t>★★</w:t>
            </w:r>
            <w:r>
              <w:t>）</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数组与矩阵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r>
              <w:rPr>
                <w:rFonts w:hint="eastAsia"/>
              </w:rPr>
              <w:t>1</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线性结构</w:t>
            </w:r>
            <w:r>
              <w:t>（</w:t>
            </w:r>
            <w:r>
              <w:rPr>
                <w:rFonts w:hint="eastAsia"/>
              </w:rPr>
              <w:t>★★★★★</w:t>
            </w:r>
            <w:r>
              <w:t>）</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线性结构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r>
              <w:rPr>
                <w:rFonts w:hint="eastAsia"/>
              </w:rPr>
              <w:t>1</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广义表</w:t>
            </w:r>
            <w:r>
              <w:t>（</w:t>
            </w:r>
            <w:r>
              <w:rPr>
                <w:rFonts w:ascii="Segoe UI Symbol" w:hAnsi="Segoe UI Symbol" w:cs="Segoe UI Symbol"/>
              </w:rPr>
              <w:t>★</w:t>
            </w:r>
            <w:r>
              <w:t>）</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广义表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r>
              <w:rPr>
                <w:rFonts w:hint="eastAsia"/>
              </w:rPr>
              <w:t>1</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树与二叉树</w:t>
            </w:r>
            <w:r>
              <w:t>（</w:t>
            </w:r>
            <w:r>
              <w:rPr>
                <w:rFonts w:hint="eastAsia"/>
              </w:rPr>
              <w:t>★★★★★</w:t>
            </w:r>
            <w:r>
              <w:t>）</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树与二叉树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pct"/>
            <w:tcBorders>
              <w:top w:val="single" w:color="auto" w:sz="4" w:space="0"/>
              <w:left w:val="single" w:color="auto" w:sz="4" w:space="0"/>
              <w:bottom w:val="single" w:color="auto" w:sz="4" w:space="0"/>
              <w:right w:val="single" w:color="auto" w:sz="4" w:space="0"/>
            </w:tcBorders>
          </w:tcPr>
          <w:p>
            <w:pPr>
              <w:pStyle w:val="36"/>
            </w:pPr>
            <w:r>
              <w:rPr>
                <w:rFonts w:hint="eastAsia"/>
              </w:rPr>
              <w:t>1</w:t>
            </w:r>
          </w:p>
        </w:tc>
        <w:tc>
          <w:tcPr>
            <w:tcW w:w="2675" w:type="pct"/>
            <w:tcBorders>
              <w:top w:val="single" w:color="auto" w:sz="4" w:space="0"/>
              <w:left w:val="single" w:color="auto" w:sz="4" w:space="0"/>
              <w:bottom w:val="single" w:color="auto" w:sz="4" w:space="0"/>
              <w:right w:val="single" w:color="auto" w:sz="4" w:space="0"/>
            </w:tcBorders>
          </w:tcPr>
          <w:p>
            <w:pPr>
              <w:pStyle w:val="36"/>
            </w:pPr>
            <w:r>
              <w:rPr>
                <w:rFonts w:hint="eastAsia"/>
              </w:rPr>
              <w:t>图</w:t>
            </w:r>
            <w:r>
              <w:t>（</w:t>
            </w:r>
            <w:r>
              <w:rPr>
                <w:rFonts w:ascii="Segoe UI Symbol" w:hAnsi="Segoe UI Symbol" w:cs="Segoe UI Symbol"/>
              </w:rPr>
              <w:t>★★</w:t>
            </w:r>
            <w:r>
              <w:t>）</w:t>
            </w:r>
          </w:p>
        </w:tc>
        <w:tc>
          <w:tcPr>
            <w:tcW w:w="1429" w:type="pct"/>
            <w:tcBorders>
              <w:top w:val="single" w:color="auto" w:sz="4" w:space="0"/>
              <w:left w:val="single" w:color="auto" w:sz="4" w:space="0"/>
              <w:bottom w:val="single" w:color="auto" w:sz="4" w:space="0"/>
              <w:right w:val="single" w:color="auto" w:sz="4" w:space="0"/>
            </w:tcBorders>
          </w:tcPr>
          <w:p>
            <w:pPr>
              <w:pStyle w:val="36"/>
            </w:pPr>
            <w:r>
              <w:rPr>
                <w:rFonts w:hint="eastAsia"/>
              </w:rPr>
              <w:t>图</w:t>
            </w:r>
          </w:p>
        </w:tc>
      </w:tr>
      <w:bookmarkEnd w:id="100"/>
    </w:tbl>
    <w:p>
      <w:pPr>
        <w:ind w:firstLine="420"/>
      </w:pPr>
    </w:p>
    <w:p>
      <w:pPr>
        <w:pStyle w:val="3"/>
      </w:pPr>
      <w:bookmarkStart w:id="101" w:name="_Toc74672631"/>
      <w:r>
        <w:rPr>
          <w:rFonts w:hint="eastAsia"/>
        </w:rPr>
        <w:t>2 知识点详情</w:t>
      </w:r>
      <w:bookmarkEnd w:id="101"/>
    </w:p>
    <w:bookmarkEnd w:id="98"/>
    <w:p>
      <w:pPr>
        <w:pStyle w:val="4"/>
      </w:pPr>
      <w:bookmarkStart w:id="102" w:name="_Toc74672632"/>
      <w:r>
        <w:rPr>
          <w:rFonts w:hint="eastAsia"/>
        </w:rPr>
        <w:t>2</w:t>
      </w:r>
      <w:r>
        <w:t>.1 数组与矩阵（</w:t>
      </w:r>
      <w:r>
        <w:rPr>
          <w:rFonts w:hint="eastAsia"/>
        </w:rPr>
        <w:t>★★</w:t>
      </w:r>
      <w:r>
        <w:t>）</w:t>
      </w:r>
      <w:bookmarkEnd w:id="102"/>
    </w:p>
    <w:p>
      <w:pPr>
        <w:ind w:firstLine="420"/>
      </w:pPr>
      <w:r>
        <w:t>【考法分析】</w:t>
      </w:r>
    </w:p>
    <w:p>
      <w:pPr>
        <w:ind w:firstLine="420"/>
      </w:pPr>
      <w:r>
        <w:rPr>
          <w:rFonts w:hint="eastAsia"/>
        </w:rPr>
        <w:t>1、本知识点的考查形式主要有：给定一些数组或矩阵，计算对应某个元素的存放位置或位置的表示公式。</w:t>
      </w:r>
    </w:p>
    <w:p>
      <w:pPr>
        <w:ind w:firstLine="420"/>
      </w:pPr>
      <w:r>
        <w:t>【要点分析】</w:t>
      </w:r>
    </w:p>
    <w:p>
      <w:pPr>
        <w:ind w:firstLine="420"/>
      </w:pPr>
      <w:r>
        <w:rPr>
          <w:rFonts w:hint="eastAsia"/>
        </w:rPr>
        <w:t>1、对于数组或矩阵，存储时注意存储方式是按行存储还是按列存储，二者结果有区别。</w:t>
      </w:r>
    </w:p>
    <w:p>
      <w:pPr>
        <w:ind w:firstLine="420"/>
      </w:pPr>
      <w:r>
        <w:rPr>
          <w:rFonts w:hint="eastAsia"/>
        </w:rPr>
        <w:t>2、对于</w:t>
      </w:r>
      <w:r>
        <w:rPr>
          <w:rFonts w:hint="eastAsia"/>
          <w:b/>
          <w:bCs/>
        </w:rPr>
        <w:t>存储位置的计算</w:t>
      </w:r>
      <w:r>
        <w:rPr>
          <w:rFonts w:hint="eastAsia"/>
        </w:rPr>
        <w:t>，可以理解为计算当前位置以要求的存储方式存放时，前面已经存放了多少个元素。</w:t>
      </w:r>
    </w:p>
    <w:tbl>
      <w:tblPr>
        <w:tblStyle w:val="2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229"/>
        <w:gridCol w:w="5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7" w:type="pct"/>
            <w:shd w:val="clear" w:color="auto" w:fill="auto"/>
            <w:tcMar>
              <w:top w:w="15" w:type="dxa"/>
              <w:left w:w="108" w:type="dxa"/>
              <w:bottom w:w="0" w:type="dxa"/>
              <w:right w:w="108" w:type="dxa"/>
            </w:tcMar>
            <w:vAlign w:val="center"/>
          </w:tcPr>
          <w:p>
            <w:pPr>
              <w:pStyle w:val="36"/>
            </w:pPr>
            <w:r>
              <w:rPr>
                <w:rFonts w:hint="eastAsia"/>
              </w:rPr>
              <w:t>数组类型</w:t>
            </w:r>
          </w:p>
        </w:tc>
        <w:tc>
          <w:tcPr>
            <w:tcW w:w="3633" w:type="pct"/>
            <w:shd w:val="clear" w:color="auto" w:fill="auto"/>
            <w:tcMar>
              <w:top w:w="15" w:type="dxa"/>
              <w:left w:w="108" w:type="dxa"/>
              <w:bottom w:w="0" w:type="dxa"/>
              <w:right w:w="108" w:type="dxa"/>
            </w:tcMar>
            <w:vAlign w:val="center"/>
          </w:tcPr>
          <w:p>
            <w:pPr>
              <w:pStyle w:val="36"/>
            </w:pPr>
            <w:r>
              <w:rPr>
                <w:rFonts w:hint="eastAsia"/>
              </w:rPr>
              <w:t>存储地址计算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7" w:type="pct"/>
            <w:shd w:val="clear" w:color="auto" w:fill="auto"/>
            <w:tcMar>
              <w:top w:w="15" w:type="dxa"/>
              <w:left w:w="108" w:type="dxa"/>
              <w:bottom w:w="0" w:type="dxa"/>
              <w:right w:w="108" w:type="dxa"/>
            </w:tcMar>
            <w:vAlign w:val="center"/>
          </w:tcPr>
          <w:p>
            <w:pPr>
              <w:pStyle w:val="36"/>
            </w:pPr>
            <w:r>
              <w:rPr>
                <w:rFonts w:hint="eastAsia"/>
              </w:rPr>
              <w:t xml:space="preserve">一维数组a[n] </w:t>
            </w:r>
          </w:p>
        </w:tc>
        <w:tc>
          <w:tcPr>
            <w:tcW w:w="3633" w:type="pct"/>
            <w:shd w:val="clear" w:color="auto" w:fill="auto"/>
            <w:tcMar>
              <w:top w:w="15" w:type="dxa"/>
              <w:left w:w="108" w:type="dxa"/>
              <w:bottom w:w="0" w:type="dxa"/>
              <w:right w:w="108" w:type="dxa"/>
            </w:tcMar>
            <w:vAlign w:val="center"/>
          </w:tcPr>
          <w:p>
            <w:pPr>
              <w:pStyle w:val="36"/>
            </w:pPr>
            <w:r>
              <w:rPr>
                <w:rFonts w:hint="eastAsia"/>
              </w:rPr>
              <w:t xml:space="preserve">a[i]的存储地址为：a+i*len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7" w:type="pct"/>
            <w:shd w:val="clear" w:color="auto" w:fill="auto"/>
            <w:tcMar>
              <w:top w:w="15" w:type="dxa"/>
              <w:left w:w="108" w:type="dxa"/>
              <w:bottom w:w="0" w:type="dxa"/>
              <w:right w:w="108" w:type="dxa"/>
            </w:tcMar>
            <w:vAlign w:val="center"/>
          </w:tcPr>
          <w:p>
            <w:pPr>
              <w:pStyle w:val="36"/>
            </w:pPr>
            <w:r>
              <w:rPr>
                <w:rFonts w:hint="eastAsia"/>
              </w:rPr>
              <w:t xml:space="preserve">二维数组a[m][n] </w:t>
            </w:r>
          </w:p>
        </w:tc>
        <w:tc>
          <w:tcPr>
            <w:tcW w:w="3633" w:type="pct"/>
            <w:shd w:val="clear" w:color="auto" w:fill="auto"/>
            <w:tcMar>
              <w:top w:w="15" w:type="dxa"/>
              <w:left w:w="108" w:type="dxa"/>
              <w:bottom w:w="0" w:type="dxa"/>
              <w:right w:w="108" w:type="dxa"/>
            </w:tcMar>
            <w:vAlign w:val="center"/>
          </w:tcPr>
          <w:p>
            <w:pPr>
              <w:pStyle w:val="36"/>
            </w:pPr>
            <w:r>
              <w:rPr>
                <w:rFonts w:hint="eastAsia"/>
              </w:rPr>
              <w:t xml:space="preserve">a[i][j]的存储地址（按行存储）为：a+(i*n+j)*len </w:t>
            </w:r>
          </w:p>
          <w:p>
            <w:pPr>
              <w:pStyle w:val="36"/>
            </w:pPr>
            <w:r>
              <w:rPr>
                <w:rFonts w:hint="eastAsia"/>
              </w:rPr>
              <w:t xml:space="preserve">a[i][j]的存储地址（按列存储）为：a+(j*m+i)*len </w:t>
            </w:r>
          </w:p>
        </w:tc>
      </w:tr>
    </w:tbl>
    <w:p>
      <w:pPr>
        <w:ind w:firstLine="420"/>
      </w:pPr>
    </w:p>
    <w:p>
      <w:pPr>
        <w:pStyle w:val="36"/>
      </w:pPr>
      <w:r>
        <w:drawing>
          <wp:inline distT="0" distB="0" distL="0" distR="0">
            <wp:extent cx="3959860" cy="2111375"/>
            <wp:effectExtent l="0" t="0" r="2540" b="3175"/>
            <wp:docPr id="1092" name="图片 60"/>
            <wp:cNvGraphicFramePr/>
            <a:graphic xmlns:a="http://schemas.openxmlformats.org/drawingml/2006/main">
              <a:graphicData uri="http://schemas.openxmlformats.org/drawingml/2006/picture">
                <pic:pic xmlns:pic="http://schemas.openxmlformats.org/drawingml/2006/picture">
                  <pic:nvPicPr>
                    <pic:cNvPr id="1092" name="图片 60"/>
                    <pic:cNvPicPr/>
                  </pic:nvPicPr>
                  <pic:blipFill>
                    <a:blip r:embed="rId78" cstate="print"/>
                    <a:srcRect/>
                    <a:stretch>
                      <a:fillRect/>
                    </a:stretch>
                  </pic:blipFill>
                  <pic:spPr>
                    <a:xfrm>
                      <a:off x="0" y="0"/>
                      <a:ext cx="3959860" cy="2111375"/>
                    </a:xfrm>
                    <a:prstGeom prst="rect">
                      <a:avLst/>
                    </a:prstGeom>
                  </pic:spPr>
                </pic:pic>
              </a:graphicData>
            </a:graphic>
          </wp:inline>
        </w:drawing>
      </w:r>
    </w:p>
    <w:p>
      <w:pPr>
        <w:ind w:firstLine="420"/>
      </w:pPr>
      <w:r>
        <w:t>【备考点拨】</w:t>
      </w:r>
    </w:p>
    <w:p>
      <w:pPr>
        <w:ind w:firstLine="420"/>
      </w:pPr>
      <w:r>
        <w:rPr>
          <w:rFonts w:hint="eastAsia"/>
        </w:rPr>
        <w:t>1、对于某些相对繁杂的数组或矩阵，建议可以将前几个特殊的元素（如a</w:t>
      </w:r>
      <w:r>
        <w:t>[0][0]等</w:t>
      </w:r>
      <w:r>
        <w:rPr>
          <w:rFonts w:hint="eastAsia"/>
        </w:rPr>
        <w:t>）代入验证公式，排除错误的选项，直到找出正确选项。</w:t>
      </w:r>
    </w:p>
    <w:p>
      <w:pPr>
        <w:pStyle w:val="4"/>
      </w:pPr>
      <w:bookmarkStart w:id="103" w:name="_Toc74672633"/>
      <w:r>
        <w:rPr>
          <w:rFonts w:hint="eastAsia"/>
        </w:rPr>
        <w:t>2</w:t>
      </w:r>
      <w:r>
        <w:t>.2 线性</w:t>
      </w:r>
      <w:r>
        <w:rPr>
          <w:rFonts w:hint="eastAsia"/>
        </w:rPr>
        <w:t>结构</w:t>
      </w:r>
      <w:r>
        <w:t>（</w:t>
      </w:r>
      <w:r>
        <w:rPr>
          <w:rFonts w:hint="eastAsia"/>
        </w:rPr>
        <w:t>★★★★★</w:t>
      </w:r>
      <w:r>
        <w:t>）</w:t>
      </w:r>
      <w:bookmarkEnd w:id="103"/>
    </w:p>
    <w:p>
      <w:pPr>
        <w:ind w:firstLine="420"/>
      </w:pPr>
      <w:r>
        <w:t>【考法分析】</w:t>
      </w:r>
    </w:p>
    <w:p>
      <w:pPr>
        <w:ind w:firstLine="420"/>
      </w:pPr>
      <w:r>
        <w:rPr>
          <w:rFonts w:hint="eastAsia"/>
        </w:rPr>
        <w:t>1、本知识点的主要考查形式有：对顺序表和链表的一些特点描述判断正误；或对顺序表和链表的一些操作进行对比；对于特殊的线性表队列和栈的一些概念描述判断正误，或二者的出入序列合法性的判断。</w:t>
      </w:r>
    </w:p>
    <w:p>
      <w:pPr>
        <w:ind w:firstLine="420"/>
      </w:pPr>
      <w:r>
        <w:t>【要点分析】</w:t>
      </w:r>
    </w:p>
    <w:p>
      <w:pPr>
        <w:ind w:firstLine="420"/>
      </w:pPr>
      <w:r>
        <w:rPr>
          <w:rFonts w:hint="eastAsia"/>
        </w:rPr>
        <w:t>1、顺序表和链表的对比：</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166"/>
        <w:gridCol w:w="364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Align w:val="center"/>
          </w:tcPr>
          <w:p>
            <w:pPr>
              <w:pStyle w:val="36"/>
            </w:pPr>
            <w:r>
              <w:rPr>
                <w:rFonts w:hint="eastAsia"/>
              </w:rPr>
              <w:t>性能类别</w:t>
            </w:r>
          </w:p>
        </w:tc>
        <w:tc>
          <w:tcPr>
            <w:tcW w:w="715" w:type="pct"/>
            <w:vAlign w:val="center"/>
          </w:tcPr>
          <w:p>
            <w:pPr>
              <w:pStyle w:val="36"/>
            </w:pPr>
            <w:r>
              <w:rPr>
                <w:rFonts w:hint="eastAsia"/>
              </w:rPr>
              <w:t>具体项目</w:t>
            </w:r>
          </w:p>
        </w:tc>
        <w:tc>
          <w:tcPr>
            <w:tcW w:w="2235" w:type="pct"/>
            <w:vAlign w:val="center"/>
          </w:tcPr>
          <w:p>
            <w:pPr>
              <w:pStyle w:val="36"/>
            </w:pPr>
            <w:r>
              <w:rPr>
                <w:rFonts w:hint="eastAsia"/>
              </w:rPr>
              <w:t>顺序存储</w:t>
            </w:r>
          </w:p>
        </w:tc>
        <w:tc>
          <w:tcPr>
            <w:tcW w:w="1337" w:type="pct"/>
            <w:vAlign w:val="center"/>
          </w:tcPr>
          <w:p>
            <w:pPr>
              <w:pStyle w:val="36"/>
            </w:pPr>
            <w:r>
              <w:rPr>
                <w:rFonts w:hint="eastAsia"/>
              </w:rPr>
              <w:t>链式存储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restart"/>
            <w:vAlign w:val="center"/>
          </w:tcPr>
          <w:p>
            <w:pPr>
              <w:pStyle w:val="36"/>
            </w:pPr>
            <w:r>
              <w:rPr>
                <w:rFonts w:hint="eastAsia"/>
              </w:rPr>
              <w:t>空间性能</w:t>
            </w:r>
          </w:p>
        </w:tc>
        <w:tc>
          <w:tcPr>
            <w:tcW w:w="715" w:type="pct"/>
            <w:vAlign w:val="center"/>
          </w:tcPr>
          <w:p>
            <w:pPr>
              <w:pStyle w:val="36"/>
            </w:pPr>
            <w:r>
              <w:rPr>
                <w:rFonts w:hint="eastAsia"/>
              </w:rPr>
              <w:t>存储密度</w:t>
            </w:r>
          </w:p>
        </w:tc>
        <w:tc>
          <w:tcPr>
            <w:tcW w:w="2235" w:type="pct"/>
            <w:vAlign w:val="center"/>
          </w:tcPr>
          <w:p>
            <w:pPr>
              <w:pStyle w:val="36"/>
            </w:pPr>
            <w:r>
              <w:rPr>
                <w:rFonts w:hint="eastAsia"/>
              </w:rPr>
              <w:t>=1，更优</w:t>
            </w:r>
          </w:p>
        </w:tc>
        <w:tc>
          <w:tcPr>
            <w:tcW w:w="1337" w:type="pct"/>
            <w:vAlign w:val="center"/>
          </w:tcPr>
          <w:p>
            <w:pPr>
              <w:pStyle w:val="36"/>
            </w:pPr>
            <w:r>
              <w:rPr>
                <w:rFonts w:hint="eastAsia"/>
              </w:rPr>
              <w: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continue"/>
            <w:vAlign w:val="center"/>
          </w:tcPr>
          <w:p>
            <w:pPr>
              <w:pStyle w:val="36"/>
            </w:pPr>
          </w:p>
        </w:tc>
        <w:tc>
          <w:tcPr>
            <w:tcW w:w="715" w:type="pct"/>
            <w:vAlign w:val="center"/>
          </w:tcPr>
          <w:p>
            <w:pPr>
              <w:pStyle w:val="36"/>
            </w:pPr>
            <w:r>
              <w:rPr>
                <w:rFonts w:hint="eastAsia"/>
              </w:rPr>
              <w:t>容量分配</w:t>
            </w:r>
          </w:p>
        </w:tc>
        <w:tc>
          <w:tcPr>
            <w:tcW w:w="2235" w:type="pct"/>
            <w:vAlign w:val="center"/>
          </w:tcPr>
          <w:p>
            <w:pPr>
              <w:pStyle w:val="36"/>
            </w:pPr>
            <w:r>
              <w:rPr>
                <w:rFonts w:hint="eastAsia"/>
              </w:rPr>
              <w:t>事先确定</w:t>
            </w:r>
          </w:p>
        </w:tc>
        <w:tc>
          <w:tcPr>
            <w:tcW w:w="1337" w:type="pct"/>
            <w:vAlign w:val="center"/>
          </w:tcPr>
          <w:p>
            <w:pPr>
              <w:pStyle w:val="36"/>
            </w:pPr>
            <w:r>
              <w:rPr>
                <w:rFonts w:hint="eastAsia"/>
              </w:rPr>
              <w:t>动态改变，更优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restart"/>
            <w:vAlign w:val="center"/>
          </w:tcPr>
          <w:p>
            <w:pPr>
              <w:pStyle w:val="36"/>
            </w:pPr>
            <w:r>
              <w:rPr>
                <w:rFonts w:hint="eastAsia"/>
              </w:rPr>
              <w:t>时间性能</w:t>
            </w:r>
          </w:p>
        </w:tc>
        <w:tc>
          <w:tcPr>
            <w:tcW w:w="715" w:type="pct"/>
            <w:vAlign w:val="center"/>
          </w:tcPr>
          <w:p>
            <w:pPr>
              <w:pStyle w:val="36"/>
            </w:pPr>
            <w:r>
              <w:rPr>
                <w:rFonts w:hint="eastAsia"/>
              </w:rPr>
              <w:t>查找运算</w:t>
            </w:r>
          </w:p>
        </w:tc>
        <w:tc>
          <w:tcPr>
            <w:tcW w:w="2235" w:type="pct"/>
            <w:vAlign w:val="center"/>
          </w:tcPr>
          <w:p>
            <w:pPr>
              <w:pStyle w:val="36"/>
            </w:pPr>
            <w:r>
              <w:rPr>
                <w:rFonts w:hint="eastAsia"/>
              </w:rPr>
              <w:t>O(n)</w:t>
            </w:r>
          </w:p>
        </w:tc>
        <w:tc>
          <w:tcPr>
            <w:tcW w:w="1337" w:type="pct"/>
            <w:vAlign w:val="center"/>
          </w:tcPr>
          <w:p>
            <w:pPr>
              <w:pStyle w:val="36"/>
            </w:pPr>
            <w:r>
              <w:rPr>
                <w:rFonts w:hint="eastAsia"/>
              </w:rPr>
              <w: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continue"/>
            <w:vAlign w:val="center"/>
          </w:tcPr>
          <w:p>
            <w:pPr>
              <w:pStyle w:val="36"/>
            </w:pPr>
          </w:p>
        </w:tc>
        <w:tc>
          <w:tcPr>
            <w:tcW w:w="715" w:type="pct"/>
            <w:vAlign w:val="center"/>
          </w:tcPr>
          <w:p>
            <w:pPr>
              <w:pStyle w:val="36"/>
            </w:pPr>
            <w:r>
              <w:rPr>
                <w:rFonts w:hint="eastAsia"/>
              </w:rPr>
              <w:t>读运算</w:t>
            </w:r>
          </w:p>
        </w:tc>
        <w:tc>
          <w:tcPr>
            <w:tcW w:w="2235" w:type="pct"/>
            <w:vAlign w:val="center"/>
          </w:tcPr>
          <w:p>
            <w:pPr>
              <w:pStyle w:val="36"/>
            </w:pPr>
            <w:r>
              <w:rPr>
                <w:rFonts w:hint="eastAsia"/>
              </w:rPr>
              <w:t>O(1)，更优</w:t>
            </w:r>
          </w:p>
        </w:tc>
        <w:tc>
          <w:tcPr>
            <w:tcW w:w="1337" w:type="pct"/>
            <w:vAlign w:val="center"/>
          </w:tcPr>
          <w:p>
            <w:pPr>
              <w:pStyle w:val="36"/>
            </w:pPr>
            <w:r>
              <w:rPr>
                <w:rFonts w:hint="eastAsia"/>
              </w:rPr>
              <w:t>O(n)，最好情况为1，最坏情况为n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continue"/>
            <w:vAlign w:val="center"/>
          </w:tcPr>
          <w:p>
            <w:pPr>
              <w:pStyle w:val="36"/>
            </w:pPr>
          </w:p>
        </w:tc>
        <w:tc>
          <w:tcPr>
            <w:tcW w:w="715" w:type="pct"/>
            <w:vAlign w:val="center"/>
          </w:tcPr>
          <w:p>
            <w:pPr>
              <w:pStyle w:val="36"/>
            </w:pPr>
            <w:r>
              <w:rPr>
                <w:rFonts w:hint="eastAsia"/>
              </w:rPr>
              <w:t>插入运算</w:t>
            </w:r>
          </w:p>
        </w:tc>
        <w:tc>
          <w:tcPr>
            <w:tcW w:w="2235" w:type="pct"/>
            <w:vAlign w:val="center"/>
          </w:tcPr>
          <w:p>
            <w:pPr>
              <w:pStyle w:val="36"/>
            </w:pPr>
            <w:r>
              <w:rPr>
                <w:rFonts w:hint="eastAsia"/>
              </w:rPr>
              <w:t>O(n)，最好情况为0，最坏情况为n</w:t>
            </w:r>
          </w:p>
        </w:tc>
        <w:tc>
          <w:tcPr>
            <w:tcW w:w="1337" w:type="pct"/>
            <w:vAlign w:val="center"/>
          </w:tcPr>
          <w:p>
            <w:pPr>
              <w:pStyle w:val="36"/>
            </w:pPr>
            <w:r>
              <w:rPr>
                <w:rFonts w:hint="eastAsia"/>
              </w:rPr>
              <w:t>O(1)，更优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3" w:type="pct"/>
            <w:vMerge w:val="continue"/>
            <w:vAlign w:val="center"/>
          </w:tcPr>
          <w:p>
            <w:pPr>
              <w:pStyle w:val="36"/>
            </w:pPr>
          </w:p>
        </w:tc>
        <w:tc>
          <w:tcPr>
            <w:tcW w:w="715" w:type="pct"/>
            <w:vAlign w:val="center"/>
          </w:tcPr>
          <w:p>
            <w:pPr>
              <w:pStyle w:val="36"/>
            </w:pPr>
            <w:r>
              <w:rPr>
                <w:rFonts w:hint="eastAsia"/>
              </w:rPr>
              <w:t>删除运算</w:t>
            </w:r>
          </w:p>
        </w:tc>
        <w:tc>
          <w:tcPr>
            <w:tcW w:w="2235" w:type="pct"/>
            <w:vAlign w:val="center"/>
          </w:tcPr>
          <w:p>
            <w:pPr>
              <w:pStyle w:val="36"/>
            </w:pPr>
            <w:r>
              <w:rPr>
                <w:rFonts w:hint="eastAsia"/>
              </w:rPr>
              <w:t>O(n)</w:t>
            </w:r>
          </w:p>
        </w:tc>
        <w:tc>
          <w:tcPr>
            <w:tcW w:w="1337" w:type="pct"/>
            <w:vAlign w:val="center"/>
          </w:tcPr>
          <w:p>
            <w:pPr>
              <w:pStyle w:val="36"/>
            </w:pPr>
            <w:r>
              <w:rPr>
                <w:rFonts w:hint="eastAsia"/>
              </w:rPr>
              <w:t>O(1)，更优</w:t>
            </w:r>
          </w:p>
        </w:tc>
      </w:tr>
    </w:tbl>
    <w:p>
      <w:pPr>
        <w:ind w:firstLine="420"/>
      </w:pPr>
      <w:r>
        <w:rPr>
          <w:rFonts w:hint="eastAsia"/>
        </w:rPr>
        <w:t>2、</w:t>
      </w:r>
      <w:r>
        <w:rPr>
          <w:rFonts w:hint="eastAsia"/>
          <w:b/>
          <w:bCs/>
        </w:rPr>
        <w:t>顺序表</w:t>
      </w:r>
      <w:r>
        <w:rPr>
          <w:rFonts w:hint="eastAsia"/>
        </w:rPr>
        <w:t>：线性表顺序存储，即用一组地址连续的存储单元依次存储线性表中的数据元素，从而使得逻辑上相邻的两个元素，在物理上也相邻。在存储之前，先根据线性表的长度分配连续的物理空间，因此后续不方便扩展。只需要存储数据元素，不需要存储元素的逻辑关系因此存储密度为1。</w:t>
      </w:r>
    </w:p>
    <w:p>
      <w:pPr>
        <w:ind w:firstLine="420"/>
      </w:pPr>
      <w:r>
        <w:rPr>
          <w:rFonts w:hint="eastAsia"/>
        </w:rPr>
        <w:t>3、</w:t>
      </w:r>
      <w:r>
        <w:rPr>
          <w:rFonts w:hint="eastAsia"/>
          <w:b/>
          <w:bCs/>
        </w:rPr>
        <w:t>链表</w:t>
      </w:r>
      <w:r>
        <w:rPr>
          <w:rFonts w:hint="eastAsia"/>
        </w:rPr>
        <w:t>：线性表链式存储，即用通过指针链接起来的结点来存储数据元素，存储各数据元素的结点物理上不要求连续，因此后期扩展方便。因为物理上不连续，需要同时存储各元素之间的逻辑关系，存储密度小于1。</w:t>
      </w:r>
    </w:p>
    <w:p>
      <w:pPr>
        <w:ind w:firstLine="420"/>
      </w:pPr>
      <w:r>
        <w:rPr>
          <w:rFonts w:hint="eastAsia"/>
        </w:rPr>
        <w:t>4、链表的分类：单链表、双链表、循环链表。</w:t>
      </w:r>
    </w:p>
    <w:p>
      <w:pPr>
        <w:pStyle w:val="36"/>
      </w:pPr>
      <w:r>
        <w:drawing>
          <wp:inline distT="0" distB="0" distL="0" distR="0">
            <wp:extent cx="3959860" cy="2091055"/>
            <wp:effectExtent l="0" t="0" r="2540" b="4445"/>
            <wp:docPr id="1093" name="图片 62"/>
            <wp:cNvGraphicFramePr/>
            <a:graphic xmlns:a="http://schemas.openxmlformats.org/drawingml/2006/main">
              <a:graphicData uri="http://schemas.openxmlformats.org/drawingml/2006/picture">
                <pic:pic xmlns:pic="http://schemas.openxmlformats.org/drawingml/2006/picture">
                  <pic:nvPicPr>
                    <pic:cNvPr id="1093" name="图片 62"/>
                    <pic:cNvPicPr/>
                  </pic:nvPicPr>
                  <pic:blipFill>
                    <a:blip r:embed="rId79" cstate="print"/>
                    <a:srcRect/>
                    <a:stretch>
                      <a:fillRect/>
                    </a:stretch>
                  </pic:blipFill>
                  <pic:spPr>
                    <a:xfrm>
                      <a:off x="0" y="0"/>
                      <a:ext cx="3959860" cy="2091055"/>
                    </a:xfrm>
                    <a:prstGeom prst="rect">
                      <a:avLst/>
                    </a:prstGeom>
                  </pic:spPr>
                </pic:pic>
              </a:graphicData>
            </a:graphic>
          </wp:inline>
        </w:drawing>
      </w:r>
    </w:p>
    <w:p>
      <w:pPr>
        <w:ind w:firstLine="420"/>
      </w:pPr>
      <w:r>
        <w:rPr>
          <w:rFonts w:hint="eastAsia"/>
        </w:rPr>
        <w:t>5、特殊的线性结构：</w:t>
      </w:r>
      <w:r>
        <w:t>队列（先进先出）、栈（先进后出）。</w:t>
      </w:r>
    </w:p>
    <w:p>
      <w:pPr>
        <w:ind w:firstLine="420"/>
      </w:pPr>
      <w:r>
        <w:rPr>
          <w:rFonts w:hint="eastAsia"/>
        </w:rPr>
        <w:t>6、特殊的线性结构：字符串</w:t>
      </w:r>
    </w:p>
    <w:p>
      <w:pPr>
        <w:ind w:firstLine="420"/>
      </w:pPr>
      <w:r>
        <w:rPr>
          <w:rFonts w:hint="eastAsia"/>
        </w:rPr>
        <w:t>串的定义：串是仅由字符构成的有限序列，是一种线性表。一般记为S=“a1a2a3…an”，其中，S是串名，单引号括起来的字符序列是串值。</w:t>
      </w:r>
    </w:p>
    <w:p>
      <w:pPr>
        <w:ind w:firstLine="420"/>
      </w:pPr>
      <w:r>
        <w:rPr>
          <w:rFonts w:hint="eastAsia"/>
        </w:rPr>
        <w:t>基本概念</w:t>
      </w:r>
    </w:p>
    <w:p>
      <w:pPr>
        <w:ind w:firstLine="420"/>
      </w:pPr>
      <w:r>
        <w:rPr>
          <w:rFonts w:hint="eastAsia"/>
        </w:rPr>
        <w:t>（1）空串与空格串</w:t>
      </w:r>
    </w:p>
    <w:p>
      <w:pPr>
        <w:ind w:firstLine="420"/>
      </w:pPr>
      <w:r>
        <w:rPr>
          <w:rFonts w:hint="eastAsia"/>
        </w:rPr>
        <w:t>空串：长度为零，不包含任何字符。</w:t>
      </w:r>
    </w:p>
    <w:p>
      <w:pPr>
        <w:ind w:firstLine="420"/>
      </w:pPr>
      <w:r>
        <w:rPr>
          <w:rFonts w:hint="eastAsia"/>
        </w:rPr>
        <w:t>空格串：由一个或多个空格组成的串。虽然空格是一个空白字符，但它也是一个字符，在计算串长度时要将其计算在内。</w:t>
      </w:r>
    </w:p>
    <w:p>
      <w:pPr>
        <w:ind w:firstLine="420"/>
      </w:pPr>
      <w:r>
        <w:rPr>
          <w:rFonts w:hint="eastAsia"/>
        </w:rPr>
        <w:t>（2）子串与子序列</w:t>
      </w:r>
    </w:p>
    <w:p>
      <w:pPr>
        <w:ind w:firstLine="420"/>
      </w:pPr>
      <w:r>
        <w:rPr>
          <w:rFonts w:hint="eastAsia"/>
        </w:rPr>
        <w:t>子串：由串中任意长度的连续字符构成的序列称为子串。含有子串的串称为主串。子串在主串中的位置是指子串首次出现时，该子串的第一个字符在主串中的位置。空串是任意串的子串。</w:t>
      </w:r>
    </w:p>
    <w:p>
      <w:pPr>
        <w:ind w:firstLine="420"/>
      </w:pPr>
      <w:r>
        <w:rPr>
          <w:rFonts w:hint="eastAsia"/>
        </w:rPr>
        <w:t>子序列：一个串的“子序列”（subsequence）是将这个串中的一些字符提取出来得到一个新串，并且不改变它们的相对位置关系。</w:t>
      </w:r>
    </w:p>
    <w:p>
      <w:pPr>
        <w:ind w:firstLine="420"/>
      </w:pPr>
      <w:r>
        <w:rPr>
          <w:rFonts w:hint="eastAsia"/>
        </w:rPr>
        <w:t>（3）串比较与串相等</w:t>
      </w:r>
    </w:p>
    <w:p>
      <w:pPr>
        <w:ind w:firstLine="420"/>
      </w:pPr>
      <w:r>
        <w:rPr>
          <w:rFonts w:hint="eastAsia"/>
        </w:rPr>
        <w:t>串比较：两个串比较大小时以字符的ASCII码值（或其他字符编码集合）作为依据。实质上，比较操作从两个的第一个字符开始进行，字符的码值大者所在的串为大；若其中一个串先结束，则以串长较大者为大。</w:t>
      </w:r>
    </w:p>
    <w:p>
      <w:pPr>
        <w:ind w:firstLine="420"/>
      </w:pPr>
      <w:r>
        <w:rPr>
          <w:rFonts w:hint="eastAsia"/>
        </w:rPr>
        <w:t>串相等：指两个串长度相等且对应序号的字符也相同。</w:t>
      </w:r>
    </w:p>
    <w:p>
      <w:pPr>
        <w:ind w:firstLine="420"/>
      </w:pPr>
      <w:r>
        <w:rPr>
          <w:rFonts w:hint="eastAsia"/>
        </w:rPr>
        <w:t>串的基本操作：</w:t>
      </w:r>
    </w:p>
    <w:p>
      <w:pPr>
        <w:ind w:firstLine="420"/>
      </w:pPr>
      <w:r>
        <w:rPr>
          <w:rFonts w:hint="eastAsia"/>
        </w:rPr>
        <w:t>（1）赋值操作StrAssign(s,t)：将串s的值赋给串t。</w:t>
      </w:r>
    </w:p>
    <w:p>
      <w:pPr>
        <w:ind w:firstLine="420"/>
      </w:pPr>
      <w:r>
        <w:rPr>
          <w:rFonts w:hint="eastAsia"/>
        </w:rPr>
        <w:t>（2）连接操作Concat(s,t)：将串t接续在串s的尾部，形成一个新的串。</w:t>
      </w:r>
    </w:p>
    <w:p>
      <w:pPr>
        <w:ind w:firstLine="420"/>
      </w:pPr>
      <w:r>
        <w:rPr>
          <w:rFonts w:hint="eastAsia"/>
        </w:rPr>
        <w:t>（3）求串长StrLength(s)：返回串s的长度。</w:t>
      </w:r>
    </w:p>
    <w:p>
      <w:pPr>
        <w:ind w:firstLine="420"/>
      </w:pPr>
      <w:r>
        <w:rPr>
          <w:rFonts w:hint="eastAsia"/>
        </w:rPr>
        <w:t>（4）串比较StrCompare(s,t)：比较两个串的大小。返回值-1、0和1分别表示s&lt;t、s=t和s&gt;t三种情况。</w:t>
      </w:r>
    </w:p>
    <w:p>
      <w:pPr>
        <w:ind w:firstLine="420"/>
      </w:pPr>
      <w:r>
        <w:rPr>
          <w:rFonts w:hint="eastAsia"/>
        </w:rPr>
        <w:t>（5）求子串SubString(s,start,len)：返回串S中从start开始的、长度为len的字符序列。</w:t>
      </w:r>
    </w:p>
    <w:p>
      <w:pPr>
        <w:ind w:firstLine="422"/>
      </w:pPr>
      <w:r>
        <w:rPr>
          <w:rFonts w:hint="eastAsia"/>
          <w:b/>
          <w:bCs/>
        </w:rPr>
        <w:t>模式匹配</w:t>
      </w:r>
      <w:r>
        <w:rPr>
          <w:rFonts w:hint="eastAsia"/>
        </w:rPr>
        <w:t>：子串的定位操作通常称为串的模式匹配。（子串也称为模式串）</w:t>
      </w:r>
    </w:p>
    <w:p>
      <w:pPr>
        <w:ind w:firstLine="422"/>
      </w:pPr>
      <w:r>
        <w:rPr>
          <w:rFonts w:hint="eastAsia"/>
          <w:b/>
          <w:bCs/>
        </w:rPr>
        <w:t>K</w:t>
      </w:r>
      <w:r>
        <w:rPr>
          <w:b/>
          <w:bCs/>
        </w:rPr>
        <w:t>MP</w:t>
      </w:r>
      <w:r>
        <w:rPr>
          <w:rFonts w:hint="eastAsia"/>
          <w:b/>
          <w:bCs/>
        </w:rPr>
        <w:t>算法</w:t>
      </w:r>
      <w:r>
        <w:rPr>
          <w:rFonts w:hint="eastAsia"/>
        </w:rPr>
        <w:t>：其改进之处在于——每当匹配过程中出现相比较的字符不相等时，不需要回退到主串的字符位置指针，而是利用已经得到的“部分匹配”结果将模式串向右“滑动”尽可能远的距离，再继续进行比较。在KMP算法中，依据模式串的next函数值实现子串的滑动。若令next[j]=k，则next[j]表示当模式串中的p</w:t>
      </w:r>
      <w:r>
        <w:rPr>
          <w:rFonts w:hint="eastAsia"/>
          <w:vertAlign w:val="subscript"/>
        </w:rPr>
        <w:t>j</w:t>
      </w:r>
      <w:r>
        <w:rPr>
          <w:rFonts w:hint="eastAsia"/>
        </w:rPr>
        <w:t>与主串中相应字符不相等时，令模式串的p</w:t>
      </w:r>
      <w:r>
        <w:rPr>
          <w:rFonts w:hint="eastAsia"/>
          <w:vertAlign w:val="subscript"/>
        </w:rPr>
        <w:t>next[j]</w:t>
      </w:r>
      <w:r>
        <w:rPr>
          <w:rFonts w:hint="eastAsia"/>
        </w:rPr>
        <w:t>与主串的相应字符进行比较。(</w:t>
      </w:r>
      <w:r>
        <w:rPr>
          <w:rFonts w:hint="eastAsia"/>
          <w:b/>
          <w:bCs/>
        </w:rPr>
        <w:t>j=next[j]</w:t>
      </w:r>
      <w:r>
        <w:rPr>
          <w:rFonts w:hint="eastAsia"/>
        </w:rPr>
        <w:t>)</w:t>
      </w:r>
    </w:p>
    <w:p>
      <w:pPr>
        <w:ind w:firstLine="420"/>
      </w:pPr>
      <w:r>
        <w:t>7</w:t>
      </w:r>
      <w:r>
        <w:rPr>
          <w:rFonts w:hint="eastAsia"/>
        </w:rPr>
        <w:t>、循环队列：</w:t>
      </w:r>
    </w:p>
    <w:p>
      <w:pPr>
        <w:ind w:firstLine="420"/>
      </w:pPr>
      <w:r>
        <w:rPr>
          <w:rFonts w:hint="eastAsia"/>
        </w:rPr>
        <w:t>队空条件：head=tail</w:t>
      </w:r>
    </w:p>
    <w:p>
      <w:pPr>
        <w:ind w:firstLine="420"/>
      </w:pPr>
      <w:r>
        <w:rPr>
          <w:rFonts w:hint="eastAsia"/>
        </w:rPr>
        <w:t>队满条件：(tail+1)%size=head</w:t>
      </w:r>
    </w:p>
    <w:p>
      <w:pPr>
        <w:ind w:firstLine="420"/>
      </w:pPr>
      <w:r>
        <w:t>【备考点拨】</w:t>
      </w:r>
    </w:p>
    <w:p>
      <w:pPr>
        <w:ind w:firstLine="420"/>
      </w:pPr>
      <w:r>
        <w:rPr>
          <w:rFonts w:hint="eastAsia"/>
        </w:rPr>
        <w:t>1、掌握顺序表和链表各自的特点，能够加以区分，并判断相关描述的正确性；</w:t>
      </w:r>
    </w:p>
    <w:p>
      <w:pPr>
        <w:ind w:firstLine="420"/>
      </w:pPr>
      <w:r>
        <w:rPr>
          <w:rFonts w:hint="eastAsia"/>
        </w:rPr>
        <w:t>2、了解顺序表和链表一些操作的特殊性和对比；</w:t>
      </w:r>
    </w:p>
    <w:p>
      <w:pPr>
        <w:ind w:firstLine="420"/>
      </w:pPr>
      <w:r>
        <w:t>3</w:t>
      </w:r>
      <w:r>
        <w:rPr>
          <w:rFonts w:hint="eastAsia"/>
        </w:rPr>
        <w:t>、对于队列和栈，掌握相关的特点和一些特殊的操作、循环队列相关判断公式；</w:t>
      </w:r>
    </w:p>
    <w:p>
      <w:pPr>
        <w:ind w:firstLine="420"/>
      </w:pPr>
      <w:r>
        <w:rPr>
          <w:rFonts w:hint="eastAsia"/>
        </w:rPr>
        <w:t>4、掌握队列的入队和出队序列的特点；掌握栈的入栈和出栈序列的特点。</w:t>
      </w:r>
    </w:p>
    <w:p>
      <w:pPr>
        <w:pStyle w:val="4"/>
      </w:pPr>
      <w:bookmarkStart w:id="104" w:name="_Toc74672634"/>
      <w:r>
        <w:rPr>
          <w:rFonts w:hint="eastAsia"/>
        </w:rPr>
        <w:t>2.</w:t>
      </w:r>
      <w:r>
        <w:t>3 广义表（</w:t>
      </w:r>
      <w:r>
        <w:rPr>
          <w:rFonts w:hint="eastAsia"/>
        </w:rPr>
        <w:t>★★</w:t>
      </w:r>
      <w:r>
        <w:t>）</w:t>
      </w:r>
      <w:bookmarkEnd w:id="104"/>
    </w:p>
    <w:p>
      <w:pPr>
        <w:ind w:firstLine="420"/>
      </w:pPr>
      <w:r>
        <w:t>【考法分析】</w:t>
      </w:r>
    </w:p>
    <w:p>
      <w:pPr>
        <w:ind w:firstLine="420"/>
      </w:pPr>
      <w:r>
        <w:rPr>
          <w:rFonts w:hint="eastAsia"/>
        </w:rPr>
        <w:t>1、对于本知识点的主要考查形式有：对相关概念的描述判断正误；给定广义表，指出得到对应结果所需的运算过程。</w:t>
      </w:r>
    </w:p>
    <w:p>
      <w:pPr>
        <w:ind w:firstLine="420"/>
      </w:pPr>
      <w:r>
        <w:t>【要点分析】</w:t>
      </w:r>
    </w:p>
    <w:p>
      <w:pPr>
        <w:ind w:firstLine="420"/>
      </w:pPr>
      <w:r>
        <w:rPr>
          <w:rFonts w:hint="eastAsia"/>
        </w:rPr>
        <w:t>1、广义表是n个表元素组成的有限序列，是线性表的推广。</w:t>
      </w:r>
    </w:p>
    <w:p>
      <w:pPr>
        <w:ind w:firstLine="420"/>
      </w:pPr>
      <w:r>
        <w:rPr>
          <w:rFonts w:hint="eastAsia"/>
        </w:rPr>
        <w:t>2、通常用递归的形式进行定义，记作：LS=(a0, a1,…, an)。</w:t>
      </w:r>
    </w:p>
    <w:p>
      <w:pPr>
        <w:ind w:firstLine="420"/>
      </w:pPr>
      <w:r>
        <w:rPr>
          <w:rFonts w:hint="eastAsia"/>
        </w:rPr>
        <w:t>注：其中LS是表名，ai是表元素，它可以是表（称作子表），也可以是数据元素（称为原子）。其中n是广义表的长度（也就是最外层包含的元素个数），n=0的广义表为空表；而递归定义的重数就是广义表的深度，直观地说，就是定义中所含括号的重数（原子的深度为0，空表的深度为1）。</w:t>
      </w:r>
    </w:p>
    <w:p>
      <w:pPr>
        <w:ind w:firstLine="420"/>
      </w:pPr>
      <w:r>
        <w:t>3、</w:t>
      </w:r>
      <w:r>
        <w:rPr>
          <w:rFonts w:hint="eastAsia"/>
        </w:rPr>
        <w:t>基本运算：取表头head(Ls)和取表尾tail(Ls)。</w:t>
      </w:r>
    </w:p>
    <w:p>
      <w:pPr>
        <w:ind w:firstLine="422"/>
      </w:pPr>
      <w:r>
        <w:rPr>
          <w:rFonts w:hint="eastAsia"/>
          <w:b/>
          <w:bCs/>
        </w:rPr>
        <w:t>取表头h</w:t>
      </w:r>
      <w:r>
        <w:rPr>
          <w:b/>
          <w:bCs/>
        </w:rPr>
        <w:t>ead(Ls)</w:t>
      </w:r>
      <w:r>
        <w:t>，</w:t>
      </w:r>
      <w:r>
        <w:rPr>
          <w:rFonts w:hint="eastAsia"/>
        </w:rPr>
        <w:t>非空广义表的</w:t>
      </w:r>
      <w:r>
        <w:t>Ls</w:t>
      </w:r>
      <w:r>
        <w:rPr>
          <w:rFonts w:hint="eastAsia"/>
        </w:rPr>
        <w:t>的第一个元素称为表头，它可以是一个单元素，也可以是一个子表。</w:t>
      </w:r>
    </w:p>
    <w:p>
      <w:pPr>
        <w:ind w:firstLine="422"/>
      </w:pPr>
      <w:r>
        <w:rPr>
          <w:rFonts w:hint="eastAsia"/>
          <w:b/>
          <w:bCs/>
        </w:rPr>
        <w:t>取表尾t</w:t>
      </w:r>
      <w:r>
        <w:rPr>
          <w:b/>
          <w:bCs/>
        </w:rPr>
        <w:t>ail(Ls)</w:t>
      </w:r>
      <w:r>
        <w:t>，</w:t>
      </w:r>
      <w:r>
        <w:rPr>
          <w:rFonts w:hint="eastAsia"/>
        </w:rPr>
        <w:t>非空广义表L</w:t>
      </w:r>
      <w:r>
        <w:t>s</w:t>
      </w:r>
      <w:r>
        <w:rPr>
          <w:rFonts w:hint="eastAsia"/>
        </w:rPr>
        <w:t>，除表头元素之外，由其余元素所构成的表称为表尾。非空广义表的表尾必定是一个表。</w:t>
      </w:r>
    </w:p>
    <w:p>
      <w:pPr>
        <w:ind w:firstLine="420"/>
      </w:pPr>
      <w:r>
        <w:rPr>
          <w:rFonts w:hint="eastAsia"/>
        </w:rPr>
        <w:t>若有：LS1=（a，（b，c），（d，e））</w:t>
      </w:r>
    </w:p>
    <w:p>
      <w:pPr>
        <w:ind w:firstLine="420"/>
      </w:pPr>
      <w:r>
        <w:rPr>
          <w:rFonts w:hint="eastAsia"/>
        </w:rPr>
        <w:t>head(LS1)＝a</w:t>
      </w:r>
    </w:p>
    <w:p>
      <w:pPr>
        <w:ind w:firstLine="420"/>
      </w:pPr>
      <w:r>
        <w:rPr>
          <w:rFonts w:hint="eastAsia"/>
        </w:rPr>
        <w:t>tail(LS1)=(（b，c），（d，e）)</w:t>
      </w:r>
    </w:p>
    <w:p>
      <w:pPr>
        <w:ind w:firstLine="420"/>
      </w:pPr>
      <w:r>
        <w:t>【备考点拨】</w:t>
      </w:r>
    </w:p>
    <w:p>
      <w:pPr>
        <w:ind w:firstLine="420"/>
      </w:pPr>
      <w:r>
        <w:rPr>
          <w:rFonts w:hint="eastAsia"/>
        </w:rPr>
        <w:t>1、了解广义表相关的一些概念；</w:t>
      </w:r>
    </w:p>
    <w:p>
      <w:pPr>
        <w:ind w:firstLine="420"/>
      </w:pPr>
      <w:r>
        <w:rPr>
          <w:rFonts w:hint="eastAsia"/>
        </w:rPr>
        <w:t>2、掌握广义表的相关运算。</w:t>
      </w:r>
    </w:p>
    <w:p>
      <w:pPr>
        <w:pStyle w:val="4"/>
      </w:pPr>
      <w:bookmarkStart w:id="105" w:name="_Toc74672635"/>
      <w:r>
        <w:rPr>
          <w:rFonts w:hint="eastAsia"/>
        </w:rPr>
        <w:t>2.</w:t>
      </w:r>
      <w:r>
        <w:t>4 树与二叉树（</w:t>
      </w:r>
      <w:r>
        <w:rPr>
          <w:rFonts w:hint="eastAsia"/>
        </w:rPr>
        <w:t>★★★★★</w:t>
      </w:r>
      <w:r>
        <w:t>）</w:t>
      </w:r>
      <w:bookmarkEnd w:id="105"/>
    </w:p>
    <w:p>
      <w:pPr>
        <w:ind w:firstLine="420"/>
      </w:pPr>
      <w:r>
        <w:t>【考法分析】</w:t>
      </w:r>
    </w:p>
    <w:p>
      <w:pPr>
        <w:ind w:firstLine="420"/>
      </w:pPr>
      <w:r>
        <w:t>1、</w:t>
      </w:r>
      <w:r>
        <w:rPr>
          <w:rFonts w:hint="eastAsia"/>
        </w:rPr>
        <w:t>本知识点的主要考查形式有：对数与二叉树的一些概念和特性的描述，判断其正误；对于特殊的二叉树（平衡树、哈弗曼树、满二叉树、排序树等）定义、特性的描述判断正误、或根据题干描述构造特殊的二叉树，找到对应的选项；考查二叉树的遍历结果，或根据遍历序列，找到对应的二叉树。</w:t>
      </w:r>
    </w:p>
    <w:p>
      <w:pPr>
        <w:ind w:firstLine="420"/>
      </w:pPr>
      <w:r>
        <w:t>【要点分析】</w:t>
      </w:r>
    </w:p>
    <w:p>
      <w:pPr>
        <w:ind w:firstLine="420"/>
      </w:pPr>
      <w:r>
        <w:rPr>
          <w:rFonts w:hint="eastAsia"/>
        </w:rPr>
        <w:t>1、树与二叉树的特性：</w:t>
      </w:r>
    </w:p>
    <w:p>
      <w:pPr>
        <w:ind w:firstLine="420"/>
      </w:pPr>
      <w:r>
        <w:t>（</w:t>
      </w:r>
      <w:r>
        <w:rPr>
          <w:rFonts w:hint="eastAsia"/>
        </w:rPr>
        <w:t>1</w:t>
      </w:r>
      <w:r>
        <w:t>）树的概念：</w:t>
      </w:r>
    </w:p>
    <w:p>
      <w:pPr>
        <w:ind w:firstLine="422"/>
      </w:pPr>
      <w:r>
        <w:rPr>
          <w:rFonts w:hint="eastAsia"/>
          <w:b/>
          <w:bCs/>
        </w:rPr>
        <w:t>双亲、孩子和兄弟</w:t>
      </w:r>
      <w:r>
        <w:t>：</w:t>
      </w:r>
      <w:r>
        <w:rPr>
          <w:rFonts w:hint="eastAsia"/>
        </w:rPr>
        <w:t>结点的子树的根称为该结点的孩子；相应地，该结点称为其子结点的双亲。具有相同双亲的结点互为兄弟。</w:t>
      </w:r>
    </w:p>
    <w:p>
      <w:pPr>
        <w:ind w:firstLine="420"/>
      </w:pPr>
      <w:r>
        <w:rPr>
          <w:rFonts w:hint="eastAsia"/>
        </w:rPr>
        <w:t>（这里涉及到2个层次，第一个层次的子树，这棵子树的根是第一层结点的孩子结点，第一层结点是其子节点的双亲节点/父节点）。</w:t>
      </w:r>
    </w:p>
    <w:p>
      <w:pPr>
        <w:ind w:firstLine="422"/>
      </w:pPr>
      <w:r>
        <w:rPr>
          <w:rFonts w:hint="eastAsia"/>
          <w:b/>
          <w:bCs/>
        </w:rPr>
        <w:t>结点的度</w:t>
      </w:r>
      <w:r>
        <w:t>：</w:t>
      </w:r>
      <w:r>
        <w:rPr>
          <w:rFonts w:hint="eastAsia"/>
        </w:rPr>
        <w:t>一个结点的子树的个数记为该结点的度</w:t>
      </w:r>
    </w:p>
    <w:p>
      <w:pPr>
        <w:ind w:firstLine="422"/>
      </w:pPr>
      <w:r>
        <w:rPr>
          <w:rFonts w:hint="eastAsia"/>
          <w:b/>
          <w:bCs/>
        </w:rPr>
        <w:t>叶子节点</w:t>
      </w:r>
      <w:r>
        <w:t>：</w:t>
      </w:r>
      <w:r>
        <w:rPr>
          <w:rFonts w:hint="eastAsia"/>
        </w:rPr>
        <w:t>也称为终端结点，指度为0的结点</w:t>
      </w:r>
    </w:p>
    <w:p>
      <w:pPr>
        <w:ind w:firstLine="422"/>
      </w:pPr>
      <w:r>
        <w:rPr>
          <w:rFonts w:hint="eastAsia"/>
          <w:b/>
          <w:bCs/>
        </w:rPr>
        <w:t>内部结点</w:t>
      </w:r>
      <w:r>
        <w:t>：</w:t>
      </w:r>
      <w:r>
        <w:rPr>
          <w:rFonts w:hint="eastAsia"/>
        </w:rPr>
        <w:t>指度不为0的结点，也称为分支节点或非终端节点。除根结点之外，分支结点也称为内部结点。</w:t>
      </w:r>
    </w:p>
    <w:p>
      <w:pPr>
        <w:ind w:firstLine="422"/>
      </w:pPr>
      <w:r>
        <w:rPr>
          <w:rFonts w:hint="eastAsia"/>
          <w:b/>
          <w:bCs/>
        </w:rPr>
        <w:t>结点的层次</w:t>
      </w:r>
      <w:r>
        <w:t>：</w:t>
      </w:r>
      <w:r>
        <w:rPr>
          <w:rFonts w:hint="eastAsia"/>
        </w:rPr>
        <w:t>根为第一层，根的孩子为第二层，依次类推，若某节点在第i层，则其孩子结点在第i+1层</w:t>
      </w:r>
    </w:p>
    <w:p>
      <w:pPr>
        <w:ind w:firstLine="422"/>
      </w:pPr>
      <w:r>
        <w:rPr>
          <w:rFonts w:hint="eastAsia"/>
          <w:b/>
          <w:bCs/>
        </w:rPr>
        <w:t>树的高度</w:t>
      </w:r>
      <w:r>
        <w:t>：</w:t>
      </w:r>
      <w:r>
        <w:rPr>
          <w:rFonts w:hint="eastAsia"/>
        </w:rPr>
        <w:t>一颗树的最大层次数记为树的高度（深度）</w:t>
      </w:r>
    </w:p>
    <w:p>
      <w:pPr>
        <w:ind w:firstLine="420"/>
      </w:pPr>
      <w:r>
        <w:rPr>
          <w:rFonts w:hint="eastAsia"/>
        </w:rPr>
        <w:t>（2）二叉树的重要特性：</w:t>
      </w:r>
    </w:p>
    <w:p>
      <w:pPr>
        <w:ind w:firstLine="420"/>
      </w:pPr>
      <w:r>
        <w:rPr>
          <w:rFonts w:hint="eastAsia"/>
        </w:rPr>
        <w:t>1、在二叉树的第i层上最多有2i-1个结点（i≥1）；</w:t>
      </w:r>
    </w:p>
    <w:p>
      <w:pPr>
        <w:ind w:firstLine="420"/>
      </w:pPr>
      <w:r>
        <w:rPr>
          <w:rFonts w:hint="eastAsia"/>
        </w:rPr>
        <w:t>2、深度为k的二叉树最多有2k -1个结点（k≥1）；</w:t>
      </w:r>
    </w:p>
    <w:p>
      <w:pPr>
        <w:ind w:firstLine="420"/>
      </w:pPr>
      <w:r>
        <w:rPr>
          <w:rFonts w:hint="eastAsia"/>
        </w:rPr>
        <w:t>3、对任何一棵二叉树，如果其叶子结点数为n</w:t>
      </w:r>
      <w:r>
        <w:rPr>
          <w:rFonts w:hint="eastAsia"/>
          <w:vertAlign w:val="subscript"/>
        </w:rPr>
        <w:t>0</w:t>
      </w:r>
      <w:r>
        <w:rPr>
          <w:rFonts w:hint="eastAsia"/>
        </w:rPr>
        <w:t>，度为2的结点数为n</w:t>
      </w:r>
      <w:r>
        <w:rPr>
          <w:rFonts w:hint="eastAsia"/>
          <w:vertAlign w:val="subscript"/>
        </w:rPr>
        <w:t>2</w:t>
      </w:r>
      <w:r>
        <w:rPr>
          <w:rFonts w:hint="eastAsia"/>
        </w:rPr>
        <w:t>，则</w:t>
      </w:r>
      <w:r>
        <w:rPr>
          <w:rFonts w:hint="eastAsia"/>
          <w:b/>
          <w:bCs/>
        </w:rPr>
        <w:t>n</w:t>
      </w:r>
      <w:r>
        <w:rPr>
          <w:rFonts w:hint="eastAsia"/>
          <w:b/>
          <w:bCs/>
          <w:vertAlign w:val="subscript"/>
        </w:rPr>
        <w:t>0</w:t>
      </w:r>
      <w:r>
        <w:rPr>
          <w:rFonts w:hint="eastAsia"/>
          <w:b/>
          <w:bCs/>
        </w:rPr>
        <w:t>=n</w:t>
      </w:r>
      <w:r>
        <w:rPr>
          <w:rFonts w:hint="eastAsia"/>
          <w:b/>
          <w:bCs/>
          <w:vertAlign w:val="subscript"/>
        </w:rPr>
        <w:t>2</w:t>
      </w:r>
      <w:r>
        <w:rPr>
          <w:rFonts w:hint="eastAsia"/>
          <w:b/>
          <w:bCs/>
        </w:rPr>
        <w:t>+1</w:t>
      </w:r>
      <w:r>
        <w:rPr>
          <w:rFonts w:hint="eastAsia"/>
        </w:rPr>
        <w:t>。</w:t>
      </w:r>
    </w:p>
    <w:p>
      <w:pPr>
        <w:ind w:firstLine="420"/>
      </w:pPr>
      <w:r>
        <w:t>4</w:t>
      </w:r>
      <w:r>
        <w:rPr>
          <w:rFonts w:hint="eastAsia"/>
        </w:rPr>
        <w:t>、如果对一棵有</w:t>
      </w:r>
      <w:r>
        <w:t>n</w:t>
      </w:r>
      <w:r>
        <w:rPr>
          <w:rFonts w:hint="eastAsia"/>
        </w:rPr>
        <w:t>个结点的完全二叉树的结点按层序编号（从第</w:t>
      </w:r>
      <w:r>
        <w:t>1</w:t>
      </w:r>
      <w:r>
        <w:rPr>
          <w:rFonts w:hint="eastAsia"/>
        </w:rPr>
        <w:t>层到</w:t>
      </w:r>
      <m:oMath>
        <m:d>
          <m:dPr>
            <m:begChr m:val="⌊"/>
            <m:endChr m:val="⌋"/>
            <m:ctrlPr>
              <w:rPr>
                <w:rFonts w:ascii="Cambria Math" w:hAnsi="Cambria Math" w:cs="Calibri"/>
                <w:i/>
              </w:rPr>
            </m:ctrlPr>
          </m:dPr>
          <m:e>
            <m:func>
              <m:funcPr>
                <m:ctrlPr>
                  <w:rPr>
                    <w:rFonts w:ascii="Cambria Math" w:hAnsi="Cambria Math" w:cs="Calibri"/>
                    <w:i/>
                  </w:rPr>
                </m:ctrlPr>
              </m:funcPr>
              <m:fName>
                <m:sSub>
                  <m:sSubPr>
                    <m:ctrlPr>
                      <w:rPr>
                        <w:rFonts w:ascii="Cambria Math" w:hAnsi="Cambria Math" w:cs="Calibri"/>
                        <w:i/>
                      </w:rPr>
                    </m:ctrlPr>
                  </m:sSubPr>
                  <m:e>
                    <m:r>
                      <m:rPr/>
                      <w:rPr>
                        <w:rFonts w:ascii="Cambria Math" w:hAnsi="Cambria Math" w:cs="Calibri"/>
                      </w:rPr>
                      <m:t>log</m:t>
                    </m:r>
                    <m:ctrlPr>
                      <w:rPr>
                        <w:rFonts w:ascii="Cambria Math" w:hAnsi="Cambria Math" w:cs="Calibri"/>
                        <w:i/>
                      </w:rPr>
                    </m:ctrlPr>
                  </m:e>
                  <m:sub>
                    <m:r>
                      <m:rPr/>
                      <w:rPr>
                        <w:rFonts w:ascii="Cambria Math" w:hAnsi="Cambria Math" w:cs="Calibri"/>
                      </w:rPr>
                      <m:t>2</m:t>
                    </m:r>
                    <m:ctrlPr>
                      <w:rPr>
                        <w:rFonts w:ascii="Cambria Math" w:hAnsi="Cambria Math" w:cs="Calibri"/>
                        <w:i/>
                      </w:rPr>
                    </m:ctrlPr>
                  </m:sub>
                </m:sSub>
                <m:ctrlPr>
                  <w:rPr>
                    <w:rFonts w:ascii="Cambria Math" w:hAnsi="Cambria Math" w:cs="Calibri"/>
                    <w:i/>
                  </w:rPr>
                </m:ctrlPr>
              </m:fName>
              <m:e>
                <m:r>
                  <m:rPr/>
                  <w:rPr>
                    <w:rFonts w:ascii="Cambria Math" w:hAnsi="Cambria Math" w:cs="Calibri"/>
                  </w:rPr>
                  <m:t>n</m:t>
                </m:r>
                <m:ctrlPr>
                  <w:rPr>
                    <w:rFonts w:ascii="Cambria Math" w:hAnsi="Cambria Math" w:cs="Calibri"/>
                    <w:i/>
                  </w:rPr>
                </m:ctrlPr>
              </m:e>
            </m:func>
            <m:ctrlPr>
              <w:rPr>
                <w:rFonts w:ascii="Cambria Math" w:hAnsi="Cambria Math" w:cs="Calibri"/>
                <w:i/>
              </w:rPr>
            </m:ctrlPr>
          </m:e>
        </m:d>
        <m:r>
          <m:rPr/>
          <w:rPr>
            <w:rFonts w:ascii="Cambria Math" w:hAnsi="Cambria Math" w:cs="Calibri"/>
          </w:rPr>
          <m:t>+1</m:t>
        </m:r>
      </m:oMath>
      <w:r>
        <w:rPr>
          <w:rFonts w:hint="eastAsia"/>
        </w:rPr>
        <w:t>层，每层从左到右），则对任一结点</w:t>
      </w:r>
      <w:r>
        <w:t>i</w:t>
      </w:r>
      <w:r>
        <w:rPr>
          <w:rFonts w:hint="eastAsia"/>
        </w:rPr>
        <w:t>（</w:t>
      </w:r>
      <w:r>
        <w:t>1</w:t>
      </w:r>
      <w:r>
        <w:rPr>
          <w:rFonts w:hint="eastAsia"/>
        </w:rPr>
        <w:t>≤</w:t>
      </w:r>
      <w:r>
        <w:t>i</w:t>
      </w:r>
      <w:r>
        <w:rPr>
          <w:rFonts w:hint="eastAsia"/>
        </w:rPr>
        <w:t>≤</w:t>
      </w:r>
      <w:r>
        <w:t>n</w:t>
      </w:r>
      <w:r>
        <w:rPr>
          <w:rFonts w:hint="eastAsia"/>
        </w:rPr>
        <w:t>），有：</w:t>
      </w:r>
    </w:p>
    <w:p>
      <w:pPr>
        <w:ind w:firstLine="420"/>
      </w:pPr>
      <w:r>
        <w:rPr>
          <w:rFonts w:hint="eastAsia"/>
        </w:rPr>
        <w:t>如果</w:t>
      </w:r>
      <w:r>
        <w:t>i=1</w:t>
      </w:r>
      <w:r>
        <w:rPr>
          <w:rFonts w:hint="eastAsia"/>
        </w:rPr>
        <w:t>，则结点</w:t>
      </w:r>
      <w:r>
        <w:t>i</w:t>
      </w:r>
      <w:r>
        <w:rPr>
          <w:rFonts w:hint="eastAsia"/>
        </w:rPr>
        <w:t>无父结点，是二叉树的根；如果</w:t>
      </w:r>
      <w:r>
        <w:t>i&gt;1</w:t>
      </w:r>
      <w:r>
        <w:rPr>
          <w:rFonts w:hint="eastAsia"/>
        </w:rPr>
        <w:t>，则父结点是</w:t>
      </w:r>
      <w:r>
        <w:rPr>
          <w:rFonts w:hint="eastAsia" w:cs="Calibri"/>
        </w:rPr>
        <w:sym w:font="Symbol" w:char="F0EB"/>
      </w:r>
      <w:r>
        <w:rPr>
          <w:rFonts w:cs="Calibri"/>
        </w:rPr>
        <w:t>i/2</w:t>
      </w:r>
      <w:r>
        <w:rPr>
          <w:rFonts w:hint="eastAsia" w:cs="Calibri"/>
        </w:rPr>
        <w:sym w:font="Symbol" w:char="F0FB"/>
      </w:r>
      <w:r>
        <w:t xml:space="preserve"> </w:t>
      </w:r>
      <w:r>
        <w:rPr>
          <w:rFonts w:hint="eastAsia"/>
        </w:rPr>
        <w:t>；</w:t>
      </w:r>
    </w:p>
    <w:p>
      <w:pPr>
        <w:ind w:firstLine="420"/>
      </w:pPr>
      <w:r>
        <w:rPr>
          <w:rFonts w:hint="eastAsia"/>
        </w:rPr>
        <w:t>如果2i&gt;n，则结点i为叶子结点，无左子结点；否则，其左子结点是结点2i；</w:t>
      </w:r>
    </w:p>
    <w:p>
      <w:pPr>
        <w:ind w:firstLine="420"/>
      </w:pPr>
      <w:r>
        <w:rPr>
          <w:rFonts w:hint="eastAsia"/>
        </w:rPr>
        <w:t>如果2i+1&gt;n，则结点i无右子叶点，否则，其右子结点是结点2i+1。</w:t>
      </w:r>
    </w:p>
    <w:p>
      <w:pPr>
        <w:ind w:firstLine="420"/>
      </w:pPr>
      <w:r>
        <w:rPr>
          <w:rFonts w:hint="eastAsia"/>
        </w:rPr>
        <w:t>2、</w:t>
      </w:r>
      <w:r>
        <w:t>特殊的树</w:t>
      </w:r>
    </w:p>
    <w:p>
      <w:pPr>
        <w:ind w:firstLine="422"/>
      </w:pPr>
      <w:r>
        <w:rPr>
          <w:b/>
          <w:bCs/>
        </w:rPr>
        <w:t>二叉树</w:t>
      </w:r>
      <w:r>
        <w:t>：二叉树是每个结点最多有两个孩子的有序数，可以为空树，可以只有一个结点。</w:t>
      </w:r>
    </w:p>
    <w:p>
      <w:pPr>
        <w:ind w:firstLine="422"/>
      </w:pPr>
      <w:r>
        <w:rPr>
          <w:b/>
          <w:bCs/>
        </w:rPr>
        <w:t>满二叉树</w:t>
      </w:r>
      <w:r>
        <w:t>：任何结点，或者是树叶，或者恰有两棵非空子树。</w:t>
      </w:r>
    </w:p>
    <w:p>
      <w:pPr>
        <w:ind w:firstLine="422"/>
      </w:pPr>
      <w:r>
        <w:rPr>
          <w:b/>
          <w:bCs/>
        </w:rPr>
        <w:t>完全二叉树</w:t>
      </w:r>
      <w:r>
        <w:t>：最多只有最小面的两层结点的度可以小于</w:t>
      </w:r>
      <w:r>
        <w:rPr>
          <w:rFonts w:hint="eastAsia"/>
        </w:rPr>
        <w:t>2，并且最下面一层的结点全都集中在该层左侧的若干位置。</w:t>
      </w:r>
    </w:p>
    <w:p>
      <w:pPr>
        <w:ind w:firstLine="422"/>
      </w:pPr>
      <w:r>
        <w:rPr>
          <w:b/>
          <w:bCs/>
        </w:rPr>
        <w:t>平衡二叉树</w:t>
      </w:r>
      <w:r>
        <w:t>：树中任一结点的左右子树高度之差不超过</w:t>
      </w:r>
      <w:r>
        <w:rPr>
          <w:rFonts w:hint="eastAsia"/>
        </w:rPr>
        <w:t>1。</w:t>
      </w:r>
    </w:p>
    <w:p>
      <w:pPr>
        <w:ind w:firstLine="422"/>
      </w:pPr>
      <w:r>
        <w:rPr>
          <w:b/>
          <w:bCs/>
        </w:rPr>
        <w:t>查找二叉树</w:t>
      </w:r>
      <w:r>
        <w:t>：又称之为排序二叉树。任一结点的权值，大于其左孩子结点，小于其右孩子结点。</w:t>
      </w:r>
    </w:p>
    <w:p>
      <w:pPr>
        <w:ind w:firstLine="422"/>
      </w:pPr>
      <w:r>
        <w:rPr>
          <w:b/>
          <w:bCs/>
        </w:rPr>
        <w:t>线索二叉树</w:t>
      </w:r>
      <w:r>
        <w:t>：在每个结点中增加两个指针域来存放遍历时得到的前驱和后继信息。</w:t>
      </w:r>
    </w:p>
    <w:p>
      <w:pPr>
        <w:ind w:firstLine="422"/>
      </w:pPr>
      <w:r>
        <w:rPr>
          <w:b/>
          <w:bCs/>
        </w:rPr>
        <w:t>最优二叉树</w:t>
      </w:r>
      <w:r>
        <w:t>：又称为哈弗曼树，它是一类带权路径长度最短的树。</w:t>
      </w:r>
    </w:p>
    <w:p>
      <w:pPr>
        <w:ind w:firstLine="420"/>
      </w:pPr>
      <w:r>
        <w:rPr>
          <w:b/>
          <w:bCs/>
        </w:rPr>
        <w:t>路径</w:t>
      </w:r>
      <w:r>
        <w:t>是从树中一个结点到另一个结点之间的通路，路径上的分支数目称为路径长度。</w:t>
      </w:r>
    </w:p>
    <w:p>
      <w:pPr>
        <w:ind w:firstLine="420"/>
      </w:pPr>
      <w:r>
        <w:rPr>
          <w:b/>
          <w:bCs/>
        </w:rPr>
        <w:t>树的路径</w:t>
      </w:r>
      <w:r>
        <w:t>长度是从树根到每一个叶子之间的路径长度之和。结点的带权路径长度为从该结点到树根之间的路径长度与该结点权值的乘积。</w:t>
      </w:r>
    </w:p>
    <w:p>
      <w:pPr>
        <w:ind w:firstLine="420"/>
      </w:pPr>
      <w:r>
        <w:rPr>
          <w:b/>
          <w:bCs/>
        </w:rPr>
        <w:t>树的带权路径长度</w:t>
      </w:r>
      <w:r>
        <w:t>为树中所有叶子结点的带权路径长度之和。</w:t>
      </w:r>
    </w:p>
    <w:p>
      <w:pPr>
        <w:ind w:firstLine="420"/>
      </w:pPr>
      <w:r>
        <w:rPr>
          <w:b/>
          <w:bCs/>
        </w:rPr>
        <w:t>哈弗曼树的构造</w:t>
      </w:r>
      <w:r>
        <w:t>：（</w:t>
      </w:r>
      <w:r>
        <w:rPr>
          <w:rFonts w:hint="eastAsia"/>
        </w:rPr>
        <w:t>1</w:t>
      </w:r>
      <w:r>
        <w:t>）根据给定的权值集合，找出最小的两个权值，构造一棵子树将这两个权值作为其孩子结点，二者权值之和作为根结点；（</w:t>
      </w:r>
      <w:r>
        <w:rPr>
          <w:rFonts w:hint="eastAsia"/>
        </w:rPr>
        <w:t>2</w:t>
      </w:r>
      <w:r>
        <w:t>）在原集合中删除这两个结点的权值，并引入根节点的权值；（</w:t>
      </w:r>
      <w:r>
        <w:rPr>
          <w:rFonts w:hint="eastAsia"/>
        </w:rPr>
        <w:t>3</w:t>
      </w:r>
      <w:r>
        <w:t>）重复步骤（</w:t>
      </w:r>
      <w:r>
        <w:rPr>
          <w:rFonts w:hint="eastAsia"/>
        </w:rPr>
        <w:t>1</w:t>
      </w:r>
      <w:r>
        <w:t>）和步骤（</w:t>
      </w:r>
      <w:r>
        <w:rPr>
          <w:rFonts w:hint="eastAsia"/>
        </w:rPr>
        <w:t>2</w:t>
      </w:r>
      <w:r>
        <w:t>），直到原权值集合为空。——自己操作熟悉</w:t>
      </w:r>
    </w:p>
    <w:p>
      <w:pPr>
        <w:ind w:firstLine="420"/>
      </w:pPr>
      <w:r>
        <w:rPr>
          <w:b/>
          <w:bCs/>
        </w:rPr>
        <w:t>哈夫曼编码</w:t>
      </w:r>
      <w:r>
        <w:t>：根据哈夫曼树进行边长编码，编码长度与路径长度相关，左侧分支编码为</w:t>
      </w:r>
      <w:r>
        <w:rPr>
          <w:rFonts w:hint="eastAsia"/>
        </w:rPr>
        <w:t>0（或</w:t>
      </w:r>
      <w:r>
        <w:t>1</w:t>
      </w:r>
      <w:r>
        <w:rPr>
          <w:rFonts w:hint="eastAsia"/>
        </w:rPr>
        <w:t>），右侧分支编码为1（或0），从根结点到对应叶子结点所有路径分支上的编码记录下来，即为该叶子结点的编码。</w:t>
      </w:r>
    </w:p>
    <w:p>
      <w:pPr>
        <w:ind w:firstLine="420"/>
      </w:pPr>
      <w:r>
        <w:rPr>
          <w:rFonts w:hint="eastAsia"/>
        </w:rPr>
        <w:t>3、树的遍历操作：遍历是按某种策略访问树中的每个结点，且仅访问一次的过程。</w:t>
      </w:r>
    </w:p>
    <w:p>
      <w:pPr>
        <w:ind w:firstLine="420"/>
      </w:pPr>
      <w:r>
        <w:t>前序遍历：又称为先序遍历，按根</w:t>
      </w:r>
      <w:r>
        <w:rPr/>
        <w:sym w:font="Wingdings" w:char="F0E0"/>
      </w:r>
      <w:r>
        <w:t>左</w:t>
      </w:r>
      <w:r>
        <w:rPr/>
        <w:sym w:font="Wingdings" w:char="F0E0"/>
      </w:r>
      <w:r>
        <w:t>右的顺序进行遍历。</w:t>
      </w:r>
    </w:p>
    <w:p>
      <w:pPr>
        <w:ind w:firstLine="420"/>
      </w:pPr>
      <w:r>
        <w:t>后序遍历：按左</w:t>
      </w:r>
      <w:r>
        <w:rPr/>
        <w:sym w:font="Wingdings" w:char="F0E0"/>
      </w:r>
      <w:r>
        <w:t>右</w:t>
      </w:r>
      <w:r>
        <w:rPr/>
        <w:sym w:font="Wingdings" w:char="F0E0"/>
      </w:r>
      <w:r>
        <w:t>根的顺序进行遍历。</w:t>
      </w:r>
    </w:p>
    <w:p>
      <w:pPr>
        <w:ind w:firstLine="420"/>
      </w:pPr>
      <w:r>
        <w:t>中序遍历：按左</w:t>
      </w:r>
      <w:r>
        <w:rPr/>
        <w:sym w:font="Wingdings" w:char="F0E0"/>
      </w:r>
      <w:r>
        <w:t>根</w:t>
      </w:r>
      <w:r>
        <w:rPr/>
        <w:sym w:font="Wingdings" w:char="F0E0"/>
      </w:r>
      <w:r>
        <w:t>右的顺序进行遍历。</w:t>
      </w:r>
    </w:p>
    <w:p>
      <w:pPr>
        <w:ind w:firstLine="420"/>
      </w:pPr>
      <w:r>
        <w:t>层次遍历：按层次顺序进行遍历。</w:t>
      </w:r>
    </w:p>
    <w:p>
      <w:pPr>
        <w:ind w:firstLine="420"/>
      </w:pPr>
      <w:r>
        <w:t>【备考点拨】</w:t>
      </w:r>
    </w:p>
    <w:p>
      <w:pPr>
        <w:ind w:firstLine="420"/>
      </w:pPr>
      <w:r>
        <w:rPr>
          <w:rFonts w:hint="eastAsia"/>
        </w:rPr>
        <w:t>1、掌握树相关的概念和特性；</w:t>
      </w:r>
    </w:p>
    <w:p>
      <w:pPr>
        <w:ind w:firstLine="420"/>
      </w:pPr>
      <w:r>
        <w:rPr>
          <w:rFonts w:hint="eastAsia"/>
        </w:rPr>
        <w:t>2、掌握一些特殊的树的定义和特性；</w:t>
      </w:r>
    </w:p>
    <w:p>
      <w:pPr>
        <w:ind w:firstLine="420"/>
      </w:pPr>
      <w:r>
        <w:rPr>
          <w:rFonts w:hint="eastAsia"/>
        </w:rPr>
        <w:t>3、掌握哈夫曼树的构造过程，哈夫曼编码的构造。</w:t>
      </w:r>
    </w:p>
    <w:p>
      <w:pPr>
        <w:ind w:firstLine="420"/>
      </w:pPr>
      <w:r>
        <w:rPr>
          <w:rFonts w:hint="eastAsia"/>
        </w:rPr>
        <w:t>4、掌握树的遍历，能够根据树的遍历序列反向构造二叉树的过程。</w:t>
      </w:r>
    </w:p>
    <w:p>
      <w:pPr>
        <w:pStyle w:val="4"/>
      </w:pPr>
      <w:bookmarkStart w:id="106" w:name="_Toc74672636"/>
      <w:r>
        <w:rPr>
          <w:rFonts w:hint="eastAsia"/>
        </w:rPr>
        <w:t>2.</w:t>
      </w:r>
      <w:r>
        <w:t>5 图（</w:t>
      </w:r>
      <w:r>
        <w:rPr>
          <w:rFonts w:hint="eastAsia"/>
        </w:rPr>
        <w:t>★★</w:t>
      </w:r>
      <w:r>
        <w:t>）</w:t>
      </w:r>
      <w:bookmarkEnd w:id="106"/>
    </w:p>
    <w:p>
      <w:pPr>
        <w:ind w:firstLine="420"/>
      </w:pPr>
      <w:r>
        <w:t>【考法分析】</w:t>
      </w:r>
    </w:p>
    <w:p>
      <w:pPr>
        <w:ind w:firstLine="420"/>
      </w:pPr>
      <w:r>
        <w:rPr>
          <w:rFonts w:hint="eastAsia"/>
        </w:rPr>
        <w:t>1、本知识点的主要考查形式有：判断给出的关于图的概念、特性的描述是否正确；或根据图的邻接矩阵、邻接表，指出相关图、图的特点、图的遍历；根据图示，指出遍历顺序、拓扑序列。</w:t>
      </w:r>
    </w:p>
    <w:p>
      <w:pPr>
        <w:ind w:firstLine="420"/>
      </w:pPr>
      <w:r>
        <w:t>【要点分析】</w:t>
      </w:r>
    </w:p>
    <w:p>
      <w:pPr>
        <w:ind w:firstLine="420"/>
      </w:pPr>
      <w:r>
        <w:rPr>
          <w:rFonts w:hint="eastAsia"/>
        </w:rPr>
        <w:t xml:space="preserve">1、完全图 </w:t>
      </w:r>
    </w:p>
    <w:p>
      <w:pPr>
        <w:ind w:firstLine="420"/>
      </w:pPr>
      <w:r>
        <w:rPr>
          <w:rFonts w:hint="eastAsia"/>
        </w:rPr>
        <w:t xml:space="preserve">在无向图中，若每对顶点之间都有一条边相连，则称该图为完全图（complete graph）。 </w:t>
      </w:r>
    </w:p>
    <w:p>
      <w:pPr>
        <w:ind w:firstLine="420"/>
      </w:pPr>
      <w:r>
        <w:rPr>
          <w:rFonts w:hint="eastAsia"/>
        </w:rPr>
        <w:t>在有向图中，若每对顶点之间都有二条有向边相互连接，则称该图为完全图。</w:t>
      </w:r>
    </w:p>
    <w:p>
      <w:pPr>
        <w:ind w:firstLine="420"/>
      </w:pPr>
      <w:r>
        <w:rPr>
          <w:rFonts w:hint="eastAsia"/>
        </w:rPr>
        <w:t>2、图的邻接矩阵表示：用一个n阶方阵R来存放图中各结点的关联信息，其矩阵元素R</w:t>
      </w:r>
      <w:r>
        <w:rPr>
          <w:rFonts w:hint="eastAsia"/>
          <w:vertAlign w:val="subscript"/>
        </w:rPr>
        <w:t>ij</w:t>
      </w:r>
      <w:r>
        <w:rPr>
          <w:rFonts w:hint="eastAsia"/>
        </w:rPr>
        <w:t>定义为：</w:t>
      </w:r>
    </w:p>
    <w:p>
      <w:pPr>
        <w:pStyle w:val="36"/>
      </w:pPr>
      <w:r>
        <w:drawing>
          <wp:inline distT="0" distB="0" distL="0" distR="0">
            <wp:extent cx="2519680" cy="590550"/>
            <wp:effectExtent l="0" t="0" r="0" b="0"/>
            <wp:docPr id="1094" name="图片 63"/>
            <wp:cNvGraphicFramePr/>
            <a:graphic xmlns:a="http://schemas.openxmlformats.org/drawingml/2006/main">
              <a:graphicData uri="http://schemas.openxmlformats.org/drawingml/2006/picture">
                <pic:pic xmlns:pic="http://schemas.openxmlformats.org/drawingml/2006/picture">
                  <pic:nvPicPr>
                    <pic:cNvPr id="1094" name="图片 63"/>
                    <pic:cNvPicPr/>
                  </pic:nvPicPr>
                  <pic:blipFill>
                    <a:blip r:embed="rId80" cstate="print"/>
                    <a:srcRect/>
                    <a:stretch>
                      <a:fillRect/>
                    </a:stretch>
                  </pic:blipFill>
                  <pic:spPr>
                    <a:xfrm>
                      <a:off x="0" y="0"/>
                      <a:ext cx="2519680" cy="590550"/>
                    </a:xfrm>
                    <a:prstGeom prst="rect">
                      <a:avLst/>
                    </a:prstGeom>
                  </pic:spPr>
                </pic:pic>
              </a:graphicData>
            </a:graphic>
          </wp:inline>
        </w:drawing>
      </w:r>
      <w:r>
        <w:t xml:space="preserve"> </w:t>
      </w:r>
    </w:p>
    <w:p>
      <w:pPr>
        <w:pStyle w:val="36"/>
      </w:pPr>
      <w:r>
        <w:drawing>
          <wp:inline distT="0" distB="0" distL="0" distR="0">
            <wp:extent cx="2519680" cy="1090295"/>
            <wp:effectExtent l="0" t="0" r="0" b="0"/>
            <wp:docPr id="1095" name="图片 64"/>
            <wp:cNvGraphicFramePr/>
            <a:graphic xmlns:a="http://schemas.openxmlformats.org/drawingml/2006/main">
              <a:graphicData uri="http://schemas.openxmlformats.org/drawingml/2006/picture">
                <pic:pic xmlns:pic="http://schemas.openxmlformats.org/drawingml/2006/picture">
                  <pic:nvPicPr>
                    <pic:cNvPr id="1095" name="图片 64"/>
                    <pic:cNvPicPr/>
                  </pic:nvPicPr>
                  <pic:blipFill>
                    <a:blip r:embed="rId81" cstate="print"/>
                    <a:srcRect/>
                    <a:stretch>
                      <a:fillRect/>
                    </a:stretch>
                  </pic:blipFill>
                  <pic:spPr>
                    <a:xfrm>
                      <a:off x="0" y="0"/>
                      <a:ext cx="2519680" cy="1090295"/>
                    </a:xfrm>
                    <a:prstGeom prst="rect">
                      <a:avLst/>
                    </a:prstGeom>
                  </pic:spPr>
                </pic:pic>
              </a:graphicData>
            </a:graphic>
          </wp:inline>
        </w:drawing>
      </w:r>
    </w:p>
    <w:p>
      <w:pPr>
        <w:ind w:firstLine="420"/>
      </w:pPr>
      <w:r>
        <w:rPr>
          <w:rFonts w:hint="eastAsia"/>
        </w:rPr>
        <w:t>3、图的邻接表表示：首先把每个顶点的邻接顶点用链表示出来，然后用一个一维数组来顺序存储上面每个链表的头指针。</w:t>
      </w:r>
    </w:p>
    <w:p>
      <w:pPr>
        <w:pStyle w:val="36"/>
      </w:pPr>
      <w:r>
        <w:object>
          <v:shape id="_x0000_i1043" o:spt="75" type="#_x0000_t75" style="height:158.25pt;width:180pt;" o:ole="t" filled="f" stroked="f" coordsize="21600,21600">
            <v:path/>
            <v:fill on="f" focussize="0,0"/>
            <v:stroke on="f" joinstyle="miter"/>
            <v:imagedata r:id="rId83" blacklevel="-32768f" embosscolor="#FFFFFF" o:title=""/>
            <o:lock v:ext="edit" aspectratio="t"/>
            <w10:wrap type="none"/>
            <w10:anchorlock/>
          </v:shape>
          <o:OLEObject Type="Embed" ProgID="Visio.Drawing.15" ShapeID="_x0000_i1043" DrawAspect="Content" ObjectID="_1468075743" r:id="rId82">
            <o:LockedField>false</o:LockedField>
          </o:OLEObject>
        </w:object>
      </w:r>
      <w:r>
        <w:object>
          <v:shape id="_x0000_i1044" o:spt="75" type="#_x0000_t75" style="height:136.5pt;width:201.75pt;" o:ole="t" filled="f" stroked="f" coordsize="21600,21600">
            <v:path/>
            <v:fill on="f" focussize="0,0"/>
            <v:stroke on="f" joinstyle="miter"/>
            <v:imagedata r:id="rId85" blacklevel="-32768f" embosscolor="#FFFFFF" o:title=""/>
            <o:lock v:ext="edit" aspectratio="t"/>
            <w10:wrap type="none"/>
            <w10:anchorlock/>
          </v:shape>
          <o:OLEObject Type="Embed" ProgID="Visio.Drawing.15" ShapeID="_x0000_i1044" DrawAspect="Content" ObjectID="_1468075744" r:id="rId84">
            <o:LockedField>false</o:LockedField>
          </o:OLEObject>
        </w:object>
      </w:r>
    </w:p>
    <w:p>
      <w:pPr>
        <w:ind w:firstLine="420"/>
      </w:pPr>
      <w:r>
        <w:rPr>
          <w:rFonts w:hint="eastAsia"/>
        </w:rPr>
        <w:t>4、图的遍历：</w:t>
      </w:r>
    </w:p>
    <w:p>
      <w:pPr>
        <w:pStyle w:val="36"/>
      </w:pPr>
      <w:r>
        <w:drawing>
          <wp:inline distT="0" distB="0" distL="0" distR="0">
            <wp:extent cx="4587875" cy="2216785"/>
            <wp:effectExtent l="0" t="0" r="3175" b="0"/>
            <wp:docPr id="1100" name="图片 66"/>
            <wp:cNvGraphicFramePr/>
            <a:graphic xmlns:a="http://schemas.openxmlformats.org/drawingml/2006/main">
              <a:graphicData uri="http://schemas.openxmlformats.org/drawingml/2006/picture">
                <pic:pic xmlns:pic="http://schemas.openxmlformats.org/drawingml/2006/picture">
                  <pic:nvPicPr>
                    <pic:cNvPr id="1100" name="图片 66"/>
                    <pic:cNvPicPr/>
                  </pic:nvPicPr>
                  <pic:blipFill>
                    <a:blip r:embed="rId86" cstate="print">
                      <a:duotone>
                        <a:srgbClr val="000000"/>
                        <a:srgbClr val="BEC6D6"/>
                      </a:duotone>
                    </a:blip>
                    <a:srcRect/>
                    <a:stretch>
                      <a:fillRect/>
                    </a:stretch>
                  </pic:blipFill>
                  <pic:spPr>
                    <a:xfrm>
                      <a:off x="0" y="0"/>
                      <a:ext cx="4587875" cy="2216785"/>
                    </a:xfrm>
                    <a:prstGeom prst="rect">
                      <a:avLst/>
                    </a:prstGeom>
                  </pic:spPr>
                </pic:pic>
              </a:graphicData>
            </a:graphic>
          </wp:inline>
        </w:drawing>
      </w:r>
    </w:p>
    <w:p>
      <w:pPr>
        <w:ind w:firstLine="420"/>
      </w:pPr>
      <w:r>
        <w:rPr>
          <w:rFonts w:hint="eastAsia"/>
        </w:rPr>
        <w:t>5、图的拓扑排序：拓扑排序是将A</w:t>
      </w:r>
      <w:r>
        <w:t>OV网中的所有顶点排成一个线性序列的过程，并且该序列满足：若在</w:t>
      </w:r>
      <w:r>
        <w:rPr>
          <w:rFonts w:hint="eastAsia"/>
        </w:rPr>
        <w:t>A</w:t>
      </w:r>
      <w:r>
        <w:t>OV网点中从顶点</w:t>
      </w:r>
      <w:r>
        <w:rPr>
          <w:rFonts w:hint="eastAsia"/>
        </w:rPr>
        <w:t>V</w:t>
      </w:r>
      <w:r>
        <w:t>i到</w:t>
      </w:r>
      <w:r>
        <w:rPr>
          <w:rFonts w:hint="eastAsia"/>
        </w:rPr>
        <w:t>V</w:t>
      </w:r>
      <w:r>
        <w:t>j有一条路径，则在该线性序列中，顶点</w:t>
      </w:r>
      <w:r>
        <w:rPr>
          <w:rFonts w:hint="eastAsia"/>
        </w:rPr>
        <w:t>V</w:t>
      </w:r>
      <w:r>
        <w:t>i必然在顶点</w:t>
      </w:r>
      <w:r>
        <w:rPr>
          <w:rFonts w:hint="eastAsia"/>
        </w:rPr>
        <w:t>V</w:t>
      </w:r>
      <w:r>
        <w:t>j之前。</w:t>
      </w:r>
    </w:p>
    <w:p>
      <w:pPr>
        <w:ind w:firstLine="420"/>
      </w:pPr>
      <w:r>
        <w:t>【备考点拨】</w:t>
      </w:r>
    </w:p>
    <w:p>
      <w:pPr>
        <w:ind w:firstLine="420"/>
      </w:pPr>
      <w:r>
        <w:rPr>
          <w:rFonts w:hint="eastAsia"/>
        </w:rPr>
        <w:t>1</w:t>
      </w:r>
      <w:r>
        <w:t>、</w:t>
      </w:r>
      <w:r>
        <w:rPr>
          <w:rFonts w:hint="eastAsia"/>
        </w:rPr>
        <w:t>掌握图的相关概念；</w:t>
      </w:r>
    </w:p>
    <w:p>
      <w:pPr>
        <w:ind w:firstLine="420"/>
      </w:pPr>
      <w:r>
        <w:rPr>
          <w:rFonts w:hint="eastAsia"/>
        </w:rPr>
        <w:t>2、掌握图的存储；</w:t>
      </w:r>
    </w:p>
    <w:p>
      <w:pPr>
        <w:ind w:firstLine="420"/>
      </w:pPr>
      <w:r>
        <w:t>3、</w:t>
      </w:r>
      <w:r>
        <w:rPr>
          <w:rFonts w:hint="eastAsia"/>
        </w:rPr>
        <w:t>掌握图的遍历；</w:t>
      </w:r>
    </w:p>
    <w:p>
      <w:pPr>
        <w:ind w:firstLine="420"/>
      </w:pPr>
      <w:r>
        <w:t>4、</w:t>
      </w:r>
      <w:r>
        <w:rPr>
          <w:rFonts w:hint="eastAsia"/>
        </w:rPr>
        <w:t>掌握图的拓扑序列求取。</w:t>
      </w:r>
    </w:p>
    <w:p>
      <w:pPr>
        <w:ind w:firstLine="420"/>
      </w:pPr>
    </w:p>
    <w:p>
      <w:pPr>
        <w:pStyle w:val="3"/>
      </w:pPr>
      <w:bookmarkStart w:id="107" w:name="_Toc74672637"/>
      <w:r>
        <w:rPr>
          <w:rFonts w:hint="eastAsia"/>
        </w:rPr>
        <w:t xml:space="preserve">3 </w:t>
      </w:r>
      <w:r>
        <w:t>章节问答</w:t>
      </w:r>
      <w:bookmarkEnd w:id="107"/>
    </w:p>
    <w:p>
      <w:pPr>
        <w:ind w:firstLine="420"/>
      </w:pPr>
      <w:r>
        <w:rPr>
          <w:rFonts w:hint="eastAsia"/>
        </w:rPr>
        <w:t>1、数据结构会不会出现在算法题中？</w:t>
      </w:r>
    </w:p>
    <w:p>
      <w:pPr>
        <w:ind w:firstLine="420"/>
      </w:pPr>
      <w:r>
        <w:rPr>
          <w:rFonts w:hint="eastAsia"/>
        </w:rPr>
        <w:t>答：</w:t>
      </w:r>
    </w:p>
    <w:p>
      <w:pPr>
        <w:ind w:firstLine="420"/>
      </w:pPr>
      <w:r>
        <w:rPr>
          <w:rFonts w:hint="eastAsia"/>
        </w:rPr>
        <w:t>数据结构是数据的组织形式，算法与数据结构有紧密的关系。数据结构不同，对算法的时间、空间效率都有可能产生影响。数据结构与算法的结合应用，是必定存在，结合的可能是简单的数组结构，也可能是复杂的链表结构等。掌握相应数据结构的基本操作，结合语法能够读懂和调用即可。</w:t>
      </w:r>
    </w:p>
    <w:p>
      <w:pPr>
        <w:ind w:firstLine="420"/>
      </w:pPr>
      <w:r>
        <w:rPr>
          <w:rFonts w:hint="eastAsia"/>
        </w:rPr>
        <w:t>2、特殊的矩阵如何记住相应特点以推导出计算公式？</w:t>
      </w:r>
    </w:p>
    <w:p>
      <w:pPr>
        <w:ind w:firstLine="420"/>
      </w:pPr>
      <w:r>
        <w:rPr>
          <w:rFonts w:hint="eastAsia"/>
        </w:rPr>
        <w:t>答：</w:t>
      </w:r>
    </w:p>
    <w:p>
      <w:pPr>
        <w:ind w:firstLine="420"/>
      </w:pPr>
      <w:r>
        <w:rPr>
          <w:rFonts w:hint="eastAsia"/>
        </w:rPr>
        <w:t>这一部分不建议按规律推导，对于特殊的二维矩阵没有具体说明时，在不同的教材中也会存在定义的细微差别，对于本类试题，建议以图示已经出现的2-</w:t>
      </w:r>
      <w:r>
        <w:t>3</w:t>
      </w:r>
      <w:r>
        <w:rPr>
          <w:rFonts w:hint="eastAsia"/>
        </w:rPr>
        <w:t>个元素直接进行验证选项即可。</w:t>
      </w:r>
    </w:p>
    <w:p>
      <w:pPr>
        <w:ind w:firstLine="420"/>
      </w:pPr>
      <w:r>
        <w:t>3</w:t>
      </w:r>
      <w:r>
        <w:rPr>
          <w:rFonts w:hint="eastAsia"/>
        </w:rPr>
        <w:t>、二叉树的特性记不住怎么办？</w:t>
      </w:r>
    </w:p>
    <w:p>
      <w:pPr>
        <w:ind w:firstLine="420"/>
      </w:pPr>
      <w:r>
        <w:rPr>
          <w:rFonts w:hint="eastAsia"/>
        </w:rPr>
        <w:t>答：</w:t>
      </w:r>
    </w:p>
    <w:p>
      <w:pPr>
        <w:ind w:firstLine="420"/>
      </w:pPr>
      <w:r>
        <w:rPr>
          <w:rFonts w:hint="eastAsia"/>
        </w:rPr>
        <w:t>对于树与二叉树的特性描述较多，这一类不建议直接背诵，可以画出一棵实际的树来进行验证或者找反例。比较特殊的</w:t>
      </w:r>
      <w:r>
        <w:rPr>
          <w:rFonts w:hint="eastAsia"/>
          <w:b/>
          <w:bCs/>
        </w:rPr>
        <w:t>n</w:t>
      </w:r>
      <w:r>
        <w:rPr>
          <w:rFonts w:hint="eastAsia"/>
          <w:b/>
          <w:bCs/>
          <w:vertAlign w:val="subscript"/>
        </w:rPr>
        <w:t>0</w:t>
      </w:r>
      <w:r>
        <w:rPr>
          <w:rFonts w:hint="eastAsia"/>
          <w:b/>
          <w:bCs/>
        </w:rPr>
        <w:t>=n</w:t>
      </w:r>
      <w:r>
        <w:rPr>
          <w:rFonts w:hint="eastAsia"/>
          <w:b/>
          <w:bCs/>
          <w:vertAlign w:val="subscript"/>
        </w:rPr>
        <w:t>2</w:t>
      </w:r>
      <w:r>
        <w:rPr>
          <w:rFonts w:hint="eastAsia"/>
          <w:b/>
          <w:bCs/>
        </w:rPr>
        <w:t>+1，</w:t>
      </w:r>
      <w:r>
        <w:rPr>
          <w:rFonts w:hint="eastAsia"/>
        </w:rPr>
        <w:t>涉及到二叉树中经常会用到的一个分析思想：度为0的结点记作n</w:t>
      </w:r>
      <w:r>
        <w:rPr>
          <w:vertAlign w:val="subscript"/>
        </w:rPr>
        <w:t>0</w:t>
      </w:r>
      <w:r>
        <w:rPr>
          <w:rFonts w:hint="eastAsia"/>
        </w:rPr>
        <w:t>，度为</w:t>
      </w:r>
      <w:r>
        <w:t>1</w:t>
      </w:r>
      <w:r>
        <w:rPr>
          <w:rFonts w:hint="eastAsia"/>
        </w:rPr>
        <w:t>的结点记作n</w:t>
      </w:r>
      <w:r>
        <w:rPr>
          <w:vertAlign w:val="subscript"/>
        </w:rPr>
        <w:t>1</w:t>
      </w:r>
      <w:r>
        <w:rPr>
          <w:rFonts w:hint="eastAsia"/>
        </w:rPr>
        <w:t>，度为2的结点记作n</w:t>
      </w:r>
      <w:r>
        <w:rPr>
          <w:vertAlign w:val="subscript"/>
        </w:rPr>
        <w:t>2</w:t>
      </w:r>
      <w:r>
        <w:rPr>
          <w:rFonts w:hint="eastAsia"/>
        </w:rPr>
        <w:t>。首先从根出发，向叶子结点进行分析，度定义的是分支的数量，分支总数为0*n</w:t>
      </w:r>
      <w:r>
        <w:rPr>
          <w:vertAlign w:val="subscript"/>
        </w:rPr>
        <w:t>0</w:t>
      </w:r>
      <w:r>
        <w:rPr>
          <w:rFonts w:hint="eastAsia"/>
        </w:rPr>
        <w:t>+</w:t>
      </w:r>
      <w:r>
        <w:t>1</w:t>
      </w:r>
      <w:r>
        <w:rPr>
          <w:rFonts w:hint="eastAsia"/>
        </w:rPr>
        <w:t>*n</w:t>
      </w:r>
      <w:r>
        <w:rPr>
          <w:vertAlign w:val="subscript"/>
        </w:rPr>
        <w:t>1</w:t>
      </w:r>
      <w:r>
        <w:rPr>
          <w:rFonts w:hint="eastAsia"/>
        </w:rPr>
        <w:t>+</w:t>
      </w:r>
      <w:r>
        <w:t>2</w:t>
      </w:r>
      <w:r>
        <w:rPr>
          <w:rFonts w:hint="eastAsia"/>
        </w:rPr>
        <w:t>*n</w:t>
      </w:r>
      <w:r>
        <w:rPr>
          <w:vertAlign w:val="subscript"/>
        </w:rPr>
        <w:t>2</w:t>
      </w:r>
      <w:r>
        <w:rPr>
          <w:rFonts w:hint="eastAsia"/>
        </w:rPr>
        <w:t>；从叶子结点向根反向分析，每个结点都会通过分支指向其父结点，除了根结点，反向分析的分值总数为n</w:t>
      </w:r>
      <w:r>
        <w:rPr>
          <w:vertAlign w:val="subscript"/>
        </w:rPr>
        <w:t>0</w:t>
      </w:r>
      <w:r>
        <w:rPr>
          <w:rFonts w:hint="eastAsia"/>
        </w:rPr>
        <w:t>+n</w:t>
      </w:r>
      <w:r>
        <w:rPr>
          <w:vertAlign w:val="subscript"/>
        </w:rPr>
        <w:t>1</w:t>
      </w:r>
      <w:r>
        <w:rPr>
          <w:rFonts w:hint="eastAsia"/>
        </w:rPr>
        <w:t>+n</w:t>
      </w:r>
      <w:r>
        <w:rPr>
          <w:vertAlign w:val="subscript"/>
        </w:rPr>
        <w:t>2</w:t>
      </w:r>
      <w:r>
        <w:rPr>
          <w:rFonts w:hint="eastAsia"/>
        </w:rPr>
        <w:t>-</w:t>
      </w:r>
      <w:r>
        <w:t>1</w:t>
      </w:r>
      <w:r>
        <w:rPr>
          <w:rFonts w:hint="eastAsia"/>
        </w:rPr>
        <w:t>。二者相等，调整后结果即为</w:t>
      </w:r>
      <w:r>
        <w:rPr>
          <w:rFonts w:hint="eastAsia"/>
          <w:b/>
          <w:bCs/>
        </w:rPr>
        <w:t>n</w:t>
      </w:r>
      <w:r>
        <w:rPr>
          <w:rFonts w:hint="eastAsia"/>
          <w:b/>
          <w:bCs/>
          <w:vertAlign w:val="subscript"/>
        </w:rPr>
        <w:t>0</w:t>
      </w:r>
      <w:r>
        <w:rPr>
          <w:rFonts w:hint="eastAsia"/>
          <w:b/>
          <w:bCs/>
        </w:rPr>
        <w:t>=n</w:t>
      </w:r>
      <w:r>
        <w:rPr>
          <w:rFonts w:hint="eastAsia"/>
          <w:b/>
          <w:bCs/>
          <w:vertAlign w:val="subscript"/>
        </w:rPr>
        <w:t>2</w:t>
      </w:r>
      <w:r>
        <w:rPr>
          <w:rFonts w:hint="eastAsia"/>
          <w:b/>
          <w:bCs/>
        </w:rPr>
        <w:t>+1</w:t>
      </w:r>
      <w:r>
        <w:rPr>
          <w:rFonts w:hint="eastAsia"/>
        </w:rPr>
        <w:t>。</w:t>
      </w:r>
    </w:p>
    <w:p>
      <w:pPr>
        <w:ind w:firstLine="420"/>
      </w:pPr>
      <w:r>
        <w:rPr>
          <w:rFonts w:hint="eastAsia"/>
        </w:rPr>
        <w:t>4、图的最小生成树需要掌握到什么程度？</w:t>
      </w:r>
    </w:p>
    <w:p>
      <w:pPr>
        <w:ind w:firstLine="420"/>
      </w:pPr>
      <w:r>
        <w:rPr>
          <w:rFonts w:hint="eastAsia"/>
        </w:rPr>
        <w:t>答：</w:t>
      </w:r>
    </w:p>
    <w:p>
      <w:pPr>
        <w:ind w:firstLine="420"/>
      </w:pPr>
      <w:r>
        <w:rPr>
          <w:rFonts w:hint="eastAsia"/>
        </w:rPr>
        <w:t>对于图的最小生成树，目前在软设中的考查形式只是了解相应的算法用到贪心策略即可，不需要了解详细的分析过程，如果在算法题中涉及，也会用自然语言先做描述介绍，不需要考生记忆。</w:t>
      </w:r>
    </w:p>
    <w:p>
      <w:pPr>
        <w:pStyle w:val="2"/>
      </w:pPr>
      <w:r>
        <w:br w:type="page"/>
      </w:r>
    </w:p>
    <w:p>
      <w:pPr>
        <w:pStyle w:val="2"/>
      </w:pPr>
      <w:bookmarkStart w:id="108" w:name="_Toc74672638"/>
      <w:r>
        <w:t>第8</w:t>
      </w:r>
      <w:r>
        <w:rPr>
          <w:rFonts w:hint="eastAsia"/>
        </w:rPr>
        <w:t>章 算法基础</w:t>
      </w:r>
      <w:bookmarkEnd w:id="108"/>
    </w:p>
    <w:p>
      <w:pPr>
        <w:pStyle w:val="3"/>
      </w:pPr>
      <w:bookmarkStart w:id="109" w:name="_Toc74672639"/>
      <w:r>
        <w:rPr>
          <w:rFonts w:hint="eastAsia"/>
        </w:rPr>
        <w:t>1 考情分析</w:t>
      </w:r>
      <w:bookmarkEnd w:id="109"/>
    </w:p>
    <w:p>
      <w:pPr>
        <w:ind w:firstLine="420"/>
      </w:pPr>
      <w:r>
        <w:rPr>
          <w:rFonts w:hint="eastAsia"/>
        </w:rPr>
        <w:t>根据对历年的考试真题进行分析，本章要求考生掌握以下几个方面的知识：</w:t>
      </w:r>
    </w:p>
    <w:p>
      <w:pPr>
        <w:ind w:firstLine="420"/>
      </w:pPr>
      <w:r>
        <w:rPr>
          <w:rFonts w:hint="eastAsia"/>
        </w:rPr>
        <w:t>（1）了解算法的特性，了解常用算法的特征（分治法、动态规划法、回溯法、贪心法）。</w:t>
      </w:r>
    </w:p>
    <w:p>
      <w:pPr>
        <w:ind w:firstLine="420"/>
      </w:pPr>
      <w:r>
        <w:rPr>
          <w:rFonts w:hint="eastAsia"/>
        </w:rPr>
        <w:t>（2）了解时间复杂度的量级，大小排序，以及应用情景，能够判断出常见过程的时间复杂度。</w:t>
      </w:r>
    </w:p>
    <w:p>
      <w:pPr>
        <w:ind w:firstLine="420"/>
      </w:pPr>
      <w:r>
        <w:rPr>
          <w:rFonts w:hint="eastAsia"/>
        </w:rPr>
        <w:t>（</w:t>
      </w:r>
      <w:r>
        <w:t>3</w:t>
      </w:r>
      <w:r>
        <w:rPr>
          <w:rFonts w:hint="eastAsia"/>
        </w:rPr>
        <w:t>）了解顺序查找过程，熟悉二分查找的过程，了解散列表的构造和冲突的解决。复杂度，了解各种排序算法的排序过程。</w:t>
      </w:r>
    </w:p>
    <w:p>
      <w:pPr>
        <w:ind w:firstLine="420"/>
      </w:pPr>
      <w:r>
        <w:rPr>
          <w:rFonts w:hint="eastAsia"/>
        </w:rPr>
        <w:t>（</w:t>
      </w:r>
      <w:r>
        <w:t>4</w:t>
      </w:r>
      <w:r>
        <w:rPr>
          <w:rFonts w:hint="eastAsia"/>
        </w:rPr>
        <w:t>）掌握排序算法的分类和相关算法的特点对比，了解各种排序算法的时间复杂度和空间。</w:t>
      </w:r>
    </w:p>
    <w:p>
      <w:pPr>
        <w:pStyle w:val="4"/>
      </w:pPr>
      <w:bookmarkStart w:id="110" w:name="_Toc74672640"/>
      <w:r>
        <w:rPr>
          <w:rFonts w:hint="eastAsia"/>
        </w:rPr>
        <w:t>1.1 本章重点</w:t>
      </w:r>
      <w:bookmarkEnd w:id="110"/>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4552"/>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序号</w:t>
            </w:r>
          </w:p>
        </w:tc>
        <w:tc>
          <w:tcPr>
            <w:tcW w:w="2791" w:type="pct"/>
            <w:vAlign w:val="center"/>
          </w:tcPr>
          <w:p>
            <w:pPr>
              <w:pStyle w:val="36"/>
            </w:pPr>
            <w:r>
              <w:rPr>
                <w:rFonts w:hint="eastAsia"/>
              </w:rPr>
              <w:t>知识领域</w:t>
            </w:r>
          </w:p>
        </w:tc>
        <w:tc>
          <w:tcPr>
            <w:tcW w:w="1764"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1</w:t>
            </w:r>
          </w:p>
        </w:tc>
        <w:tc>
          <w:tcPr>
            <w:tcW w:w="2791" w:type="pct"/>
            <w:vAlign w:val="center"/>
          </w:tcPr>
          <w:p>
            <w:pPr>
              <w:pStyle w:val="36"/>
            </w:pPr>
            <w:r>
              <w:rPr>
                <w:rFonts w:hint="eastAsia"/>
              </w:rPr>
              <w:t>算法基础与常见算法</w:t>
            </w:r>
            <w:r>
              <w:t>（</w:t>
            </w:r>
            <w:r>
              <w:rPr>
                <w:rFonts w:ascii="Segoe UI Symbol" w:hAnsi="Segoe UI Symbol" w:cs="Segoe UI Symbol"/>
              </w:rPr>
              <w:t>★★★★★</w:t>
            </w:r>
            <w:r>
              <w:t>）</w:t>
            </w:r>
          </w:p>
        </w:tc>
        <w:tc>
          <w:tcPr>
            <w:tcW w:w="1764" w:type="pct"/>
            <w:vAlign w:val="center"/>
          </w:tcPr>
          <w:p>
            <w:pPr>
              <w:pStyle w:val="36"/>
            </w:pPr>
            <w:r>
              <w:rPr>
                <w:rFonts w:hint="eastAsia"/>
              </w:rPr>
              <w:t>算法基础与常见算法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1</w:t>
            </w:r>
          </w:p>
        </w:tc>
        <w:tc>
          <w:tcPr>
            <w:tcW w:w="2791" w:type="pct"/>
            <w:vAlign w:val="center"/>
          </w:tcPr>
          <w:p>
            <w:pPr>
              <w:pStyle w:val="36"/>
            </w:pPr>
            <w:r>
              <w:rPr>
                <w:rFonts w:hint="eastAsia"/>
              </w:rPr>
              <w:t>时间复杂度与空间复杂度</w:t>
            </w:r>
            <w:r>
              <w:t>（</w:t>
            </w:r>
            <w:r>
              <w:rPr>
                <w:rFonts w:hint="eastAsia"/>
              </w:rPr>
              <w:t>★★★★★</w:t>
            </w:r>
            <w:r>
              <w:t>）</w:t>
            </w:r>
          </w:p>
        </w:tc>
        <w:tc>
          <w:tcPr>
            <w:tcW w:w="1764" w:type="pct"/>
            <w:vAlign w:val="center"/>
          </w:tcPr>
          <w:p>
            <w:pPr>
              <w:pStyle w:val="36"/>
            </w:pPr>
            <w:r>
              <w:rPr>
                <w:rFonts w:hint="eastAsia"/>
              </w:rPr>
              <w:t>时间复杂度与空间复杂度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1</w:t>
            </w:r>
          </w:p>
        </w:tc>
        <w:tc>
          <w:tcPr>
            <w:tcW w:w="2791" w:type="pct"/>
            <w:vAlign w:val="center"/>
          </w:tcPr>
          <w:p>
            <w:pPr>
              <w:pStyle w:val="36"/>
            </w:pPr>
            <w:r>
              <w:rPr>
                <w:rFonts w:hint="eastAsia"/>
              </w:rPr>
              <w:t>查找</w:t>
            </w:r>
            <w:r>
              <w:t>（</w:t>
            </w:r>
            <w:r>
              <w:rPr>
                <w:rFonts w:hint="eastAsia"/>
              </w:rPr>
              <w:t>★★★★★</w:t>
            </w:r>
            <w:r>
              <w:t>）</w:t>
            </w:r>
          </w:p>
        </w:tc>
        <w:tc>
          <w:tcPr>
            <w:tcW w:w="1764" w:type="pct"/>
            <w:vAlign w:val="center"/>
          </w:tcPr>
          <w:p>
            <w:pPr>
              <w:pStyle w:val="36"/>
            </w:pPr>
            <w:r>
              <w:rPr>
                <w:rFonts w:hint="eastAsia"/>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1</w:t>
            </w:r>
          </w:p>
        </w:tc>
        <w:tc>
          <w:tcPr>
            <w:tcW w:w="2791" w:type="pct"/>
            <w:vAlign w:val="center"/>
          </w:tcPr>
          <w:p>
            <w:pPr>
              <w:pStyle w:val="36"/>
            </w:pPr>
            <w:r>
              <w:rPr>
                <w:rFonts w:hint="eastAsia"/>
              </w:rPr>
              <w:t>排序</w:t>
            </w:r>
            <w:r>
              <w:t>（</w:t>
            </w:r>
            <w:r>
              <w:rPr>
                <w:rFonts w:hint="eastAsia"/>
              </w:rPr>
              <w:t>★★★★★</w:t>
            </w:r>
            <w:r>
              <w:t>）</w:t>
            </w:r>
          </w:p>
        </w:tc>
        <w:tc>
          <w:tcPr>
            <w:tcW w:w="1764" w:type="pct"/>
            <w:vAlign w:val="center"/>
          </w:tcPr>
          <w:p>
            <w:pPr>
              <w:pStyle w:val="36"/>
            </w:pPr>
            <w:r>
              <w:rPr>
                <w:rFonts w:hint="eastAsia"/>
              </w:rPr>
              <w:t>排序</w:t>
            </w:r>
          </w:p>
        </w:tc>
      </w:tr>
    </w:tbl>
    <w:p>
      <w:pPr>
        <w:keepNext w:val="0"/>
        <w:keepLines/>
        <w:adjustRightInd w:val="0"/>
        <w:snapToGrid w:val="0"/>
        <w:ind w:firstLine="420" w:firstLineChars="200"/>
        <w:outlineLvl w:val="9"/>
      </w:pPr>
    </w:p>
    <w:p>
      <w:pPr>
        <w:pStyle w:val="3"/>
      </w:pPr>
      <w:bookmarkStart w:id="111" w:name="_Toc74672641"/>
      <w:r>
        <w:rPr>
          <w:rFonts w:hint="eastAsia"/>
        </w:rPr>
        <w:t>2 知识点详情</w:t>
      </w:r>
      <w:bookmarkEnd w:id="111"/>
    </w:p>
    <w:p>
      <w:pPr>
        <w:pStyle w:val="4"/>
      </w:pPr>
      <w:bookmarkStart w:id="112" w:name="_Toc74672642"/>
      <w:r>
        <w:rPr>
          <w:rFonts w:hint="eastAsia"/>
        </w:rPr>
        <w:t>2.</w:t>
      </w:r>
      <w:r>
        <w:t>1 算法基础及常见算法（</w:t>
      </w:r>
      <w:r>
        <w:rPr>
          <w:rFonts w:hint="eastAsia"/>
        </w:rPr>
        <w:t>★★★★★</w:t>
      </w:r>
      <w:r>
        <w:t>）</w:t>
      </w:r>
      <w:bookmarkEnd w:id="112"/>
    </w:p>
    <w:p>
      <w:pPr>
        <w:ind w:firstLine="420"/>
      </w:pPr>
      <w:r>
        <w:t>【考法分析】</w:t>
      </w:r>
    </w:p>
    <w:p>
      <w:pPr>
        <w:ind w:firstLine="420"/>
      </w:pPr>
      <w:r>
        <w:rPr>
          <w:rFonts w:hint="eastAsia"/>
        </w:rPr>
        <w:t>1、本知识点的考查形式主要有：根据题干的情景描述，判断所使用的算法策略；判断算法相关描述是否正确；下午题也会考查根据题干说明和代码，判断算法策略。</w:t>
      </w:r>
    </w:p>
    <w:p>
      <w:pPr>
        <w:ind w:firstLine="420"/>
      </w:pPr>
      <w:r>
        <w:t>【要点分析】</w:t>
      </w:r>
    </w:p>
    <w:p>
      <w:pPr>
        <w:ind w:firstLine="420"/>
      </w:pPr>
      <w:r>
        <w:t>1</w:t>
      </w:r>
      <w:r>
        <w:rPr>
          <w:rFonts w:hint="eastAsia"/>
        </w:rPr>
        <w:t>、算法的特性：</w:t>
      </w:r>
    </w:p>
    <w:p>
      <w:pPr>
        <w:ind w:firstLine="420"/>
      </w:pPr>
      <w:r>
        <w:rPr>
          <w:rFonts w:hint="eastAsia"/>
        </w:rPr>
        <w:t>（1）</w:t>
      </w:r>
      <w:r>
        <w:rPr>
          <w:rFonts w:hint="eastAsia"/>
          <w:b/>
          <w:bCs/>
        </w:rPr>
        <w:t>有穷性</w:t>
      </w:r>
      <w:r>
        <w:rPr>
          <w:rFonts w:hint="eastAsia"/>
        </w:rPr>
        <w:t>：执行有穷步之后结束，且每一步都可在有穷时间内完成。</w:t>
      </w:r>
    </w:p>
    <w:p>
      <w:pPr>
        <w:ind w:firstLine="420"/>
      </w:pPr>
      <w:r>
        <w:t>（</w:t>
      </w:r>
      <w:r>
        <w:rPr>
          <w:rFonts w:hint="eastAsia"/>
        </w:rPr>
        <w:t>2</w:t>
      </w:r>
      <w:r>
        <w:t>）</w:t>
      </w:r>
      <w:r>
        <w:rPr>
          <w:rFonts w:hint="eastAsia"/>
          <w:b/>
          <w:bCs/>
        </w:rPr>
        <w:t>确定性</w:t>
      </w:r>
      <w:r>
        <w:rPr>
          <w:rFonts w:hint="eastAsia"/>
        </w:rPr>
        <w:t>：算法中每一条指令都必须有确切的含义，不能含糊不清。</w:t>
      </w:r>
    </w:p>
    <w:p>
      <w:pPr>
        <w:ind w:firstLine="420"/>
      </w:pPr>
      <w:r>
        <w:t>（</w:t>
      </w:r>
      <w:r>
        <w:rPr>
          <w:rFonts w:hint="eastAsia"/>
        </w:rPr>
        <w:t>3</w:t>
      </w:r>
      <w:r>
        <w:t>）</w:t>
      </w:r>
      <w:r>
        <w:rPr>
          <w:rFonts w:hint="eastAsia"/>
        </w:rPr>
        <w:t>输入（&gt;=0）</w:t>
      </w:r>
    </w:p>
    <w:p>
      <w:pPr>
        <w:ind w:firstLine="420"/>
      </w:pPr>
      <w:r>
        <w:t>（</w:t>
      </w:r>
      <w:r>
        <w:rPr>
          <w:rFonts w:hint="eastAsia"/>
        </w:rPr>
        <w:t>3</w:t>
      </w:r>
      <w:r>
        <w:t>）</w:t>
      </w:r>
      <w:r>
        <w:rPr>
          <w:rFonts w:hint="eastAsia"/>
        </w:rPr>
        <w:t>输出（&gt;=1）</w:t>
      </w:r>
    </w:p>
    <w:p>
      <w:pPr>
        <w:ind w:firstLine="420"/>
      </w:pPr>
      <w:r>
        <w:t>（</w:t>
      </w:r>
      <w:r>
        <w:rPr>
          <w:rFonts w:hint="eastAsia"/>
        </w:rPr>
        <w:t>4</w:t>
      </w:r>
      <w:r>
        <w:t>）</w:t>
      </w:r>
      <w:r>
        <w:rPr>
          <w:rFonts w:hint="eastAsia"/>
          <w:b/>
          <w:bCs/>
        </w:rPr>
        <w:t>有效性（可行性）</w:t>
      </w:r>
      <w:r>
        <w:rPr>
          <w:rFonts w:hint="eastAsia"/>
        </w:rPr>
        <w:t>：算法的每个步骤都能有效执行并能得到确定的结果。例如a=0，b/a就无效</w:t>
      </w:r>
    </w:p>
    <w:p>
      <w:pPr>
        <w:ind w:firstLine="420"/>
      </w:pPr>
      <w:r>
        <w:t>2</w:t>
      </w:r>
      <w:r>
        <w:rPr>
          <w:rFonts w:hint="eastAsia"/>
        </w:rPr>
        <w:t>、分治法</w:t>
      </w:r>
    </w:p>
    <w:p>
      <w:pPr>
        <w:ind w:firstLine="420"/>
      </w:pPr>
      <w:r>
        <w:rPr>
          <w:rFonts w:hint="eastAsia"/>
        </w:rPr>
        <w:t>（1）特征：把一个问题拆分成多个小规模的相同子问题，一般可用递归解决。</w:t>
      </w:r>
    </w:p>
    <w:p>
      <w:pPr>
        <w:ind w:firstLine="420"/>
      </w:pPr>
      <w:r>
        <w:rPr>
          <w:rFonts w:hint="eastAsia"/>
        </w:rPr>
        <w:t>（2）经典问题：斐波那契数列、归并排序、快速排序、矩阵乘法、二分搜索、大整数乘法、汉诺塔。</w:t>
      </w:r>
    </w:p>
    <w:p>
      <w:pPr>
        <w:ind w:firstLine="420"/>
      </w:pPr>
      <w:r>
        <w:t>3</w:t>
      </w:r>
      <w:r>
        <w:rPr>
          <w:rFonts w:hint="eastAsia"/>
        </w:rPr>
        <w:t>、动态规划法（用于求最优解）——“最优子结构”和递归式</w:t>
      </w:r>
    </w:p>
    <w:p>
      <w:pPr>
        <w:ind w:firstLine="420"/>
      </w:pPr>
      <w:r>
        <w:rPr>
          <w:rFonts w:hint="eastAsia"/>
        </w:rPr>
        <w:t>（</w:t>
      </w:r>
      <w:r>
        <w:t>1</w:t>
      </w:r>
      <w:r>
        <w:rPr>
          <w:rFonts w:hint="eastAsia"/>
        </w:rPr>
        <w:t>）特征：划分子问题（最优子结构），并把子问题结果使用数组存储，利用查询子问题结果构造最终问题结果。</w:t>
      </w:r>
    </w:p>
    <w:p>
      <w:pPr>
        <w:ind w:firstLine="420"/>
      </w:pPr>
      <w:r>
        <w:rPr>
          <w:rFonts w:hint="eastAsia"/>
        </w:rPr>
        <w:t>（2）经典问题：斐波那契数列、矩阵乘法、背包问题、 LCS最长公共子序列</w:t>
      </w:r>
    </w:p>
    <w:p>
      <w:pPr>
        <w:ind w:firstLine="420"/>
      </w:pPr>
      <w:r>
        <w:rPr>
          <w:rFonts w:hint="eastAsia"/>
        </w:rPr>
        <w:t>4、回溯法</w:t>
      </w:r>
    </w:p>
    <w:p>
      <w:pPr>
        <w:ind w:firstLine="420"/>
      </w:pPr>
      <w:r>
        <w:rPr>
          <w:rFonts w:hint="eastAsia"/>
        </w:rPr>
        <w:t>（1）特征：系统的搜索一个问题的所有解或任一解。有试探和回退的过程。</w:t>
      </w:r>
    </w:p>
    <w:p>
      <w:pPr>
        <w:ind w:firstLine="420"/>
      </w:pPr>
      <w:r>
        <w:rPr>
          <w:rFonts w:hint="eastAsia"/>
        </w:rPr>
        <w:t>（2）经典问题：N皇后问题、迷宫、背包问题。</w:t>
      </w:r>
    </w:p>
    <w:p>
      <w:pPr>
        <w:ind w:firstLine="420"/>
      </w:pPr>
      <w:r>
        <w:rPr>
          <w:rFonts w:hint="eastAsia"/>
        </w:rPr>
        <w:t>5、</w:t>
      </w:r>
      <w:r>
        <w:rPr>
          <w:rFonts w:hint="eastAsia"/>
          <w:b/>
          <w:bCs/>
        </w:rPr>
        <w:t>贪心法</w:t>
      </w:r>
      <w:r>
        <w:rPr>
          <w:rFonts w:hint="eastAsia"/>
        </w:rPr>
        <w:t>（一般用于求满意解）</w:t>
      </w:r>
    </w:p>
    <w:p>
      <w:pPr>
        <w:ind w:firstLine="420"/>
      </w:pPr>
      <w:r>
        <w:rPr>
          <w:rFonts w:hint="eastAsia"/>
        </w:rPr>
        <w:t>（1）特征：局部最优，但整体不见得最优。每步有明确的，既定的策略。</w:t>
      </w:r>
    </w:p>
    <w:p>
      <w:pPr>
        <w:ind w:firstLine="420"/>
      </w:pPr>
      <w:r>
        <w:rPr>
          <w:rFonts w:hint="eastAsia"/>
        </w:rPr>
        <w:t>（2）经典问题：背包问题（如装箱）、多机调度、找零钱问题。</w:t>
      </w:r>
    </w:p>
    <w:p>
      <w:pPr>
        <w:ind w:firstLine="420"/>
      </w:pPr>
      <w:r>
        <w:rPr>
          <w:rFonts w:hint="eastAsia"/>
        </w:rPr>
        <w:t>6、常见算法策略对比</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8"/>
        <w:gridCol w:w="2252"/>
        <w:gridCol w:w="2477"/>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51" w:type="pct"/>
            <w:vAlign w:val="center"/>
          </w:tcPr>
          <w:p>
            <w:pPr>
              <w:pStyle w:val="36"/>
            </w:pPr>
            <w:r>
              <w:rPr>
                <w:rFonts w:hint="eastAsia"/>
              </w:rPr>
              <w:t>算法名称</w:t>
            </w:r>
          </w:p>
        </w:tc>
        <w:tc>
          <w:tcPr>
            <w:tcW w:w="1381" w:type="pct"/>
            <w:vAlign w:val="center"/>
          </w:tcPr>
          <w:p>
            <w:pPr>
              <w:pStyle w:val="36"/>
            </w:pPr>
            <w:r>
              <w:rPr>
                <w:rFonts w:hint="eastAsia"/>
              </w:rPr>
              <w:t>关键点</w:t>
            </w:r>
          </w:p>
        </w:tc>
        <w:tc>
          <w:tcPr>
            <w:tcW w:w="1519" w:type="pct"/>
            <w:vAlign w:val="center"/>
          </w:tcPr>
          <w:p>
            <w:pPr>
              <w:pStyle w:val="36"/>
            </w:pPr>
            <w:r>
              <w:rPr>
                <w:rFonts w:hint="eastAsia"/>
              </w:rPr>
              <w:t>特征</w:t>
            </w:r>
          </w:p>
        </w:tc>
        <w:tc>
          <w:tcPr>
            <w:tcW w:w="1248" w:type="pct"/>
            <w:vAlign w:val="center"/>
          </w:tcPr>
          <w:p>
            <w:pPr>
              <w:pStyle w:val="36"/>
            </w:pPr>
            <w:r>
              <w:rPr>
                <w:rFonts w:hint="eastAsia"/>
              </w:rPr>
              <w:t>典型问题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51" w:type="pct"/>
            <w:vAlign w:val="center"/>
          </w:tcPr>
          <w:p>
            <w:pPr>
              <w:pStyle w:val="36"/>
            </w:pPr>
            <w:r>
              <w:rPr>
                <w:rFonts w:hint="eastAsia"/>
              </w:rPr>
              <w:t>分治法</w:t>
            </w:r>
          </w:p>
        </w:tc>
        <w:tc>
          <w:tcPr>
            <w:tcW w:w="1381" w:type="pct"/>
            <w:vAlign w:val="center"/>
          </w:tcPr>
          <w:p>
            <w:pPr>
              <w:pStyle w:val="36"/>
            </w:pPr>
            <w:r>
              <w:rPr>
                <w:rFonts w:hint="eastAsia"/>
              </w:rPr>
              <w:t>递归技术</w:t>
            </w:r>
          </w:p>
        </w:tc>
        <w:tc>
          <w:tcPr>
            <w:tcW w:w="1519" w:type="pct"/>
            <w:vAlign w:val="center"/>
          </w:tcPr>
          <w:p>
            <w:pPr>
              <w:pStyle w:val="36"/>
            </w:pPr>
            <w:r>
              <w:rPr>
                <w:rFonts w:hint="eastAsia"/>
              </w:rPr>
              <w:t>把一个问题拆分成多个小规模的相同子问题，一般可用递归解决。</w:t>
            </w:r>
          </w:p>
        </w:tc>
        <w:tc>
          <w:tcPr>
            <w:tcW w:w="1248" w:type="pct"/>
            <w:vAlign w:val="center"/>
          </w:tcPr>
          <w:p>
            <w:pPr>
              <w:pStyle w:val="36"/>
            </w:pPr>
            <w:r>
              <w:rPr>
                <w:rFonts w:hint="eastAsia"/>
              </w:rPr>
              <w:t>归并排序、快速排序、二分搜索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51" w:type="pct"/>
            <w:vAlign w:val="center"/>
          </w:tcPr>
          <w:p>
            <w:pPr>
              <w:pStyle w:val="36"/>
            </w:pPr>
            <w:r>
              <w:rPr>
                <w:rFonts w:hint="eastAsia"/>
              </w:rPr>
              <w:t>贪心法</w:t>
            </w:r>
          </w:p>
        </w:tc>
        <w:tc>
          <w:tcPr>
            <w:tcW w:w="1381" w:type="pct"/>
            <w:vAlign w:val="center"/>
          </w:tcPr>
          <w:p>
            <w:pPr>
              <w:pStyle w:val="36"/>
            </w:pPr>
            <w:r>
              <w:rPr>
                <w:rFonts w:hint="eastAsia"/>
              </w:rPr>
              <w:t>一般用于求满意解，特殊情况可求最优解（部分背包）</w:t>
            </w:r>
          </w:p>
        </w:tc>
        <w:tc>
          <w:tcPr>
            <w:tcW w:w="1519" w:type="pct"/>
            <w:vAlign w:val="center"/>
          </w:tcPr>
          <w:p>
            <w:pPr>
              <w:pStyle w:val="36"/>
            </w:pPr>
            <w:r>
              <w:rPr>
                <w:rFonts w:hint="eastAsia"/>
              </w:rPr>
              <w:t>局部最优，但整体不见得最优。每步有明确的，既定的策略。</w:t>
            </w:r>
          </w:p>
        </w:tc>
        <w:tc>
          <w:tcPr>
            <w:tcW w:w="1248" w:type="pct"/>
            <w:vAlign w:val="center"/>
          </w:tcPr>
          <w:p>
            <w:pPr>
              <w:pStyle w:val="36"/>
            </w:pPr>
            <w:r>
              <w:rPr>
                <w:rFonts w:hint="eastAsia"/>
              </w:rPr>
              <w:t>背包问题（如装箱）、多机调度、找零钱问题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51" w:type="pct"/>
            <w:vAlign w:val="center"/>
          </w:tcPr>
          <w:p>
            <w:pPr>
              <w:pStyle w:val="36"/>
            </w:pPr>
            <w:r>
              <w:rPr>
                <w:rFonts w:hint="eastAsia"/>
              </w:rPr>
              <w:t>动态规划法</w:t>
            </w:r>
          </w:p>
        </w:tc>
        <w:tc>
          <w:tcPr>
            <w:tcW w:w="1381" w:type="pct"/>
            <w:vAlign w:val="center"/>
          </w:tcPr>
          <w:p>
            <w:pPr>
              <w:pStyle w:val="36"/>
            </w:pPr>
            <w:r>
              <w:rPr>
                <w:rFonts w:hint="eastAsia"/>
              </w:rPr>
              <w:t>最优子结构和递归式</w:t>
            </w:r>
          </w:p>
        </w:tc>
        <w:tc>
          <w:tcPr>
            <w:tcW w:w="1519" w:type="pct"/>
            <w:vAlign w:val="center"/>
          </w:tcPr>
          <w:p>
            <w:pPr>
              <w:pStyle w:val="36"/>
            </w:pPr>
            <w:r>
              <w:rPr>
                <w:rFonts w:hint="eastAsia"/>
              </w:rPr>
              <w:t>划分子问题（最优子结构），并把子问题结果使用数组存储，利用查询子问题结果构造最终问题结果。</w:t>
            </w:r>
          </w:p>
        </w:tc>
        <w:tc>
          <w:tcPr>
            <w:tcW w:w="1248" w:type="pct"/>
            <w:vAlign w:val="center"/>
          </w:tcPr>
          <w:p>
            <w:pPr>
              <w:pStyle w:val="36"/>
            </w:pPr>
            <w:r>
              <w:rPr>
                <w:rFonts w:hint="eastAsia"/>
              </w:rPr>
              <w:t>矩阵乘法、背包问题、 LCS最长公共子序列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51" w:type="pct"/>
            <w:vAlign w:val="center"/>
          </w:tcPr>
          <w:p>
            <w:pPr>
              <w:pStyle w:val="36"/>
            </w:pPr>
            <w:r>
              <w:rPr>
                <w:rFonts w:hint="eastAsia"/>
              </w:rPr>
              <w:t>回溯法</w:t>
            </w:r>
          </w:p>
        </w:tc>
        <w:tc>
          <w:tcPr>
            <w:tcW w:w="1381" w:type="pct"/>
            <w:vAlign w:val="center"/>
          </w:tcPr>
          <w:p>
            <w:pPr>
              <w:pStyle w:val="36"/>
            </w:pPr>
            <w:r>
              <w:rPr>
                <w:rFonts w:hint="eastAsia"/>
              </w:rPr>
              <w:t>探索和回退</w:t>
            </w:r>
          </w:p>
        </w:tc>
        <w:tc>
          <w:tcPr>
            <w:tcW w:w="1519" w:type="pct"/>
            <w:vAlign w:val="center"/>
          </w:tcPr>
          <w:p>
            <w:pPr>
              <w:pStyle w:val="36"/>
            </w:pPr>
            <w:r>
              <w:rPr>
                <w:rFonts w:hint="eastAsia"/>
              </w:rPr>
              <w:t>系统的搜索一个问题的所有解或任一解。有试探和回退的过程。</w:t>
            </w:r>
          </w:p>
        </w:tc>
        <w:tc>
          <w:tcPr>
            <w:tcW w:w="1248" w:type="pct"/>
            <w:vAlign w:val="center"/>
          </w:tcPr>
          <w:p>
            <w:pPr>
              <w:pStyle w:val="36"/>
            </w:pPr>
            <w:r>
              <w:rPr>
                <w:rFonts w:hint="eastAsia"/>
              </w:rPr>
              <w:t>N皇后问题、迷宫、背包问题</w:t>
            </w:r>
          </w:p>
        </w:tc>
      </w:tr>
    </w:tbl>
    <w:p>
      <w:pPr>
        <w:ind w:firstLine="420"/>
      </w:pPr>
      <w:r>
        <w:t>【备考点拨】</w:t>
      </w:r>
    </w:p>
    <w:p>
      <w:pPr>
        <w:ind w:firstLine="420"/>
      </w:pPr>
      <w:r>
        <w:rPr>
          <w:rFonts w:hint="eastAsia"/>
        </w:rPr>
        <w:t>1、掌握算法的特性、概念；</w:t>
      </w:r>
    </w:p>
    <w:p>
      <w:pPr>
        <w:ind w:firstLine="420"/>
      </w:pPr>
      <w:r>
        <w:rPr>
          <w:rFonts w:hint="eastAsia"/>
        </w:rPr>
        <w:t>2、掌握常见算法的特点、适用场景，并能够加以区分。</w:t>
      </w:r>
    </w:p>
    <w:p>
      <w:pPr>
        <w:pStyle w:val="4"/>
      </w:pPr>
      <w:bookmarkStart w:id="113" w:name="_Toc74672643"/>
      <w:r>
        <w:rPr>
          <w:rFonts w:hint="eastAsia"/>
        </w:rPr>
        <w:t>2</w:t>
      </w:r>
      <w:r>
        <w:t>.2 时间复杂度与空间复杂度（</w:t>
      </w:r>
      <w:r>
        <w:rPr>
          <w:rFonts w:hint="eastAsia"/>
        </w:rPr>
        <w:t>★★★★★</w:t>
      </w:r>
      <w:r>
        <w:t>）</w:t>
      </w:r>
      <w:bookmarkEnd w:id="113"/>
    </w:p>
    <w:p>
      <w:pPr>
        <w:ind w:firstLine="420"/>
      </w:pPr>
      <w:r>
        <w:t>【考法分析】</w:t>
      </w:r>
    </w:p>
    <w:p>
      <w:pPr>
        <w:ind w:firstLine="420"/>
      </w:pPr>
      <w:r>
        <w:rPr>
          <w:rFonts w:hint="eastAsia"/>
        </w:rPr>
        <w:t>1、本知识点的考查形式主要有：根据题干描述的情景，根据排序方法、算法逻辑或相关代码，计算其时间复杂度或空间复杂度；根据递归式，计算其时间复杂度；下午题也会考查根据题干说明和代码，指出时间复杂度。</w:t>
      </w:r>
    </w:p>
    <w:p>
      <w:pPr>
        <w:ind w:firstLine="420"/>
      </w:pPr>
      <w:r>
        <w:t>【要点分析】</w:t>
      </w:r>
    </w:p>
    <w:p>
      <w:pPr>
        <w:ind w:firstLine="420"/>
      </w:pPr>
      <w:r>
        <w:rPr>
          <w:rFonts w:hint="eastAsia"/>
        </w:rPr>
        <w:t>1、时间复杂度是指程序运行从开始到结束所需要的时间。通常分析时间复杂度的方法是从算法中选取一种对于所研究的问题来说是基本运算的操作，以该操作重复执行的次数作为算法的时间度量。一般来说，算法中原操作重复执行的次数是规模n的某个函数T(n)。由于许多情况下要精确计算T(n)是困难的，因此引入了渐进时间复杂度在数量上估计一个算法的执行时间。其定义如下：</w:t>
      </w:r>
    </w:p>
    <w:p>
      <w:pPr>
        <w:ind w:firstLine="420"/>
      </w:pPr>
      <w:r>
        <w:rPr>
          <w:rFonts w:hint="eastAsia"/>
        </w:rPr>
        <w:t xml:space="preserve">    如果存在两个常数c和m，对于所有的n，当n≥m时有f(n)≤cg(n)，则有f(n)=O(g(n))。也就是说，随着n的增大，f(n)渐进地不大于g(n)。例如，一个程序的实际执行时间为T(n)=3n</w:t>
      </w:r>
      <w:r>
        <w:rPr>
          <w:rFonts w:hint="eastAsia"/>
          <w:vertAlign w:val="superscript"/>
        </w:rPr>
        <w:t>3</w:t>
      </w:r>
      <w:r>
        <w:rPr>
          <w:rFonts w:hint="eastAsia"/>
        </w:rPr>
        <w:t>+2n</w:t>
      </w:r>
      <w:r>
        <w:rPr>
          <w:rFonts w:hint="eastAsia"/>
          <w:vertAlign w:val="superscript"/>
        </w:rPr>
        <w:t>2</w:t>
      </w:r>
      <w:r>
        <w:rPr>
          <w:rFonts w:hint="eastAsia"/>
        </w:rPr>
        <w:t>+n，则T(n)=O(n</w:t>
      </w:r>
      <w:r>
        <w:rPr>
          <w:rFonts w:hint="eastAsia"/>
          <w:vertAlign w:val="superscript"/>
        </w:rPr>
        <w:t>3</w:t>
      </w:r>
      <w:r>
        <w:rPr>
          <w:rFonts w:hint="eastAsia"/>
        </w:rPr>
        <w:t>)。</w:t>
      </w:r>
    </w:p>
    <w:p>
      <w:pPr>
        <w:ind w:firstLine="420"/>
      </w:pPr>
      <w:r>
        <w:rPr>
          <w:rFonts w:hint="eastAsia"/>
        </w:rPr>
        <w:t>常见的对算法执行所需时间的度量：</w:t>
      </w:r>
    </w:p>
    <w:p>
      <w:pPr>
        <w:ind w:firstLine="420"/>
      </w:pPr>
      <w:r>
        <w:t>O(1)&lt;O(log</w:t>
      </w:r>
      <w:r>
        <w:rPr>
          <w:vertAlign w:val="subscript"/>
        </w:rPr>
        <w:t>2</w:t>
      </w:r>
      <w:r>
        <w:t>n)&lt;O(n)&lt;O(nlog</w:t>
      </w:r>
      <w:r>
        <w:rPr>
          <w:vertAlign w:val="subscript"/>
        </w:rPr>
        <w:t>2</w:t>
      </w:r>
      <w:r>
        <w:t>n)&lt;O(n</w:t>
      </w:r>
      <w:r>
        <w:rPr>
          <w:vertAlign w:val="superscript"/>
        </w:rPr>
        <w:t>2</w:t>
      </w:r>
      <w:r>
        <w:t>)&lt;O(n</w:t>
      </w:r>
      <w:r>
        <w:rPr>
          <w:vertAlign w:val="superscript"/>
        </w:rPr>
        <w:t>3</w:t>
      </w:r>
      <w:r>
        <w:t>)&lt;O(2</w:t>
      </w:r>
      <w:r>
        <w:rPr>
          <w:vertAlign w:val="superscript"/>
        </w:rPr>
        <w:t>n</w:t>
      </w:r>
      <w:r>
        <w:t>)</w:t>
      </w:r>
    </w:p>
    <w:p>
      <w:pPr>
        <w:ind w:firstLine="420"/>
      </w:pPr>
      <w:r>
        <w:t>2</w:t>
      </w:r>
      <w:r>
        <w:rPr>
          <w:rFonts w:hint="eastAsia"/>
        </w:rPr>
        <w:t>、常见算法逻辑的时间复杂度：</w:t>
      </w:r>
    </w:p>
    <w:p>
      <w:pPr>
        <w:ind w:firstLine="420"/>
      </w:pPr>
      <w:r>
        <w:t>（</w:t>
      </w:r>
      <w:r>
        <w:rPr>
          <w:rFonts w:hint="eastAsia"/>
        </w:rPr>
        <w:t>1</w:t>
      </w:r>
      <w:r>
        <w:t>）单个语句，或程序无循环和复杂函数调用：O(1)</w:t>
      </w:r>
    </w:p>
    <w:p>
      <w:pPr>
        <w:ind w:firstLine="420"/>
      </w:pPr>
      <w:r>
        <w:t>（2）单层循环：</w:t>
      </w:r>
      <w:r>
        <w:rPr>
          <w:rFonts w:hint="eastAsia"/>
        </w:rPr>
        <w:t>O</w:t>
      </w:r>
      <w:r>
        <w:t>(n)；双层嵌套循环：O(n</w:t>
      </w:r>
      <w:r>
        <w:rPr>
          <w:vertAlign w:val="superscript"/>
        </w:rPr>
        <w:t>2</w:t>
      </w:r>
      <w:r>
        <w:t>)；三层嵌套循环：O(n</w:t>
      </w:r>
      <w:r>
        <w:rPr>
          <w:vertAlign w:val="superscript"/>
        </w:rPr>
        <w:t>3</w:t>
      </w:r>
      <w:r>
        <w:t>)。</w:t>
      </w:r>
    </w:p>
    <w:p>
      <w:pPr>
        <w:ind w:firstLine="420"/>
      </w:pPr>
      <w:r>
        <w:t>（3）树形结构、二分法、构建堆过程：O(log</w:t>
      </w:r>
      <w:r>
        <w:rPr>
          <w:vertAlign w:val="subscript"/>
        </w:rPr>
        <w:t>2</w:t>
      </w:r>
      <w:r>
        <w:t>n)。</w:t>
      </w:r>
    </w:p>
    <w:p>
      <w:pPr>
        <w:ind w:firstLine="420"/>
      </w:pPr>
      <w:r>
        <w:t>（</w:t>
      </w:r>
      <w:r>
        <w:rPr>
          <w:rFonts w:hint="eastAsia"/>
        </w:rPr>
        <w:t>4</w:t>
      </w:r>
      <w:r>
        <w:t>）堆排序、归并排序：O(nlog</w:t>
      </w:r>
      <w:r>
        <w:rPr>
          <w:vertAlign w:val="subscript"/>
        </w:rPr>
        <w:t>2</w:t>
      </w:r>
      <w:r>
        <w:t>n)。</w:t>
      </w:r>
    </w:p>
    <w:p>
      <w:pPr>
        <w:ind w:firstLine="420"/>
      </w:pPr>
      <w:r>
        <w:t>（</w:t>
      </w:r>
      <w:r>
        <w:rPr>
          <w:rFonts w:hint="eastAsia"/>
        </w:rPr>
        <w:t>5</w:t>
      </w:r>
      <w:r>
        <w:t>）所有不同可能的排列组合：O(2</w:t>
      </w:r>
      <w:r>
        <w:rPr>
          <w:vertAlign w:val="superscript"/>
        </w:rPr>
        <w:t>n</w:t>
      </w:r>
      <w:r>
        <w:t>)。</w:t>
      </w:r>
    </w:p>
    <w:p>
      <w:pPr>
        <w:ind w:firstLine="420"/>
      </w:pPr>
      <w:r>
        <w:t>3</w:t>
      </w:r>
      <w:r>
        <w:rPr>
          <w:rFonts w:hint="eastAsia"/>
        </w:rPr>
        <w:t>、主定理求固定形式递归式的时间复杂度：</w:t>
      </w:r>
    </w:p>
    <w:p>
      <w:pPr>
        <w:pStyle w:val="36"/>
      </w:pPr>
      <w:r>
        <w:drawing>
          <wp:inline distT="0" distB="0" distL="0" distR="0">
            <wp:extent cx="4652645" cy="1099820"/>
            <wp:effectExtent l="0" t="0" r="0" b="5080"/>
            <wp:docPr id="1101" name="图片 17"/>
            <wp:cNvGraphicFramePr/>
            <a:graphic xmlns:a="http://schemas.openxmlformats.org/drawingml/2006/main">
              <a:graphicData uri="http://schemas.openxmlformats.org/drawingml/2006/picture">
                <pic:pic xmlns:pic="http://schemas.openxmlformats.org/drawingml/2006/picture">
                  <pic:nvPicPr>
                    <pic:cNvPr id="1101" name="图片 17"/>
                    <pic:cNvPicPr/>
                  </pic:nvPicPr>
                  <pic:blipFill>
                    <a:blip r:embed="rId87" cstate="print"/>
                    <a:srcRect/>
                    <a:stretch>
                      <a:fillRect/>
                    </a:stretch>
                  </pic:blipFill>
                  <pic:spPr>
                    <a:xfrm>
                      <a:off x="0" y="0"/>
                      <a:ext cx="4652645" cy="1099820"/>
                    </a:xfrm>
                    <a:prstGeom prst="rect">
                      <a:avLst/>
                    </a:prstGeom>
                  </pic:spPr>
                </pic:pic>
              </a:graphicData>
            </a:graphic>
          </wp:inline>
        </w:drawing>
      </w:r>
    </w:p>
    <w:p>
      <w:pPr>
        <w:ind w:firstLine="420"/>
      </w:pPr>
      <w:r>
        <w:t>【备考点拨】</w:t>
      </w:r>
    </w:p>
    <w:p>
      <w:pPr>
        <w:ind w:firstLine="420"/>
      </w:pPr>
      <w:r>
        <w:rPr>
          <w:rFonts w:hint="eastAsia"/>
        </w:rPr>
        <w:t>1、掌握常见排序算法的时间复杂度和空间复杂度；</w:t>
      </w:r>
    </w:p>
    <w:p>
      <w:pPr>
        <w:ind w:firstLine="420"/>
      </w:pPr>
      <w:r>
        <w:rPr>
          <w:rFonts w:hint="eastAsia"/>
        </w:rPr>
        <w:t>2、掌握常见排序算法、常见算法逻辑（如循环）的时间复杂度；</w:t>
      </w:r>
    </w:p>
    <w:p>
      <w:pPr>
        <w:ind w:firstLine="420"/>
      </w:pPr>
      <w:r>
        <w:rPr>
          <w:rFonts w:hint="eastAsia"/>
        </w:rPr>
        <w:t>3、了解主定理求取递归式的时间复杂度。</w:t>
      </w:r>
    </w:p>
    <w:p>
      <w:pPr>
        <w:pStyle w:val="4"/>
      </w:pPr>
      <w:bookmarkStart w:id="114" w:name="_Toc74672644"/>
      <w:r>
        <w:rPr>
          <w:rFonts w:hint="eastAsia"/>
        </w:rPr>
        <w:t>2.</w:t>
      </w:r>
      <w:r>
        <w:t>3查找（</w:t>
      </w:r>
      <w:r>
        <w:rPr>
          <w:rFonts w:hint="eastAsia"/>
        </w:rPr>
        <w:t>★★★★★</w:t>
      </w:r>
      <w:r>
        <w:t>）</w:t>
      </w:r>
      <w:bookmarkEnd w:id="114"/>
    </w:p>
    <w:p>
      <w:pPr>
        <w:ind w:firstLine="420"/>
      </w:pPr>
      <w:r>
        <w:t>【考法分析】</w:t>
      </w:r>
    </w:p>
    <w:p>
      <w:pPr>
        <w:ind w:firstLine="420"/>
      </w:pPr>
      <w:r>
        <w:t>1、</w:t>
      </w:r>
      <w:r>
        <w:rPr>
          <w:rFonts w:hint="eastAsia"/>
        </w:rPr>
        <w:t>本知识点的主要考查形式有：指出二分查找的比较次数、比较对象、时间复杂度；指出散列表查找的相关概念描述是否正确。</w:t>
      </w:r>
    </w:p>
    <w:p>
      <w:pPr>
        <w:ind w:firstLine="420"/>
      </w:pPr>
      <w:r>
        <w:t>【要点分析】</w:t>
      </w:r>
    </w:p>
    <w:p>
      <w:pPr>
        <w:ind w:firstLine="420"/>
      </w:pPr>
      <w:r>
        <w:rPr>
          <w:rFonts w:hint="eastAsia"/>
        </w:rPr>
        <w:t>1、顺序查找的思想：将待查找的关键字为key的元素从头到尾与表中元素进行比较，如果中间存在关键字为key的元素，则返回成功；否则，则查找失败。</w:t>
      </w:r>
    </w:p>
    <w:p>
      <w:pPr>
        <w:ind w:firstLine="420"/>
      </w:pPr>
      <w:r>
        <w:rPr>
          <w:rFonts w:hint="eastAsia"/>
        </w:rPr>
        <w:t>2、二分法查找的基本思想是：（设R[low,…,high]是当前的查找区）</w:t>
      </w:r>
    </w:p>
    <w:p>
      <w:pPr>
        <w:ind w:firstLine="420"/>
      </w:pPr>
      <w:r>
        <w:rPr>
          <w:rFonts w:hint="eastAsia"/>
        </w:rPr>
        <w:t>（1）确定该区间的中点位置：mid=</w:t>
      </w:r>
      <w:r>
        <w:rPr>
          <w:rFonts w:cs="Calibri"/>
        </w:rPr>
        <w:t>L</w:t>
      </w:r>
      <w:r>
        <w:rPr>
          <w:rFonts w:hint="eastAsia"/>
        </w:rPr>
        <w:t>(low+high)/2</w:t>
      </w:r>
      <w:r>
        <w:rPr>
          <w:rFonts w:hint="eastAsia" w:ascii="MS Gothic" w:hAnsi="MS Gothic" w:eastAsia="MS Gothic" w:cs="MS Gothic"/>
        </w:rPr>
        <w:t>˩</w:t>
      </w:r>
      <w:r>
        <w:rPr>
          <w:rFonts w:hint="eastAsia"/>
        </w:rPr>
        <w:t>；</w:t>
      </w:r>
    </w:p>
    <w:p>
      <w:pPr>
        <w:ind w:firstLine="420"/>
      </w:pPr>
      <w:r>
        <w:rPr>
          <w:rFonts w:hint="eastAsia"/>
        </w:rPr>
        <w:t>（2）将待查的k值与R[mid].key比较，若相等，则查找成功并返回此位置，否则需确定新的查找区间，继续二分查找，具体方法如下。</w:t>
      </w:r>
    </w:p>
    <w:p>
      <w:pPr>
        <w:ind w:firstLine="420"/>
      </w:pPr>
      <w:r>
        <w:rPr>
          <w:rFonts w:hint="eastAsia"/>
        </w:rPr>
        <w:t>若R[mid].key＞k，则由表的有序性可知R[mid,…,n].key均大于k，因此若表中存在关键字等于k的结点，则该结点必定是在位置mid左边的子表R[low,…,mid–1]中。因此，新的查找区间是左子表R[low,…,high]，其中high=mid–1。</w:t>
      </w:r>
    </w:p>
    <w:p>
      <w:pPr>
        <w:ind w:firstLine="420"/>
      </w:pPr>
      <w:r>
        <w:rPr>
          <w:rFonts w:hint="eastAsia"/>
        </w:rPr>
        <w:t>若R[mid].key&lt;k，则要查找的k必在mid的右子表R[mid+1,…,high]中，即新的查找区间是右子表R[low,…,high]，其中low=mid+1。</w:t>
      </w:r>
    </w:p>
    <w:p>
      <w:pPr>
        <w:ind w:firstLine="420"/>
      </w:pPr>
      <w:r>
        <w:rPr>
          <w:rFonts w:hint="eastAsia"/>
        </w:rPr>
        <w:t>若R[mid].key=k，则查找成功，算法结束。</w:t>
      </w:r>
    </w:p>
    <w:p>
      <w:pPr>
        <w:ind w:firstLine="420"/>
      </w:pPr>
      <w:r>
        <w:rPr>
          <w:rFonts w:hint="eastAsia"/>
        </w:rPr>
        <w:t>（3）下一次查找是针对新的查找区间进行，重复步骤（1）和（2）。</w:t>
      </w:r>
    </w:p>
    <w:p>
      <w:pPr>
        <w:ind w:firstLine="420"/>
      </w:pPr>
      <w:r>
        <w:rPr>
          <w:rFonts w:hint="eastAsia"/>
        </w:rPr>
        <w:t>（4）在查找过程中，low逐步增加，而high逐步减少。如果high&lt;low，则查找失败，算法结束。</w:t>
      </w:r>
    </w:p>
    <w:p>
      <w:pPr>
        <w:ind w:firstLine="420"/>
      </w:pPr>
      <w:r>
        <w:rPr>
          <w:rFonts w:hint="eastAsia"/>
        </w:rPr>
        <w:t>折半查找在查找成功时关键字的比较次数最多为</w:t>
      </w:r>
      <m:oMath>
        <m:d>
          <m:dPr>
            <m:begChr m:val="⌊"/>
            <m:endChr m:val="⌋"/>
            <m:ctrlPr>
              <w:rPr>
                <w:rFonts w:ascii="Cambria Math" w:hAnsi="Cambria Math" w:cs="Calibri"/>
                <w:i/>
              </w:rPr>
            </m:ctrlPr>
          </m:dPr>
          <m:e>
            <m:func>
              <m:funcPr>
                <m:ctrlPr>
                  <w:rPr>
                    <w:rFonts w:ascii="Cambria Math" w:hAnsi="Cambria Math" w:cs="Calibri"/>
                    <w:i/>
                  </w:rPr>
                </m:ctrlPr>
              </m:funcPr>
              <m:fName>
                <m:sSub>
                  <m:sSubPr>
                    <m:ctrlPr>
                      <w:rPr>
                        <w:rFonts w:ascii="Cambria Math" w:hAnsi="Cambria Math" w:cs="Calibri"/>
                        <w:i/>
                      </w:rPr>
                    </m:ctrlPr>
                  </m:sSubPr>
                  <m:e>
                    <m:r>
                      <m:rPr/>
                      <w:rPr>
                        <w:rFonts w:ascii="Cambria Math" w:hAnsi="Cambria Math" w:cs="Calibri"/>
                      </w:rPr>
                      <m:t>log</m:t>
                    </m:r>
                    <m:ctrlPr>
                      <w:rPr>
                        <w:rFonts w:ascii="Cambria Math" w:hAnsi="Cambria Math" w:cs="Calibri"/>
                        <w:i/>
                      </w:rPr>
                    </m:ctrlPr>
                  </m:e>
                  <m:sub>
                    <m:r>
                      <m:rPr/>
                      <w:rPr>
                        <w:rFonts w:ascii="Cambria Math" w:hAnsi="Cambria Math" w:cs="Calibri"/>
                      </w:rPr>
                      <m:t>2</m:t>
                    </m:r>
                    <m:ctrlPr>
                      <w:rPr>
                        <w:rFonts w:ascii="Cambria Math" w:hAnsi="Cambria Math" w:cs="Calibri"/>
                        <w:i/>
                      </w:rPr>
                    </m:ctrlPr>
                  </m:sub>
                </m:sSub>
                <m:ctrlPr>
                  <w:rPr>
                    <w:rFonts w:ascii="Cambria Math" w:hAnsi="Cambria Math" w:cs="Calibri"/>
                    <w:i/>
                  </w:rPr>
                </m:ctrlPr>
              </m:fName>
              <m:e>
                <m:r>
                  <m:rPr/>
                  <w:rPr>
                    <w:rFonts w:ascii="Cambria Math" w:hAnsi="Cambria Math" w:cs="Calibri"/>
                  </w:rPr>
                  <m:t>n</m:t>
                </m:r>
                <m:ctrlPr>
                  <w:rPr>
                    <w:rFonts w:ascii="Cambria Math" w:hAnsi="Cambria Math" w:cs="Calibri"/>
                    <w:i/>
                  </w:rPr>
                </m:ctrlPr>
              </m:e>
            </m:func>
            <m:ctrlPr>
              <w:rPr>
                <w:rFonts w:ascii="Cambria Math" w:hAnsi="Cambria Math" w:cs="Calibri"/>
                <w:i/>
              </w:rPr>
            </m:ctrlPr>
          </m:e>
        </m:d>
        <m:r>
          <m:rPr/>
          <w:rPr>
            <w:rFonts w:ascii="Cambria Math" w:hAnsi="Cambria Math" w:cs="Calibri"/>
          </w:rPr>
          <m:t>+1</m:t>
        </m:r>
      </m:oMath>
      <w:r>
        <w:rPr>
          <w:rFonts w:hint="eastAsia"/>
        </w:rPr>
        <w:t>次。</w:t>
      </w:r>
    </w:p>
    <w:p>
      <w:pPr>
        <w:ind w:firstLine="420"/>
      </w:pPr>
      <w:r>
        <w:rPr>
          <w:rFonts w:hint="eastAsia"/>
        </w:rPr>
        <w:t xml:space="preserve">折半查找的时间复杂度为 </w:t>
      </w:r>
      <w:r>
        <w:t>O</w:t>
      </w:r>
      <w:r>
        <w:rPr>
          <w:rFonts w:hint="eastAsia"/>
        </w:rPr>
        <w:t>(log</w:t>
      </w:r>
      <w:r>
        <w:rPr>
          <w:rFonts w:hint="eastAsia"/>
          <w:vertAlign w:val="subscript"/>
        </w:rPr>
        <w:t>2</w:t>
      </w:r>
      <w:r>
        <w:rPr>
          <w:rFonts w:hint="eastAsia"/>
        </w:rPr>
        <w:t>n)次。</w:t>
      </w:r>
    </w:p>
    <w:p>
      <w:pPr>
        <w:ind w:firstLine="420"/>
      </w:pPr>
      <w:r>
        <w:rPr>
          <w:rFonts w:hint="eastAsia"/>
        </w:rPr>
        <w:t>【例题】请给出在含有12个元素的有序表｛1，4，10，16，17，18，23，29，33，40，50，51｝中二分查找关键字17的过程。</w:t>
      </w:r>
    </w:p>
    <w:p>
      <w:pPr>
        <w:pStyle w:val="36"/>
      </w:pPr>
      <w:r>
        <w:object>
          <v:shape id="_x0000_i1045" o:spt="75" type="#_x0000_t75" style="height:158.25pt;width:391.5pt;" o:ole="t" filled="f" stroked="f" coordsize="21600,21600">
            <v:path/>
            <v:fill on="f" focussize="0,0"/>
            <v:stroke on="f" joinstyle="miter"/>
            <v:imagedata r:id="rId89" embosscolor="#FFFFFF" o:title=""/>
            <o:lock v:ext="edit" aspectratio="t"/>
            <w10:wrap type="none"/>
            <w10:anchorlock/>
          </v:shape>
          <o:OLEObject Type="Embed" ProgID="Visio.Drawing.15" ShapeID="_x0000_i1045" DrawAspect="Content" ObjectID="_1468075745" r:id="rId88">
            <o:LockedField>false</o:LockedField>
          </o:OLEObject>
        </w:object>
      </w:r>
    </w:p>
    <w:p>
      <w:pPr>
        <w:ind w:firstLine="420"/>
      </w:pPr>
      <w:r>
        <w:t>比较次数：</w:t>
      </w:r>
      <w:r>
        <w:rPr>
          <w:rFonts w:hint="eastAsia"/>
        </w:rPr>
        <w:t>4次；比较对象a</w:t>
      </w:r>
      <w:r>
        <w:t>[6]，</w:t>
      </w:r>
      <w:r>
        <w:rPr>
          <w:rFonts w:hint="eastAsia"/>
        </w:rPr>
        <w:t>a</w:t>
      </w:r>
      <w:r>
        <w:t>[3]，</w:t>
      </w:r>
      <w:r>
        <w:rPr>
          <w:rFonts w:hint="eastAsia"/>
        </w:rPr>
        <w:t>a</w:t>
      </w:r>
      <w:r>
        <w:t>[4]，</w:t>
      </w:r>
      <w:r>
        <w:rPr>
          <w:rFonts w:hint="eastAsia"/>
        </w:rPr>
        <w:t>a</w:t>
      </w:r>
      <w:r>
        <w:t>[5]。</w:t>
      </w:r>
    </w:p>
    <w:p>
      <w:pPr>
        <w:ind w:firstLine="420"/>
      </w:pPr>
      <w:r>
        <w:rPr>
          <w:rFonts w:hint="eastAsia"/>
        </w:rPr>
        <w:t>3、散列表查找的基本思想是：已知关键字集合U，最大关键字为m，设计一个函数Hash，它以关键字为自变量，关键字的存储地址为因变量，将关键字映射到一个有限的、地址连续的区间T[0..n-1](n&lt;&lt;m)中，这个区间就称为散列表，散列查找中使用的转换函数称为散列函数。</w:t>
      </w:r>
    </w:p>
    <w:p>
      <w:pPr>
        <w:ind w:firstLine="420"/>
      </w:pPr>
      <w:r>
        <w:rPr>
          <w:rFonts w:hint="eastAsia"/>
        </w:rPr>
        <w:t>开放定址法是指当构造散列表发生冲突时，使用某种探测手段，产生一个探测的散列地址序列，并且逐个查找此地址中是否存储了数据元素，如果没有，则称该散列地址开放，并将关键字存入，否则冲突，继续查找下一个地址。</w:t>
      </w:r>
    </w:p>
    <w:p>
      <w:pPr>
        <w:ind w:firstLine="420"/>
      </w:pPr>
      <w:r>
        <w:rPr>
          <w:rFonts w:hint="eastAsia"/>
        </w:rPr>
        <w:t>例：记录关键码为（3，8，12，17，9），取m=10（存储空间为10），p=5，散列函数h=key%p。</w:t>
      </w:r>
    </w:p>
    <w:p>
      <w:pPr>
        <w:pStyle w:val="36"/>
      </w:pPr>
      <w:r>
        <w:object>
          <v:shape id="_x0000_i1046" o:spt="75" type="#_x0000_t75" style="height:144pt;width:280.5pt;" o:ole="t" filled="f" stroked="f" coordsize="21600,21600">
            <v:path/>
            <v:fill on="f" focussize="0,0"/>
            <v:stroke on="f" joinstyle="miter"/>
            <v:imagedata r:id="rId91" embosscolor="#FFFFFF" o:title=""/>
            <o:lock v:ext="edit" aspectratio="t"/>
            <w10:wrap type="none"/>
            <w10:anchorlock/>
          </v:shape>
          <o:OLEObject Type="Embed" ProgID="Visio.Drawing.15" ShapeID="_x0000_i1046" DrawAspect="Content" ObjectID="_1468075746" r:id="rId90">
            <o:LockedField>false</o:LockedField>
          </o:OLEObject>
        </w:object>
      </w:r>
    </w:p>
    <w:p>
      <w:pPr>
        <w:pStyle w:val="4"/>
      </w:pPr>
      <w:bookmarkStart w:id="115" w:name="_Toc74672645"/>
      <w:r>
        <w:rPr>
          <w:rFonts w:hint="eastAsia"/>
        </w:rPr>
        <w:t>2.</w:t>
      </w:r>
      <w:r>
        <w:t>4 排序（</w:t>
      </w:r>
      <w:r>
        <w:rPr>
          <w:rFonts w:hint="eastAsia"/>
        </w:rPr>
        <w:t>★★★★★</w:t>
      </w:r>
      <w:r>
        <w:t>）</w:t>
      </w:r>
      <w:bookmarkEnd w:id="115"/>
    </w:p>
    <w:p>
      <w:pPr>
        <w:ind w:firstLine="420"/>
      </w:pPr>
      <w:r>
        <w:t>【考法分析】</w:t>
      </w:r>
    </w:p>
    <w:p>
      <w:pPr>
        <w:ind w:firstLine="420"/>
      </w:pPr>
      <w:r>
        <w:t>1、</w:t>
      </w:r>
      <w:r>
        <w:rPr>
          <w:rFonts w:hint="eastAsia"/>
        </w:rPr>
        <w:t>本知识点的主要考查形式有：给定情景描述，指出适用的排序方法；指出特定排序方法的时间复杂度、空间复杂度。</w:t>
      </w:r>
    </w:p>
    <w:p>
      <w:pPr>
        <w:ind w:firstLine="420"/>
      </w:pPr>
      <w:r>
        <w:t>【要点分析】</w:t>
      </w:r>
    </w:p>
    <w:p>
      <w:pPr>
        <w:ind w:firstLine="420"/>
      </w:pPr>
      <w:r>
        <w:t>1、排序分类</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168"/>
        <w:gridCol w:w="1311"/>
        <w:gridCol w:w="2042"/>
        <w:gridCol w:w="1458"/>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restart"/>
            <w:vAlign w:val="center"/>
          </w:tcPr>
          <w:p>
            <w:pPr>
              <w:pStyle w:val="36"/>
            </w:pPr>
            <w:r>
              <w:rPr>
                <w:rFonts w:hint="eastAsia"/>
              </w:rPr>
              <w:t>类别</w:t>
            </w:r>
          </w:p>
        </w:tc>
        <w:tc>
          <w:tcPr>
            <w:tcW w:w="716" w:type="pct"/>
            <w:vMerge w:val="restart"/>
            <w:vAlign w:val="center"/>
          </w:tcPr>
          <w:p>
            <w:pPr>
              <w:pStyle w:val="36"/>
            </w:pPr>
            <w:r>
              <w:rPr>
                <w:rFonts w:hint="eastAsia"/>
              </w:rPr>
              <w:t>排序方法</w:t>
            </w:r>
          </w:p>
        </w:tc>
        <w:tc>
          <w:tcPr>
            <w:tcW w:w="2056" w:type="pct"/>
            <w:gridSpan w:val="2"/>
            <w:vAlign w:val="center"/>
          </w:tcPr>
          <w:p>
            <w:pPr>
              <w:pStyle w:val="36"/>
            </w:pPr>
            <w:r>
              <w:rPr>
                <w:rFonts w:hint="eastAsia"/>
              </w:rPr>
              <w:t>时间复杂度</w:t>
            </w:r>
          </w:p>
        </w:tc>
        <w:tc>
          <w:tcPr>
            <w:tcW w:w="894" w:type="pct"/>
            <w:vAlign w:val="center"/>
          </w:tcPr>
          <w:p>
            <w:pPr>
              <w:pStyle w:val="36"/>
            </w:pPr>
            <w:r>
              <w:rPr>
                <w:rFonts w:hint="eastAsia"/>
              </w:rPr>
              <w:t>空间复杂度</w:t>
            </w:r>
          </w:p>
        </w:tc>
        <w:tc>
          <w:tcPr>
            <w:tcW w:w="622" w:type="pct"/>
            <w:vMerge w:val="restart"/>
            <w:vAlign w:val="center"/>
          </w:tcPr>
          <w:p>
            <w:pPr>
              <w:pStyle w:val="36"/>
            </w:pPr>
            <w:r>
              <w:rPr>
                <w:rFonts w:hint="eastAsia"/>
              </w:rPr>
              <w:t>稳 定 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continue"/>
            <w:vAlign w:val="center"/>
          </w:tcPr>
          <w:p>
            <w:pPr>
              <w:pStyle w:val="36"/>
            </w:pPr>
          </w:p>
        </w:tc>
        <w:tc>
          <w:tcPr>
            <w:tcW w:w="716" w:type="pct"/>
            <w:vMerge w:val="continue"/>
            <w:vAlign w:val="center"/>
          </w:tcPr>
          <w:p>
            <w:pPr>
              <w:pStyle w:val="36"/>
            </w:pPr>
          </w:p>
        </w:tc>
        <w:tc>
          <w:tcPr>
            <w:tcW w:w="804" w:type="pct"/>
            <w:vAlign w:val="center"/>
          </w:tcPr>
          <w:p>
            <w:pPr>
              <w:pStyle w:val="36"/>
            </w:pPr>
            <w:r>
              <w:rPr>
                <w:rFonts w:hint="eastAsia"/>
              </w:rPr>
              <w:t>平均情况</w:t>
            </w:r>
          </w:p>
        </w:tc>
        <w:tc>
          <w:tcPr>
            <w:tcW w:w="1252" w:type="pct"/>
            <w:vAlign w:val="center"/>
          </w:tcPr>
          <w:p>
            <w:pPr>
              <w:pStyle w:val="36"/>
            </w:pPr>
            <w:r>
              <w:rPr>
                <w:rFonts w:hint="eastAsia"/>
              </w:rPr>
              <w:t>特殊情况</w:t>
            </w:r>
          </w:p>
        </w:tc>
        <w:tc>
          <w:tcPr>
            <w:tcW w:w="894" w:type="pct"/>
            <w:vAlign w:val="center"/>
          </w:tcPr>
          <w:p>
            <w:pPr>
              <w:pStyle w:val="36"/>
            </w:pPr>
            <w:r>
              <w:rPr>
                <w:rFonts w:hint="eastAsia"/>
              </w:rPr>
              <w:t>辅助存储</w:t>
            </w:r>
          </w:p>
        </w:tc>
        <w:tc>
          <w:tcPr>
            <w:tcW w:w="622" w:type="pct"/>
            <w:vMerge w:val="continue"/>
            <w:vAlign w:val="center"/>
          </w:tcPr>
          <w:p>
            <w:pPr>
              <w:pStyle w:val="3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restart"/>
            <w:vAlign w:val="center"/>
          </w:tcPr>
          <w:p>
            <w:pPr>
              <w:pStyle w:val="36"/>
            </w:pPr>
            <w:r>
              <w:rPr>
                <w:rFonts w:hint="eastAsia"/>
              </w:rPr>
              <w:t>插入排序</w:t>
            </w:r>
          </w:p>
        </w:tc>
        <w:tc>
          <w:tcPr>
            <w:tcW w:w="716" w:type="pct"/>
            <w:vAlign w:val="center"/>
          </w:tcPr>
          <w:p>
            <w:pPr>
              <w:pStyle w:val="36"/>
            </w:pPr>
            <w:r>
              <w:rPr>
                <w:rFonts w:hint="eastAsia"/>
              </w:rPr>
              <w:t>直接插入</w:t>
            </w:r>
          </w:p>
        </w:tc>
        <w:tc>
          <w:tcPr>
            <w:tcW w:w="804" w:type="pct"/>
            <w:vAlign w:val="center"/>
          </w:tcPr>
          <w:p>
            <w:pPr>
              <w:pStyle w:val="36"/>
            </w:pPr>
            <w:r>
              <w:rPr>
                <w:rFonts w:hint="eastAsia"/>
              </w:rPr>
              <w:t>O(n</w:t>
            </w:r>
            <w:r>
              <w:rPr>
                <w:rFonts w:hint="eastAsia"/>
                <w:vertAlign w:val="superscript"/>
              </w:rPr>
              <w:t>2</w:t>
            </w:r>
            <w:r>
              <w:rPr>
                <w:rFonts w:hint="eastAsia"/>
              </w:rPr>
              <w:t>)</w:t>
            </w:r>
          </w:p>
        </w:tc>
        <w:tc>
          <w:tcPr>
            <w:tcW w:w="1252" w:type="pct"/>
            <w:vAlign w:val="center"/>
          </w:tcPr>
          <w:p>
            <w:pPr>
              <w:pStyle w:val="36"/>
            </w:pPr>
            <w:r>
              <w:rPr>
                <w:rFonts w:hint="eastAsia"/>
              </w:rPr>
              <w:t>基本有序最优O(n)</w:t>
            </w:r>
          </w:p>
        </w:tc>
        <w:tc>
          <w:tcPr>
            <w:tcW w:w="894" w:type="pct"/>
            <w:vAlign w:val="center"/>
          </w:tcPr>
          <w:p>
            <w:pPr>
              <w:pStyle w:val="36"/>
            </w:pPr>
            <w:r>
              <w:rPr>
                <w:rFonts w:hint="eastAsia"/>
              </w:rPr>
              <w:t>O(1)</w:t>
            </w:r>
          </w:p>
        </w:tc>
        <w:tc>
          <w:tcPr>
            <w:tcW w:w="622" w:type="pct"/>
            <w:vAlign w:val="center"/>
          </w:tcPr>
          <w:p>
            <w:pPr>
              <w:pStyle w:val="36"/>
            </w:pPr>
            <w:r>
              <w:rPr>
                <w:rFonts w:hint="eastAsia"/>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continue"/>
            <w:vAlign w:val="center"/>
          </w:tcPr>
          <w:p>
            <w:pPr>
              <w:pStyle w:val="36"/>
            </w:pPr>
          </w:p>
        </w:tc>
        <w:tc>
          <w:tcPr>
            <w:tcW w:w="716" w:type="pct"/>
            <w:vAlign w:val="center"/>
          </w:tcPr>
          <w:p>
            <w:pPr>
              <w:pStyle w:val="36"/>
            </w:pPr>
            <w:r>
              <w:rPr>
                <w:rFonts w:hint="eastAsia"/>
              </w:rPr>
              <w:t>Shell排序</w:t>
            </w:r>
          </w:p>
        </w:tc>
        <w:tc>
          <w:tcPr>
            <w:tcW w:w="804" w:type="pct"/>
            <w:vAlign w:val="center"/>
          </w:tcPr>
          <w:p>
            <w:pPr>
              <w:pStyle w:val="36"/>
            </w:pPr>
            <w:r>
              <w:rPr>
                <w:rFonts w:hint="eastAsia"/>
              </w:rPr>
              <w:t>O(n</w:t>
            </w:r>
            <w:r>
              <w:rPr>
                <w:rFonts w:hint="eastAsia"/>
                <w:vertAlign w:val="superscript"/>
              </w:rPr>
              <w:t>1.3</w:t>
            </w:r>
            <w:r>
              <w:rPr>
                <w:rFonts w:hint="eastAsia"/>
              </w:rPr>
              <w:t>)</w:t>
            </w:r>
          </w:p>
        </w:tc>
        <w:tc>
          <w:tcPr>
            <w:tcW w:w="1252" w:type="pct"/>
            <w:vAlign w:val="center"/>
          </w:tcPr>
          <w:p>
            <w:pPr>
              <w:pStyle w:val="36"/>
            </w:pPr>
            <w:r>
              <w:rPr>
                <w:rFonts w:hint="eastAsia"/>
              </w:rPr>
              <w:t>-</w:t>
            </w:r>
          </w:p>
        </w:tc>
        <w:tc>
          <w:tcPr>
            <w:tcW w:w="894" w:type="pct"/>
            <w:vAlign w:val="center"/>
          </w:tcPr>
          <w:p>
            <w:pPr>
              <w:pStyle w:val="36"/>
            </w:pPr>
            <w:r>
              <w:rPr>
                <w:rFonts w:hint="eastAsia"/>
              </w:rPr>
              <w:t>O(1)</w:t>
            </w:r>
          </w:p>
        </w:tc>
        <w:tc>
          <w:tcPr>
            <w:tcW w:w="622" w:type="pct"/>
            <w:vAlign w:val="center"/>
          </w:tcPr>
          <w:p>
            <w:pPr>
              <w:pStyle w:val="36"/>
            </w:pPr>
            <w:r>
              <w:rPr>
                <w:rFonts w:hint="eastAsia"/>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restart"/>
            <w:vAlign w:val="center"/>
          </w:tcPr>
          <w:p>
            <w:pPr>
              <w:pStyle w:val="36"/>
            </w:pPr>
            <w:r>
              <w:rPr>
                <w:rFonts w:hint="eastAsia"/>
              </w:rPr>
              <w:t>选择排序</w:t>
            </w:r>
          </w:p>
        </w:tc>
        <w:tc>
          <w:tcPr>
            <w:tcW w:w="716" w:type="pct"/>
            <w:vAlign w:val="center"/>
          </w:tcPr>
          <w:p>
            <w:pPr>
              <w:pStyle w:val="36"/>
            </w:pPr>
            <w:r>
              <w:rPr>
                <w:rFonts w:hint="eastAsia"/>
              </w:rPr>
              <w:t>直接选择</w:t>
            </w:r>
          </w:p>
        </w:tc>
        <w:tc>
          <w:tcPr>
            <w:tcW w:w="804" w:type="pct"/>
            <w:vAlign w:val="center"/>
          </w:tcPr>
          <w:p>
            <w:pPr>
              <w:pStyle w:val="36"/>
            </w:pPr>
            <w:r>
              <w:rPr>
                <w:rFonts w:hint="eastAsia"/>
              </w:rPr>
              <w:t>O(n</w:t>
            </w:r>
            <w:r>
              <w:rPr>
                <w:rFonts w:hint="eastAsia"/>
                <w:vertAlign w:val="superscript"/>
              </w:rPr>
              <w:t>2</w:t>
            </w:r>
            <w:r>
              <w:rPr>
                <w:rFonts w:hint="eastAsia"/>
              </w:rPr>
              <w:t>)</w:t>
            </w:r>
          </w:p>
        </w:tc>
        <w:tc>
          <w:tcPr>
            <w:tcW w:w="1252" w:type="pct"/>
            <w:vAlign w:val="center"/>
          </w:tcPr>
          <w:p>
            <w:pPr>
              <w:pStyle w:val="36"/>
            </w:pPr>
            <w:r>
              <w:rPr>
                <w:rFonts w:hint="eastAsia"/>
              </w:rPr>
              <w:t>-</w:t>
            </w:r>
          </w:p>
        </w:tc>
        <w:tc>
          <w:tcPr>
            <w:tcW w:w="894" w:type="pct"/>
            <w:vAlign w:val="center"/>
          </w:tcPr>
          <w:p>
            <w:pPr>
              <w:pStyle w:val="36"/>
            </w:pPr>
            <w:r>
              <w:rPr>
                <w:rFonts w:hint="eastAsia"/>
              </w:rPr>
              <w:t>O(1)</w:t>
            </w:r>
          </w:p>
        </w:tc>
        <w:tc>
          <w:tcPr>
            <w:tcW w:w="622" w:type="pct"/>
            <w:vAlign w:val="center"/>
          </w:tcPr>
          <w:p>
            <w:pPr>
              <w:pStyle w:val="36"/>
            </w:pPr>
            <w:r>
              <w:rPr>
                <w:rFonts w:hint="eastAsia"/>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continue"/>
            <w:vAlign w:val="center"/>
          </w:tcPr>
          <w:p>
            <w:pPr>
              <w:pStyle w:val="36"/>
            </w:pPr>
          </w:p>
        </w:tc>
        <w:tc>
          <w:tcPr>
            <w:tcW w:w="716" w:type="pct"/>
            <w:vAlign w:val="center"/>
          </w:tcPr>
          <w:p>
            <w:pPr>
              <w:pStyle w:val="36"/>
            </w:pPr>
            <w:r>
              <w:rPr>
                <w:rFonts w:hint="eastAsia"/>
              </w:rPr>
              <w:t>堆排序</w:t>
            </w:r>
          </w:p>
        </w:tc>
        <w:tc>
          <w:tcPr>
            <w:tcW w:w="804" w:type="pct"/>
            <w:vAlign w:val="center"/>
          </w:tcPr>
          <w:p>
            <w:pPr>
              <w:pStyle w:val="36"/>
            </w:pPr>
            <w:r>
              <w:rPr>
                <w:rFonts w:hint="eastAsia"/>
              </w:rPr>
              <w:t>O(nlog</w:t>
            </w:r>
            <w:r>
              <w:rPr>
                <w:rFonts w:hint="eastAsia"/>
                <w:vertAlign w:val="subscript"/>
              </w:rPr>
              <w:t>2</w:t>
            </w:r>
            <w:r>
              <w:rPr>
                <w:rFonts w:hint="eastAsia"/>
              </w:rPr>
              <w:t>n)</w:t>
            </w:r>
          </w:p>
        </w:tc>
        <w:tc>
          <w:tcPr>
            <w:tcW w:w="1252" w:type="pct"/>
            <w:vAlign w:val="center"/>
          </w:tcPr>
          <w:p>
            <w:pPr>
              <w:pStyle w:val="36"/>
            </w:pPr>
            <w:r>
              <w:rPr>
                <w:rFonts w:hint="eastAsia"/>
              </w:rPr>
              <w:t>-</w:t>
            </w:r>
          </w:p>
        </w:tc>
        <w:tc>
          <w:tcPr>
            <w:tcW w:w="894" w:type="pct"/>
            <w:vAlign w:val="center"/>
          </w:tcPr>
          <w:p>
            <w:pPr>
              <w:pStyle w:val="36"/>
            </w:pPr>
            <w:r>
              <w:rPr>
                <w:rFonts w:hint="eastAsia"/>
              </w:rPr>
              <w:t>O(1)</w:t>
            </w:r>
          </w:p>
        </w:tc>
        <w:tc>
          <w:tcPr>
            <w:tcW w:w="622" w:type="pct"/>
            <w:vAlign w:val="center"/>
          </w:tcPr>
          <w:p>
            <w:pPr>
              <w:pStyle w:val="36"/>
            </w:pPr>
            <w:r>
              <w:rPr>
                <w:rFonts w:hint="eastAsia"/>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restart"/>
            <w:vAlign w:val="center"/>
          </w:tcPr>
          <w:p>
            <w:pPr>
              <w:pStyle w:val="36"/>
            </w:pPr>
            <w:r>
              <w:rPr>
                <w:rFonts w:hint="eastAsia"/>
              </w:rPr>
              <w:t>交换排序</w:t>
            </w:r>
          </w:p>
        </w:tc>
        <w:tc>
          <w:tcPr>
            <w:tcW w:w="716" w:type="pct"/>
            <w:vAlign w:val="center"/>
          </w:tcPr>
          <w:p>
            <w:pPr>
              <w:pStyle w:val="36"/>
            </w:pPr>
            <w:r>
              <w:rPr>
                <w:rFonts w:hint="eastAsia"/>
              </w:rPr>
              <w:t>冒泡排序</w:t>
            </w:r>
          </w:p>
        </w:tc>
        <w:tc>
          <w:tcPr>
            <w:tcW w:w="804" w:type="pct"/>
            <w:vAlign w:val="center"/>
          </w:tcPr>
          <w:p>
            <w:pPr>
              <w:pStyle w:val="36"/>
            </w:pPr>
            <w:r>
              <w:rPr>
                <w:rFonts w:hint="eastAsia"/>
              </w:rPr>
              <w:t>O(n</w:t>
            </w:r>
            <w:r>
              <w:rPr>
                <w:rFonts w:hint="eastAsia"/>
                <w:vertAlign w:val="superscript"/>
              </w:rPr>
              <w:t>2</w:t>
            </w:r>
            <w:r>
              <w:rPr>
                <w:rFonts w:hint="eastAsia"/>
              </w:rPr>
              <w:t>)</w:t>
            </w:r>
          </w:p>
        </w:tc>
        <w:tc>
          <w:tcPr>
            <w:tcW w:w="1252" w:type="pct"/>
            <w:vAlign w:val="center"/>
          </w:tcPr>
          <w:p>
            <w:pPr>
              <w:pStyle w:val="36"/>
            </w:pPr>
            <w:r>
              <w:rPr>
                <w:rFonts w:hint="eastAsia"/>
              </w:rPr>
              <w:t>-</w:t>
            </w:r>
          </w:p>
        </w:tc>
        <w:tc>
          <w:tcPr>
            <w:tcW w:w="894" w:type="pct"/>
            <w:vAlign w:val="center"/>
          </w:tcPr>
          <w:p>
            <w:pPr>
              <w:pStyle w:val="36"/>
            </w:pPr>
            <w:r>
              <w:rPr>
                <w:rFonts w:hint="eastAsia"/>
              </w:rPr>
              <w:t>O(1)</w:t>
            </w:r>
          </w:p>
        </w:tc>
        <w:tc>
          <w:tcPr>
            <w:tcW w:w="622" w:type="pct"/>
            <w:vAlign w:val="center"/>
          </w:tcPr>
          <w:p>
            <w:pPr>
              <w:pStyle w:val="36"/>
            </w:pPr>
            <w:r>
              <w:rPr>
                <w:rFonts w:hint="eastAsia"/>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711" w:type="pct"/>
            <w:vMerge w:val="continue"/>
            <w:vAlign w:val="center"/>
          </w:tcPr>
          <w:p>
            <w:pPr>
              <w:pStyle w:val="36"/>
            </w:pPr>
          </w:p>
        </w:tc>
        <w:tc>
          <w:tcPr>
            <w:tcW w:w="716" w:type="pct"/>
            <w:vAlign w:val="center"/>
          </w:tcPr>
          <w:p>
            <w:pPr>
              <w:pStyle w:val="36"/>
            </w:pPr>
            <w:r>
              <w:rPr>
                <w:rFonts w:hint="eastAsia"/>
              </w:rPr>
              <w:t>快速排序</w:t>
            </w:r>
          </w:p>
        </w:tc>
        <w:tc>
          <w:tcPr>
            <w:tcW w:w="804" w:type="pct"/>
            <w:vAlign w:val="center"/>
          </w:tcPr>
          <w:p>
            <w:pPr>
              <w:pStyle w:val="36"/>
            </w:pPr>
            <w:r>
              <w:rPr>
                <w:rFonts w:hint="eastAsia"/>
              </w:rPr>
              <w:t>O(nlog</w:t>
            </w:r>
            <w:r>
              <w:rPr>
                <w:rFonts w:hint="eastAsia"/>
                <w:vertAlign w:val="subscript"/>
              </w:rPr>
              <w:t>2</w:t>
            </w:r>
            <w:r>
              <w:rPr>
                <w:rFonts w:hint="eastAsia"/>
              </w:rPr>
              <w:t>n)</w:t>
            </w:r>
          </w:p>
        </w:tc>
        <w:tc>
          <w:tcPr>
            <w:tcW w:w="1252" w:type="pct"/>
            <w:vAlign w:val="center"/>
          </w:tcPr>
          <w:p>
            <w:pPr>
              <w:pStyle w:val="36"/>
            </w:pPr>
            <w:r>
              <w:rPr>
                <w:rFonts w:hint="eastAsia"/>
              </w:rPr>
              <w:t>基本有序最差(n</w:t>
            </w:r>
            <w:r>
              <w:rPr>
                <w:rFonts w:hint="eastAsia"/>
                <w:vertAlign w:val="superscript"/>
              </w:rPr>
              <w:t>2</w:t>
            </w:r>
            <w:r>
              <w:rPr>
                <w:rFonts w:hint="eastAsia"/>
              </w:rPr>
              <w:t>)</w:t>
            </w:r>
          </w:p>
        </w:tc>
        <w:tc>
          <w:tcPr>
            <w:tcW w:w="894" w:type="pct"/>
            <w:vAlign w:val="center"/>
          </w:tcPr>
          <w:p>
            <w:pPr>
              <w:pStyle w:val="36"/>
            </w:pPr>
            <w:r>
              <w:rPr>
                <w:rFonts w:hint="eastAsia"/>
              </w:rPr>
              <w:t>O(log</w:t>
            </w:r>
            <w:r>
              <w:rPr>
                <w:rFonts w:hint="eastAsia"/>
                <w:vertAlign w:val="subscript"/>
              </w:rPr>
              <w:t>2</w:t>
            </w:r>
            <w:r>
              <w:rPr>
                <w:rFonts w:hint="eastAsia"/>
              </w:rPr>
              <w:t>n)</w:t>
            </w:r>
          </w:p>
        </w:tc>
        <w:tc>
          <w:tcPr>
            <w:tcW w:w="622" w:type="pct"/>
            <w:vAlign w:val="center"/>
          </w:tcPr>
          <w:p>
            <w:pPr>
              <w:pStyle w:val="36"/>
            </w:pPr>
            <w:r>
              <w:rPr>
                <w:rFonts w:hint="eastAsia"/>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427" w:type="pct"/>
            <w:gridSpan w:val="2"/>
            <w:vAlign w:val="center"/>
          </w:tcPr>
          <w:p>
            <w:pPr>
              <w:pStyle w:val="36"/>
            </w:pPr>
            <w:r>
              <w:rPr>
                <w:rFonts w:hint="eastAsia"/>
              </w:rPr>
              <w:t>归并排序</w:t>
            </w:r>
          </w:p>
        </w:tc>
        <w:tc>
          <w:tcPr>
            <w:tcW w:w="804" w:type="pct"/>
            <w:vAlign w:val="center"/>
          </w:tcPr>
          <w:p>
            <w:pPr>
              <w:pStyle w:val="36"/>
            </w:pPr>
            <w:r>
              <w:rPr>
                <w:rFonts w:hint="eastAsia"/>
              </w:rPr>
              <w:t>O(nlog</w:t>
            </w:r>
            <w:r>
              <w:rPr>
                <w:rFonts w:hint="eastAsia"/>
                <w:vertAlign w:val="subscript"/>
              </w:rPr>
              <w:t>2</w:t>
            </w:r>
            <w:r>
              <w:rPr>
                <w:rFonts w:hint="eastAsia"/>
              </w:rPr>
              <w:t>n)</w:t>
            </w:r>
          </w:p>
        </w:tc>
        <w:tc>
          <w:tcPr>
            <w:tcW w:w="1252" w:type="pct"/>
            <w:vAlign w:val="center"/>
          </w:tcPr>
          <w:p>
            <w:pPr>
              <w:pStyle w:val="36"/>
            </w:pPr>
            <w:r>
              <w:rPr>
                <w:rFonts w:hint="eastAsia"/>
              </w:rPr>
              <w:t>--</w:t>
            </w:r>
          </w:p>
        </w:tc>
        <w:tc>
          <w:tcPr>
            <w:tcW w:w="894" w:type="pct"/>
            <w:vAlign w:val="center"/>
          </w:tcPr>
          <w:p>
            <w:pPr>
              <w:pStyle w:val="36"/>
            </w:pPr>
            <w:r>
              <w:rPr>
                <w:rFonts w:hint="eastAsia"/>
              </w:rPr>
              <w:t>O(n)</w:t>
            </w:r>
          </w:p>
        </w:tc>
        <w:tc>
          <w:tcPr>
            <w:tcW w:w="622" w:type="pct"/>
            <w:vAlign w:val="center"/>
          </w:tcPr>
          <w:p>
            <w:pPr>
              <w:pStyle w:val="36"/>
            </w:pPr>
            <w:r>
              <w:rPr>
                <w:rFonts w:hint="eastAsia"/>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427" w:type="pct"/>
            <w:gridSpan w:val="2"/>
            <w:vAlign w:val="center"/>
          </w:tcPr>
          <w:p>
            <w:pPr>
              <w:pStyle w:val="36"/>
            </w:pPr>
            <w:r>
              <w:rPr>
                <w:rFonts w:hint="eastAsia"/>
              </w:rPr>
              <w:t>基数排序</w:t>
            </w:r>
          </w:p>
        </w:tc>
        <w:tc>
          <w:tcPr>
            <w:tcW w:w="804" w:type="pct"/>
            <w:vAlign w:val="center"/>
          </w:tcPr>
          <w:p>
            <w:pPr>
              <w:pStyle w:val="36"/>
            </w:pPr>
            <w:r>
              <w:rPr>
                <w:rFonts w:hint="eastAsia"/>
              </w:rPr>
              <w:t>O(d(n+rd))</w:t>
            </w:r>
          </w:p>
        </w:tc>
        <w:tc>
          <w:tcPr>
            <w:tcW w:w="1252" w:type="pct"/>
            <w:vAlign w:val="center"/>
          </w:tcPr>
          <w:p>
            <w:pPr>
              <w:pStyle w:val="36"/>
            </w:pPr>
            <w:r>
              <w:rPr>
                <w:rFonts w:hint="eastAsia"/>
              </w:rPr>
              <w:t>--</w:t>
            </w:r>
          </w:p>
        </w:tc>
        <w:tc>
          <w:tcPr>
            <w:tcW w:w="894" w:type="pct"/>
            <w:vAlign w:val="center"/>
          </w:tcPr>
          <w:p>
            <w:pPr>
              <w:pStyle w:val="36"/>
            </w:pPr>
            <w:r>
              <w:rPr>
                <w:rFonts w:hint="eastAsia"/>
              </w:rPr>
              <w:t>O(rd)</w:t>
            </w:r>
          </w:p>
        </w:tc>
        <w:tc>
          <w:tcPr>
            <w:tcW w:w="622" w:type="pct"/>
            <w:vAlign w:val="center"/>
          </w:tcPr>
          <w:p>
            <w:pPr>
              <w:pStyle w:val="36"/>
            </w:pPr>
            <w:r>
              <w:rPr>
                <w:rFonts w:hint="eastAsia"/>
              </w:rPr>
              <w:t>稳定</w:t>
            </w:r>
          </w:p>
        </w:tc>
      </w:tr>
    </w:tbl>
    <w:p>
      <w:pPr>
        <w:ind w:firstLine="420"/>
      </w:pPr>
      <w:r>
        <w:t>2</w:t>
      </w:r>
      <w:r>
        <w:rPr>
          <w:rFonts w:hint="eastAsia"/>
        </w:rPr>
        <w:t>、直接插入排序：即当插入第i个记录时，R1，R2，…，Ri-1均已排好序，因此，将第i个记录Ri依次与Ri-1，…，R2，R1进行比较，找到合适的位置插入。它简单明了，但速度很慢。</w:t>
      </w:r>
    </w:p>
    <w:p>
      <w:pPr>
        <w:ind w:firstLine="420"/>
      </w:pPr>
      <w:r>
        <w:t>注：对于基本有序的序列，选择直接插入排序方法，时间复杂度近乎线性为：</w:t>
      </w:r>
      <w:r>
        <w:rPr>
          <w:rFonts w:hint="eastAsia"/>
        </w:rPr>
        <w:t>O</w:t>
      </w:r>
      <w:r>
        <w:t>(n)。</w:t>
      </w:r>
    </w:p>
    <w:p>
      <w:pPr>
        <w:pStyle w:val="36"/>
      </w:pPr>
      <w:r>
        <w:drawing>
          <wp:inline distT="0" distB="0" distL="0" distR="0">
            <wp:extent cx="3599180" cy="1416685"/>
            <wp:effectExtent l="0" t="0" r="635" b="0"/>
            <wp:docPr id="1106" name="图片 72"/>
            <wp:cNvGraphicFramePr/>
            <a:graphic xmlns:a="http://schemas.openxmlformats.org/drawingml/2006/main">
              <a:graphicData uri="http://schemas.openxmlformats.org/drawingml/2006/picture">
                <pic:pic xmlns:pic="http://schemas.openxmlformats.org/drawingml/2006/picture">
                  <pic:nvPicPr>
                    <pic:cNvPr id="1106" name="图片 72"/>
                    <pic:cNvPicPr/>
                  </pic:nvPicPr>
                  <pic:blipFill>
                    <a:blip r:embed="rId92" cstate="print"/>
                    <a:srcRect/>
                    <a:stretch>
                      <a:fillRect/>
                    </a:stretch>
                  </pic:blipFill>
                  <pic:spPr>
                    <a:xfrm>
                      <a:off x="0" y="0"/>
                      <a:ext cx="3599814" cy="1416685"/>
                    </a:xfrm>
                    <a:prstGeom prst="rect">
                      <a:avLst/>
                    </a:prstGeom>
                  </pic:spPr>
                </pic:pic>
              </a:graphicData>
            </a:graphic>
          </wp:inline>
        </w:drawing>
      </w:r>
    </w:p>
    <w:p>
      <w:pPr>
        <w:ind w:firstLine="420"/>
      </w:pPr>
      <w:r>
        <w:t>3</w:t>
      </w:r>
      <w:r>
        <w:rPr>
          <w:rFonts w:hint="eastAsia"/>
        </w:rPr>
        <w:t>、希尔（Shell）排序：先取一个小于n的整数d</w:t>
      </w:r>
      <w:r>
        <w:rPr>
          <w:vertAlign w:val="subscript"/>
        </w:rPr>
        <w:t>1</w:t>
      </w:r>
      <w:r>
        <w:rPr>
          <w:rFonts w:hint="eastAsia"/>
        </w:rPr>
        <w:t>作为第一个增量，把文件的全部记录分成d</w:t>
      </w:r>
      <w:r>
        <w:rPr>
          <w:vertAlign w:val="subscript"/>
        </w:rPr>
        <w:t>1</w:t>
      </w:r>
      <w:r>
        <w:rPr>
          <w:rFonts w:hint="eastAsia"/>
        </w:rPr>
        <w:t>个组。所有距离为d</w:t>
      </w:r>
      <w:r>
        <w:rPr>
          <w:vertAlign w:val="subscript"/>
        </w:rPr>
        <w:t>1</w:t>
      </w:r>
      <w:r>
        <w:rPr>
          <w:rFonts w:hint="eastAsia"/>
        </w:rPr>
        <w:t>的倍数的记录放在同一个组中。先在各组内进行直接插入排序；然后，取第二个增量d</w:t>
      </w:r>
      <w:r>
        <w:rPr>
          <w:vertAlign w:val="subscript"/>
        </w:rPr>
        <w:t>2</w:t>
      </w:r>
      <w:r>
        <w:rPr>
          <w:rFonts w:hint="eastAsia"/>
        </w:rPr>
        <w:t>&lt;d</w:t>
      </w:r>
      <w:r>
        <w:rPr>
          <w:vertAlign w:val="subscript"/>
        </w:rPr>
        <w:t>1</w:t>
      </w:r>
      <w:r>
        <w:rPr>
          <w:rFonts w:hint="eastAsia"/>
        </w:rPr>
        <w:t>重复上述的分组和排序，直至所取的增量d</w:t>
      </w:r>
      <w:r>
        <w:rPr>
          <w:vertAlign w:val="subscript"/>
        </w:rPr>
        <w:t>t</w:t>
      </w:r>
      <w:r>
        <w:rPr>
          <w:rFonts w:hint="eastAsia"/>
        </w:rPr>
        <w:t>=</w:t>
      </w:r>
      <w:r>
        <w:rPr>
          <w:vertAlign w:val="subscript"/>
        </w:rPr>
        <w:t>1</w:t>
      </w:r>
      <w:r>
        <w:rPr>
          <w:rFonts w:hint="eastAsia"/>
        </w:rPr>
        <w:t>(d</w:t>
      </w:r>
      <w:r>
        <w:rPr>
          <w:vertAlign w:val="subscript"/>
        </w:rPr>
        <w:t>t</w:t>
      </w:r>
      <w:r>
        <w:rPr>
          <w:rFonts w:hint="eastAsia"/>
        </w:rPr>
        <w:t>&lt;d</w:t>
      </w:r>
      <w:r>
        <w:rPr>
          <w:vertAlign w:val="subscript"/>
        </w:rPr>
        <w:t>t</w:t>
      </w:r>
      <w:r>
        <w:rPr>
          <w:rFonts w:hint="eastAsia"/>
          <w:vertAlign w:val="subscript"/>
        </w:rPr>
        <w:t>–</w:t>
      </w:r>
      <w:r>
        <w:rPr>
          <w:vertAlign w:val="subscript"/>
        </w:rPr>
        <w:t>1</w:t>
      </w:r>
      <w:r>
        <w:rPr>
          <w:rFonts w:hint="eastAsia"/>
        </w:rPr>
        <w:t>&lt;O&lt;d</w:t>
      </w:r>
      <w:r>
        <w:rPr>
          <w:vertAlign w:val="subscript"/>
        </w:rPr>
        <w:t>2</w:t>
      </w:r>
      <w:r>
        <w:rPr>
          <w:rFonts w:hint="eastAsia"/>
        </w:rPr>
        <w:t>&lt;d</w:t>
      </w:r>
      <w:r>
        <w:rPr>
          <w:vertAlign w:val="subscript"/>
        </w:rPr>
        <w:t>1</w:t>
      </w:r>
      <w:r>
        <w:rPr>
          <w:rFonts w:hint="eastAsia"/>
        </w:rPr>
        <w:t>)，即所有记录放在同一组中进行直接插入排序为止。该方法实质上是一种分组插入方法。</w:t>
      </w:r>
    </w:p>
    <w:p>
      <w:pPr>
        <w:pStyle w:val="36"/>
      </w:pPr>
      <w:r>
        <w:object>
          <v:shape id="_x0000_i1047" o:spt="75" type="#_x0000_t75" style="height:136.5pt;width:295.5pt;" o:ole="t" filled="f" stroked="f" coordsize="21600,21600">
            <v:path/>
            <v:fill on="f" focussize="0,0"/>
            <v:stroke on="f" joinstyle="miter"/>
            <v:imagedata r:id="rId94" blacklevel="-32768f" embosscolor="#FFFFFF" o:title=""/>
            <o:lock v:ext="edit" aspectratio="t"/>
            <w10:wrap type="none"/>
            <w10:anchorlock/>
          </v:shape>
          <o:OLEObject Type="Embed" ProgID="Visio.Drawing.15" ShapeID="_x0000_i1047" DrawAspect="Content" ObjectID="_1468075747" r:id="rId93">
            <o:LockedField>false</o:LockedField>
          </o:OLEObject>
        </w:object>
      </w:r>
    </w:p>
    <w:p>
      <w:pPr>
        <w:ind w:firstLine="420"/>
      </w:pPr>
      <w:r>
        <w:t>4</w:t>
      </w:r>
      <w:r>
        <w:rPr>
          <w:rFonts w:hint="eastAsia"/>
        </w:rPr>
        <w:t>、直接选择排序的过程是，首先在所有记录中选出排序码最小的记录，把它与第1个记录交换，然后在其余的记录内选出排序码最小的记录，与第2个记录交换……依次类推，直到所有记录排完为止。</w:t>
      </w:r>
    </w:p>
    <w:p>
      <w:pPr>
        <w:pStyle w:val="36"/>
      </w:pPr>
      <w:r>
        <w:object>
          <v:shape id="_x0000_i1048" o:spt="75" type="#_x0000_t75" style="height:93.75pt;width:244.5pt;" o:ole="t" filled="f" stroked="f" coordsize="21600,21600">
            <v:path/>
            <v:fill on="f" focussize="0,0"/>
            <v:stroke on="f" joinstyle="miter"/>
            <v:imagedata r:id="rId96" embosscolor="#FFFFFF" o:title=""/>
            <o:lock v:ext="edit" aspectratio="t"/>
            <w10:wrap type="none"/>
            <w10:anchorlock/>
          </v:shape>
          <o:OLEObject Type="Embed" ProgID="Visio.Drawing.15" ShapeID="_x0000_i1048" DrawAspect="Content" ObjectID="_1468075748" r:id="rId95">
            <o:LockedField>false</o:LockedField>
          </o:OLEObject>
        </w:object>
      </w:r>
    </w:p>
    <w:p>
      <w:pPr>
        <w:ind w:firstLine="420"/>
      </w:pPr>
      <w:r>
        <w:t>5</w:t>
      </w:r>
      <w:r>
        <w:rPr>
          <w:rFonts w:hint="eastAsia"/>
        </w:rPr>
        <w:t>、堆排序</w:t>
      </w:r>
    </w:p>
    <w:p>
      <w:pPr>
        <w:ind w:firstLine="420"/>
      </w:pPr>
      <w:r>
        <w:t>（</w:t>
      </w:r>
      <w:r>
        <w:rPr>
          <w:rFonts w:hint="eastAsia"/>
        </w:rPr>
        <w:t>1</w:t>
      </w:r>
      <w:r>
        <w:t>）堆的定义：</w:t>
      </w:r>
      <w:r>
        <w:rPr>
          <w:rFonts w:hint="eastAsia"/>
        </w:rPr>
        <w:t>设有n个元素的序列{K</w:t>
      </w:r>
      <w:r>
        <w:rPr>
          <w:rFonts w:hint="eastAsia"/>
          <w:vertAlign w:val="subscript"/>
        </w:rPr>
        <w:t>1</w:t>
      </w:r>
      <w:r>
        <w:rPr>
          <w:rFonts w:hint="eastAsia"/>
        </w:rPr>
        <w:t>，K</w:t>
      </w:r>
      <w:r>
        <w:rPr>
          <w:rFonts w:hint="eastAsia"/>
          <w:vertAlign w:val="subscript"/>
        </w:rPr>
        <w:t>2</w:t>
      </w:r>
      <w:r>
        <w:rPr>
          <w:rFonts w:hint="eastAsia"/>
        </w:rPr>
        <w:t>，…，K</w:t>
      </w:r>
      <w:r>
        <w:rPr>
          <w:rFonts w:hint="eastAsia"/>
          <w:vertAlign w:val="subscript"/>
        </w:rPr>
        <w:t>n</w:t>
      </w:r>
      <w:r>
        <w:rPr>
          <w:rFonts w:hint="eastAsia"/>
        </w:rPr>
        <w:t>}，当且仅当满足下述关系之一时，称之为堆。</w:t>
      </w:r>
    </w:p>
    <w:p>
      <w:pPr>
        <w:ind w:firstLine="420"/>
      </w:pPr>
      <w:r>
        <w:rPr>
          <w:rFonts w:hint="eastAsia"/>
        </w:rPr>
        <w:t>小顶堆：K</w:t>
      </w:r>
      <w:r>
        <w:rPr>
          <w:rFonts w:hint="eastAsia"/>
          <w:vertAlign w:val="subscript"/>
        </w:rPr>
        <w:t>i</w:t>
      </w:r>
      <w:r>
        <w:rPr>
          <w:rFonts w:hint="eastAsia"/>
        </w:rPr>
        <w:t>≤K</w:t>
      </w:r>
      <w:r>
        <w:rPr>
          <w:rFonts w:hint="eastAsia"/>
          <w:vertAlign w:val="subscript"/>
        </w:rPr>
        <w:t>2i</w:t>
      </w:r>
      <w:r>
        <w:rPr>
          <w:rFonts w:hint="eastAsia"/>
        </w:rPr>
        <w:t xml:space="preserve"> 且K</w:t>
      </w:r>
      <w:r>
        <w:rPr>
          <w:rFonts w:hint="eastAsia"/>
          <w:vertAlign w:val="subscript"/>
        </w:rPr>
        <w:t>i</w:t>
      </w:r>
      <w:r>
        <w:rPr>
          <w:rFonts w:hint="eastAsia"/>
        </w:rPr>
        <w:t>≤K</w:t>
      </w:r>
      <w:r>
        <w:rPr>
          <w:rFonts w:hint="eastAsia"/>
          <w:vertAlign w:val="subscript"/>
        </w:rPr>
        <w:t>2i</w:t>
      </w:r>
      <w:r>
        <w:rPr>
          <w:rFonts w:hint="eastAsia"/>
        </w:rPr>
        <w:t xml:space="preserve"> +1；</w:t>
      </w:r>
    </w:p>
    <w:p>
      <w:pPr>
        <w:ind w:firstLine="420"/>
      </w:pPr>
      <w:r>
        <w:rPr>
          <w:rFonts w:hint="eastAsia"/>
        </w:rPr>
        <w:t>大顶堆：K</w:t>
      </w:r>
      <w:r>
        <w:rPr>
          <w:rFonts w:hint="eastAsia"/>
          <w:vertAlign w:val="subscript"/>
        </w:rPr>
        <w:t>i</w:t>
      </w:r>
      <w:r>
        <w:rPr>
          <w:rFonts w:hint="eastAsia"/>
        </w:rPr>
        <w:t>≥K</w:t>
      </w:r>
      <w:r>
        <w:rPr>
          <w:rFonts w:hint="eastAsia"/>
          <w:vertAlign w:val="subscript"/>
        </w:rPr>
        <w:t>2i</w:t>
      </w:r>
      <w:r>
        <w:rPr>
          <w:rFonts w:hint="eastAsia"/>
        </w:rPr>
        <w:t xml:space="preserve"> 且K</w:t>
      </w:r>
      <w:r>
        <w:rPr>
          <w:rFonts w:hint="eastAsia"/>
          <w:vertAlign w:val="subscript"/>
        </w:rPr>
        <w:t>i</w:t>
      </w:r>
      <w:r>
        <w:rPr>
          <w:rFonts w:hint="eastAsia"/>
        </w:rPr>
        <w:t>≥K</w:t>
      </w:r>
      <w:r>
        <w:rPr>
          <w:rFonts w:hint="eastAsia"/>
          <w:vertAlign w:val="subscript"/>
        </w:rPr>
        <w:t>2i</w:t>
      </w:r>
      <w:r>
        <w:rPr>
          <w:rFonts w:hint="eastAsia"/>
        </w:rPr>
        <w:t xml:space="preserve"> +1 。</w:t>
      </w:r>
    </w:p>
    <w:p>
      <w:pPr>
        <w:ind w:firstLine="420"/>
      </w:pPr>
      <w:r>
        <w:t>（</w:t>
      </w:r>
      <w:r>
        <w:rPr>
          <w:rFonts w:hint="eastAsia"/>
        </w:rPr>
        <w:t>2</w:t>
      </w:r>
      <w:r>
        <w:t>）</w:t>
      </w:r>
      <w:r>
        <w:rPr>
          <w:rFonts w:hint="eastAsia"/>
        </w:rPr>
        <w:t>堆排序的基本思想为：先将序列建立堆，然后输出堆顶元素，再将剩下的序列建立堆，然后再输出堆顶元素，依此类推，直到所有元素均输出为止，此时元素输出的序列就是一个有序序列。</w:t>
      </w:r>
    </w:p>
    <w:p>
      <w:pPr>
        <w:ind w:firstLine="420"/>
      </w:pPr>
      <w:r>
        <w:t>（</w:t>
      </w:r>
      <w:r>
        <w:rPr>
          <w:rFonts w:hint="eastAsia"/>
        </w:rPr>
        <w:t>3</w:t>
      </w:r>
      <w:r>
        <w:t>）</w:t>
      </w:r>
      <w:r>
        <w:rPr>
          <w:rFonts w:hint="eastAsia"/>
        </w:rPr>
        <w:t>堆排序的算法步骤如下（以大顶堆为例）：</w:t>
      </w:r>
    </w:p>
    <w:p>
      <w:pPr>
        <w:ind w:firstLine="420"/>
      </w:pPr>
      <w:r>
        <w:rPr>
          <w:rFonts w:hint="eastAsia"/>
        </w:rPr>
        <w:t>初始时将顺序表R[1</w:t>
      </w:r>
      <w:r>
        <w:t>…</w:t>
      </w:r>
      <w:r>
        <w:rPr>
          <w:rFonts w:hint="eastAsia"/>
        </w:rPr>
        <w:t>n]中元素建立为一个大顶堆，堆顶位于R[1]，待序区为R[1</w:t>
      </w:r>
      <w:r>
        <w:t>…</w:t>
      </w:r>
      <w:r>
        <w:rPr>
          <w:rFonts w:hint="eastAsia"/>
        </w:rPr>
        <w:t>n]。</w:t>
      </w:r>
    </w:p>
    <w:p>
      <w:pPr>
        <w:ind w:firstLine="420"/>
      </w:pPr>
      <w:r>
        <w:rPr>
          <w:rFonts w:hint="eastAsia"/>
        </w:rPr>
        <w:t>循环执行步骤3～步骤4，共n-1次。</w:t>
      </w:r>
    </w:p>
    <w:p>
      <w:pPr>
        <w:ind w:firstLine="420"/>
      </w:pPr>
      <w:r>
        <w:rPr>
          <w:rFonts w:hint="eastAsia"/>
        </w:rPr>
        <w:t>假设为第i 运行，则待序区为R[1</w:t>
      </w:r>
      <w:r>
        <w:t>…</w:t>
      </w:r>
      <w:r>
        <w:rPr>
          <w:rFonts w:hint="eastAsia"/>
        </w:rPr>
        <w:t>n-i+1]，将堆顶元素R[1]与待序区尾元素R[n-i+1]交换，此时顶点元素被输出，新的待序区为R[1</w:t>
      </w:r>
      <w:r>
        <w:t>…</w:t>
      </w:r>
      <w:r>
        <w:rPr>
          <w:rFonts w:hint="eastAsia"/>
        </w:rPr>
        <w:t>n-i ]。</w:t>
      </w:r>
    </w:p>
    <w:p>
      <w:pPr>
        <w:ind w:firstLine="420"/>
      </w:pPr>
      <w:r>
        <w:rPr>
          <w:rFonts w:hint="eastAsia"/>
        </w:rPr>
        <w:t>待序区对应的堆已经被破坏，将之重新调整为大顶堆。</w:t>
      </w:r>
    </w:p>
    <w:p>
      <w:pPr>
        <w:ind w:firstLine="420"/>
      </w:pPr>
      <w:r>
        <w:rPr>
          <w:rFonts w:hint="eastAsia"/>
        </w:rPr>
        <w:t>（4）堆排序时间复杂度为：O</w:t>
      </w:r>
      <w:r>
        <w:t>(nlog</w:t>
      </w:r>
      <w:r>
        <w:rPr>
          <w:vertAlign w:val="subscript"/>
        </w:rPr>
        <w:t>2</w:t>
      </w:r>
      <w:r>
        <w:t>n)，是不稳定的排序。</w:t>
      </w:r>
    </w:p>
    <w:p>
      <w:pPr>
        <w:ind w:firstLine="420"/>
      </w:pPr>
      <w:r>
        <w:t>6</w:t>
      </w:r>
      <w:r>
        <w:rPr>
          <w:rFonts w:hint="eastAsia"/>
        </w:rPr>
        <w:t>、冒泡排序的基本思想是，通过相邻元素之间的比较和交换，将排序码较小的元素逐渐从底部移向顶部。由于整个排序的过程就像水底下的气泡一样逐渐向上冒，因此称为冒泡算法。</w:t>
      </w:r>
    </w:p>
    <w:p>
      <w:pPr>
        <w:pStyle w:val="36"/>
      </w:pPr>
      <w:r>
        <w:object>
          <v:shape id="_x0000_i1049" o:spt="75" type="#_x0000_t75" style="height:158.25pt;width:251.25pt;" o:ole="t" filled="f" stroked="f" coordsize="21600,21600">
            <v:path/>
            <v:fill on="f" focussize="0,0"/>
            <v:stroke on="f" joinstyle="miter"/>
            <v:imagedata r:id="rId98" embosscolor="#FFFFFF" o:title=""/>
            <o:lock v:ext="edit" aspectratio="t"/>
            <w10:wrap type="none"/>
            <w10:anchorlock/>
          </v:shape>
          <o:OLEObject Type="Embed" ProgID="Visio.Drawing.15" ShapeID="_x0000_i1049" DrawAspect="Content" ObjectID="_1468075749" r:id="rId97">
            <o:LockedField>false</o:LockedField>
          </o:OLEObject>
        </w:object>
      </w:r>
    </w:p>
    <w:p>
      <w:pPr>
        <w:ind w:firstLine="420"/>
      </w:pPr>
      <w:r>
        <w:t>7、</w:t>
      </w:r>
      <w:r>
        <w:rPr>
          <w:rFonts w:hint="eastAsia"/>
        </w:rPr>
        <w:t>快速排序采用的是分治法，其基本思想是将原问题分解成若干个规模更小但结构与原问题相似的子问题。通过递归地解决这些子问题，然后再将这些子问题的解组合成原问题的解。</w:t>
      </w:r>
    </w:p>
    <w:p>
      <w:pPr>
        <w:ind w:firstLine="420"/>
      </w:pPr>
      <w:r>
        <w:rPr>
          <w:rFonts w:hint="eastAsia"/>
        </w:rPr>
        <w:t>快速排序通常包括两个步骤：</w:t>
      </w:r>
    </w:p>
    <w:p>
      <w:pPr>
        <w:ind w:firstLine="420"/>
      </w:pPr>
      <w:r>
        <w:rPr>
          <w:rFonts w:hint="eastAsia"/>
        </w:rPr>
        <w:t>第一步，在待排序的n个记录中任取一个记录，以该记录的排序码为准，将所有记录都分成两组，第1组都小于该数，第2组都大于该数，如图所示。</w:t>
      </w:r>
    </w:p>
    <w:p>
      <w:pPr>
        <w:ind w:firstLine="420"/>
      </w:pPr>
      <w:r>
        <w:rPr>
          <w:rFonts w:hint="eastAsia"/>
        </w:rPr>
        <w:t>第二步，采用相同的方法对左、右两组分别进行排序，直到所有记录都排到相应的位置为止。</w:t>
      </w:r>
    </w:p>
    <w:p>
      <w:pPr>
        <w:pStyle w:val="36"/>
      </w:pPr>
      <w:r>
        <w:object>
          <v:shape id="_x0000_i1050" o:spt="75" type="#_x0000_t75" style="height:266.25pt;width:201.75pt;" o:ole="t" filled="f" stroked="f" coordsize="21600,21600">
            <v:path/>
            <v:fill on="f" focussize="0,0"/>
            <v:stroke on="f" joinstyle="miter"/>
            <v:imagedata r:id="rId100" embosscolor="#FFFFFF" o:title=""/>
            <o:lock v:ext="edit" aspectratio="t"/>
            <w10:wrap type="none"/>
            <w10:anchorlock/>
          </v:shape>
          <o:OLEObject Type="Embed" ProgID="Visio.Drawing.15" ShapeID="_x0000_i1050" DrawAspect="Content" ObjectID="_1468075750" r:id="rId99">
            <o:LockedField>false</o:LockedField>
          </o:OLEObject>
        </w:object>
      </w:r>
    </w:p>
    <w:p>
      <w:pPr>
        <w:ind w:firstLine="420"/>
      </w:pPr>
      <w:r>
        <w:t>8、</w:t>
      </w:r>
      <w:r>
        <w:rPr>
          <w:rFonts w:hint="eastAsia"/>
        </w:rPr>
        <w:t>归并也称为合并，是将两个或两个以上的有序子表合并成一个新的有序表。若将两个有序表合并成一个有序表，则称为二路合并。合并的过程是：比较A[i]和A[j]的排序码大小，若A[i]的排序码小于等于A[j]的排序码，则将第一个有序表中的元素A[i]复制到R[k]中，并令i和k分别加1；如此循环下去，直到其中一个有序表的元素复制完，然后再将另一个有序表的剩余元素复制到R中。</w:t>
      </w:r>
    </w:p>
    <w:p>
      <w:pPr>
        <w:pStyle w:val="36"/>
      </w:pPr>
      <w:r>
        <w:object>
          <v:shape id="_x0000_i1051" o:spt="75" type="#_x0000_t75" style="height:100.5pt;width:216pt;" o:ole="t" filled="f" stroked="f" coordsize="21600,21600">
            <v:path/>
            <v:fill on="f" focussize="0,0"/>
            <v:stroke on="f" joinstyle="miter"/>
            <v:imagedata r:id="rId102" embosscolor="#FFFFFF" o:title=""/>
            <o:lock v:ext="edit" aspectratio="t"/>
            <w10:wrap type="none"/>
            <w10:anchorlock/>
          </v:shape>
          <o:OLEObject Type="Embed" ProgID="Visio.Drawing.15" ShapeID="_x0000_i1051" DrawAspect="Content" ObjectID="_1468075751" r:id="rId101">
            <o:LockedField>false</o:LockedField>
          </o:OLEObject>
        </w:object>
      </w:r>
    </w:p>
    <w:p>
      <w:pPr>
        <w:ind w:firstLine="420"/>
      </w:pPr>
      <w:r>
        <w:t>9、</w:t>
      </w:r>
      <w:r>
        <w:rPr>
          <w:rFonts w:hint="eastAsia"/>
        </w:rPr>
        <w:t>基数排序是一种借助多关键字排序思想对单逻辑关键字进行排序的方法。基数排序不是基于关键字比较的排序方法，它适合于元素很多而关键字较少的序列。基数的选择和关键字的分解是根据关键字的类型来决定的，例如关键字是十进制数，则按个位、十位来分解。</w:t>
      </w:r>
    </w:p>
    <w:p>
      <w:pPr>
        <w:pStyle w:val="36"/>
      </w:pPr>
      <w:r>
        <w:object>
          <v:shape id="_x0000_i1052" o:spt="75" type="#_x0000_t75" style="height:302.25pt;width:330.75pt;" o:ole="t" filled="f" stroked="f" coordsize="21600,21600">
            <v:path/>
            <v:fill on="f" focussize="0,0"/>
            <v:stroke on="f" joinstyle="miter"/>
            <v:imagedata r:id="rId104" embosscolor="#FFFFFF" o:title=""/>
            <o:lock v:ext="edit" aspectratio="t"/>
            <w10:wrap type="none"/>
            <w10:anchorlock/>
          </v:shape>
          <o:OLEObject Type="Embed" ProgID="Visio.Drawing.15" ShapeID="_x0000_i1052" DrawAspect="Content" ObjectID="_1468075752" r:id="rId103">
            <o:LockedField>false</o:LockedField>
          </o:OLEObject>
        </w:object>
      </w:r>
    </w:p>
    <w:p>
      <w:pPr>
        <w:ind w:firstLine="420"/>
      </w:pPr>
      <w:r>
        <w:rPr>
          <w:rFonts w:hint="eastAsia"/>
        </w:rPr>
        <w:t>1</w:t>
      </w:r>
      <w:r>
        <w:t>0</w:t>
      </w:r>
      <w:r>
        <w:rPr>
          <w:rFonts w:hint="eastAsia"/>
        </w:rPr>
        <w:t>、各种排序算法应用情景对比：</w:t>
      </w:r>
    </w:p>
    <w:p>
      <w:pPr>
        <w:ind w:firstLine="420"/>
      </w:pPr>
      <w:r>
        <w:rPr>
          <w:rFonts w:hint="eastAsia"/>
        </w:rPr>
        <w:t>若待排序列的记录数目n较小，可采用直接插入排序和简单选择排序。由于直接插入排序所需的记录移动操作较简单选择排序多，因而当记录本身信息量大时，用简单选择排序方法较好。</w:t>
      </w:r>
    </w:p>
    <w:p>
      <w:pPr>
        <w:ind w:firstLine="420"/>
      </w:pPr>
      <w:r>
        <w:rPr>
          <w:rFonts w:hint="eastAsia"/>
        </w:rPr>
        <w:t>若待排记录按关键字基本有序，宜采用直接插入排序或冒泡排序。</w:t>
      </w:r>
    </w:p>
    <w:p>
      <w:pPr>
        <w:ind w:firstLine="420"/>
      </w:pPr>
      <w:r>
        <w:rPr>
          <w:rFonts w:hint="eastAsia"/>
        </w:rPr>
        <w:t>当n很大且关键字位数较少时，采用基数排序较好。</w:t>
      </w:r>
    </w:p>
    <w:p>
      <w:pPr>
        <w:ind w:firstLine="420"/>
      </w:pPr>
      <w:r>
        <w:rPr>
          <w:rFonts w:hint="eastAsia"/>
        </w:rPr>
        <w:t>若n很大，则应采用时间复杂度为O(nlog2n)的排序方法，例如快速排序、堆排序或归并排序：</w:t>
      </w:r>
    </w:p>
    <w:p>
      <w:pPr>
        <w:ind w:firstLine="420"/>
      </w:pPr>
      <w:r>
        <w:rPr>
          <w:rFonts w:hint="eastAsia"/>
        </w:rPr>
        <w:t>（1）快速排序目前被认为是内部排序中最好的方法，当待排序的关键字为随机分布时，快速排序的平均运行时间最短；</w:t>
      </w:r>
    </w:p>
    <w:p>
      <w:pPr>
        <w:ind w:firstLine="420"/>
      </w:pPr>
      <w:r>
        <w:rPr>
          <w:rFonts w:hint="eastAsia"/>
        </w:rPr>
        <w:t>（2）堆排序只需要一个辅助空间，并且不会出现在快速排序中可能出现的最快情况。</w:t>
      </w:r>
    </w:p>
    <w:p>
      <w:pPr>
        <w:ind w:firstLine="420"/>
      </w:pPr>
      <w:r>
        <w:rPr>
          <w:rFonts w:hint="eastAsia"/>
        </w:rPr>
        <w:t>（3）快速排序和堆排序都是不稳定的排序方法，若要求排序稳定，可选择归并排序。</w:t>
      </w:r>
    </w:p>
    <w:p>
      <w:pPr>
        <w:ind w:firstLine="420"/>
      </w:pPr>
      <w:r>
        <w:t>【备考点拨】</w:t>
      </w:r>
    </w:p>
    <w:p>
      <w:pPr>
        <w:ind w:firstLine="420"/>
      </w:pPr>
      <w:r>
        <w:rPr>
          <w:rFonts w:hint="eastAsia"/>
        </w:rPr>
        <w:t>1、掌握顺序查找的相关概念；</w:t>
      </w:r>
    </w:p>
    <w:p>
      <w:pPr>
        <w:ind w:firstLine="420"/>
      </w:pPr>
      <w:r>
        <w:rPr>
          <w:rFonts w:hint="eastAsia"/>
        </w:rPr>
        <w:t>2、掌握二分查找的过程；</w:t>
      </w:r>
    </w:p>
    <w:p>
      <w:pPr>
        <w:ind w:firstLine="420"/>
      </w:pPr>
      <w:r>
        <w:rPr>
          <w:rFonts w:hint="eastAsia"/>
        </w:rPr>
        <w:t>3、掌握散列表的位置分布和冲突相关的概念；</w:t>
      </w:r>
    </w:p>
    <w:p>
      <w:pPr>
        <w:ind w:firstLine="420"/>
      </w:pPr>
      <w:r>
        <w:rPr>
          <w:rFonts w:hint="eastAsia"/>
        </w:rPr>
        <w:t>4、掌握常见排序方法的分类、时间复杂度、空间复杂度、</w:t>
      </w:r>
      <w:r>
        <w:t>稳定性等；</w:t>
      </w:r>
    </w:p>
    <w:p>
      <w:pPr>
        <w:ind w:firstLine="420"/>
      </w:pPr>
      <w:r>
        <w:rPr>
          <w:rFonts w:hint="eastAsia"/>
        </w:rPr>
        <w:t>5、掌握常见排序方法的排序过程（堆排序了解其排序过程）。</w:t>
      </w:r>
    </w:p>
    <w:p>
      <w:pPr>
        <w:pStyle w:val="2"/>
      </w:pPr>
      <w:r>
        <w:br w:type="page"/>
      </w:r>
    </w:p>
    <w:p>
      <w:pPr>
        <w:pStyle w:val="2"/>
      </w:pPr>
      <w:bookmarkStart w:id="116" w:name="_Toc74672646"/>
      <w:r>
        <w:t>第9</w:t>
      </w:r>
      <w:r>
        <w:rPr>
          <w:rFonts w:hint="eastAsia"/>
        </w:rPr>
        <w:t>章 程序设计语言与语言处理程序基础</w:t>
      </w:r>
      <w:bookmarkEnd w:id="116"/>
    </w:p>
    <w:p>
      <w:pPr>
        <w:pStyle w:val="3"/>
      </w:pPr>
      <w:bookmarkStart w:id="117" w:name="_Toc74672647"/>
      <w:r>
        <w:rPr>
          <w:rFonts w:hint="eastAsia"/>
        </w:rPr>
        <w:t>1 考情分析</w:t>
      </w:r>
      <w:bookmarkEnd w:id="117"/>
    </w:p>
    <w:p>
      <w:pPr>
        <w:ind w:firstLine="420"/>
      </w:pPr>
      <w:r>
        <w:rPr>
          <w:rFonts w:hint="eastAsia"/>
        </w:rPr>
        <w:t>根据对历年的考试真题进行分析，本章要求考生掌握以下几个方面的知识：</w:t>
      </w:r>
    </w:p>
    <w:p>
      <w:pPr>
        <w:ind w:firstLine="420"/>
      </w:pPr>
      <w:r>
        <w:rPr>
          <w:rFonts w:hint="eastAsia"/>
        </w:rPr>
        <w:t>（1）了解编译与解释，区分二者过程和特点；</w:t>
      </w:r>
    </w:p>
    <w:p>
      <w:pPr>
        <w:ind w:firstLine="420"/>
      </w:pPr>
      <w:r>
        <w:rPr>
          <w:rFonts w:hint="eastAsia"/>
        </w:rPr>
        <w:t>（2）了解文法概念和分类（不要求掌握），了解不同类型文法与自动机的对应关系；</w:t>
      </w:r>
    </w:p>
    <w:p>
      <w:pPr>
        <w:ind w:firstLine="420"/>
      </w:pPr>
      <w:r>
        <w:rPr>
          <w:rFonts w:hint="eastAsia"/>
        </w:rPr>
        <w:t>（3）了解文法推导树（根据字符串画树）；</w:t>
      </w:r>
    </w:p>
    <w:p>
      <w:pPr>
        <w:ind w:firstLine="420"/>
      </w:pPr>
      <w:r>
        <w:rPr>
          <w:rFonts w:hint="eastAsia"/>
        </w:rPr>
        <w:t>（4）了解有限自动机的概念；</w:t>
      </w:r>
    </w:p>
    <w:p>
      <w:pPr>
        <w:ind w:firstLine="420"/>
      </w:pPr>
      <w:r>
        <w:rPr>
          <w:rFonts w:hint="eastAsia"/>
        </w:rPr>
        <w:t>（5）了解正规式的概念，熟悉常见的正规集表示，掌握有限自动机与正规式的结合考查题型；</w:t>
      </w:r>
    </w:p>
    <w:p>
      <w:pPr>
        <w:ind w:firstLine="420"/>
      </w:pPr>
      <w:r>
        <w:rPr>
          <w:rFonts w:hint="eastAsia"/>
        </w:rPr>
        <w:t>（6）了解数据类型和程序控制结构；</w:t>
      </w:r>
    </w:p>
    <w:p>
      <w:pPr>
        <w:ind w:firstLine="420"/>
      </w:pPr>
      <w:r>
        <w:rPr>
          <w:rFonts w:hint="eastAsia"/>
        </w:rPr>
        <w:t>（7）掌握后缀表达式；</w:t>
      </w:r>
    </w:p>
    <w:p>
      <w:pPr>
        <w:ind w:firstLine="420"/>
      </w:pPr>
      <w:r>
        <w:rPr>
          <w:rFonts w:hint="eastAsia"/>
        </w:rPr>
        <w:t>（8）掌握函数调用-传值与传址的应用和区别；</w:t>
      </w:r>
    </w:p>
    <w:p>
      <w:pPr>
        <w:ind w:firstLine="420"/>
      </w:pPr>
      <w:r>
        <w:rPr>
          <w:rFonts w:hint="eastAsia"/>
        </w:rPr>
        <w:t>（9）了解常见程序语言的特点。</w:t>
      </w:r>
      <w:r>
        <w:rPr>
          <w:rFonts w:hint="eastAsia"/>
        </w:rPr>
        <w:tab/>
      </w:r>
    </w:p>
    <w:p>
      <w:pPr>
        <w:pStyle w:val="4"/>
      </w:pPr>
      <w:bookmarkStart w:id="118" w:name="_Toc74672648"/>
      <w:r>
        <w:rPr>
          <w:rFonts w:hint="eastAsia"/>
        </w:rPr>
        <w:t>1.1 本章重点</w:t>
      </w:r>
      <w:bookmarkEnd w:id="118"/>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4279"/>
        <w:gridCol w:w="3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序号</w:t>
            </w:r>
          </w:p>
        </w:tc>
        <w:tc>
          <w:tcPr>
            <w:tcW w:w="2624" w:type="pct"/>
            <w:vAlign w:val="center"/>
          </w:tcPr>
          <w:p>
            <w:pPr>
              <w:pStyle w:val="36"/>
            </w:pPr>
            <w:r>
              <w:rPr>
                <w:rFonts w:hint="eastAsia"/>
              </w:rPr>
              <w:t>知识领域</w:t>
            </w:r>
          </w:p>
        </w:tc>
        <w:tc>
          <w:tcPr>
            <w:tcW w:w="1864"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编译与解释</w:t>
            </w:r>
            <w:r>
              <w:t>（</w:t>
            </w:r>
            <w:r>
              <w:rPr>
                <w:rFonts w:ascii="Segoe UI Symbol" w:hAnsi="Segoe UI Symbol" w:cs="Segoe UI Symbol"/>
              </w:rPr>
              <w:t>★★★</w:t>
            </w:r>
            <w:r>
              <w:t>）</w:t>
            </w:r>
          </w:p>
        </w:tc>
        <w:tc>
          <w:tcPr>
            <w:tcW w:w="1864" w:type="pct"/>
            <w:vAlign w:val="center"/>
          </w:tcPr>
          <w:p>
            <w:pPr>
              <w:pStyle w:val="36"/>
            </w:pPr>
            <w:r>
              <w:rPr>
                <w:rFonts w:hint="eastAsia"/>
              </w:rPr>
              <w:t>编译与解释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文法</w:t>
            </w:r>
            <w:r>
              <w:t>（</w:t>
            </w:r>
            <w:r>
              <w:rPr>
                <w:rFonts w:hint="eastAsia"/>
              </w:rPr>
              <w:t>★★</w:t>
            </w:r>
            <w:r>
              <w:t>）</w:t>
            </w:r>
          </w:p>
        </w:tc>
        <w:tc>
          <w:tcPr>
            <w:tcW w:w="1864" w:type="pct"/>
            <w:vAlign w:val="center"/>
          </w:tcPr>
          <w:p>
            <w:pPr>
              <w:pStyle w:val="36"/>
            </w:pPr>
            <w:r>
              <w:rPr>
                <w:rFonts w:hint="eastAsia"/>
              </w:rPr>
              <w:t>文法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正规式</w:t>
            </w:r>
            <w:r>
              <w:t>（</w:t>
            </w:r>
            <w:r>
              <w:rPr>
                <w:rFonts w:ascii="Segoe UI Symbol" w:hAnsi="Segoe UI Symbol" w:cs="Segoe UI Symbol"/>
              </w:rPr>
              <w:t>★★★★</w:t>
            </w:r>
            <w:r>
              <w:t>）</w:t>
            </w:r>
          </w:p>
        </w:tc>
        <w:tc>
          <w:tcPr>
            <w:tcW w:w="1864" w:type="pct"/>
            <w:vAlign w:val="center"/>
          </w:tcPr>
          <w:p>
            <w:pPr>
              <w:pStyle w:val="36"/>
            </w:pPr>
            <w:r>
              <w:rPr>
                <w:rFonts w:hint="eastAsia"/>
              </w:rPr>
              <w:t>正规式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有限自动机</w:t>
            </w:r>
            <w:r>
              <w:t>（</w:t>
            </w:r>
            <w:r>
              <w:rPr>
                <w:rFonts w:hint="eastAsia"/>
              </w:rPr>
              <w:t>★</w:t>
            </w:r>
            <w:r>
              <w:rPr>
                <w:rFonts w:ascii="Segoe UI Symbol" w:hAnsi="Segoe UI Symbol" w:cs="Segoe UI Symbol"/>
              </w:rPr>
              <w:t>★</w:t>
            </w:r>
            <w:r>
              <w:t>）</w:t>
            </w:r>
          </w:p>
        </w:tc>
        <w:tc>
          <w:tcPr>
            <w:tcW w:w="1864" w:type="pct"/>
            <w:vAlign w:val="center"/>
          </w:tcPr>
          <w:p>
            <w:pPr>
              <w:pStyle w:val="36"/>
            </w:pPr>
            <w:r>
              <w:rPr>
                <w:rFonts w:hint="eastAsia"/>
              </w:rPr>
              <w:t>有限自动机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后缀表达式</w:t>
            </w:r>
            <w:r>
              <w:t>（</w:t>
            </w:r>
            <w:r>
              <w:rPr>
                <w:rFonts w:ascii="Segoe UI Symbol" w:hAnsi="Segoe UI Symbol" w:cs="Segoe UI Symbol"/>
              </w:rPr>
              <w:t>★★★</w:t>
            </w:r>
            <w:r>
              <w:t>）</w:t>
            </w:r>
          </w:p>
        </w:tc>
        <w:tc>
          <w:tcPr>
            <w:tcW w:w="1864" w:type="pct"/>
            <w:vAlign w:val="center"/>
          </w:tcPr>
          <w:p>
            <w:pPr>
              <w:pStyle w:val="36"/>
            </w:pPr>
            <w:r>
              <w:rPr>
                <w:rFonts w:hint="eastAsia"/>
              </w:rPr>
              <w:t>后缀表达式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传值与传址（</w:t>
            </w:r>
            <w:r>
              <w:rPr>
                <w:rFonts w:ascii="Segoe UI Symbol" w:hAnsi="Segoe UI Symbol" w:cs="Segoe UI Symbol"/>
              </w:rPr>
              <w:t>★★★★</w:t>
            </w:r>
            <w:r>
              <w:rPr>
                <w:rFonts w:hint="eastAsia"/>
              </w:rPr>
              <w:t>）</w:t>
            </w:r>
          </w:p>
        </w:tc>
        <w:tc>
          <w:tcPr>
            <w:tcW w:w="1864" w:type="pct"/>
            <w:vAlign w:val="center"/>
          </w:tcPr>
          <w:p>
            <w:pPr>
              <w:pStyle w:val="36"/>
            </w:pPr>
            <w:r>
              <w:rPr>
                <w:rFonts w:hint="eastAsia"/>
              </w:rPr>
              <w:t>传值与传址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12" w:type="pct"/>
            <w:vAlign w:val="center"/>
          </w:tcPr>
          <w:p>
            <w:pPr>
              <w:pStyle w:val="36"/>
            </w:pPr>
            <w:r>
              <w:rPr>
                <w:rFonts w:hint="eastAsia"/>
              </w:rPr>
              <w:t>1</w:t>
            </w:r>
          </w:p>
        </w:tc>
        <w:tc>
          <w:tcPr>
            <w:tcW w:w="2624" w:type="pct"/>
            <w:vAlign w:val="center"/>
          </w:tcPr>
          <w:p>
            <w:pPr>
              <w:pStyle w:val="36"/>
            </w:pPr>
            <w:r>
              <w:rPr>
                <w:rFonts w:hint="eastAsia"/>
              </w:rPr>
              <w:t>多种程序设计语言特点（</w:t>
            </w:r>
            <w:r>
              <w:rPr>
                <w:rFonts w:ascii="Segoe UI Symbol" w:hAnsi="Segoe UI Symbol" w:cs="Segoe UI Symbol"/>
              </w:rPr>
              <w:t>★★★</w:t>
            </w:r>
            <w:r>
              <w:rPr>
                <w:rFonts w:hint="eastAsia"/>
              </w:rPr>
              <w:t>）</w:t>
            </w:r>
          </w:p>
        </w:tc>
        <w:tc>
          <w:tcPr>
            <w:tcW w:w="1864" w:type="pct"/>
            <w:vAlign w:val="center"/>
          </w:tcPr>
          <w:p>
            <w:pPr>
              <w:pStyle w:val="36"/>
            </w:pPr>
            <w:r>
              <w:rPr>
                <w:rFonts w:hint="eastAsia"/>
              </w:rPr>
              <w:t>多种程序设计语言特点</w:t>
            </w:r>
          </w:p>
        </w:tc>
      </w:tr>
    </w:tbl>
    <w:p>
      <w:pPr>
        <w:ind w:firstLine="420"/>
      </w:pPr>
    </w:p>
    <w:p>
      <w:pPr>
        <w:pStyle w:val="3"/>
      </w:pPr>
      <w:bookmarkStart w:id="119" w:name="_Toc74672649"/>
      <w:r>
        <w:rPr>
          <w:rFonts w:hint="eastAsia"/>
        </w:rPr>
        <w:t>2 知识点详情</w:t>
      </w:r>
      <w:bookmarkEnd w:id="119"/>
    </w:p>
    <w:p>
      <w:pPr>
        <w:pStyle w:val="4"/>
      </w:pPr>
      <w:bookmarkStart w:id="120" w:name="_Toc74672650"/>
      <w:r>
        <w:rPr>
          <w:rFonts w:hint="eastAsia"/>
        </w:rPr>
        <w:t>2</w:t>
      </w:r>
      <w:r>
        <w:t>.1 编译与解释（</w:t>
      </w:r>
      <w:r>
        <w:rPr>
          <w:rFonts w:hint="eastAsia"/>
        </w:rPr>
        <w:t>★★★</w:t>
      </w:r>
      <w:r>
        <w:t>）</w:t>
      </w:r>
      <w:bookmarkEnd w:id="120"/>
    </w:p>
    <w:p>
      <w:pPr>
        <w:ind w:firstLine="420"/>
      </w:pPr>
      <w:r>
        <w:t>【考法分析】</w:t>
      </w:r>
    </w:p>
    <w:p>
      <w:pPr>
        <w:ind w:firstLine="420"/>
      </w:pPr>
      <w:r>
        <w:rPr>
          <w:rFonts w:hint="eastAsia"/>
        </w:rPr>
        <w:t>1、本知识点的考查形式主要有：给出编译与解释相关的描述，判断正误；给出编译各个阶段的描述，判断正误。</w:t>
      </w:r>
    </w:p>
    <w:p>
      <w:pPr>
        <w:ind w:firstLine="420"/>
      </w:pPr>
      <w:r>
        <w:t>【要点分析】</w:t>
      </w:r>
    </w:p>
    <w:p>
      <w:pPr>
        <w:ind w:firstLine="420"/>
      </w:pPr>
      <w:r>
        <w:rPr>
          <w:rFonts w:hint="eastAsia"/>
        </w:rPr>
        <w:t>1、</w:t>
      </w:r>
      <w:r>
        <w:rPr>
          <w:rFonts w:hint="eastAsia"/>
          <w:b/>
          <w:bCs/>
        </w:rPr>
        <w:t>解释程序</w:t>
      </w:r>
      <w:r>
        <w:t>，</w:t>
      </w:r>
      <w:r>
        <w:rPr>
          <w:rFonts w:hint="eastAsia"/>
        </w:rPr>
        <w:t>也称解释器；直接解释执行源程序，或者将源程序翻译成某种中间代码后再加以执行。</w:t>
      </w:r>
    </w:p>
    <w:p>
      <w:pPr>
        <w:ind w:firstLine="420"/>
      </w:pPr>
      <w:r>
        <w:rPr>
          <w:rFonts w:hint="eastAsia"/>
        </w:rPr>
        <w:t>2、</w:t>
      </w:r>
      <w:r>
        <w:rPr>
          <w:rFonts w:hint="eastAsia"/>
          <w:b/>
          <w:bCs/>
        </w:rPr>
        <w:t>编译程序</w:t>
      </w:r>
      <w:r>
        <w:t>，</w:t>
      </w:r>
      <w:r>
        <w:rPr>
          <w:rFonts w:hint="eastAsia"/>
        </w:rPr>
        <w:t>也称编译器；将源程序翻译成目标语言程序，然后在计算机上运行目标程序。</w:t>
      </w:r>
    </w:p>
    <w:p>
      <w:pPr>
        <w:ind w:firstLine="420"/>
      </w:pPr>
      <w:r>
        <w:rPr>
          <w:rFonts w:hint="eastAsia"/>
        </w:rPr>
        <w:t>3、</w:t>
      </w:r>
      <w:r>
        <w:rPr>
          <w:rFonts w:hint="eastAsia"/>
          <w:b/>
          <w:bCs/>
        </w:rPr>
        <w:t>两者的根本区别</w:t>
      </w:r>
      <w:r>
        <w:t>：</w:t>
      </w:r>
      <w:r>
        <w:rPr>
          <w:rFonts w:hint="eastAsia"/>
        </w:rPr>
        <w:t>编译方式下，机器上运行的是与源程序等价的目标程序，源程序和编译程序都不再参与目标程序的执行过程，因此执行时效率较高；解释方式下，解释程序和源程序（或某种等价表示）要参与到程序的运行过程中，运行程序的控制权在解释程序，边解释边执行，执行效率较低。即：解释方式，翻译程序不生成独立的目标程序，而编译方式则生成独立保持的目标程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7"/>
        <w:gridCol w:w="2527"/>
        <w:gridCol w:w="2426"/>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904" w:type="pct"/>
            <w:gridSpan w:val="2"/>
            <w:vAlign w:val="center"/>
          </w:tcPr>
          <w:p>
            <w:pPr>
              <w:pStyle w:val="36"/>
            </w:pPr>
          </w:p>
        </w:tc>
        <w:tc>
          <w:tcPr>
            <w:tcW w:w="1488" w:type="pct"/>
            <w:vAlign w:val="center"/>
          </w:tcPr>
          <w:p>
            <w:pPr>
              <w:pStyle w:val="36"/>
            </w:pPr>
            <w:r>
              <w:rPr>
                <w:rFonts w:hint="eastAsia"/>
              </w:rPr>
              <w:t>编译型语言</w:t>
            </w:r>
          </w:p>
        </w:tc>
        <w:tc>
          <w:tcPr>
            <w:tcW w:w="1608" w:type="pct"/>
            <w:vAlign w:val="center"/>
          </w:tcPr>
          <w:p>
            <w:pPr>
              <w:pStyle w:val="36"/>
            </w:pPr>
            <w:r>
              <w:rPr>
                <w:rFonts w:hint="eastAsia"/>
              </w:rPr>
              <w:t>解释型语言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904" w:type="pct"/>
            <w:gridSpan w:val="2"/>
            <w:vMerge w:val="restart"/>
            <w:vAlign w:val="center"/>
          </w:tcPr>
          <w:p>
            <w:pPr>
              <w:pStyle w:val="36"/>
            </w:pPr>
            <w:r>
              <w:rPr>
                <w:rFonts w:hint="eastAsia"/>
              </w:rPr>
              <w:t>共同点</w:t>
            </w:r>
          </w:p>
        </w:tc>
        <w:tc>
          <w:tcPr>
            <w:tcW w:w="3096" w:type="pct"/>
            <w:gridSpan w:val="2"/>
            <w:vAlign w:val="center"/>
          </w:tcPr>
          <w:p>
            <w:pPr>
              <w:pStyle w:val="36"/>
            </w:pPr>
            <w:r>
              <w:rPr>
                <w:rFonts w:hint="eastAsia"/>
              </w:rPr>
              <w:t>高级程序语言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904" w:type="pct"/>
            <w:gridSpan w:val="2"/>
            <w:vMerge w:val="continue"/>
            <w:vAlign w:val="center"/>
          </w:tcPr>
          <w:p>
            <w:pPr>
              <w:pStyle w:val="36"/>
            </w:pPr>
          </w:p>
        </w:tc>
        <w:tc>
          <w:tcPr>
            <w:tcW w:w="3096" w:type="pct"/>
            <w:gridSpan w:val="2"/>
            <w:vAlign w:val="center"/>
          </w:tcPr>
          <w:p>
            <w:pPr>
              <w:pStyle w:val="36"/>
            </w:pPr>
            <w:r>
              <w:rPr>
                <w:rFonts w:hint="eastAsia"/>
              </w:rPr>
              <w:t>有词法分析、语法分析、语义分析过程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restart"/>
            <w:vAlign w:val="center"/>
          </w:tcPr>
          <w:p>
            <w:pPr>
              <w:pStyle w:val="36"/>
            </w:pPr>
            <w:r>
              <w:rPr>
                <w:rFonts w:hint="eastAsia"/>
              </w:rPr>
              <w:t>不同点</w:t>
            </w:r>
          </w:p>
        </w:tc>
        <w:tc>
          <w:tcPr>
            <w:tcW w:w="1550" w:type="pct"/>
            <w:vAlign w:val="center"/>
          </w:tcPr>
          <w:p>
            <w:pPr>
              <w:pStyle w:val="36"/>
            </w:pPr>
            <w:r>
              <w:rPr>
                <w:rFonts w:hint="eastAsia"/>
              </w:rPr>
              <w:t>翻译程序</w:t>
            </w:r>
          </w:p>
        </w:tc>
        <w:tc>
          <w:tcPr>
            <w:tcW w:w="1488" w:type="pct"/>
            <w:vAlign w:val="center"/>
          </w:tcPr>
          <w:p>
            <w:pPr>
              <w:pStyle w:val="36"/>
            </w:pPr>
            <w:r>
              <w:rPr>
                <w:rFonts w:hint="eastAsia"/>
              </w:rPr>
              <w:t>编译器</w:t>
            </w:r>
          </w:p>
        </w:tc>
        <w:tc>
          <w:tcPr>
            <w:tcW w:w="1608" w:type="pct"/>
            <w:vAlign w:val="center"/>
          </w:tcPr>
          <w:p>
            <w:pPr>
              <w:pStyle w:val="36"/>
            </w:pPr>
            <w:r>
              <w:rPr>
                <w:rFonts w:hint="eastAsia"/>
              </w:rPr>
              <w:t>解释器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continue"/>
            <w:vAlign w:val="center"/>
          </w:tcPr>
          <w:p>
            <w:pPr>
              <w:pStyle w:val="36"/>
            </w:pPr>
          </w:p>
        </w:tc>
        <w:tc>
          <w:tcPr>
            <w:tcW w:w="1550" w:type="pct"/>
            <w:vAlign w:val="center"/>
          </w:tcPr>
          <w:p>
            <w:pPr>
              <w:pStyle w:val="36"/>
            </w:pPr>
            <w:r>
              <w:rPr>
                <w:rFonts w:hint="eastAsia"/>
              </w:rPr>
              <w:t>是否生成目标代码</w:t>
            </w:r>
          </w:p>
        </w:tc>
        <w:tc>
          <w:tcPr>
            <w:tcW w:w="1488" w:type="pct"/>
            <w:vAlign w:val="center"/>
          </w:tcPr>
          <w:p>
            <w:pPr>
              <w:pStyle w:val="36"/>
            </w:pPr>
            <w:r>
              <w:rPr>
                <w:rFonts w:hint="eastAsia"/>
              </w:rPr>
              <w:t>生成目标代码</w:t>
            </w:r>
          </w:p>
        </w:tc>
        <w:tc>
          <w:tcPr>
            <w:tcW w:w="1608" w:type="pct"/>
            <w:vAlign w:val="center"/>
          </w:tcPr>
          <w:p>
            <w:pPr>
              <w:pStyle w:val="36"/>
            </w:pPr>
            <w:r>
              <w:rPr>
                <w:rFonts w:hint="eastAsia"/>
              </w:rPr>
              <w:t>不会生成目标代码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continue"/>
            <w:vAlign w:val="center"/>
          </w:tcPr>
          <w:p>
            <w:pPr>
              <w:pStyle w:val="36"/>
            </w:pPr>
          </w:p>
        </w:tc>
        <w:tc>
          <w:tcPr>
            <w:tcW w:w="1550" w:type="pct"/>
            <w:vAlign w:val="center"/>
          </w:tcPr>
          <w:p>
            <w:pPr>
              <w:pStyle w:val="36"/>
            </w:pPr>
            <w:r>
              <w:rPr>
                <w:rFonts w:hint="eastAsia"/>
              </w:rPr>
              <w:t>目标程序能够直接执行</w:t>
            </w:r>
          </w:p>
        </w:tc>
        <w:tc>
          <w:tcPr>
            <w:tcW w:w="1488" w:type="pct"/>
            <w:vAlign w:val="center"/>
          </w:tcPr>
          <w:p>
            <w:pPr>
              <w:pStyle w:val="36"/>
            </w:pPr>
            <w:r>
              <w:rPr>
                <w:rFonts w:hint="eastAsia"/>
              </w:rPr>
              <w:t>目标程序直接执行</w:t>
            </w:r>
          </w:p>
        </w:tc>
        <w:tc>
          <w:tcPr>
            <w:tcW w:w="1608" w:type="pct"/>
            <w:vAlign w:val="center"/>
          </w:tcPr>
          <w:p>
            <w:pPr>
              <w:pStyle w:val="36"/>
            </w:pPr>
            <w:r>
              <w:rPr>
                <w:rFonts w:hint="eastAsia"/>
              </w:rPr>
              <w:t>边解释边执行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continue"/>
            <w:vAlign w:val="center"/>
          </w:tcPr>
          <w:p>
            <w:pPr>
              <w:pStyle w:val="36"/>
            </w:pPr>
          </w:p>
        </w:tc>
        <w:tc>
          <w:tcPr>
            <w:tcW w:w="1550" w:type="pct"/>
            <w:vAlign w:val="center"/>
          </w:tcPr>
          <w:p>
            <w:pPr>
              <w:pStyle w:val="36"/>
            </w:pPr>
            <w:r>
              <w:rPr>
                <w:rFonts w:hint="eastAsia"/>
              </w:rPr>
              <w:t>翻译程序是否参与执行</w:t>
            </w:r>
          </w:p>
        </w:tc>
        <w:tc>
          <w:tcPr>
            <w:tcW w:w="1488" w:type="pct"/>
            <w:vAlign w:val="center"/>
          </w:tcPr>
          <w:p>
            <w:pPr>
              <w:pStyle w:val="36"/>
            </w:pPr>
            <w:r>
              <w:rPr>
                <w:rFonts w:hint="eastAsia"/>
              </w:rPr>
              <w:t>编译器不参与执行</w:t>
            </w:r>
          </w:p>
        </w:tc>
        <w:tc>
          <w:tcPr>
            <w:tcW w:w="1608" w:type="pct"/>
            <w:vAlign w:val="center"/>
          </w:tcPr>
          <w:p>
            <w:pPr>
              <w:pStyle w:val="36"/>
            </w:pPr>
            <w:r>
              <w:rPr>
                <w:rFonts w:hint="eastAsia"/>
              </w:rPr>
              <w:t>解释器参与执行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continue"/>
            <w:vAlign w:val="center"/>
          </w:tcPr>
          <w:p>
            <w:pPr>
              <w:pStyle w:val="36"/>
            </w:pPr>
          </w:p>
        </w:tc>
        <w:tc>
          <w:tcPr>
            <w:tcW w:w="1550" w:type="pct"/>
            <w:vAlign w:val="center"/>
          </w:tcPr>
          <w:p>
            <w:pPr>
              <w:pStyle w:val="36"/>
            </w:pPr>
            <w:r>
              <w:rPr>
                <w:rFonts w:hint="eastAsia"/>
              </w:rPr>
              <w:t>执行效率</w:t>
            </w:r>
          </w:p>
        </w:tc>
        <w:tc>
          <w:tcPr>
            <w:tcW w:w="1488" w:type="pct"/>
            <w:vAlign w:val="center"/>
          </w:tcPr>
          <w:p>
            <w:pPr>
              <w:pStyle w:val="36"/>
            </w:pPr>
            <w:r>
              <w:rPr>
                <w:rFonts w:hint="eastAsia"/>
              </w:rPr>
              <w:t>执行效率高</w:t>
            </w:r>
          </w:p>
        </w:tc>
        <w:tc>
          <w:tcPr>
            <w:tcW w:w="1608" w:type="pct"/>
            <w:vAlign w:val="center"/>
          </w:tcPr>
          <w:p>
            <w:pPr>
              <w:pStyle w:val="36"/>
            </w:pPr>
            <w:r>
              <w:rPr>
                <w:rFonts w:hint="eastAsia"/>
              </w:rPr>
              <w:t>执行效率低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54" w:type="pct"/>
            <w:vMerge w:val="continue"/>
            <w:vAlign w:val="center"/>
          </w:tcPr>
          <w:p>
            <w:pPr>
              <w:pStyle w:val="36"/>
            </w:pPr>
          </w:p>
        </w:tc>
        <w:tc>
          <w:tcPr>
            <w:tcW w:w="1550" w:type="pct"/>
            <w:vAlign w:val="center"/>
          </w:tcPr>
          <w:p>
            <w:pPr>
              <w:pStyle w:val="36"/>
            </w:pPr>
            <w:r>
              <w:rPr>
                <w:rFonts w:hint="eastAsia"/>
              </w:rPr>
              <w:t>灵活性与可移植性</w:t>
            </w:r>
          </w:p>
        </w:tc>
        <w:tc>
          <w:tcPr>
            <w:tcW w:w="1488" w:type="pct"/>
            <w:vAlign w:val="center"/>
          </w:tcPr>
          <w:p>
            <w:pPr>
              <w:pStyle w:val="36"/>
            </w:pPr>
            <w:r>
              <w:rPr>
                <w:rFonts w:hint="eastAsia"/>
              </w:rPr>
              <w:t>灵活性差，可移植性差</w:t>
            </w:r>
          </w:p>
        </w:tc>
        <w:tc>
          <w:tcPr>
            <w:tcW w:w="1608" w:type="pct"/>
            <w:vAlign w:val="center"/>
          </w:tcPr>
          <w:p>
            <w:pPr>
              <w:pStyle w:val="36"/>
            </w:pPr>
            <w:r>
              <w:rPr>
                <w:rFonts w:hint="eastAsia"/>
              </w:rPr>
              <w:t>灵活性好，可移植性强</w:t>
            </w:r>
          </w:p>
        </w:tc>
      </w:tr>
    </w:tbl>
    <w:p>
      <w:pPr>
        <w:ind w:firstLine="420"/>
      </w:pPr>
      <w:r>
        <w:rPr>
          <w:rFonts w:hint="eastAsia"/>
        </w:rPr>
        <w:t>4、编译过程：</w:t>
      </w:r>
    </w:p>
    <w:p>
      <w:pPr>
        <w:ind w:firstLine="420"/>
      </w:pPr>
      <w:r>
        <w:rPr>
          <w:rFonts w:hint="eastAsia"/>
        </w:rPr>
        <w:t>（1）</w:t>
      </w:r>
      <w:r>
        <w:rPr>
          <w:rFonts w:hint="eastAsia"/>
          <w:b/>
          <w:bCs/>
        </w:rPr>
        <w:t>词法分析阶段</w:t>
      </w:r>
      <w:r>
        <w:t>：</w:t>
      </w:r>
      <w:r>
        <w:rPr>
          <w:rFonts w:hint="eastAsia"/>
        </w:rPr>
        <w:t>是编译过程的第一阶段，其任务是对源程序从前到后（从左到右）逐个字符扫描，从中识别出一个个“单词”符号。词法分析过程的依据是语言的词法规则，即描述“单词”结构的规则。</w:t>
      </w:r>
    </w:p>
    <w:p>
      <w:pPr>
        <w:ind w:firstLine="420"/>
      </w:pPr>
      <w:r>
        <w:rPr>
          <w:rFonts w:hint="eastAsia"/>
        </w:rPr>
        <w:t>（2）</w:t>
      </w:r>
      <w:r>
        <w:rPr>
          <w:rFonts w:hint="eastAsia"/>
          <w:b/>
          <w:bCs/>
        </w:rPr>
        <w:t>语法分析阶段</w:t>
      </w:r>
      <w:r>
        <w:t>：</w:t>
      </w:r>
      <w:r>
        <w:rPr>
          <w:rFonts w:hint="eastAsia"/>
        </w:rPr>
        <w:t>其任务是在词法分析的基础上，根据语言的语法规则将单词符号序列分解成各类语法单位。通常语法分析是确定整个输入串是否构成一个语法上正确的程序。一般来说，通过编译的程序，不存在语法上的错误。</w:t>
      </w:r>
    </w:p>
    <w:p>
      <w:pPr>
        <w:ind w:firstLine="420"/>
      </w:pPr>
      <w:r>
        <w:rPr>
          <w:rFonts w:hint="eastAsia"/>
        </w:rPr>
        <w:t>（3）</w:t>
      </w:r>
      <w:r>
        <w:rPr>
          <w:rFonts w:hint="eastAsia"/>
          <w:b/>
          <w:bCs/>
        </w:rPr>
        <w:t>语义分析阶段</w:t>
      </w:r>
      <w:r>
        <w:t>：</w:t>
      </w:r>
      <w:r>
        <w:rPr>
          <w:rFonts w:hint="eastAsia"/>
        </w:rPr>
        <w:t>其任务主要检查源程序是否包含静态语义错误（动态语义错误在执行过程中才能发现），并收集类型信息供后面的代码生成阶段使用。语义分析的一个主要工作是进行类型分析和检查。</w:t>
      </w:r>
    </w:p>
    <w:p>
      <w:pPr>
        <w:ind w:firstLine="420"/>
      </w:pPr>
      <w:r>
        <w:rPr>
          <w:rFonts w:hint="eastAsia"/>
        </w:rPr>
        <w:t>（4）</w:t>
      </w:r>
      <w:r>
        <w:rPr>
          <w:rFonts w:hint="eastAsia"/>
          <w:b/>
          <w:bCs/>
        </w:rPr>
        <w:t>中间代码生成</w:t>
      </w:r>
      <w:r>
        <w:t>：</w:t>
      </w:r>
      <w:r>
        <w:rPr>
          <w:rFonts w:hint="eastAsia"/>
        </w:rPr>
        <w:t>其任务是根据语义分析的输出生成中间代码。</w:t>
      </w:r>
      <w:r>
        <w:rPr>
          <w:rFonts w:hint="eastAsia"/>
          <w:b/>
          <w:bCs/>
        </w:rPr>
        <w:t>此阶段不是必须的</w:t>
      </w:r>
      <w:r>
        <w:rPr>
          <w:rFonts w:hint="eastAsia"/>
        </w:rPr>
        <w:t>。常见的中间代码有：树、后缀式、三地址码（四元式）。</w:t>
      </w:r>
    </w:p>
    <w:p>
      <w:pPr>
        <w:ind w:firstLine="420"/>
      </w:pPr>
      <w:r>
        <w:t>（</w:t>
      </w:r>
      <w:r>
        <w:rPr>
          <w:rFonts w:hint="eastAsia"/>
        </w:rPr>
        <w:t>5</w:t>
      </w:r>
      <w:r>
        <w:t>）</w:t>
      </w:r>
      <w:r>
        <w:rPr>
          <w:b/>
          <w:bCs/>
        </w:rPr>
        <w:t>代码优化</w:t>
      </w:r>
      <w:r>
        <w:t>：其任务是优化中间代码。</w:t>
      </w:r>
      <w:r>
        <w:rPr>
          <w:b/>
          <w:bCs/>
        </w:rPr>
        <w:t>此阶段不是必须的</w:t>
      </w:r>
      <w:r>
        <w:t>。</w:t>
      </w:r>
    </w:p>
    <w:p>
      <w:pPr>
        <w:ind w:firstLine="420"/>
      </w:pPr>
      <w:r>
        <w:rPr>
          <w:rFonts w:hint="eastAsia"/>
        </w:rPr>
        <w:t>（6）</w:t>
      </w:r>
      <w:r>
        <w:rPr>
          <w:rFonts w:hint="eastAsia"/>
          <w:b/>
          <w:bCs/>
        </w:rPr>
        <w:t>目标代码生成</w:t>
      </w:r>
      <w:r>
        <w:t>：</w:t>
      </w:r>
      <w:r>
        <w:rPr>
          <w:rFonts w:hint="eastAsia"/>
        </w:rPr>
        <w:t>是编译器工作的最后一个阶段。其任务是把中间代码变换成特定机器上的绝对指令代码、可重定位的指令代码或汇编指令代码。本阶段与具体机器密切相关。</w:t>
      </w:r>
    </w:p>
    <w:p>
      <w:pPr>
        <w:pStyle w:val="36"/>
      </w:pPr>
      <w:r>
        <w:drawing>
          <wp:inline distT="0" distB="0" distL="0" distR="0">
            <wp:extent cx="4319905" cy="2562225"/>
            <wp:effectExtent l="0" t="0" r="4445" b="9525"/>
            <wp:docPr id="1119" name="图片 4"/>
            <wp:cNvGraphicFramePr/>
            <a:graphic xmlns:a="http://schemas.openxmlformats.org/drawingml/2006/main">
              <a:graphicData uri="http://schemas.openxmlformats.org/drawingml/2006/picture">
                <pic:pic xmlns:pic="http://schemas.openxmlformats.org/drawingml/2006/picture">
                  <pic:nvPicPr>
                    <pic:cNvPr id="1119" name="图片 4"/>
                    <pic:cNvPicPr/>
                  </pic:nvPicPr>
                  <pic:blipFill>
                    <a:blip r:embed="rId105" cstate="print"/>
                    <a:srcRect/>
                    <a:stretch>
                      <a:fillRect/>
                    </a:stretch>
                  </pic:blipFill>
                  <pic:spPr>
                    <a:xfrm>
                      <a:off x="0" y="0"/>
                      <a:ext cx="4319905" cy="2562225"/>
                    </a:xfrm>
                    <a:prstGeom prst="rect">
                      <a:avLst/>
                    </a:prstGeom>
                  </pic:spPr>
                </pic:pic>
              </a:graphicData>
            </a:graphic>
          </wp:inline>
        </w:drawing>
      </w:r>
    </w:p>
    <w:p>
      <w:pPr>
        <w:ind w:firstLine="420"/>
      </w:pPr>
      <w:r>
        <w:t>（</w:t>
      </w:r>
      <w:r>
        <w:rPr>
          <w:rFonts w:hint="eastAsia"/>
        </w:rPr>
        <w:t>7</w:t>
      </w:r>
      <w:r>
        <w:t>）</w:t>
      </w:r>
      <w:r>
        <w:rPr>
          <w:rFonts w:hint="eastAsia"/>
          <w:b/>
          <w:bCs/>
        </w:rPr>
        <w:t>符号表</w:t>
      </w:r>
      <w:r>
        <w:rPr>
          <w:rFonts w:hint="eastAsia"/>
        </w:rPr>
        <w:t>的作用是记录源程序中各个符号的必要信息，以辅助语义的正确性检查和代码生成，在编译过程中需要对符号表进行快速有效地查找、插入、修改和删除等操作。符号表的存在可以贯穿编译所有阶段。</w:t>
      </w:r>
    </w:p>
    <w:p>
      <w:pPr>
        <w:ind w:firstLine="420"/>
      </w:pPr>
      <w:r>
        <w:rPr>
          <w:rFonts w:hint="eastAsia"/>
        </w:rPr>
        <w:t>（8）错误管理</w:t>
      </w:r>
    </w:p>
    <w:p>
      <w:pPr>
        <w:ind w:firstLine="420"/>
      </w:pPr>
      <w:r>
        <w:rPr>
          <w:rFonts w:hint="eastAsia"/>
        </w:rPr>
        <w:t>静态错误：编译时所发现的程序错误，分为语法错误和静态语义错误。</w:t>
      </w:r>
    </w:p>
    <w:p>
      <w:pPr>
        <w:ind w:firstLine="422"/>
      </w:pPr>
      <w:r>
        <w:rPr>
          <w:rFonts w:hint="eastAsia"/>
          <w:b/>
          <w:bCs/>
        </w:rPr>
        <w:t>语法错误包含</w:t>
      </w:r>
      <w:r>
        <w:rPr>
          <w:rFonts w:hint="eastAsia"/>
        </w:rPr>
        <w:t>：单词拼写错误、标点符号错误、表达式中缺少操作数、括号不匹配等有关语言结构上的错误。</w:t>
      </w:r>
    </w:p>
    <w:p>
      <w:pPr>
        <w:ind w:firstLine="422"/>
      </w:pPr>
      <w:r>
        <w:rPr>
          <w:rFonts w:hint="eastAsia"/>
          <w:b/>
          <w:bCs/>
        </w:rPr>
        <w:t>静态语义分析</w:t>
      </w:r>
      <w:r>
        <w:rPr>
          <w:rFonts w:hint="eastAsia"/>
        </w:rPr>
        <w:t>：运算符与运算对象类型不合法等错误。</w:t>
      </w:r>
    </w:p>
    <w:p>
      <w:pPr>
        <w:ind w:firstLine="422"/>
      </w:pPr>
      <w:r>
        <w:rPr>
          <w:rFonts w:hint="eastAsia"/>
          <w:b/>
          <w:bCs/>
        </w:rPr>
        <w:t>动态错误</w:t>
      </w:r>
      <w:r>
        <w:rPr>
          <w:rFonts w:hint="eastAsia"/>
        </w:rPr>
        <w:t>：发生程序运行时，也叫动态语义错误。包括死循环、变量取零时做除数、引用数组元素下标越界等错误。</w:t>
      </w:r>
    </w:p>
    <w:p>
      <w:pPr>
        <w:ind w:firstLine="420"/>
      </w:pPr>
      <w:r>
        <w:t>【备考点拨】</w:t>
      </w:r>
    </w:p>
    <w:p>
      <w:pPr>
        <w:ind w:firstLine="420"/>
      </w:pPr>
      <w:r>
        <w:rPr>
          <w:rFonts w:hint="eastAsia"/>
        </w:rPr>
        <w:t>1、掌握编译与解释的区别；</w:t>
      </w:r>
    </w:p>
    <w:p>
      <w:pPr>
        <w:ind w:firstLine="420"/>
      </w:pPr>
      <w:r>
        <w:rPr>
          <w:rFonts w:hint="eastAsia"/>
        </w:rPr>
        <w:t>2、掌握编译器的工作过程。</w:t>
      </w:r>
    </w:p>
    <w:p>
      <w:pPr>
        <w:ind w:firstLine="420"/>
      </w:pPr>
      <w:r>
        <w:rPr>
          <w:rFonts w:hint="eastAsia"/>
        </w:rPr>
        <w:t>3</w:t>
      </w:r>
      <w:r>
        <w:t>、了解错误的分类以及常见错误。</w:t>
      </w:r>
    </w:p>
    <w:p>
      <w:pPr>
        <w:pStyle w:val="4"/>
      </w:pPr>
      <w:bookmarkStart w:id="121" w:name="_Toc74672651"/>
      <w:r>
        <w:t>2</w:t>
      </w:r>
      <w:r>
        <w:rPr>
          <w:rFonts w:hint="eastAsia"/>
        </w:rPr>
        <w:t>.</w:t>
      </w:r>
      <w:r>
        <w:t>2 文法（</w:t>
      </w:r>
      <w:r>
        <w:rPr>
          <w:rFonts w:hint="eastAsia"/>
        </w:rPr>
        <w:t>★★</w:t>
      </w:r>
      <w:r>
        <w:t>）</w:t>
      </w:r>
      <w:bookmarkEnd w:id="121"/>
    </w:p>
    <w:p>
      <w:pPr>
        <w:ind w:firstLine="420"/>
      </w:pPr>
      <w:r>
        <w:t>【考法分析】</w:t>
      </w:r>
    </w:p>
    <w:p>
      <w:pPr>
        <w:ind w:firstLine="420"/>
      </w:pPr>
      <w:r>
        <w:rPr>
          <w:rFonts w:hint="eastAsia"/>
        </w:rPr>
        <w:t>1、本知识点的主要考查方式有：给出一些概念的描述判断正误；给出一个文法的描述，判断能够识别的字符串。</w:t>
      </w:r>
    </w:p>
    <w:p>
      <w:pPr>
        <w:ind w:firstLine="420"/>
      </w:pPr>
      <w:r>
        <w:t>【要点分析】</w:t>
      </w:r>
    </w:p>
    <w:p>
      <w:pPr>
        <w:ind w:firstLine="420"/>
      </w:pPr>
      <w:r>
        <w:rPr>
          <w:rFonts w:hint="eastAsia"/>
        </w:rPr>
        <w:t>1、文法相关的概念：一个形式文法是一个有序四元组G=(V，T，S，P)，其中：</w:t>
      </w:r>
    </w:p>
    <w:p>
      <w:pPr>
        <w:ind w:firstLine="420"/>
      </w:pPr>
      <w:r>
        <w:rPr>
          <w:rFonts w:hint="eastAsia"/>
        </w:rPr>
        <w:t>V：</w:t>
      </w:r>
      <w:r>
        <w:rPr>
          <w:rFonts w:hint="eastAsia"/>
          <w:b/>
          <w:bCs/>
        </w:rPr>
        <w:t>非终结符</w:t>
      </w:r>
      <w:r>
        <w:rPr>
          <w:rFonts w:hint="eastAsia"/>
        </w:rPr>
        <w:t>。不是语言组成部分，不是最终结果，可理解为占位符。</w:t>
      </w:r>
    </w:p>
    <w:p>
      <w:pPr>
        <w:ind w:firstLine="420"/>
      </w:pPr>
      <w:r>
        <w:t>T</w:t>
      </w:r>
      <w:r>
        <w:rPr>
          <w:rFonts w:hint="eastAsia"/>
        </w:rPr>
        <w:t>：</w:t>
      </w:r>
      <w:r>
        <w:rPr>
          <w:rFonts w:hint="eastAsia"/>
          <w:b/>
          <w:bCs/>
        </w:rPr>
        <w:t>终结符</w:t>
      </w:r>
      <w:r>
        <w:rPr>
          <w:rFonts w:hint="eastAsia"/>
        </w:rPr>
        <w:t>。是语言的组成部分，是最终结果。</w:t>
      </w:r>
      <w:r>
        <w:t xml:space="preserve"> V</w:t>
      </w:r>
      <w:r>
        <w:rPr>
          <w:rFonts w:hint="eastAsia"/>
        </w:rPr>
        <w:t>∩</w:t>
      </w:r>
      <w:r>
        <w:t>T=</w:t>
      </w:r>
      <w:r>
        <w:rPr>
          <w:rFonts w:hint="eastAsia" w:ascii="MS Gothic" w:hAnsi="MS Gothic" w:eastAsia="MS Gothic" w:cs="MS Gothic"/>
        </w:rPr>
        <w:t>∅</w:t>
      </w:r>
    </w:p>
    <w:p>
      <w:pPr>
        <w:ind w:firstLine="420"/>
      </w:pPr>
      <w:r>
        <w:rPr>
          <w:rFonts w:hint="eastAsia"/>
        </w:rPr>
        <w:t>S：</w:t>
      </w:r>
      <w:r>
        <w:rPr>
          <w:rFonts w:hint="eastAsia"/>
          <w:b/>
          <w:bCs/>
        </w:rPr>
        <w:t>起始符</w:t>
      </w:r>
      <w:r>
        <w:rPr>
          <w:rFonts w:hint="eastAsia"/>
        </w:rPr>
        <w:t>。是语言的开始符号。</w:t>
      </w:r>
    </w:p>
    <w:p>
      <w:pPr>
        <w:ind w:firstLine="420"/>
      </w:pPr>
      <w:r>
        <w:rPr>
          <w:rFonts w:hint="eastAsia"/>
        </w:rPr>
        <w:t>P：</w:t>
      </w:r>
      <w:r>
        <w:rPr>
          <w:rFonts w:hint="eastAsia"/>
          <w:b/>
          <w:bCs/>
        </w:rPr>
        <w:t>产生式</w:t>
      </w:r>
      <w:r>
        <w:rPr>
          <w:rFonts w:hint="eastAsia"/>
        </w:rPr>
        <w:t>。用终结符替代非终结符的规则。形如α→β</w:t>
      </w:r>
    </w:p>
    <w:p>
      <w:pPr>
        <w:ind w:firstLine="420"/>
      </w:pPr>
      <w:r>
        <w:rPr>
          <w:rFonts w:hint="eastAsia"/>
        </w:rPr>
        <w:t>2、文法的分类：</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1166"/>
        <w:gridCol w:w="4959"/>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类型</w:t>
            </w:r>
          </w:p>
        </w:tc>
        <w:tc>
          <w:tcPr>
            <w:tcW w:w="715" w:type="pct"/>
            <w:vAlign w:val="center"/>
          </w:tcPr>
          <w:p>
            <w:pPr>
              <w:pStyle w:val="36"/>
            </w:pPr>
            <w:r>
              <w:rPr>
                <w:rFonts w:hint="eastAsia"/>
              </w:rPr>
              <w:t>别称</w:t>
            </w:r>
          </w:p>
        </w:tc>
        <w:tc>
          <w:tcPr>
            <w:tcW w:w="3041" w:type="pct"/>
            <w:vAlign w:val="center"/>
          </w:tcPr>
          <w:p>
            <w:pPr>
              <w:pStyle w:val="36"/>
            </w:pPr>
            <w:r>
              <w:rPr>
                <w:rFonts w:hint="eastAsia"/>
              </w:rPr>
              <w:t>说明</w:t>
            </w:r>
          </w:p>
        </w:tc>
        <w:tc>
          <w:tcPr>
            <w:tcW w:w="800" w:type="pct"/>
            <w:vAlign w:val="center"/>
          </w:tcPr>
          <w:p>
            <w:pPr>
              <w:pStyle w:val="36"/>
            </w:pPr>
            <w:r>
              <w:rPr>
                <w:rFonts w:hint="eastAsia"/>
              </w:rPr>
              <w:t>对应自动机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0型</w:t>
            </w:r>
          </w:p>
        </w:tc>
        <w:tc>
          <w:tcPr>
            <w:tcW w:w="715" w:type="pct"/>
            <w:vAlign w:val="center"/>
          </w:tcPr>
          <w:p>
            <w:pPr>
              <w:pStyle w:val="36"/>
            </w:pPr>
            <w:r>
              <w:rPr>
                <w:rFonts w:hint="eastAsia"/>
              </w:rPr>
              <w:t>短语文法</w:t>
            </w:r>
          </w:p>
        </w:tc>
        <w:tc>
          <w:tcPr>
            <w:tcW w:w="3041" w:type="pct"/>
            <w:vAlign w:val="center"/>
          </w:tcPr>
          <w:p>
            <w:pPr>
              <w:pStyle w:val="36"/>
              <w:jc w:val="both"/>
            </w:pPr>
            <w:r>
              <w:rPr>
                <w:rFonts w:hint="eastAsia"/>
              </w:rPr>
              <w:t>G的每条产生式</w:t>
            </w:r>
            <w:r>
              <w:rPr>
                <w:rFonts w:hint="eastAsia"/>
              </w:rPr>
              <w:sym w:font="Symbol" w:char="F061"/>
            </w:r>
            <w:r>
              <w:rPr>
                <w:rFonts w:hint="eastAsia"/>
              </w:rPr>
              <w:t>→</w:t>
            </w:r>
            <w:r>
              <w:rPr>
                <w:rFonts w:hint="eastAsia"/>
              </w:rPr>
              <w:sym w:font="Symbol" w:char="F062"/>
            </w:r>
            <w:r>
              <w:rPr>
                <w:rFonts w:hint="eastAsia"/>
              </w:rPr>
              <w:t>满足a属于V’的正则闭包，且至少含有一个非终结符，而</w:t>
            </w:r>
            <w:r>
              <w:rPr>
                <w:rFonts w:hint="eastAsia"/>
              </w:rPr>
              <w:sym w:font="Symbol" w:char="F062"/>
            </w:r>
            <w:r>
              <w:rPr>
                <w:rFonts w:hint="eastAsia"/>
              </w:rPr>
              <w:t>属于V’的闭包</w:t>
            </w:r>
          </w:p>
        </w:tc>
        <w:tc>
          <w:tcPr>
            <w:tcW w:w="800" w:type="pct"/>
            <w:vAlign w:val="center"/>
          </w:tcPr>
          <w:p>
            <w:pPr>
              <w:pStyle w:val="36"/>
            </w:pPr>
            <w:r>
              <w:rPr>
                <w:rFonts w:hint="eastAsia"/>
              </w:rPr>
              <w:t>图灵机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1型</w:t>
            </w:r>
          </w:p>
        </w:tc>
        <w:tc>
          <w:tcPr>
            <w:tcW w:w="715" w:type="pct"/>
            <w:vAlign w:val="center"/>
          </w:tcPr>
          <w:p>
            <w:pPr>
              <w:pStyle w:val="36"/>
            </w:pPr>
            <w:r>
              <w:rPr>
                <w:rFonts w:hint="eastAsia"/>
              </w:rPr>
              <w:t>上下文有关文法</w:t>
            </w:r>
          </w:p>
        </w:tc>
        <w:tc>
          <w:tcPr>
            <w:tcW w:w="3041" w:type="pct"/>
            <w:vAlign w:val="center"/>
          </w:tcPr>
          <w:p>
            <w:pPr>
              <w:pStyle w:val="36"/>
              <w:jc w:val="both"/>
            </w:pPr>
            <w:r>
              <w:rPr>
                <w:rFonts w:hint="eastAsia"/>
              </w:rPr>
              <w:t>G的任何产生式</w:t>
            </w:r>
            <w:r>
              <w:rPr>
                <w:rFonts w:hint="eastAsia"/>
              </w:rPr>
              <w:sym w:font="Symbol" w:char="F061"/>
            </w:r>
            <w:r>
              <w:rPr>
                <w:rFonts w:hint="eastAsia"/>
              </w:rPr>
              <w:t>→</w:t>
            </w:r>
            <w:r>
              <w:rPr>
                <w:rFonts w:hint="eastAsia"/>
              </w:rPr>
              <w:sym w:font="Symbol" w:char="F062"/>
            </w:r>
            <w:r>
              <w:rPr>
                <w:rFonts w:hint="eastAsia"/>
              </w:rPr>
              <w:t>满足|</w:t>
            </w:r>
            <w:r>
              <w:rPr>
                <w:rFonts w:hint="eastAsia"/>
              </w:rPr>
              <w:sym w:font="Symbol" w:char="F061"/>
            </w:r>
            <w:r>
              <w:rPr>
                <w:rFonts w:hint="eastAsia"/>
              </w:rPr>
              <w:t>|&lt;=|</w:t>
            </w:r>
            <w:r>
              <w:rPr>
                <w:rFonts w:hint="eastAsia"/>
              </w:rPr>
              <w:sym w:font="Symbol" w:char="F062"/>
            </w:r>
            <w:r>
              <w:rPr>
                <w:rFonts w:hint="eastAsia"/>
              </w:rPr>
              <w:t>|，仅仅S→</w:t>
            </w:r>
            <w:r>
              <w:rPr>
                <w:rFonts w:hint="eastAsia"/>
              </w:rPr>
              <w:sym w:font="Symbol" w:char="F065"/>
            </w:r>
            <w:r>
              <w:rPr>
                <w:rFonts w:hint="eastAsia"/>
              </w:rPr>
              <w:t>例外，但S不得出现在任何产生式右部</w:t>
            </w:r>
          </w:p>
        </w:tc>
        <w:tc>
          <w:tcPr>
            <w:tcW w:w="800" w:type="pct"/>
            <w:vAlign w:val="center"/>
          </w:tcPr>
          <w:p>
            <w:pPr>
              <w:pStyle w:val="36"/>
            </w:pPr>
            <w:r>
              <w:rPr>
                <w:rFonts w:hint="eastAsia"/>
              </w:rPr>
              <w:t>线性界限自动机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2型</w:t>
            </w:r>
          </w:p>
        </w:tc>
        <w:tc>
          <w:tcPr>
            <w:tcW w:w="715" w:type="pct"/>
            <w:vAlign w:val="center"/>
          </w:tcPr>
          <w:p>
            <w:pPr>
              <w:pStyle w:val="36"/>
            </w:pPr>
            <w:r>
              <w:rPr>
                <w:rFonts w:hint="eastAsia"/>
              </w:rPr>
              <w:t>上下文无关文法</w:t>
            </w:r>
          </w:p>
        </w:tc>
        <w:tc>
          <w:tcPr>
            <w:tcW w:w="3041" w:type="pct"/>
            <w:vAlign w:val="center"/>
          </w:tcPr>
          <w:p>
            <w:pPr>
              <w:pStyle w:val="36"/>
              <w:jc w:val="both"/>
            </w:pPr>
            <w:r>
              <w:rPr>
                <w:rFonts w:hint="eastAsia"/>
              </w:rPr>
              <w:t>G的任何产生式为A→</w:t>
            </w:r>
            <w:r>
              <w:rPr>
                <w:rFonts w:hint="eastAsia"/>
              </w:rPr>
              <w:sym w:font="Symbol" w:char="F062"/>
            </w:r>
            <w:r>
              <w:rPr>
                <w:rFonts w:hint="eastAsia"/>
              </w:rPr>
              <w:t>，A为非终结符，</w:t>
            </w:r>
            <w:r>
              <w:rPr>
                <w:rFonts w:hint="eastAsia"/>
              </w:rPr>
              <w:sym w:font="Symbol" w:char="F062"/>
            </w:r>
            <w:r>
              <w:rPr>
                <w:rFonts w:hint="eastAsia"/>
              </w:rPr>
              <w:t>为V</w:t>
            </w:r>
            <w:r>
              <w:t>’</w:t>
            </w:r>
            <w:r>
              <w:rPr>
                <w:rFonts w:hint="eastAsia"/>
              </w:rPr>
              <w:t>的闭包</w:t>
            </w:r>
          </w:p>
        </w:tc>
        <w:tc>
          <w:tcPr>
            <w:tcW w:w="800" w:type="pct"/>
            <w:vAlign w:val="center"/>
          </w:tcPr>
          <w:p>
            <w:pPr>
              <w:pStyle w:val="36"/>
            </w:pPr>
            <w:r>
              <w:rPr>
                <w:rFonts w:hint="eastAsia"/>
              </w:rPr>
              <w:t>非确定的下推自动机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Align w:val="center"/>
          </w:tcPr>
          <w:p>
            <w:pPr>
              <w:pStyle w:val="36"/>
            </w:pPr>
            <w:r>
              <w:rPr>
                <w:rFonts w:hint="eastAsia"/>
              </w:rPr>
              <w:t>3型</w:t>
            </w:r>
          </w:p>
        </w:tc>
        <w:tc>
          <w:tcPr>
            <w:tcW w:w="715" w:type="pct"/>
            <w:vAlign w:val="center"/>
          </w:tcPr>
          <w:p>
            <w:pPr>
              <w:pStyle w:val="36"/>
            </w:pPr>
            <w:r>
              <w:rPr>
                <w:rFonts w:hint="eastAsia"/>
              </w:rPr>
              <w:t>正规文法</w:t>
            </w:r>
          </w:p>
        </w:tc>
        <w:tc>
          <w:tcPr>
            <w:tcW w:w="3041" w:type="pct"/>
            <w:vAlign w:val="center"/>
          </w:tcPr>
          <w:p>
            <w:pPr>
              <w:pStyle w:val="36"/>
              <w:jc w:val="both"/>
            </w:pPr>
            <w:r>
              <w:rPr>
                <w:rFonts w:hint="eastAsia"/>
              </w:rPr>
              <w:t>G的任何产生式为A→</w:t>
            </w:r>
            <w:r>
              <w:rPr>
                <w:rFonts w:hint="eastAsia"/>
              </w:rPr>
              <w:sym w:font="Symbol" w:char="F061"/>
            </w:r>
            <w:r>
              <w:rPr>
                <w:rFonts w:hint="eastAsia"/>
              </w:rPr>
              <w:t>B或A→</w:t>
            </w:r>
            <w:r>
              <w:rPr>
                <w:rFonts w:hint="eastAsia"/>
              </w:rPr>
              <w:sym w:font="Symbol" w:char="F061"/>
            </w:r>
            <w:r>
              <w:rPr>
                <w:rFonts w:hint="eastAsia"/>
              </w:rPr>
              <w:t>，</w:t>
            </w:r>
            <w:r>
              <w:rPr>
                <w:rFonts w:hint="eastAsia"/>
              </w:rPr>
              <w:sym w:font="Symbol" w:char="F061"/>
            </w:r>
            <w:r>
              <w:rPr>
                <w:rFonts w:hint="eastAsia"/>
              </w:rPr>
              <w:t>属于非终结符的闭包，A、B都属于非终结符</w:t>
            </w:r>
          </w:p>
        </w:tc>
        <w:tc>
          <w:tcPr>
            <w:tcW w:w="800" w:type="pct"/>
            <w:vAlign w:val="center"/>
          </w:tcPr>
          <w:p>
            <w:pPr>
              <w:pStyle w:val="36"/>
            </w:pPr>
            <w:r>
              <w:rPr>
                <w:rFonts w:hint="eastAsia"/>
              </w:rPr>
              <w:t>有限自动机</w:t>
            </w:r>
          </w:p>
        </w:tc>
      </w:tr>
    </w:tbl>
    <w:p>
      <w:pPr>
        <w:ind w:firstLine="420"/>
      </w:pPr>
      <w:r>
        <w:t>注：常见的程序设计语言一般是上下文无关文法。</w:t>
      </w:r>
    </w:p>
    <w:p>
      <w:pPr>
        <w:ind w:firstLine="420"/>
      </w:pPr>
      <w:r>
        <w:rPr>
          <w:rFonts w:hint="eastAsia"/>
        </w:rPr>
        <w:t>3、文法与语法树的推导：</w:t>
      </w:r>
    </w:p>
    <w:p>
      <w:pPr>
        <w:ind w:firstLine="420"/>
      </w:pPr>
      <w:r>
        <w:rPr>
          <w:rFonts w:hint="eastAsia"/>
        </w:rPr>
        <w:t>例：文法</w:t>
      </w:r>
      <w:r>
        <w:t>G=</w:t>
      </w:r>
      <w:r>
        <w:rPr>
          <w:rFonts w:hint="eastAsia"/>
        </w:rPr>
        <w:t>（</w:t>
      </w:r>
      <w:r>
        <w:t>{a, b}, {S, A}, S, P</w:t>
      </w:r>
      <w:r>
        <w:rPr>
          <w:rFonts w:hint="eastAsia"/>
        </w:rPr>
        <w:t>），其中：S→aAS|a；A→SbA|SS|ba。请构造句型aabAa的推导树。</w:t>
      </w:r>
    </w:p>
    <w:p>
      <w:pPr>
        <w:ind w:firstLine="420"/>
      </w:pPr>
      <w:r>
        <w:rPr>
          <w:rFonts w:hint="eastAsia"/>
        </w:rPr>
        <w:t>S → aAS； S → a； A → SbA；A → SS； A → ba。</w:t>
      </w:r>
    </w:p>
    <w:p>
      <w:pPr>
        <w:pStyle w:val="36"/>
      </w:pPr>
      <w:r>
        <w:drawing>
          <wp:inline distT="0" distB="0" distL="0" distR="0">
            <wp:extent cx="4319905" cy="1851660"/>
            <wp:effectExtent l="0" t="0" r="4445" b="0"/>
            <wp:docPr id="1120" name="图片 13"/>
            <wp:cNvGraphicFramePr/>
            <a:graphic xmlns:a="http://schemas.openxmlformats.org/drawingml/2006/main">
              <a:graphicData uri="http://schemas.openxmlformats.org/drawingml/2006/picture">
                <pic:pic xmlns:pic="http://schemas.openxmlformats.org/drawingml/2006/picture">
                  <pic:nvPicPr>
                    <pic:cNvPr id="1120" name="图片 13"/>
                    <pic:cNvPicPr/>
                  </pic:nvPicPr>
                  <pic:blipFill>
                    <a:blip r:embed="rId106" cstate="print"/>
                    <a:srcRect/>
                    <a:stretch>
                      <a:fillRect/>
                    </a:stretch>
                  </pic:blipFill>
                  <pic:spPr>
                    <a:xfrm>
                      <a:off x="0" y="0"/>
                      <a:ext cx="4319905" cy="1851660"/>
                    </a:xfrm>
                    <a:prstGeom prst="rect">
                      <a:avLst/>
                    </a:prstGeom>
                  </pic:spPr>
                </pic:pic>
              </a:graphicData>
            </a:graphic>
          </wp:inline>
        </w:drawing>
      </w:r>
    </w:p>
    <w:p>
      <w:pPr>
        <w:ind w:firstLine="420"/>
      </w:pPr>
      <w:r>
        <w:t>【备考点拨】</w:t>
      </w:r>
    </w:p>
    <w:p>
      <w:pPr>
        <w:ind w:firstLine="420"/>
      </w:pPr>
      <w:r>
        <w:rPr>
          <w:rFonts w:hint="eastAsia"/>
        </w:rPr>
        <w:t>1、掌握文法相关的概念和分类、对应的自动机；</w:t>
      </w:r>
    </w:p>
    <w:p>
      <w:pPr>
        <w:ind w:firstLine="420"/>
      </w:pPr>
      <w:r>
        <w:rPr>
          <w:rFonts w:hint="eastAsia"/>
        </w:rPr>
        <w:t>2、掌握语法推导树。</w:t>
      </w:r>
    </w:p>
    <w:p>
      <w:pPr>
        <w:pStyle w:val="4"/>
      </w:pPr>
      <w:bookmarkStart w:id="122" w:name="_Toc74672652"/>
      <w:r>
        <w:rPr>
          <w:rFonts w:hint="eastAsia"/>
        </w:rPr>
        <w:t>2.</w:t>
      </w:r>
      <w:r>
        <w:t>3 正规式（</w:t>
      </w:r>
      <w:r>
        <w:rPr>
          <w:rFonts w:hint="eastAsia"/>
        </w:rPr>
        <w:t>★★★★</w:t>
      </w:r>
      <w:r>
        <w:t>）</w:t>
      </w:r>
      <w:bookmarkEnd w:id="122"/>
    </w:p>
    <w:p>
      <w:pPr>
        <w:ind w:firstLine="420"/>
      </w:pPr>
      <w:r>
        <w:t>【考法分析】</w:t>
      </w:r>
    </w:p>
    <w:p>
      <w:pPr>
        <w:ind w:firstLine="420"/>
      </w:pPr>
      <w:r>
        <w:rPr>
          <w:rFonts w:hint="eastAsia"/>
        </w:rPr>
        <w:t>1、本知识点的主要考查形式有：给出正规式指出符合要求的字符串；或给出一些相关的描述判断其正误；或结合有限自动机考查。</w:t>
      </w:r>
    </w:p>
    <w:p>
      <w:pPr>
        <w:ind w:firstLine="420"/>
      </w:pPr>
      <w:r>
        <w:t>【要点分析】</w:t>
      </w:r>
    </w:p>
    <w:p>
      <w:pPr>
        <w:ind w:firstLine="420"/>
      </w:pPr>
      <w:r>
        <w:rPr>
          <w:rFonts w:hint="eastAsia"/>
        </w:rPr>
        <w:t xml:space="preserve">1、正规式是描述程序语言单词的表达式，对于字母∑，其上的正规式及其表示的正规集可以递归定义如下。 </w:t>
      </w:r>
    </w:p>
    <w:p>
      <w:pPr>
        <w:ind w:firstLine="420"/>
      </w:pPr>
      <w:r>
        <w:rPr>
          <w:rFonts w:hint="eastAsia"/>
        </w:rPr>
        <w:t xml:space="preserve">① ε是一个正规式，它表示集合L(ε)={ε}。 </w:t>
      </w:r>
    </w:p>
    <w:p>
      <w:pPr>
        <w:ind w:firstLine="420"/>
      </w:pPr>
      <w:r>
        <w:rPr>
          <w:rFonts w:hint="eastAsia"/>
        </w:rPr>
        <w:t xml:space="preserve">② 若a是∑上的字符，则a是一个正则式，它所表示的正规L(a)={a}。 </w:t>
      </w:r>
    </w:p>
    <w:p>
      <w:pPr>
        <w:ind w:firstLine="420"/>
      </w:pPr>
      <w:r>
        <w:rPr>
          <w:rFonts w:hint="eastAsia"/>
        </w:rPr>
        <w:t xml:space="preserve">③ 若正规式r和s分别表示正规集L(r)=L(s)，则 </w:t>
      </w:r>
    </w:p>
    <w:p>
      <w:pPr>
        <w:ind w:firstLine="420"/>
      </w:pPr>
      <w:r>
        <w:rPr>
          <w:rFonts w:hint="eastAsia"/>
        </w:rPr>
        <w:t xml:space="preserve">（a）r|s是正规式，表示集合L(r)∪L(s)； </w:t>
      </w:r>
    </w:p>
    <w:p>
      <w:pPr>
        <w:ind w:firstLine="420"/>
      </w:pPr>
      <w:r>
        <w:rPr>
          <w:rFonts w:hint="eastAsia"/>
        </w:rPr>
        <w:t xml:space="preserve">（b）r·s是正规式，表示集合L(r)L(s)； </w:t>
      </w:r>
    </w:p>
    <w:p>
      <w:pPr>
        <w:ind w:firstLine="420"/>
      </w:pPr>
      <w:r>
        <w:rPr>
          <w:rFonts w:hint="eastAsia"/>
        </w:rPr>
        <w:t xml:space="preserve">（c）r*是正规式，表示集合(L(r))*； </w:t>
      </w:r>
    </w:p>
    <w:p>
      <w:pPr>
        <w:ind w:firstLine="420"/>
      </w:pPr>
      <w:r>
        <w:rPr>
          <w:rFonts w:hint="eastAsia"/>
        </w:rPr>
        <w:t xml:space="preserve">（d）(r)是正规式，表示集合L(r)。 </w:t>
      </w:r>
    </w:p>
    <w:p>
      <w:pPr>
        <w:ind w:firstLine="420"/>
      </w:pPr>
      <w:r>
        <w:rPr>
          <w:rFonts w:hint="eastAsia"/>
        </w:rPr>
        <w:t>仅由有限次地使用上述三个步骤定义的表达式才是∑上的正规式。由此可见，正规式要么为空，要么由字母、或、连接、闭包运算符组成。其中闭包运算符“*”具有最高的优先级，连接运算具有次高优先级，或运算符“|”具有最低优先级。</w:t>
      </w:r>
    </w:p>
    <w:p>
      <w:pPr>
        <w:ind w:firstLine="420"/>
      </w:pPr>
      <w:r>
        <w:rPr>
          <w:rFonts w:hint="eastAsia"/>
        </w:rPr>
        <w:t>2、常见正规式的含义：</w:t>
      </w:r>
    </w:p>
    <w:tbl>
      <w:tblPr>
        <w:tblStyle w:val="2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3351"/>
        <w:gridCol w:w="3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正规式</w:t>
            </w:r>
          </w:p>
        </w:tc>
        <w:tc>
          <w:tcPr>
            <w:tcW w:w="2055" w:type="pct"/>
            <w:vAlign w:val="center"/>
          </w:tcPr>
          <w:p>
            <w:pPr>
              <w:pStyle w:val="36"/>
            </w:pPr>
            <w:r>
              <w:rPr>
                <w:rFonts w:hint="eastAsia"/>
              </w:rPr>
              <w:t>正规集</w:t>
            </w:r>
          </w:p>
        </w:tc>
        <w:tc>
          <w:tcPr>
            <w:tcW w:w="2311" w:type="pct"/>
            <w:vAlign w:val="center"/>
          </w:tcPr>
          <w:p>
            <w:pPr>
              <w:pStyle w:val="36"/>
            </w:pPr>
            <w:r>
              <w:rPr>
                <w:rFonts w:hint="eastAsia"/>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ab</w:t>
            </w:r>
          </w:p>
        </w:tc>
        <w:tc>
          <w:tcPr>
            <w:tcW w:w="2055" w:type="pct"/>
            <w:vAlign w:val="center"/>
          </w:tcPr>
          <w:p>
            <w:pPr>
              <w:pStyle w:val="36"/>
            </w:pPr>
            <w:r>
              <w:rPr>
                <w:rFonts w:hint="eastAsia"/>
              </w:rPr>
              <w:t>字符串ab构成的集合</w:t>
            </w:r>
          </w:p>
        </w:tc>
        <w:tc>
          <w:tcPr>
            <w:tcW w:w="2311" w:type="pct"/>
            <w:vAlign w:val="center"/>
          </w:tcPr>
          <w:p>
            <w:pPr>
              <w:pStyle w:val="36"/>
            </w:pPr>
            <w:r>
              <w:rPr>
                <w:rFonts w:hint="eastAsia"/>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a|b</w:t>
            </w:r>
          </w:p>
        </w:tc>
        <w:tc>
          <w:tcPr>
            <w:tcW w:w="2055" w:type="pct"/>
            <w:vAlign w:val="center"/>
          </w:tcPr>
          <w:p>
            <w:pPr>
              <w:pStyle w:val="36"/>
            </w:pPr>
            <w:r>
              <w:rPr>
                <w:rFonts w:hint="eastAsia"/>
              </w:rPr>
              <w:t>字符串a、b构成的集合</w:t>
            </w:r>
          </w:p>
        </w:tc>
        <w:tc>
          <w:tcPr>
            <w:tcW w:w="2311" w:type="pct"/>
            <w:vAlign w:val="center"/>
          </w:tcPr>
          <w:p>
            <w:pPr>
              <w:pStyle w:val="36"/>
            </w:pPr>
            <w:r>
              <w:rPr>
                <w:rFonts w:hint="eastAsia"/>
              </w:rPr>
              <w:t>{a , 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w:t>
            </w:r>
          </w:p>
        </w:tc>
        <w:tc>
          <w:tcPr>
            <w:tcW w:w="2055" w:type="pct"/>
            <w:vAlign w:val="center"/>
          </w:tcPr>
          <w:p>
            <w:pPr>
              <w:pStyle w:val="36"/>
            </w:pPr>
            <w:r>
              <w:rPr>
                <w:rFonts w:hint="eastAsia"/>
              </w:rPr>
              <w:t>由0或多个a构成的字符串集合</w:t>
            </w:r>
          </w:p>
        </w:tc>
        <w:tc>
          <w:tcPr>
            <w:tcW w:w="2311" w:type="pct"/>
            <w:vAlign w:val="center"/>
          </w:tcPr>
          <w:p>
            <w:pPr>
              <w:pStyle w:val="36"/>
            </w:pPr>
            <w:r>
              <w:rPr>
                <w:rFonts w:hint="eastAsia"/>
              </w:rPr>
              <w:t>{空 , a , aa , aaa , a…a(n个a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(a|b)*</w:t>
            </w:r>
          </w:p>
        </w:tc>
        <w:tc>
          <w:tcPr>
            <w:tcW w:w="2055" w:type="pct"/>
            <w:vAlign w:val="center"/>
          </w:tcPr>
          <w:p>
            <w:pPr>
              <w:pStyle w:val="36"/>
            </w:pPr>
            <w:r>
              <w:rPr>
                <w:rFonts w:hint="eastAsia"/>
              </w:rPr>
              <w:t>所有字符a和b构成的串的集合</w:t>
            </w:r>
          </w:p>
        </w:tc>
        <w:tc>
          <w:tcPr>
            <w:tcW w:w="2311" w:type="pct"/>
            <w:vAlign w:val="center"/>
          </w:tcPr>
          <w:p>
            <w:pPr>
              <w:pStyle w:val="36"/>
            </w:pPr>
            <w:r>
              <w:rPr>
                <w:rFonts w:hint="eastAsia"/>
              </w:rPr>
              <w:t>{空 , a , b , ab , aab , abb , baa, aba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a(a|b)*</w:t>
            </w:r>
          </w:p>
        </w:tc>
        <w:tc>
          <w:tcPr>
            <w:tcW w:w="2055" w:type="pct"/>
            <w:vAlign w:val="center"/>
          </w:tcPr>
          <w:p>
            <w:pPr>
              <w:pStyle w:val="36"/>
            </w:pPr>
            <w:r>
              <w:rPr>
                <w:rFonts w:hint="eastAsia"/>
              </w:rPr>
              <w:t>以a为首字符的a、b字符串的集合</w:t>
            </w:r>
          </w:p>
        </w:tc>
        <w:tc>
          <w:tcPr>
            <w:tcW w:w="2311" w:type="pct"/>
            <w:vAlign w:val="center"/>
          </w:tcPr>
          <w:p>
            <w:pPr>
              <w:pStyle w:val="36"/>
            </w:pPr>
            <w:r>
              <w:rPr>
                <w:rFonts w:hint="eastAsia"/>
              </w:rPr>
              <w:t>{a , aa , ab , aab, aba , aaab , aaba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634" w:type="pct"/>
            <w:vAlign w:val="center"/>
          </w:tcPr>
          <w:p>
            <w:pPr>
              <w:pStyle w:val="36"/>
            </w:pPr>
            <w:r>
              <w:rPr>
                <w:rFonts w:hint="eastAsia"/>
              </w:rPr>
              <w:t>(a|b)*abb</w:t>
            </w:r>
          </w:p>
        </w:tc>
        <w:tc>
          <w:tcPr>
            <w:tcW w:w="2055" w:type="pct"/>
            <w:vAlign w:val="center"/>
          </w:tcPr>
          <w:p>
            <w:pPr>
              <w:pStyle w:val="36"/>
            </w:pPr>
            <w:r>
              <w:rPr>
                <w:rFonts w:hint="eastAsia"/>
              </w:rPr>
              <w:t>以abb结尾的a、b字符串的集合</w:t>
            </w:r>
          </w:p>
        </w:tc>
        <w:tc>
          <w:tcPr>
            <w:tcW w:w="2311" w:type="pct"/>
            <w:vAlign w:val="center"/>
          </w:tcPr>
          <w:p>
            <w:pPr>
              <w:pStyle w:val="36"/>
            </w:pPr>
            <w:r>
              <w:rPr>
                <w:rFonts w:hint="eastAsia"/>
              </w:rPr>
              <w:t>{abb, aabb, babb, abaabb, abaabb, …}</w:t>
            </w:r>
          </w:p>
        </w:tc>
      </w:tr>
    </w:tbl>
    <w:p>
      <w:pPr>
        <w:ind w:firstLine="420"/>
      </w:pPr>
      <w:r>
        <w:t>【备考点拨】</w:t>
      </w:r>
    </w:p>
    <w:p>
      <w:pPr>
        <w:ind w:firstLine="420"/>
      </w:pPr>
      <w:r>
        <w:rPr>
          <w:rFonts w:hint="eastAsia"/>
        </w:rPr>
        <w:t>1、掌握正规式相关的概念；</w:t>
      </w:r>
    </w:p>
    <w:p>
      <w:pPr>
        <w:ind w:firstLine="420"/>
      </w:pPr>
      <w:r>
        <w:rPr>
          <w:rFonts w:hint="eastAsia"/>
        </w:rPr>
        <w:t>2、掌握常见的正规式表示含义。</w:t>
      </w:r>
    </w:p>
    <w:p>
      <w:pPr>
        <w:pStyle w:val="4"/>
      </w:pPr>
      <w:bookmarkStart w:id="123" w:name="_Toc74672653"/>
      <w:r>
        <w:rPr>
          <w:rFonts w:hint="eastAsia"/>
        </w:rPr>
        <w:t>2.</w:t>
      </w:r>
      <w:r>
        <w:t>4 有限自动机（</w:t>
      </w:r>
      <w:r>
        <w:rPr>
          <w:rFonts w:hint="eastAsia"/>
        </w:rPr>
        <w:t>★</w:t>
      </w:r>
      <w:r>
        <w:rPr>
          <w:rFonts w:ascii="Segoe UI Symbol" w:hAnsi="Segoe UI Symbol" w:cs="Segoe UI Symbol"/>
        </w:rPr>
        <w:t>★</w:t>
      </w:r>
      <w:r>
        <w:t>）</w:t>
      </w:r>
      <w:bookmarkEnd w:id="123"/>
    </w:p>
    <w:p>
      <w:pPr>
        <w:ind w:firstLine="420"/>
      </w:pPr>
      <w:r>
        <w:t>【考法分析】</w:t>
      </w:r>
    </w:p>
    <w:p>
      <w:pPr>
        <w:ind w:firstLine="420"/>
      </w:pPr>
      <w:r>
        <w:rPr>
          <w:rFonts w:hint="eastAsia"/>
        </w:rPr>
        <w:t>1、本知识点的主要考查形式有：给出一个确定或不确定的有限自动机，指出其能够识别的字符串，或指出对应的正规式表示。</w:t>
      </w:r>
    </w:p>
    <w:p>
      <w:pPr>
        <w:ind w:firstLine="420"/>
      </w:pPr>
      <w:r>
        <w:t>【要点分析】</w:t>
      </w:r>
    </w:p>
    <w:p>
      <w:pPr>
        <w:ind w:firstLine="420"/>
      </w:pPr>
      <w:r>
        <w:rPr>
          <w:rFonts w:hint="eastAsia"/>
        </w:rPr>
        <w:t>1、定义：</w:t>
      </w:r>
      <w:r>
        <w:t>M=(S,∑, δ,S</w:t>
      </w:r>
      <w:r>
        <w:rPr>
          <w:vertAlign w:val="subscript"/>
        </w:rPr>
        <w:t>0</w:t>
      </w:r>
      <w:r>
        <w:t>,Z)</w:t>
      </w:r>
    </w:p>
    <w:p>
      <w:pPr>
        <w:ind w:firstLine="420"/>
      </w:pPr>
      <w:r>
        <w:rPr>
          <w:rFonts w:hint="eastAsia"/>
        </w:rPr>
        <w:t>1）S是一个有限集，每个元素为一个状态</w:t>
      </w:r>
    </w:p>
    <w:p>
      <w:pPr>
        <w:ind w:firstLine="420"/>
      </w:pPr>
      <w:r>
        <w:t>2</w:t>
      </w:r>
      <w:r>
        <w:rPr>
          <w:rFonts w:hint="eastAsia"/>
        </w:rPr>
        <w:t>）</w:t>
      </w:r>
      <w:r>
        <w:t>∑</w:t>
      </w:r>
      <w:r>
        <w:rPr>
          <w:rFonts w:hint="eastAsia"/>
        </w:rPr>
        <w:t>是一个有穷字母表，每个元素为一个输入字符</w:t>
      </w:r>
    </w:p>
    <w:p>
      <w:pPr>
        <w:ind w:firstLine="420"/>
      </w:pPr>
      <w:r>
        <w:rPr>
          <w:rFonts w:hint="eastAsia"/>
        </w:rPr>
        <w:t>3）δ是转换函数：是一个单值对照</w:t>
      </w:r>
    </w:p>
    <w:p>
      <w:pPr>
        <w:ind w:firstLine="420"/>
      </w:pPr>
      <w:r>
        <w:rPr>
          <w:rFonts w:hint="eastAsia"/>
        </w:rPr>
        <w:t>4）S</w:t>
      </w:r>
      <w:r>
        <w:rPr>
          <w:rFonts w:hint="eastAsia"/>
          <w:vertAlign w:val="subscript"/>
        </w:rPr>
        <w:t>0</w:t>
      </w:r>
      <w:r>
        <w:rPr>
          <w:rFonts w:hint="eastAsia"/>
        </w:rPr>
        <w:t>,属于S，是其唯一的初态</w:t>
      </w:r>
    </w:p>
    <w:p>
      <w:pPr>
        <w:ind w:firstLine="420"/>
      </w:pPr>
      <w:r>
        <w:rPr>
          <w:rFonts w:hint="eastAsia"/>
        </w:rPr>
        <w:t>5）Z是一个终态集（可空）</w:t>
      </w:r>
    </w:p>
    <w:p>
      <w:pPr>
        <w:ind w:firstLine="420"/>
      </w:pPr>
      <w:r>
        <w:rPr>
          <w:rFonts w:hint="eastAsia"/>
        </w:rPr>
        <w:t>2、一个有限自动机所识别的语言是从开始状态到终止状态所有路径上的字符串的集合。要判断一个字符串能否被指定的自动机识别，就看在该自动机的状态图中能否找到一条从开始状态到达终止状态的路径，且路径上的字符串等于需要识别的字符串。而对于其正规式，可以通过能够识别的字符串去总结规律。</w:t>
      </w:r>
    </w:p>
    <w:p>
      <w:pPr>
        <w:ind w:firstLine="420"/>
      </w:pPr>
      <w:r>
        <w:t>【备考点拨】</w:t>
      </w:r>
    </w:p>
    <w:p>
      <w:pPr>
        <w:ind w:firstLine="420"/>
      </w:pPr>
      <w:r>
        <w:rPr>
          <w:rFonts w:hint="eastAsia"/>
        </w:rPr>
        <w:t>1、掌握有限自动机相关的基本概念；</w:t>
      </w:r>
    </w:p>
    <w:p>
      <w:pPr>
        <w:ind w:firstLine="420"/>
      </w:pPr>
      <w:r>
        <w:rPr>
          <w:rFonts w:hint="eastAsia"/>
        </w:rPr>
        <w:t>2、掌握有限自动机能够识别的字符串判断；</w:t>
      </w:r>
    </w:p>
    <w:p>
      <w:pPr>
        <w:ind w:firstLine="420"/>
      </w:pPr>
      <w:r>
        <w:t>3、</w:t>
      </w:r>
      <w:r>
        <w:rPr>
          <w:rFonts w:hint="eastAsia"/>
        </w:rPr>
        <w:t>掌握有限自动机与正规式的对应关系。</w:t>
      </w:r>
    </w:p>
    <w:p>
      <w:pPr>
        <w:pStyle w:val="4"/>
      </w:pPr>
      <w:bookmarkStart w:id="124" w:name="_Toc74672654"/>
      <w:r>
        <w:rPr>
          <w:rFonts w:hint="eastAsia"/>
        </w:rPr>
        <w:t>2.</w:t>
      </w:r>
      <w:r>
        <w:t>5 后缀表达式（</w:t>
      </w:r>
      <w:r>
        <w:rPr>
          <w:rFonts w:hint="eastAsia"/>
        </w:rPr>
        <w:t>★★★</w:t>
      </w:r>
      <w:r>
        <w:t>）</w:t>
      </w:r>
      <w:bookmarkEnd w:id="124"/>
    </w:p>
    <w:p>
      <w:pPr>
        <w:ind w:firstLine="420"/>
      </w:pPr>
      <w:r>
        <w:t>【考法分析】</w:t>
      </w:r>
    </w:p>
    <w:p>
      <w:pPr>
        <w:ind w:firstLine="420"/>
      </w:pPr>
      <w:r>
        <w:t>1、本知识点的主要考查形式有：给出概念描述判断正误；给出表达式或其语法树，要求指出其后缀表达形式。</w:t>
      </w:r>
    </w:p>
    <w:p>
      <w:pPr>
        <w:ind w:firstLine="420"/>
      </w:pPr>
      <w:r>
        <w:t>【要点分析】</w:t>
      </w:r>
    </w:p>
    <w:p>
      <w:pPr>
        <w:ind w:firstLine="420"/>
      </w:pPr>
      <w:r>
        <w:rPr>
          <w:rFonts w:hint="eastAsia"/>
        </w:rPr>
        <w:t>1、</w:t>
      </w:r>
      <w:r>
        <w:rPr>
          <w:rFonts w:hint="eastAsia"/>
          <w:b/>
          <w:bCs/>
        </w:rPr>
        <w:t>前缀表达式</w:t>
      </w:r>
      <w:r>
        <w:rPr>
          <w:rFonts w:hint="eastAsia"/>
        </w:rPr>
        <w:t>（+ab）：把运算符写在运算对象的前面。（语法树的先序遍历）</w:t>
      </w:r>
    </w:p>
    <w:p>
      <w:pPr>
        <w:ind w:firstLine="420"/>
      </w:pPr>
      <w:r>
        <w:rPr>
          <w:rFonts w:hint="eastAsia"/>
        </w:rPr>
        <w:t>2、</w:t>
      </w:r>
      <w:r>
        <w:rPr>
          <w:rFonts w:hint="eastAsia"/>
          <w:b/>
          <w:bCs/>
        </w:rPr>
        <w:t>中缀表达式</w:t>
      </w:r>
      <w:r>
        <w:rPr>
          <w:rFonts w:hint="eastAsia"/>
        </w:rPr>
        <w:t xml:space="preserve">（a+b）：把运算符写在运算对象的中间。 </w:t>
      </w:r>
    </w:p>
    <w:p>
      <w:pPr>
        <w:ind w:firstLine="420"/>
      </w:pPr>
      <w:r>
        <w:rPr>
          <w:rFonts w:hint="eastAsia"/>
        </w:rPr>
        <w:t>（语法树的中序遍历，是常见的表达式形式，父节点是运算符（括号不用表示），孩子结点是运算符的参数，据此可以构造出其语法树。）</w:t>
      </w:r>
    </w:p>
    <w:p>
      <w:pPr>
        <w:ind w:firstLine="420"/>
      </w:pPr>
      <w:r>
        <w:rPr>
          <w:rFonts w:hint="eastAsia"/>
        </w:rPr>
        <w:t>3、</w:t>
      </w:r>
      <w:r>
        <w:rPr>
          <w:rFonts w:hint="eastAsia"/>
          <w:b/>
          <w:bCs/>
        </w:rPr>
        <w:t>后缀表达式</w:t>
      </w:r>
      <w:r>
        <w:rPr>
          <w:rFonts w:hint="eastAsia"/>
        </w:rPr>
        <w:t>（ab-）：又叫作</w:t>
      </w:r>
      <w:r>
        <w:rPr>
          <w:rFonts w:hint="eastAsia"/>
          <w:b/>
          <w:bCs/>
        </w:rPr>
        <w:t>逆波兰式</w:t>
      </w:r>
      <w:r>
        <w:rPr>
          <w:rFonts w:hint="eastAsia"/>
        </w:rPr>
        <w:t>，把运算符写在运算对象的后面。</w:t>
      </w:r>
    </w:p>
    <w:p>
      <w:pPr>
        <w:ind w:firstLine="420"/>
      </w:pPr>
      <w:r>
        <w:rPr>
          <w:rFonts w:hint="eastAsia"/>
        </w:rPr>
        <w:t>（语法树的后序遍历，常与栈结合使用。）</w:t>
      </w:r>
    </w:p>
    <w:p>
      <w:pPr>
        <w:ind w:firstLine="420"/>
      </w:pPr>
      <w:r>
        <w:t>【备考点拨】</w:t>
      </w:r>
    </w:p>
    <w:p>
      <w:pPr>
        <w:ind w:firstLine="420"/>
      </w:pPr>
      <w:r>
        <w:rPr>
          <w:rFonts w:hint="eastAsia"/>
        </w:rPr>
        <w:t>1、掌握表达式构造语法树的过程；</w:t>
      </w:r>
    </w:p>
    <w:p>
      <w:pPr>
        <w:ind w:firstLine="420"/>
      </w:pPr>
      <w:r>
        <w:rPr>
          <w:rFonts w:hint="eastAsia"/>
        </w:rPr>
        <w:t>2、掌握后缀表达式相关的概念和求取过程。</w:t>
      </w:r>
    </w:p>
    <w:p>
      <w:pPr>
        <w:pStyle w:val="4"/>
      </w:pPr>
      <w:bookmarkStart w:id="125" w:name="_Toc74672655"/>
      <w:r>
        <w:rPr>
          <w:rFonts w:hint="eastAsia"/>
        </w:rPr>
        <w:t>2.</w:t>
      </w:r>
      <w:r>
        <w:t>6 传值与传址（</w:t>
      </w:r>
      <w:r>
        <w:rPr>
          <w:rFonts w:hint="eastAsia"/>
        </w:rPr>
        <w:t>★★★★</w:t>
      </w:r>
      <w:r>
        <w:t>）</w:t>
      </w:r>
      <w:bookmarkEnd w:id="125"/>
    </w:p>
    <w:p>
      <w:pPr>
        <w:ind w:firstLine="420"/>
      </w:pPr>
      <w:r>
        <w:t>【考法分析】</w:t>
      </w:r>
    </w:p>
    <w:p>
      <w:pPr>
        <w:ind w:firstLine="420"/>
      </w:pPr>
      <w:r>
        <w:rPr>
          <w:rFonts w:hint="eastAsia"/>
        </w:rPr>
        <w:t>1、本知识点的主要考查形式有：给出一些相关的描述判断其正误；给出一些代码，其中部分参数是传值调用，部分参数是传址调用，求取最终结果。</w:t>
      </w:r>
    </w:p>
    <w:p>
      <w:pPr>
        <w:ind w:firstLine="420"/>
      </w:pPr>
      <w:r>
        <w:t>【要点分析】</w:t>
      </w:r>
    </w:p>
    <w:p>
      <w:pPr>
        <w:ind w:firstLine="420"/>
      </w:pPr>
      <w:r>
        <w:rPr>
          <w:rFonts w:hint="eastAsia"/>
        </w:rPr>
        <w:t>1、函数的格式：</w:t>
      </w:r>
    </w:p>
    <w:p>
      <w:pPr>
        <w:pStyle w:val="36"/>
      </w:pPr>
      <w:r>
        <w:drawing>
          <wp:inline distT="0" distB="0" distL="0" distR="0">
            <wp:extent cx="2519680" cy="1136015"/>
            <wp:effectExtent l="0" t="0" r="0" b="6985"/>
            <wp:docPr id="1121" name="图片 84"/>
            <wp:cNvGraphicFramePr/>
            <a:graphic xmlns:a="http://schemas.openxmlformats.org/drawingml/2006/main">
              <a:graphicData uri="http://schemas.openxmlformats.org/drawingml/2006/picture">
                <pic:pic xmlns:pic="http://schemas.openxmlformats.org/drawingml/2006/picture">
                  <pic:nvPicPr>
                    <pic:cNvPr id="1121" name="图片 84"/>
                    <pic:cNvPicPr/>
                  </pic:nvPicPr>
                  <pic:blipFill>
                    <a:blip r:embed="rId107" cstate="print"/>
                    <a:srcRect/>
                    <a:stretch>
                      <a:fillRect/>
                    </a:stretch>
                  </pic:blipFill>
                  <pic:spPr>
                    <a:xfrm>
                      <a:off x="0" y="0"/>
                      <a:ext cx="2519680" cy="1136015"/>
                    </a:xfrm>
                    <a:prstGeom prst="rect">
                      <a:avLst/>
                    </a:prstGeom>
                  </pic:spPr>
                </pic:pic>
              </a:graphicData>
            </a:graphic>
          </wp:inline>
        </w:drawing>
      </w:r>
    </w:p>
    <w:p>
      <w:pPr>
        <w:ind w:firstLine="420"/>
      </w:pPr>
      <w:r>
        <w:rPr>
          <w:rFonts w:hint="eastAsia"/>
        </w:rPr>
        <w:t>2、传值和传址（引用）调用的对比：</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12" w:type="pct"/>
            <w:vAlign w:val="center"/>
          </w:tcPr>
          <w:p>
            <w:pPr>
              <w:pStyle w:val="36"/>
            </w:pPr>
            <w:r>
              <w:rPr>
                <w:rFonts w:hint="eastAsia"/>
              </w:rPr>
              <w:t>传递方式</w:t>
            </w:r>
          </w:p>
        </w:tc>
        <w:tc>
          <w:tcPr>
            <w:tcW w:w="4288" w:type="pct"/>
            <w:vAlign w:val="center"/>
          </w:tcPr>
          <w:p>
            <w:pPr>
              <w:pStyle w:val="36"/>
            </w:pPr>
            <w:r>
              <w:rPr>
                <w:rFonts w:hint="eastAsia"/>
              </w:rPr>
              <w:t>主要特点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12" w:type="pct"/>
            <w:vAlign w:val="center"/>
          </w:tcPr>
          <w:p>
            <w:pPr>
              <w:pStyle w:val="36"/>
            </w:pPr>
            <w:r>
              <w:rPr>
                <w:rFonts w:hint="eastAsia"/>
              </w:rPr>
              <w:t>传值调用</w:t>
            </w:r>
          </w:p>
        </w:tc>
        <w:tc>
          <w:tcPr>
            <w:tcW w:w="4288" w:type="pct"/>
            <w:vAlign w:val="center"/>
          </w:tcPr>
          <w:p>
            <w:pPr>
              <w:pStyle w:val="36"/>
            </w:pPr>
            <w:r>
              <w:rPr>
                <w:rFonts w:hint="eastAsia"/>
              </w:rPr>
              <w:t>形参取的是实参的值，形参的改变不会导致调用点所传的实参的值发生改变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12" w:type="pct"/>
            <w:vAlign w:val="center"/>
          </w:tcPr>
          <w:p>
            <w:pPr>
              <w:pStyle w:val="36"/>
            </w:pPr>
            <w:r>
              <w:rPr>
                <w:rFonts w:hint="eastAsia"/>
              </w:rPr>
              <w:t>传址调用</w:t>
            </w:r>
          </w:p>
          <w:p>
            <w:pPr>
              <w:pStyle w:val="36"/>
            </w:pPr>
            <w:r>
              <w:rPr>
                <w:rFonts w:hint="eastAsia"/>
              </w:rPr>
              <w:t>引用调用</w:t>
            </w:r>
          </w:p>
        </w:tc>
        <w:tc>
          <w:tcPr>
            <w:tcW w:w="4288" w:type="pct"/>
            <w:vAlign w:val="center"/>
          </w:tcPr>
          <w:p>
            <w:pPr>
              <w:pStyle w:val="36"/>
            </w:pPr>
            <w:r>
              <w:rPr>
                <w:rFonts w:hint="eastAsia"/>
              </w:rPr>
              <w:t>形参取的是实参的地址，即相当于实参存储单元的地址引用，因此其值的改变同时就改变了实参的值</w:t>
            </w:r>
          </w:p>
        </w:tc>
      </w:tr>
    </w:tbl>
    <w:p>
      <w:pPr>
        <w:ind w:firstLine="420"/>
      </w:pPr>
      <w:r>
        <w:t>例：</w:t>
      </w:r>
    </w:p>
    <w:p>
      <w:pPr>
        <w:pStyle w:val="36"/>
      </w:pPr>
      <w:r>
        <w:rPr>
          <w:rFonts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3270250" cy="2273300"/>
            <wp:effectExtent l="0" t="0" r="6350" b="0"/>
            <wp:docPr id="1122" name="图片 14" descr="C:\Users\Administrator\Desktop\5.png"/>
            <wp:cNvGraphicFramePr/>
            <a:graphic xmlns:a="http://schemas.openxmlformats.org/drawingml/2006/main">
              <a:graphicData uri="http://schemas.openxmlformats.org/drawingml/2006/picture">
                <pic:pic xmlns:pic="http://schemas.openxmlformats.org/drawingml/2006/picture">
                  <pic:nvPicPr>
                    <pic:cNvPr id="1122" name="图片 14" descr="C:\Users\Administrator\Desktop\5.png"/>
                    <pic:cNvPicPr/>
                  </pic:nvPicPr>
                  <pic:blipFill>
                    <a:blip r:embed="rId108" cstate="print"/>
                    <a:srcRect/>
                    <a:stretch>
                      <a:fillRect/>
                    </a:stretch>
                  </pic:blipFill>
                  <pic:spPr>
                    <a:xfrm>
                      <a:off x="0" y="0"/>
                      <a:ext cx="3270250" cy="2273300"/>
                    </a:xfrm>
                    <a:prstGeom prst="rect">
                      <a:avLst/>
                    </a:prstGeom>
                    <a:ln>
                      <a:noFill/>
                    </a:ln>
                  </pic:spPr>
                </pic:pic>
              </a:graphicData>
            </a:graphic>
          </wp:inline>
        </w:drawing>
      </w:r>
    </w:p>
    <w:p>
      <w:pPr>
        <w:ind w:firstLine="420"/>
      </w:pPr>
      <w:r>
        <w:t>【备考点拨】</w:t>
      </w:r>
    </w:p>
    <w:p>
      <w:pPr>
        <w:ind w:firstLine="420"/>
      </w:pPr>
      <w:r>
        <w:rPr>
          <w:rFonts w:hint="eastAsia"/>
        </w:rPr>
        <w:t>1、掌握传值与传址调用相关概念；</w:t>
      </w:r>
    </w:p>
    <w:p>
      <w:pPr>
        <w:ind w:firstLine="420"/>
      </w:pPr>
      <w:r>
        <w:rPr>
          <w:rFonts w:hint="eastAsia"/>
        </w:rPr>
        <w:t>2、能够根据代码，得出最终的结果（注意其中传值与传址调用的区别）。</w:t>
      </w:r>
    </w:p>
    <w:p>
      <w:pPr>
        <w:pStyle w:val="4"/>
      </w:pPr>
      <w:bookmarkStart w:id="126" w:name="_Toc74672656"/>
      <w:r>
        <w:rPr>
          <w:rFonts w:hint="eastAsia"/>
        </w:rPr>
        <w:t>2.</w:t>
      </w:r>
      <w:r>
        <w:t>7 多种程序语言特点（</w:t>
      </w:r>
      <w:r>
        <w:rPr>
          <w:rFonts w:hint="eastAsia"/>
        </w:rPr>
        <w:t>★★★</w:t>
      </w:r>
      <w:r>
        <w:t>）</w:t>
      </w:r>
      <w:bookmarkEnd w:id="126"/>
    </w:p>
    <w:p>
      <w:pPr>
        <w:ind w:firstLine="420"/>
      </w:pPr>
      <w:r>
        <w:t>【考法分析】</w:t>
      </w:r>
    </w:p>
    <w:p>
      <w:pPr>
        <w:ind w:firstLine="420"/>
      </w:pPr>
      <w:r>
        <w:rPr>
          <w:rFonts w:hint="eastAsia"/>
        </w:rPr>
        <w:t>1、本知识点的主要考查形式有：给出特定描述指出其对应的程序语言；或给出程序语言指出其对应描述的正误。</w:t>
      </w:r>
    </w:p>
    <w:p>
      <w:pPr>
        <w:ind w:firstLine="420"/>
      </w:pPr>
      <w:r>
        <w:t>【要点分析】</w:t>
      </w:r>
    </w:p>
    <w:p>
      <w:pPr>
        <w:ind w:firstLine="420"/>
      </w:pPr>
      <w:r>
        <w:rPr>
          <w:rFonts w:hint="eastAsia"/>
        </w:rPr>
        <w:t>1、常见的程序设计语言：</w:t>
      </w:r>
    </w:p>
    <w:p>
      <w:pPr>
        <w:ind w:firstLine="420"/>
      </w:pPr>
      <w:r>
        <w:rPr>
          <w:rFonts w:hint="eastAsia"/>
        </w:rPr>
        <w:t>Fortran语言（第一个高级程序设计语言，科学计算，执行效率高）</w:t>
      </w:r>
    </w:p>
    <w:p>
      <w:pPr>
        <w:ind w:firstLine="420"/>
      </w:pPr>
      <w:r>
        <w:rPr>
          <w:rFonts w:hint="eastAsia"/>
        </w:rPr>
        <w:t>Pascal语言（结构化程序设计语言，表达能力强，Delphi）</w:t>
      </w:r>
    </w:p>
    <w:p>
      <w:pPr>
        <w:ind w:firstLine="420"/>
      </w:pPr>
      <w:r>
        <w:rPr>
          <w:rFonts w:hint="eastAsia"/>
        </w:rPr>
        <w:t>C语言（通用、结构化程序设计语言，指针操作能力强，高效）</w:t>
      </w:r>
    </w:p>
    <w:p>
      <w:pPr>
        <w:ind w:firstLine="422"/>
      </w:pPr>
      <w:r>
        <w:rPr>
          <w:rFonts w:hint="eastAsia"/>
          <w:b/>
          <w:bCs/>
        </w:rPr>
        <w:t>Lisp语言</w:t>
      </w:r>
      <w:r>
        <w:rPr>
          <w:rFonts w:hint="eastAsia"/>
        </w:rPr>
        <w:t>（函数式程序语言，符号处理，人工智能）</w:t>
      </w:r>
    </w:p>
    <w:p>
      <w:pPr>
        <w:ind w:firstLine="420"/>
      </w:pPr>
      <w:r>
        <w:rPr>
          <w:rFonts w:hint="eastAsia"/>
        </w:rPr>
        <w:t>C++语言（C语言基础上增加了类机制，面向对象，高效，与C兼容）</w:t>
      </w:r>
    </w:p>
    <w:p>
      <w:pPr>
        <w:ind w:firstLine="420"/>
      </w:pPr>
      <w:r>
        <w:rPr>
          <w:rFonts w:hint="eastAsia"/>
        </w:rPr>
        <w:t>Java语言（面向对象，中间代码，跨平台，通用的程序设计语言）</w:t>
      </w:r>
    </w:p>
    <w:p>
      <w:pPr>
        <w:ind w:firstLine="422"/>
      </w:pPr>
      <w:r>
        <w:rPr>
          <w:rFonts w:hint="eastAsia"/>
          <w:b/>
          <w:bCs/>
        </w:rPr>
        <w:t>Python</w:t>
      </w:r>
      <w:r>
        <w:rPr>
          <w:rFonts w:hint="eastAsia"/>
        </w:rPr>
        <w:t>（面向对象，解释型程序设计语言，胶水语言，通用的脚本语言）</w:t>
      </w:r>
    </w:p>
    <w:p>
      <w:pPr>
        <w:ind w:firstLine="422"/>
      </w:pPr>
      <w:r>
        <w:rPr>
          <w:rFonts w:hint="eastAsia"/>
          <w:b/>
          <w:bCs/>
        </w:rPr>
        <w:t>PHP</w:t>
      </w:r>
      <w:r>
        <w:rPr>
          <w:rFonts w:hint="eastAsia"/>
        </w:rPr>
        <w:t>（服务器端脚本语言，制作动态网页）</w:t>
      </w:r>
    </w:p>
    <w:p>
      <w:pPr>
        <w:ind w:firstLine="420"/>
      </w:pPr>
      <w:r>
        <w:rPr>
          <w:rFonts w:hint="eastAsia"/>
        </w:rPr>
        <w:t>Ruby（简单快捷、面向对象、脚本语言）</w:t>
      </w:r>
    </w:p>
    <w:p>
      <w:pPr>
        <w:ind w:firstLine="420"/>
      </w:pPr>
      <w:r>
        <w:rPr>
          <w:rFonts w:hint="eastAsia"/>
        </w:rPr>
        <w:t>Delphi（快速应用程序开发工具，可视化编程环境）</w:t>
      </w:r>
    </w:p>
    <w:p>
      <w:pPr>
        <w:ind w:firstLine="420"/>
      </w:pPr>
      <w:r>
        <w:rPr>
          <w:rFonts w:hint="eastAsia"/>
        </w:rPr>
        <w:t>COBOL（数据处理领域最为广泛的程序设计语言，高级编程语言）</w:t>
      </w:r>
    </w:p>
    <w:p>
      <w:pPr>
        <w:ind w:firstLine="420"/>
      </w:pPr>
      <w:r>
        <w:rPr>
          <w:rFonts w:hint="eastAsia"/>
        </w:rPr>
        <w:t>XML（可扩展标记语言，标准通用标记语言的子集 ）</w:t>
      </w:r>
    </w:p>
    <w:p>
      <w:pPr>
        <w:ind w:firstLine="420"/>
      </w:pPr>
      <w:r>
        <w:rPr>
          <w:rFonts w:hint="eastAsia"/>
        </w:rPr>
        <w:t>PROLOG（逻辑式语言，间接性，表达能力强，建造专家系统、数据库、自然语言理解、智能知识库等）</w:t>
      </w:r>
    </w:p>
    <w:p>
      <w:pPr>
        <w:ind w:firstLine="420"/>
      </w:pPr>
      <w:r>
        <w:t>注：</w:t>
      </w:r>
      <w:r>
        <w:rPr>
          <w:rFonts w:hint="eastAsia"/>
        </w:rPr>
        <w:t>C</w:t>
      </w:r>
      <w:r>
        <w:t>/C++常被用于操作系统开发；脚本语言是解释性语言。</w:t>
      </w:r>
    </w:p>
    <w:p>
      <w:pPr>
        <w:ind w:firstLine="420"/>
      </w:pPr>
      <w:r>
        <w:t>【备考点拨】</w:t>
      </w:r>
    </w:p>
    <w:p>
      <w:pPr>
        <w:ind w:firstLine="420"/>
      </w:pPr>
      <w:r>
        <w:rPr>
          <w:rFonts w:hint="eastAsia"/>
        </w:rPr>
        <w:t>1、掌握常用程序设计语言的特点，能够加以区分。</w:t>
      </w:r>
    </w:p>
    <w:p>
      <w:pPr>
        <w:pStyle w:val="2"/>
      </w:pPr>
      <w:r>
        <w:br w:type="page"/>
      </w:r>
    </w:p>
    <w:p>
      <w:pPr>
        <w:pStyle w:val="2"/>
      </w:pPr>
      <w:bookmarkStart w:id="127" w:name="_Toc74672657"/>
      <w:r>
        <w:t>第</w:t>
      </w:r>
      <w:r>
        <w:rPr>
          <w:rFonts w:hint="eastAsia"/>
        </w:rPr>
        <w:t>1</w:t>
      </w:r>
      <w:r>
        <w:t>0章</w:t>
      </w:r>
      <w:r>
        <w:rPr>
          <w:rFonts w:hint="eastAsia"/>
        </w:rPr>
        <w:t xml:space="preserve"> </w:t>
      </w:r>
      <w:r>
        <w:t>知识产权与标准化</w:t>
      </w:r>
      <w:bookmarkEnd w:id="127"/>
    </w:p>
    <w:p>
      <w:pPr>
        <w:pStyle w:val="3"/>
      </w:pPr>
      <w:bookmarkStart w:id="128" w:name="_Toc74672658"/>
      <w:r>
        <w:rPr>
          <w:rFonts w:hint="eastAsia"/>
        </w:rPr>
        <w:t>1 考情分析</w:t>
      </w:r>
      <w:bookmarkEnd w:id="128"/>
    </w:p>
    <w:p>
      <w:pPr>
        <w:ind w:firstLine="420"/>
      </w:pPr>
      <w:r>
        <w:rPr>
          <w:rFonts w:hint="eastAsia"/>
        </w:rPr>
        <w:t>根据对历年的考试真题进行分析，本章要求考生掌握以下几个方面的知识：</w:t>
      </w:r>
    </w:p>
    <w:p>
      <w:pPr>
        <w:ind w:firstLine="420"/>
      </w:pPr>
      <w:r>
        <w:rPr>
          <w:rFonts w:hint="eastAsia"/>
        </w:rPr>
        <w:t>（1）了解著作权法、软著权法、专利法、商标法、反不正当竞争法保护的范围与对象。</w:t>
      </w:r>
    </w:p>
    <w:p>
      <w:pPr>
        <w:ind w:firstLine="420"/>
      </w:pPr>
      <w:r>
        <w:rPr>
          <w:rFonts w:hint="eastAsia"/>
        </w:rPr>
        <w:t>（2）了解相关知识产权的保护期限。</w:t>
      </w:r>
    </w:p>
    <w:p>
      <w:pPr>
        <w:ind w:firstLine="420"/>
      </w:pPr>
      <w:r>
        <w:rPr>
          <w:rFonts w:hint="eastAsia"/>
        </w:rPr>
        <w:t>（3）区分职务作品以及合作开发，相关知识产权人的确定，了解商标与专利出现同时申请时产权人的确定方式。</w:t>
      </w:r>
    </w:p>
    <w:p>
      <w:pPr>
        <w:ind w:firstLine="420"/>
      </w:pPr>
      <w:r>
        <w:rPr>
          <w:rFonts w:hint="eastAsia"/>
        </w:rPr>
        <w:t>（4）了解软著权的特殊性，了解软著权保护的对象和不保护的对象。</w:t>
      </w:r>
    </w:p>
    <w:p>
      <w:pPr>
        <w:ind w:firstLine="420"/>
      </w:pPr>
      <w:r>
        <w:rPr>
          <w:rFonts w:hint="eastAsia"/>
        </w:rPr>
        <w:t>（5）了解不授予专利权、不适用著作权的一些特例，区分侵权行为与不侵权的行为。</w:t>
      </w:r>
    </w:p>
    <w:p>
      <w:pPr>
        <w:ind w:firstLine="420"/>
      </w:pPr>
      <w:r>
        <w:rPr>
          <w:rFonts w:hint="eastAsia"/>
        </w:rPr>
        <w:t>（6）区分标准的分类，了解标准的编号特点。</w:t>
      </w:r>
    </w:p>
    <w:p>
      <w:pPr>
        <w:pStyle w:val="4"/>
      </w:pPr>
      <w:bookmarkStart w:id="129" w:name="_Toc74672659"/>
      <w:r>
        <w:rPr>
          <w:rFonts w:hint="eastAsia"/>
        </w:rPr>
        <w:t>1.1 本章重点</w:t>
      </w:r>
      <w:bookmarkEnd w:id="129"/>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4174"/>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序号</w:t>
            </w:r>
          </w:p>
        </w:tc>
        <w:tc>
          <w:tcPr>
            <w:tcW w:w="2560" w:type="pct"/>
            <w:vAlign w:val="center"/>
          </w:tcPr>
          <w:p>
            <w:pPr>
              <w:pStyle w:val="36"/>
            </w:pPr>
            <w:r>
              <w:rPr>
                <w:rFonts w:hint="eastAsia"/>
              </w:rPr>
              <w:t>知识领域</w:t>
            </w:r>
          </w:p>
        </w:tc>
        <w:tc>
          <w:tcPr>
            <w:tcW w:w="1874" w:type="pct"/>
            <w:vAlign w:val="center"/>
          </w:tcPr>
          <w:p>
            <w:pPr>
              <w:pStyle w:val="36"/>
            </w:pPr>
            <w:r>
              <w:rPr>
                <w:rFonts w:hint="eastAsia"/>
              </w:rPr>
              <w:t>知识点详情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1</w:t>
            </w:r>
          </w:p>
        </w:tc>
        <w:tc>
          <w:tcPr>
            <w:tcW w:w="2560" w:type="pct"/>
            <w:vAlign w:val="center"/>
          </w:tcPr>
          <w:p>
            <w:pPr>
              <w:pStyle w:val="36"/>
            </w:pPr>
            <w:r>
              <w:rPr>
                <w:rFonts w:hint="eastAsia"/>
              </w:rPr>
              <w:t>保护对象和保护期限</w:t>
            </w:r>
            <w:r>
              <w:t>（</w:t>
            </w:r>
            <w:r>
              <w:rPr>
                <w:rFonts w:ascii="Segoe UI Symbol" w:hAnsi="Segoe UI Symbol" w:cs="Segoe UI Symbol"/>
              </w:rPr>
              <w:t>★★</w:t>
            </w:r>
            <w:r>
              <w:t>）</w:t>
            </w:r>
          </w:p>
        </w:tc>
        <w:tc>
          <w:tcPr>
            <w:tcW w:w="1874" w:type="pct"/>
            <w:vAlign w:val="center"/>
          </w:tcPr>
          <w:p>
            <w:pPr>
              <w:pStyle w:val="36"/>
            </w:pPr>
            <w:r>
              <w:rPr>
                <w:rFonts w:hint="eastAsia"/>
              </w:rPr>
              <w:t>保护对象和保护期限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1</w:t>
            </w:r>
          </w:p>
        </w:tc>
        <w:tc>
          <w:tcPr>
            <w:tcW w:w="2560" w:type="pct"/>
            <w:vAlign w:val="center"/>
          </w:tcPr>
          <w:p>
            <w:pPr>
              <w:pStyle w:val="36"/>
            </w:pPr>
            <w:r>
              <w:rPr>
                <w:rFonts w:hint="eastAsia"/>
              </w:rPr>
              <w:t>知识产权人确定</w:t>
            </w:r>
            <w:r>
              <w:t>（</w:t>
            </w:r>
            <w:r>
              <w:rPr>
                <w:rFonts w:hint="eastAsia"/>
              </w:rPr>
              <w:t>★★★</w:t>
            </w:r>
            <w:r>
              <w:t>）</w:t>
            </w:r>
          </w:p>
        </w:tc>
        <w:tc>
          <w:tcPr>
            <w:tcW w:w="1874" w:type="pct"/>
            <w:vAlign w:val="center"/>
          </w:tcPr>
          <w:p>
            <w:pPr>
              <w:pStyle w:val="36"/>
            </w:pPr>
            <w:r>
              <w:rPr>
                <w:rFonts w:hint="eastAsia"/>
              </w:rPr>
              <w:t>知识产权人确定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1</w:t>
            </w:r>
          </w:p>
        </w:tc>
        <w:tc>
          <w:tcPr>
            <w:tcW w:w="2560" w:type="pct"/>
            <w:vAlign w:val="center"/>
          </w:tcPr>
          <w:p>
            <w:pPr>
              <w:pStyle w:val="36"/>
            </w:pPr>
            <w:r>
              <w:rPr>
                <w:rFonts w:hint="eastAsia"/>
              </w:rPr>
              <w:t>侵权判断</w:t>
            </w:r>
            <w:r>
              <w:t>（</w:t>
            </w:r>
            <w:r>
              <w:rPr>
                <w:rFonts w:ascii="Segoe UI Symbol" w:hAnsi="Segoe UI Symbol" w:cs="Segoe UI Symbol"/>
              </w:rPr>
              <w:t>★</w:t>
            </w:r>
            <w:r>
              <w:rPr>
                <w:rFonts w:hint="eastAsia"/>
              </w:rPr>
              <w:t>★★★</w:t>
            </w:r>
            <w:r>
              <w:t>）</w:t>
            </w:r>
          </w:p>
        </w:tc>
        <w:tc>
          <w:tcPr>
            <w:tcW w:w="1874" w:type="pct"/>
            <w:vAlign w:val="center"/>
          </w:tcPr>
          <w:p>
            <w:pPr>
              <w:pStyle w:val="36"/>
            </w:pPr>
            <w:r>
              <w:rPr>
                <w:rFonts w:hint="eastAsia"/>
              </w:rPr>
              <w:t>侵权判断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1</w:t>
            </w:r>
          </w:p>
        </w:tc>
        <w:tc>
          <w:tcPr>
            <w:tcW w:w="2560" w:type="pct"/>
            <w:vAlign w:val="center"/>
          </w:tcPr>
          <w:p>
            <w:pPr>
              <w:pStyle w:val="36"/>
            </w:pPr>
            <w:r>
              <w:rPr>
                <w:rFonts w:hint="eastAsia"/>
              </w:rPr>
              <w:t>标准的分类</w:t>
            </w:r>
            <w:r>
              <w:t>（</w:t>
            </w:r>
            <w:r>
              <w:rPr>
                <w:rFonts w:hint="eastAsia"/>
              </w:rPr>
              <w:t>★</w:t>
            </w:r>
            <w:r>
              <w:t>）</w:t>
            </w:r>
          </w:p>
        </w:tc>
        <w:tc>
          <w:tcPr>
            <w:tcW w:w="1874" w:type="pct"/>
            <w:vAlign w:val="center"/>
          </w:tcPr>
          <w:p>
            <w:pPr>
              <w:pStyle w:val="36"/>
            </w:pPr>
            <w:r>
              <w:rPr>
                <w:rFonts w:hint="eastAsia"/>
              </w:rPr>
              <w:t>标准的分类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566" w:type="pct"/>
            <w:vAlign w:val="center"/>
          </w:tcPr>
          <w:p>
            <w:pPr>
              <w:pStyle w:val="36"/>
            </w:pPr>
            <w:r>
              <w:rPr>
                <w:rFonts w:hint="eastAsia"/>
              </w:rPr>
              <w:t>1</w:t>
            </w:r>
          </w:p>
        </w:tc>
        <w:tc>
          <w:tcPr>
            <w:tcW w:w="2560" w:type="pct"/>
            <w:vAlign w:val="center"/>
          </w:tcPr>
          <w:p>
            <w:pPr>
              <w:pStyle w:val="36"/>
            </w:pPr>
            <w:r>
              <w:rPr>
                <w:rFonts w:hint="eastAsia"/>
              </w:rPr>
              <w:t>标准代号的识别</w:t>
            </w:r>
            <w:r>
              <w:t>（</w:t>
            </w:r>
            <w:r>
              <w:rPr>
                <w:rFonts w:ascii="Segoe UI Symbol" w:hAnsi="Segoe UI Symbol" w:cs="Segoe UI Symbol"/>
              </w:rPr>
              <w:t>★</w:t>
            </w:r>
            <w:r>
              <w:t>）</w:t>
            </w:r>
          </w:p>
        </w:tc>
        <w:tc>
          <w:tcPr>
            <w:tcW w:w="1874" w:type="pct"/>
            <w:vAlign w:val="center"/>
          </w:tcPr>
          <w:p>
            <w:pPr>
              <w:pStyle w:val="36"/>
            </w:pPr>
            <w:r>
              <w:rPr>
                <w:rFonts w:hint="eastAsia"/>
              </w:rPr>
              <w:t>标准代号的识别</w:t>
            </w:r>
          </w:p>
        </w:tc>
      </w:tr>
    </w:tbl>
    <w:p>
      <w:pPr>
        <w:ind w:firstLine="420"/>
      </w:pPr>
    </w:p>
    <w:p>
      <w:pPr>
        <w:pStyle w:val="3"/>
      </w:pPr>
      <w:bookmarkStart w:id="130" w:name="_Toc74672660"/>
      <w:r>
        <w:rPr>
          <w:rFonts w:hint="eastAsia"/>
        </w:rPr>
        <w:t>2 知识点详情</w:t>
      </w:r>
      <w:bookmarkEnd w:id="130"/>
    </w:p>
    <w:p>
      <w:pPr>
        <w:pStyle w:val="4"/>
      </w:pPr>
      <w:bookmarkStart w:id="131" w:name="_Toc74672661"/>
      <w:r>
        <w:rPr>
          <w:rFonts w:hint="eastAsia"/>
        </w:rPr>
        <w:t>2</w:t>
      </w:r>
      <w:r>
        <w:t>.1 保护</w:t>
      </w:r>
      <w:r>
        <w:rPr>
          <w:rFonts w:hint="eastAsia"/>
        </w:rPr>
        <w:t>对象和保护期限</w:t>
      </w:r>
      <w:r>
        <w:t>（</w:t>
      </w:r>
      <w:r>
        <w:rPr>
          <w:rFonts w:hint="eastAsia"/>
        </w:rPr>
        <w:t>★★</w:t>
      </w:r>
      <w:r>
        <w:t>）</w:t>
      </w:r>
      <w:bookmarkEnd w:id="131"/>
    </w:p>
    <w:p>
      <w:pPr>
        <w:ind w:firstLine="420"/>
      </w:pPr>
      <w:r>
        <w:t>【考法分析】</w:t>
      </w:r>
    </w:p>
    <w:p>
      <w:pPr>
        <w:ind w:firstLine="420"/>
      </w:pPr>
      <w:r>
        <w:t>1、本知识点的主要考查形式是：给定描述判断其正误</w:t>
      </w:r>
      <w:r>
        <w:rPr>
          <w:rFonts w:hint="eastAsia"/>
        </w:rPr>
        <w:t>，判定哪些权利不需要申请、可以永久保护等</w:t>
      </w:r>
      <w:r>
        <w:t>。</w:t>
      </w:r>
    </w:p>
    <w:p>
      <w:pPr>
        <w:ind w:firstLine="420"/>
      </w:pPr>
      <w:r>
        <w:t>【要点分析】</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5"/>
        <w:gridCol w:w="1748"/>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法律法规名称</w:t>
            </w:r>
          </w:p>
        </w:tc>
        <w:tc>
          <w:tcPr>
            <w:tcW w:w="1072" w:type="pct"/>
            <w:vAlign w:val="center"/>
          </w:tcPr>
          <w:p>
            <w:pPr>
              <w:pStyle w:val="36"/>
            </w:pPr>
            <w:r>
              <w:rPr>
                <w:rFonts w:hint="eastAsia"/>
              </w:rPr>
              <w:t>保护对象及范围</w:t>
            </w:r>
          </w:p>
        </w:tc>
        <w:tc>
          <w:tcPr>
            <w:tcW w:w="2857" w:type="pct"/>
            <w:vAlign w:val="center"/>
          </w:tcPr>
          <w:p>
            <w:pPr>
              <w:pStyle w:val="36"/>
            </w:pPr>
            <w:r>
              <w:rPr>
                <w:rFonts w:hint="eastAsia"/>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著作权法</w:t>
            </w:r>
          </w:p>
        </w:tc>
        <w:tc>
          <w:tcPr>
            <w:tcW w:w="1072" w:type="pct"/>
            <w:vAlign w:val="center"/>
          </w:tcPr>
          <w:p>
            <w:pPr>
              <w:pStyle w:val="36"/>
            </w:pPr>
            <w:r>
              <w:rPr>
                <w:rFonts w:hint="eastAsia"/>
              </w:rPr>
              <w:t>著作权</w:t>
            </w:r>
          </w:p>
          <w:p>
            <w:pPr>
              <w:pStyle w:val="36"/>
            </w:pPr>
            <w:r>
              <w:rPr>
                <w:rFonts w:hint="eastAsia"/>
              </w:rPr>
              <w:t>文学、绘画、摄影等作品</w:t>
            </w:r>
          </w:p>
        </w:tc>
        <w:tc>
          <w:tcPr>
            <w:tcW w:w="2857" w:type="pct"/>
            <w:vAlign w:val="center"/>
          </w:tcPr>
          <w:p>
            <w:pPr>
              <w:pStyle w:val="36"/>
              <w:jc w:val="both"/>
            </w:pPr>
            <w:r>
              <w:rPr>
                <w:rFonts w:hint="eastAsia"/>
              </w:rPr>
              <w:t>1、不需要申请，作品完成即开始保护</w:t>
            </w:r>
          </w:p>
          <w:p>
            <w:pPr>
              <w:pStyle w:val="36"/>
              <w:jc w:val="both"/>
            </w:pPr>
            <w:r>
              <w:rPr>
                <w:rFonts w:hint="eastAsia"/>
              </w:rPr>
              <w:t>2、绘画或摄影作品原件出售（赠予）著作权还归原作者，原件拥有者有：所有权、展览权。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软件著作权法</w:t>
            </w:r>
          </w:p>
          <w:p>
            <w:pPr>
              <w:pStyle w:val="36"/>
            </w:pPr>
            <w:r>
              <w:rPr>
                <w:rFonts w:hint="eastAsia"/>
              </w:rPr>
              <w:t>计算机软件保护条例</w:t>
            </w:r>
          </w:p>
        </w:tc>
        <w:tc>
          <w:tcPr>
            <w:tcW w:w="1072" w:type="pct"/>
            <w:vAlign w:val="center"/>
          </w:tcPr>
          <w:p>
            <w:pPr>
              <w:pStyle w:val="36"/>
            </w:pPr>
            <w:r>
              <w:rPr>
                <w:rFonts w:hint="eastAsia"/>
              </w:rPr>
              <w:t>软件著作权</w:t>
            </w:r>
          </w:p>
          <w:p>
            <w:pPr>
              <w:pStyle w:val="36"/>
            </w:pPr>
            <w:r>
              <w:rPr>
                <w:rFonts w:hint="eastAsia"/>
              </w:rPr>
              <w:t>软件作品</w:t>
            </w:r>
          </w:p>
        </w:tc>
        <w:tc>
          <w:tcPr>
            <w:tcW w:w="2857" w:type="pct"/>
            <w:vAlign w:val="center"/>
          </w:tcPr>
          <w:p>
            <w:pPr>
              <w:pStyle w:val="36"/>
              <w:jc w:val="both"/>
            </w:pPr>
            <w:r>
              <w:rPr>
                <w:rFonts w:hint="eastAsia"/>
              </w:rPr>
              <w:t>1、不需要申请，作品完成即开始保护</w:t>
            </w:r>
          </w:p>
          <w:p>
            <w:pPr>
              <w:pStyle w:val="36"/>
              <w:jc w:val="both"/>
            </w:pPr>
            <w:r>
              <w:rPr>
                <w:rFonts w:hint="eastAsia"/>
              </w:rPr>
              <w:t>2、登记制度便于举证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专利法</w:t>
            </w:r>
          </w:p>
        </w:tc>
        <w:tc>
          <w:tcPr>
            <w:tcW w:w="1072" w:type="pct"/>
            <w:vAlign w:val="center"/>
          </w:tcPr>
          <w:p>
            <w:pPr>
              <w:pStyle w:val="36"/>
            </w:pPr>
            <w:r>
              <w:rPr>
                <w:rFonts w:hint="eastAsia"/>
              </w:rPr>
              <w:t>专利权</w:t>
            </w:r>
          </w:p>
        </w:tc>
        <w:tc>
          <w:tcPr>
            <w:tcW w:w="2857" w:type="pct"/>
            <w:vAlign w:val="center"/>
          </w:tcPr>
          <w:p>
            <w:pPr>
              <w:pStyle w:val="36"/>
              <w:jc w:val="both"/>
            </w:pPr>
            <w:r>
              <w:rPr>
                <w:rFonts w:hint="eastAsia"/>
              </w:rPr>
              <w:t>需要申请，专利权有效期是从申请日开始计算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商标法</w:t>
            </w:r>
          </w:p>
        </w:tc>
        <w:tc>
          <w:tcPr>
            <w:tcW w:w="1072" w:type="pct"/>
            <w:vAlign w:val="center"/>
          </w:tcPr>
          <w:p>
            <w:pPr>
              <w:pStyle w:val="36"/>
            </w:pPr>
            <w:r>
              <w:rPr>
                <w:rFonts w:hint="eastAsia"/>
              </w:rPr>
              <w:t>商标权</w:t>
            </w:r>
          </w:p>
        </w:tc>
        <w:tc>
          <w:tcPr>
            <w:tcW w:w="2857" w:type="pct"/>
            <w:vAlign w:val="center"/>
          </w:tcPr>
          <w:p>
            <w:pPr>
              <w:pStyle w:val="36"/>
              <w:jc w:val="both"/>
            </w:pPr>
            <w:r>
              <w:rPr>
                <w:rFonts w:hint="eastAsia"/>
              </w:rPr>
              <w:t>需要申请，核准之日起商标受保护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070" w:type="pct"/>
            <w:vAlign w:val="center"/>
          </w:tcPr>
          <w:p>
            <w:pPr>
              <w:pStyle w:val="36"/>
            </w:pPr>
            <w:r>
              <w:rPr>
                <w:rFonts w:hint="eastAsia"/>
              </w:rPr>
              <w:t>反不正当竞争法</w:t>
            </w:r>
          </w:p>
        </w:tc>
        <w:tc>
          <w:tcPr>
            <w:tcW w:w="1072" w:type="pct"/>
            <w:vAlign w:val="center"/>
          </w:tcPr>
          <w:p>
            <w:pPr>
              <w:pStyle w:val="36"/>
            </w:pPr>
            <w:r>
              <w:rPr>
                <w:rFonts w:hint="eastAsia"/>
              </w:rPr>
              <w:t>商业秘密权</w:t>
            </w:r>
          </w:p>
        </w:tc>
        <w:tc>
          <w:tcPr>
            <w:tcW w:w="2857" w:type="pct"/>
            <w:vAlign w:val="center"/>
          </w:tcPr>
          <w:p>
            <w:pPr>
              <w:pStyle w:val="36"/>
              <w:jc w:val="both"/>
            </w:pPr>
            <w:r>
              <w:rPr>
                <w:rFonts w:hint="eastAsia"/>
              </w:rPr>
              <w:t>1、商业秘密包括技术与经营两个方面</w:t>
            </w:r>
          </w:p>
          <w:p>
            <w:pPr>
              <w:pStyle w:val="36"/>
              <w:jc w:val="both"/>
            </w:pPr>
            <w:r>
              <w:rPr>
                <w:rFonts w:hint="eastAsia"/>
              </w:rPr>
              <w:t>2、必须有保密措施才能认定商业秘密</w:t>
            </w:r>
          </w:p>
        </w:tc>
      </w:tr>
    </w:tbl>
    <w:p>
      <w:pPr>
        <w:ind w:firstLine="420"/>
      </w:pP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3097"/>
        <w:gridCol w:w="3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Align w:val="center"/>
          </w:tcPr>
          <w:p>
            <w:pPr>
              <w:pStyle w:val="36"/>
            </w:pPr>
            <w:r>
              <w:rPr>
                <w:rFonts w:hint="eastAsia"/>
              </w:rPr>
              <w:t>客体类型</w:t>
            </w:r>
          </w:p>
        </w:tc>
        <w:tc>
          <w:tcPr>
            <w:tcW w:w="1899" w:type="pct"/>
            <w:vAlign w:val="center"/>
          </w:tcPr>
          <w:p>
            <w:pPr>
              <w:pStyle w:val="36"/>
            </w:pPr>
            <w:r>
              <w:rPr>
                <w:rFonts w:hint="eastAsia"/>
              </w:rPr>
              <w:t>权力类型</w:t>
            </w:r>
          </w:p>
        </w:tc>
        <w:tc>
          <w:tcPr>
            <w:tcW w:w="2321" w:type="pct"/>
            <w:vAlign w:val="center"/>
          </w:tcPr>
          <w:p>
            <w:pPr>
              <w:pStyle w:val="36"/>
            </w:pPr>
            <w:r>
              <w:rPr>
                <w:rFonts w:hint="eastAsia"/>
              </w:rPr>
              <w:t>保护期限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Merge w:val="restart"/>
            <w:vAlign w:val="center"/>
          </w:tcPr>
          <w:p>
            <w:pPr>
              <w:pStyle w:val="36"/>
            </w:pPr>
            <w:r>
              <w:rPr>
                <w:rFonts w:hint="eastAsia"/>
              </w:rPr>
              <w:t>公民作品</w:t>
            </w:r>
          </w:p>
        </w:tc>
        <w:tc>
          <w:tcPr>
            <w:tcW w:w="1899" w:type="pct"/>
            <w:vAlign w:val="center"/>
          </w:tcPr>
          <w:p>
            <w:pPr>
              <w:pStyle w:val="36"/>
            </w:pPr>
            <w:r>
              <w:rPr>
                <w:rFonts w:hint="eastAsia"/>
              </w:rPr>
              <w:t>署名权、修改权、保护作品完整权</w:t>
            </w:r>
          </w:p>
        </w:tc>
        <w:tc>
          <w:tcPr>
            <w:tcW w:w="2321" w:type="pct"/>
            <w:vAlign w:val="center"/>
          </w:tcPr>
          <w:p>
            <w:pPr>
              <w:pStyle w:val="36"/>
            </w:pPr>
            <w:r>
              <w:rPr>
                <w:rFonts w:hint="eastAsia"/>
              </w:rPr>
              <w:t>没有限制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Merge w:val="continue"/>
            <w:vAlign w:val="center"/>
          </w:tcPr>
          <w:p>
            <w:pPr>
              <w:pStyle w:val="36"/>
            </w:pPr>
          </w:p>
        </w:tc>
        <w:tc>
          <w:tcPr>
            <w:tcW w:w="1899" w:type="pct"/>
            <w:vAlign w:val="center"/>
          </w:tcPr>
          <w:p>
            <w:pPr>
              <w:pStyle w:val="36"/>
            </w:pPr>
            <w:r>
              <w:rPr>
                <w:rFonts w:hint="eastAsia"/>
              </w:rPr>
              <w:t>发表权、使用权和获得报酬权</w:t>
            </w:r>
          </w:p>
        </w:tc>
        <w:tc>
          <w:tcPr>
            <w:tcW w:w="2321" w:type="pct"/>
            <w:vAlign w:val="center"/>
          </w:tcPr>
          <w:p>
            <w:pPr>
              <w:pStyle w:val="36"/>
            </w:pPr>
            <w:r>
              <w:rPr>
                <w:rFonts w:hint="eastAsia"/>
              </w:rPr>
              <w:t>作者终生及其死亡后的50年（第50年的12月31日）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Align w:val="center"/>
          </w:tcPr>
          <w:p>
            <w:pPr>
              <w:pStyle w:val="36"/>
            </w:pPr>
            <w:r>
              <w:rPr>
                <w:rFonts w:hint="eastAsia"/>
              </w:rPr>
              <w:t>单位作品</w:t>
            </w:r>
          </w:p>
        </w:tc>
        <w:tc>
          <w:tcPr>
            <w:tcW w:w="1899" w:type="pct"/>
            <w:vAlign w:val="center"/>
          </w:tcPr>
          <w:p>
            <w:pPr>
              <w:pStyle w:val="36"/>
            </w:pPr>
            <w:r>
              <w:rPr>
                <w:rFonts w:hint="eastAsia"/>
              </w:rPr>
              <w:t>发表权、使用权和获得报酬权</w:t>
            </w:r>
          </w:p>
        </w:tc>
        <w:tc>
          <w:tcPr>
            <w:tcW w:w="2321" w:type="pct"/>
            <w:vAlign w:val="center"/>
          </w:tcPr>
          <w:p>
            <w:pPr>
              <w:pStyle w:val="36"/>
            </w:pPr>
            <w:r>
              <w:rPr>
                <w:rFonts w:hint="eastAsia"/>
              </w:rPr>
              <w:t>50年（首次发表后的第50年的12月31日），若其间未发表，不保护。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Merge w:val="restart"/>
            <w:vAlign w:val="center"/>
          </w:tcPr>
          <w:p>
            <w:pPr>
              <w:pStyle w:val="36"/>
            </w:pPr>
            <w:r>
              <w:rPr>
                <w:rFonts w:hint="eastAsia"/>
              </w:rPr>
              <w:t>公民软件产品</w:t>
            </w:r>
          </w:p>
        </w:tc>
        <w:tc>
          <w:tcPr>
            <w:tcW w:w="1899" w:type="pct"/>
            <w:vAlign w:val="center"/>
          </w:tcPr>
          <w:p>
            <w:pPr>
              <w:pStyle w:val="36"/>
            </w:pPr>
            <w:r>
              <w:rPr>
                <w:rFonts w:hint="eastAsia"/>
              </w:rPr>
              <w:t>署名权、修改权</w:t>
            </w:r>
          </w:p>
        </w:tc>
        <w:tc>
          <w:tcPr>
            <w:tcW w:w="2321" w:type="pct"/>
            <w:vAlign w:val="center"/>
          </w:tcPr>
          <w:p>
            <w:pPr>
              <w:pStyle w:val="36"/>
            </w:pPr>
            <w:r>
              <w:rPr>
                <w:rFonts w:hint="eastAsia"/>
              </w:rPr>
              <w:t>没有限制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Merge w:val="continue"/>
            <w:vAlign w:val="center"/>
          </w:tcPr>
          <w:p>
            <w:pPr>
              <w:pStyle w:val="36"/>
            </w:pPr>
          </w:p>
        </w:tc>
        <w:tc>
          <w:tcPr>
            <w:tcW w:w="1899" w:type="pct"/>
            <w:vAlign w:val="center"/>
          </w:tcPr>
          <w:p>
            <w:pPr>
              <w:pStyle w:val="36"/>
            </w:pPr>
            <w:r>
              <w:rPr>
                <w:rFonts w:hint="eastAsia"/>
              </w:rPr>
              <w:t>发表权、复制权、发行权、出租权、信息网络传播权、翻译权、使用许可权、获得报酬权、转让权</w:t>
            </w:r>
          </w:p>
        </w:tc>
        <w:tc>
          <w:tcPr>
            <w:tcW w:w="2321" w:type="pct"/>
            <w:vAlign w:val="center"/>
          </w:tcPr>
          <w:p>
            <w:pPr>
              <w:pStyle w:val="36"/>
            </w:pPr>
            <w:r>
              <w:rPr>
                <w:rFonts w:hint="eastAsia"/>
              </w:rPr>
              <w:t>作者终生及死后50年（第50年12月31日）。合作开发，以最后死亡作者为准。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781" w:type="pct"/>
            <w:vAlign w:val="center"/>
          </w:tcPr>
          <w:p>
            <w:pPr>
              <w:pStyle w:val="36"/>
            </w:pPr>
            <w:r>
              <w:rPr>
                <w:rFonts w:hint="eastAsia"/>
              </w:rPr>
              <w:t>单位软件产品</w:t>
            </w:r>
          </w:p>
        </w:tc>
        <w:tc>
          <w:tcPr>
            <w:tcW w:w="1899" w:type="pct"/>
            <w:vAlign w:val="center"/>
          </w:tcPr>
          <w:p>
            <w:pPr>
              <w:pStyle w:val="36"/>
            </w:pPr>
            <w:r>
              <w:rPr>
                <w:rFonts w:hint="eastAsia"/>
              </w:rPr>
              <w:t>发表权、复制权、发行权、出租权、信息网络传播权、翻译权、使用许可权、获得报酬权、转让权</w:t>
            </w:r>
          </w:p>
        </w:tc>
        <w:tc>
          <w:tcPr>
            <w:tcW w:w="2321" w:type="pct"/>
            <w:vAlign w:val="center"/>
          </w:tcPr>
          <w:p>
            <w:pPr>
              <w:pStyle w:val="36"/>
            </w:pPr>
            <w:r>
              <w:rPr>
                <w:rFonts w:hint="eastAsia"/>
              </w:rPr>
              <w:t>50年（首次发表后的第50年的12月31日），若其间未发表，不保护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679" w:type="pct"/>
            <w:gridSpan w:val="2"/>
            <w:vAlign w:val="center"/>
          </w:tcPr>
          <w:p>
            <w:pPr>
              <w:pStyle w:val="36"/>
            </w:pPr>
            <w:r>
              <w:rPr>
                <w:rFonts w:hint="eastAsia"/>
              </w:rPr>
              <w:t>注册商标</w:t>
            </w:r>
          </w:p>
        </w:tc>
        <w:tc>
          <w:tcPr>
            <w:tcW w:w="2321" w:type="pct"/>
            <w:vAlign w:val="center"/>
          </w:tcPr>
          <w:p>
            <w:pPr>
              <w:pStyle w:val="36"/>
            </w:pPr>
            <w:r>
              <w:rPr>
                <w:rFonts w:hint="eastAsia"/>
              </w:rPr>
              <w:t>有效期10年（若注册人死亡或倒闭1年后，未转移则可注销，期满后6个月内必须续注）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679" w:type="pct"/>
            <w:gridSpan w:val="2"/>
            <w:vAlign w:val="center"/>
          </w:tcPr>
          <w:p>
            <w:pPr>
              <w:pStyle w:val="36"/>
            </w:pPr>
            <w:r>
              <w:rPr>
                <w:rFonts w:hint="eastAsia"/>
              </w:rPr>
              <w:t>发明专利权</w:t>
            </w:r>
          </w:p>
        </w:tc>
        <w:tc>
          <w:tcPr>
            <w:tcW w:w="2321" w:type="pct"/>
            <w:vAlign w:val="center"/>
          </w:tcPr>
          <w:p>
            <w:pPr>
              <w:pStyle w:val="36"/>
            </w:pPr>
            <w:r>
              <w:rPr>
                <w:rFonts w:hint="eastAsia"/>
              </w:rPr>
              <w:t>保护期为20年（从申请日开始）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679" w:type="pct"/>
            <w:gridSpan w:val="2"/>
            <w:vAlign w:val="center"/>
          </w:tcPr>
          <w:p>
            <w:pPr>
              <w:pStyle w:val="36"/>
            </w:pPr>
            <w:r>
              <w:rPr>
                <w:rFonts w:hint="eastAsia"/>
              </w:rPr>
              <w:t>实用新型和外观设计专利权</w:t>
            </w:r>
          </w:p>
        </w:tc>
        <w:tc>
          <w:tcPr>
            <w:tcW w:w="2321" w:type="pct"/>
            <w:vAlign w:val="center"/>
          </w:tcPr>
          <w:p>
            <w:pPr>
              <w:pStyle w:val="36"/>
            </w:pPr>
            <w:r>
              <w:rPr>
                <w:rFonts w:hint="eastAsia"/>
              </w:rPr>
              <w:t>保护期为10年（从申请日开始）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679" w:type="pct"/>
            <w:gridSpan w:val="2"/>
            <w:vAlign w:val="center"/>
          </w:tcPr>
          <w:p>
            <w:pPr>
              <w:pStyle w:val="36"/>
            </w:pPr>
            <w:r>
              <w:rPr>
                <w:rFonts w:hint="eastAsia"/>
              </w:rPr>
              <w:t>商业秘密</w:t>
            </w:r>
          </w:p>
        </w:tc>
        <w:tc>
          <w:tcPr>
            <w:tcW w:w="2321" w:type="pct"/>
            <w:vAlign w:val="center"/>
          </w:tcPr>
          <w:p>
            <w:pPr>
              <w:pStyle w:val="36"/>
            </w:pPr>
            <w:r>
              <w:rPr>
                <w:rFonts w:hint="eastAsia"/>
              </w:rPr>
              <w:t>不确定，公开后公众可用</w:t>
            </w:r>
          </w:p>
        </w:tc>
      </w:tr>
    </w:tbl>
    <w:p>
      <w:pPr>
        <w:ind w:firstLine="420"/>
      </w:pPr>
      <w:r>
        <w:t>【备考点拨】</w:t>
      </w:r>
    </w:p>
    <w:p>
      <w:pPr>
        <w:ind w:firstLine="420"/>
      </w:pPr>
      <w:r>
        <w:rPr>
          <w:rFonts w:hint="eastAsia"/>
        </w:rPr>
        <w:t>1、掌握著作权法、计算机保护条例（软件著作权法）、专利法、商标法、反不正当竞争法的保护对象和范围；</w:t>
      </w:r>
    </w:p>
    <w:p>
      <w:pPr>
        <w:ind w:firstLine="420"/>
      </w:pPr>
      <w:r>
        <w:rPr>
          <w:rFonts w:hint="eastAsia"/>
        </w:rPr>
        <w:t>2、掌握著作权、软件著作权、专利权、商标权、商业秘密权的定义和保护期限。</w:t>
      </w:r>
    </w:p>
    <w:p>
      <w:pPr>
        <w:pStyle w:val="4"/>
      </w:pPr>
      <w:bookmarkStart w:id="132" w:name="_Toc74672662"/>
      <w:r>
        <w:rPr>
          <w:rFonts w:hint="eastAsia"/>
        </w:rPr>
        <w:t>2.</w:t>
      </w:r>
      <w:r>
        <w:t>2 知识产权人确定（</w:t>
      </w:r>
      <w:r>
        <w:rPr>
          <w:rFonts w:hint="eastAsia"/>
        </w:rPr>
        <w:t>★★★</w:t>
      </w:r>
      <w:r>
        <w:t>）</w:t>
      </w:r>
      <w:bookmarkEnd w:id="132"/>
    </w:p>
    <w:p>
      <w:pPr>
        <w:ind w:firstLine="420"/>
      </w:pPr>
      <w:r>
        <w:t>【考法分析】</w:t>
      </w:r>
    </w:p>
    <w:p>
      <w:pPr>
        <w:ind w:firstLine="420"/>
      </w:pPr>
      <w:r>
        <w:t>1、本知识点的主要考查形式是：给定描述判断其正误。</w:t>
      </w:r>
    </w:p>
    <w:p>
      <w:pPr>
        <w:ind w:firstLine="420"/>
      </w:pPr>
      <w:r>
        <w:t>【要点分析】</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
        <w:gridCol w:w="724"/>
        <w:gridCol w:w="4323"/>
        <w:gridCol w:w="2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888" w:type="pct"/>
            <w:gridSpan w:val="2"/>
            <w:vAlign w:val="center"/>
          </w:tcPr>
          <w:p>
            <w:pPr>
              <w:pStyle w:val="36"/>
            </w:pPr>
            <w:r>
              <w:rPr>
                <w:rFonts w:hint="eastAsia"/>
              </w:rPr>
              <w:t>情况说明</w:t>
            </w:r>
          </w:p>
        </w:tc>
        <w:tc>
          <w:tcPr>
            <w:tcW w:w="2651" w:type="pct"/>
            <w:vAlign w:val="center"/>
          </w:tcPr>
          <w:p>
            <w:pPr>
              <w:pStyle w:val="36"/>
            </w:pPr>
            <w:r>
              <w:rPr>
                <w:rFonts w:hint="eastAsia"/>
              </w:rPr>
              <w:t>判断说明</w:t>
            </w:r>
          </w:p>
        </w:tc>
        <w:tc>
          <w:tcPr>
            <w:tcW w:w="1461" w:type="pct"/>
            <w:vAlign w:val="center"/>
          </w:tcPr>
          <w:p>
            <w:pPr>
              <w:pStyle w:val="36"/>
            </w:pPr>
            <w:r>
              <w:rPr>
                <w:rFonts w:hint="eastAsia"/>
              </w:rPr>
              <w:t>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36"/>
            </w:pPr>
            <w:r>
              <w:rPr>
                <w:rFonts w:hint="eastAsia"/>
              </w:rPr>
              <w:t>作品</w:t>
            </w:r>
          </w:p>
        </w:tc>
        <w:tc>
          <w:tcPr>
            <w:tcW w:w="444" w:type="pct"/>
            <w:vMerge w:val="restart"/>
            <w:vAlign w:val="center"/>
          </w:tcPr>
          <w:p>
            <w:pPr>
              <w:pStyle w:val="36"/>
            </w:pPr>
            <w:r>
              <w:rPr>
                <w:rFonts w:hint="eastAsia"/>
              </w:rPr>
              <w:t>职务</w:t>
            </w:r>
          </w:p>
          <w:p>
            <w:pPr>
              <w:pStyle w:val="36"/>
            </w:pPr>
            <w:r>
              <w:rPr>
                <w:rFonts w:hint="eastAsia"/>
              </w:rPr>
              <w:t>作品</w:t>
            </w:r>
          </w:p>
        </w:tc>
        <w:tc>
          <w:tcPr>
            <w:tcW w:w="2651" w:type="pct"/>
            <w:vAlign w:val="center"/>
          </w:tcPr>
          <w:p>
            <w:pPr>
              <w:pStyle w:val="36"/>
            </w:pPr>
            <w:r>
              <w:rPr>
                <w:rFonts w:hint="eastAsia"/>
              </w:rPr>
              <w:t>利用单位的物质技术条件进行创作，并由单位承担责任的</w:t>
            </w:r>
          </w:p>
        </w:tc>
        <w:tc>
          <w:tcPr>
            <w:tcW w:w="1461" w:type="pct"/>
            <w:vAlign w:val="center"/>
          </w:tcPr>
          <w:p>
            <w:pPr>
              <w:pStyle w:val="36"/>
            </w:pPr>
            <w:r>
              <w:rPr>
                <w:rFonts w:hint="eastAsia"/>
              </w:rPr>
              <w:t>除署名权外其他著作权归单位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有合同约定，其著作权属于单位</w:t>
            </w:r>
          </w:p>
        </w:tc>
        <w:tc>
          <w:tcPr>
            <w:tcW w:w="1461" w:type="pct"/>
            <w:vAlign w:val="center"/>
          </w:tcPr>
          <w:p>
            <w:pPr>
              <w:pStyle w:val="36"/>
            </w:pPr>
            <w:r>
              <w:rPr>
                <w:rFonts w:hint="eastAsia"/>
              </w:rPr>
              <w:t>除署名权外其他著作权归单位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其他</w:t>
            </w:r>
          </w:p>
        </w:tc>
        <w:tc>
          <w:tcPr>
            <w:tcW w:w="1461" w:type="pct"/>
            <w:vAlign w:val="center"/>
          </w:tcPr>
          <w:p>
            <w:pPr>
              <w:pStyle w:val="36"/>
            </w:pPr>
            <w:r>
              <w:rPr>
                <w:rFonts w:hint="eastAsia"/>
              </w:rPr>
              <w:t>作者拥有著作权，单位有权在业务范围内优先使用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36"/>
            </w:pPr>
            <w:r>
              <w:rPr>
                <w:rFonts w:hint="eastAsia"/>
              </w:rPr>
              <w:t>软件</w:t>
            </w:r>
          </w:p>
        </w:tc>
        <w:tc>
          <w:tcPr>
            <w:tcW w:w="444" w:type="pct"/>
            <w:vMerge w:val="restart"/>
            <w:vAlign w:val="center"/>
          </w:tcPr>
          <w:p>
            <w:pPr>
              <w:pStyle w:val="36"/>
            </w:pPr>
            <w:r>
              <w:rPr>
                <w:rFonts w:hint="eastAsia"/>
              </w:rPr>
              <w:t>职务</w:t>
            </w:r>
          </w:p>
          <w:p>
            <w:pPr>
              <w:pStyle w:val="36"/>
            </w:pPr>
            <w:r>
              <w:rPr>
                <w:rFonts w:hint="eastAsia"/>
              </w:rPr>
              <w:t>作品</w:t>
            </w:r>
          </w:p>
        </w:tc>
        <w:tc>
          <w:tcPr>
            <w:tcW w:w="2651" w:type="pct"/>
            <w:vAlign w:val="center"/>
          </w:tcPr>
          <w:p>
            <w:pPr>
              <w:pStyle w:val="36"/>
            </w:pPr>
            <w:r>
              <w:rPr>
                <w:rFonts w:hint="eastAsia"/>
              </w:rPr>
              <w:t>属于本职工作中明确规定的开发目标</w:t>
            </w:r>
          </w:p>
        </w:tc>
        <w:tc>
          <w:tcPr>
            <w:tcW w:w="1461" w:type="pct"/>
            <w:vAlign w:val="center"/>
          </w:tcPr>
          <w:p>
            <w:pPr>
              <w:pStyle w:val="36"/>
            </w:pPr>
            <w:r>
              <w:rPr>
                <w:rFonts w:hint="eastAsia"/>
              </w:rPr>
              <w:t>单位享有著作权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属于从事本职工作活动的结果</w:t>
            </w:r>
          </w:p>
        </w:tc>
        <w:tc>
          <w:tcPr>
            <w:tcW w:w="1461" w:type="pct"/>
            <w:vAlign w:val="center"/>
          </w:tcPr>
          <w:p>
            <w:pPr>
              <w:pStyle w:val="36"/>
            </w:pPr>
            <w:r>
              <w:rPr>
                <w:rFonts w:hint="eastAsia"/>
              </w:rPr>
              <w:t>单位享有著作权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使用了单位资金、专用设备、未公开的信息等物质、技术条件，并由单位或组织承担责任的软件</w:t>
            </w:r>
          </w:p>
        </w:tc>
        <w:tc>
          <w:tcPr>
            <w:tcW w:w="1461" w:type="pct"/>
            <w:vAlign w:val="center"/>
          </w:tcPr>
          <w:p>
            <w:pPr>
              <w:pStyle w:val="36"/>
            </w:pPr>
            <w:r>
              <w:rPr>
                <w:rFonts w:hint="eastAsia"/>
              </w:rPr>
              <w:t>单位享有著作权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restart"/>
            <w:vAlign w:val="center"/>
          </w:tcPr>
          <w:p>
            <w:pPr>
              <w:pStyle w:val="36"/>
            </w:pPr>
            <w:r>
              <w:rPr>
                <w:rFonts w:hint="eastAsia"/>
              </w:rPr>
              <w:t>专利权</w:t>
            </w:r>
          </w:p>
        </w:tc>
        <w:tc>
          <w:tcPr>
            <w:tcW w:w="444" w:type="pct"/>
            <w:vMerge w:val="restart"/>
            <w:vAlign w:val="center"/>
          </w:tcPr>
          <w:p>
            <w:pPr>
              <w:pStyle w:val="36"/>
            </w:pPr>
            <w:r>
              <w:rPr>
                <w:rFonts w:hint="eastAsia"/>
              </w:rPr>
              <w:t>职务</w:t>
            </w:r>
          </w:p>
          <w:p>
            <w:pPr>
              <w:pStyle w:val="36"/>
            </w:pPr>
            <w:r>
              <w:rPr>
                <w:rFonts w:hint="eastAsia"/>
              </w:rPr>
              <w:t>作品</w:t>
            </w:r>
          </w:p>
        </w:tc>
        <w:tc>
          <w:tcPr>
            <w:tcW w:w="2651" w:type="pct"/>
            <w:vAlign w:val="center"/>
          </w:tcPr>
          <w:p>
            <w:pPr>
              <w:pStyle w:val="36"/>
            </w:pPr>
            <w:r>
              <w:rPr>
                <w:rFonts w:hint="eastAsia"/>
              </w:rPr>
              <w:t>本职工作中作出的发明创造</w:t>
            </w:r>
          </w:p>
        </w:tc>
        <w:tc>
          <w:tcPr>
            <w:tcW w:w="1461" w:type="pct"/>
            <w:vAlign w:val="center"/>
          </w:tcPr>
          <w:p>
            <w:pPr>
              <w:pStyle w:val="36"/>
            </w:pPr>
            <w:r>
              <w:rPr>
                <w:rFonts w:hint="eastAsia"/>
              </w:rPr>
              <w:t>单位享有专利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履行本单位交付的本职工作之外的任务所作出的发明创造</w:t>
            </w:r>
          </w:p>
        </w:tc>
        <w:tc>
          <w:tcPr>
            <w:tcW w:w="1461" w:type="pct"/>
            <w:vAlign w:val="center"/>
          </w:tcPr>
          <w:p>
            <w:pPr>
              <w:pStyle w:val="36"/>
            </w:pPr>
            <w:r>
              <w:rPr>
                <w:rFonts w:hint="eastAsia"/>
              </w:rPr>
              <w:t>单位享有专利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44" w:type="pct"/>
            <w:vMerge w:val="continue"/>
            <w:vAlign w:val="center"/>
          </w:tcPr>
          <w:p>
            <w:pPr>
              <w:pStyle w:val="36"/>
            </w:pPr>
          </w:p>
        </w:tc>
        <w:tc>
          <w:tcPr>
            <w:tcW w:w="444" w:type="pct"/>
            <w:vMerge w:val="continue"/>
            <w:vAlign w:val="center"/>
          </w:tcPr>
          <w:p>
            <w:pPr>
              <w:pStyle w:val="36"/>
            </w:pPr>
          </w:p>
        </w:tc>
        <w:tc>
          <w:tcPr>
            <w:tcW w:w="2651" w:type="pct"/>
            <w:vAlign w:val="center"/>
          </w:tcPr>
          <w:p>
            <w:pPr>
              <w:pStyle w:val="36"/>
            </w:pPr>
            <w:r>
              <w:rPr>
                <w:rFonts w:hint="eastAsia"/>
              </w:rPr>
              <w:t>离职、退休或调动工作后1年内，与原单位工作相关</w:t>
            </w:r>
          </w:p>
        </w:tc>
        <w:tc>
          <w:tcPr>
            <w:tcW w:w="1461" w:type="pct"/>
            <w:vAlign w:val="center"/>
          </w:tcPr>
          <w:p>
            <w:pPr>
              <w:pStyle w:val="36"/>
            </w:pPr>
            <w:r>
              <w:rPr>
                <w:rFonts w:hint="eastAsia"/>
              </w:rPr>
              <w:t>单位享有专利</w:t>
            </w:r>
          </w:p>
        </w:tc>
      </w:tr>
    </w:tbl>
    <w:p>
      <w:pPr>
        <w:ind w:firstLine="420"/>
      </w:pP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1"/>
        <w:gridCol w:w="786"/>
        <w:gridCol w:w="3385"/>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1" w:type="pct"/>
            <w:gridSpan w:val="2"/>
            <w:vAlign w:val="center"/>
          </w:tcPr>
          <w:p>
            <w:pPr>
              <w:pStyle w:val="36"/>
            </w:pPr>
            <w:r>
              <w:rPr>
                <w:rFonts w:hint="eastAsia"/>
              </w:rPr>
              <w:t>情况说明</w:t>
            </w:r>
          </w:p>
        </w:tc>
        <w:tc>
          <w:tcPr>
            <w:tcW w:w="2076" w:type="pct"/>
            <w:vAlign w:val="center"/>
          </w:tcPr>
          <w:p>
            <w:pPr>
              <w:pStyle w:val="36"/>
            </w:pPr>
            <w:r>
              <w:rPr>
                <w:rFonts w:hint="eastAsia"/>
              </w:rPr>
              <w:t>判断说明</w:t>
            </w:r>
          </w:p>
        </w:tc>
        <w:tc>
          <w:tcPr>
            <w:tcW w:w="1963" w:type="pct"/>
            <w:vAlign w:val="center"/>
          </w:tcPr>
          <w:p>
            <w:pPr>
              <w:pStyle w:val="36"/>
            </w:pPr>
            <w:r>
              <w:rPr>
                <w:rFonts w:hint="eastAsia"/>
              </w:rPr>
              <w:t>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79" w:type="pct"/>
            <w:vMerge w:val="restart"/>
            <w:vAlign w:val="center"/>
          </w:tcPr>
          <w:p>
            <w:pPr>
              <w:pStyle w:val="36"/>
            </w:pPr>
            <w:r>
              <w:rPr>
                <w:rFonts w:hint="eastAsia"/>
              </w:rPr>
              <w:t>作品软件</w:t>
            </w:r>
          </w:p>
        </w:tc>
        <w:tc>
          <w:tcPr>
            <w:tcW w:w="481" w:type="pct"/>
            <w:vMerge w:val="restart"/>
            <w:vAlign w:val="center"/>
          </w:tcPr>
          <w:p>
            <w:pPr>
              <w:pStyle w:val="36"/>
            </w:pPr>
            <w:r>
              <w:rPr>
                <w:rFonts w:hint="eastAsia"/>
              </w:rPr>
              <w:t>委托创作</w:t>
            </w:r>
          </w:p>
        </w:tc>
        <w:tc>
          <w:tcPr>
            <w:tcW w:w="2076" w:type="pct"/>
            <w:vAlign w:val="center"/>
          </w:tcPr>
          <w:p>
            <w:pPr>
              <w:pStyle w:val="36"/>
            </w:pPr>
            <w:r>
              <w:rPr>
                <w:rFonts w:hint="eastAsia"/>
              </w:rPr>
              <w:t>有合同约定，著作权归委托方</w:t>
            </w:r>
          </w:p>
        </w:tc>
        <w:tc>
          <w:tcPr>
            <w:tcW w:w="1963" w:type="pct"/>
            <w:vAlign w:val="center"/>
          </w:tcPr>
          <w:p>
            <w:pPr>
              <w:pStyle w:val="36"/>
            </w:pPr>
            <w:r>
              <w:rPr>
                <w:rFonts w:hint="eastAsia"/>
              </w:rPr>
              <w:t>委托方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79" w:type="pct"/>
            <w:vMerge w:val="continue"/>
            <w:vAlign w:val="center"/>
          </w:tcPr>
          <w:p>
            <w:pPr>
              <w:pStyle w:val="36"/>
            </w:pPr>
          </w:p>
        </w:tc>
        <w:tc>
          <w:tcPr>
            <w:tcW w:w="481" w:type="pct"/>
            <w:vMerge w:val="continue"/>
            <w:vAlign w:val="center"/>
          </w:tcPr>
          <w:p>
            <w:pPr>
              <w:pStyle w:val="36"/>
            </w:pPr>
          </w:p>
        </w:tc>
        <w:tc>
          <w:tcPr>
            <w:tcW w:w="2076" w:type="pct"/>
            <w:vAlign w:val="center"/>
          </w:tcPr>
          <w:p>
            <w:pPr>
              <w:pStyle w:val="36"/>
            </w:pPr>
            <w:r>
              <w:rPr>
                <w:rFonts w:hint="eastAsia"/>
              </w:rPr>
              <w:t>合同中未约定著作权归属</w:t>
            </w:r>
          </w:p>
        </w:tc>
        <w:tc>
          <w:tcPr>
            <w:tcW w:w="1963" w:type="pct"/>
            <w:vAlign w:val="center"/>
          </w:tcPr>
          <w:p>
            <w:pPr>
              <w:pStyle w:val="36"/>
            </w:pPr>
            <w:r>
              <w:rPr>
                <w:rFonts w:hint="eastAsia"/>
              </w:rPr>
              <w:t>创作方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79" w:type="pct"/>
            <w:vMerge w:val="continue"/>
            <w:vAlign w:val="center"/>
          </w:tcPr>
          <w:p>
            <w:pPr>
              <w:pStyle w:val="36"/>
            </w:pPr>
          </w:p>
        </w:tc>
        <w:tc>
          <w:tcPr>
            <w:tcW w:w="481" w:type="pct"/>
            <w:vMerge w:val="restart"/>
            <w:vAlign w:val="center"/>
          </w:tcPr>
          <w:p>
            <w:pPr>
              <w:pStyle w:val="36"/>
            </w:pPr>
            <w:r>
              <w:rPr>
                <w:rFonts w:hint="eastAsia"/>
              </w:rPr>
              <w:t>合作开发</w:t>
            </w:r>
          </w:p>
        </w:tc>
        <w:tc>
          <w:tcPr>
            <w:tcW w:w="2076" w:type="pct"/>
            <w:vAlign w:val="center"/>
          </w:tcPr>
          <w:p>
            <w:pPr>
              <w:pStyle w:val="36"/>
            </w:pPr>
            <w:r>
              <w:rPr>
                <w:rFonts w:hint="eastAsia"/>
              </w:rPr>
              <w:t>只进行组织、提供咨询意见、物质条件或者进行其他辅助工作</w:t>
            </w:r>
          </w:p>
        </w:tc>
        <w:tc>
          <w:tcPr>
            <w:tcW w:w="1963" w:type="pct"/>
            <w:vAlign w:val="center"/>
          </w:tcPr>
          <w:p>
            <w:pPr>
              <w:pStyle w:val="36"/>
            </w:pPr>
            <w:r>
              <w:rPr>
                <w:rFonts w:hint="eastAsia"/>
              </w:rPr>
              <w:t>不享有著作权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479" w:type="pct"/>
            <w:vMerge w:val="continue"/>
            <w:vAlign w:val="center"/>
          </w:tcPr>
          <w:p>
            <w:pPr>
              <w:pStyle w:val="36"/>
            </w:pPr>
          </w:p>
        </w:tc>
        <w:tc>
          <w:tcPr>
            <w:tcW w:w="481" w:type="pct"/>
            <w:vMerge w:val="continue"/>
            <w:vAlign w:val="center"/>
          </w:tcPr>
          <w:p>
            <w:pPr>
              <w:pStyle w:val="36"/>
            </w:pPr>
          </w:p>
        </w:tc>
        <w:tc>
          <w:tcPr>
            <w:tcW w:w="2076" w:type="pct"/>
            <w:vAlign w:val="center"/>
          </w:tcPr>
          <w:p>
            <w:pPr>
              <w:pStyle w:val="36"/>
            </w:pPr>
            <w:r>
              <w:rPr>
                <w:rFonts w:hint="eastAsia"/>
              </w:rPr>
              <w:t>共同创作的</w:t>
            </w:r>
          </w:p>
        </w:tc>
        <w:tc>
          <w:tcPr>
            <w:tcW w:w="1963" w:type="pct"/>
            <w:vAlign w:val="center"/>
          </w:tcPr>
          <w:p>
            <w:pPr>
              <w:pStyle w:val="36"/>
            </w:pPr>
            <w:r>
              <w:rPr>
                <w:rFonts w:hint="eastAsia"/>
              </w:rPr>
              <w:t>共同享有，按人头比例。</w:t>
            </w:r>
          </w:p>
          <w:p>
            <w:pPr>
              <w:pStyle w:val="36"/>
            </w:pPr>
            <w:r>
              <w:rPr>
                <w:rFonts w:hint="eastAsia"/>
              </w:rPr>
              <w:t>成果可分割的，可分开申请。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1" w:type="pct"/>
            <w:gridSpan w:val="2"/>
            <w:vAlign w:val="center"/>
          </w:tcPr>
          <w:p>
            <w:pPr>
              <w:pStyle w:val="36"/>
            </w:pPr>
            <w:r>
              <w:rPr>
                <w:rFonts w:hint="eastAsia"/>
              </w:rPr>
              <w:t>商标</w:t>
            </w:r>
          </w:p>
        </w:tc>
        <w:tc>
          <w:tcPr>
            <w:tcW w:w="4039" w:type="pct"/>
            <w:gridSpan w:val="2"/>
            <w:vAlign w:val="center"/>
          </w:tcPr>
          <w:p>
            <w:pPr>
              <w:pStyle w:val="36"/>
            </w:pPr>
            <w:r>
              <w:rPr>
                <w:rFonts w:hint="eastAsia"/>
              </w:rPr>
              <w:t>谁先申请谁拥有（除知名商标的非法抢注）</w:t>
            </w:r>
          </w:p>
          <w:p>
            <w:pPr>
              <w:pStyle w:val="36"/>
            </w:pPr>
            <w:r>
              <w:rPr>
                <w:rFonts w:hint="eastAsia"/>
              </w:rPr>
              <w:t>同时申请，则根据谁先使用（需提供证据）</w:t>
            </w:r>
          </w:p>
          <w:p>
            <w:pPr>
              <w:pStyle w:val="36"/>
            </w:pPr>
            <w:r>
              <w:rPr>
                <w:rFonts w:hint="eastAsia"/>
              </w:rPr>
              <w:t>无法提供证据，协商归属，无效时使用抽签（但不可不确定）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1" w:type="pct"/>
            <w:gridSpan w:val="2"/>
            <w:vAlign w:val="center"/>
          </w:tcPr>
          <w:p>
            <w:pPr>
              <w:pStyle w:val="36"/>
            </w:pPr>
            <w:r>
              <w:rPr>
                <w:rFonts w:hint="eastAsia"/>
              </w:rPr>
              <w:t>专利</w:t>
            </w:r>
          </w:p>
        </w:tc>
        <w:tc>
          <w:tcPr>
            <w:tcW w:w="4039" w:type="pct"/>
            <w:gridSpan w:val="2"/>
            <w:vAlign w:val="center"/>
          </w:tcPr>
          <w:p>
            <w:pPr>
              <w:pStyle w:val="36"/>
            </w:pPr>
            <w:r>
              <w:rPr>
                <w:rFonts w:hint="eastAsia"/>
              </w:rPr>
              <w:t>谁先申请谁拥有</w:t>
            </w:r>
          </w:p>
          <w:p>
            <w:pPr>
              <w:pStyle w:val="36"/>
            </w:pPr>
            <w:r>
              <w:rPr>
                <w:rFonts w:hint="eastAsia"/>
              </w:rPr>
              <w:t>同时申请则协商归属，但不能够同时驳回双方的专利申请</w:t>
            </w:r>
          </w:p>
        </w:tc>
      </w:tr>
    </w:tbl>
    <w:p>
      <w:pPr>
        <w:ind w:firstLine="420"/>
      </w:pPr>
      <w:r>
        <w:t>【备考点拨】</w:t>
      </w:r>
    </w:p>
    <w:p>
      <w:pPr>
        <w:ind w:firstLine="420"/>
      </w:pPr>
      <w:r>
        <w:rPr>
          <w:rFonts w:hint="eastAsia"/>
        </w:rPr>
        <w:t>1、掌握职务作品和个人作品的区分；</w:t>
      </w:r>
    </w:p>
    <w:p>
      <w:pPr>
        <w:ind w:firstLine="420"/>
      </w:pPr>
      <w:r>
        <w:rPr>
          <w:rFonts w:hint="eastAsia"/>
        </w:rPr>
        <w:t>2、掌握合作开发和委托开发知识产权人的确定；</w:t>
      </w:r>
    </w:p>
    <w:p>
      <w:pPr>
        <w:ind w:firstLine="420"/>
      </w:pPr>
      <w:r>
        <w:rPr>
          <w:rFonts w:hint="eastAsia"/>
        </w:rPr>
        <w:t>3、掌握相关知识产权人的确认方式。</w:t>
      </w:r>
    </w:p>
    <w:p>
      <w:pPr>
        <w:pStyle w:val="4"/>
      </w:pPr>
      <w:bookmarkStart w:id="133" w:name="_Toc74672663"/>
      <w:r>
        <w:rPr>
          <w:rFonts w:hint="eastAsia"/>
        </w:rPr>
        <w:t>2.</w:t>
      </w:r>
      <w:r>
        <w:t>3 侵权判断（</w:t>
      </w:r>
      <w:r>
        <w:rPr>
          <w:rFonts w:hint="eastAsia"/>
        </w:rPr>
        <w:t>★★★★</w:t>
      </w:r>
      <w:r>
        <w:t>）</w:t>
      </w:r>
      <w:bookmarkEnd w:id="133"/>
    </w:p>
    <w:p>
      <w:pPr>
        <w:ind w:firstLine="420"/>
      </w:pPr>
      <w:r>
        <w:t>【考法分析】</w:t>
      </w:r>
    </w:p>
    <w:p>
      <w:pPr>
        <w:ind w:firstLine="420"/>
      </w:pPr>
      <w:r>
        <w:t>1、本知识点的主要考查形式是：给定描述判断其正误。</w:t>
      </w:r>
    </w:p>
    <w:p>
      <w:pPr>
        <w:ind w:firstLine="420"/>
      </w:pPr>
      <w:r>
        <w:t>【要点分析】</w:t>
      </w:r>
    </w:p>
    <w:p>
      <w:pPr>
        <w:ind w:firstLine="420"/>
      </w:pPr>
      <w:r>
        <w:t>1、</w:t>
      </w:r>
      <w:r>
        <w:rPr>
          <w:rFonts w:hint="eastAsia"/>
        </w:rPr>
        <w:t>中国公民、法人或者其他组织的作品，不论是否发表，都享有著作权。</w:t>
      </w:r>
    </w:p>
    <w:p>
      <w:pPr>
        <w:ind w:firstLine="420"/>
      </w:pPr>
      <w:r>
        <w:rPr>
          <w:rFonts w:hint="eastAsia"/>
        </w:rPr>
        <w:t>2、开发软件所用的思想、处理过程、操作方法或者数学概念不受保护</w:t>
      </w:r>
    </w:p>
    <w:p>
      <w:pPr>
        <w:ind w:firstLine="420"/>
      </w:pPr>
      <w:r>
        <w:t>3、</w:t>
      </w:r>
      <w:r>
        <w:rPr>
          <w:rFonts w:hint="eastAsia"/>
        </w:rPr>
        <w:t xml:space="preserve">著作权法不适用于下列情形： </w:t>
      </w:r>
    </w:p>
    <w:p>
      <w:pPr>
        <w:ind w:firstLine="420"/>
      </w:pPr>
      <w:r>
        <w:rPr>
          <w:rFonts w:hint="eastAsia"/>
        </w:rPr>
        <w:t xml:space="preserve">（1）法律、法规，国家机关的决议、决定、命令和其他具有立法、行政、司法性质的文件，及其官方正式译文； </w:t>
      </w:r>
    </w:p>
    <w:p>
      <w:pPr>
        <w:ind w:firstLine="420"/>
      </w:pPr>
      <w:r>
        <w:rPr>
          <w:rFonts w:hint="eastAsia"/>
        </w:rPr>
        <w:t xml:space="preserve">（2）时事新闻； </w:t>
      </w:r>
    </w:p>
    <w:p>
      <w:pPr>
        <w:ind w:firstLine="420"/>
      </w:pPr>
      <w:r>
        <w:rPr>
          <w:rFonts w:hint="eastAsia"/>
        </w:rPr>
        <w:t>（3）历法、通用数表、通用表格和公式。</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5"/>
        <w:gridCol w:w="4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935" w:type="pct"/>
            <w:vAlign w:val="center"/>
          </w:tcPr>
          <w:p>
            <w:pPr>
              <w:pStyle w:val="36"/>
            </w:pPr>
            <w:r>
              <w:rPr>
                <w:rFonts w:hint="eastAsia"/>
              </w:rPr>
              <w:t>不侵权</w:t>
            </w:r>
          </w:p>
        </w:tc>
        <w:tc>
          <w:tcPr>
            <w:tcW w:w="3065" w:type="pct"/>
            <w:vAlign w:val="center"/>
          </w:tcPr>
          <w:p>
            <w:pPr>
              <w:pStyle w:val="36"/>
            </w:pPr>
            <w:r>
              <w:rPr>
                <w:rFonts w:hint="eastAsia"/>
              </w:rPr>
              <w:t>侵权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935" w:type="pct"/>
            <w:vAlign w:val="center"/>
          </w:tcPr>
          <w:p>
            <w:pPr>
              <w:pStyle w:val="36"/>
            </w:pPr>
            <w:r>
              <w:rPr>
                <w:rFonts w:hint="eastAsia"/>
              </w:rPr>
              <w:t>个人学习、研究或者欣赏；</w:t>
            </w:r>
          </w:p>
          <w:p>
            <w:pPr>
              <w:pStyle w:val="36"/>
            </w:pPr>
            <w:r>
              <w:rPr>
                <w:rFonts w:hint="eastAsia"/>
              </w:rPr>
              <w:t>适当引用；</w:t>
            </w:r>
          </w:p>
          <w:p>
            <w:pPr>
              <w:pStyle w:val="36"/>
            </w:pPr>
            <w:r>
              <w:rPr>
                <w:rFonts w:hint="eastAsia"/>
              </w:rPr>
              <w:t>公开演讲内容</w:t>
            </w:r>
          </w:p>
          <w:p>
            <w:pPr>
              <w:pStyle w:val="36"/>
            </w:pPr>
            <w:r>
              <w:rPr>
                <w:rFonts w:hint="eastAsia"/>
              </w:rPr>
              <w:t>用于教学或科学研究</w:t>
            </w:r>
          </w:p>
          <w:p>
            <w:pPr>
              <w:pStyle w:val="36"/>
            </w:pPr>
            <w:r>
              <w:rPr>
                <w:rFonts w:hint="eastAsia"/>
              </w:rPr>
              <w:t>复制馆藏作品；</w:t>
            </w:r>
          </w:p>
          <w:p>
            <w:pPr>
              <w:pStyle w:val="36"/>
            </w:pPr>
            <w:r>
              <w:rPr>
                <w:rFonts w:hint="eastAsia"/>
              </w:rPr>
              <w:t>免费表演他人作品；</w:t>
            </w:r>
          </w:p>
          <w:p>
            <w:pPr>
              <w:pStyle w:val="36"/>
            </w:pPr>
            <w:r>
              <w:rPr>
                <w:rFonts w:hint="eastAsia"/>
              </w:rPr>
              <w:t>室外公共场所艺术品临摹、绘画、摄影、录像；</w:t>
            </w:r>
          </w:p>
          <w:p>
            <w:pPr>
              <w:pStyle w:val="36"/>
            </w:pPr>
            <w:r>
              <w:rPr>
                <w:rFonts w:hint="eastAsia"/>
              </w:rPr>
              <w:t>将汉语作品译成少数民族语言作品或盲文出版。</w:t>
            </w:r>
          </w:p>
        </w:tc>
        <w:tc>
          <w:tcPr>
            <w:tcW w:w="3065" w:type="pct"/>
            <w:vAlign w:val="center"/>
          </w:tcPr>
          <w:p>
            <w:pPr>
              <w:pStyle w:val="36"/>
            </w:pPr>
            <w:r>
              <w:rPr>
                <w:rFonts w:hint="eastAsia"/>
              </w:rPr>
              <w:t>未经许可，发表他人作品；</w:t>
            </w:r>
          </w:p>
          <w:p>
            <w:pPr>
              <w:pStyle w:val="36"/>
            </w:pPr>
            <w:r>
              <w:rPr>
                <w:rFonts w:hint="eastAsia"/>
              </w:rPr>
              <w:t>未经合作作者许可，将与他人合作创作的作品当作自己单独创作的作品发表的；</w:t>
            </w:r>
          </w:p>
          <w:p>
            <w:pPr>
              <w:pStyle w:val="36"/>
            </w:pPr>
            <w:r>
              <w:rPr>
                <w:rFonts w:hint="eastAsia"/>
              </w:rPr>
              <w:t>未参加创作，在他人作品署名；</w:t>
            </w:r>
          </w:p>
          <w:p>
            <w:pPr>
              <w:pStyle w:val="36"/>
            </w:pPr>
            <w:r>
              <w:rPr>
                <w:rFonts w:hint="eastAsia"/>
              </w:rPr>
              <w:t>歪曲、篡改他人作品的；</w:t>
            </w:r>
          </w:p>
          <w:p>
            <w:pPr>
              <w:pStyle w:val="36"/>
            </w:pPr>
            <w:r>
              <w:rPr>
                <w:rFonts w:hint="eastAsia"/>
              </w:rPr>
              <w:t>剽窃他人作品的；</w:t>
            </w:r>
          </w:p>
          <w:p>
            <w:pPr>
              <w:pStyle w:val="36"/>
            </w:pPr>
            <w:r>
              <w:rPr>
                <w:rFonts w:hint="eastAsia"/>
              </w:rPr>
              <w:t>使用他人作品，未付报酬；</w:t>
            </w:r>
          </w:p>
          <w:p>
            <w:pPr>
              <w:pStyle w:val="36"/>
            </w:pPr>
            <w:r>
              <w:rPr>
                <w:rFonts w:hint="eastAsia"/>
              </w:rPr>
              <w:t>未经出版者许可，使用其出版的图书、期刊的版式设计的。</w:t>
            </w:r>
          </w:p>
        </w:tc>
      </w:tr>
    </w:tbl>
    <w:p>
      <w:pPr>
        <w:ind w:firstLine="420"/>
      </w:pPr>
      <w:r>
        <w:t>【备考点拨】</w:t>
      </w:r>
    </w:p>
    <w:p>
      <w:pPr>
        <w:ind w:firstLine="420"/>
      </w:pPr>
      <w:r>
        <w:rPr>
          <w:rFonts w:hint="eastAsia"/>
        </w:rPr>
        <w:t>1、掌握常见的侵权行为和合理引用的行为。</w:t>
      </w:r>
    </w:p>
    <w:p>
      <w:pPr>
        <w:pStyle w:val="4"/>
      </w:pPr>
      <w:bookmarkStart w:id="134" w:name="_Toc74672664"/>
      <w:r>
        <w:rPr>
          <w:rFonts w:hint="eastAsia"/>
        </w:rPr>
        <w:t>2.</w:t>
      </w:r>
      <w:r>
        <w:t>4 标准的分类（</w:t>
      </w:r>
      <w:r>
        <w:rPr>
          <w:rFonts w:hint="eastAsia"/>
        </w:rPr>
        <w:t>★</w:t>
      </w:r>
      <w:r>
        <w:t>）</w:t>
      </w:r>
      <w:bookmarkEnd w:id="134"/>
    </w:p>
    <w:p>
      <w:pPr>
        <w:ind w:firstLine="420"/>
      </w:pPr>
      <w:r>
        <w:t>【考法分析】</w:t>
      </w:r>
    </w:p>
    <w:p>
      <w:pPr>
        <w:ind w:firstLine="420"/>
      </w:pPr>
      <w:r>
        <w:rPr>
          <w:rFonts w:hint="eastAsia"/>
        </w:rPr>
        <w:t>1、本知识点的主要考查形式是根据题干描述或根据标准代号指出其分类。</w:t>
      </w:r>
    </w:p>
    <w:p>
      <w:pPr>
        <w:ind w:firstLine="420"/>
      </w:pPr>
      <w:r>
        <w:t>【要点分析】</w:t>
      </w:r>
    </w:p>
    <w:p>
      <w:pPr>
        <w:ind w:firstLine="420"/>
      </w:pPr>
      <w:r>
        <w:rPr>
          <w:rFonts w:hint="eastAsia"/>
        </w:rPr>
        <w:t>1、国际标准：ISO、IEC等国际标准化组织。</w:t>
      </w:r>
    </w:p>
    <w:p>
      <w:pPr>
        <w:ind w:firstLine="420"/>
      </w:pPr>
      <w:r>
        <w:t>2、</w:t>
      </w:r>
      <w:r>
        <w:rPr>
          <w:rFonts w:hint="eastAsia"/>
        </w:rPr>
        <w:t>国家标准：GB—中国、ANSI—美国、BS—英国、JIS—日本。</w:t>
      </w:r>
    </w:p>
    <w:p>
      <w:pPr>
        <w:ind w:firstLine="420"/>
      </w:pPr>
      <w:r>
        <w:t>3、</w:t>
      </w:r>
      <w:r>
        <w:rPr>
          <w:rFonts w:hint="eastAsia"/>
        </w:rPr>
        <w:t>区域标准：又称为地区标准，如PASC—太平洋地区标准会议、CEN—欧洲标准委员会、ASAC—亚洲标准咨询委员会、ARSO—非洲地区标准化组织。</w:t>
      </w:r>
    </w:p>
    <w:p>
      <w:pPr>
        <w:ind w:firstLine="420"/>
      </w:pPr>
      <w:r>
        <w:t>4、</w:t>
      </w:r>
      <w:r>
        <w:rPr>
          <w:rFonts w:hint="eastAsia"/>
        </w:rPr>
        <w:t>行业标准：GJB—中国军用标准、MIT-S—美国军用标准、IEEE—美国电气电子工程师协会。（行业标准的辨认一般是排除其他标准分类）。</w:t>
      </w:r>
    </w:p>
    <w:p>
      <w:pPr>
        <w:ind w:firstLine="420"/>
      </w:pPr>
      <w:r>
        <w:t>5、</w:t>
      </w:r>
      <w:r>
        <w:rPr>
          <w:rFonts w:hint="eastAsia"/>
        </w:rPr>
        <w:t>地方标准：国家的地方一级行政机构制订的标准。</w:t>
      </w:r>
    </w:p>
    <w:p>
      <w:pPr>
        <w:ind w:firstLine="420"/>
      </w:pPr>
      <w:r>
        <w:t>6、</w:t>
      </w:r>
      <w:r>
        <w:rPr>
          <w:rFonts w:hint="eastAsia"/>
        </w:rPr>
        <w:t>企业标准</w:t>
      </w:r>
    </w:p>
    <w:p>
      <w:pPr>
        <w:ind w:firstLine="420"/>
      </w:pPr>
      <w:r>
        <w:t>7、</w:t>
      </w:r>
      <w:r>
        <w:rPr>
          <w:rFonts w:hint="eastAsia"/>
        </w:rPr>
        <w:t>项目规范</w:t>
      </w:r>
    </w:p>
    <w:p>
      <w:pPr>
        <w:ind w:firstLine="420"/>
      </w:pPr>
      <w:r>
        <w:t>【备考点拨】</w:t>
      </w:r>
    </w:p>
    <w:p>
      <w:pPr>
        <w:ind w:firstLine="420"/>
      </w:pPr>
      <w:r>
        <w:rPr>
          <w:rFonts w:hint="eastAsia"/>
        </w:rPr>
        <w:t>1、掌握常见标准分类。</w:t>
      </w:r>
    </w:p>
    <w:p>
      <w:pPr>
        <w:pStyle w:val="4"/>
      </w:pPr>
      <w:bookmarkStart w:id="135" w:name="_Toc74672665"/>
      <w:r>
        <w:rPr>
          <w:rFonts w:hint="eastAsia"/>
        </w:rPr>
        <w:t>2.</w:t>
      </w:r>
      <w:r>
        <w:t>5 标准代号的识别（</w:t>
      </w:r>
      <w:r>
        <w:rPr>
          <w:rFonts w:hint="eastAsia"/>
        </w:rPr>
        <w:t>★</w:t>
      </w:r>
      <w:r>
        <w:t>）</w:t>
      </w:r>
      <w:bookmarkEnd w:id="135"/>
    </w:p>
    <w:p>
      <w:pPr>
        <w:ind w:firstLine="420"/>
      </w:pPr>
      <w:r>
        <w:t>【考法分析】</w:t>
      </w:r>
    </w:p>
    <w:p>
      <w:pPr>
        <w:ind w:firstLine="420"/>
      </w:pPr>
      <w:r>
        <w:rPr>
          <w:rFonts w:hint="eastAsia"/>
        </w:rPr>
        <w:t>1、本知识点的主要考查形式是根据题干指出标准分类与标准代号的对应关系。</w:t>
      </w:r>
    </w:p>
    <w:p>
      <w:pPr>
        <w:ind w:firstLine="420"/>
      </w:pPr>
      <w:r>
        <w:t>【要点分析】</w:t>
      </w:r>
    </w:p>
    <w:p>
      <w:pPr>
        <w:ind w:firstLine="420"/>
      </w:pPr>
      <w:r>
        <w:rPr>
          <w:rFonts w:hint="eastAsia"/>
        </w:rPr>
        <w:t>1、国际、国外标准代号：标准代号+专业类号+顺序号+年代号。</w:t>
      </w:r>
    </w:p>
    <w:p>
      <w:pPr>
        <w:ind w:firstLine="420"/>
      </w:pPr>
      <w:r>
        <w:t>2、</w:t>
      </w:r>
      <w:r>
        <w:rPr>
          <w:rFonts w:hint="eastAsia"/>
        </w:rPr>
        <w:t>我国国家标准代号：强制性标准代号为GB、推荐性标准代号为GB/T</w:t>
      </w:r>
      <w:r>
        <w:t>、</w:t>
      </w:r>
      <w:r>
        <w:rPr>
          <w:rFonts w:hint="eastAsia"/>
        </w:rPr>
        <w:t>指导性标准代号为GB/Z、实物标准代号GSB。</w:t>
      </w:r>
    </w:p>
    <w:p>
      <w:pPr>
        <w:ind w:firstLine="420"/>
      </w:pPr>
      <w:r>
        <w:t>3、</w:t>
      </w:r>
      <w:r>
        <w:rPr>
          <w:rFonts w:hint="eastAsia"/>
        </w:rPr>
        <w:t>行业标准代号：由汉语拼音大写字母组成（如电子行业为SJ）（行业标准的辨认一般是排除其他标准分类）。</w:t>
      </w:r>
    </w:p>
    <w:p>
      <w:pPr>
        <w:ind w:firstLine="420"/>
      </w:pPr>
      <w:r>
        <w:t>4、</w:t>
      </w:r>
      <w:r>
        <w:rPr>
          <w:rFonts w:hint="eastAsia"/>
        </w:rPr>
        <w:t>地方标准代号：由DB加上省级行政区代码的前两位。</w:t>
      </w:r>
    </w:p>
    <w:p>
      <w:pPr>
        <w:ind w:firstLine="420"/>
      </w:pPr>
      <w:r>
        <w:t>5、</w:t>
      </w:r>
      <w:r>
        <w:rPr>
          <w:rFonts w:hint="eastAsia"/>
        </w:rPr>
        <w:t>企业标准代号：由Q加上企业代号组成。</w:t>
      </w:r>
    </w:p>
    <w:p>
      <w:pPr>
        <w:ind w:firstLine="420"/>
      </w:pPr>
      <w:r>
        <w:t>【备考点拨】</w:t>
      </w:r>
    </w:p>
    <w:p>
      <w:pPr>
        <w:ind w:firstLine="420"/>
      </w:pPr>
      <w:r>
        <w:rPr>
          <w:rFonts w:hint="eastAsia"/>
        </w:rPr>
        <w:t>1、掌握常见的标准代号，能够根据代号区分标准分类，或根据要求指出对应标准代号。</w:t>
      </w:r>
    </w:p>
    <w:sectPr>
      <w:footerReference r:id="rId12" w:type="default"/>
      <w:pgSz w:w="9979" w:h="14175"/>
      <w:pgMar w:top="851" w:right="1021" w:bottom="851" w:left="1021" w:header="397" w:footer="397"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06-15T14:00:00Z" w:initials="">
    <w:p w14:paraId="014226C9">
      <w:pPr>
        <w:pStyle w:val="8"/>
        <w:ind w:firstLine="420"/>
      </w:pPr>
      <w:r>
        <w:t>图片文字内容带下划线</w:t>
      </w:r>
    </w:p>
  </w:comment>
  <w:comment w:id="1" w:author="Administrator" w:date="2021-06-15T14:07:00Z" w:initials="">
    <w:p w14:paraId="73362A00">
      <w:pPr>
        <w:pStyle w:val="8"/>
        <w:ind w:firstLine="420"/>
      </w:pPr>
      <w:r>
        <w:t>自然连接符号错误，图片已改</w:t>
      </w:r>
    </w:p>
  </w:comment>
  <w:comment w:id="2" w:author="Administrator" w:date="2021-06-15T16:04:00Z" w:initials="">
    <w:p w14:paraId="7C984972">
      <w:pPr>
        <w:pStyle w:val="8"/>
        <w:ind w:firstLine="420"/>
      </w:pPr>
      <w:r>
        <w:t>不清晰</w:t>
      </w:r>
    </w:p>
  </w:comment>
  <w:comment w:id="3" w:author="Administrator" w:date="2021-06-15T16:05:00Z" w:initials="">
    <w:p w14:paraId="29DC1F43">
      <w:pPr>
        <w:pStyle w:val="8"/>
        <w:ind w:firstLine="420"/>
      </w:pPr>
      <w:r>
        <w:t>不清晰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14226C9" w15:done="0"/>
  <w15:commentEx w15:paraId="73362A00" w15:done="0"/>
  <w15:commentEx w15:paraId="7C984972" w15:done="0"/>
  <w15:commentEx w15:paraId="29DC1F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t xml:space="preserve">客服热线：400-111-9811                                                   </w:t>
    </w:r>
    <w:r>
      <w:rPr>
        <w:lang w:val="zh-CN"/>
      </w:rPr>
      <w:t xml:space="preserve"> </w:t>
    </w:r>
    <w:r>
      <w:rPr>
        <w:bCs/>
        <w:sz w:val="24"/>
        <w:szCs w:val="24"/>
      </w:rPr>
      <w:fldChar w:fldCharType="begin"/>
    </w:r>
    <w:r>
      <w:rPr>
        <w:bCs/>
      </w:rPr>
      <w:instrText xml:space="preserve">PAGE</w:instrText>
    </w:r>
    <w:r>
      <w:rPr>
        <w:bCs/>
        <w:sz w:val="24"/>
        <w:szCs w:val="24"/>
      </w:rPr>
      <w:fldChar w:fldCharType="separate"/>
    </w:r>
    <w:r>
      <w:rPr>
        <w:bCs/>
      </w:rPr>
      <w:t>2</w:t>
    </w:r>
    <w:r>
      <w:rPr>
        <w:bCs/>
        <w:sz w:val="24"/>
        <w:szCs w:val="24"/>
      </w:rPr>
      <w:fldChar w:fldCharType="end"/>
    </w:r>
    <w:r>
      <w:rPr>
        <w:lang w:val="zh-CN"/>
      </w:rPr>
      <w:t xml:space="preserve"> / </w:t>
    </w:r>
    <w:r>
      <w:rPr>
        <w:bCs/>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rPr>
        <w:b/>
      </w:rPr>
    </w:pPr>
    <w:r>
      <w:t xml:space="preserve"> </w:t>
    </w:r>
    <w:r>
      <w:drawing>
        <wp:inline distT="0" distB="0" distL="0" distR="0">
          <wp:extent cx="982980" cy="349250"/>
          <wp:effectExtent l="0" t="0" r="7620" b="0"/>
          <wp:docPr id="4097" name="图片 16"/>
          <wp:cNvGraphicFramePr/>
          <a:graphic xmlns:a="http://schemas.openxmlformats.org/drawingml/2006/main">
            <a:graphicData uri="http://schemas.openxmlformats.org/drawingml/2006/picture">
              <pic:pic xmlns:pic="http://schemas.openxmlformats.org/drawingml/2006/picture">
                <pic:nvPicPr>
                  <pic:cNvPr id="4097" name="图片 16"/>
                  <pic:cNvPicPr/>
                </pic:nvPicPr>
                <pic:blipFill>
                  <a:blip r:embed="rId1" cstate="print"/>
                  <a:srcRect/>
                  <a:stretch>
                    <a:fillRect/>
                  </a:stretch>
                </pic:blipFill>
                <pic:spPr>
                  <a:xfrm>
                    <a:off x="0" y="0"/>
                    <a:ext cx="982980" cy="349250"/>
                  </a:xfrm>
                  <a:prstGeom prst="rect">
                    <a:avLst/>
                  </a:prstGeom>
                </pic:spPr>
              </pic:pic>
            </a:graphicData>
          </a:graphic>
        </wp:inline>
      </w:drawing>
    </w:r>
    <w:r>
      <w:t xml:space="preserve">                                              </w:t>
    </w:r>
    <w:r>
      <w:rPr>
        <w:rFonts w:hint="eastAsia"/>
        <w:b/>
      </w:rPr>
      <w:t xml:space="preserve"> 内部资料，禁止传播</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IzZjMzYWMzYjk5ZjE2ZTQwODVhN2UxNzA1ZGU3ZDAifQ=="/>
  </w:docVars>
  <w:rsids>
    <w:rsidRoot w:val="00000000"/>
    <w:rsid w:val="02B65D82"/>
    <w:rsid w:val="0A9F4195"/>
    <w:rsid w:val="0F386966"/>
    <w:rsid w:val="14C35AE3"/>
    <w:rsid w:val="18847BD1"/>
    <w:rsid w:val="1DA30571"/>
    <w:rsid w:val="20E06E5E"/>
    <w:rsid w:val="20E51C73"/>
    <w:rsid w:val="22E70030"/>
    <w:rsid w:val="2C61314B"/>
    <w:rsid w:val="3A0D672E"/>
    <w:rsid w:val="3B81506E"/>
    <w:rsid w:val="459551B1"/>
    <w:rsid w:val="54347FC2"/>
    <w:rsid w:val="55325AA7"/>
    <w:rsid w:val="62913539"/>
    <w:rsid w:val="6BA320E4"/>
    <w:rsid w:val="6F796576"/>
    <w:rsid w:val="79AF3E97"/>
    <w:rsid w:val="7A8C74FF"/>
    <w:rsid w:val="7E354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99"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adjustRightInd w:val="0"/>
      <w:snapToGrid w:val="0"/>
      <w:spacing w:line="240" w:lineRule="atLeast"/>
      <w:ind w:firstLine="200" w:firstLineChars="200"/>
    </w:pPr>
    <w:rPr>
      <w:rFonts w:ascii="Times New Roman" w:hAnsi="Times New Roman" w:eastAsia="宋体" w:cs="宋体"/>
      <w:kern w:val="2"/>
      <w:sz w:val="21"/>
      <w:szCs w:val="21"/>
      <w:lang w:val="en-US" w:eastAsia="zh-CN" w:bidi="ar-SA"/>
    </w:rPr>
  </w:style>
  <w:style w:type="paragraph" w:styleId="2">
    <w:name w:val="heading 1"/>
    <w:next w:val="1"/>
    <w:link w:val="29"/>
    <w:qFormat/>
    <w:uiPriority w:val="9"/>
    <w:pPr>
      <w:spacing w:line="240" w:lineRule="atLeast"/>
      <w:jc w:val="center"/>
      <w:outlineLvl w:val="0"/>
    </w:pPr>
    <w:rPr>
      <w:rFonts w:ascii="Times New Roman" w:hAnsi="Times New Roman" w:eastAsia="宋体" w:cs="宋体"/>
      <w:b/>
      <w:bCs/>
      <w:kern w:val="44"/>
      <w:sz w:val="30"/>
      <w:szCs w:val="28"/>
      <w:lang w:val="en-US" w:eastAsia="zh-CN" w:bidi="ar-SA"/>
    </w:rPr>
  </w:style>
  <w:style w:type="paragraph" w:styleId="3">
    <w:name w:val="heading 2"/>
    <w:next w:val="1"/>
    <w:link w:val="30"/>
    <w:qFormat/>
    <w:uiPriority w:val="9"/>
    <w:pPr>
      <w:keepNext/>
      <w:spacing w:line="240" w:lineRule="atLeast"/>
      <w:outlineLvl w:val="1"/>
    </w:pPr>
    <w:rPr>
      <w:rFonts w:ascii="Times New Roman" w:hAnsi="Times New Roman" w:eastAsia="宋体" w:cs="宋体"/>
      <w:b/>
      <w:bCs/>
      <w:kern w:val="2"/>
      <w:sz w:val="28"/>
      <w:szCs w:val="24"/>
      <w:lang w:val="en-US" w:eastAsia="zh-CN" w:bidi="ar-SA"/>
    </w:rPr>
  </w:style>
  <w:style w:type="paragraph" w:styleId="4">
    <w:name w:val="heading 3"/>
    <w:next w:val="1"/>
    <w:link w:val="31"/>
    <w:qFormat/>
    <w:uiPriority w:val="9"/>
    <w:pPr>
      <w:keepNext/>
      <w:spacing w:line="240" w:lineRule="atLeast"/>
      <w:outlineLvl w:val="2"/>
    </w:pPr>
    <w:rPr>
      <w:rFonts w:ascii="Times New Roman" w:hAnsi="Times New Roman" w:eastAsia="宋体" w:cs="宋体"/>
      <w:bCs/>
      <w:kern w:val="2"/>
      <w:sz w:val="24"/>
      <w:szCs w:val="24"/>
      <w:lang w:val="en-US" w:eastAsia="zh-CN" w:bidi="ar-SA"/>
    </w:rPr>
  </w:style>
  <w:style w:type="paragraph" w:styleId="5">
    <w:name w:val="heading 4"/>
    <w:next w:val="1"/>
    <w:link w:val="32"/>
    <w:qFormat/>
    <w:uiPriority w:val="9"/>
    <w:pPr>
      <w:spacing w:line="240" w:lineRule="atLeast"/>
      <w:ind w:firstLine="422" w:firstLineChars="200"/>
      <w:outlineLvl w:val="3"/>
    </w:pPr>
    <w:rPr>
      <w:rFonts w:ascii="Times New Roman" w:hAnsi="Times New Roman" w:eastAsia="宋体" w:cs="宋体"/>
      <w:b/>
      <w:bCs/>
      <w:kern w:val="2"/>
      <w:sz w:val="21"/>
      <w:szCs w:val="24"/>
      <w:lang w:val="en-US" w:eastAsia="zh-CN" w:bidi="ar-SA"/>
    </w:rPr>
  </w:style>
  <w:style w:type="paragraph" w:styleId="6">
    <w:name w:val="heading 5"/>
    <w:basedOn w:val="1"/>
    <w:next w:val="1"/>
    <w:link w:val="34"/>
    <w:qFormat/>
    <w:uiPriority w:val="9"/>
    <w:pPr>
      <w:keepNext/>
      <w:outlineLvl w:val="4"/>
    </w:pPr>
    <w:rPr>
      <w:b/>
      <w:bCs/>
      <w:szCs w:val="28"/>
    </w:rPr>
  </w:style>
  <w:style w:type="character" w:default="1" w:styleId="24">
    <w:name w:val="Default Paragraph Font"/>
    <w:qFormat/>
    <w:uiPriority w:val="1"/>
  </w:style>
  <w:style w:type="table" w:default="1" w:styleId="22">
    <w:name w:val="Normal Table"/>
    <w:uiPriority w:val="99"/>
    <w:tblPr>
      <w:tblCellMar>
        <w:top w:w="0" w:type="dxa"/>
        <w:left w:w="108" w:type="dxa"/>
        <w:bottom w:w="0" w:type="dxa"/>
        <w:right w:w="108" w:type="dxa"/>
      </w:tblCellMar>
    </w:tblPr>
  </w:style>
  <w:style w:type="paragraph" w:styleId="7">
    <w:name w:val="toc 7"/>
    <w:basedOn w:val="1"/>
    <w:next w:val="1"/>
    <w:qFormat/>
    <w:uiPriority w:val="39"/>
    <w:pPr>
      <w:widowControl w:val="0"/>
      <w:adjustRightInd/>
      <w:snapToGrid/>
      <w:spacing w:line="240" w:lineRule="auto"/>
      <w:ind w:left="2520" w:leftChars="1200" w:firstLine="0" w:firstLineChars="0"/>
      <w:jc w:val="both"/>
    </w:pPr>
    <w:rPr>
      <w:rFonts w:ascii="Calibri" w:hAnsi="Calibri" w:eastAsia="宋体" w:cs="宋体"/>
      <w:szCs w:val="22"/>
    </w:rPr>
  </w:style>
  <w:style w:type="paragraph" w:styleId="8">
    <w:name w:val="annotation text"/>
    <w:basedOn w:val="1"/>
    <w:link w:val="39"/>
    <w:uiPriority w:val="99"/>
  </w:style>
  <w:style w:type="paragraph" w:styleId="9">
    <w:name w:val="toc 5"/>
    <w:basedOn w:val="1"/>
    <w:next w:val="1"/>
    <w:uiPriority w:val="39"/>
    <w:pPr>
      <w:widowControl w:val="0"/>
      <w:adjustRightInd/>
      <w:snapToGrid/>
      <w:spacing w:line="240" w:lineRule="auto"/>
      <w:ind w:left="1680" w:leftChars="800" w:firstLine="0" w:firstLineChars="0"/>
      <w:jc w:val="both"/>
    </w:pPr>
    <w:rPr>
      <w:rFonts w:ascii="Calibri" w:hAnsi="Calibri" w:eastAsia="宋体" w:cs="宋体"/>
      <w:szCs w:val="22"/>
    </w:rPr>
  </w:style>
  <w:style w:type="paragraph" w:styleId="10">
    <w:name w:val="toc 3"/>
    <w:next w:val="1"/>
    <w:uiPriority w:val="39"/>
    <w:pPr>
      <w:spacing w:line="240" w:lineRule="atLeast"/>
      <w:ind w:left="400" w:leftChars="400"/>
    </w:pPr>
    <w:rPr>
      <w:rFonts w:ascii="Times New Roman" w:hAnsi="Times New Roman" w:eastAsia="宋体" w:cs="宋体"/>
      <w:kern w:val="2"/>
      <w:sz w:val="21"/>
      <w:szCs w:val="21"/>
      <w:lang w:val="en-US" w:eastAsia="zh-CN" w:bidi="ar-SA"/>
    </w:rPr>
  </w:style>
  <w:style w:type="paragraph" w:styleId="11">
    <w:name w:val="toc 8"/>
    <w:basedOn w:val="1"/>
    <w:next w:val="1"/>
    <w:qFormat/>
    <w:uiPriority w:val="39"/>
    <w:pPr>
      <w:widowControl w:val="0"/>
      <w:adjustRightInd/>
      <w:snapToGrid/>
      <w:spacing w:line="240" w:lineRule="auto"/>
      <w:ind w:left="2940" w:leftChars="1400" w:firstLine="0" w:firstLineChars="0"/>
      <w:jc w:val="both"/>
    </w:pPr>
    <w:rPr>
      <w:rFonts w:ascii="Calibri" w:hAnsi="Calibri" w:eastAsia="宋体" w:cs="宋体"/>
      <w:szCs w:val="22"/>
    </w:rPr>
  </w:style>
  <w:style w:type="paragraph" w:styleId="12">
    <w:name w:val="Balloon Text"/>
    <w:basedOn w:val="1"/>
    <w:link w:val="38"/>
    <w:qFormat/>
    <w:uiPriority w:val="99"/>
    <w:pPr>
      <w:spacing w:line="240" w:lineRule="auto"/>
    </w:pPr>
    <w:rPr>
      <w:sz w:val="18"/>
      <w:szCs w:val="18"/>
    </w:rPr>
  </w:style>
  <w:style w:type="paragraph" w:styleId="13">
    <w:name w:val="footer"/>
    <w:basedOn w:val="1"/>
    <w:link w:val="28"/>
    <w:uiPriority w:val="99"/>
    <w:pPr>
      <w:tabs>
        <w:tab w:val="center" w:pos="4153"/>
        <w:tab w:val="right" w:pos="8306"/>
      </w:tabs>
      <w:adjustRightInd/>
    </w:pPr>
    <w:rPr>
      <w:rFonts w:ascii="Calibri" w:hAnsi="Calibri"/>
      <w:sz w:val="18"/>
      <w:szCs w:val="18"/>
    </w:rPr>
  </w:style>
  <w:style w:type="paragraph" w:styleId="14">
    <w:name w:val="header"/>
    <w:basedOn w:val="1"/>
    <w:link w:val="27"/>
    <w:uiPriority w:val="99"/>
    <w:pPr>
      <w:pBdr>
        <w:bottom w:val="single" w:color="auto" w:sz="6" w:space="1"/>
      </w:pBdr>
      <w:tabs>
        <w:tab w:val="center" w:pos="4153"/>
        <w:tab w:val="right" w:pos="8306"/>
      </w:tabs>
      <w:adjustRightInd/>
      <w:jc w:val="center"/>
    </w:pPr>
    <w:rPr>
      <w:rFonts w:ascii="Calibri" w:hAnsi="Calibri"/>
      <w:sz w:val="18"/>
      <w:szCs w:val="18"/>
    </w:rPr>
  </w:style>
  <w:style w:type="paragraph" w:styleId="15">
    <w:name w:val="toc 1"/>
    <w:next w:val="1"/>
    <w:qFormat/>
    <w:uiPriority w:val="39"/>
    <w:pPr>
      <w:spacing w:line="240" w:lineRule="atLeast"/>
    </w:pPr>
    <w:rPr>
      <w:rFonts w:ascii="Times New Roman" w:hAnsi="Times New Roman" w:eastAsia="宋体" w:cs="宋体"/>
      <w:kern w:val="2"/>
      <w:sz w:val="21"/>
      <w:szCs w:val="21"/>
      <w:lang w:val="en-US" w:eastAsia="zh-CN" w:bidi="ar-SA"/>
    </w:rPr>
  </w:style>
  <w:style w:type="paragraph" w:styleId="16">
    <w:name w:val="toc 4"/>
    <w:basedOn w:val="1"/>
    <w:next w:val="1"/>
    <w:qFormat/>
    <w:uiPriority w:val="39"/>
    <w:pPr>
      <w:widowControl w:val="0"/>
      <w:adjustRightInd/>
      <w:snapToGrid/>
      <w:spacing w:line="240" w:lineRule="auto"/>
      <w:ind w:left="1260" w:leftChars="600" w:firstLine="0" w:firstLineChars="0"/>
      <w:jc w:val="both"/>
    </w:pPr>
    <w:rPr>
      <w:rFonts w:ascii="Calibri" w:hAnsi="Calibri" w:eastAsia="宋体" w:cs="宋体"/>
      <w:szCs w:val="22"/>
    </w:rPr>
  </w:style>
  <w:style w:type="paragraph" w:styleId="17">
    <w:name w:val="toc 6"/>
    <w:basedOn w:val="1"/>
    <w:next w:val="1"/>
    <w:uiPriority w:val="39"/>
    <w:pPr>
      <w:widowControl w:val="0"/>
      <w:adjustRightInd/>
      <w:snapToGrid/>
      <w:spacing w:line="240" w:lineRule="auto"/>
      <w:ind w:left="2100" w:leftChars="1000" w:firstLine="0" w:firstLineChars="0"/>
      <w:jc w:val="both"/>
    </w:pPr>
    <w:rPr>
      <w:rFonts w:ascii="Calibri" w:hAnsi="Calibri" w:eastAsia="宋体" w:cs="宋体"/>
      <w:szCs w:val="22"/>
    </w:rPr>
  </w:style>
  <w:style w:type="paragraph" w:styleId="18">
    <w:name w:val="toc 2"/>
    <w:next w:val="1"/>
    <w:uiPriority w:val="39"/>
    <w:pPr>
      <w:spacing w:line="240" w:lineRule="atLeast"/>
      <w:ind w:left="200" w:leftChars="200"/>
    </w:pPr>
    <w:rPr>
      <w:rFonts w:ascii="Times New Roman" w:hAnsi="Times New Roman" w:eastAsia="宋体" w:cs="宋体"/>
      <w:kern w:val="2"/>
      <w:sz w:val="21"/>
      <w:szCs w:val="21"/>
      <w:lang w:val="en-US" w:eastAsia="zh-CN" w:bidi="ar-SA"/>
    </w:rPr>
  </w:style>
  <w:style w:type="paragraph" w:styleId="19">
    <w:name w:val="toc 9"/>
    <w:basedOn w:val="1"/>
    <w:next w:val="1"/>
    <w:qFormat/>
    <w:uiPriority w:val="39"/>
    <w:pPr>
      <w:widowControl w:val="0"/>
      <w:adjustRightInd/>
      <w:snapToGrid/>
      <w:spacing w:line="240" w:lineRule="auto"/>
      <w:ind w:left="3360" w:leftChars="1600" w:firstLine="0" w:firstLineChars="0"/>
      <w:jc w:val="both"/>
    </w:pPr>
    <w:rPr>
      <w:rFonts w:ascii="Calibri" w:hAnsi="Calibri" w:eastAsia="宋体" w:cs="宋体"/>
      <w:szCs w:val="22"/>
    </w:rPr>
  </w:style>
  <w:style w:type="paragraph" w:styleId="20">
    <w:name w:val="Normal (Web)"/>
    <w:basedOn w:val="1"/>
    <w:qFormat/>
    <w:uiPriority w:val="99"/>
    <w:pPr>
      <w:adjustRightInd/>
      <w:snapToGrid/>
      <w:spacing w:before="100" w:beforeAutospacing="1" w:after="100" w:afterAutospacing="1"/>
    </w:pPr>
    <w:rPr>
      <w:rFonts w:ascii="宋体" w:hAnsi="宋体" w:cs="宋体"/>
      <w:kern w:val="0"/>
      <w:sz w:val="24"/>
      <w:szCs w:val="24"/>
    </w:rPr>
  </w:style>
  <w:style w:type="paragraph" w:styleId="21">
    <w:name w:val="annotation subject"/>
    <w:basedOn w:val="8"/>
    <w:next w:val="8"/>
    <w:link w:val="40"/>
    <w:qFormat/>
    <w:uiPriority w:val="99"/>
    <w:rPr>
      <w:b/>
      <w:bCs/>
    </w:rPr>
  </w:style>
  <w:style w:type="table" w:styleId="23">
    <w:name w:val="Table Grid"/>
    <w:basedOn w:val="2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Hyperlink"/>
    <w:basedOn w:val="24"/>
    <w:qFormat/>
    <w:uiPriority w:val="99"/>
    <w:rPr>
      <w:color w:val="0563C1"/>
      <w:u w:val="single"/>
    </w:rPr>
  </w:style>
  <w:style w:type="character" w:styleId="26">
    <w:name w:val="annotation reference"/>
    <w:basedOn w:val="24"/>
    <w:qFormat/>
    <w:uiPriority w:val="99"/>
    <w:rPr>
      <w:sz w:val="21"/>
      <w:szCs w:val="21"/>
    </w:rPr>
  </w:style>
  <w:style w:type="character" w:customStyle="1" w:styleId="27">
    <w:name w:val="页眉 Char"/>
    <w:basedOn w:val="24"/>
    <w:link w:val="14"/>
    <w:qFormat/>
    <w:uiPriority w:val="99"/>
    <w:rPr>
      <w:sz w:val="18"/>
      <w:szCs w:val="18"/>
    </w:rPr>
  </w:style>
  <w:style w:type="character" w:customStyle="1" w:styleId="28">
    <w:name w:val="页脚 Char"/>
    <w:basedOn w:val="24"/>
    <w:link w:val="13"/>
    <w:qFormat/>
    <w:uiPriority w:val="99"/>
    <w:rPr>
      <w:sz w:val="18"/>
      <w:szCs w:val="18"/>
    </w:rPr>
  </w:style>
  <w:style w:type="character" w:customStyle="1" w:styleId="29">
    <w:name w:val="标题 1 Char"/>
    <w:basedOn w:val="24"/>
    <w:link w:val="2"/>
    <w:qFormat/>
    <w:uiPriority w:val="9"/>
    <w:rPr>
      <w:rFonts w:ascii="Times New Roman" w:hAnsi="Times New Roman" w:eastAsia="宋体" w:cs="宋体"/>
      <w:b/>
      <w:bCs/>
      <w:kern w:val="44"/>
      <w:sz w:val="30"/>
      <w:szCs w:val="28"/>
    </w:rPr>
  </w:style>
  <w:style w:type="character" w:customStyle="1" w:styleId="30">
    <w:name w:val="标题 2 Char"/>
    <w:basedOn w:val="24"/>
    <w:link w:val="3"/>
    <w:qFormat/>
    <w:uiPriority w:val="9"/>
    <w:rPr>
      <w:rFonts w:ascii="Times New Roman" w:hAnsi="Times New Roman" w:cs="宋体"/>
      <w:b/>
      <w:bCs/>
      <w:sz w:val="28"/>
      <w:szCs w:val="24"/>
    </w:rPr>
  </w:style>
  <w:style w:type="character" w:customStyle="1" w:styleId="31">
    <w:name w:val="标题 3 Char"/>
    <w:basedOn w:val="24"/>
    <w:link w:val="4"/>
    <w:qFormat/>
    <w:uiPriority w:val="9"/>
    <w:rPr>
      <w:rFonts w:ascii="Times New Roman" w:hAnsi="Times New Roman" w:eastAsia="宋体" w:cs="宋体"/>
      <w:bCs/>
      <w:sz w:val="24"/>
      <w:szCs w:val="24"/>
    </w:rPr>
  </w:style>
  <w:style w:type="character" w:customStyle="1" w:styleId="32">
    <w:name w:val="标题 4 Char"/>
    <w:basedOn w:val="24"/>
    <w:link w:val="5"/>
    <w:qFormat/>
    <w:uiPriority w:val="9"/>
    <w:rPr>
      <w:rFonts w:ascii="Times New Roman" w:hAnsi="Times New Roman" w:eastAsia="宋体" w:cs="宋体"/>
      <w:b/>
      <w:bCs/>
      <w:szCs w:val="24"/>
    </w:rPr>
  </w:style>
  <w:style w:type="paragraph" w:styleId="33">
    <w:name w:val="List Paragraph"/>
    <w:basedOn w:val="1"/>
    <w:qFormat/>
    <w:uiPriority w:val="34"/>
    <w:pPr>
      <w:ind w:firstLine="420"/>
    </w:pPr>
  </w:style>
  <w:style w:type="character" w:customStyle="1" w:styleId="34">
    <w:name w:val="标题 5 Char"/>
    <w:basedOn w:val="24"/>
    <w:link w:val="6"/>
    <w:qFormat/>
    <w:uiPriority w:val="9"/>
    <w:rPr>
      <w:rFonts w:ascii="Times New Roman" w:hAnsi="Times New Roman" w:eastAsia="宋体" w:cs="宋体"/>
      <w:b/>
      <w:bCs/>
      <w:szCs w:val="28"/>
    </w:rPr>
  </w:style>
  <w:style w:type="paragraph" w:styleId="35">
    <w:name w:val="No Spacing"/>
    <w:qFormat/>
    <w:uiPriority w:val="1"/>
    <w:pPr>
      <w:spacing w:line="240" w:lineRule="atLeast"/>
      <w:ind w:firstLine="420" w:firstLineChars="200"/>
      <w:jc w:val="both"/>
    </w:pPr>
    <w:rPr>
      <w:rFonts w:ascii="Times New Roman" w:hAnsi="Times New Roman" w:eastAsia="宋体" w:cs="宋体"/>
      <w:kern w:val="2"/>
      <w:sz w:val="21"/>
      <w:szCs w:val="22"/>
      <w:lang w:val="en-US" w:eastAsia="zh-CN" w:bidi="ar-SA"/>
    </w:rPr>
  </w:style>
  <w:style w:type="paragraph" w:customStyle="1" w:styleId="36">
    <w:name w:val="表"/>
    <w:link w:val="37"/>
    <w:qFormat/>
    <w:uiPriority w:val="0"/>
    <w:pPr>
      <w:spacing w:line="240" w:lineRule="atLeast"/>
      <w:jc w:val="center"/>
    </w:pPr>
    <w:rPr>
      <w:rFonts w:ascii="Times New Roman" w:hAnsi="Times New Roman" w:eastAsia="宋体" w:cs="宋体"/>
      <w:kern w:val="2"/>
      <w:sz w:val="21"/>
      <w:szCs w:val="21"/>
      <w:lang w:val="en-US" w:eastAsia="zh-CN" w:bidi="ar-SA"/>
    </w:rPr>
  </w:style>
  <w:style w:type="character" w:customStyle="1" w:styleId="37">
    <w:name w:val="表 Char"/>
    <w:basedOn w:val="24"/>
    <w:link w:val="36"/>
    <w:qFormat/>
    <w:uiPriority w:val="0"/>
    <w:rPr>
      <w:rFonts w:ascii="Times New Roman" w:hAnsi="Times New Roman" w:eastAsia="宋体" w:cs="宋体"/>
    </w:rPr>
  </w:style>
  <w:style w:type="character" w:customStyle="1" w:styleId="38">
    <w:name w:val="批注框文本 Char"/>
    <w:basedOn w:val="24"/>
    <w:link w:val="12"/>
    <w:qFormat/>
    <w:uiPriority w:val="99"/>
    <w:rPr>
      <w:rFonts w:ascii="Times New Roman" w:hAnsi="Times New Roman" w:eastAsia="宋体" w:cs="宋体"/>
      <w:sz w:val="18"/>
      <w:szCs w:val="18"/>
    </w:rPr>
  </w:style>
  <w:style w:type="character" w:customStyle="1" w:styleId="39">
    <w:name w:val="批注文字 Char"/>
    <w:basedOn w:val="24"/>
    <w:link w:val="8"/>
    <w:qFormat/>
    <w:uiPriority w:val="99"/>
    <w:rPr>
      <w:rFonts w:ascii="Times New Roman" w:hAnsi="Times New Roman" w:eastAsia="宋体" w:cs="宋体"/>
    </w:rPr>
  </w:style>
  <w:style w:type="character" w:customStyle="1" w:styleId="40">
    <w:name w:val="批注主题 Char"/>
    <w:basedOn w:val="39"/>
    <w:link w:val="21"/>
    <w:qFormat/>
    <w:uiPriority w:val="99"/>
    <w:rPr>
      <w:rFonts w:ascii="Times New Roman" w:hAnsi="Times New Roman" w:eastAsia="宋体" w:cs="宋体"/>
      <w:b/>
      <w:bCs/>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6.bin"/><Relationship Id="rId98" Type="http://schemas.openxmlformats.org/officeDocument/2006/relationships/image" Target="media/image61.emf"/><Relationship Id="rId97" Type="http://schemas.openxmlformats.org/officeDocument/2006/relationships/oleObject" Target="embeddings/oleObject25.bin"/><Relationship Id="rId96" Type="http://schemas.openxmlformats.org/officeDocument/2006/relationships/image" Target="media/image60.emf"/><Relationship Id="rId95" Type="http://schemas.openxmlformats.org/officeDocument/2006/relationships/oleObject" Target="embeddings/oleObject24.bin"/><Relationship Id="rId94" Type="http://schemas.openxmlformats.org/officeDocument/2006/relationships/image" Target="media/image59.emf"/><Relationship Id="rId93" Type="http://schemas.openxmlformats.org/officeDocument/2006/relationships/oleObject" Target="embeddings/oleObject23.bin"/><Relationship Id="rId92" Type="http://schemas.openxmlformats.org/officeDocument/2006/relationships/image" Target="media/image58.png"/><Relationship Id="rId91" Type="http://schemas.openxmlformats.org/officeDocument/2006/relationships/image" Target="media/image57.emf"/><Relationship Id="rId90" Type="http://schemas.openxmlformats.org/officeDocument/2006/relationships/oleObject" Target="embeddings/oleObject22.bin"/><Relationship Id="rId9" Type="http://schemas.openxmlformats.org/officeDocument/2006/relationships/header" Target="header3.xml"/><Relationship Id="rId89" Type="http://schemas.openxmlformats.org/officeDocument/2006/relationships/image" Target="media/image56.emf"/><Relationship Id="rId88" Type="http://schemas.openxmlformats.org/officeDocument/2006/relationships/oleObject" Target="embeddings/oleObject21.bin"/><Relationship Id="rId87" Type="http://schemas.openxmlformats.org/officeDocument/2006/relationships/image" Target="media/image55.png"/><Relationship Id="rId86" Type="http://schemas.openxmlformats.org/officeDocument/2006/relationships/image" Target="media/image54.png"/><Relationship Id="rId85" Type="http://schemas.openxmlformats.org/officeDocument/2006/relationships/image" Target="media/image53.emf"/><Relationship Id="rId84" Type="http://schemas.openxmlformats.org/officeDocument/2006/relationships/oleObject" Target="embeddings/oleObject20.bin"/><Relationship Id="rId83" Type="http://schemas.openxmlformats.org/officeDocument/2006/relationships/image" Target="media/image52.emf"/><Relationship Id="rId82" Type="http://schemas.openxmlformats.org/officeDocument/2006/relationships/oleObject" Target="embeddings/oleObject19.bin"/><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header" Target="header2.xml"/><Relationship Id="rId79" Type="http://schemas.openxmlformats.org/officeDocument/2006/relationships/image" Target="media/image49.png"/><Relationship Id="rId78" Type="http://schemas.openxmlformats.org/officeDocument/2006/relationships/image" Target="media/image48.png"/><Relationship Id="rId77" Type="http://schemas.openxmlformats.org/officeDocument/2006/relationships/image" Target="media/image47.png"/><Relationship Id="rId76" Type="http://schemas.openxmlformats.org/officeDocument/2006/relationships/image" Target="media/image46.png"/><Relationship Id="rId75" Type="http://schemas.openxmlformats.org/officeDocument/2006/relationships/image" Target="media/image45.emf"/><Relationship Id="rId74" Type="http://schemas.openxmlformats.org/officeDocument/2006/relationships/oleObject" Target="embeddings/oleObject18.bin"/><Relationship Id="rId73" Type="http://schemas.openxmlformats.org/officeDocument/2006/relationships/image" Target="media/image44.emf"/><Relationship Id="rId72" Type="http://schemas.openxmlformats.org/officeDocument/2006/relationships/oleObject" Target="embeddings/oleObject17.bin"/><Relationship Id="rId71" Type="http://schemas.openxmlformats.org/officeDocument/2006/relationships/image" Target="media/image43.png"/><Relationship Id="rId70" Type="http://schemas.openxmlformats.org/officeDocument/2006/relationships/image" Target="media/image42.emf"/><Relationship Id="rId7" Type="http://schemas.openxmlformats.org/officeDocument/2006/relationships/header" Target="header1.xml"/><Relationship Id="rId69" Type="http://schemas.openxmlformats.org/officeDocument/2006/relationships/oleObject" Target="embeddings/oleObject16.bin"/><Relationship Id="rId68" Type="http://schemas.openxmlformats.org/officeDocument/2006/relationships/image" Target="media/image41.emf"/><Relationship Id="rId67" Type="http://schemas.openxmlformats.org/officeDocument/2006/relationships/oleObject" Target="embeddings/oleObject15.bin"/><Relationship Id="rId66" Type="http://schemas.openxmlformats.org/officeDocument/2006/relationships/image" Target="media/image40.emf"/><Relationship Id="rId65" Type="http://schemas.openxmlformats.org/officeDocument/2006/relationships/oleObject" Target="embeddings/oleObject14.bin"/><Relationship Id="rId64" Type="http://schemas.openxmlformats.org/officeDocument/2006/relationships/image" Target="media/image39.wmf"/><Relationship Id="rId63" Type="http://schemas.openxmlformats.org/officeDocument/2006/relationships/image" Target="media/image38.emf"/><Relationship Id="rId62" Type="http://schemas.openxmlformats.org/officeDocument/2006/relationships/oleObject" Target="embeddings/oleObject13.bin"/><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endnotes" Target="endnotes.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emf"/><Relationship Id="rId54" Type="http://schemas.openxmlformats.org/officeDocument/2006/relationships/oleObject" Target="embeddings/oleObject12.bin"/><Relationship Id="rId53" Type="http://schemas.openxmlformats.org/officeDocument/2006/relationships/image" Target="media/image30.png"/><Relationship Id="rId52" Type="http://schemas.openxmlformats.org/officeDocument/2006/relationships/image" Target="media/image29.emf"/><Relationship Id="rId51" Type="http://schemas.openxmlformats.org/officeDocument/2006/relationships/oleObject" Target="embeddings/oleObject11.bin"/><Relationship Id="rId50" Type="http://schemas.openxmlformats.org/officeDocument/2006/relationships/image" Target="media/image28.emf"/><Relationship Id="rId5" Type="http://schemas.openxmlformats.org/officeDocument/2006/relationships/footnotes" Target="footnotes.xml"/><Relationship Id="rId49" Type="http://schemas.openxmlformats.org/officeDocument/2006/relationships/oleObject" Target="embeddings/oleObject10.bin"/><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emf"/><Relationship Id="rId42" Type="http://schemas.openxmlformats.org/officeDocument/2006/relationships/oleObject" Target="embeddings/oleObject9.bin"/><Relationship Id="rId41" Type="http://schemas.openxmlformats.org/officeDocument/2006/relationships/image" Target="media/image21.emf"/><Relationship Id="rId40" Type="http://schemas.openxmlformats.org/officeDocument/2006/relationships/oleObject" Target="embeddings/oleObject8.bin"/><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emf"/><Relationship Id="rId37" Type="http://schemas.openxmlformats.org/officeDocument/2006/relationships/oleObject" Target="embeddings/oleObject7.bin"/><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6.bin"/><Relationship Id="rId33" Type="http://schemas.openxmlformats.org/officeDocument/2006/relationships/image" Target="media/image16.emf"/><Relationship Id="rId32" Type="http://schemas.openxmlformats.org/officeDocument/2006/relationships/oleObject" Target="embeddings/oleObject5.bin"/><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emf"/><Relationship Id="rId28" Type="http://schemas.openxmlformats.org/officeDocument/2006/relationships/oleObject" Target="embeddings/oleObject4.bin"/><Relationship Id="rId27" Type="http://schemas.openxmlformats.org/officeDocument/2006/relationships/image" Target="media/image12.emf"/><Relationship Id="rId26" Type="http://schemas.openxmlformats.org/officeDocument/2006/relationships/oleObject" Target="embeddings/oleObject3.bin"/><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emf"/><Relationship Id="rId21" Type="http://schemas.openxmlformats.org/officeDocument/2006/relationships/oleObject" Target="embeddings/oleObject2.bin"/><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1.bin"/><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3.xml"/><Relationship Id="rId119" Type="http://schemas.microsoft.com/office/2011/relationships/people" Target="people.xml"/><Relationship Id="rId118" Type="http://schemas.openxmlformats.org/officeDocument/2006/relationships/fontTable" Target="fontTable.xml"/><Relationship Id="rId117" Type="http://schemas.openxmlformats.org/officeDocument/2006/relationships/customXml" Target="../customXml/item9.xml"/><Relationship Id="rId116" Type="http://schemas.openxmlformats.org/officeDocument/2006/relationships/customXml" Target="../customXml/item8.xml"/><Relationship Id="rId115" Type="http://schemas.openxmlformats.org/officeDocument/2006/relationships/customXml" Target="../customXml/item7.xml"/><Relationship Id="rId114" Type="http://schemas.openxmlformats.org/officeDocument/2006/relationships/customXml" Target="../customXml/item6.xml"/><Relationship Id="rId113" Type="http://schemas.openxmlformats.org/officeDocument/2006/relationships/customXml" Target="../customXml/item5.xml"/><Relationship Id="rId112" Type="http://schemas.openxmlformats.org/officeDocument/2006/relationships/customXml" Target="../customXml/item4.xml"/><Relationship Id="rId111" Type="http://schemas.openxmlformats.org/officeDocument/2006/relationships/customXml" Target="../customXml/item3.xml"/><Relationship Id="rId110" Type="http://schemas.openxmlformats.org/officeDocument/2006/relationships/customXml" Target="../customXml/item2.xml"/><Relationship Id="rId11" Type="http://schemas.openxmlformats.org/officeDocument/2006/relationships/footer" Target="footer2.xml"/><Relationship Id="rId109" Type="http://schemas.openxmlformats.org/officeDocument/2006/relationships/customXml" Target="../customXml/item1.xml"/><Relationship Id="rId108" Type="http://schemas.openxmlformats.org/officeDocument/2006/relationships/image" Target="media/image68.png"/><Relationship Id="rId107" Type="http://schemas.openxmlformats.org/officeDocument/2006/relationships/image" Target="media/image67.png"/><Relationship Id="rId106" Type="http://schemas.openxmlformats.org/officeDocument/2006/relationships/image" Target="media/image66.png"/><Relationship Id="rId105" Type="http://schemas.openxmlformats.org/officeDocument/2006/relationships/image" Target="media/image65.png"/><Relationship Id="rId104" Type="http://schemas.openxmlformats.org/officeDocument/2006/relationships/image" Target="media/image64.emf"/><Relationship Id="rId103" Type="http://schemas.openxmlformats.org/officeDocument/2006/relationships/oleObject" Target="embeddings/oleObject28.bin"/><Relationship Id="rId102" Type="http://schemas.openxmlformats.org/officeDocument/2006/relationships/image" Target="media/image63.emf"/><Relationship Id="rId101" Type="http://schemas.openxmlformats.org/officeDocument/2006/relationships/oleObject" Target="embeddings/oleObject27.bin"/><Relationship Id="rId100" Type="http://schemas.openxmlformats.org/officeDocument/2006/relationships/image" Target="media/image62.emf"/><Relationship Id="rId10" Type="http://schemas.openxmlformats.org/officeDocument/2006/relationships/footer" Target="footer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95fbff30-4f37-46f2-892d-d85eda858b17}">
  <ds:schemaRefs/>
</ds:datastoreItem>
</file>

<file path=customXml/itemProps2.xml><?xml version="1.0" encoding="utf-8"?>
<ds:datastoreItem xmlns:ds="http://schemas.openxmlformats.org/officeDocument/2006/customXml" ds:itemID="{184c393e-28a2-4981-829f-235bca133fed}">
  <ds:schemaRefs/>
</ds:datastoreItem>
</file>

<file path=customXml/itemProps3.xml><?xml version="1.0" encoding="utf-8"?>
<ds:datastoreItem xmlns:ds="http://schemas.openxmlformats.org/officeDocument/2006/customXml" ds:itemID="{a6e3c9da-4b47-4b73-bfa5-c974a7b92efa}">
  <ds:schemaRefs/>
</ds:datastoreItem>
</file>

<file path=customXml/itemProps4.xml><?xml version="1.0" encoding="utf-8"?>
<ds:datastoreItem xmlns:ds="http://schemas.openxmlformats.org/officeDocument/2006/customXml" ds:itemID="{4447b303-847c-47d8-a451-5f0ea14fdb1a}">
  <ds:schemaRefs/>
</ds:datastoreItem>
</file>

<file path=customXml/itemProps5.xml><?xml version="1.0" encoding="utf-8"?>
<ds:datastoreItem xmlns:ds="http://schemas.openxmlformats.org/officeDocument/2006/customXml" ds:itemID="{82281558-9AB9-4D41-A081-B6DF3885BB29}">
  <ds:schemaRefs/>
</ds:datastoreItem>
</file>

<file path=customXml/itemProps6.xml><?xml version="1.0" encoding="utf-8"?>
<ds:datastoreItem xmlns:ds="http://schemas.openxmlformats.org/officeDocument/2006/customXml" ds:itemID="{370d8127-898c-4c53-bdfc-0c5f19c8d396}">
  <ds:schemaRefs/>
</ds:datastoreItem>
</file>

<file path=customXml/itemProps7.xml><?xml version="1.0" encoding="utf-8"?>
<ds:datastoreItem xmlns:ds="http://schemas.openxmlformats.org/officeDocument/2006/customXml" ds:itemID="{a235c8b9-73ee-4a4b-a2c5-b8f43c88491c}">
  <ds:schemaRefs/>
</ds:datastoreItem>
</file>

<file path=customXml/itemProps8.xml><?xml version="1.0" encoding="utf-8"?>
<ds:datastoreItem xmlns:ds="http://schemas.openxmlformats.org/officeDocument/2006/customXml" ds:itemID="{63a62673-d287-4cca-a371-6bd5c76fecf9}">
  <ds:schemaRefs/>
</ds:datastoreItem>
</file>

<file path=customXml/itemProps9.xml><?xml version="1.0" encoding="utf-8"?>
<ds:datastoreItem xmlns:ds="http://schemas.openxmlformats.org/officeDocument/2006/customXml" ds:itemID="{64788fd2-87e9-42e7-bf44-47c798b2a9e2}">
  <ds:schemaRefs/>
</ds:datastoreItem>
</file>

<file path=docProps/app.xml><?xml version="1.0" encoding="utf-8"?>
<Properties xmlns="http://schemas.openxmlformats.org/officeDocument/2006/extended-properties" xmlns:vt="http://schemas.openxmlformats.org/officeDocument/2006/docPropsVTypes">
  <Template>Normal.dotm</Template>
  <Pages>104</Pages>
  <Words>62859</Words>
  <Characters>68926</Characters>
  <Paragraphs>3758</Paragraphs>
  <TotalTime>527</TotalTime>
  <ScaleCrop>false</ScaleCrop>
  <LinksUpToDate>false</LinksUpToDate>
  <CharactersWithSpaces>70115</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2021-06-15T09:58:00Z</dcterms:created>
  <dc:creator>优积谷</dc:creator>
  <cp:lastModifiedBy>一只不会飞的海东青</cp:lastModifiedBy>
  <cp:lastPrinted>2021-06-16T06:11:00Z</cp:lastPrinted>
  <dcterms:modified xsi:type="dcterms:W3CDTF">2023-09-20T09:31:47Z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4CBF6789DE544F829A4D199C8FD23954_12</vt:lpwstr>
  </property>
</Properties>
</file>