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1968"/>
        <w15:color w:val="DBDBDB"/>
        <w:docPartObj>
          <w:docPartGallery w:val="Table of Contents"/>
          <w:docPartUnique/>
        </w:docPartObj>
      </w:sdtPr>
      <w:sdtEndPr>
        <w:rPr>
          <w:rFonts w:ascii="Times New Roman" w:hAnsi="Times New Roman" w:eastAsia="宋体" w:cs="Times New Roman"/>
          <w:b/>
          <w:bCs/>
          <w:sz w:val="20"/>
          <w:szCs w:val="20"/>
        </w:rPr>
      </w:sdtEndPr>
      <w:sdtContent>
        <w:p>
          <w:pPr>
            <w:spacing w:before="0" w:beforeLines="0" w:after="0" w:afterLines="0" w:line="240" w:lineRule="auto"/>
            <w:ind w:left="0" w:leftChars="0" w:right="0" w:rightChars="0" w:firstLine="0" w:firstLineChars="0"/>
            <w:jc w:val="center"/>
          </w:pPr>
          <w:bookmarkStart w:id="0" w:name="_Toc18164_WPSOffice_Type2"/>
          <w:r>
            <w:rPr>
              <w:rFonts w:ascii="宋体" w:hAnsi="宋体" w:eastAsia="宋体"/>
              <w:sz w:val="21"/>
            </w:rPr>
            <w:t>目录</w:t>
          </w:r>
        </w:p>
        <w:p>
          <w:pPr>
            <w:pStyle w:val="16"/>
            <w:tabs>
              <w:tab w:val="right" w:leader="dot" w:pos="8306"/>
            </w:tabs>
          </w:pPr>
          <w:r>
            <w:rPr>
              <w:b/>
              <w:bCs/>
            </w:rPr>
            <w:fldChar w:fldCharType="begin"/>
          </w:r>
          <w:r>
            <w:instrText xml:space="preserve"> HYPERLINK \l _Toc1330_WPSOffice_Level1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1968"/>
              <w:placeholder>
                <w:docPart w:val="{80f9eb89-f8b8-403c-8e70-a7b89efcb4b4}"/>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Arial" w:hAnsi="Arial" w:eastAsia="黑体" w:cstheme="minorBidi"/>
                  <w:b/>
                  <w:bCs/>
                </w:rPr>
                <w:t>一． 计算机网络概念</w:t>
              </w:r>
            </w:sdtContent>
          </w:sdt>
          <w:r>
            <w:rPr>
              <w:b/>
              <w:bCs/>
            </w:rPr>
            <w:tab/>
          </w:r>
          <w:bookmarkStart w:id="1" w:name="_Toc1330_WPSOffice_Level1Page"/>
          <w:r>
            <w:rPr>
              <w:b/>
              <w:bCs/>
            </w:rPr>
            <w:t>1</w:t>
          </w:r>
          <w:bookmarkEnd w:id="1"/>
          <w:r>
            <w:rPr>
              <w:b/>
              <w:bCs/>
            </w:rPr>
            <w:fldChar w:fldCharType="end"/>
          </w:r>
        </w:p>
        <w:p>
          <w:pPr>
            <w:pStyle w:val="16"/>
            <w:tabs>
              <w:tab w:val="right" w:leader="dot" w:pos="8306"/>
            </w:tabs>
          </w:pPr>
          <w:r>
            <w:rPr>
              <w:b/>
              <w:bCs/>
            </w:rPr>
            <w:fldChar w:fldCharType="begin"/>
          </w:r>
          <w:r>
            <w:instrText xml:space="preserve"> HYPERLINK \l _Toc18164_WPSOffice_Level1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1968"/>
              <w:placeholder>
                <w:docPart w:val="{777f07c4-1dde-4bb8-957f-4c4764a19631}"/>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Arial" w:hAnsi="Arial" w:eastAsia="黑体" w:cstheme="minorBidi"/>
                  <w:b/>
                  <w:bCs/>
                </w:rPr>
                <w:t>二．网络拓扑结构：</w:t>
              </w:r>
            </w:sdtContent>
          </w:sdt>
          <w:r>
            <w:rPr>
              <w:b/>
              <w:bCs/>
            </w:rPr>
            <w:tab/>
          </w:r>
          <w:bookmarkStart w:id="2" w:name="_Toc18164_WPSOffice_Level1Page"/>
          <w:r>
            <w:rPr>
              <w:b/>
              <w:bCs/>
            </w:rPr>
            <w:t>2</w:t>
          </w:r>
          <w:bookmarkEnd w:id="2"/>
          <w:r>
            <w:rPr>
              <w:b/>
              <w:bCs/>
            </w:rPr>
            <w:fldChar w:fldCharType="end"/>
          </w:r>
        </w:p>
        <w:p>
          <w:pPr>
            <w:pStyle w:val="16"/>
            <w:tabs>
              <w:tab w:val="right" w:leader="dot" w:pos="8306"/>
            </w:tabs>
          </w:pPr>
          <w:r>
            <w:rPr>
              <w:b/>
              <w:bCs/>
            </w:rPr>
            <w:fldChar w:fldCharType="begin"/>
          </w:r>
          <w:r>
            <w:instrText xml:space="preserve"> HYPERLINK \l _Toc7978_WPSOffice_Level1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1968"/>
              <w:placeholder>
                <w:docPart w:val="{dbe8d9ae-48ce-40c8-bb39-12536b6e818d}"/>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Arial" w:hAnsi="Arial" w:eastAsia="黑体" w:cstheme="minorBidi"/>
                  <w:b/>
                  <w:bCs/>
                </w:rPr>
                <w:t>三． 七层网络模型（OSI/RM）</w:t>
              </w:r>
            </w:sdtContent>
          </w:sdt>
          <w:r>
            <w:rPr>
              <w:b/>
              <w:bCs/>
            </w:rPr>
            <w:tab/>
          </w:r>
          <w:bookmarkStart w:id="3" w:name="_Toc7978_WPSOffice_Level1Page"/>
          <w:r>
            <w:rPr>
              <w:b/>
              <w:bCs/>
            </w:rPr>
            <w:t>2</w:t>
          </w:r>
          <w:bookmarkEnd w:id="3"/>
          <w:r>
            <w:rPr>
              <w:b/>
              <w:bCs/>
            </w:rPr>
            <w:fldChar w:fldCharType="end"/>
          </w:r>
        </w:p>
        <w:p>
          <w:pPr>
            <w:pStyle w:val="17"/>
            <w:tabs>
              <w:tab w:val="right" w:leader="dot" w:pos="8306"/>
            </w:tabs>
          </w:pPr>
          <w:r>
            <w:fldChar w:fldCharType="begin"/>
          </w:r>
          <w:r>
            <w:instrText xml:space="preserve"> HYPERLINK \l _Toc18164_WPSOffice_Level2 </w:instrText>
          </w:r>
          <w:r>
            <w:fldChar w:fldCharType="separate"/>
          </w:r>
          <w:sdt>
            <w:sdtPr>
              <w:rPr>
                <w:rFonts w:asciiTheme="minorHAnsi" w:hAnsiTheme="minorHAnsi" w:eastAsiaTheme="minorEastAsia" w:cstheme="minorBidi"/>
                <w:kern w:val="2"/>
                <w:sz w:val="21"/>
                <w:szCs w:val="24"/>
                <w:lang w:val="en-US" w:eastAsia="zh-CN" w:bidi="ar-SA"/>
              </w:rPr>
              <w:id w:val="147451968"/>
              <w:placeholder>
                <w:docPart w:val="{6649a1fc-6861-4618-8f28-c6e3bd58ddc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由ISO/OSI 组织发布</w:t>
              </w:r>
            </w:sdtContent>
          </w:sdt>
          <w:r>
            <w:tab/>
          </w:r>
          <w:bookmarkStart w:id="4" w:name="_Toc18164_WPSOffice_Level2Page"/>
          <w:r>
            <w:t>2</w:t>
          </w:r>
          <w:bookmarkEnd w:id="4"/>
          <w:r>
            <w:fldChar w:fldCharType="end"/>
          </w:r>
        </w:p>
        <w:p>
          <w:pPr>
            <w:pStyle w:val="16"/>
            <w:tabs>
              <w:tab w:val="right" w:leader="dot" w:pos="8306"/>
            </w:tabs>
          </w:pPr>
          <w:r>
            <w:rPr>
              <w:b/>
              <w:bCs/>
            </w:rPr>
            <w:fldChar w:fldCharType="begin"/>
          </w:r>
          <w:r>
            <w:instrText xml:space="preserve"> HYPERLINK \l _Toc1271_WPSOffice_Level1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1968"/>
              <w:placeholder>
                <w:docPart w:val="{366f2b3e-92b1-41c8-8c6d-c225cafe90b8}"/>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Arial" w:hAnsi="Arial" w:eastAsiaTheme="minorEastAsia" w:cstheme="minorBidi"/>
                  <w:b/>
                  <w:bCs/>
                </w:rPr>
                <w:t>四． 网络互联硬件</w:t>
              </w:r>
            </w:sdtContent>
          </w:sdt>
          <w:r>
            <w:rPr>
              <w:b/>
              <w:bCs/>
            </w:rPr>
            <w:tab/>
          </w:r>
          <w:bookmarkStart w:id="5" w:name="_Toc1271_WPSOffice_Level1Page"/>
          <w:r>
            <w:rPr>
              <w:b/>
              <w:bCs/>
            </w:rPr>
            <w:t>3</w:t>
          </w:r>
          <w:bookmarkEnd w:id="5"/>
          <w:r>
            <w:rPr>
              <w:b/>
              <w:bCs/>
            </w:rPr>
            <w:fldChar w:fldCharType="end"/>
          </w:r>
        </w:p>
        <w:p>
          <w:pPr>
            <w:pStyle w:val="17"/>
            <w:tabs>
              <w:tab w:val="right" w:leader="dot" w:pos="8306"/>
            </w:tabs>
          </w:pPr>
          <w:r>
            <w:fldChar w:fldCharType="begin"/>
          </w:r>
          <w:r>
            <w:instrText xml:space="preserve"> HYPERLINK \l _Toc7978_WPSOffice_Level2 </w:instrText>
          </w:r>
          <w:r>
            <w:fldChar w:fldCharType="separate"/>
          </w:r>
          <w:sdt>
            <w:sdtPr>
              <w:rPr>
                <w:rFonts w:asciiTheme="minorHAnsi" w:hAnsiTheme="minorHAnsi" w:eastAsiaTheme="minorEastAsia" w:cstheme="minorBidi"/>
                <w:kern w:val="2"/>
                <w:sz w:val="21"/>
                <w:szCs w:val="24"/>
                <w:lang w:val="en-US" w:eastAsia="zh-CN" w:bidi="ar-SA"/>
              </w:rPr>
              <w:id w:val="147451968"/>
              <w:placeholder>
                <w:docPart w:val="{5e8085d5-2594-407f-96cd-6c0b6a42dd9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传输介质：</w:t>
              </w:r>
            </w:sdtContent>
          </w:sdt>
          <w:r>
            <w:tab/>
          </w:r>
          <w:bookmarkStart w:id="6" w:name="_Toc7978_WPSOffice_Level2Page"/>
          <w:r>
            <w:t>3</w:t>
          </w:r>
          <w:bookmarkEnd w:id="6"/>
          <w:r>
            <w:fldChar w:fldCharType="end"/>
          </w:r>
        </w:p>
        <w:p>
          <w:pPr>
            <w:pStyle w:val="17"/>
            <w:tabs>
              <w:tab w:val="right" w:leader="dot" w:pos="8306"/>
            </w:tabs>
          </w:pPr>
          <w:r>
            <w:fldChar w:fldCharType="begin"/>
          </w:r>
          <w:r>
            <w:instrText xml:space="preserve"> HYPERLINK \l _Toc1271_WPSOffice_Level2 </w:instrText>
          </w:r>
          <w:r>
            <w:fldChar w:fldCharType="separate"/>
          </w:r>
          <w:sdt>
            <w:sdtPr>
              <w:rPr>
                <w:rFonts w:asciiTheme="minorHAnsi" w:hAnsiTheme="minorHAnsi" w:eastAsiaTheme="minorEastAsia" w:cstheme="minorBidi"/>
                <w:kern w:val="2"/>
                <w:sz w:val="21"/>
                <w:szCs w:val="24"/>
                <w:lang w:val="en-US" w:eastAsia="zh-CN" w:bidi="ar-SA"/>
              </w:rPr>
              <w:id w:val="147451968"/>
              <w:placeholder>
                <w:docPart w:val="{0ef7244b-7cc6-4853-99a7-f764c321ab5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组建网络：</w:t>
              </w:r>
            </w:sdtContent>
          </w:sdt>
          <w:r>
            <w:tab/>
          </w:r>
          <w:bookmarkStart w:id="7" w:name="_Toc1271_WPSOffice_Level2Page"/>
          <w:r>
            <w:t>3</w:t>
          </w:r>
          <w:bookmarkEnd w:id="7"/>
          <w:r>
            <w:fldChar w:fldCharType="end"/>
          </w:r>
        </w:p>
        <w:p>
          <w:pPr>
            <w:pStyle w:val="16"/>
            <w:tabs>
              <w:tab w:val="right" w:leader="dot" w:pos="8306"/>
            </w:tabs>
          </w:pPr>
          <w:r>
            <w:rPr>
              <w:b/>
              <w:bCs/>
            </w:rPr>
            <w:fldChar w:fldCharType="begin"/>
          </w:r>
          <w:r>
            <w:instrText xml:space="preserve"> HYPERLINK \l _Toc29815_WPSOffice_Level1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1968"/>
              <w:placeholder>
                <w:docPart w:val="{d3b785ed-3111-4029-9443-6be55193b5ff}"/>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Arial" w:hAnsi="Arial" w:eastAsia="黑体" w:cstheme="minorBidi"/>
                  <w:b/>
                  <w:bCs/>
                </w:rPr>
                <w:t>五． 网络协议</w:t>
              </w:r>
            </w:sdtContent>
          </w:sdt>
          <w:r>
            <w:rPr>
              <w:b/>
              <w:bCs/>
            </w:rPr>
            <w:tab/>
          </w:r>
          <w:bookmarkStart w:id="8" w:name="_Toc29815_WPSOffice_Level1Page"/>
          <w:r>
            <w:rPr>
              <w:b/>
              <w:bCs/>
            </w:rPr>
            <w:t>3</w:t>
          </w:r>
          <w:bookmarkEnd w:id="8"/>
          <w:r>
            <w:rPr>
              <w:b/>
              <w:bCs/>
            </w:rPr>
            <w:fldChar w:fldCharType="end"/>
          </w:r>
        </w:p>
        <w:p>
          <w:pPr>
            <w:pStyle w:val="17"/>
            <w:tabs>
              <w:tab w:val="right" w:leader="dot" w:pos="8306"/>
            </w:tabs>
          </w:pPr>
          <w:r>
            <w:fldChar w:fldCharType="begin"/>
          </w:r>
          <w:r>
            <w:instrText xml:space="preserve"> HYPERLINK \l _Toc29815_WPSOffice_Level2 </w:instrText>
          </w:r>
          <w:r>
            <w:fldChar w:fldCharType="separate"/>
          </w:r>
          <w:sdt>
            <w:sdtPr>
              <w:rPr>
                <w:rFonts w:asciiTheme="minorHAnsi" w:hAnsiTheme="minorHAnsi" w:eastAsiaTheme="minorEastAsia" w:cstheme="minorBidi"/>
                <w:kern w:val="2"/>
                <w:sz w:val="21"/>
                <w:szCs w:val="24"/>
                <w:lang w:val="en-US" w:eastAsia="zh-CN" w:bidi="ar-SA"/>
              </w:rPr>
              <w:id w:val="147451968"/>
              <w:placeholder>
                <w:docPart w:val="{a436f786-ed66-47b0-a8fe-71448554ab4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局域网协议：b 为bit，不是 字节byte</w:t>
              </w:r>
            </w:sdtContent>
          </w:sdt>
          <w:r>
            <w:tab/>
          </w:r>
          <w:bookmarkStart w:id="9" w:name="_Toc29815_WPSOffice_Level2Page"/>
          <w:r>
            <w:t>3</w:t>
          </w:r>
          <w:bookmarkEnd w:id="9"/>
          <w:r>
            <w:fldChar w:fldCharType="end"/>
          </w:r>
        </w:p>
        <w:p>
          <w:pPr>
            <w:pStyle w:val="17"/>
            <w:tabs>
              <w:tab w:val="right" w:leader="dot" w:pos="8306"/>
            </w:tabs>
          </w:pPr>
          <w:r>
            <w:fldChar w:fldCharType="begin"/>
          </w:r>
          <w:r>
            <w:instrText xml:space="preserve"> HYPERLINK \l _Toc16048_WPSOffice_Level2 </w:instrText>
          </w:r>
          <w:r>
            <w:fldChar w:fldCharType="separate"/>
          </w:r>
          <w:sdt>
            <w:sdtPr>
              <w:rPr>
                <w:rFonts w:asciiTheme="minorHAnsi" w:hAnsiTheme="minorHAnsi" w:eastAsiaTheme="minorEastAsia" w:cstheme="minorBidi"/>
                <w:kern w:val="2"/>
                <w:sz w:val="21"/>
                <w:szCs w:val="24"/>
                <w:lang w:val="en-US" w:eastAsia="zh-CN" w:bidi="ar-SA"/>
              </w:rPr>
              <w:id w:val="147451968"/>
              <w:placeholder>
                <w:docPart w:val="{234ba147-39e8-4d1b-aa8c-c5b003d6eb8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广域网协议：</w:t>
              </w:r>
            </w:sdtContent>
          </w:sdt>
          <w:r>
            <w:tab/>
          </w:r>
          <w:bookmarkStart w:id="10" w:name="_Toc16048_WPSOffice_Level2Page"/>
          <w:r>
            <w:t>3</w:t>
          </w:r>
          <w:bookmarkEnd w:id="10"/>
          <w:r>
            <w:fldChar w:fldCharType="end"/>
          </w:r>
        </w:p>
        <w:p>
          <w:pPr>
            <w:pStyle w:val="16"/>
            <w:tabs>
              <w:tab w:val="right" w:leader="dot" w:pos="8306"/>
            </w:tabs>
          </w:pPr>
          <w:r>
            <w:rPr>
              <w:b/>
              <w:bCs/>
            </w:rPr>
            <w:fldChar w:fldCharType="begin"/>
          </w:r>
          <w:r>
            <w:instrText xml:space="preserve"> HYPERLINK \l _Toc16048_WPSOffice_Level1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1968"/>
              <w:placeholder>
                <w:docPart w:val="{de27f290-4629-4d0f-9b60-bb1ee1221cd5}"/>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Arial" w:hAnsi="Arial" w:eastAsia="黑体" w:cstheme="minorBidi"/>
                  <w:b/>
                  <w:bCs/>
                </w:rPr>
                <w:t>六． TCP/IP协议族</w:t>
              </w:r>
            </w:sdtContent>
          </w:sdt>
          <w:r>
            <w:rPr>
              <w:b/>
              <w:bCs/>
            </w:rPr>
            <w:tab/>
          </w:r>
          <w:bookmarkStart w:id="11" w:name="_Toc16048_WPSOffice_Level1Page"/>
          <w:r>
            <w:rPr>
              <w:b/>
              <w:bCs/>
            </w:rPr>
            <w:t>4</w:t>
          </w:r>
          <w:bookmarkEnd w:id="11"/>
          <w:r>
            <w:rPr>
              <w:b/>
              <w:bCs/>
            </w:rPr>
            <w:fldChar w:fldCharType="end"/>
          </w:r>
        </w:p>
        <w:p>
          <w:pPr>
            <w:pStyle w:val="17"/>
            <w:tabs>
              <w:tab w:val="right" w:leader="dot" w:pos="8306"/>
            </w:tabs>
          </w:pPr>
          <w:r>
            <w:fldChar w:fldCharType="begin"/>
          </w:r>
          <w:r>
            <w:instrText xml:space="preserve"> HYPERLINK \l _Toc25486_WPSOffice_Level2 </w:instrText>
          </w:r>
          <w:r>
            <w:fldChar w:fldCharType="separate"/>
          </w:r>
          <w:sdt>
            <w:sdtPr>
              <w:rPr>
                <w:rFonts w:asciiTheme="minorHAnsi" w:hAnsiTheme="minorHAnsi" w:eastAsiaTheme="minorEastAsia" w:cstheme="minorBidi"/>
                <w:kern w:val="2"/>
                <w:sz w:val="21"/>
                <w:szCs w:val="24"/>
                <w:lang w:val="en-US" w:eastAsia="zh-CN" w:bidi="ar-SA"/>
              </w:rPr>
              <w:id w:val="147451968"/>
              <w:placeholder>
                <w:docPart w:val="{f7a76290-8f64-49e4-9f9b-40502d82acd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特性：</w:t>
              </w:r>
            </w:sdtContent>
          </w:sdt>
          <w:r>
            <w:tab/>
          </w:r>
          <w:bookmarkStart w:id="12" w:name="_Toc25486_WPSOffice_Level2Page"/>
          <w:r>
            <w:t>4</w:t>
          </w:r>
          <w:bookmarkEnd w:id="12"/>
          <w:r>
            <w:fldChar w:fldCharType="end"/>
          </w:r>
        </w:p>
        <w:p>
          <w:pPr>
            <w:pStyle w:val="17"/>
            <w:tabs>
              <w:tab w:val="right" w:leader="dot" w:pos="8306"/>
            </w:tabs>
          </w:pPr>
          <w:r>
            <w:fldChar w:fldCharType="begin"/>
          </w:r>
          <w:r>
            <w:instrText xml:space="preserve"> HYPERLINK \l _Toc16712_WPSOffice_Level2 </w:instrText>
          </w:r>
          <w:r>
            <w:fldChar w:fldCharType="separate"/>
          </w:r>
          <w:sdt>
            <w:sdtPr>
              <w:rPr>
                <w:rFonts w:asciiTheme="minorHAnsi" w:hAnsiTheme="minorHAnsi" w:eastAsiaTheme="minorEastAsia" w:cstheme="minorBidi"/>
                <w:kern w:val="2"/>
                <w:sz w:val="21"/>
                <w:szCs w:val="24"/>
                <w:lang w:val="en-US" w:eastAsia="zh-CN" w:bidi="ar-SA"/>
              </w:rPr>
              <w:id w:val="147451968"/>
              <w:placeholder>
                <w:docPart w:val="{0b14f1ed-44c8-4859-bdf4-55385ded877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TCP/IP模型：</w:t>
              </w:r>
            </w:sdtContent>
          </w:sdt>
          <w:r>
            <w:tab/>
          </w:r>
          <w:bookmarkStart w:id="13" w:name="_Toc16712_WPSOffice_Level2Page"/>
          <w:r>
            <w:t>4</w:t>
          </w:r>
          <w:bookmarkEnd w:id="13"/>
          <w:r>
            <w:fldChar w:fldCharType="end"/>
          </w:r>
        </w:p>
        <w:p>
          <w:pPr>
            <w:pStyle w:val="17"/>
            <w:tabs>
              <w:tab w:val="right" w:leader="dot" w:pos="8306"/>
            </w:tabs>
          </w:pPr>
          <w:r>
            <w:fldChar w:fldCharType="begin"/>
          </w:r>
          <w:r>
            <w:instrText xml:space="preserve"> HYPERLINK \l _Toc32329_WPSOffice_Level2 </w:instrText>
          </w:r>
          <w:r>
            <w:fldChar w:fldCharType="separate"/>
          </w:r>
          <w:sdt>
            <w:sdtPr>
              <w:rPr>
                <w:rFonts w:asciiTheme="minorHAnsi" w:hAnsiTheme="minorHAnsi" w:eastAsiaTheme="minorEastAsia" w:cstheme="minorBidi"/>
                <w:kern w:val="2"/>
                <w:sz w:val="21"/>
                <w:szCs w:val="24"/>
                <w:lang w:val="en-US" w:eastAsia="zh-CN" w:bidi="ar-SA"/>
              </w:rPr>
              <w:id w:val="147451968"/>
              <w:placeholder>
                <w:docPart w:val="{233521de-29d3-4aae-9f2e-f2823dfabac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网际层协议：</w:t>
              </w:r>
            </w:sdtContent>
          </w:sdt>
          <w:r>
            <w:tab/>
          </w:r>
          <w:bookmarkStart w:id="14" w:name="_Toc32329_WPSOffice_Level2Page"/>
          <w:r>
            <w:t>4</w:t>
          </w:r>
          <w:bookmarkEnd w:id="14"/>
          <w:r>
            <w:fldChar w:fldCharType="end"/>
          </w:r>
        </w:p>
        <w:p>
          <w:pPr>
            <w:pStyle w:val="17"/>
            <w:tabs>
              <w:tab w:val="right" w:leader="dot" w:pos="8306"/>
            </w:tabs>
          </w:pPr>
          <w:r>
            <w:fldChar w:fldCharType="begin"/>
          </w:r>
          <w:r>
            <w:instrText xml:space="preserve"> HYPERLINK \l _Toc21285_WPSOffice_Level2 </w:instrText>
          </w:r>
          <w:r>
            <w:fldChar w:fldCharType="separate"/>
          </w:r>
          <w:sdt>
            <w:sdtPr>
              <w:rPr>
                <w:rFonts w:asciiTheme="minorHAnsi" w:hAnsiTheme="minorHAnsi" w:eastAsiaTheme="minorEastAsia" w:cstheme="minorBidi"/>
                <w:kern w:val="2"/>
                <w:sz w:val="21"/>
                <w:szCs w:val="24"/>
                <w:lang w:val="en-US" w:eastAsia="zh-CN" w:bidi="ar-SA"/>
              </w:rPr>
              <w:id w:val="147451968"/>
              <w:placeholder>
                <w:docPart w:val="{5ba39792-5f93-4a9d-b09e-7cdd74e6ae8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传输层协议：</w:t>
              </w:r>
            </w:sdtContent>
          </w:sdt>
          <w:r>
            <w:tab/>
          </w:r>
          <w:bookmarkStart w:id="15" w:name="_Toc21285_WPSOffice_Level2Page"/>
          <w:r>
            <w:t>4</w:t>
          </w:r>
          <w:bookmarkEnd w:id="15"/>
          <w:r>
            <w:fldChar w:fldCharType="end"/>
          </w:r>
        </w:p>
        <w:p>
          <w:pPr>
            <w:pStyle w:val="17"/>
            <w:tabs>
              <w:tab w:val="right" w:leader="dot" w:pos="8306"/>
            </w:tabs>
          </w:pPr>
          <w:r>
            <w:fldChar w:fldCharType="begin"/>
          </w:r>
          <w:r>
            <w:instrText xml:space="preserve"> HYPERLINK \l _Toc17834_WPSOffice_Level2 </w:instrText>
          </w:r>
          <w:r>
            <w:fldChar w:fldCharType="separate"/>
          </w:r>
          <w:sdt>
            <w:sdtPr>
              <w:rPr>
                <w:rFonts w:asciiTheme="minorHAnsi" w:hAnsiTheme="minorHAnsi" w:eastAsiaTheme="minorEastAsia" w:cstheme="minorBidi"/>
                <w:kern w:val="2"/>
                <w:sz w:val="21"/>
                <w:szCs w:val="24"/>
                <w:lang w:val="en-US" w:eastAsia="zh-CN" w:bidi="ar-SA"/>
              </w:rPr>
              <w:id w:val="147451968"/>
              <w:placeholder>
                <w:docPart w:val="{c807bd3d-0c1e-4ec6-b5c4-fc64f793450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应用层协议：</w:t>
              </w:r>
            </w:sdtContent>
          </w:sdt>
          <w:r>
            <w:tab/>
          </w:r>
          <w:bookmarkStart w:id="16" w:name="_Toc17834_WPSOffice_Level2Page"/>
          <w:r>
            <w:t>5</w:t>
          </w:r>
          <w:bookmarkEnd w:id="16"/>
          <w:r>
            <w:fldChar w:fldCharType="end"/>
          </w:r>
        </w:p>
        <w:p>
          <w:pPr>
            <w:pStyle w:val="16"/>
            <w:tabs>
              <w:tab w:val="right" w:leader="dot" w:pos="8306"/>
            </w:tabs>
          </w:pPr>
          <w:r>
            <w:rPr>
              <w:b/>
              <w:bCs/>
            </w:rPr>
            <w:fldChar w:fldCharType="begin"/>
          </w:r>
          <w:r>
            <w:instrText xml:space="preserve"> HYPERLINK \l _Toc25486_WPSOffice_Level1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1968"/>
              <w:placeholder>
                <w:docPart w:val="{4e7f3911-ed05-49c4-b294-494ee09c263f}"/>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Arial" w:hAnsi="Arial" w:eastAsia="黑体" w:cstheme="minorBidi"/>
                  <w:b/>
                  <w:bCs/>
                </w:rPr>
                <w:t>七． 路由选择策略</w:t>
              </w:r>
            </w:sdtContent>
          </w:sdt>
          <w:r>
            <w:rPr>
              <w:b/>
              <w:bCs/>
            </w:rPr>
            <w:tab/>
          </w:r>
          <w:bookmarkStart w:id="17" w:name="_Toc25486_WPSOffice_Level1Page"/>
          <w:r>
            <w:rPr>
              <w:b/>
              <w:bCs/>
            </w:rPr>
            <w:t>5</w:t>
          </w:r>
          <w:bookmarkEnd w:id="17"/>
          <w:r>
            <w:rPr>
              <w:b/>
              <w:bCs/>
            </w:rPr>
            <w:fldChar w:fldCharType="end"/>
          </w:r>
        </w:p>
        <w:p>
          <w:pPr>
            <w:pStyle w:val="17"/>
            <w:tabs>
              <w:tab w:val="right" w:leader="dot" w:pos="8306"/>
            </w:tabs>
          </w:pPr>
          <w:r>
            <w:fldChar w:fldCharType="begin"/>
          </w:r>
          <w:r>
            <w:instrText xml:space="preserve"> HYPERLINK \l _Toc7363_WPSOffice_Level2 </w:instrText>
          </w:r>
          <w:r>
            <w:fldChar w:fldCharType="separate"/>
          </w:r>
          <w:sdt>
            <w:sdtPr>
              <w:rPr>
                <w:rFonts w:asciiTheme="minorHAnsi" w:hAnsiTheme="minorHAnsi" w:eastAsiaTheme="minorEastAsia" w:cstheme="minorBidi"/>
                <w:kern w:val="2"/>
                <w:sz w:val="21"/>
                <w:szCs w:val="24"/>
                <w:lang w:val="en-US" w:eastAsia="zh-CN" w:bidi="ar-SA"/>
              </w:rPr>
              <w:id w:val="147451968"/>
              <w:placeholder>
                <w:docPart w:val="{76e13537-d36e-46f6-b263-e2424b8f350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静态路由选择</w:t>
              </w:r>
            </w:sdtContent>
          </w:sdt>
          <w:r>
            <w:tab/>
          </w:r>
          <w:bookmarkStart w:id="18" w:name="_Toc7363_WPSOffice_Level2Page"/>
          <w:r>
            <w:t>5</w:t>
          </w:r>
          <w:bookmarkEnd w:id="18"/>
          <w:r>
            <w:fldChar w:fldCharType="end"/>
          </w:r>
        </w:p>
        <w:p>
          <w:pPr>
            <w:pStyle w:val="17"/>
            <w:tabs>
              <w:tab w:val="right" w:leader="dot" w:pos="8306"/>
            </w:tabs>
          </w:pPr>
          <w:r>
            <w:fldChar w:fldCharType="begin"/>
          </w:r>
          <w:r>
            <w:instrText xml:space="preserve"> HYPERLINK \l _Toc17836_WPSOffice_Level2 </w:instrText>
          </w:r>
          <w:r>
            <w:fldChar w:fldCharType="separate"/>
          </w:r>
          <w:sdt>
            <w:sdtPr>
              <w:rPr>
                <w:rFonts w:asciiTheme="minorHAnsi" w:hAnsiTheme="minorHAnsi" w:eastAsiaTheme="minorEastAsia" w:cstheme="minorBidi"/>
                <w:kern w:val="2"/>
                <w:sz w:val="21"/>
                <w:szCs w:val="24"/>
                <w:lang w:val="en-US" w:eastAsia="zh-CN" w:bidi="ar-SA"/>
              </w:rPr>
              <w:id w:val="147451968"/>
              <w:placeholder>
                <w:docPart w:val="{0cf696d1-59e1-4a8a-ac16-8f54df413cc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动态路由选择</w:t>
              </w:r>
            </w:sdtContent>
          </w:sdt>
          <w:r>
            <w:tab/>
          </w:r>
          <w:bookmarkStart w:id="19" w:name="_Toc17836_WPSOffice_Level2Page"/>
          <w:r>
            <w:t>6</w:t>
          </w:r>
          <w:bookmarkEnd w:id="19"/>
          <w:r>
            <w:fldChar w:fldCharType="end"/>
          </w:r>
        </w:p>
        <w:p>
          <w:pPr>
            <w:pStyle w:val="16"/>
            <w:tabs>
              <w:tab w:val="right" w:leader="dot" w:pos="8306"/>
            </w:tabs>
          </w:pPr>
          <w:r>
            <w:rPr>
              <w:b/>
              <w:bCs/>
            </w:rPr>
            <w:fldChar w:fldCharType="begin"/>
          </w:r>
          <w:r>
            <w:instrText xml:space="preserve"> HYPERLINK \l _Toc16712_WPSOffice_Level1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1968"/>
              <w:placeholder>
                <w:docPart w:val="{42b31513-8a6a-4a1b-bcd4-db973825c1a3}"/>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Arial" w:hAnsi="Arial" w:eastAsia="黑体" w:cstheme="minorBidi"/>
                  <w:b/>
                  <w:bCs/>
                </w:rPr>
                <w:t>八． IP地址</w:t>
              </w:r>
            </w:sdtContent>
          </w:sdt>
          <w:r>
            <w:rPr>
              <w:b/>
              <w:bCs/>
            </w:rPr>
            <w:tab/>
          </w:r>
          <w:bookmarkStart w:id="20" w:name="_Toc16712_WPSOffice_Level1Page"/>
          <w:r>
            <w:rPr>
              <w:b/>
              <w:bCs/>
            </w:rPr>
            <w:t>6</w:t>
          </w:r>
          <w:bookmarkEnd w:id="20"/>
          <w:r>
            <w:rPr>
              <w:b/>
              <w:bCs/>
            </w:rPr>
            <w:fldChar w:fldCharType="end"/>
          </w:r>
        </w:p>
        <w:p>
          <w:pPr>
            <w:pStyle w:val="17"/>
            <w:tabs>
              <w:tab w:val="right" w:leader="dot" w:pos="8306"/>
            </w:tabs>
          </w:pPr>
          <w:r>
            <w:fldChar w:fldCharType="begin"/>
          </w:r>
          <w:r>
            <w:instrText xml:space="preserve"> HYPERLINK \l _Toc20928_WPSOffice_Level2 </w:instrText>
          </w:r>
          <w:r>
            <w:fldChar w:fldCharType="separate"/>
          </w:r>
          <w:sdt>
            <w:sdtPr>
              <w:rPr>
                <w:rFonts w:asciiTheme="minorHAnsi" w:hAnsiTheme="minorHAnsi" w:eastAsiaTheme="minorEastAsia" w:cstheme="minorBidi"/>
                <w:kern w:val="2"/>
                <w:sz w:val="21"/>
                <w:szCs w:val="24"/>
                <w:lang w:val="en-US" w:eastAsia="zh-CN" w:bidi="ar-SA"/>
              </w:rPr>
              <w:id w:val="147451968"/>
              <w:placeholder>
                <w:docPart w:val="{13f7de09-351c-4d0e-86d1-fb7aa8664fd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分类地址</w:t>
              </w:r>
            </w:sdtContent>
          </w:sdt>
          <w:r>
            <w:tab/>
          </w:r>
          <w:bookmarkStart w:id="21" w:name="_Toc20928_WPSOffice_Level2Page"/>
          <w:r>
            <w:t>6</w:t>
          </w:r>
          <w:bookmarkEnd w:id="21"/>
          <w:r>
            <w:fldChar w:fldCharType="end"/>
          </w:r>
        </w:p>
        <w:p>
          <w:pPr>
            <w:pStyle w:val="17"/>
            <w:tabs>
              <w:tab w:val="right" w:leader="dot" w:pos="8306"/>
            </w:tabs>
          </w:pPr>
          <w:r>
            <w:fldChar w:fldCharType="begin"/>
          </w:r>
          <w:r>
            <w:instrText xml:space="preserve"> HYPERLINK \l _Toc9416_WPSOffice_Level2 </w:instrText>
          </w:r>
          <w:r>
            <w:fldChar w:fldCharType="separate"/>
          </w:r>
          <w:sdt>
            <w:sdtPr>
              <w:rPr>
                <w:rFonts w:asciiTheme="minorHAnsi" w:hAnsiTheme="minorHAnsi" w:eastAsiaTheme="minorEastAsia" w:cstheme="minorBidi"/>
                <w:kern w:val="2"/>
                <w:sz w:val="21"/>
                <w:szCs w:val="24"/>
                <w:lang w:val="en-US" w:eastAsia="zh-CN" w:bidi="ar-SA"/>
              </w:rPr>
              <w:id w:val="147451968"/>
              <w:placeholder>
                <w:docPart w:val="{34303c8c-1ccc-4cab-a979-4355a33af13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无分类编址</w:t>
              </w:r>
            </w:sdtContent>
          </w:sdt>
          <w:r>
            <w:tab/>
          </w:r>
          <w:bookmarkStart w:id="22" w:name="_Toc9416_WPSOffice_Level2Page"/>
          <w:r>
            <w:t>7</w:t>
          </w:r>
          <w:bookmarkEnd w:id="22"/>
          <w:r>
            <w:fldChar w:fldCharType="end"/>
          </w:r>
        </w:p>
        <w:p>
          <w:pPr>
            <w:pStyle w:val="17"/>
            <w:tabs>
              <w:tab w:val="right" w:leader="dot" w:pos="8306"/>
            </w:tabs>
          </w:pPr>
          <w:r>
            <w:fldChar w:fldCharType="begin"/>
          </w:r>
          <w:r>
            <w:instrText xml:space="preserve"> HYPERLINK \l _Toc25305_WPSOffice_Level2 </w:instrText>
          </w:r>
          <w:r>
            <w:fldChar w:fldCharType="separate"/>
          </w:r>
          <w:sdt>
            <w:sdtPr>
              <w:rPr>
                <w:rFonts w:asciiTheme="minorHAnsi" w:hAnsiTheme="minorHAnsi" w:eastAsiaTheme="minorEastAsia" w:cstheme="minorBidi"/>
                <w:kern w:val="2"/>
                <w:sz w:val="21"/>
                <w:szCs w:val="24"/>
                <w:lang w:val="en-US" w:eastAsia="zh-CN" w:bidi="ar-SA"/>
              </w:rPr>
              <w:id w:val="147451968"/>
              <w:placeholder>
                <w:docPart w:val="{fd93ac0e-2ad3-4b11-8cd0-248ce693a45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IPV6</w:t>
              </w:r>
            </w:sdtContent>
          </w:sdt>
          <w:r>
            <w:tab/>
          </w:r>
          <w:bookmarkStart w:id="23" w:name="_Toc25305_WPSOffice_Level2Page"/>
          <w:r>
            <w:t>7</w:t>
          </w:r>
          <w:bookmarkEnd w:id="23"/>
          <w:r>
            <w:fldChar w:fldCharType="end"/>
          </w:r>
        </w:p>
        <w:p>
          <w:pPr>
            <w:pStyle w:val="16"/>
            <w:tabs>
              <w:tab w:val="right" w:leader="dot" w:pos="8306"/>
            </w:tabs>
          </w:pPr>
          <w:r>
            <w:rPr>
              <w:b/>
              <w:bCs/>
            </w:rPr>
            <w:fldChar w:fldCharType="begin"/>
          </w:r>
          <w:r>
            <w:instrText xml:space="preserve"> HYPERLINK \l _Toc32329_WPSOffice_Level1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1968"/>
              <w:placeholder>
                <w:docPart w:val="{b0324691-68cf-4652-a29e-2325d2ffadaa}"/>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Arial" w:hAnsi="Arial" w:eastAsia="黑体" w:cstheme="minorBidi"/>
                  <w:b/>
                  <w:bCs/>
                </w:rPr>
                <w:t>九． 其它重要应用</w:t>
              </w:r>
            </w:sdtContent>
          </w:sdt>
          <w:r>
            <w:rPr>
              <w:b/>
              <w:bCs/>
            </w:rPr>
            <w:tab/>
          </w:r>
          <w:bookmarkStart w:id="24" w:name="_Toc32329_WPSOffice_Level1Page"/>
          <w:r>
            <w:rPr>
              <w:b/>
              <w:bCs/>
            </w:rPr>
            <w:t>8</w:t>
          </w:r>
          <w:bookmarkEnd w:id="24"/>
          <w:r>
            <w:rPr>
              <w:b/>
              <w:bCs/>
            </w:rPr>
            <w:fldChar w:fldCharType="end"/>
          </w:r>
        </w:p>
        <w:p>
          <w:pPr>
            <w:pStyle w:val="17"/>
            <w:tabs>
              <w:tab w:val="right" w:leader="dot" w:pos="8306"/>
            </w:tabs>
          </w:pPr>
          <w:r>
            <w:fldChar w:fldCharType="begin"/>
          </w:r>
          <w:r>
            <w:instrText xml:space="preserve"> HYPERLINK \l _Toc27739_WPSOffice_Level2 </w:instrText>
          </w:r>
          <w:r>
            <w:fldChar w:fldCharType="separate"/>
          </w:r>
          <w:sdt>
            <w:sdtPr>
              <w:rPr>
                <w:rFonts w:asciiTheme="minorHAnsi" w:hAnsiTheme="minorHAnsi" w:eastAsiaTheme="minorEastAsia" w:cstheme="minorBidi"/>
                <w:kern w:val="2"/>
                <w:sz w:val="21"/>
                <w:szCs w:val="24"/>
                <w:lang w:val="en-US" w:eastAsia="zh-CN" w:bidi="ar-SA"/>
              </w:rPr>
              <w:id w:val="147451968"/>
              <w:placeholder>
                <w:docPart w:val="{9d0fa60b-d6dc-4329-ba27-6d0dcd9e455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层次化网络模型从下至上分为三层：</w:t>
              </w:r>
            </w:sdtContent>
          </w:sdt>
          <w:r>
            <w:tab/>
          </w:r>
          <w:bookmarkStart w:id="25" w:name="_Toc27739_WPSOffice_Level2Page"/>
          <w:r>
            <w:t>8</w:t>
          </w:r>
          <w:bookmarkEnd w:id="25"/>
          <w:r>
            <w:fldChar w:fldCharType="end"/>
          </w:r>
        </w:p>
        <w:p>
          <w:pPr>
            <w:pStyle w:val="17"/>
            <w:tabs>
              <w:tab w:val="right" w:leader="dot" w:pos="8306"/>
            </w:tabs>
          </w:pPr>
          <w:r>
            <w:fldChar w:fldCharType="begin"/>
          </w:r>
          <w:r>
            <w:instrText xml:space="preserve"> HYPERLINK \l _Toc2338_WPSOffice_Level2 </w:instrText>
          </w:r>
          <w:r>
            <w:fldChar w:fldCharType="separate"/>
          </w:r>
          <w:sdt>
            <w:sdtPr>
              <w:rPr>
                <w:rFonts w:asciiTheme="minorHAnsi" w:hAnsiTheme="minorHAnsi" w:eastAsiaTheme="minorEastAsia" w:cstheme="minorBidi"/>
                <w:kern w:val="2"/>
                <w:sz w:val="21"/>
                <w:szCs w:val="24"/>
                <w:lang w:val="en-US" w:eastAsia="zh-CN" w:bidi="ar-SA"/>
              </w:rPr>
              <w:id w:val="147451968"/>
              <w:placeholder>
                <w:docPart w:val="{1afe62c5-a9e6-43f3-ab48-4208f8c3ec7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网络地址翻译NAT：</w:t>
              </w:r>
            </w:sdtContent>
          </w:sdt>
          <w:r>
            <w:tab/>
          </w:r>
          <w:bookmarkStart w:id="26" w:name="_Toc2338_WPSOffice_Level2Page"/>
          <w:r>
            <w:t>8</w:t>
          </w:r>
          <w:bookmarkEnd w:id="26"/>
          <w:r>
            <w:fldChar w:fldCharType="end"/>
          </w:r>
        </w:p>
        <w:p>
          <w:pPr>
            <w:pStyle w:val="17"/>
            <w:tabs>
              <w:tab w:val="right" w:leader="dot" w:pos="8306"/>
            </w:tabs>
          </w:pPr>
          <w:r>
            <w:fldChar w:fldCharType="begin"/>
          </w:r>
          <w:r>
            <w:instrText xml:space="preserve"> HYPERLINK \l _Toc14744_WPSOffice_Level2 </w:instrText>
          </w:r>
          <w:r>
            <w:fldChar w:fldCharType="separate"/>
          </w:r>
          <w:sdt>
            <w:sdtPr>
              <w:rPr>
                <w:rFonts w:asciiTheme="minorHAnsi" w:hAnsiTheme="minorHAnsi" w:eastAsiaTheme="minorEastAsia" w:cstheme="minorBidi"/>
                <w:kern w:val="2"/>
                <w:sz w:val="21"/>
                <w:szCs w:val="24"/>
                <w:lang w:val="en-US" w:eastAsia="zh-CN" w:bidi="ar-SA"/>
              </w:rPr>
              <w:id w:val="147451968"/>
              <w:placeholder>
                <w:docPart w:val="{c1a5a2f1-148c-45e5-8d31-460ba5a9b4f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默认网关：</w:t>
              </w:r>
            </w:sdtContent>
          </w:sdt>
          <w:r>
            <w:tab/>
          </w:r>
          <w:bookmarkStart w:id="27" w:name="_Toc14744_WPSOffice_Level2Page"/>
          <w:r>
            <w:t>8</w:t>
          </w:r>
          <w:bookmarkEnd w:id="27"/>
          <w:r>
            <w:fldChar w:fldCharType="end"/>
          </w:r>
        </w:p>
        <w:p>
          <w:pPr>
            <w:pStyle w:val="17"/>
            <w:tabs>
              <w:tab w:val="right" w:leader="dot" w:pos="8306"/>
            </w:tabs>
          </w:pPr>
          <w:r>
            <w:fldChar w:fldCharType="begin"/>
          </w:r>
          <w:r>
            <w:instrText xml:space="preserve"> HYPERLINK \l _Toc15305_WPSOffice_Level2 </w:instrText>
          </w:r>
          <w:r>
            <w:fldChar w:fldCharType="separate"/>
          </w:r>
          <w:sdt>
            <w:sdtPr>
              <w:rPr>
                <w:rFonts w:asciiTheme="minorHAnsi" w:hAnsiTheme="minorHAnsi" w:eastAsiaTheme="minorEastAsia" w:cstheme="minorBidi"/>
                <w:kern w:val="2"/>
                <w:sz w:val="21"/>
                <w:szCs w:val="24"/>
                <w:lang w:val="en-US" w:eastAsia="zh-CN" w:bidi="ar-SA"/>
              </w:rPr>
              <w:id w:val="147451968"/>
              <w:placeholder>
                <w:docPart w:val="{3753690e-e096-4154-a307-48bd98b2b62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冲突域和广播域：</w:t>
              </w:r>
            </w:sdtContent>
          </w:sdt>
          <w:r>
            <w:tab/>
          </w:r>
          <w:bookmarkStart w:id="28" w:name="_Toc15305_WPSOffice_Level2Page"/>
          <w:r>
            <w:t>8</w:t>
          </w:r>
          <w:bookmarkEnd w:id="28"/>
          <w:r>
            <w:fldChar w:fldCharType="end"/>
          </w:r>
        </w:p>
        <w:p>
          <w:pPr>
            <w:pStyle w:val="17"/>
            <w:tabs>
              <w:tab w:val="right" w:leader="dot" w:pos="8306"/>
            </w:tabs>
          </w:pPr>
          <w:r>
            <w:fldChar w:fldCharType="begin"/>
          </w:r>
          <w:r>
            <w:instrText xml:space="preserve"> HYPERLINK \l _Toc17065_WPSOffice_Level2 </w:instrText>
          </w:r>
          <w:r>
            <w:fldChar w:fldCharType="separate"/>
          </w:r>
          <w:sdt>
            <w:sdtPr>
              <w:rPr>
                <w:rFonts w:asciiTheme="minorHAnsi" w:hAnsiTheme="minorHAnsi" w:eastAsiaTheme="minorEastAsia" w:cstheme="minorBidi"/>
                <w:kern w:val="2"/>
                <w:sz w:val="21"/>
                <w:szCs w:val="24"/>
                <w:lang w:val="en-US" w:eastAsia="zh-CN" w:bidi="ar-SA"/>
              </w:rPr>
              <w:id w:val="147451968"/>
              <w:placeholder>
                <w:docPart w:val="{31e7cb1d-1b1c-48e9-9231-053c3d204c1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虚拟局域网VLAN：</w:t>
              </w:r>
            </w:sdtContent>
          </w:sdt>
          <w:r>
            <w:tab/>
          </w:r>
          <w:bookmarkStart w:id="29" w:name="_Toc17065_WPSOffice_Level2Page"/>
          <w:r>
            <w:t>8</w:t>
          </w:r>
          <w:bookmarkEnd w:id="29"/>
          <w:r>
            <w:fldChar w:fldCharType="end"/>
          </w:r>
        </w:p>
        <w:p>
          <w:pPr>
            <w:pStyle w:val="17"/>
            <w:tabs>
              <w:tab w:val="right" w:leader="dot" w:pos="8306"/>
            </w:tabs>
          </w:pPr>
          <w:r>
            <w:fldChar w:fldCharType="begin"/>
          </w:r>
          <w:r>
            <w:instrText xml:space="preserve"> HYPERLINK \l _Toc27937_WPSOffice_Level2 </w:instrText>
          </w:r>
          <w:r>
            <w:fldChar w:fldCharType="separate"/>
          </w:r>
          <w:sdt>
            <w:sdtPr>
              <w:rPr>
                <w:rFonts w:asciiTheme="minorHAnsi" w:hAnsiTheme="minorHAnsi" w:eastAsiaTheme="minorEastAsia" w:cstheme="minorBidi"/>
                <w:kern w:val="2"/>
                <w:sz w:val="21"/>
                <w:szCs w:val="24"/>
                <w:lang w:val="en-US" w:eastAsia="zh-CN" w:bidi="ar-SA"/>
              </w:rPr>
              <w:id w:val="147451968"/>
              <w:placeholder>
                <w:docPart w:val="{432656dc-a4cf-48ea-a289-48321614ab2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虚拟专用网VPN:</w:t>
              </w:r>
            </w:sdtContent>
          </w:sdt>
          <w:r>
            <w:tab/>
          </w:r>
          <w:bookmarkStart w:id="30" w:name="_Toc27937_WPSOffice_Level2Page"/>
          <w:r>
            <w:t>9</w:t>
          </w:r>
          <w:bookmarkEnd w:id="30"/>
          <w:r>
            <w:fldChar w:fldCharType="end"/>
          </w:r>
        </w:p>
        <w:p>
          <w:pPr>
            <w:pStyle w:val="16"/>
            <w:tabs>
              <w:tab w:val="right" w:leader="dot" w:pos="8306"/>
            </w:tabs>
          </w:pPr>
          <w:r>
            <w:rPr>
              <w:b/>
              <w:bCs/>
            </w:rPr>
            <w:fldChar w:fldCharType="begin"/>
          </w:r>
          <w:r>
            <w:instrText xml:space="preserve"> HYPERLINK \l _Toc21285_WPSOffice_Level1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1968"/>
              <w:placeholder>
                <w:docPart w:val="{bfa728e6-bb95-4ba5-8f89-b967c9bd4068}"/>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Arial" w:hAnsi="Arial" w:eastAsia="黑体" w:cstheme="minorBidi"/>
                  <w:b/>
                  <w:bCs/>
                </w:rPr>
                <w:t>十． 网络安全</w:t>
              </w:r>
            </w:sdtContent>
          </w:sdt>
          <w:r>
            <w:rPr>
              <w:b/>
              <w:bCs/>
            </w:rPr>
            <w:tab/>
          </w:r>
          <w:bookmarkStart w:id="31" w:name="_Toc21285_WPSOffice_Level1Page"/>
          <w:r>
            <w:rPr>
              <w:b/>
              <w:bCs/>
            </w:rPr>
            <w:t>9</w:t>
          </w:r>
          <w:bookmarkEnd w:id="31"/>
          <w:r>
            <w:rPr>
              <w:b/>
              <w:bCs/>
            </w:rPr>
            <w:fldChar w:fldCharType="end"/>
          </w:r>
        </w:p>
        <w:p>
          <w:pPr>
            <w:pStyle w:val="16"/>
            <w:tabs>
              <w:tab w:val="right" w:leader="dot" w:pos="8306"/>
            </w:tabs>
          </w:pPr>
          <w:r>
            <w:rPr>
              <w:b/>
              <w:bCs/>
            </w:rPr>
            <w:fldChar w:fldCharType="begin"/>
          </w:r>
          <w:r>
            <w:instrText xml:space="preserve"> HYPERLINK \l _Toc17834_WPSOffice_Level1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1968"/>
              <w:placeholder>
                <w:docPart w:val="{c9a6572e-d312-45fe-9eee-34c1d6840fa7}"/>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Arial" w:hAnsi="Arial" w:eastAsia="黑体" w:cstheme="minorBidi"/>
                  <w:b/>
                  <w:bCs/>
                </w:rPr>
                <w:t>十一． 防火墙</w:t>
              </w:r>
            </w:sdtContent>
          </w:sdt>
          <w:r>
            <w:rPr>
              <w:b/>
              <w:bCs/>
            </w:rPr>
            <w:tab/>
          </w:r>
          <w:bookmarkStart w:id="32" w:name="_Toc17834_WPSOffice_Level1Page"/>
          <w:r>
            <w:rPr>
              <w:b/>
              <w:bCs/>
            </w:rPr>
            <w:t>9</w:t>
          </w:r>
          <w:bookmarkEnd w:id="32"/>
          <w:r>
            <w:rPr>
              <w:b/>
              <w:bCs/>
            </w:rPr>
            <w:fldChar w:fldCharType="end"/>
          </w:r>
        </w:p>
        <w:p>
          <w:pPr>
            <w:pStyle w:val="17"/>
            <w:tabs>
              <w:tab w:val="right" w:leader="dot" w:pos="8306"/>
            </w:tabs>
          </w:pPr>
          <w:r>
            <w:fldChar w:fldCharType="begin"/>
          </w:r>
          <w:r>
            <w:instrText xml:space="preserve"> HYPERLINK \l _Toc14885_WPSOffice_Level2 </w:instrText>
          </w:r>
          <w:r>
            <w:fldChar w:fldCharType="separate"/>
          </w:r>
          <w:sdt>
            <w:sdtPr>
              <w:rPr>
                <w:rFonts w:asciiTheme="minorHAnsi" w:hAnsiTheme="minorHAnsi" w:eastAsiaTheme="minorEastAsia" w:cstheme="minorBidi"/>
                <w:kern w:val="2"/>
                <w:sz w:val="21"/>
                <w:szCs w:val="24"/>
                <w:lang w:val="en-US" w:eastAsia="zh-CN" w:bidi="ar-SA"/>
              </w:rPr>
              <w:id w:val="147451968"/>
              <w:placeholder>
                <w:docPart w:val="{a6301174-b979-4e57-b333-4b4404cbe24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网络技术防火墙：</w:t>
              </w:r>
            </w:sdtContent>
          </w:sdt>
          <w:r>
            <w:tab/>
          </w:r>
          <w:bookmarkStart w:id="33" w:name="_Toc14885_WPSOffice_Level2Page"/>
          <w:r>
            <w:t>9</w:t>
          </w:r>
          <w:bookmarkEnd w:id="33"/>
          <w:r>
            <w:fldChar w:fldCharType="end"/>
          </w:r>
        </w:p>
        <w:p>
          <w:pPr>
            <w:pStyle w:val="17"/>
            <w:tabs>
              <w:tab w:val="right" w:leader="dot" w:pos="8306"/>
            </w:tabs>
          </w:pPr>
          <w:r>
            <w:fldChar w:fldCharType="begin"/>
          </w:r>
          <w:r>
            <w:instrText xml:space="preserve"> HYPERLINK \l _Toc4292_WPSOffice_Level2 </w:instrText>
          </w:r>
          <w:r>
            <w:fldChar w:fldCharType="separate"/>
          </w:r>
          <w:sdt>
            <w:sdtPr>
              <w:rPr>
                <w:rFonts w:asciiTheme="minorHAnsi" w:hAnsiTheme="minorHAnsi" w:eastAsiaTheme="minorEastAsia" w:cstheme="minorBidi"/>
                <w:kern w:val="2"/>
                <w:sz w:val="21"/>
                <w:szCs w:val="24"/>
                <w:lang w:val="en-US" w:eastAsia="zh-CN" w:bidi="ar-SA"/>
              </w:rPr>
              <w:id w:val="147451968"/>
              <w:placeholder>
                <w:docPart w:val="{e07a494d-579f-4b3a-b54a-b6783c6743a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应用级防火墙：</w:t>
              </w:r>
            </w:sdtContent>
          </w:sdt>
          <w:r>
            <w:tab/>
          </w:r>
          <w:bookmarkStart w:id="34" w:name="_Toc4292_WPSOffice_Level2Page"/>
          <w:r>
            <w:t>9</w:t>
          </w:r>
          <w:bookmarkEnd w:id="34"/>
          <w:r>
            <w:fldChar w:fldCharType="end"/>
          </w:r>
        </w:p>
        <w:p>
          <w:pPr>
            <w:pStyle w:val="17"/>
            <w:tabs>
              <w:tab w:val="right" w:leader="dot" w:pos="8306"/>
            </w:tabs>
          </w:pPr>
          <w:r>
            <w:fldChar w:fldCharType="begin"/>
          </w:r>
          <w:r>
            <w:instrText xml:space="preserve"> HYPERLINK \l _Toc11028_WPSOffice_Level2 </w:instrText>
          </w:r>
          <w:r>
            <w:fldChar w:fldCharType="separate"/>
          </w:r>
          <w:sdt>
            <w:sdtPr>
              <w:rPr>
                <w:rFonts w:asciiTheme="minorHAnsi" w:hAnsiTheme="minorHAnsi" w:eastAsiaTheme="minorEastAsia" w:cstheme="minorBidi"/>
                <w:kern w:val="2"/>
                <w:sz w:val="21"/>
                <w:szCs w:val="24"/>
                <w:lang w:val="en-US" w:eastAsia="zh-CN" w:bidi="ar-SA"/>
              </w:rPr>
              <w:id w:val="147451968"/>
              <w:placeholder>
                <w:docPart w:val="{2cbdf02b-aeb0-45fd-97f4-9088774d14b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被屏蔽子网方法：</w:t>
              </w:r>
            </w:sdtContent>
          </w:sdt>
          <w:r>
            <w:tab/>
          </w:r>
          <w:bookmarkStart w:id="35" w:name="_Toc11028_WPSOffice_Level2Page"/>
          <w:r>
            <w:t>9</w:t>
          </w:r>
          <w:bookmarkEnd w:id="35"/>
          <w:r>
            <w:fldChar w:fldCharType="end"/>
          </w:r>
        </w:p>
        <w:p>
          <w:pPr>
            <w:pStyle w:val="16"/>
            <w:tabs>
              <w:tab w:val="right" w:leader="dot" w:pos="8306"/>
            </w:tabs>
          </w:pPr>
          <w:r>
            <w:rPr>
              <w:b/>
              <w:bCs/>
            </w:rPr>
            <w:fldChar w:fldCharType="begin"/>
          </w:r>
          <w:r>
            <w:instrText xml:space="preserve"> HYPERLINK \l _Toc7363_WPSOffice_Level1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1968"/>
              <w:placeholder>
                <w:docPart w:val="{96023b4f-a315-4e55-aecd-9671bc8c2548}"/>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Arial" w:hAnsi="Arial" w:eastAsia="黑体" w:cstheme="minorBidi"/>
                  <w:b/>
                  <w:bCs/>
                </w:rPr>
                <w:t>十二． 计算机的病毒和木马</w:t>
              </w:r>
            </w:sdtContent>
          </w:sdt>
          <w:r>
            <w:rPr>
              <w:b/>
              <w:bCs/>
            </w:rPr>
            <w:tab/>
          </w:r>
          <w:bookmarkStart w:id="36" w:name="_Toc7363_WPSOffice_Level1Page"/>
          <w:r>
            <w:rPr>
              <w:b/>
              <w:bCs/>
            </w:rPr>
            <w:t>10</w:t>
          </w:r>
          <w:bookmarkEnd w:id="36"/>
          <w:r>
            <w:rPr>
              <w:b/>
              <w:bCs/>
            </w:rPr>
            <w:fldChar w:fldCharType="end"/>
          </w:r>
          <w:bookmarkEnd w:id="0"/>
        </w:p>
      </w:sdtContent>
    </w:sdt>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pStyle w:val="2"/>
        <w:numPr>
          <w:ilvl w:val="0"/>
          <w:numId w:val="1"/>
        </w:numPr>
        <w:rPr>
          <w:rFonts w:hint="eastAsia"/>
          <w:lang w:val="en-US" w:eastAsia="zh-CN"/>
        </w:rPr>
      </w:pPr>
      <w:bookmarkStart w:id="37" w:name="_Toc1330_WPSOffice_Level1"/>
      <w:r>
        <w:rPr>
          <w:rFonts w:hint="eastAsia"/>
          <w:lang w:val="en-US" w:eastAsia="zh-CN"/>
        </w:rPr>
        <w:t>计算机网络概念</w:t>
      </w:r>
      <w:bookmarkEnd w:id="37"/>
    </w:p>
    <w:p>
      <w:pPr>
        <w:numPr>
          <w:numId w:val="0"/>
        </w:numPr>
        <w:ind w:firstLine="420" w:firstLineChars="0"/>
        <w:rPr>
          <w:rFonts w:hint="eastAsia"/>
          <w:lang w:val="en-US" w:eastAsia="zh-CN"/>
        </w:rPr>
      </w:pPr>
      <w:r>
        <w:rPr>
          <w:rFonts w:hint="eastAsia"/>
          <w:lang w:val="en-US" w:eastAsia="zh-CN"/>
        </w:rPr>
        <w:t>是计算机技术与通信技术相结合的产物，他实现了远程通信、远程信息处理和资源共享</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计算机网络功能：数据通信、资源共享、负载均衡、高可靠性</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网络分类：</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174"/>
        <w:gridCol w:w="1710"/>
        <w:gridCol w:w="2040"/>
        <w:gridCol w:w="1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7" w:hRule="atLeast"/>
        </w:trPr>
        <w:tc>
          <w:tcPr>
            <w:tcW w:w="1704" w:type="dxa"/>
            <w:vAlign w:val="center"/>
          </w:tcPr>
          <w:p>
            <w:pPr>
              <w:numPr>
                <w:numId w:val="0"/>
              </w:numPr>
              <w:jc w:val="both"/>
              <w:rPr>
                <w:rFonts w:hint="eastAsia"/>
                <w:vertAlign w:val="baseline"/>
                <w:lang w:val="en-US" w:eastAsia="zh-CN"/>
              </w:rPr>
            </w:pPr>
            <w:r>
              <w:rPr>
                <w:rFonts w:hint="eastAsia"/>
                <w:vertAlign w:val="baseline"/>
                <w:lang w:val="en-US" w:eastAsia="zh-CN"/>
              </w:rPr>
              <w:t>网络分类</w:t>
            </w:r>
          </w:p>
        </w:tc>
        <w:tc>
          <w:tcPr>
            <w:tcW w:w="1174" w:type="dxa"/>
            <w:vAlign w:val="center"/>
          </w:tcPr>
          <w:p>
            <w:pPr>
              <w:numPr>
                <w:numId w:val="0"/>
              </w:numPr>
              <w:jc w:val="both"/>
              <w:rPr>
                <w:rFonts w:hint="eastAsia"/>
                <w:vertAlign w:val="baseline"/>
                <w:lang w:val="en-US" w:eastAsia="zh-CN"/>
              </w:rPr>
            </w:pPr>
            <w:r>
              <w:rPr>
                <w:rFonts w:hint="eastAsia"/>
                <w:vertAlign w:val="baseline"/>
                <w:lang w:val="en-US" w:eastAsia="zh-CN"/>
              </w:rPr>
              <w:t>缩写</w:t>
            </w:r>
          </w:p>
        </w:tc>
        <w:tc>
          <w:tcPr>
            <w:tcW w:w="1710" w:type="dxa"/>
            <w:vAlign w:val="center"/>
          </w:tcPr>
          <w:p>
            <w:pPr>
              <w:numPr>
                <w:numId w:val="0"/>
              </w:numPr>
              <w:jc w:val="both"/>
              <w:rPr>
                <w:rFonts w:hint="eastAsia"/>
                <w:vertAlign w:val="baseline"/>
                <w:lang w:val="en-US" w:eastAsia="zh-CN"/>
              </w:rPr>
            </w:pPr>
            <w:r>
              <w:rPr>
                <w:rFonts w:hint="eastAsia"/>
                <w:vertAlign w:val="baseline"/>
                <w:lang w:val="en-US" w:eastAsia="zh-CN"/>
              </w:rPr>
              <w:t>分布距离</w:t>
            </w:r>
          </w:p>
        </w:tc>
        <w:tc>
          <w:tcPr>
            <w:tcW w:w="2040" w:type="dxa"/>
            <w:vAlign w:val="center"/>
          </w:tcPr>
          <w:p>
            <w:pPr>
              <w:numPr>
                <w:numId w:val="0"/>
              </w:numPr>
              <w:jc w:val="both"/>
              <w:rPr>
                <w:rFonts w:hint="eastAsia"/>
                <w:vertAlign w:val="baseline"/>
                <w:lang w:val="en-US" w:eastAsia="zh-CN"/>
              </w:rPr>
            </w:pPr>
            <w:r>
              <w:rPr>
                <w:rFonts w:hint="eastAsia"/>
                <w:vertAlign w:val="baseline"/>
                <w:lang w:val="en-US" w:eastAsia="zh-CN"/>
              </w:rPr>
              <w:t>计算机分布范围</w:t>
            </w:r>
          </w:p>
        </w:tc>
        <w:tc>
          <w:tcPr>
            <w:tcW w:w="1894" w:type="dxa"/>
            <w:vAlign w:val="center"/>
          </w:tcPr>
          <w:p>
            <w:pPr>
              <w:numPr>
                <w:numId w:val="0"/>
              </w:numPr>
              <w:jc w:val="both"/>
              <w:rPr>
                <w:rFonts w:hint="eastAsia"/>
                <w:vertAlign w:val="baseline"/>
                <w:lang w:val="en-US" w:eastAsia="zh-CN"/>
              </w:rPr>
            </w:pPr>
            <w:r>
              <w:rPr>
                <w:rFonts w:hint="eastAsia"/>
                <w:vertAlign w:val="baseline"/>
                <w:lang w:val="en-US" w:eastAsia="zh-CN"/>
              </w:rPr>
              <w:t>阐述速率范围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restart"/>
            <w:vAlign w:val="center"/>
          </w:tcPr>
          <w:p>
            <w:pPr>
              <w:numPr>
                <w:numId w:val="0"/>
              </w:numPr>
              <w:jc w:val="both"/>
              <w:rPr>
                <w:rFonts w:hint="eastAsia"/>
                <w:vertAlign w:val="baseline"/>
                <w:lang w:val="en-US" w:eastAsia="zh-CN"/>
              </w:rPr>
            </w:pPr>
            <w:r>
              <w:rPr>
                <w:rFonts w:hint="eastAsia"/>
                <w:vertAlign w:val="baseline"/>
                <w:lang w:val="en-US" w:eastAsia="zh-CN"/>
              </w:rPr>
              <w:t>局域网</w:t>
            </w:r>
          </w:p>
        </w:tc>
        <w:tc>
          <w:tcPr>
            <w:tcW w:w="1174" w:type="dxa"/>
            <w:vMerge w:val="restart"/>
            <w:vAlign w:val="center"/>
          </w:tcPr>
          <w:p>
            <w:pPr>
              <w:numPr>
                <w:numId w:val="0"/>
              </w:numPr>
              <w:jc w:val="both"/>
              <w:rPr>
                <w:rFonts w:hint="eastAsia"/>
                <w:vertAlign w:val="baseline"/>
                <w:lang w:val="en-US" w:eastAsia="zh-CN"/>
              </w:rPr>
            </w:pPr>
            <w:r>
              <w:rPr>
                <w:rFonts w:hint="eastAsia"/>
                <w:vertAlign w:val="baseline"/>
                <w:lang w:val="en-US" w:eastAsia="zh-CN"/>
              </w:rPr>
              <w:t>LAN</w:t>
            </w:r>
          </w:p>
        </w:tc>
        <w:tc>
          <w:tcPr>
            <w:tcW w:w="1710" w:type="dxa"/>
            <w:vAlign w:val="center"/>
          </w:tcPr>
          <w:p>
            <w:pPr>
              <w:numPr>
                <w:numId w:val="0"/>
              </w:numPr>
              <w:jc w:val="both"/>
              <w:rPr>
                <w:rFonts w:hint="eastAsia"/>
                <w:vertAlign w:val="baseline"/>
                <w:lang w:val="en-US" w:eastAsia="zh-CN"/>
              </w:rPr>
            </w:pPr>
            <w:r>
              <w:rPr>
                <w:rFonts w:hint="eastAsia"/>
                <w:vertAlign w:val="baseline"/>
                <w:lang w:val="en-US" w:eastAsia="zh-CN"/>
              </w:rPr>
              <w:t>10m左右</w:t>
            </w:r>
          </w:p>
        </w:tc>
        <w:tc>
          <w:tcPr>
            <w:tcW w:w="2040" w:type="dxa"/>
            <w:vAlign w:val="center"/>
          </w:tcPr>
          <w:p>
            <w:pPr>
              <w:numPr>
                <w:numId w:val="0"/>
              </w:numPr>
              <w:jc w:val="both"/>
              <w:rPr>
                <w:rFonts w:hint="eastAsia"/>
                <w:vertAlign w:val="baseline"/>
                <w:lang w:val="en-US" w:eastAsia="zh-CN"/>
              </w:rPr>
            </w:pPr>
            <w:r>
              <w:rPr>
                <w:rFonts w:hint="eastAsia"/>
                <w:vertAlign w:val="baseline"/>
                <w:lang w:val="en-US" w:eastAsia="zh-CN"/>
              </w:rPr>
              <w:t>房间</w:t>
            </w:r>
          </w:p>
        </w:tc>
        <w:tc>
          <w:tcPr>
            <w:tcW w:w="1894" w:type="dxa"/>
            <w:vMerge w:val="restart"/>
            <w:vAlign w:val="center"/>
          </w:tcPr>
          <w:p>
            <w:pPr>
              <w:numPr>
                <w:numId w:val="0"/>
              </w:numPr>
              <w:jc w:val="both"/>
              <w:rPr>
                <w:rFonts w:hint="eastAsia"/>
                <w:vertAlign w:val="baseline"/>
                <w:lang w:val="en-US" w:eastAsia="zh-CN"/>
              </w:rPr>
            </w:pPr>
            <w:r>
              <w:rPr>
                <w:rFonts w:hint="eastAsia"/>
                <w:vertAlign w:val="baseline"/>
                <w:lang w:val="en-US" w:eastAsia="zh-CN"/>
              </w:rPr>
              <w:t>4mbpx~1Gbps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vAlign w:val="center"/>
          </w:tcPr>
          <w:p>
            <w:pPr>
              <w:numPr>
                <w:numId w:val="0"/>
              </w:numPr>
              <w:jc w:val="both"/>
              <w:rPr>
                <w:rFonts w:hint="eastAsia"/>
                <w:vertAlign w:val="baseline"/>
                <w:lang w:val="en-US" w:eastAsia="zh-CN"/>
              </w:rPr>
            </w:pPr>
          </w:p>
        </w:tc>
        <w:tc>
          <w:tcPr>
            <w:tcW w:w="1174" w:type="dxa"/>
            <w:vMerge w:val="continue"/>
            <w:tcBorders/>
            <w:vAlign w:val="center"/>
          </w:tcPr>
          <w:p>
            <w:pPr>
              <w:numPr>
                <w:numId w:val="0"/>
              </w:numPr>
              <w:jc w:val="both"/>
              <w:rPr>
                <w:rFonts w:hint="eastAsia"/>
                <w:vertAlign w:val="baseline"/>
                <w:lang w:val="en-US" w:eastAsia="zh-CN"/>
              </w:rPr>
            </w:pPr>
          </w:p>
        </w:tc>
        <w:tc>
          <w:tcPr>
            <w:tcW w:w="1710" w:type="dxa"/>
            <w:vAlign w:val="center"/>
          </w:tcPr>
          <w:p>
            <w:pPr>
              <w:numPr>
                <w:numId w:val="0"/>
              </w:numPr>
              <w:jc w:val="both"/>
              <w:rPr>
                <w:rFonts w:hint="eastAsia"/>
                <w:vertAlign w:val="baseline"/>
                <w:lang w:val="en-US" w:eastAsia="zh-CN"/>
              </w:rPr>
            </w:pPr>
            <w:r>
              <w:rPr>
                <w:rFonts w:hint="eastAsia"/>
                <w:vertAlign w:val="baseline"/>
                <w:lang w:val="en-US" w:eastAsia="zh-CN"/>
              </w:rPr>
              <w:t>100m左右</w:t>
            </w:r>
          </w:p>
        </w:tc>
        <w:tc>
          <w:tcPr>
            <w:tcW w:w="2040" w:type="dxa"/>
            <w:vAlign w:val="center"/>
          </w:tcPr>
          <w:p>
            <w:pPr>
              <w:numPr>
                <w:numId w:val="0"/>
              </w:numPr>
              <w:jc w:val="both"/>
              <w:rPr>
                <w:rFonts w:hint="eastAsia"/>
                <w:vertAlign w:val="baseline"/>
                <w:lang w:val="en-US" w:eastAsia="zh-CN"/>
              </w:rPr>
            </w:pPr>
            <w:r>
              <w:rPr>
                <w:rFonts w:hint="eastAsia"/>
                <w:vertAlign w:val="baseline"/>
                <w:lang w:val="en-US" w:eastAsia="zh-CN"/>
              </w:rPr>
              <w:t>楼宇</w:t>
            </w:r>
          </w:p>
        </w:tc>
        <w:tc>
          <w:tcPr>
            <w:tcW w:w="1894" w:type="dxa"/>
            <w:vMerge w:val="continue"/>
            <w:tcBorders/>
            <w:vAlign w:val="center"/>
          </w:tcPr>
          <w:p>
            <w:pPr>
              <w:numPr>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vAlign w:val="center"/>
          </w:tcPr>
          <w:p>
            <w:pPr>
              <w:numPr>
                <w:numId w:val="0"/>
              </w:numPr>
              <w:jc w:val="both"/>
              <w:rPr>
                <w:rFonts w:hint="eastAsia"/>
                <w:vertAlign w:val="baseline"/>
                <w:lang w:val="en-US" w:eastAsia="zh-CN"/>
              </w:rPr>
            </w:pPr>
          </w:p>
        </w:tc>
        <w:tc>
          <w:tcPr>
            <w:tcW w:w="1174" w:type="dxa"/>
            <w:vMerge w:val="continue"/>
            <w:tcBorders/>
            <w:vAlign w:val="center"/>
          </w:tcPr>
          <w:p>
            <w:pPr>
              <w:numPr>
                <w:numId w:val="0"/>
              </w:numPr>
              <w:jc w:val="both"/>
              <w:rPr>
                <w:rFonts w:hint="eastAsia"/>
                <w:vertAlign w:val="baseline"/>
                <w:lang w:val="en-US" w:eastAsia="zh-CN"/>
              </w:rPr>
            </w:pPr>
          </w:p>
        </w:tc>
        <w:tc>
          <w:tcPr>
            <w:tcW w:w="1710" w:type="dxa"/>
            <w:vAlign w:val="center"/>
          </w:tcPr>
          <w:p>
            <w:pPr>
              <w:numPr>
                <w:numId w:val="0"/>
              </w:numPr>
              <w:jc w:val="both"/>
              <w:rPr>
                <w:rFonts w:hint="eastAsia"/>
                <w:vertAlign w:val="baseline"/>
                <w:lang w:val="en-US" w:eastAsia="zh-CN"/>
              </w:rPr>
            </w:pPr>
            <w:r>
              <w:rPr>
                <w:rFonts w:hint="eastAsia"/>
                <w:vertAlign w:val="baseline"/>
                <w:lang w:val="en-US" w:eastAsia="zh-CN"/>
              </w:rPr>
              <w:t>1000m左右</w:t>
            </w:r>
          </w:p>
        </w:tc>
        <w:tc>
          <w:tcPr>
            <w:tcW w:w="2040" w:type="dxa"/>
            <w:vAlign w:val="center"/>
          </w:tcPr>
          <w:p>
            <w:pPr>
              <w:numPr>
                <w:numId w:val="0"/>
              </w:numPr>
              <w:jc w:val="both"/>
              <w:rPr>
                <w:rFonts w:hint="eastAsia"/>
                <w:vertAlign w:val="baseline"/>
                <w:lang w:val="en-US" w:eastAsia="zh-CN"/>
              </w:rPr>
            </w:pPr>
            <w:r>
              <w:rPr>
                <w:rFonts w:hint="eastAsia"/>
                <w:vertAlign w:val="baseline"/>
                <w:lang w:val="en-US" w:eastAsia="zh-CN"/>
              </w:rPr>
              <w:t>校园</w:t>
            </w:r>
          </w:p>
        </w:tc>
        <w:tc>
          <w:tcPr>
            <w:tcW w:w="1894" w:type="dxa"/>
            <w:vMerge w:val="continue"/>
            <w:tcBorders/>
            <w:vAlign w:val="center"/>
          </w:tcPr>
          <w:p>
            <w:pPr>
              <w:numPr>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center"/>
          </w:tcPr>
          <w:p>
            <w:pPr>
              <w:numPr>
                <w:numId w:val="0"/>
              </w:numPr>
              <w:jc w:val="both"/>
              <w:rPr>
                <w:rFonts w:hint="eastAsia"/>
                <w:vertAlign w:val="baseline"/>
                <w:lang w:val="en-US" w:eastAsia="zh-CN"/>
              </w:rPr>
            </w:pPr>
            <w:r>
              <w:rPr>
                <w:rFonts w:hint="eastAsia"/>
                <w:vertAlign w:val="baseline"/>
                <w:lang w:val="en-US" w:eastAsia="zh-CN"/>
              </w:rPr>
              <w:t>城域网</w:t>
            </w:r>
          </w:p>
        </w:tc>
        <w:tc>
          <w:tcPr>
            <w:tcW w:w="1174" w:type="dxa"/>
            <w:vAlign w:val="center"/>
          </w:tcPr>
          <w:p>
            <w:pPr>
              <w:numPr>
                <w:numId w:val="0"/>
              </w:numPr>
              <w:jc w:val="both"/>
              <w:rPr>
                <w:rFonts w:hint="eastAsia"/>
                <w:vertAlign w:val="baseline"/>
                <w:lang w:val="en-US" w:eastAsia="zh-CN"/>
              </w:rPr>
            </w:pPr>
            <w:r>
              <w:rPr>
                <w:rFonts w:hint="eastAsia"/>
                <w:vertAlign w:val="baseline"/>
                <w:lang w:val="en-US" w:eastAsia="zh-CN"/>
              </w:rPr>
              <w:t>MAN</w:t>
            </w:r>
          </w:p>
        </w:tc>
        <w:tc>
          <w:tcPr>
            <w:tcW w:w="1710" w:type="dxa"/>
            <w:vAlign w:val="center"/>
          </w:tcPr>
          <w:p>
            <w:pPr>
              <w:numPr>
                <w:numId w:val="0"/>
              </w:numPr>
              <w:jc w:val="both"/>
              <w:rPr>
                <w:rFonts w:hint="eastAsia"/>
                <w:vertAlign w:val="baseline"/>
                <w:lang w:val="en-US" w:eastAsia="zh-CN"/>
              </w:rPr>
            </w:pPr>
            <w:r>
              <w:rPr>
                <w:rFonts w:hint="eastAsia"/>
                <w:vertAlign w:val="baseline"/>
                <w:lang w:val="en-US" w:eastAsia="zh-CN"/>
              </w:rPr>
              <w:t>10KM</w:t>
            </w:r>
          </w:p>
        </w:tc>
        <w:tc>
          <w:tcPr>
            <w:tcW w:w="2040" w:type="dxa"/>
            <w:vAlign w:val="center"/>
          </w:tcPr>
          <w:p>
            <w:pPr>
              <w:numPr>
                <w:numId w:val="0"/>
              </w:numPr>
              <w:jc w:val="both"/>
              <w:rPr>
                <w:rFonts w:hint="eastAsia"/>
                <w:vertAlign w:val="baseline"/>
                <w:lang w:val="en-US" w:eastAsia="zh-CN"/>
              </w:rPr>
            </w:pPr>
            <w:r>
              <w:rPr>
                <w:rFonts w:hint="eastAsia"/>
                <w:vertAlign w:val="baseline"/>
                <w:lang w:val="en-US" w:eastAsia="zh-CN"/>
              </w:rPr>
              <w:t>城市</w:t>
            </w:r>
          </w:p>
        </w:tc>
        <w:tc>
          <w:tcPr>
            <w:tcW w:w="1894" w:type="dxa"/>
            <w:vAlign w:val="center"/>
          </w:tcPr>
          <w:p>
            <w:pPr>
              <w:numPr>
                <w:numId w:val="0"/>
              </w:numPr>
              <w:jc w:val="both"/>
              <w:rPr>
                <w:rFonts w:hint="eastAsia"/>
                <w:vertAlign w:val="baseline"/>
                <w:lang w:val="en-US" w:eastAsia="zh-CN"/>
              </w:rPr>
            </w:pPr>
            <w:r>
              <w:rPr>
                <w:rFonts w:hint="eastAsia"/>
                <w:vertAlign w:val="baseline"/>
                <w:lang w:val="en-US" w:eastAsia="zh-CN"/>
              </w:rPr>
              <w:t>50Kbps~100Mbps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center"/>
          </w:tcPr>
          <w:p>
            <w:pPr>
              <w:numPr>
                <w:numId w:val="0"/>
              </w:numPr>
              <w:jc w:val="both"/>
              <w:rPr>
                <w:rFonts w:hint="eastAsia"/>
                <w:vertAlign w:val="baseline"/>
                <w:lang w:val="en-US" w:eastAsia="zh-CN"/>
              </w:rPr>
            </w:pPr>
            <w:r>
              <w:rPr>
                <w:rFonts w:hint="eastAsia"/>
                <w:vertAlign w:val="baseline"/>
                <w:lang w:val="en-US" w:eastAsia="zh-CN"/>
              </w:rPr>
              <w:t>广域网</w:t>
            </w:r>
          </w:p>
        </w:tc>
        <w:tc>
          <w:tcPr>
            <w:tcW w:w="1174" w:type="dxa"/>
            <w:vAlign w:val="center"/>
          </w:tcPr>
          <w:p>
            <w:pPr>
              <w:numPr>
                <w:numId w:val="0"/>
              </w:numPr>
              <w:jc w:val="both"/>
              <w:rPr>
                <w:rFonts w:hint="eastAsia"/>
                <w:vertAlign w:val="baseline"/>
                <w:lang w:val="en-US" w:eastAsia="zh-CN"/>
              </w:rPr>
            </w:pPr>
            <w:r>
              <w:rPr>
                <w:rFonts w:hint="eastAsia"/>
                <w:vertAlign w:val="baseline"/>
                <w:lang w:val="en-US" w:eastAsia="zh-CN"/>
              </w:rPr>
              <w:t>WAN</w:t>
            </w:r>
          </w:p>
        </w:tc>
        <w:tc>
          <w:tcPr>
            <w:tcW w:w="1710" w:type="dxa"/>
            <w:vAlign w:val="center"/>
          </w:tcPr>
          <w:p>
            <w:pPr>
              <w:numPr>
                <w:numId w:val="0"/>
              </w:numPr>
              <w:jc w:val="both"/>
              <w:rPr>
                <w:rFonts w:hint="eastAsia"/>
                <w:vertAlign w:val="baseline"/>
                <w:lang w:val="en-US" w:eastAsia="zh-CN"/>
              </w:rPr>
            </w:pPr>
            <w:r>
              <w:rPr>
                <w:rFonts w:hint="eastAsia"/>
                <w:vertAlign w:val="baseline"/>
                <w:lang w:val="en-US" w:eastAsia="zh-CN"/>
              </w:rPr>
              <w:t>100KM以上</w:t>
            </w:r>
          </w:p>
        </w:tc>
        <w:tc>
          <w:tcPr>
            <w:tcW w:w="2040" w:type="dxa"/>
            <w:vAlign w:val="center"/>
          </w:tcPr>
          <w:p>
            <w:pPr>
              <w:numPr>
                <w:numId w:val="0"/>
              </w:numPr>
              <w:jc w:val="both"/>
              <w:rPr>
                <w:rFonts w:hint="eastAsia"/>
                <w:vertAlign w:val="baseline"/>
                <w:lang w:val="en-US" w:eastAsia="zh-CN"/>
              </w:rPr>
            </w:pPr>
            <w:r>
              <w:rPr>
                <w:rFonts w:hint="eastAsia"/>
                <w:vertAlign w:val="baseline"/>
                <w:lang w:val="en-US" w:eastAsia="zh-CN"/>
              </w:rPr>
              <w:t>国家或全球</w:t>
            </w:r>
          </w:p>
        </w:tc>
        <w:tc>
          <w:tcPr>
            <w:tcW w:w="1894" w:type="dxa"/>
            <w:vAlign w:val="center"/>
          </w:tcPr>
          <w:p>
            <w:pPr>
              <w:numPr>
                <w:numId w:val="0"/>
              </w:numPr>
              <w:jc w:val="both"/>
              <w:rPr>
                <w:rFonts w:hint="eastAsia"/>
                <w:vertAlign w:val="baseline"/>
                <w:lang w:val="en-US" w:eastAsia="zh-CN"/>
              </w:rPr>
            </w:pPr>
            <w:r>
              <w:rPr>
                <w:rFonts w:hint="eastAsia"/>
                <w:vertAlign w:val="baseline"/>
                <w:lang w:val="en-US" w:eastAsia="zh-CN"/>
              </w:rPr>
              <w:t>9.6Kbps~45Mbps</w:t>
            </w:r>
          </w:p>
        </w:tc>
      </w:tr>
    </w:tbl>
    <w:p>
      <w:pPr>
        <w:numPr>
          <w:numId w:val="0"/>
        </w:numPr>
        <w:ind w:firstLine="420" w:firstLineChars="0"/>
        <w:rPr>
          <w:rFonts w:hint="eastAsia"/>
          <w:lang w:val="en-US" w:eastAsia="zh-CN"/>
        </w:rPr>
      </w:pPr>
    </w:p>
    <w:p>
      <w:pPr>
        <w:rPr>
          <w:rFonts w:hint="eastAsia"/>
          <w:vertAlign w:val="baseline"/>
          <w:lang w:val="en-US" w:eastAsia="zh-CN"/>
        </w:rPr>
      </w:pPr>
    </w:p>
    <w:p>
      <w:pPr>
        <w:pStyle w:val="2"/>
        <w:rPr>
          <w:rFonts w:hint="eastAsia"/>
          <w:lang w:val="en-US" w:eastAsia="zh-CN"/>
        </w:rPr>
      </w:pPr>
      <w:bookmarkStart w:id="38" w:name="_Toc18164_WPSOffice_Level1"/>
      <w:r>
        <w:rPr>
          <w:rFonts w:hint="eastAsia"/>
          <w:lang w:val="en-US" w:eastAsia="zh-CN"/>
        </w:rPr>
        <w:t>二．网络拓扑结构：</w:t>
      </w:r>
      <w:bookmarkEnd w:id="38"/>
    </w:p>
    <w:p>
      <w:r>
        <w:drawing>
          <wp:inline distT="0" distB="0" distL="114300" distR="114300">
            <wp:extent cx="5266055" cy="2899410"/>
            <wp:effectExtent l="0" t="0" r="1079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2899410"/>
                    </a:xfrm>
                    <a:prstGeom prst="rect">
                      <a:avLst/>
                    </a:prstGeom>
                    <a:noFill/>
                    <a:ln w="9525">
                      <a:noFill/>
                    </a:ln>
                  </pic:spPr>
                </pic:pic>
              </a:graphicData>
            </a:graphic>
          </wp:inline>
        </w:drawing>
      </w:r>
    </w:p>
    <w:p/>
    <w:p>
      <w:pPr>
        <w:rPr>
          <w:rFonts w:hint="eastAsia"/>
          <w:lang w:val="en-US" w:eastAsia="zh-CN"/>
        </w:rPr>
      </w:pPr>
      <w:r>
        <w:rPr>
          <w:rFonts w:hint="eastAsia"/>
          <w:lang w:val="en-US" w:eastAsia="zh-CN"/>
        </w:rPr>
        <w:t>总线型：利用率低、干扰大、价格低</w:t>
      </w:r>
    </w:p>
    <w:p>
      <w:pPr>
        <w:rPr>
          <w:rFonts w:hint="eastAsia"/>
          <w:lang w:val="en-US" w:eastAsia="zh-CN"/>
        </w:rPr>
      </w:pPr>
      <w:r>
        <w:rPr>
          <w:rFonts w:hint="eastAsia"/>
          <w:lang w:val="en-US" w:eastAsia="zh-CN"/>
        </w:rPr>
        <w:t>星型：交换机形成的局域网、中央单元负荷大</w:t>
      </w:r>
    </w:p>
    <w:p>
      <w:pPr>
        <w:rPr>
          <w:rFonts w:hint="eastAsia"/>
          <w:lang w:val="en-US" w:eastAsia="zh-CN"/>
        </w:rPr>
      </w:pPr>
      <w:r>
        <w:rPr>
          <w:rFonts w:hint="eastAsia"/>
          <w:lang w:val="en-US" w:eastAsia="zh-CN"/>
        </w:rPr>
        <w:t>环型：流动方向固定、效率扩充难</w:t>
      </w:r>
    </w:p>
    <w:p>
      <w:pPr>
        <w:rPr>
          <w:rFonts w:hint="eastAsia"/>
          <w:lang w:val="en-US" w:eastAsia="zh-CN"/>
        </w:rPr>
      </w:pPr>
      <w:r>
        <w:rPr>
          <w:rFonts w:hint="eastAsia"/>
          <w:lang w:val="en-US" w:eastAsia="zh-CN"/>
        </w:rPr>
        <w:t>树型：总线型的扩充、分级结构</w:t>
      </w:r>
    </w:p>
    <w:p>
      <w:pPr>
        <w:rPr>
          <w:rFonts w:hint="eastAsia"/>
          <w:lang w:val="en-US" w:eastAsia="zh-CN"/>
        </w:rPr>
      </w:pPr>
      <w:r>
        <w:rPr>
          <w:rFonts w:hint="eastAsia"/>
          <w:lang w:val="en-US" w:eastAsia="zh-CN"/>
        </w:rPr>
        <w:t>分布式：任意节点连接、管理难成本高</w:t>
      </w:r>
    </w:p>
    <w:p/>
    <w:p>
      <w:pPr>
        <w:pStyle w:val="2"/>
        <w:numPr>
          <w:ilvl w:val="0"/>
          <w:numId w:val="2"/>
        </w:numPr>
        <w:rPr>
          <w:rFonts w:hint="eastAsia"/>
          <w:lang w:val="en-US" w:eastAsia="zh-CN"/>
        </w:rPr>
      </w:pPr>
      <w:bookmarkStart w:id="39" w:name="_Toc7978_WPSOffice_Level1"/>
      <w:r>
        <w:rPr>
          <w:rFonts w:hint="eastAsia"/>
          <w:lang w:val="en-US" w:eastAsia="zh-CN"/>
        </w:rPr>
        <w:t>七层网络模型（OSI/RM）</w:t>
      </w:r>
      <w:bookmarkEnd w:id="39"/>
    </w:p>
    <w:p>
      <w:pPr>
        <w:ind w:firstLine="420" w:firstLineChars="0"/>
        <w:rPr>
          <w:rFonts w:hint="eastAsia"/>
          <w:b/>
          <w:bCs/>
          <w:lang w:val="en-US" w:eastAsia="zh-CN"/>
        </w:rPr>
      </w:pPr>
      <w:bookmarkStart w:id="40" w:name="_Toc18164_WPSOffice_Level2"/>
      <w:r>
        <w:rPr>
          <w:rFonts w:hint="eastAsia"/>
          <w:b/>
          <w:bCs/>
          <w:lang w:val="en-US" w:eastAsia="zh-CN"/>
        </w:rPr>
        <w:t>由ISO/OSI 组织发布</w:t>
      </w:r>
      <w:bookmarkEnd w:id="40"/>
    </w:p>
    <w:p>
      <w:pPr>
        <w:numPr>
          <w:ilvl w:val="0"/>
          <w:numId w:val="0"/>
        </w:numPr>
        <w:rPr>
          <w:rFonts w:hint="eastAsia"/>
          <w:lang w:val="en-US" w:eastAsia="zh-CN"/>
        </w:rPr>
      </w:pPr>
      <w:r>
        <w:rPr>
          <w:rFonts w:hint="eastAsia"/>
          <w:lang w:val="en-US" w:eastAsia="zh-CN"/>
        </w:rPr>
        <w:t>从上到下：</w:t>
      </w:r>
    </w:p>
    <w:tbl>
      <w:tblPr>
        <w:tblStyle w:val="13"/>
        <w:tblW w:w="83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8"/>
        <w:gridCol w:w="6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768" w:type="dxa"/>
          </w:tcPr>
          <w:p>
            <w:pPr>
              <w:jc w:val="center"/>
              <w:rPr>
                <w:rFonts w:hint="eastAsia" w:eastAsiaTheme="minorEastAsia"/>
                <w:b/>
                <w:bCs/>
                <w:i w:val="0"/>
                <w:iCs w:val="0"/>
                <w:vertAlign w:val="baseline"/>
                <w:lang w:val="en-US" w:eastAsia="zh-CN"/>
              </w:rPr>
            </w:pPr>
            <w:r>
              <w:rPr>
                <w:rFonts w:hint="eastAsia"/>
                <w:b/>
                <w:bCs/>
                <w:i w:val="0"/>
                <w:iCs w:val="0"/>
                <w:vertAlign w:val="baseline"/>
                <w:lang w:val="en-US" w:eastAsia="zh-CN"/>
              </w:rPr>
              <w:t>七层模型</w:t>
            </w:r>
          </w:p>
        </w:tc>
        <w:tc>
          <w:tcPr>
            <w:tcW w:w="6630" w:type="dxa"/>
          </w:tcPr>
          <w:p>
            <w:pPr>
              <w:jc w:val="center"/>
              <w:rPr>
                <w:rFonts w:hint="eastAsia" w:eastAsiaTheme="minorEastAsia"/>
                <w:b/>
                <w:bCs/>
                <w:i w:val="0"/>
                <w:iCs w:val="0"/>
                <w:vertAlign w:val="baseline"/>
                <w:lang w:val="en-US" w:eastAsia="zh-CN"/>
              </w:rPr>
            </w:pPr>
            <w:r>
              <w:rPr>
                <w:rFonts w:hint="eastAsia"/>
                <w:b/>
                <w:bCs/>
                <w:i w:val="0"/>
                <w:iCs w:val="0"/>
                <w:vertAlign w:val="baseline"/>
                <w:lang w:val="en-US" w:eastAsia="zh-CN"/>
              </w:rPr>
              <w:t>传输方式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8" w:type="dxa"/>
          </w:tcPr>
          <w:p>
            <w:pPr>
              <w:rPr>
                <w:rFonts w:hint="eastAsia" w:eastAsiaTheme="minorEastAsia"/>
                <w:b w:val="0"/>
                <w:bCs w:val="0"/>
                <w:i w:val="0"/>
                <w:iCs w:val="0"/>
                <w:vertAlign w:val="baseline"/>
                <w:lang w:val="en-US" w:eastAsia="zh-CN"/>
              </w:rPr>
            </w:pPr>
            <w:r>
              <w:rPr>
                <w:rFonts w:hint="eastAsia"/>
                <w:b w:val="0"/>
                <w:bCs w:val="0"/>
                <w:i w:val="0"/>
                <w:iCs w:val="0"/>
                <w:vertAlign w:val="baseline"/>
                <w:lang w:val="en-US" w:eastAsia="zh-CN"/>
              </w:rPr>
              <w:t>1应用层</w:t>
            </w:r>
          </w:p>
        </w:tc>
        <w:tc>
          <w:tcPr>
            <w:tcW w:w="6630" w:type="dxa"/>
          </w:tcPr>
          <w:p>
            <w:pPr>
              <w:rPr>
                <w:rFonts w:hint="eastAsia" w:eastAsiaTheme="minorEastAsia"/>
                <w:b w:val="0"/>
                <w:bCs w:val="0"/>
                <w:i w:val="0"/>
                <w:iCs w:val="0"/>
                <w:vertAlign w:val="baseline"/>
                <w:lang w:val="en-US" w:eastAsia="zh-CN"/>
              </w:rPr>
            </w:pPr>
            <w:r>
              <w:rPr>
                <w:rFonts w:hint="eastAsia"/>
                <w:b w:val="0"/>
                <w:bCs w:val="0"/>
                <w:i w:val="0"/>
                <w:iCs w:val="0"/>
                <w:vertAlign w:val="baseline"/>
                <w:lang w:val="en-US" w:eastAsia="zh-CN"/>
              </w:rPr>
              <w:t>实现具体的应用功能，直接进程间的通信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8" w:type="dxa"/>
          </w:tcPr>
          <w:p>
            <w:pPr>
              <w:rPr>
                <w:rFonts w:hint="eastAsia" w:eastAsiaTheme="minorEastAsia"/>
                <w:b w:val="0"/>
                <w:bCs w:val="0"/>
                <w:i w:val="0"/>
                <w:iCs w:val="0"/>
                <w:vertAlign w:val="baseline"/>
                <w:lang w:val="en-US" w:eastAsia="zh-CN"/>
              </w:rPr>
            </w:pPr>
            <w:r>
              <w:rPr>
                <w:rFonts w:hint="eastAsia"/>
                <w:b w:val="0"/>
                <w:bCs w:val="0"/>
                <w:i w:val="0"/>
                <w:iCs w:val="0"/>
                <w:vertAlign w:val="baseline"/>
                <w:lang w:val="en-US" w:eastAsia="zh-CN"/>
              </w:rPr>
              <w:t>2表示层</w:t>
            </w:r>
          </w:p>
        </w:tc>
        <w:tc>
          <w:tcPr>
            <w:tcW w:w="6630" w:type="dxa"/>
          </w:tcPr>
          <w:p>
            <w:pPr>
              <w:rPr>
                <w:rFonts w:hint="eastAsia" w:eastAsiaTheme="minorEastAsia"/>
                <w:b w:val="0"/>
                <w:bCs w:val="0"/>
                <w:i w:val="0"/>
                <w:iCs w:val="0"/>
                <w:vertAlign w:val="baseline"/>
                <w:lang w:val="en-US" w:eastAsia="zh-CN"/>
              </w:rPr>
            </w:pPr>
            <w:r>
              <w:rPr>
                <w:rFonts w:hint="eastAsia"/>
                <w:b w:val="0"/>
                <w:bCs w:val="0"/>
                <w:i w:val="0"/>
                <w:iCs w:val="0"/>
                <w:vertAlign w:val="baseline"/>
                <w:lang w:val="en-US" w:eastAsia="zh-CN"/>
              </w:rPr>
              <w:t>数据间格式转换、压缩、加密等操作，对数据进行处理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8" w:type="dxa"/>
          </w:tcPr>
          <w:p>
            <w:pPr>
              <w:rPr>
                <w:rFonts w:hint="eastAsia"/>
                <w:b w:val="0"/>
                <w:bCs w:val="0"/>
                <w:i w:val="0"/>
                <w:iCs w:val="0"/>
                <w:highlight w:val="yellow"/>
                <w:vertAlign w:val="baseline"/>
                <w:lang w:val="en-US" w:eastAsia="zh-CN"/>
              </w:rPr>
            </w:pPr>
            <w:r>
              <w:rPr>
                <w:rFonts w:hint="eastAsia"/>
                <w:b w:val="0"/>
                <w:bCs w:val="0"/>
                <w:i w:val="0"/>
                <w:iCs w:val="0"/>
                <w:vertAlign w:val="baseline"/>
                <w:lang w:val="en-US" w:eastAsia="zh-CN"/>
              </w:rPr>
              <w:t>3会话层</w:t>
            </w:r>
            <w:r>
              <w:rPr>
                <w:rFonts w:hint="eastAsia"/>
                <w:b w:val="0"/>
                <w:bCs w:val="0"/>
                <w:i w:val="0"/>
                <w:iCs w:val="0"/>
                <w:highlight w:val="none"/>
                <w:vertAlign w:val="baseline"/>
                <w:lang w:val="en-US" w:eastAsia="zh-CN"/>
              </w:rPr>
              <w:t>会话</w:t>
            </w:r>
          </w:p>
        </w:tc>
        <w:tc>
          <w:tcPr>
            <w:tcW w:w="6630" w:type="dxa"/>
          </w:tcPr>
          <w:p>
            <w:pPr>
              <w:rPr>
                <w:rFonts w:hint="eastAsia" w:eastAsiaTheme="minorEastAsia"/>
                <w:b w:val="0"/>
                <w:bCs w:val="0"/>
                <w:i w:val="0"/>
                <w:iCs w:val="0"/>
                <w:vertAlign w:val="baseline"/>
                <w:lang w:val="en-US" w:eastAsia="zh-CN"/>
              </w:rPr>
            </w:pPr>
            <w:r>
              <w:rPr>
                <w:rFonts w:hint="eastAsia"/>
                <w:b w:val="0"/>
                <w:bCs w:val="0"/>
                <w:i w:val="0"/>
                <w:iCs w:val="0"/>
                <w:vertAlign w:val="baseline"/>
                <w:lang w:val="en-US" w:eastAsia="zh-CN"/>
              </w:rPr>
              <w:t>会话管理服务：建立、维护、结束回话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8" w:type="dxa"/>
          </w:tcPr>
          <w:p>
            <w:pPr>
              <w:rPr>
                <w:rFonts w:hint="eastAsia"/>
                <w:b w:val="0"/>
                <w:bCs w:val="0"/>
                <w:i w:val="0"/>
                <w:iCs w:val="0"/>
                <w:vertAlign w:val="baseline"/>
                <w:lang w:val="en-US" w:eastAsia="zh-CN"/>
              </w:rPr>
            </w:pPr>
            <w:r>
              <w:rPr>
                <w:rFonts w:hint="eastAsia"/>
                <w:b w:val="0"/>
                <w:bCs w:val="0"/>
                <w:i w:val="0"/>
                <w:iCs w:val="0"/>
                <w:vertAlign w:val="baseline"/>
                <w:lang w:val="en-US" w:eastAsia="zh-CN"/>
              </w:rPr>
              <w:t>4传输层</w:t>
            </w:r>
          </w:p>
        </w:tc>
        <w:tc>
          <w:tcPr>
            <w:tcW w:w="6630" w:type="dxa"/>
          </w:tcPr>
          <w:p>
            <w:pPr>
              <w:rPr>
                <w:rFonts w:hint="eastAsia" w:eastAsiaTheme="minorEastAsia"/>
                <w:b w:val="0"/>
                <w:bCs w:val="0"/>
                <w:i w:val="0"/>
                <w:iCs w:val="0"/>
                <w:vertAlign w:val="baseline"/>
                <w:lang w:val="en-US" w:eastAsia="zh-CN"/>
              </w:rPr>
            </w:pPr>
            <w:r>
              <w:rPr>
                <w:rFonts w:hint="eastAsia"/>
                <w:b w:val="0"/>
                <w:bCs w:val="0"/>
                <w:i w:val="0"/>
                <w:iCs w:val="0"/>
                <w:vertAlign w:val="baseline"/>
                <w:lang w:val="en-US" w:eastAsia="zh-CN"/>
              </w:rPr>
              <w:t>端口到端口的链接，传送数据到主机端口上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8" w:type="dxa"/>
          </w:tcPr>
          <w:p>
            <w:pPr>
              <w:rPr>
                <w:rFonts w:hint="eastAsia"/>
                <w:b w:val="0"/>
                <w:bCs w:val="0"/>
                <w:i w:val="0"/>
                <w:iCs w:val="0"/>
                <w:vertAlign w:val="baseline"/>
                <w:lang w:val="en-US" w:eastAsia="zh-CN"/>
              </w:rPr>
            </w:pPr>
            <w:r>
              <w:rPr>
                <w:rFonts w:hint="eastAsia"/>
                <w:b w:val="0"/>
                <w:bCs w:val="0"/>
                <w:i w:val="0"/>
                <w:iCs w:val="0"/>
                <w:vertAlign w:val="baseline"/>
                <w:lang w:val="en-US" w:eastAsia="zh-CN"/>
              </w:rPr>
              <w:t>5网络层</w:t>
            </w:r>
          </w:p>
        </w:tc>
        <w:tc>
          <w:tcPr>
            <w:tcW w:w="6630" w:type="dxa"/>
          </w:tcPr>
          <w:p>
            <w:pPr>
              <w:rPr>
                <w:b w:val="0"/>
                <w:bCs w:val="0"/>
                <w:i w:val="0"/>
                <w:iCs w:val="0"/>
                <w:vertAlign w:val="baseline"/>
              </w:rPr>
            </w:pPr>
            <w:r>
              <w:rPr>
                <w:rFonts w:hint="eastAsia"/>
                <w:b w:val="0"/>
                <w:bCs w:val="0"/>
                <w:i w:val="0"/>
                <w:iCs w:val="0"/>
                <w:vertAlign w:val="baseline"/>
                <w:lang w:val="en-US" w:eastAsia="zh-CN"/>
              </w:rPr>
              <w:t>分组传输和路由选择，准确传送至互联网网络主机上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8" w:type="dxa"/>
          </w:tcPr>
          <w:p>
            <w:pPr>
              <w:rPr>
                <w:rFonts w:hint="eastAsia"/>
                <w:b w:val="0"/>
                <w:bCs w:val="0"/>
                <w:i w:val="0"/>
                <w:iCs w:val="0"/>
                <w:vertAlign w:val="baseline"/>
                <w:lang w:val="en-US" w:eastAsia="zh-CN"/>
              </w:rPr>
            </w:pPr>
            <w:r>
              <w:rPr>
                <w:rFonts w:hint="eastAsia"/>
                <w:b w:val="0"/>
                <w:bCs w:val="0"/>
                <w:i w:val="0"/>
                <w:iCs w:val="0"/>
                <w:vertAlign w:val="baseline"/>
                <w:lang w:val="en-US" w:eastAsia="zh-CN"/>
              </w:rPr>
              <w:t>6数据链路层</w:t>
            </w:r>
          </w:p>
        </w:tc>
        <w:tc>
          <w:tcPr>
            <w:tcW w:w="6630" w:type="dxa"/>
          </w:tcPr>
          <w:p>
            <w:pPr>
              <w:rPr>
                <w:b w:val="0"/>
                <w:bCs w:val="0"/>
                <w:i w:val="0"/>
                <w:iCs w:val="0"/>
                <w:vertAlign w:val="baseline"/>
              </w:rPr>
            </w:pPr>
            <w:r>
              <w:rPr>
                <w:rFonts w:hint="eastAsia"/>
                <w:b w:val="0"/>
                <w:bCs w:val="0"/>
                <w:i w:val="0"/>
                <w:iCs w:val="0"/>
                <w:vertAlign w:val="baseline"/>
                <w:lang w:val="en-US" w:eastAsia="zh-CN"/>
              </w:rPr>
              <w:t>封装成帧传送，准确传送至局域网内的物理主机上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8" w:type="dxa"/>
          </w:tcPr>
          <w:p>
            <w:pPr>
              <w:rPr>
                <w:rFonts w:hint="eastAsia"/>
                <w:b w:val="0"/>
                <w:bCs w:val="0"/>
                <w:i w:val="0"/>
                <w:iCs w:val="0"/>
                <w:vertAlign w:val="baseline"/>
                <w:lang w:val="en-US" w:eastAsia="zh-CN"/>
              </w:rPr>
            </w:pPr>
            <w:r>
              <w:rPr>
                <w:rFonts w:hint="eastAsia"/>
                <w:b w:val="0"/>
                <w:bCs w:val="0"/>
                <w:i w:val="0"/>
                <w:iCs w:val="0"/>
                <w:vertAlign w:val="baseline"/>
                <w:lang w:val="en-US" w:eastAsia="zh-CN"/>
              </w:rPr>
              <w:t>7物理层</w:t>
            </w:r>
          </w:p>
        </w:tc>
        <w:tc>
          <w:tcPr>
            <w:tcW w:w="6630" w:type="dxa"/>
          </w:tcPr>
          <w:p>
            <w:pPr>
              <w:rPr>
                <w:b w:val="0"/>
                <w:bCs w:val="0"/>
                <w:i w:val="0"/>
                <w:iCs w:val="0"/>
                <w:vertAlign w:val="baseline"/>
              </w:rPr>
            </w:pPr>
            <w:r>
              <w:rPr>
                <w:rFonts w:hint="eastAsia"/>
                <w:b w:val="0"/>
                <w:bCs w:val="0"/>
                <w:i w:val="0"/>
                <w:iCs w:val="0"/>
                <w:vertAlign w:val="baseline"/>
                <w:lang w:val="en-US" w:eastAsia="zh-CN"/>
              </w:rPr>
              <w:t>二进制传输，物理链路和物理特性相关</w:t>
            </w:r>
          </w:p>
        </w:tc>
      </w:tr>
    </w:tbl>
    <w:p>
      <w:pPr>
        <w:rPr>
          <w:rFonts w:hint="eastAsia" w:eastAsiaTheme="minorEastAsia"/>
          <w:lang w:val="en-US" w:eastAsia="zh-CN"/>
        </w:rPr>
      </w:pPr>
    </w:p>
    <w:p>
      <w:pPr>
        <w:pStyle w:val="2"/>
        <w:numPr>
          <w:ilvl w:val="0"/>
          <w:numId w:val="2"/>
        </w:numPr>
        <w:ind w:left="0" w:leftChars="0" w:firstLine="0" w:firstLineChars="0"/>
        <w:rPr>
          <w:rFonts w:hint="eastAsia" w:eastAsiaTheme="minorEastAsia"/>
          <w:lang w:val="en-US" w:eastAsia="zh-CN"/>
        </w:rPr>
      </w:pPr>
      <w:bookmarkStart w:id="41" w:name="_Toc1271_WPSOffice_Level1"/>
      <w:r>
        <w:rPr>
          <w:rFonts w:hint="eastAsia" w:eastAsiaTheme="minorEastAsia"/>
          <w:lang w:val="en-US" w:eastAsia="zh-CN"/>
        </w:rPr>
        <w:t>网络互联硬件</w:t>
      </w:r>
      <w:bookmarkEnd w:id="41"/>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4"/>
        <w:gridCol w:w="6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8494" w:type="dxa"/>
            <w:gridSpan w:val="2"/>
          </w:tcPr>
          <w:p>
            <w:pPr>
              <w:jc w:val="center"/>
              <w:rPr>
                <w:rFonts w:hint="eastAsia" w:eastAsiaTheme="minorEastAsia"/>
                <w:b/>
                <w:bCs/>
                <w:i w:val="0"/>
                <w:iCs w:val="0"/>
                <w:vertAlign w:val="baseline"/>
                <w:lang w:val="en-US" w:eastAsia="zh-CN"/>
              </w:rPr>
            </w:pPr>
            <w:r>
              <w:rPr>
                <w:rFonts w:hint="eastAsia"/>
                <w:b/>
                <w:bCs/>
                <w:i w:val="0"/>
                <w:iCs w:val="0"/>
                <w:vertAlign w:val="baseline"/>
                <w:lang w:val="en-US" w:eastAsia="zh-CN"/>
              </w:rPr>
              <w:t>七层模型硬件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4" w:type="dxa"/>
          </w:tcPr>
          <w:p>
            <w:pPr>
              <w:rPr>
                <w:rFonts w:hint="eastAsia"/>
                <w:b w:val="0"/>
                <w:bCs w:val="0"/>
                <w:i w:val="0"/>
                <w:iCs w:val="0"/>
                <w:vertAlign w:val="baseline"/>
                <w:lang w:val="en-US" w:eastAsia="zh-CN"/>
              </w:rPr>
            </w:pPr>
            <w:r>
              <w:rPr>
                <w:rFonts w:hint="eastAsia"/>
                <w:b w:val="0"/>
                <w:bCs w:val="0"/>
                <w:i w:val="0"/>
                <w:iCs w:val="0"/>
                <w:vertAlign w:val="baseline"/>
                <w:lang w:val="en-US" w:eastAsia="zh-CN"/>
              </w:rPr>
              <w:t>1应用层</w:t>
            </w:r>
          </w:p>
        </w:tc>
        <w:tc>
          <w:tcPr>
            <w:tcW w:w="6390" w:type="dxa"/>
          </w:tcPr>
          <w:p>
            <w:pPr>
              <w:rPr>
                <w:rFonts w:hint="eastAsia" w:eastAsiaTheme="minorEastAsia"/>
                <w:b w:val="0"/>
                <w:bCs w:val="0"/>
                <w:i w:val="0"/>
                <w:iCs w:val="0"/>
                <w:vertAlign w:val="baseline"/>
                <w:lang w:val="en-US" w:eastAsia="zh-CN"/>
              </w:rPr>
            </w:pPr>
            <w:r>
              <w:rPr>
                <w:rFonts w:hint="eastAsia"/>
                <w:b w:val="0"/>
                <w:bCs w:val="0"/>
                <w:i w:val="0"/>
                <w:iCs w:val="0"/>
                <w:vertAlign w:val="baseline"/>
                <w:lang w:val="en-US" w:eastAsia="zh-CN"/>
              </w:rPr>
              <w:t>网关（连</w:t>
            </w:r>
            <w:r>
              <w:rPr>
                <w:rFonts w:hint="eastAsia"/>
                <w:b w:val="0"/>
                <w:bCs w:val="0"/>
                <w:i w:val="0"/>
                <w:iCs w:val="0"/>
                <w:highlight w:val="none"/>
                <w:vertAlign w:val="baseline"/>
                <w:lang w:val="en-US" w:eastAsia="zh-CN"/>
              </w:rPr>
              <w:t>不同型</w:t>
            </w:r>
            <w:r>
              <w:rPr>
                <w:rFonts w:hint="eastAsia"/>
                <w:b w:val="0"/>
                <w:bCs w:val="0"/>
                <w:i w:val="0"/>
                <w:iCs w:val="0"/>
                <w:vertAlign w:val="baseline"/>
                <w:lang w:val="en-US" w:eastAsia="zh-CN"/>
              </w:rPr>
              <w:t>且协议差别较大的网络，协议转换）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4" w:type="dxa"/>
          </w:tcPr>
          <w:p>
            <w:pPr>
              <w:rPr>
                <w:rFonts w:hint="eastAsia"/>
                <w:b w:val="0"/>
                <w:bCs w:val="0"/>
                <w:i w:val="0"/>
                <w:iCs w:val="0"/>
                <w:vertAlign w:val="baseline"/>
                <w:lang w:val="en-US" w:eastAsia="zh-CN"/>
              </w:rPr>
            </w:pPr>
            <w:r>
              <w:rPr>
                <w:rFonts w:hint="eastAsia"/>
                <w:b w:val="0"/>
                <w:bCs w:val="0"/>
                <w:i w:val="0"/>
                <w:iCs w:val="0"/>
                <w:vertAlign w:val="baseline"/>
                <w:lang w:val="en-US" w:eastAsia="zh-CN"/>
              </w:rPr>
              <w:t>5网络层</w:t>
            </w:r>
          </w:p>
        </w:tc>
        <w:tc>
          <w:tcPr>
            <w:tcW w:w="6390" w:type="dxa"/>
          </w:tcPr>
          <w:p>
            <w:pPr>
              <w:rPr>
                <w:rFonts w:hint="eastAsia" w:eastAsiaTheme="minorEastAsia"/>
                <w:b w:val="0"/>
                <w:bCs w:val="0"/>
                <w:i w:val="0"/>
                <w:iCs w:val="0"/>
                <w:vertAlign w:val="baseline"/>
                <w:lang w:val="en-US" w:eastAsia="zh-CN"/>
              </w:rPr>
            </w:pPr>
            <w:r>
              <w:rPr>
                <w:rFonts w:hint="eastAsia"/>
                <w:b w:val="0"/>
                <w:bCs w:val="0"/>
                <w:i w:val="0"/>
                <w:iCs w:val="0"/>
                <w:vertAlign w:val="baseline"/>
                <w:lang w:val="en-US" w:eastAsia="zh-CN"/>
              </w:rPr>
              <w:t>路由器（连接多个逻辑上分开的网络，路由选择）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4" w:type="dxa"/>
          </w:tcPr>
          <w:p>
            <w:pPr>
              <w:rPr>
                <w:rFonts w:hint="eastAsia"/>
                <w:b w:val="0"/>
                <w:bCs w:val="0"/>
                <w:i w:val="0"/>
                <w:iCs w:val="0"/>
                <w:vertAlign w:val="baseline"/>
                <w:lang w:val="en-US" w:eastAsia="zh-CN"/>
              </w:rPr>
            </w:pPr>
            <w:r>
              <w:rPr>
                <w:rFonts w:hint="eastAsia"/>
                <w:b w:val="0"/>
                <w:bCs w:val="0"/>
                <w:i w:val="0"/>
                <w:iCs w:val="0"/>
                <w:vertAlign w:val="baseline"/>
                <w:lang w:val="en-US" w:eastAsia="zh-CN"/>
              </w:rPr>
              <w:t>6数据链路层</w:t>
            </w:r>
          </w:p>
        </w:tc>
        <w:tc>
          <w:tcPr>
            <w:tcW w:w="6390" w:type="dxa"/>
          </w:tcPr>
          <w:p>
            <w:pPr>
              <w:rPr>
                <w:rFonts w:hint="eastAsia" w:eastAsiaTheme="minorEastAsia"/>
                <w:b w:val="0"/>
                <w:bCs w:val="0"/>
                <w:i w:val="0"/>
                <w:iCs w:val="0"/>
                <w:vertAlign w:val="baseline"/>
                <w:lang w:val="en-US" w:eastAsia="zh-CN"/>
              </w:rPr>
            </w:pPr>
            <w:r>
              <w:rPr>
                <w:rFonts w:hint="eastAsia"/>
                <w:b w:val="0"/>
                <w:bCs w:val="0"/>
                <w:i w:val="0"/>
                <w:iCs w:val="0"/>
                <w:vertAlign w:val="baseline"/>
                <w:lang w:val="en-US" w:eastAsia="zh-CN"/>
              </w:rPr>
              <w:t>网桥（分析帧地址）、交换机（多口网桥，Mac地址表）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4" w:type="dxa"/>
          </w:tcPr>
          <w:p>
            <w:pPr>
              <w:rPr>
                <w:rFonts w:hint="eastAsia"/>
                <w:b w:val="0"/>
                <w:bCs w:val="0"/>
                <w:i w:val="0"/>
                <w:iCs w:val="0"/>
                <w:vertAlign w:val="baseline"/>
                <w:lang w:val="en-US" w:eastAsia="zh-CN"/>
              </w:rPr>
            </w:pPr>
            <w:r>
              <w:rPr>
                <w:rFonts w:hint="eastAsia"/>
                <w:b w:val="0"/>
                <w:bCs w:val="0"/>
                <w:i w:val="0"/>
                <w:iCs w:val="0"/>
                <w:vertAlign w:val="baseline"/>
                <w:lang w:val="en-US" w:eastAsia="zh-CN"/>
              </w:rPr>
              <w:t>7物理层</w:t>
            </w:r>
          </w:p>
        </w:tc>
        <w:tc>
          <w:tcPr>
            <w:tcW w:w="6390" w:type="dxa"/>
          </w:tcPr>
          <w:p>
            <w:pPr>
              <w:rPr>
                <w:b w:val="0"/>
                <w:bCs w:val="0"/>
                <w:i w:val="0"/>
                <w:iCs w:val="0"/>
                <w:vertAlign w:val="baseline"/>
              </w:rPr>
            </w:pPr>
            <w:r>
              <w:rPr>
                <w:rFonts w:hint="eastAsia"/>
                <w:b w:val="0"/>
                <w:bCs w:val="0"/>
                <w:i w:val="0"/>
                <w:iCs w:val="0"/>
                <w:vertAlign w:val="baseline"/>
                <w:lang w:val="en-US" w:eastAsia="zh-CN"/>
              </w:rPr>
              <w:t>中继器（扩大信号）、集线器Hub(多路中继器)</w:t>
            </w:r>
          </w:p>
        </w:tc>
      </w:tr>
    </w:tbl>
    <w:p>
      <w:pPr>
        <w:numPr>
          <w:ilvl w:val="0"/>
          <w:numId w:val="0"/>
        </w:numPr>
        <w:ind w:leftChars="0"/>
        <w:rPr>
          <w:rFonts w:hint="eastAsia"/>
          <w:lang w:val="en-US" w:eastAsia="zh-CN"/>
        </w:rPr>
      </w:pPr>
    </w:p>
    <w:p>
      <w:pPr>
        <w:pStyle w:val="7"/>
        <w:rPr>
          <w:rFonts w:hint="eastAsia"/>
          <w:lang w:val="en-US" w:eastAsia="zh-CN"/>
        </w:rPr>
      </w:pPr>
      <w:bookmarkStart w:id="42" w:name="_Toc7978_WPSOffice_Level2"/>
      <w:r>
        <w:rPr>
          <w:rFonts w:hint="eastAsia"/>
          <w:lang w:val="en-US" w:eastAsia="zh-CN"/>
        </w:rPr>
        <w:t>传输介质：</w:t>
      </w:r>
      <w:bookmarkEnd w:id="42"/>
    </w:p>
    <w:p>
      <w:pPr>
        <w:numPr>
          <w:ilvl w:val="0"/>
          <w:numId w:val="0"/>
        </w:numPr>
        <w:ind w:leftChars="0"/>
        <w:rPr>
          <w:rFonts w:hint="eastAsia"/>
          <w:lang w:val="en-US" w:eastAsia="zh-CN"/>
        </w:rPr>
      </w:pPr>
      <w:r>
        <w:rPr>
          <w:rFonts w:hint="eastAsia"/>
          <w:lang w:val="en-US" w:eastAsia="zh-CN"/>
        </w:rPr>
        <w:t>有线介质：双绞线（最长100m,每端一RJ45插件），同轴电缆，光纤</w:t>
      </w:r>
    </w:p>
    <w:p>
      <w:pPr>
        <w:numPr>
          <w:ilvl w:val="0"/>
          <w:numId w:val="0"/>
        </w:numPr>
        <w:ind w:leftChars="0"/>
        <w:rPr>
          <w:rFonts w:hint="eastAsia"/>
          <w:lang w:val="en-US" w:eastAsia="zh-CN"/>
        </w:rPr>
      </w:pPr>
      <w:r>
        <w:rPr>
          <w:rFonts w:hint="eastAsia"/>
          <w:lang w:val="en-US" w:eastAsia="zh-CN"/>
        </w:rPr>
        <w:t>无线介质：微波、红外线和激光、卫星通信</w:t>
      </w:r>
    </w:p>
    <w:p>
      <w:pPr>
        <w:numPr>
          <w:ilvl w:val="0"/>
          <w:numId w:val="0"/>
        </w:numPr>
        <w:ind w:leftChars="0"/>
        <w:rPr>
          <w:rFonts w:hint="eastAsia"/>
          <w:lang w:val="en-US" w:eastAsia="zh-CN"/>
        </w:rPr>
      </w:pPr>
    </w:p>
    <w:p>
      <w:pPr>
        <w:pStyle w:val="7"/>
        <w:rPr>
          <w:rFonts w:hint="eastAsia"/>
          <w:lang w:val="en-US" w:eastAsia="zh-CN"/>
        </w:rPr>
      </w:pPr>
      <w:bookmarkStart w:id="43" w:name="_Toc1271_WPSOffice_Level2"/>
      <w:r>
        <w:rPr>
          <w:rFonts w:hint="eastAsia"/>
          <w:lang w:val="en-US" w:eastAsia="zh-CN"/>
        </w:rPr>
        <w:t>组建网络：</w:t>
      </w:r>
      <w:bookmarkEnd w:id="43"/>
    </w:p>
    <w:p>
      <w:pPr>
        <w:numPr>
          <w:ilvl w:val="0"/>
          <w:numId w:val="0"/>
        </w:numPr>
        <w:ind w:leftChars="0"/>
        <w:rPr>
          <w:rFonts w:hint="eastAsia"/>
          <w:lang w:val="en-US" w:eastAsia="zh-CN"/>
        </w:rPr>
      </w:pPr>
      <w:r>
        <w:rPr>
          <w:rFonts w:hint="eastAsia"/>
          <w:lang w:val="en-US" w:eastAsia="zh-CN"/>
        </w:rPr>
        <w:t>服务器、客户端、网络设备、通信介质、网络软件</w:t>
      </w:r>
    </w:p>
    <w:p>
      <w:pPr>
        <w:numPr>
          <w:ilvl w:val="0"/>
          <w:numId w:val="0"/>
        </w:numPr>
        <w:ind w:leftChars="0"/>
        <w:rPr>
          <w:rFonts w:hint="eastAsia"/>
          <w:lang w:val="en-US" w:eastAsia="zh-CN"/>
        </w:rPr>
      </w:pPr>
    </w:p>
    <w:p>
      <w:pPr>
        <w:pStyle w:val="2"/>
        <w:numPr>
          <w:ilvl w:val="0"/>
          <w:numId w:val="2"/>
        </w:numPr>
        <w:ind w:left="0" w:leftChars="0" w:firstLine="0" w:firstLineChars="0"/>
        <w:rPr>
          <w:rFonts w:hint="eastAsia"/>
          <w:lang w:val="en-US" w:eastAsia="zh-CN"/>
        </w:rPr>
      </w:pPr>
      <w:bookmarkStart w:id="44" w:name="_Toc29815_WPSOffice_Level1"/>
      <w:r>
        <w:rPr>
          <w:rFonts w:hint="eastAsia"/>
          <w:lang w:val="en-US" w:eastAsia="zh-CN"/>
        </w:rPr>
        <w:t>网络协议</w:t>
      </w:r>
      <w:bookmarkEnd w:id="44"/>
    </w:p>
    <w:p>
      <w:pPr>
        <w:pStyle w:val="7"/>
        <w:rPr>
          <w:rFonts w:hint="eastAsia"/>
          <w:lang w:val="en-US" w:eastAsia="zh-CN"/>
        </w:rPr>
      </w:pPr>
      <w:bookmarkStart w:id="45" w:name="_Toc29815_WPSOffice_Level2"/>
      <w:r>
        <w:rPr>
          <w:rFonts w:hint="eastAsia"/>
          <w:lang w:val="en-US" w:eastAsia="zh-CN"/>
        </w:rPr>
        <w:t>局域网协议：b 为bit，不是 字节byte</w:t>
      </w:r>
      <w:bookmarkEnd w:id="45"/>
      <w:r>
        <w:rPr>
          <w:rFonts w:hint="eastAsia"/>
          <w:lang w:val="en-US" w:eastAsia="zh-CN"/>
        </w:rPr>
        <w:t xml:space="preserve"> </w:t>
      </w:r>
    </w:p>
    <w:p>
      <w:pPr>
        <w:rPr>
          <w:rFonts w:hint="eastAsia"/>
          <w:lang w:val="en-US" w:eastAsia="zh-CN"/>
        </w:rPr>
      </w:pPr>
      <w:r>
        <w:rPr>
          <w:rFonts w:hint="eastAsia"/>
          <w:lang w:val="en-US" w:eastAsia="zh-CN"/>
        </w:rPr>
        <w:t>IEEE802.3 标准以太网（CSMA/CD）,速度为 10Mbps,传输介质为同轴电缆</w:t>
      </w:r>
    </w:p>
    <w:p>
      <w:pPr>
        <w:rPr>
          <w:rFonts w:hint="eastAsia"/>
          <w:lang w:val="en-US" w:eastAsia="zh-CN"/>
        </w:rPr>
      </w:pPr>
      <w:r>
        <w:rPr>
          <w:rFonts w:hint="eastAsia"/>
          <w:lang w:val="en-US" w:eastAsia="zh-CN"/>
        </w:rPr>
        <w:t>IEEE802.3u 快速以太网（CSMA/CD）,速度为 100Mbps,传输介质为双绞线</w:t>
      </w:r>
    </w:p>
    <w:p>
      <w:pPr>
        <w:rPr>
          <w:rFonts w:hint="eastAsia"/>
          <w:lang w:val="en-US" w:eastAsia="zh-CN"/>
        </w:rPr>
      </w:pPr>
      <w:r>
        <w:rPr>
          <w:rFonts w:hint="eastAsia"/>
          <w:lang w:val="en-US" w:eastAsia="zh-CN"/>
        </w:rPr>
        <w:t>IEEE802.3z 千兆以太网（CSMA/CD）,速度为 1000Mbps,传输介质为同轴电缆</w:t>
      </w:r>
    </w:p>
    <w:p>
      <w:pPr>
        <w:rPr>
          <w:rFonts w:hint="eastAsia"/>
          <w:lang w:val="en-US" w:eastAsia="zh-CN"/>
        </w:rPr>
      </w:pPr>
      <w:r>
        <w:rPr>
          <w:rFonts w:hint="eastAsia"/>
          <w:lang w:val="en-US" w:eastAsia="zh-CN"/>
        </w:rPr>
        <w:t>IEEE802.4 令牌总线网</w:t>
      </w:r>
    </w:p>
    <w:p>
      <w:pPr>
        <w:rPr>
          <w:rFonts w:hint="eastAsia"/>
          <w:lang w:val="en-US" w:eastAsia="zh-CN"/>
        </w:rPr>
      </w:pPr>
      <w:r>
        <w:rPr>
          <w:rFonts w:hint="eastAsia"/>
          <w:lang w:val="en-US" w:eastAsia="zh-CN"/>
        </w:rPr>
        <w:t>IEEE802.5 令牌环网</w:t>
      </w:r>
    </w:p>
    <w:p>
      <w:pPr>
        <w:rPr>
          <w:rFonts w:hint="eastAsia"/>
          <w:lang w:val="en-US" w:eastAsia="zh-CN"/>
        </w:rPr>
      </w:pPr>
      <w:r>
        <w:rPr>
          <w:rFonts w:hint="eastAsia"/>
          <w:lang w:val="en-US" w:eastAsia="zh-CN"/>
        </w:rPr>
        <w:t>无线局域网CSMA/CA（载波监听多路访问方法）</w:t>
      </w:r>
    </w:p>
    <w:p>
      <w:pPr>
        <w:pStyle w:val="7"/>
        <w:rPr>
          <w:rFonts w:hint="eastAsia"/>
          <w:lang w:val="en-US" w:eastAsia="zh-CN"/>
        </w:rPr>
      </w:pPr>
      <w:bookmarkStart w:id="46" w:name="_Toc16048_WPSOffice_Level2"/>
      <w:r>
        <w:rPr>
          <w:rFonts w:hint="eastAsia"/>
          <w:lang w:val="en-US" w:eastAsia="zh-CN"/>
        </w:rPr>
        <w:t>广域网协议：</w:t>
      </w:r>
      <w:bookmarkEnd w:id="46"/>
      <w:r>
        <w:rPr>
          <w:rFonts w:hint="eastAsia"/>
          <w:lang w:val="en-US" w:eastAsia="zh-CN"/>
        </w:rPr>
        <w:t xml:space="preserve"> </w:t>
      </w:r>
    </w:p>
    <w:p>
      <w:pPr>
        <w:rPr>
          <w:rFonts w:hint="eastAsia"/>
          <w:lang w:val="en-US" w:eastAsia="zh-CN"/>
        </w:rPr>
      </w:pPr>
      <w:r>
        <w:rPr>
          <w:rFonts w:hint="eastAsia"/>
          <w:lang w:val="en-US" w:eastAsia="zh-CN"/>
        </w:rPr>
        <w:t>点对点协议PPP（拨号上网），数字用户线xDSL（ADSL上传网速和下载网速不对等，下载网速一般很快），数字专线DDN（长途的数据电路），帧中继（以帧为传输单位）</w:t>
      </w:r>
    </w:p>
    <w:p>
      <w:pPr>
        <w:numPr>
          <w:ilvl w:val="0"/>
          <w:numId w:val="0"/>
        </w:numPr>
        <w:ind w:leftChars="0"/>
        <w:rPr>
          <w:rFonts w:hint="eastAsia"/>
          <w:lang w:val="en-US" w:eastAsia="zh-CN"/>
        </w:rPr>
      </w:pPr>
    </w:p>
    <w:p>
      <w:pPr>
        <w:pStyle w:val="2"/>
        <w:numPr>
          <w:ilvl w:val="0"/>
          <w:numId w:val="2"/>
        </w:numPr>
        <w:ind w:left="0" w:leftChars="0" w:firstLine="0" w:firstLineChars="0"/>
        <w:rPr>
          <w:rFonts w:hint="eastAsia"/>
          <w:lang w:val="en-US" w:eastAsia="zh-CN"/>
        </w:rPr>
      </w:pPr>
      <w:bookmarkStart w:id="47" w:name="_Toc16048_WPSOffice_Level1"/>
      <w:r>
        <w:rPr>
          <w:rFonts w:hint="eastAsia"/>
          <w:lang w:val="en-US" w:eastAsia="zh-CN"/>
        </w:rPr>
        <w:t>TCP/IP协议族</w:t>
      </w:r>
      <w:bookmarkEnd w:id="47"/>
    </w:p>
    <w:p>
      <w:pPr>
        <w:pStyle w:val="7"/>
        <w:rPr>
          <w:rFonts w:hint="eastAsia"/>
          <w:lang w:val="en-US" w:eastAsia="zh-CN"/>
        </w:rPr>
      </w:pPr>
      <w:bookmarkStart w:id="48" w:name="_Toc25486_WPSOffice_Level2"/>
      <w:r>
        <w:rPr>
          <w:rFonts w:hint="eastAsia"/>
          <w:lang w:val="en-US" w:eastAsia="zh-CN"/>
        </w:rPr>
        <w:t>特性：</w:t>
      </w:r>
      <w:bookmarkEnd w:id="48"/>
      <w:bookmarkStart w:id="73" w:name="_GoBack"/>
      <w:bookmarkEnd w:id="73"/>
    </w:p>
    <w:p>
      <w:pPr>
        <w:ind w:firstLine="420" w:firstLineChars="0"/>
        <w:rPr>
          <w:rFonts w:hint="eastAsia"/>
          <w:lang w:val="en-US" w:eastAsia="zh-CN"/>
        </w:rPr>
      </w:pPr>
      <w:r>
        <w:rPr>
          <w:rFonts w:hint="eastAsia"/>
          <w:lang w:val="en-US" w:eastAsia="zh-CN"/>
        </w:rPr>
        <w:t>逻辑编址、路由选择、域名解析、错误检测和流量控制</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tbl>
      <w:tblPr>
        <w:tblStyle w:val="13"/>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1219"/>
        <w:gridCol w:w="1219"/>
        <w:gridCol w:w="1219"/>
        <w:gridCol w:w="1219"/>
        <w:gridCol w:w="1048"/>
        <w:gridCol w:w="137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287" w:hRule="atLeast"/>
        </w:trPr>
        <w:tc>
          <w:tcPr>
            <w:tcW w:w="1225" w:type="dxa"/>
          </w:tcPr>
          <w:p>
            <w:pPr>
              <w:jc w:val="center"/>
              <w:rPr>
                <w:rFonts w:hint="eastAsia" w:eastAsiaTheme="minorEastAsia"/>
                <w:b/>
                <w:bCs/>
                <w:i w:val="0"/>
                <w:iCs w:val="0"/>
                <w:vertAlign w:val="baseline"/>
                <w:lang w:val="en-US" w:eastAsia="zh-CN"/>
              </w:rPr>
            </w:pPr>
            <w:r>
              <w:rPr>
                <w:rFonts w:hint="eastAsia"/>
                <w:b/>
                <w:bCs/>
                <w:i w:val="0"/>
                <w:iCs w:val="0"/>
                <w:vertAlign w:val="baseline"/>
                <w:lang w:val="en-US" w:eastAsia="zh-CN"/>
              </w:rPr>
              <w:t>ISO模型</w:t>
            </w:r>
          </w:p>
        </w:tc>
        <w:tc>
          <w:tcPr>
            <w:tcW w:w="5924" w:type="dxa"/>
            <w:gridSpan w:val="5"/>
          </w:tcPr>
          <w:p>
            <w:pPr>
              <w:jc w:val="center"/>
              <w:rPr>
                <w:rFonts w:hint="eastAsia"/>
                <w:b/>
                <w:bCs/>
                <w:i w:val="0"/>
                <w:iCs w:val="0"/>
                <w:vertAlign w:val="baseline"/>
                <w:lang w:val="en-US" w:eastAsia="zh-CN"/>
              </w:rPr>
            </w:pPr>
            <w:r>
              <w:rPr>
                <w:rFonts w:hint="eastAsia"/>
                <w:b/>
                <w:bCs/>
                <w:i w:val="0"/>
                <w:iCs w:val="0"/>
                <w:vertAlign w:val="baseline"/>
                <w:lang w:val="en-US" w:eastAsia="zh-CN"/>
              </w:rPr>
              <w:t>TCP/IP协议</w:t>
            </w:r>
          </w:p>
        </w:tc>
        <w:tc>
          <w:tcPr>
            <w:tcW w:w="1370" w:type="dxa"/>
          </w:tcPr>
          <w:p>
            <w:pPr>
              <w:jc w:val="center"/>
              <w:rPr>
                <w:rFonts w:hint="eastAsia"/>
                <w:b/>
                <w:bCs/>
                <w:i w:val="0"/>
                <w:iCs w:val="0"/>
                <w:vertAlign w:val="baseline"/>
                <w:lang w:val="en-US" w:eastAsia="zh-CN"/>
              </w:rPr>
            </w:pPr>
            <w:r>
              <w:rPr>
                <w:rFonts w:hint="eastAsia"/>
                <w:b/>
                <w:bCs/>
                <w:i w:val="0"/>
                <w:iCs w:val="0"/>
                <w:vertAlign w:val="baseline"/>
                <w:lang w:val="en-US" w:eastAsia="zh-CN"/>
              </w:rPr>
              <w:t>TCP/IP模型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rPr>
                <w:rFonts w:hint="eastAsia" w:eastAsiaTheme="minorEastAsia"/>
                <w:b w:val="0"/>
                <w:bCs w:val="0"/>
                <w:i w:val="0"/>
                <w:iCs w:val="0"/>
                <w:vertAlign w:val="baseline"/>
                <w:lang w:val="en-US" w:eastAsia="zh-CN"/>
              </w:rPr>
            </w:pPr>
            <w:r>
              <w:rPr>
                <w:rFonts w:hint="eastAsia"/>
                <w:b w:val="0"/>
                <w:bCs w:val="0"/>
                <w:i w:val="0"/>
                <w:iCs w:val="0"/>
                <w:vertAlign w:val="baseline"/>
                <w:lang w:val="en-US" w:eastAsia="zh-CN"/>
              </w:rPr>
              <w:t>1应用层</w:t>
            </w:r>
          </w:p>
        </w:tc>
        <w:tc>
          <w:tcPr>
            <w:tcW w:w="1219" w:type="dxa"/>
            <w:vMerge w:val="restart"/>
          </w:tcPr>
          <w:p>
            <w:pPr>
              <w:rPr>
                <w:rFonts w:hint="eastAsia"/>
                <w:b w:val="0"/>
                <w:bCs w:val="0"/>
                <w:i w:val="0"/>
                <w:iCs w:val="0"/>
                <w:vertAlign w:val="baseline"/>
                <w:lang w:val="en-US" w:eastAsia="zh-CN"/>
              </w:rPr>
            </w:pPr>
          </w:p>
          <w:p>
            <w:pPr>
              <w:jc w:val="left"/>
              <w:rPr>
                <w:rFonts w:hint="eastAsia" w:cstheme="minorBidi"/>
                <w:b w:val="0"/>
                <w:bCs w:val="0"/>
                <w:i w:val="0"/>
                <w:iCs w:val="0"/>
                <w:kern w:val="2"/>
                <w:sz w:val="21"/>
                <w:szCs w:val="24"/>
                <w:vertAlign w:val="baseline"/>
                <w:lang w:val="en-US" w:eastAsia="zh-CN" w:bidi="ar-SA"/>
              </w:rPr>
            </w:pPr>
            <w:r>
              <w:rPr>
                <w:rFonts w:hint="eastAsia" w:cstheme="minorBidi"/>
                <w:b w:val="0"/>
                <w:bCs w:val="0"/>
                <w:i w:val="0"/>
                <w:iCs w:val="0"/>
                <w:kern w:val="2"/>
                <w:sz w:val="21"/>
                <w:szCs w:val="24"/>
                <w:vertAlign w:val="baseline"/>
                <w:lang w:val="en-US" w:eastAsia="zh-CN" w:bidi="ar-SA"/>
              </w:rPr>
              <w:t>文件传输</w:t>
            </w:r>
          </w:p>
          <w:p>
            <w:pPr>
              <w:jc w:val="left"/>
              <w:rPr>
                <w:rFonts w:hint="eastAsia" w:asciiTheme="minorHAnsi" w:hAnsiTheme="minorHAnsi" w:eastAsiaTheme="minorEastAsia" w:cstheme="minorBidi"/>
                <w:b w:val="0"/>
                <w:bCs w:val="0"/>
                <w:i w:val="0"/>
                <w:iCs w:val="0"/>
                <w:kern w:val="2"/>
                <w:sz w:val="21"/>
                <w:szCs w:val="24"/>
                <w:vertAlign w:val="baseline"/>
                <w:lang w:val="en-US" w:eastAsia="zh-CN" w:bidi="ar-SA"/>
              </w:rPr>
            </w:pPr>
            <w:r>
              <w:rPr>
                <w:rFonts w:hint="eastAsia" w:cstheme="minorBidi"/>
                <w:b w:val="0"/>
                <w:bCs w:val="0"/>
                <w:i w:val="0"/>
                <w:iCs w:val="0"/>
                <w:kern w:val="2"/>
                <w:sz w:val="21"/>
                <w:szCs w:val="24"/>
                <w:vertAlign w:val="baseline"/>
                <w:lang w:val="en-US" w:eastAsia="zh-CN" w:bidi="ar-SA"/>
              </w:rPr>
              <w:t>FTP</w:t>
            </w:r>
          </w:p>
        </w:tc>
        <w:tc>
          <w:tcPr>
            <w:tcW w:w="1219" w:type="dxa"/>
            <w:vMerge w:val="restart"/>
          </w:tcPr>
          <w:p>
            <w:pPr>
              <w:rPr>
                <w:rFonts w:hint="eastAsia"/>
                <w:b w:val="0"/>
                <w:bCs w:val="0"/>
                <w:i w:val="0"/>
                <w:iCs w:val="0"/>
                <w:vertAlign w:val="baseline"/>
                <w:lang w:val="en-US" w:eastAsia="zh-CN"/>
              </w:rPr>
            </w:pPr>
            <w:r>
              <w:rPr>
                <w:rFonts w:hint="eastAsia"/>
                <w:b w:val="0"/>
                <w:bCs w:val="0"/>
                <w:i w:val="0"/>
                <w:iCs w:val="0"/>
                <w:vertAlign w:val="baseline"/>
                <w:lang w:val="en-US" w:eastAsia="zh-CN"/>
              </w:rPr>
              <w:t>远程登录</w:t>
            </w:r>
          </w:p>
          <w:p>
            <w:pPr>
              <w:rPr>
                <w:rFonts w:hint="eastAsia"/>
                <w:b w:val="0"/>
                <w:bCs w:val="0"/>
                <w:i w:val="0"/>
                <w:iCs w:val="0"/>
                <w:vertAlign w:val="baseline"/>
                <w:lang w:val="en-US" w:eastAsia="zh-CN"/>
              </w:rPr>
            </w:pPr>
            <w:r>
              <w:rPr>
                <w:rFonts w:hint="eastAsia"/>
                <w:b w:val="0"/>
                <w:bCs w:val="0"/>
                <w:i w:val="0"/>
                <w:iCs w:val="0"/>
                <w:vertAlign w:val="baseline"/>
                <w:lang w:val="en-US" w:eastAsia="zh-CN"/>
              </w:rPr>
              <w:t>Telnet</w:t>
            </w:r>
          </w:p>
        </w:tc>
        <w:tc>
          <w:tcPr>
            <w:tcW w:w="1219" w:type="dxa"/>
            <w:vMerge w:val="restart"/>
          </w:tcPr>
          <w:p>
            <w:pPr>
              <w:rPr>
                <w:rFonts w:hint="eastAsia"/>
                <w:b w:val="0"/>
                <w:bCs w:val="0"/>
                <w:i w:val="0"/>
                <w:iCs w:val="0"/>
                <w:vertAlign w:val="baseline"/>
                <w:lang w:val="en-US" w:eastAsia="zh-CN"/>
              </w:rPr>
            </w:pPr>
            <w:r>
              <w:rPr>
                <w:rFonts w:hint="eastAsia"/>
                <w:b w:val="0"/>
                <w:bCs w:val="0"/>
                <w:i w:val="0"/>
                <w:iCs w:val="0"/>
                <w:vertAlign w:val="baseline"/>
                <w:lang w:val="en-US" w:eastAsia="zh-CN"/>
              </w:rPr>
              <w:t>电子邮件</w:t>
            </w:r>
          </w:p>
          <w:p>
            <w:pPr>
              <w:rPr>
                <w:rFonts w:hint="eastAsia"/>
                <w:b w:val="0"/>
                <w:bCs w:val="0"/>
                <w:i w:val="0"/>
                <w:iCs w:val="0"/>
                <w:vertAlign w:val="baseline"/>
                <w:lang w:val="en-US" w:eastAsia="zh-CN"/>
              </w:rPr>
            </w:pPr>
            <w:r>
              <w:rPr>
                <w:rFonts w:hint="eastAsia"/>
                <w:b w:val="0"/>
                <w:bCs w:val="0"/>
                <w:i w:val="0"/>
                <w:iCs w:val="0"/>
                <w:vertAlign w:val="baseline"/>
                <w:lang w:val="en-US" w:eastAsia="zh-CN"/>
              </w:rPr>
              <w:t>SMTP</w:t>
            </w:r>
          </w:p>
        </w:tc>
        <w:tc>
          <w:tcPr>
            <w:tcW w:w="1219" w:type="dxa"/>
            <w:vMerge w:val="restart"/>
          </w:tcPr>
          <w:p>
            <w:pPr>
              <w:rPr>
                <w:rFonts w:hint="eastAsia"/>
                <w:b w:val="0"/>
                <w:bCs w:val="0"/>
                <w:i w:val="0"/>
                <w:iCs w:val="0"/>
                <w:vertAlign w:val="baseline"/>
                <w:lang w:val="en-US" w:eastAsia="zh-CN"/>
              </w:rPr>
            </w:pPr>
            <w:r>
              <w:rPr>
                <w:rFonts w:hint="eastAsia"/>
                <w:b w:val="0"/>
                <w:bCs w:val="0"/>
                <w:i w:val="0"/>
                <w:iCs w:val="0"/>
                <w:vertAlign w:val="baseline"/>
                <w:lang w:val="en-US" w:eastAsia="zh-CN"/>
              </w:rPr>
              <w:t>网络文件</w:t>
            </w:r>
          </w:p>
          <w:p>
            <w:pPr>
              <w:rPr>
                <w:rFonts w:hint="eastAsia"/>
                <w:b w:val="0"/>
                <w:bCs w:val="0"/>
                <w:i w:val="0"/>
                <w:iCs w:val="0"/>
                <w:vertAlign w:val="baseline"/>
                <w:lang w:val="en-US" w:eastAsia="zh-CN"/>
              </w:rPr>
            </w:pPr>
            <w:r>
              <w:rPr>
                <w:rFonts w:hint="eastAsia"/>
                <w:b w:val="0"/>
                <w:bCs w:val="0"/>
                <w:i w:val="0"/>
                <w:iCs w:val="0"/>
                <w:vertAlign w:val="baseline"/>
                <w:lang w:val="en-US" w:eastAsia="zh-CN"/>
              </w:rPr>
              <w:t>服务</w:t>
            </w:r>
          </w:p>
          <w:p>
            <w:pPr>
              <w:rPr>
                <w:rFonts w:hint="eastAsia"/>
                <w:b w:val="0"/>
                <w:bCs w:val="0"/>
                <w:i w:val="0"/>
                <w:iCs w:val="0"/>
                <w:vertAlign w:val="baseline"/>
                <w:lang w:val="en-US" w:eastAsia="zh-CN"/>
              </w:rPr>
            </w:pPr>
            <w:r>
              <w:rPr>
                <w:rFonts w:hint="eastAsia"/>
                <w:b w:val="0"/>
                <w:bCs w:val="0"/>
                <w:i w:val="0"/>
                <w:iCs w:val="0"/>
                <w:vertAlign w:val="baseline"/>
                <w:lang w:val="en-US" w:eastAsia="zh-CN"/>
              </w:rPr>
              <w:t>NFS</w:t>
            </w:r>
          </w:p>
        </w:tc>
        <w:tc>
          <w:tcPr>
            <w:tcW w:w="1048" w:type="dxa"/>
            <w:vMerge w:val="restart"/>
          </w:tcPr>
          <w:p>
            <w:pPr>
              <w:rPr>
                <w:rFonts w:hint="eastAsia"/>
                <w:b w:val="0"/>
                <w:bCs w:val="0"/>
                <w:i w:val="0"/>
                <w:iCs w:val="0"/>
                <w:vertAlign w:val="baseline"/>
                <w:lang w:val="en-US" w:eastAsia="zh-CN"/>
              </w:rPr>
            </w:pPr>
            <w:r>
              <w:rPr>
                <w:rFonts w:hint="eastAsia"/>
                <w:b w:val="0"/>
                <w:bCs w:val="0"/>
                <w:i w:val="0"/>
                <w:iCs w:val="0"/>
                <w:vertAlign w:val="baseline"/>
                <w:lang w:val="en-US" w:eastAsia="zh-CN"/>
              </w:rPr>
              <w:t>网络管理</w:t>
            </w:r>
          </w:p>
          <w:p>
            <w:pPr>
              <w:rPr>
                <w:rFonts w:hint="eastAsia"/>
                <w:b w:val="0"/>
                <w:bCs w:val="0"/>
                <w:i w:val="0"/>
                <w:iCs w:val="0"/>
                <w:vertAlign w:val="baseline"/>
                <w:lang w:val="en-US" w:eastAsia="zh-CN"/>
              </w:rPr>
            </w:pPr>
            <w:r>
              <w:rPr>
                <w:rFonts w:hint="eastAsia"/>
                <w:b w:val="0"/>
                <w:bCs w:val="0"/>
                <w:i w:val="0"/>
                <w:iCs w:val="0"/>
                <w:vertAlign w:val="baseline"/>
                <w:lang w:val="en-US" w:eastAsia="zh-CN"/>
              </w:rPr>
              <w:t>SNMP</w:t>
            </w:r>
          </w:p>
        </w:tc>
        <w:tc>
          <w:tcPr>
            <w:tcW w:w="1371" w:type="dxa"/>
            <w:gridSpan w:val="2"/>
            <w:vMerge w:val="restart"/>
          </w:tcPr>
          <w:p>
            <w:pPr>
              <w:rPr>
                <w:rFonts w:hint="eastAsia"/>
                <w:b w:val="0"/>
                <w:bCs w:val="0"/>
                <w:i w:val="0"/>
                <w:iCs w:val="0"/>
                <w:vertAlign w:val="baseline"/>
                <w:lang w:val="en-US" w:eastAsia="zh-CN"/>
              </w:rPr>
            </w:pPr>
            <w:r>
              <w:rPr>
                <w:rFonts w:hint="eastAsia"/>
                <w:b w:val="0"/>
                <w:bCs w:val="0"/>
                <w:i w:val="0"/>
                <w:iCs w:val="0"/>
                <w:vertAlign w:val="baseline"/>
                <w:lang w:val="en-US" w:eastAsia="zh-CN"/>
              </w:rPr>
              <w:t>应用层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rPr>
                <w:rFonts w:hint="eastAsia" w:eastAsiaTheme="minorEastAsia"/>
                <w:b w:val="0"/>
                <w:bCs w:val="0"/>
                <w:i w:val="0"/>
                <w:iCs w:val="0"/>
                <w:vertAlign w:val="baseline"/>
                <w:lang w:val="en-US" w:eastAsia="zh-CN"/>
              </w:rPr>
            </w:pPr>
            <w:r>
              <w:rPr>
                <w:rFonts w:hint="eastAsia"/>
                <w:b w:val="0"/>
                <w:bCs w:val="0"/>
                <w:i w:val="0"/>
                <w:iCs w:val="0"/>
                <w:vertAlign w:val="baseline"/>
                <w:lang w:val="en-US" w:eastAsia="zh-CN"/>
              </w:rPr>
              <w:t>2表示层</w:t>
            </w:r>
          </w:p>
        </w:tc>
        <w:tc>
          <w:tcPr>
            <w:tcW w:w="1219" w:type="dxa"/>
            <w:vMerge w:val="continue"/>
          </w:tcPr>
          <w:p>
            <w:pPr>
              <w:rPr>
                <w:rFonts w:hint="eastAsia"/>
                <w:b w:val="0"/>
                <w:bCs w:val="0"/>
                <w:i w:val="0"/>
                <w:iCs w:val="0"/>
                <w:vertAlign w:val="baseline"/>
                <w:lang w:val="en-US" w:eastAsia="zh-CN"/>
              </w:rPr>
            </w:pPr>
          </w:p>
        </w:tc>
        <w:tc>
          <w:tcPr>
            <w:tcW w:w="1219" w:type="dxa"/>
            <w:vMerge w:val="continue"/>
          </w:tcPr>
          <w:p>
            <w:pPr>
              <w:rPr>
                <w:rFonts w:hint="eastAsia"/>
                <w:b w:val="0"/>
                <w:bCs w:val="0"/>
                <w:i w:val="0"/>
                <w:iCs w:val="0"/>
                <w:vertAlign w:val="baseline"/>
                <w:lang w:val="en-US" w:eastAsia="zh-CN"/>
              </w:rPr>
            </w:pPr>
          </w:p>
        </w:tc>
        <w:tc>
          <w:tcPr>
            <w:tcW w:w="1219" w:type="dxa"/>
            <w:vMerge w:val="continue"/>
          </w:tcPr>
          <w:p>
            <w:pPr>
              <w:rPr>
                <w:rFonts w:hint="eastAsia"/>
                <w:b w:val="0"/>
                <w:bCs w:val="0"/>
                <w:i w:val="0"/>
                <w:iCs w:val="0"/>
                <w:vertAlign w:val="baseline"/>
                <w:lang w:val="en-US" w:eastAsia="zh-CN"/>
              </w:rPr>
            </w:pPr>
          </w:p>
        </w:tc>
        <w:tc>
          <w:tcPr>
            <w:tcW w:w="1219" w:type="dxa"/>
            <w:vMerge w:val="continue"/>
          </w:tcPr>
          <w:p>
            <w:pPr>
              <w:rPr>
                <w:rFonts w:hint="eastAsia"/>
                <w:b w:val="0"/>
                <w:bCs w:val="0"/>
                <w:i w:val="0"/>
                <w:iCs w:val="0"/>
                <w:vertAlign w:val="baseline"/>
                <w:lang w:val="en-US" w:eastAsia="zh-CN"/>
              </w:rPr>
            </w:pPr>
          </w:p>
        </w:tc>
        <w:tc>
          <w:tcPr>
            <w:tcW w:w="1048" w:type="dxa"/>
            <w:vMerge w:val="continue"/>
          </w:tcPr>
          <w:p>
            <w:pPr>
              <w:rPr>
                <w:rFonts w:hint="eastAsia"/>
                <w:b w:val="0"/>
                <w:bCs w:val="0"/>
                <w:i w:val="0"/>
                <w:iCs w:val="0"/>
                <w:vertAlign w:val="baseline"/>
                <w:lang w:val="en-US" w:eastAsia="zh-CN"/>
              </w:rPr>
            </w:pPr>
          </w:p>
        </w:tc>
        <w:tc>
          <w:tcPr>
            <w:tcW w:w="1371" w:type="dxa"/>
            <w:gridSpan w:val="2"/>
            <w:vMerge w:val="continue"/>
          </w:tcPr>
          <w:p>
            <w:pPr>
              <w:rPr>
                <w:rFonts w:hint="eastAsia"/>
                <w:b w:val="0"/>
                <w:bCs w:val="0"/>
                <w:i w:val="0"/>
                <w:i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rPr>
                <w:rFonts w:hint="eastAsia"/>
                <w:b w:val="0"/>
                <w:bCs w:val="0"/>
                <w:i w:val="0"/>
                <w:iCs w:val="0"/>
                <w:vertAlign w:val="baseline"/>
                <w:lang w:val="en-US" w:eastAsia="zh-CN"/>
              </w:rPr>
            </w:pPr>
            <w:r>
              <w:rPr>
                <w:rFonts w:hint="eastAsia"/>
                <w:b w:val="0"/>
                <w:bCs w:val="0"/>
                <w:i w:val="0"/>
                <w:iCs w:val="0"/>
                <w:vertAlign w:val="baseline"/>
                <w:lang w:val="en-US" w:eastAsia="zh-CN"/>
              </w:rPr>
              <w:t>3会话层</w:t>
            </w:r>
          </w:p>
        </w:tc>
        <w:tc>
          <w:tcPr>
            <w:tcW w:w="1219" w:type="dxa"/>
            <w:vMerge w:val="continue"/>
          </w:tcPr>
          <w:p>
            <w:pPr>
              <w:rPr>
                <w:rFonts w:hint="eastAsia"/>
                <w:b w:val="0"/>
                <w:bCs w:val="0"/>
                <w:i w:val="0"/>
                <w:iCs w:val="0"/>
                <w:vertAlign w:val="baseline"/>
                <w:lang w:val="en-US" w:eastAsia="zh-CN"/>
              </w:rPr>
            </w:pPr>
          </w:p>
        </w:tc>
        <w:tc>
          <w:tcPr>
            <w:tcW w:w="1219" w:type="dxa"/>
            <w:vMerge w:val="continue"/>
          </w:tcPr>
          <w:p>
            <w:pPr>
              <w:rPr>
                <w:rFonts w:hint="eastAsia"/>
                <w:b w:val="0"/>
                <w:bCs w:val="0"/>
                <w:i w:val="0"/>
                <w:iCs w:val="0"/>
                <w:vertAlign w:val="baseline"/>
                <w:lang w:val="en-US" w:eastAsia="zh-CN"/>
              </w:rPr>
            </w:pPr>
          </w:p>
        </w:tc>
        <w:tc>
          <w:tcPr>
            <w:tcW w:w="1219" w:type="dxa"/>
            <w:vMerge w:val="continue"/>
          </w:tcPr>
          <w:p>
            <w:pPr>
              <w:rPr>
                <w:rFonts w:hint="eastAsia"/>
                <w:b w:val="0"/>
                <w:bCs w:val="0"/>
                <w:i w:val="0"/>
                <w:iCs w:val="0"/>
                <w:vertAlign w:val="baseline"/>
                <w:lang w:val="en-US" w:eastAsia="zh-CN"/>
              </w:rPr>
            </w:pPr>
          </w:p>
        </w:tc>
        <w:tc>
          <w:tcPr>
            <w:tcW w:w="1219" w:type="dxa"/>
            <w:vMerge w:val="continue"/>
          </w:tcPr>
          <w:p>
            <w:pPr>
              <w:rPr>
                <w:rFonts w:hint="eastAsia"/>
                <w:b w:val="0"/>
                <w:bCs w:val="0"/>
                <w:i w:val="0"/>
                <w:iCs w:val="0"/>
                <w:vertAlign w:val="baseline"/>
                <w:lang w:val="en-US" w:eastAsia="zh-CN"/>
              </w:rPr>
            </w:pPr>
          </w:p>
        </w:tc>
        <w:tc>
          <w:tcPr>
            <w:tcW w:w="1048" w:type="dxa"/>
            <w:vMerge w:val="continue"/>
          </w:tcPr>
          <w:p>
            <w:pPr>
              <w:rPr>
                <w:rFonts w:hint="eastAsia"/>
                <w:b w:val="0"/>
                <w:bCs w:val="0"/>
                <w:i w:val="0"/>
                <w:iCs w:val="0"/>
                <w:vertAlign w:val="baseline"/>
                <w:lang w:val="en-US" w:eastAsia="zh-CN"/>
              </w:rPr>
            </w:pPr>
          </w:p>
        </w:tc>
        <w:tc>
          <w:tcPr>
            <w:tcW w:w="1371" w:type="dxa"/>
            <w:gridSpan w:val="2"/>
            <w:vMerge w:val="continue"/>
          </w:tcPr>
          <w:p>
            <w:pPr>
              <w:rPr>
                <w:rFonts w:hint="eastAsia"/>
                <w:b w:val="0"/>
                <w:bCs w:val="0"/>
                <w:i w:val="0"/>
                <w:i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rPr>
                <w:rFonts w:hint="eastAsia"/>
                <w:b w:val="0"/>
                <w:bCs w:val="0"/>
                <w:i w:val="0"/>
                <w:iCs w:val="0"/>
                <w:vertAlign w:val="baseline"/>
                <w:lang w:val="en-US" w:eastAsia="zh-CN"/>
              </w:rPr>
            </w:pPr>
            <w:r>
              <w:rPr>
                <w:rFonts w:hint="eastAsia"/>
                <w:b w:val="0"/>
                <w:bCs w:val="0"/>
                <w:i w:val="0"/>
                <w:iCs w:val="0"/>
                <w:vertAlign w:val="baseline"/>
                <w:lang w:val="en-US" w:eastAsia="zh-CN"/>
              </w:rPr>
              <w:t>4传输层</w:t>
            </w:r>
          </w:p>
        </w:tc>
        <w:tc>
          <w:tcPr>
            <w:tcW w:w="5924" w:type="dxa"/>
            <w:gridSpan w:val="5"/>
          </w:tcPr>
          <w:p>
            <w:pPr>
              <w:jc w:val="center"/>
              <w:rPr>
                <w:rFonts w:hint="eastAsia"/>
                <w:b w:val="0"/>
                <w:bCs w:val="0"/>
                <w:i w:val="0"/>
                <w:iCs w:val="0"/>
                <w:vertAlign w:val="baseline"/>
                <w:lang w:val="en-US" w:eastAsia="zh-CN"/>
              </w:rPr>
            </w:pPr>
            <w:r>
              <w:rPr>
                <w:rFonts w:hint="eastAsia"/>
                <w:b w:val="0"/>
                <w:bCs w:val="0"/>
                <w:i w:val="0"/>
                <w:iCs w:val="0"/>
                <w:vertAlign w:val="baseline"/>
                <w:lang w:val="en-US" w:eastAsia="zh-CN"/>
              </w:rPr>
              <w:t>TCP UDP</w:t>
            </w:r>
          </w:p>
        </w:tc>
        <w:tc>
          <w:tcPr>
            <w:tcW w:w="1371" w:type="dxa"/>
            <w:gridSpan w:val="2"/>
          </w:tcPr>
          <w:p>
            <w:pPr>
              <w:rPr>
                <w:rFonts w:hint="eastAsia"/>
                <w:b w:val="0"/>
                <w:bCs w:val="0"/>
                <w:i w:val="0"/>
                <w:iCs w:val="0"/>
                <w:vertAlign w:val="baseline"/>
                <w:lang w:val="en-US" w:eastAsia="zh-CN"/>
              </w:rPr>
            </w:pPr>
            <w:r>
              <w:rPr>
                <w:rFonts w:hint="eastAsia"/>
                <w:b w:val="0"/>
                <w:bCs w:val="0"/>
                <w:i w:val="0"/>
                <w:iCs w:val="0"/>
                <w:vertAlign w:val="baseline"/>
                <w:lang w:val="en-US" w:eastAsia="zh-CN"/>
              </w:rPr>
              <w:t>传输层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rPr>
                <w:rFonts w:hint="eastAsia"/>
                <w:b w:val="0"/>
                <w:bCs w:val="0"/>
                <w:i w:val="0"/>
                <w:iCs w:val="0"/>
                <w:vertAlign w:val="baseline"/>
                <w:lang w:val="en-US" w:eastAsia="zh-CN"/>
              </w:rPr>
            </w:pPr>
            <w:r>
              <w:rPr>
                <w:rFonts w:hint="eastAsia"/>
                <w:b w:val="0"/>
                <w:bCs w:val="0"/>
                <w:i w:val="0"/>
                <w:iCs w:val="0"/>
                <w:vertAlign w:val="baseline"/>
                <w:lang w:val="en-US" w:eastAsia="zh-CN"/>
              </w:rPr>
              <w:t>5网络层</w:t>
            </w:r>
          </w:p>
        </w:tc>
        <w:tc>
          <w:tcPr>
            <w:tcW w:w="5924" w:type="dxa"/>
            <w:gridSpan w:val="5"/>
          </w:tcPr>
          <w:p>
            <w:pPr>
              <w:jc w:val="center"/>
              <w:rPr>
                <w:rFonts w:hint="eastAsia"/>
                <w:b w:val="0"/>
                <w:bCs w:val="0"/>
                <w:i w:val="0"/>
                <w:iCs w:val="0"/>
                <w:vertAlign w:val="baseline"/>
                <w:lang w:val="en-US" w:eastAsia="zh-CN"/>
              </w:rPr>
            </w:pPr>
            <w:r>
              <w:rPr>
                <w:rFonts w:hint="eastAsia"/>
                <w:b w:val="0"/>
                <w:bCs w:val="0"/>
                <w:i w:val="0"/>
                <w:iCs w:val="0"/>
                <w:vertAlign w:val="baseline"/>
                <w:lang w:val="en-US" w:eastAsia="zh-CN"/>
              </w:rPr>
              <w:t xml:space="preserve"> IP ICMP ARP RARP</w:t>
            </w:r>
          </w:p>
        </w:tc>
        <w:tc>
          <w:tcPr>
            <w:tcW w:w="1371" w:type="dxa"/>
            <w:gridSpan w:val="2"/>
          </w:tcPr>
          <w:p>
            <w:pPr>
              <w:rPr>
                <w:rFonts w:hint="eastAsia"/>
                <w:b w:val="0"/>
                <w:bCs w:val="0"/>
                <w:i w:val="0"/>
                <w:iCs w:val="0"/>
                <w:vertAlign w:val="baseline"/>
                <w:lang w:val="en-US" w:eastAsia="zh-CN"/>
              </w:rPr>
            </w:pPr>
            <w:r>
              <w:rPr>
                <w:rFonts w:hint="eastAsia"/>
                <w:b w:val="0"/>
                <w:bCs w:val="0"/>
                <w:i w:val="0"/>
                <w:iCs w:val="0"/>
                <w:vertAlign w:val="baseline"/>
                <w:lang w:val="en-US" w:eastAsia="zh-CN"/>
              </w:rPr>
              <w:t>网际层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rPr>
                <w:rFonts w:hint="eastAsia"/>
                <w:b w:val="0"/>
                <w:bCs w:val="0"/>
                <w:i w:val="0"/>
                <w:iCs w:val="0"/>
                <w:vertAlign w:val="baseline"/>
                <w:lang w:val="en-US" w:eastAsia="zh-CN"/>
              </w:rPr>
            </w:pPr>
            <w:r>
              <w:rPr>
                <w:rFonts w:hint="eastAsia"/>
                <w:b w:val="0"/>
                <w:bCs w:val="0"/>
                <w:i w:val="0"/>
                <w:iCs w:val="0"/>
                <w:vertAlign w:val="baseline"/>
                <w:lang w:val="en-US" w:eastAsia="zh-CN"/>
              </w:rPr>
              <w:t>6数据链路层</w:t>
            </w:r>
          </w:p>
        </w:tc>
        <w:tc>
          <w:tcPr>
            <w:tcW w:w="1219" w:type="dxa"/>
            <w:vMerge w:val="restart"/>
          </w:tcPr>
          <w:p>
            <w:pPr>
              <w:rPr>
                <w:rFonts w:hint="eastAsia"/>
                <w:b w:val="0"/>
                <w:bCs w:val="0"/>
                <w:i w:val="0"/>
                <w:iCs w:val="0"/>
                <w:vertAlign w:val="baseline"/>
                <w:lang w:val="en-US" w:eastAsia="zh-CN"/>
              </w:rPr>
            </w:pPr>
            <w:r>
              <w:rPr>
                <w:rFonts w:hint="eastAsia"/>
                <w:b w:val="0"/>
                <w:bCs w:val="0"/>
                <w:i w:val="0"/>
                <w:iCs w:val="0"/>
                <w:vertAlign w:val="baseline"/>
                <w:lang w:val="en-US" w:eastAsia="zh-CN"/>
              </w:rPr>
              <w:t>Ethernet</w:t>
            </w:r>
          </w:p>
          <w:p>
            <w:pPr>
              <w:rPr>
                <w:rFonts w:hint="eastAsia"/>
                <w:b w:val="0"/>
                <w:bCs w:val="0"/>
                <w:i w:val="0"/>
                <w:iCs w:val="0"/>
                <w:vertAlign w:val="baseline"/>
                <w:lang w:val="en-US" w:eastAsia="zh-CN"/>
              </w:rPr>
            </w:pPr>
            <w:r>
              <w:rPr>
                <w:rFonts w:hint="eastAsia"/>
                <w:b w:val="0"/>
                <w:bCs w:val="0"/>
                <w:i w:val="0"/>
                <w:iCs w:val="0"/>
                <w:vertAlign w:val="baseline"/>
                <w:lang w:val="en-US" w:eastAsia="zh-CN"/>
              </w:rPr>
              <w:t>IEEE802.3</w:t>
            </w:r>
          </w:p>
        </w:tc>
        <w:tc>
          <w:tcPr>
            <w:tcW w:w="1219" w:type="dxa"/>
            <w:vMerge w:val="restart"/>
          </w:tcPr>
          <w:p>
            <w:pPr>
              <w:rPr>
                <w:rFonts w:hint="eastAsia"/>
                <w:b w:val="0"/>
                <w:bCs w:val="0"/>
                <w:i w:val="0"/>
                <w:iCs w:val="0"/>
                <w:vertAlign w:val="baseline"/>
                <w:lang w:val="en-US" w:eastAsia="zh-CN"/>
              </w:rPr>
            </w:pPr>
            <w:r>
              <w:rPr>
                <w:rFonts w:hint="eastAsia"/>
                <w:b w:val="0"/>
                <w:bCs w:val="0"/>
                <w:i w:val="0"/>
                <w:iCs w:val="0"/>
                <w:vertAlign w:val="baseline"/>
                <w:lang w:val="en-US" w:eastAsia="zh-CN"/>
              </w:rPr>
              <w:t>FDDI</w:t>
            </w:r>
          </w:p>
        </w:tc>
        <w:tc>
          <w:tcPr>
            <w:tcW w:w="1219" w:type="dxa"/>
            <w:vMerge w:val="restart"/>
          </w:tcPr>
          <w:p>
            <w:pPr>
              <w:rPr>
                <w:rFonts w:hint="eastAsia"/>
                <w:b w:val="0"/>
                <w:bCs w:val="0"/>
                <w:i w:val="0"/>
                <w:iCs w:val="0"/>
                <w:vertAlign w:val="baseline"/>
                <w:lang w:val="en-US" w:eastAsia="zh-CN"/>
              </w:rPr>
            </w:pPr>
            <w:r>
              <w:rPr>
                <w:rFonts w:hint="eastAsia"/>
                <w:b w:val="0"/>
                <w:bCs w:val="0"/>
                <w:i w:val="0"/>
                <w:iCs w:val="0"/>
                <w:vertAlign w:val="baseline"/>
                <w:lang w:val="en-US" w:eastAsia="zh-CN"/>
              </w:rPr>
              <w:t>Ethernet</w:t>
            </w:r>
          </w:p>
          <w:p>
            <w:pPr>
              <w:rPr>
                <w:rFonts w:hint="eastAsia"/>
                <w:b w:val="0"/>
                <w:bCs w:val="0"/>
                <w:i w:val="0"/>
                <w:iCs w:val="0"/>
                <w:vertAlign w:val="baseline"/>
                <w:lang w:val="en-US" w:eastAsia="zh-CN"/>
              </w:rPr>
            </w:pPr>
            <w:r>
              <w:rPr>
                <w:rFonts w:hint="eastAsia"/>
                <w:b w:val="0"/>
                <w:bCs w:val="0"/>
                <w:i w:val="0"/>
                <w:iCs w:val="0"/>
                <w:vertAlign w:val="baseline"/>
                <w:lang w:val="en-US" w:eastAsia="zh-CN"/>
              </w:rPr>
              <w:t>IEEE802.5</w:t>
            </w:r>
          </w:p>
        </w:tc>
        <w:tc>
          <w:tcPr>
            <w:tcW w:w="1219" w:type="dxa"/>
            <w:vMerge w:val="restart"/>
          </w:tcPr>
          <w:p>
            <w:pPr>
              <w:rPr>
                <w:rFonts w:hint="eastAsia"/>
                <w:b w:val="0"/>
                <w:bCs w:val="0"/>
                <w:i w:val="0"/>
                <w:iCs w:val="0"/>
                <w:vertAlign w:val="baseline"/>
                <w:lang w:val="en-US" w:eastAsia="zh-CN"/>
              </w:rPr>
            </w:pPr>
            <w:r>
              <w:rPr>
                <w:rFonts w:hint="eastAsia"/>
                <w:b w:val="0"/>
                <w:bCs w:val="0"/>
                <w:i w:val="0"/>
                <w:iCs w:val="0"/>
                <w:vertAlign w:val="baseline"/>
                <w:lang w:val="en-US" w:eastAsia="zh-CN"/>
              </w:rPr>
              <w:t>ARCnet</w:t>
            </w:r>
          </w:p>
        </w:tc>
        <w:tc>
          <w:tcPr>
            <w:tcW w:w="1048" w:type="dxa"/>
            <w:vMerge w:val="restart"/>
          </w:tcPr>
          <w:p>
            <w:pPr>
              <w:rPr>
                <w:rFonts w:hint="eastAsia"/>
                <w:b w:val="0"/>
                <w:bCs w:val="0"/>
                <w:i w:val="0"/>
                <w:iCs w:val="0"/>
                <w:vertAlign w:val="baseline"/>
                <w:lang w:val="en-US" w:eastAsia="zh-CN"/>
              </w:rPr>
            </w:pPr>
            <w:r>
              <w:rPr>
                <w:rFonts w:hint="eastAsia"/>
                <w:b w:val="0"/>
                <w:bCs w:val="0"/>
                <w:i w:val="0"/>
                <w:iCs w:val="0"/>
                <w:vertAlign w:val="baseline"/>
                <w:lang w:val="en-US" w:eastAsia="zh-CN"/>
              </w:rPr>
              <w:t>PPP/SLIP</w:t>
            </w:r>
          </w:p>
        </w:tc>
        <w:tc>
          <w:tcPr>
            <w:tcW w:w="1371" w:type="dxa"/>
            <w:gridSpan w:val="2"/>
          </w:tcPr>
          <w:p>
            <w:pPr>
              <w:rPr>
                <w:rFonts w:hint="eastAsia"/>
                <w:b w:val="0"/>
                <w:bCs w:val="0"/>
                <w:i w:val="0"/>
                <w:iCs w:val="0"/>
                <w:vertAlign w:val="baseline"/>
                <w:lang w:val="en-US" w:eastAsia="zh-CN"/>
              </w:rPr>
            </w:pPr>
            <w:r>
              <w:rPr>
                <w:rFonts w:hint="eastAsia"/>
                <w:b w:val="0"/>
                <w:bCs w:val="0"/>
                <w:i w:val="0"/>
                <w:iCs w:val="0"/>
                <w:vertAlign w:val="baseline"/>
                <w:lang w:val="en-US" w:eastAsia="zh-CN"/>
              </w:rPr>
              <w:t>网络接口层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rPr>
                <w:rFonts w:hint="eastAsia"/>
                <w:b w:val="0"/>
                <w:bCs w:val="0"/>
                <w:i w:val="0"/>
                <w:iCs w:val="0"/>
                <w:vertAlign w:val="baseline"/>
                <w:lang w:val="en-US" w:eastAsia="zh-CN"/>
              </w:rPr>
            </w:pPr>
            <w:r>
              <w:rPr>
                <w:rFonts w:hint="eastAsia"/>
                <w:b w:val="0"/>
                <w:bCs w:val="0"/>
                <w:i w:val="0"/>
                <w:iCs w:val="0"/>
                <w:vertAlign w:val="baseline"/>
                <w:lang w:val="en-US" w:eastAsia="zh-CN"/>
              </w:rPr>
              <w:t>7物理层</w:t>
            </w:r>
          </w:p>
        </w:tc>
        <w:tc>
          <w:tcPr>
            <w:tcW w:w="1219" w:type="dxa"/>
            <w:vMerge w:val="continue"/>
          </w:tcPr>
          <w:p>
            <w:pPr>
              <w:rPr>
                <w:rFonts w:hint="eastAsia"/>
                <w:b w:val="0"/>
                <w:bCs w:val="0"/>
                <w:i w:val="0"/>
                <w:iCs w:val="0"/>
                <w:vertAlign w:val="baseline"/>
                <w:lang w:val="en-US" w:eastAsia="zh-CN"/>
              </w:rPr>
            </w:pPr>
          </w:p>
        </w:tc>
        <w:tc>
          <w:tcPr>
            <w:tcW w:w="1219" w:type="dxa"/>
            <w:vMerge w:val="continue"/>
          </w:tcPr>
          <w:p>
            <w:pPr>
              <w:rPr>
                <w:rFonts w:hint="eastAsia"/>
                <w:b w:val="0"/>
                <w:bCs w:val="0"/>
                <w:i w:val="0"/>
                <w:iCs w:val="0"/>
                <w:vertAlign w:val="baseline"/>
                <w:lang w:val="en-US" w:eastAsia="zh-CN"/>
              </w:rPr>
            </w:pPr>
          </w:p>
        </w:tc>
        <w:tc>
          <w:tcPr>
            <w:tcW w:w="1219" w:type="dxa"/>
            <w:vMerge w:val="continue"/>
          </w:tcPr>
          <w:p>
            <w:pPr>
              <w:rPr>
                <w:rFonts w:hint="eastAsia"/>
                <w:b w:val="0"/>
                <w:bCs w:val="0"/>
                <w:i w:val="0"/>
                <w:iCs w:val="0"/>
                <w:vertAlign w:val="baseline"/>
                <w:lang w:val="en-US" w:eastAsia="zh-CN"/>
              </w:rPr>
            </w:pPr>
          </w:p>
        </w:tc>
        <w:tc>
          <w:tcPr>
            <w:tcW w:w="1219" w:type="dxa"/>
            <w:vMerge w:val="continue"/>
          </w:tcPr>
          <w:p>
            <w:pPr>
              <w:rPr>
                <w:rFonts w:hint="eastAsia"/>
                <w:b w:val="0"/>
                <w:bCs w:val="0"/>
                <w:i w:val="0"/>
                <w:iCs w:val="0"/>
                <w:vertAlign w:val="baseline"/>
                <w:lang w:val="en-US" w:eastAsia="zh-CN"/>
              </w:rPr>
            </w:pPr>
          </w:p>
        </w:tc>
        <w:tc>
          <w:tcPr>
            <w:tcW w:w="1048" w:type="dxa"/>
            <w:vMerge w:val="continue"/>
          </w:tcPr>
          <w:p>
            <w:pPr>
              <w:rPr>
                <w:rFonts w:hint="eastAsia"/>
                <w:b w:val="0"/>
                <w:bCs w:val="0"/>
                <w:i w:val="0"/>
                <w:iCs w:val="0"/>
                <w:vertAlign w:val="baseline"/>
                <w:lang w:val="en-US" w:eastAsia="zh-CN"/>
              </w:rPr>
            </w:pPr>
          </w:p>
        </w:tc>
        <w:tc>
          <w:tcPr>
            <w:tcW w:w="1371" w:type="dxa"/>
            <w:gridSpan w:val="2"/>
          </w:tcPr>
          <w:p>
            <w:pPr>
              <w:rPr>
                <w:rFonts w:hint="eastAsia"/>
                <w:b w:val="0"/>
                <w:bCs w:val="0"/>
                <w:i w:val="0"/>
                <w:iCs w:val="0"/>
                <w:vertAlign w:val="baseline"/>
                <w:lang w:val="en-US" w:eastAsia="zh-CN"/>
              </w:rPr>
            </w:pPr>
            <w:r>
              <w:rPr>
                <w:rFonts w:hint="eastAsia"/>
                <w:b w:val="0"/>
                <w:bCs w:val="0"/>
                <w:i w:val="0"/>
                <w:iCs w:val="0"/>
                <w:vertAlign w:val="baseline"/>
                <w:lang w:val="en-US" w:eastAsia="zh-CN"/>
              </w:rPr>
              <w:t>硬件层</w:t>
            </w:r>
          </w:p>
        </w:tc>
      </w:tr>
    </w:tbl>
    <w:p>
      <w:pPr>
        <w:numPr>
          <w:ilvl w:val="0"/>
          <w:numId w:val="0"/>
        </w:numPr>
        <w:ind w:leftChars="0"/>
        <w:rPr>
          <w:rFonts w:hint="eastAsia"/>
          <w:lang w:val="en-US" w:eastAsia="zh-CN"/>
        </w:rPr>
      </w:pPr>
    </w:p>
    <w:p>
      <w:pPr>
        <w:pStyle w:val="7"/>
        <w:rPr>
          <w:rFonts w:hint="eastAsia"/>
          <w:lang w:val="en-US" w:eastAsia="zh-CN"/>
        </w:rPr>
      </w:pPr>
      <w:bookmarkStart w:id="49" w:name="_Toc16712_WPSOffice_Level2"/>
      <w:r>
        <w:rPr>
          <w:rFonts w:hint="eastAsia"/>
          <w:lang w:val="en-US" w:eastAsia="zh-CN"/>
        </w:rPr>
        <w:t>TCP/IP模型：</w:t>
      </w:r>
      <w:bookmarkEnd w:id="49"/>
    </w:p>
    <w:p>
      <w:pPr>
        <w:rPr>
          <w:rFonts w:hint="eastAsia"/>
          <w:lang w:val="en-US" w:eastAsia="zh-CN"/>
        </w:rPr>
      </w:pPr>
      <w:r>
        <w:rPr>
          <w:rFonts w:hint="eastAsia"/>
          <w:lang w:val="en-US" w:eastAsia="zh-CN"/>
        </w:rPr>
        <w:t>应用层：具体应用功能</w:t>
      </w:r>
    </w:p>
    <w:p>
      <w:pPr>
        <w:rPr>
          <w:rFonts w:hint="eastAsia"/>
          <w:lang w:val="en-US" w:eastAsia="zh-CN"/>
        </w:rPr>
      </w:pPr>
      <w:r>
        <w:rPr>
          <w:rFonts w:hint="eastAsia"/>
          <w:lang w:val="en-US" w:eastAsia="zh-CN"/>
        </w:rPr>
        <w:t>传输层：应用程序间端口到端口的通信</w:t>
      </w:r>
    </w:p>
    <w:p>
      <w:pPr>
        <w:rPr>
          <w:rFonts w:hint="eastAsia"/>
          <w:lang w:val="en-US" w:eastAsia="zh-CN"/>
        </w:rPr>
      </w:pPr>
      <w:r>
        <w:rPr>
          <w:rFonts w:hint="eastAsia"/>
          <w:lang w:val="en-US" w:eastAsia="zh-CN"/>
        </w:rPr>
        <w:t>网际层：又称IP层，处理机器间的通信，数据以组为单位</w:t>
      </w:r>
    </w:p>
    <w:p>
      <w:pPr>
        <w:rPr>
          <w:rFonts w:hint="eastAsia"/>
          <w:lang w:val="en-US" w:eastAsia="zh-CN"/>
        </w:rPr>
      </w:pPr>
      <w:r>
        <w:rPr>
          <w:rFonts w:hint="eastAsia"/>
          <w:lang w:val="en-US" w:eastAsia="zh-CN"/>
        </w:rPr>
        <w:t>网络接口层：称为数据链路层，负责接收IP数据报，并把数据报通过选定的网络发送出去</w:t>
      </w:r>
    </w:p>
    <w:p>
      <w:pPr>
        <w:rPr>
          <w:rFonts w:hint="eastAsia"/>
          <w:lang w:val="en-US" w:eastAsia="zh-CN"/>
        </w:rPr>
      </w:pPr>
    </w:p>
    <w:p>
      <w:pPr>
        <w:pStyle w:val="7"/>
        <w:rPr>
          <w:rFonts w:hint="eastAsia"/>
          <w:lang w:val="en-US" w:eastAsia="zh-CN"/>
        </w:rPr>
      </w:pPr>
      <w:bookmarkStart w:id="50" w:name="_Toc32329_WPSOffice_Level2"/>
      <w:r>
        <w:rPr>
          <w:rFonts w:hint="eastAsia"/>
          <w:lang w:val="en-US" w:eastAsia="zh-CN"/>
        </w:rPr>
        <w:t>网际层协议：</w:t>
      </w:r>
      <w:bookmarkEnd w:id="50"/>
    </w:p>
    <w:p>
      <w:pPr>
        <w:rPr>
          <w:rFonts w:hint="eastAsia"/>
          <w:lang w:val="en-US" w:eastAsia="zh-CN"/>
        </w:rPr>
      </w:pPr>
      <w:r>
        <w:rPr>
          <w:rFonts w:hint="eastAsia"/>
          <w:lang w:val="en-US" w:eastAsia="zh-CN"/>
        </w:rPr>
        <w:t>IP：最重要很细的协议，无连接、不可靠</w:t>
      </w:r>
    </w:p>
    <w:p>
      <w:pPr>
        <w:rPr>
          <w:rFonts w:hint="eastAsia"/>
          <w:lang w:val="en-US" w:eastAsia="zh-CN"/>
        </w:rPr>
      </w:pPr>
      <w:r>
        <w:rPr>
          <w:rFonts w:hint="eastAsia"/>
          <w:lang w:val="en-US" w:eastAsia="zh-CN"/>
        </w:rPr>
        <w:t>ICMP：因特网控制信息协议，用来检测网络通信是否通畅</w:t>
      </w:r>
    </w:p>
    <w:p>
      <w:pPr>
        <w:rPr>
          <w:rFonts w:hint="eastAsia"/>
          <w:lang w:val="en-US" w:eastAsia="zh-CN"/>
        </w:rPr>
      </w:pPr>
      <w:r>
        <w:rPr>
          <w:rFonts w:hint="eastAsia"/>
          <w:lang w:val="en-US" w:eastAsia="zh-CN"/>
        </w:rPr>
        <w:t>ARP和RARP：地址解析协议，ARP将ip地转换为物理地址，RARP是将物理地址转换为IP地址</w:t>
      </w:r>
    </w:p>
    <w:p>
      <w:pPr>
        <w:rPr>
          <w:rFonts w:hint="eastAsia"/>
          <w:lang w:val="en-US" w:eastAsia="zh-CN"/>
        </w:rPr>
      </w:pPr>
    </w:p>
    <w:p>
      <w:pPr>
        <w:pStyle w:val="7"/>
        <w:rPr>
          <w:rFonts w:hint="eastAsia"/>
          <w:lang w:val="en-US" w:eastAsia="zh-CN"/>
        </w:rPr>
      </w:pPr>
      <w:bookmarkStart w:id="51" w:name="_Toc21285_WPSOffice_Level2"/>
      <w:r>
        <w:rPr>
          <w:rFonts w:hint="eastAsia"/>
          <w:lang w:val="en-US" w:eastAsia="zh-CN"/>
        </w:rPr>
        <w:t>传输层协议：</w:t>
      </w:r>
      <w:bookmarkEnd w:id="51"/>
    </w:p>
    <w:p>
      <w:pPr>
        <w:rPr>
          <w:rFonts w:hint="eastAsia"/>
          <w:lang w:val="en-US" w:eastAsia="zh-CN"/>
        </w:rPr>
      </w:pPr>
      <w:r>
        <w:rPr>
          <w:rFonts w:hint="eastAsia"/>
          <w:lang w:val="en-US" w:eastAsia="zh-CN"/>
        </w:rPr>
        <w:t>UDP协议：不可靠连接，因为数据传输只管发送，不用对方确认，因此可能会有丢包现象，一般用于视频、音频数据传输</w:t>
      </w:r>
    </w:p>
    <w:p>
      <w:pPr>
        <w:rPr>
          <w:rFonts w:hint="eastAsia"/>
          <w:lang w:val="en-US" w:eastAsia="zh-CN"/>
        </w:rPr>
      </w:pPr>
      <w:r>
        <w:rPr>
          <w:rFonts w:hint="eastAsia"/>
          <w:lang w:val="en-US" w:eastAsia="zh-CN"/>
        </w:rPr>
        <w:t>TCP协议：可靠连接，因为有验证机制，每发送一个数据包，都要求对方回复确认，三次握手机制</w:t>
      </w:r>
    </w:p>
    <w:p>
      <w:pPr>
        <w:numPr>
          <w:ilvl w:val="0"/>
          <w:numId w:val="3"/>
        </w:numPr>
        <w:rPr>
          <w:rFonts w:hint="eastAsia"/>
          <w:lang w:val="en-US" w:eastAsia="zh-CN"/>
        </w:rPr>
      </w:pPr>
      <w:r>
        <w:rPr>
          <w:rFonts w:hint="eastAsia"/>
          <w:lang w:val="en-US" w:eastAsia="zh-CN"/>
        </w:rPr>
        <w:t>停止等待协议：TCP保证可靠传输的协议，就是发送完一个分组就停止发送，等待对方的确认，只有对方确认过，才发送下一个分组</w:t>
      </w:r>
    </w:p>
    <w:p>
      <w:pPr>
        <w:numPr>
          <w:ilvl w:val="0"/>
          <w:numId w:val="3"/>
        </w:numPr>
        <w:rPr>
          <w:rFonts w:hint="eastAsia"/>
          <w:lang w:val="en-US" w:eastAsia="zh-CN"/>
        </w:rPr>
      </w:pPr>
      <w:r>
        <w:rPr>
          <w:rFonts w:hint="eastAsia"/>
          <w:lang w:val="en-US" w:eastAsia="zh-CN"/>
        </w:rPr>
        <w:t>连续ARQ协议：TCP保证可靠传输的协议，发送方维持一个窗口，这个窗口有多个分组，窗口大小由接收方返回的WIN值决定，所以窗口是动态变化的，大大提高了通道利用率，并且采用累积确认的方式，对按序到达的最后一个分组发送确认</w:t>
      </w:r>
    </w:p>
    <w:p>
      <w:pPr>
        <w:numPr>
          <w:ilvl w:val="0"/>
          <w:numId w:val="3"/>
        </w:numPr>
        <w:rPr>
          <w:rFonts w:hint="eastAsia"/>
          <w:lang w:val="en-US" w:eastAsia="zh-CN"/>
        </w:rPr>
      </w:pPr>
      <w:r>
        <w:rPr>
          <w:rFonts w:hint="eastAsia"/>
          <w:lang w:val="en-US" w:eastAsia="zh-CN"/>
        </w:rPr>
        <w:t>滑动窗口协议：TCP流量控制协议，该协议允许发送方在停止并等待确认前发送多个数据分组，不用停下来等待确认，因此可以加速数据的传输还可以控制流量的问题</w:t>
      </w:r>
    </w:p>
    <w:p>
      <w:pPr>
        <w:rPr>
          <w:rFonts w:hint="eastAsia"/>
          <w:lang w:val="en-US" w:eastAsia="zh-CN"/>
        </w:rPr>
      </w:pPr>
    </w:p>
    <w:p>
      <w:pPr>
        <w:pStyle w:val="7"/>
        <w:rPr>
          <w:rFonts w:hint="eastAsia"/>
          <w:lang w:val="en-US" w:eastAsia="zh-CN"/>
        </w:rPr>
      </w:pPr>
      <w:bookmarkStart w:id="52" w:name="_Toc17834_WPSOffice_Level2"/>
      <w:r>
        <w:rPr>
          <w:rFonts w:hint="eastAsia"/>
          <w:lang w:val="en-US" w:eastAsia="zh-CN"/>
        </w:rPr>
        <w:t>应用层协议：</w:t>
      </w:r>
      <w:bookmarkEnd w:id="52"/>
    </w:p>
    <w:p>
      <w:pPr>
        <w:rPr>
          <w:rFonts w:hint="eastAsia"/>
          <w:lang w:val="en-US" w:eastAsia="zh-CN"/>
        </w:rPr>
      </w:pPr>
      <w:r>
        <w:rPr>
          <w:rFonts w:hint="eastAsia"/>
          <w:lang w:val="en-US" w:eastAsia="zh-CN"/>
        </w:rPr>
        <w:t>可靠传输：基于TCP的FTP/HTTP/HTTPS/SMTP/POP3/TELNET等</w:t>
      </w:r>
    </w:p>
    <w:p>
      <w:pPr>
        <w:rPr>
          <w:rFonts w:hint="eastAsia"/>
          <w:b/>
          <w:bCs/>
          <w:lang w:val="en-US" w:eastAsia="zh-CN"/>
        </w:rPr>
      </w:pPr>
      <w:r>
        <w:rPr>
          <w:rFonts w:hint="eastAsia"/>
          <w:lang w:val="en-US" w:eastAsia="zh-CN"/>
        </w:rPr>
        <w:t>FTP：可靠的文本传输协议基于TCPP</w:t>
      </w:r>
    </w:p>
    <w:p>
      <w:pPr>
        <w:rPr>
          <w:rFonts w:hint="eastAsia"/>
          <w:lang w:val="en-US" w:eastAsia="zh-CN"/>
        </w:rPr>
      </w:pPr>
      <w:r>
        <w:rPr>
          <w:rFonts w:hint="eastAsia"/>
          <w:lang w:val="en-US" w:eastAsia="zh-CN"/>
        </w:rPr>
        <w:t>HTTP：超文本传输协议，用于上网，使用ssl加密后的安全网页协议为HTTPS基于TCP</w:t>
      </w:r>
    </w:p>
    <w:p>
      <w:pPr>
        <w:rPr>
          <w:rFonts w:hint="eastAsia"/>
          <w:lang w:val="en-US" w:eastAsia="zh-CN"/>
        </w:rPr>
      </w:pPr>
      <w:r>
        <w:rPr>
          <w:rFonts w:hint="eastAsia"/>
          <w:lang w:val="en-US" w:eastAsia="zh-CN"/>
        </w:rPr>
        <w:t>SMTP和POP3：邮件传输协议，邮件报文采用ASCII格式表示基于TCP</w:t>
      </w:r>
    </w:p>
    <w:p>
      <w:pPr>
        <w:rPr>
          <w:rFonts w:hint="eastAsia"/>
          <w:lang w:val="en-US" w:eastAsia="zh-CN"/>
        </w:rPr>
      </w:pPr>
      <w:r>
        <w:rPr>
          <w:rFonts w:hint="eastAsia"/>
          <w:lang w:val="en-US" w:eastAsia="zh-CN"/>
        </w:rPr>
        <w:t>Telnet：远程传输协议 基于TCP</w:t>
      </w:r>
    </w:p>
    <w:p>
      <w:pPr>
        <w:rPr>
          <w:rFonts w:hint="eastAsia"/>
          <w:lang w:val="en-US" w:eastAsia="zh-CN"/>
        </w:rPr>
      </w:pPr>
    </w:p>
    <w:p>
      <w:pPr>
        <w:rPr>
          <w:rFonts w:hint="eastAsia"/>
          <w:lang w:val="en-US" w:eastAsia="zh-CN"/>
        </w:rPr>
      </w:pPr>
      <w:r>
        <w:rPr>
          <w:rFonts w:hint="eastAsia"/>
          <w:lang w:val="en-US" w:eastAsia="zh-CN"/>
        </w:rPr>
        <w:t>不可靠传输：基于UDP的TFTP/SNMP/DHCP/DNS等</w:t>
      </w:r>
    </w:p>
    <w:p>
      <w:pPr>
        <w:rPr>
          <w:rFonts w:hint="eastAsia"/>
          <w:lang w:val="en-US" w:eastAsia="zh-CN"/>
        </w:rPr>
      </w:pPr>
      <w:r>
        <w:rPr>
          <w:rFonts w:hint="eastAsia"/>
          <w:lang w:val="en-US" w:eastAsia="zh-CN"/>
        </w:rPr>
        <w:t>TFTP：不可靠的小文件传输协议 基于UDP</w:t>
      </w:r>
    </w:p>
    <w:p>
      <w:pPr>
        <w:rPr>
          <w:rFonts w:hint="eastAsia"/>
          <w:lang w:val="en-US" w:eastAsia="zh-CN"/>
        </w:rPr>
      </w:pPr>
      <w:r>
        <w:rPr>
          <w:rFonts w:hint="eastAsia"/>
          <w:lang w:val="en-US" w:eastAsia="zh-CN"/>
        </w:rPr>
        <w:t>SNMP：简单网络管理协议，必须以管理员的身份登录才能完成配置 基于UDP</w:t>
      </w:r>
    </w:p>
    <w:p>
      <w:pPr>
        <w:rPr>
          <w:rFonts w:hint="eastAsia"/>
          <w:lang w:val="en-US" w:eastAsia="zh-CN"/>
        </w:rPr>
      </w:pPr>
      <w:r>
        <w:rPr>
          <w:rFonts w:hint="eastAsia"/>
          <w:lang w:val="en-US" w:eastAsia="zh-CN"/>
        </w:rPr>
        <w:t>DHCP：动态分配IP地址协议，客户机/服务器模型，租约默认为8天，当租约过半时，客户机需要向DHCP服务器申请续约，当租约超过87.5%时，如果仍然没有和当初提供IP地址的DHCP服务器联系上，择开始联系其他DHCP服务器 基于UDP</w:t>
      </w:r>
    </w:p>
    <w:p>
      <w:pPr>
        <w:ind w:firstLine="420" w:firstLineChars="0"/>
        <w:rPr>
          <w:rFonts w:hint="eastAsia"/>
          <w:lang w:val="en-US" w:eastAsia="zh-CN"/>
        </w:rPr>
      </w:pPr>
      <w:r>
        <w:rPr>
          <w:rFonts w:hint="eastAsia"/>
          <w:lang w:val="en-US" w:eastAsia="zh-CN"/>
        </w:rPr>
        <w:t>可以从DHCP服务器获取DHCP服务器IP，DNS服务器IP地址，默认网关IP</w:t>
      </w:r>
    </w:p>
    <w:p>
      <w:pPr>
        <w:rPr>
          <w:rFonts w:hint="eastAsia"/>
          <w:lang w:val="en-US" w:eastAsia="zh-CN"/>
        </w:rPr>
      </w:pPr>
      <w:r>
        <w:rPr>
          <w:rFonts w:hint="eastAsia"/>
          <w:lang w:val="en-US" w:eastAsia="zh-CN"/>
        </w:rPr>
        <w:t>DNS：域名解析协议，将域名解析为IP地址 基于UDP</w:t>
      </w:r>
    </w:p>
    <w:p>
      <w:pPr>
        <w:rPr>
          <w:rFonts w:hint="eastAsia"/>
          <w:lang w:val="en-US" w:eastAsia="zh-CN"/>
        </w:rPr>
      </w:pPr>
      <w:r>
        <w:rPr>
          <w:rFonts w:hint="eastAsia"/>
          <w:lang w:val="en-US" w:eastAsia="zh-CN"/>
        </w:rPr>
        <w:t>DNS服务器：维持ip地址对应的代表，层次结构为：本地域名服务器、权威域名服务器、顶级域名服务器、根域名服务器</w:t>
      </w:r>
    </w:p>
    <w:p>
      <w:pPr>
        <w:rPr>
          <w:rFonts w:hint="eastAsia"/>
          <w:lang w:val="en-US" w:eastAsia="zh-CN"/>
        </w:rPr>
      </w:pPr>
      <w:r>
        <w:rPr>
          <w:rFonts w:hint="eastAsia"/>
          <w:lang w:val="en-US" w:eastAsia="zh-CN"/>
        </w:rPr>
        <w:t>DNS递归查询，主机提出一个查询请求，本地服务器会一层一层的查询下去，直接找到满足查询请求的IP地址，再返回给主机，即问一次就得到最终结果</w:t>
      </w:r>
    </w:p>
    <w:p>
      <w:pPr>
        <w:rPr>
          <w:rFonts w:hint="eastAsia"/>
          <w:lang w:val="en-US" w:eastAsia="zh-CN"/>
        </w:rPr>
      </w:pPr>
      <w:r>
        <w:rPr>
          <w:rFonts w:hint="eastAsia"/>
          <w:lang w:val="en-US" w:eastAsia="zh-CN"/>
        </w:rPr>
        <w:t>DNS迭代查询：服务器收到一次请求，就回答一次，但是回答的不一定是最终地址，也可能是其他服务器的地址，需要客户机再次发出请求，直至问道最终结果</w:t>
      </w:r>
    </w:p>
    <w:p>
      <w:pPr>
        <w:rPr>
          <w:rFonts w:hint="eastAsia"/>
          <w:lang w:val="en-US" w:eastAsia="zh-CN"/>
        </w:rPr>
      </w:pPr>
      <w:r>
        <w:rPr>
          <w:rFonts w:hint="eastAsia"/>
          <w:lang w:val="en-US" w:eastAsia="zh-CN"/>
        </w:rPr>
        <w:t>主机箱本地域名服务器查询采用递归查询；本地域名服务器箱根域名服务器的查询通常采用迭代查询（依据的是域名服务器是否空闲）</w:t>
      </w:r>
    </w:p>
    <w:p>
      <w:pPr>
        <w:rPr>
          <w:rFonts w:hint="eastAsia"/>
          <w:lang w:val="en-US" w:eastAsia="zh-CN"/>
        </w:rPr>
      </w:pPr>
    </w:p>
    <w:p>
      <w:pPr>
        <w:pStyle w:val="2"/>
        <w:numPr>
          <w:ilvl w:val="0"/>
          <w:numId w:val="2"/>
        </w:numPr>
        <w:ind w:left="0" w:leftChars="0" w:firstLine="0" w:firstLineChars="0"/>
        <w:rPr>
          <w:rFonts w:hint="eastAsia"/>
          <w:lang w:val="en-US" w:eastAsia="zh-CN"/>
        </w:rPr>
      </w:pPr>
      <w:bookmarkStart w:id="53" w:name="_Toc25486_WPSOffice_Level1"/>
      <w:r>
        <w:rPr>
          <w:rFonts w:hint="eastAsia"/>
          <w:lang w:val="en-US" w:eastAsia="zh-CN"/>
        </w:rPr>
        <w:t>路由选择策略</w:t>
      </w:r>
      <w:bookmarkEnd w:id="53"/>
    </w:p>
    <w:p>
      <w:pPr>
        <w:pStyle w:val="7"/>
        <w:ind w:firstLine="420" w:firstLineChars="0"/>
        <w:rPr>
          <w:rFonts w:hint="eastAsia"/>
          <w:lang w:val="en-US" w:eastAsia="zh-CN"/>
        </w:rPr>
      </w:pPr>
      <w:bookmarkStart w:id="54" w:name="_Toc7363_WPSOffice_Level2"/>
      <w:r>
        <w:rPr>
          <w:rFonts w:hint="eastAsia"/>
          <w:lang w:val="en-US" w:eastAsia="zh-CN"/>
        </w:rPr>
        <w:t>静态路由选择</w:t>
      </w:r>
      <w:bookmarkEnd w:id="54"/>
    </w:p>
    <w:p>
      <w:pPr>
        <w:ind w:firstLine="420" w:firstLineChars="0"/>
        <w:rPr>
          <w:rFonts w:hint="eastAsia"/>
          <w:lang w:val="en-US" w:eastAsia="zh-CN"/>
        </w:rPr>
      </w:pPr>
      <w:r>
        <w:rPr>
          <w:rFonts w:hint="eastAsia"/>
          <w:lang w:val="en-US" w:eastAsia="zh-CN"/>
        </w:rPr>
        <w:t>不能根据网络流量和拓扑结构的变化来调整自身的路由表，也就不能找出最佳路由</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固定式路由选择：每个网络节点存储一张表格，表格中每一项记录着对应某个目</w:t>
      </w:r>
      <w:r>
        <w:rPr>
          <w:rFonts w:hint="eastAsia"/>
          <w:highlight w:val="none"/>
          <w:lang w:val="en-US" w:eastAsia="zh-CN"/>
        </w:rPr>
        <w:t>的</w:t>
      </w:r>
      <w:r>
        <w:rPr>
          <w:rFonts w:hint="eastAsia"/>
          <w:lang w:val="en-US" w:eastAsia="zh-CN"/>
        </w:rPr>
        <w:t>下一节点或链路，当一个分组到达某节点时，该节点只要根据分组上的地址信息，便可以从固定的路由表中查出对应的目的节点及所应选择的下一节点。</w:t>
      </w:r>
    </w:p>
    <w:p>
      <w:pPr>
        <w:ind w:firstLine="420" w:firstLineChars="0"/>
        <w:rPr>
          <w:rFonts w:hint="eastAsia"/>
          <w:lang w:val="en-US" w:eastAsia="zh-CN"/>
        </w:rPr>
      </w:pPr>
      <w:r>
        <w:rPr>
          <w:rFonts w:hint="eastAsia"/>
          <w:lang w:val="en-US" w:eastAsia="zh-CN"/>
        </w:rPr>
        <w:t>洪泛式路由选择：又叫扩散法，一个分组路由源站发送到与其相邻的所有节点，最先到达目的节点的一个或若干个分组肯定经过了最短的路径，其主要应用在诸如军事网络等强壮性要求很高的场合</w:t>
      </w:r>
    </w:p>
    <w:p>
      <w:pPr>
        <w:ind w:firstLine="420" w:firstLineChars="0"/>
        <w:rPr>
          <w:rFonts w:hint="eastAsia"/>
          <w:lang w:val="en-US" w:eastAsia="zh-CN"/>
        </w:rPr>
      </w:pPr>
      <w:r>
        <w:rPr>
          <w:rFonts w:hint="eastAsia"/>
          <w:lang w:val="en-US" w:eastAsia="zh-CN"/>
        </w:rPr>
        <w:t>随机路由选择：一个分组只在与其相邻的节点中随机的选择一条转发</w:t>
      </w:r>
    </w:p>
    <w:p>
      <w:pPr>
        <w:ind w:firstLine="420" w:firstLineChars="0"/>
        <w:rPr>
          <w:rFonts w:hint="eastAsia"/>
          <w:lang w:val="en-US" w:eastAsia="zh-CN"/>
        </w:rPr>
      </w:pPr>
    </w:p>
    <w:p>
      <w:pPr>
        <w:pStyle w:val="7"/>
        <w:ind w:firstLine="420" w:firstLineChars="0"/>
        <w:rPr>
          <w:rFonts w:hint="eastAsia"/>
          <w:lang w:val="en-US" w:eastAsia="zh-CN"/>
        </w:rPr>
      </w:pPr>
      <w:bookmarkStart w:id="55" w:name="_Toc17836_WPSOffice_Level2"/>
      <w:r>
        <w:rPr>
          <w:rFonts w:hint="eastAsia"/>
          <w:lang w:val="en-US" w:eastAsia="zh-CN"/>
        </w:rPr>
        <w:t>动态路由选择</w:t>
      </w:r>
      <w:bookmarkEnd w:id="55"/>
    </w:p>
    <w:p>
      <w:pPr>
        <w:ind w:firstLine="420" w:firstLineChars="0"/>
        <w:rPr>
          <w:rFonts w:hint="eastAsia"/>
          <w:lang w:val="en-US" w:eastAsia="zh-CN"/>
        </w:rPr>
      </w:pPr>
      <w:r>
        <w:rPr>
          <w:rFonts w:hint="eastAsia"/>
          <w:lang w:val="en-US" w:eastAsia="zh-CN"/>
        </w:rPr>
        <w:t>节点的路由选择依靠网络当前的状态信息来决定，这种策略能较好地适应网络流量、拓扑结构的变化，有利于改善网络的性能。算法复杂，会增加网络的负担</w:t>
      </w:r>
    </w:p>
    <w:p>
      <w:pPr>
        <w:ind w:firstLine="420" w:firstLineChars="0"/>
        <w:rPr>
          <w:rFonts w:hint="eastAsia"/>
          <w:lang w:val="en-US" w:eastAsia="zh-CN"/>
        </w:rPr>
      </w:pPr>
      <w:r>
        <w:rPr>
          <w:rFonts w:hint="eastAsia"/>
          <w:lang w:val="en-US" w:eastAsia="zh-CN"/>
        </w:rPr>
        <w:t>分布式路由选择：①距离向量算法（各节点周期性的向所有相邻节点发送路由刷新报文）②链路状态算法（各节点独立计算最短通路、能够快速适应网络变化、交换的路由信息少，复杂难以实现）</w:t>
      </w:r>
    </w:p>
    <w:p>
      <w:pPr>
        <w:ind w:firstLine="420" w:firstLineChars="0"/>
        <w:rPr>
          <w:rFonts w:hint="eastAsia"/>
          <w:lang w:val="en-US" w:eastAsia="zh-CN"/>
        </w:rPr>
      </w:pPr>
      <w:r>
        <w:rPr>
          <w:rFonts w:hint="eastAsia"/>
          <w:lang w:val="en-US" w:eastAsia="zh-CN"/>
        </w:rPr>
        <w:t>集中式路由选择：有网络控制中心负责全网状态信息的收集、路由计算及最佳路由的实现。最简单的方法</w:t>
      </w:r>
      <w:r>
        <w:rPr>
          <w:rFonts w:hint="eastAsia"/>
          <w:highlight w:val="none"/>
          <w:lang w:val="en-US" w:eastAsia="zh-CN"/>
        </w:rPr>
        <w:t>是将</w:t>
      </w:r>
      <w:r>
        <w:rPr>
          <w:rFonts w:hint="eastAsia"/>
          <w:lang w:val="en-US" w:eastAsia="zh-CN"/>
        </w:rPr>
        <w:t>最新路由定期发送到网络中各节点上去。</w:t>
      </w:r>
    </w:p>
    <w:p>
      <w:pPr>
        <w:ind w:firstLine="420" w:firstLineChars="0"/>
        <w:rPr>
          <w:rFonts w:hint="eastAsia"/>
          <w:lang w:val="en-US" w:eastAsia="zh-CN"/>
        </w:rPr>
      </w:pPr>
      <w:r>
        <w:rPr>
          <w:rFonts w:hint="eastAsia"/>
          <w:lang w:val="en-US" w:eastAsia="zh-CN"/>
        </w:rPr>
        <w:t>混合式动态路由选择：将分布路由选择与集中路由选择、以及其它路由选择方法混合使用。</w:t>
      </w:r>
    </w:p>
    <w:p>
      <w:pPr>
        <w:ind w:firstLine="420" w:firstLineChars="0"/>
        <w:rPr>
          <w:rFonts w:hint="eastAsia"/>
          <w:lang w:val="en-US" w:eastAsia="zh-CN"/>
        </w:rPr>
      </w:pPr>
    </w:p>
    <w:p>
      <w:pPr>
        <w:pStyle w:val="2"/>
        <w:numPr>
          <w:ilvl w:val="0"/>
          <w:numId w:val="2"/>
        </w:numPr>
        <w:rPr>
          <w:rFonts w:hint="eastAsia"/>
          <w:lang w:val="en-US" w:eastAsia="zh-CN"/>
        </w:rPr>
      </w:pPr>
      <w:bookmarkStart w:id="56" w:name="_Toc16712_WPSOffice_Level1"/>
      <w:r>
        <w:rPr>
          <w:rFonts w:hint="eastAsia"/>
          <w:lang w:val="en-US" w:eastAsia="zh-CN"/>
        </w:rPr>
        <w:t>IP地址</w:t>
      </w:r>
      <w:bookmarkEnd w:id="56"/>
    </w:p>
    <w:p>
      <w:pPr>
        <w:pStyle w:val="7"/>
        <w:ind w:firstLine="420" w:firstLineChars="0"/>
        <w:rPr>
          <w:rFonts w:hint="eastAsia"/>
          <w:lang w:val="en-US" w:eastAsia="zh-CN"/>
        </w:rPr>
      </w:pPr>
      <w:bookmarkStart w:id="57" w:name="_Toc20928_WPSOffice_Level2"/>
      <w:r>
        <w:rPr>
          <w:rFonts w:hint="eastAsia"/>
          <w:lang w:val="en-US" w:eastAsia="zh-CN"/>
        </w:rPr>
        <w:t>分类地址</w:t>
      </w:r>
      <w:bookmarkEnd w:id="57"/>
    </w:p>
    <w:p>
      <w:pPr>
        <w:ind w:firstLine="420" w:firstLineChars="0"/>
        <w:rPr>
          <w:rFonts w:hint="eastAsia"/>
          <w:lang w:val="en-US" w:eastAsia="zh-CN"/>
        </w:rPr>
      </w:pPr>
      <w:r>
        <w:rPr>
          <w:rFonts w:hint="eastAsia"/>
          <w:lang w:val="en-US" w:eastAsia="zh-CN"/>
        </w:rPr>
        <w:t>格式：IP地址分四段，每段8位，共32位二进制数组成</w:t>
      </w:r>
    </w:p>
    <w:p>
      <w:pPr>
        <w:ind w:firstLine="420" w:firstLineChars="0"/>
        <w:rPr>
          <w:rFonts w:hint="eastAsia"/>
          <w:lang w:val="en-US" w:eastAsia="zh-CN"/>
        </w:rPr>
      </w:pPr>
      <w:r>
        <w:rPr>
          <w:rFonts w:hint="eastAsia"/>
          <w:lang w:val="en-US" w:eastAsia="zh-CN"/>
        </w:rPr>
        <w:t>逻辑上分为网络号和主机号（主机号全0或全1不能分配，是特殊地址）</w:t>
      </w:r>
    </w:p>
    <w:tbl>
      <w:tblPr>
        <w:tblStyle w:val="13"/>
        <w:tblW w:w="62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4"/>
        <w:gridCol w:w="2765"/>
        <w:gridCol w:w="1155"/>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4" w:type="dxa"/>
          </w:tcPr>
          <w:p>
            <w:pPr>
              <w:rPr>
                <w:rFonts w:hint="eastAsia"/>
                <w:lang w:val="en-US" w:eastAsia="zh-CN"/>
              </w:rPr>
            </w:pPr>
            <w:r>
              <w:rPr>
                <w:rFonts w:hint="eastAsia"/>
                <w:lang w:val="en-US" w:eastAsia="zh-CN"/>
              </w:rPr>
              <w:t>类别</w:t>
            </w:r>
          </w:p>
        </w:tc>
        <w:tc>
          <w:tcPr>
            <w:tcW w:w="2765" w:type="dxa"/>
          </w:tcPr>
          <w:p>
            <w:pPr>
              <w:rPr>
                <w:rFonts w:hint="eastAsia"/>
                <w:vertAlign w:val="baseline"/>
                <w:lang w:val="en-US" w:eastAsia="zh-CN"/>
              </w:rPr>
            </w:pPr>
          </w:p>
        </w:tc>
        <w:tc>
          <w:tcPr>
            <w:tcW w:w="1155" w:type="dxa"/>
          </w:tcPr>
          <w:p>
            <w:pPr>
              <w:rPr>
                <w:rFonts w:hint="eastAsia"/>
                <w:vertAlign w:val="baseline"/>
                <w:lang w:val="en-US" w:eastAsia="zh-CN"/>
              </w:rPr>
            </w:pPr>
            <w:r>
              <w:rPr>
                <w:rFonts w:hint="eastAsia"/>
                <w:vertAlign w:val="baseline"/>
                <w:lang w:val="en-US" w:eastAsia="zh-CN"/>
              </w:rPr>
              <w:t>网络号</w:t>
            </w:r>
          </w:p>
        </w:tc>
        <w:tc>
          <w:tcPr>
            <w:tcW w:w="1155" w:type="dxa"/>
          </w:tcPr>
          <w:p>
            <w:pPr>
              <w:rPr>
                <w:rFonts w:hint="eastAsia"/>
                <w:vertAlign w:val="baseline"/>
                <w:lang w:val="en-US" w:eastAsia="zh-CN"/>
              </w:rPr>
            </w:pPr>
            <w:r>
              <w:rPr>
                <w:rFonts w:hint="eastAsia"/>
                <w:vertAlign w:val="baseline"/>
                <w:lang w:val="en-US" w:eastAsia="zh-CN"/>
              </w:rPr>
              <w:t>主机号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4" w:type="dxa"/>
          </w:tcPr>
          <w:p>
            <w:pPr>
              <w:rPr>
                <w:rFonts w:hint="eastAsia"/>
                <w:vertAlign w:val="baseline"/>
                <w:lang w:val="en-US" w:eastAsia="zh-CN"/>
              </w:rPr>
            </w:pPr>
            <w:r>
              <w:rPr>
                <w:rFonts w:hint="eastAsia"/>
                <w:vertAlign w:val="baseline"/>
                <w:lang w:val="en-US" w:eastAsia="zh-CN"/>
              </w:rPr>
              <w:t>A类</w:t>
            </w:r>
          </w:p>
        </w:tc>
        <w:tc>
          <w:tcPr>
            <w:tcW w:w="2765" w:type="dxa"/>
          </w:tcPr>
          <w:p>
            <w:pPr>
              <w:rPr>
                <w:rFonts w:hint="eastAsia"/>
                <w:vertAlign w:val="baseline"/>
                <w:lang w:val="en-US" w:eastAsia="zh-CN"/>
              </w:rPr>
            </w:pPr>
            <w:r>
              <w:rPr>
                <w:rFonts w:hint="eastAsia"/>
                <w:vertAlign w:val="baseline"/>
                <w:lang w:val="en-US" w:eastAsia="zh-CN"/>
              </w:rPr>
              <w:t>0.0.0.0-127.255.255.255</w:t>
            </w:r>
          </w:p>
        </w:tc>
        <w:tc>
          <w:tcPr>
            <w:tcW w:w="1155" w:type="dxa"/>
          </w:tcPr>
          <w:p>
            <w:pPr>
              <w:rPr>
                <w:rFonts w:hint="eastAsia"/>
                <w:vertAlign w:val="baseline"/>
                <w:lang w:val="en-US" w:eastAsia="zh-CN"/>
              </w:rPr>
            </w:pPr>
            <w:r>
              <w:rPr>
                <w:rFonts w:hint="eastAsia"/>
                <w:vertAlign w:val="baseline"/>
                <w:lang w:val="en-US" w:eastAsia="zh-CN"/>
              </w:rPr>
              <w:t>8位</w:t>
            </w:r>
          </w:p>
        </w:tc>
        <w:tc>
          <w:tcPr>
            <w:tcW w:w="1155" w:type="dxa"/>
          </w:tcPr>
          <w:p>
            <w:pPr>
              <w:rPr>
                <w:rFonts w:hint="eastAsia"/>
                <w:vertAlign w:val="baseline"/>
                <w:lang w:val="en-US" w:eastAsia="zh-CN"/>
              </w:rPr>
            </w:pPr>
            <w:r>
              <w:rPr>
                <w:rFonts w:hint="eastAsia"/>
                <w:vertAlign w:val="baseline"/>
                <w:lang w:val="en-US" w:eastAsia="zh-CN"/>
              </w:rPr>
              <w:t>24位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4" w:type="dxa"/>
          </w:tcPr>
          <w:p>
            <w:pPr>
              <w:rPr>
                <w:rFonts w:hint="eastAsia"/>
                <w:vertAlign w:val="baseline"/>
                <w:lang w:val="en-US" w:eastAsia="zh-CN"/>
              </w:rPr>
            </w:pPr>
            <w:r>
              <w:rPr>
                <w:rFonts w:hint="eastAsia"/>
                <w:vertAlign w:val="baseline"/>
                <w:lang w:val="en-US" w:eastAsia="zh-CN"/>
              </w:rPr>
              <w:t>B类</w:t>
            </w:r>
          </w:p>
        </w:tc>
        <w:tc>
          <w:tcPr>
            <w:tcW w:w="2765" w:type="dxa"/>
          </w:tcPr>
          <w:p>
            <w:pPr>
              <w:rPr>
                <w:rFonts w:hint="eastAsia"/>
                <w:vertAlign w:val="baseline"/>
                <w:lang w:val="en-US" w:eastAsia="zh-CN"/>
              </w:rPr>
            </w:pPr>
            <w:r>
              <w:rPr>
                <w:rFonts w:hint="eastAsia"/>
                <w:vertAlign w:val="baseline"/>
                <w:lang w:val="en-US" w:eastAsia="zh-CN"/>
              </w:rPr>
              <w:t>128.0.0.0-191.255.255.255</w:t>
            </w:r>
          </w:p>
        </w:tc>
        <w:tc>
          <w:tcPr>
            <w:tcW w:w="1155" w:type="dxa"/>
          </w:tcPr>
          <w:p>
            <w:pPr>
              <w:rPr>
                <w:rFonts w:hint="eastAsia"/>
                <w:vertAlign w:val="baseline"/>
                <w:lang w:val="en-US" w:eastAsia="zh-CN"/>
              </w:rPr>
            </w:pPr>
            <w:r>
              <w:rPr>
                <w:rFonts w:hint="eastAsia"/>
                <w:vertAlign w:val="baseline"/>
                <w:lang w:val="en-US" w:eastAsia="zh-CN"/>
              </w:rPr>
              <w:t>16位</w:t>
            </w:r>
          </w:p>
        </w:tc>
        <w:tc>
          <w:tcPr>
            <w:tcW w:w="1155" w:type="dxa"/>
          </w:tcPr>
          <w:p>
            <w:pPr>
              <w:rPr>
                <w:rFonts w:hint="eastAsia"/>
                <w:vertAlign w:val="baseline"/>
                <w:lang w:val="en-US" w:eastAsia="zh-CN"/>
              </w:rPr>
            </w:pPr>
            <w:r>
              <w:rPr>
                <w:rFonts w:hint="eastAsia"/>
                <w:vertAlign w:val="baseline"/>
                <w:lang w:val="en-US" w:eastAsia="zh-CN"/>
              </w:rPr>
              <w:t>16位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4" w:type="dxa"/>
          </w:tcPr>
          <w:p>
            <w:pPr>
              <w:rPr>
                <w:rFonts w:hint="eastAsia"/>
                <w:vertAlign w:val="baseline"/>
                <w:lang w:val="en-US" w:eastAsia="zh-CN"/>
              </w:rPr>
            </w:pPr>
            <w:r>
              <w:rPr>
                <w:rFonts w:hint="eastAsia"/>
                <w:vertAlign w:val="baseline"/>
                <w:lang w:val="en-US" w:eastAsia="zh-CN"/>
              </w:rPr>
              <w:t>C类</w:t>
            </w:r>
          </w:p>
        </w:tc>
        <w:tc>
          <w:tcPr>
            <w:tcW w:w="2765" w:type="dxa"/>
          </w:tcPr>
          <w:p>
            <w:pPr>
              <w:rPr>
                <w:rFonts w:hint="eastAsia"/>
                <w:vertAlign w:val="baseline"/>
                <w:lang w:val="en-US" w:eastAsia="zh-CN"/>
              </w:rPr>
            </w:pPr>
            <w:r>
              <w:rPr>
                <w:rFonts w:hint="eastAsia"/>
                <w:vertAlign w:val="baseline"/>
                <w:lang w:val="en-US" w:eastAsia="zh-CN"/>
              </w:rPr>
              <w:t>192.0.0.0-223.255.255.255</w:t>
            </w:r>
          </w:p>
        </w:tc>
        <w:tc>
          <w:tcPr>
            <w:tcW w:w="1155" w:type="dxa"/>
          </w:tcPr>
          <w:p>
            <w:pPr>
              <w:rPr>
                <w:rFonts w:hint="eastAsia"/>
                <w:vertAlign w:val="baseline"/>
                <w:lang w:val="en-US" w:eastAsia="zh-CN"/>
              </w:rPr>
            </w:pPr>
            <w:r>
              <w:rPr>
                <w:rFonts w:hint="eastAsia"/>
                <w:vertAlign w:val="baseline"/>
                <w:lang w:val="en-US" w:eastAsia="zh-CN"/>
              </w:rPr>
              <w:t>24位</w:t>
            </w:r>
          </w:p>
        </w:tc>
        <w:tc>
          <w:tcPr>
            <w:tcW w:w="1155" w:type="dxa"/>
          </w:tcPr>
          <w:p>
            <w:pPr>
              <w:rPr>
                <w:rFonts w:hint="eastAsia"/>
                <w:vertAlign w:val="baseline"/>
                <w:lang w:val="en-US" w:eastAsia="zh-CN"/>
              </w:rPr>
            </w:pPr>
            <w:r>
              <w:rPr>
                <w:rFonts w:hint="eastAsia"/>
                <w:vertAlign w:val="baseline"/>
                <w:lang w:val="en-US" w:eastAsia="zh-CN"/>
              </w:rPr>
              <w:t>8位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4" w:type="dxa"/>
          </w:tcPr>
          <w:p>
            <w:pPr>
              <w:rPr>
                <w:rFonts w:hint="eastAsia"/>
                <w:vertAlign w:val="baseline"/>
                <w:lang w:val="en-US" w:eastAsia="zh-CN"/>
              </w:rPr>
            </w:pPr>
            <w:r>
              <w:rPr>
                <w:rFonts w:hint="eastAsia"/>
                <w:vertAlign w:val="baseline"/>
                <w:lang w:val="en-US" w:eastAsia="zh-CN"/>
              </w:rPr>
              <w:t>D类组播</w:t>
            </w:r>
          </w:p>
        </w:tc>
        <w:tc>
          <w:tcPr>
            <w:tcW w:w="2765" w:type="dxa"/>
          </w:tcPr>
          <w:p>
            <w:pPr>
              <w:rPr>
                <w:rFonts w:hint="eastAsia"/>
                <w:vertAlign w:val="baseline"/>
                <w:lang w:val="en-US" w:eastAsia="zh-CN"/>
              </w:rPr>
            </w:pPr>
            <w:r>
              <w:rPr>
                <w:rFonts w:hint="eastAsia"/>
                <w:vertAlign w:val="baseline"/>
                <w:lang w:val="en-US" w:eastAsia="zh-CN"/>
              </w:rPr>
              <w:t>224.0.0.0-239.255.255.255</w:t>
            </w:r>
          </w:p>
        </w:tc>
        <w:tc>
          <w:tcPr>
            <w:tcW w:w="1155" w:type="dxa"/>
          </w:tcPr>
          <w:p>
            <w:pPr>
              <w:rPr>
                <w:rFonts w:hint="eastAsia"/>
                <w:vertAlign w:val="baseline"/>
                <w:lang w:val="en-US" w:eastAsia="zh-CN"/>
              </w:rPr>
            </w:pPr>
          </w:p>
        </w:tc>
        <w:tc>
          <w:tcPr>
            <w:tcW w:w="115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4" w:type="dxa"/>
          </w:tcPr>
          <w:p>
            <w:pPr>
              <w:rPr>
                <w:rFonts w:hint="eastAsia"/>
                <w:vertAlign w:val="baseline"/>
                <w:lang w:val="en-US" w:eastAsia="zh-CN"/>
              </w:rPr>
            </w:pPr>
            <w:r>
              <w:rPr>
                <w:rFonts w:hint="eastAsia"/>
                <w:vertAlign w:val="baseline"/>
                <w:lang w:val="en-US" w:eastAsia="zh-CN"/>
              </w:rPr>
              <w:t>E类保留</w:t>
            </w:r>
          </w:p>
        </w:tc>
        <w:tc>
          <w:tcPr>
            <w:tcW w:w="2765" w:type="dxa"/>
          </w:tcPr>
          <w:p>
            <w:pPr>
              <w:rPr>
                <w:rFonts w:hint="eastAsia"/>
                <w:vertAlign w:val="baseline"/>
                <w:lang w:val="en-US" w:eastAsia="zh-CN"/>
              </w:rPr>
            </w:pPr>
            <w:r>
              <w:rPr>
                <w:rFonts w:hint="eastAsia"/>
                <w:vertAlign w:val="baseline"/>
                <w:lang w:val="en-US" w:eastAsia="zh-CN"/>
              </w:rPr>
              <w:t>240.0.0.0-255.255.255.255</w:t>
            </w:r>
          </w:p>
        </w:tc>
        <w:tc>
          <w:tcPr>
            <w:tcW w:w="1155" w:type="dxa"/>
          </w:tcPr>
          <w:p>
            <w:pPr>
              <w:rPr>
                <w:rFonts w:hint="eastAsia"/>
                <w:vertAlign w:val="baseline"/>
                <w:lang w:val="en-US" w:eastAsia="zh-CN"/>
              </w:rPr>
            </w:pPr>
          </w:p>
        </w:tc>
        <w:tc>
          <w:tcPr>
            <w:tcW w:w="1155" w:type="dxa"/>
          </w:tcPr>
          <w:p>
            <w:pPr>
              <w:rPr>
                <w:rFonts w:hint="eastAsia"/>
                <w:vertAlign w:val="baseline"/>
                <w:lang w:val="en-US" w:eastAsia="zh-CN"/>
              </w:rPr>
            </w:pPr>
          </w:p>
        </w:tc>
      </w:tr>
    </w:tbl>
    <w:p>
      <w:pPr>
        <w:ind w:firstLine="420" w:firstLineChars="0"/>
        <w:rPr>
          <w:rFonts w:hint="eastAsia"/>
          <w:lang w:val="en-US" w:eastAsia="zh-CN"/>
        </w:rPr>
      </w:pPr>
      <w:r>
        <w:rPr>
          <w:rFonts w:hint="eastAsia"/>
          <w:lang w:val="en-US" w:eastAsia="zh-CN"/>
        </w:rPr>
        <w:t>ABC类规则划分为：网络号 + 主机号</w:t>
      </w:r>
    </w:p>
    <w:p>
      <w:pPr>
        <w:ind w:firstLine="420" w:firstLineChars="0"/>
        <w:rPr>
          <w:rFonts w:hint="eastAsia"/>
          <w:lang w:val="en-US" w:eastAsia="zh-CN"/>
        </w:rPr>
      </w:pPr>
      <w:r>
        <w:rPr>
          <w:rFonts w:hint="eastAsia"/>
          <w:lang w:val="en-US" w:eastAsia="zh-CN"/>
        </w:rPr>
        <w:t>按照ABC类规则，将主机号拆分为：子网号+主机号 用于划分子网</w:t>
      </w:r>
    </w:p>
    <w:p>
      <w:pPr>
        <w:ind w:firstLine="420" w:firstLineChars="0"/>
        <w:rPr>
          <w:rFonts w:hint="eastAsia"/>
          <w:lang w:val="en-US" w:eastAsia="zh-CN"/>
        </w:rPr>
      </w:pPr>
      <w:r>
        <w:rPr>
          <w:rFonts w:hint="eastAsia"/>
          <w:lang w:val="en-US" w:eastAsia="zh-CN"/>
        </w:rPr>
        <w:t>子网：网络号+子网号+主机号</w:t>
      </w:r>
    </w:p>
    <w:p>
      <w:pPr>
        <w:ind w:firstLine="420" w:firstLineChars="0"/>
        <w:rPr>
          <w:rFonts w:hint="eastAsia"/>
          <w:lang w:val="en-US" w:eastAsia="zh-CN"/>
        </w:rPr>
      </w:pPr>
      <w:r>
        <w:rPr>
          <w:rFonts w:hint="eastAsia"/>
          <w:lang w:val="en-US" w:eastAsia="zh-CN"/>
        </w:rPr>
        <w:t>网络号全为1，主机号全为0，这样的地址为子网掩码</w:t>
      </w:r>
    </w:p>
    <w:p>
      <w:pPr>
        <w:ind w:firstLine="420" w:firstLineChars="0"/>
        <w:rPr>
          <w:rFonts w:hint="eastAsia"/>
          <w:lang w:val="en-US" w:eastAsia="zh-CN"/>
        </w:rPr>
      </w:pPr>
      <w:r>
        <w:rPr>
          <w:rFonts w:hint="eastAsia"/>
          <w:lang w:val="en-US" w:eastAsia="zh-CN"/>
        </w:rPr>
        <w:t>注意：子网号可以为全0或全1，主机号不能为全0或全1，因此主机需要-2，而子网不用</w:t>
      </w:r>
    </w:p>
    <w:p>
      <w:pPr>
        <w:ind w:firstLine="420" w:firstLineChars="0"/>
        <w:rPr>
          <w:rFonts w:hint="eastAsia"/>
          <w:lang w:val="en-US" w:eastAsia="zh-CN"/>
        </w:rPr>
      </w:pPr>
      <w:r>
        <w:drawing>
          <wp:inline distT="0" distB="0" distL="114300" distR="114300">
            <wp:extent cx="5273040" cy="3183255"/>
            <wp:effectExtent l="0" t="0" r="3810"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3040" cy="3183255"/>
                    </a:xfrm>
                    <a:prstGeom prst="rect">
                      <a:avLst/>
                    </a:prstGeom>
                    <a:noFill/>
                    <a:ln w="9525">
                      <a:noFill/>
                    </a:ln>
                  </pic:spPr>
                </pic:pic>
              </a:graphicData>
            </a:graphic>
          </wp:inline>
        </w:drawing>
      </w:r>
    </w:p>
    <w:p>
      <w:pPr>
        <w:pStyle w:val="7"/>
        <w:ind w:firstLine="420" w:firstLineChars="0"/>
        <w:rPr>
          <w:rFonts w:hint="eastAsia"/>
          <w:lang w:val="en-US" w:eastAsia="zh-CN"/>
        </w:rPr>
      </w:pPr>
      <w:bookmarkStart w:id="58" w:name="_Toc9416_WPSOffice_Level2"/>
      <w:r>
        <w:rPr>
          <w:rFonts w:hint="eastAsia"/>
          <w:lang w:val="en-US" w:eastAsia="zh-CN"/>
        </w:rPr>
        <w:t>无分类编址</w:t>
      </w:r>
      <w:bookmarkEnd w:id="58"/>
    </w:p>
    <w:p>
      <w:pPr>
        <w:ind w:firstLine="420" w:firstLineChars="0"/>
        <w:rPr>
          <w:rFonts w:hint="eastAsia"/>
          <w:lang w:val="en-US" w:eastAsia="zh-CN"/>
        </w:rPr>
      </w:pPr>
      <w:r>
        <w:rPr>
          <w:rFonts w:hint="eastAsia"/>
          <w:lang w:val="en-US" w:eastAsia="zh-CN"/>
        </w:rPr>
        <w:t>格式：IP地址/网络号</w:t>
      </w:r>
    </w:p>
    <w:p>
      <w:pPr>
        <w:ind w:firstLine="420" w:firstLineChars="0"/>
        <w:rPr>
          <w:rFonts w:hint="eastAsia"/>
          <w:lang w:val="en-US" w:eastAsia="zh-CN"/>
        </w:rPr>
      </w:pPr>
      <w:r>
        <w:rPr>
          <w:rFonts w:hint="eastAsia"/>
          <w:lang w:val="en-US" w:eastAsia="zh-CN"/>
        </w:rPr>
        <w:t>示例：128.168.0.11/20 标识IP地址为128.168.0.11，其网络号占20位，因此主机号占32-20=12位，也可以划分子网。</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lang w:val="en-US" w:eastAsia="zh-CN"/>
              </w:rPr>
              <w:t>IP</w:t>
            </w:r>
          </w:p>
        </w:tc>
        <w:tc>
          <w:tcPr>
            <w:tcW w:w="4261"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127网段</w:t>
            </w:r>
          </w:p>
        </w:tc>
        <w:tc>
          <w:tcPr>
            <w:tcW w:w="4261" w:type="dxa"/>
          </w:tcPr>
          <w:p>
            <w:pPr>
              <w:rPr>
                <w:rFonts w:hint="eastAsia"/>
                <w:vertAlign w:val="baseline"/>
                <w:lang w:val="en-US" w:eastAsia="zh-CN"/>
              </w:rPr>
            </w:pPr>
            <w:r>
              <w:rPr>
                <w:rFonts w:hint="eastAsia"/>
                <w:vertAlign w:val="baseline"/>
                <w:lang w:val="en-US" w:eastAsia="zh-CN"/>
              </w:rPr>
              <w:t>回播地址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网络号全0地址</w:t>
            </w:r>
          </w:p>
        </w:tc>
        <w:tc>
          <w:tcPr>
            <w:tcW w:w="4261" w:type="dxa"/>
          </w:tcPr>
          <w:p>
            <w:pPr>
              <w:rPr>
                <w:rFonts w:hint="eastAsia"/>
                <w:vertAlign w:val="baseline"/>
                <w:lang w:val="en-US" w:eastAsia="zh-CN"/>
              </w:rPr>
            </w:pPr>
            <w:r>
              <w:rPr>
                <w:rFonts w:hint="eastAsia"/>
                <w:vertAlign w:val="baseline"/>
                <w:lang w:val="en-US" w:eastAsia="zh-CN"/>
              </w:rPr>
              <w:t>当前子网中的主机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全1地址</w:t>
            </w:r>
          </w:p>
        </w:tc>
        <w:tc>
          <w:tcPr>
            <w:tcW w:w="4261" w:type="dxa"/>
          </w:tcPr>
          <w:p>
            <w:pPr>
              <w:rPr>
                <w:rFonts w:hint="eastAsia"/>
                <w:vertAlign w:val="baseline"/>
                <w:lang w:val="en-US" w:eastAsia="zh-CN"/>
              </w:rPr>
            </w:pPr>
            <w:r>
              <w:rPr>
                <w:rFonts w:hint="eastAsia"/>
                <w:vertAlign w:val="baseline"/>
                <w:lang w:val="en-US" w:eastAsia="zh-CN"/>
              </w:rPr>
              <w:t>本地子网中的广播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主机号全1地址</w:t>
            </w:r>
          </w:p>
        </w:tc>
        <w:tc>
          <w:tcPr>
            <w:tcW w:w="4261" w:type="dxa"/>
          </w:tcPr>
          <w:p>
            <w:pPr>
              <w:rPr>
                <w:rFonts w:hint="eastAsia"/>
                <w:vertAlign w:val="baseline"/>
                <w:lang w:val="en-US" w:eastAsia="zh-CN"/>
              </w:rPr>
            </w:pPr>
            <w:r>
              <w:rPr>
                <w:rFonts w:hint="eastAsia"/>
                <w:vertAlign w:val="baseline"/>
                <w:lang w:val="en-US" w:eastAsia="zh-CN"/>
              </w:rPr>
              <w:t>特定子网中的广播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10.0.0.0/8</w:t>
            </w:r>
          </w:p>
        </w:tc>
        <w:tc>
          <w:tcPr>
            <w:tcW w:w="4261" w:type="dxa"/>
          </w:tcPr>
          <w:p>
            <w:pPr>
              <w:rPr>
                <w:rFonts w:hint="eastAsia"/>
                <w:vertAlign w:val="baseline"/>
                <w:lang w:val="en-US" w:eastAsia="zh-CN"/>
              </w:rPr>
            </w:pPr>
            <w:r>
              <w:rPr>
                <w:rFonts w:hint="eastAsia"/>
                <w:vertAlign w:val="baseline"/>
                <w:lang w:val="en-US" w:eastAsia="zh-CN"/>
              </w:rPr>
              <w:t>10.0.0.0-10.255.255.254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172.16.0.0/12</w:t>
            </w:r>
          </w:p>
        </w:tc>
        <w:tc>
          <w:tcPr>
            <w:tcW w:w="4261" w:type="dxa"/>
          </w:tcPr>
          <w:p>
            <w:pPr>
              <w:rPr>
                <w:rFonts w:hint="eastAsia"/>
                <w:vertAlign w:val="baseline"/>
                <w:lang w:val="en-US" w:eastAsia="zh-CN"/>
              </w:rPr>
            </w:pPr>
            <w:r>
              <w:rPr>
                <w:rFonts w:hint="eastAsia"/>
                <w:vertAlign w:val="baseline"/>
                <w:lang w:val="en-US" w:eastAsia="zh-CN"/>
              </w:rPr>
              <w:t>172.16.0.1-172.31.255.254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192.168.0.0/16</w:t>
            </w:r>
          </w:p>
        </w:tc>
        <w:tc>
          <w:tcPr>
            <w:tcW w:w="4261" w:type="dxa"/>
          </w:tcPr>
          <w:p>
            <w:pPr>
              <w:rPr>
                <w:rFonts w:hint="eastAsia"/>
                <w:vertAlign w:val="baseline"/>
                <w:lang w:val="en-US" w:eastAsia="zh-CN"/>
              </w:rPr>
            </w:pPr>
            <w:r>
              <w:rPr>
                <w:rFonts w:hint="eastAsia"/>
                <w:vertAlign w:val="baseline"/>
                <w:lang w:val="en-US" w:eastAsia="zh-CN"/>
              </w:rPr>
              <w:t>192.168.0.1-192.168.255.254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169.254.0.0</w:t>
            </w:r>
          </w:p>
        </w:tc>
        <w:tc>
          <w:tcPr>
            <w:tcW w:w="4261" w:type="dxa"/>
          </w:tcPr>
          <w:p>
            <w:pPr>
              <w:rPr>
                <w:rFonts w:hint="eastAsia"/>
                <w:vertAlign w:val="baseline"/>
                <w:lang w:val="en-US" w:eastAsia="zh-CN"/>
              </w:rPr>
            </w:pPr>
            <w:r>
              <w:rPr>
                <w:rFonts w:hint="eastAsia"/>
                <w:vertAlign w:val="baseline"/>
                <w:lang w:val="en-US" w:eastAsia="zh-CN"/>
              </w:rPr>
              <w:t>保留地址，用于DHCP失效（win）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0.0.0.0</w:t>
            </w:r>
          </w:p>
        </w:tc>
        <w:tc>
          <w:tcPr>
            <w:tcW w:w="4261" w:type="dxa"/>
          </w:tcPr>
          <w:p>
            <w:pPr>
              <w:rPr>
                <w:rFonts w:hint="eastAsia"/>
                <w:vertAlign w:val="baseline"/>
                <w:lang w:val="en-US" w:eastAsia="zh-CN"/>
              </w:rPr>
            </w:pPr>
            <w:r>
              <w:rPr>
                <w:rFonts w:hint="eastAsia"/>
                <w:vertAlign w:val="baseline"/>
                <w:lang w:val="en-US" w:eastAsia="zh-CN"/>
              </w:rPr>
              <w:t>保留地址，用于DHCP失效（Linux）</w:t>
            </w:r>
          </w:p>
        </w:tc>
      </w:tr>
    </w:tbl>
    <w:p>
      <w:pPr>
        <w:ind w:firstLine="420" w:firstLineChars="0"/>
        <w:rPr>
          <w:rFonts w:hint="eastAsia"/>
          <w:lang w:val="en-US" w:eastAsia="zh-CN"/>
        </w:rPr>
      </w:pPr>
    </w:p>
    <w:p>
      <w:pPr>
        <w:pStyle w:val="7"/>
        <w:rPr>
          <w:rFonts w:hint="eastAsia"/>
          <w:lang w:val="en-US" w:eastAsia="zh-CN"/>
        </w:rPr>
      </w:pPr>
      <w:bookmarkStart w:id="59" w:name="_Toc25305_WPSOffice_Level2"/>
      <w:r>
        <w:rPr>
          <w:rFonts w:hint="eastAsia"/>
          <w:lang w:val="en-US" w:eastAsia="zh-CN"/>
        </w:rPr>
        <w:t>IPV6</w:t>
      </w:r>
      <w:bookmarkEnd w:id="59"/>
    </w:p>
    <w:p>
      <w:pPr>
        <w:rPr>
          <w:rFonts w:hint="eastAsia"/>
          <w:lang w:val="en-US" w:eastAsia="zh-CN"/>
        </w:rPr>
      </w:pPr>
      <w:r>
        <w:rPr>
          <w:rFonts w:hint="eastAsia"/>
          <w:lang w:val="en-US" w:eastAsia="zh-CN"/>
        </w:rPr>
        <w:t>主要是为了解决IPv4地址数量不够用而设计的</w:t>
      </w:r>
    </w:p>
    <w:p>
      <w:pPr>
        <w:rPr>
          <w:rFonts w:hint="eastAsia"/>
          <w:lang w:val="en-US" w:eastAsia="zh-CN"/>
        </w:rPr>
      </w:pPr>
      <w:r>
        <w:rPr>
          <w:rFonts w:hint="eastAsia"/>
          <w:lang w:val="en-US" w:eastAsia="zh-CN"/>
        </w:rPr>
        <w:t>特性：①地址长度128位，地址空间增大了2^96倍</w:t>
      </w:r>
    </w:p>
    <w:p>
      <w:pPr>
        <w:ind w:firstLine="420" w:firstLineChars="0"/>
        <w:rPr>
          <w:rFonts w:hint="eastAsia"/>
          <w:lang w:val="en-US" w:eastAsia="zh-CN"/>
        </w:rPr>
      </w:pPr>
      <w:r>
        <w:rPr>
          <w:rFonts w:hint="eastAsia"/>
          <w:lang w:val="en-US" w:eastAsia="zh-CN"/>
        </w:rPr>
        <w:t>②灵活的IP报文头部格式，使用一系列固定格式的扩展头部取代了IPv4中可变长度的选项字段。选项部分出现格式也有所变化，使路由器可以简单撸过选项而不做任何处理，加快了报文处理速度</w:t>
      </w:r>
    </w:p>
    <w:p>
      <w:pPr>
        <w:ind w:firstLine="420" w:firstLineChars="0"/>
        <w:rPr>
          <w:rFonts w:hint="eastAsia"/>
          <w:lang w:val="en-US" w:eastAsia="zh-CN"/>
        </w:rPr>
      </w:pPr>
      <w:r>
        <w:rPr>
          <w:rFonts w:hint="eastAsia"/>
          <w:lang w:val="en-US" w:eastAsia="zh-CN"/>
        </w:rPr>
        <w:t>③简化了报文头部格式，加快报文转发，提高了吞吐量</w:t>
      </w:r>
    </w:p>
    <w:p>
      <w:pPr>
        <w:ind w:firstLine="420" w:firstLineChars="0"/>
        <w:rPr>
          <w:rFonts w:hint="eastAsia"/>
          <w:lang w:val="en-US" w:eastAsia="zh-CN"/>
        </w:rPr>
      </w:pPr>
      <w:r>
        <w:rPr>
          <w:rFonts w:hint="eastAsia"/>
          <w:lang w:val="en-US" w:eastAsia="zh-CN"/>
        </w:rPr>
        <w:t>④提高安全性，身份认证和隐私权是v6的关键特性</w:t>
      </w:r>
    </w:p>
    <w:p>
      <w:pPr>
        <w:ind w:firstLine="420" w:firstLineChars="0"/>
        <w:rPr>
          <w:rFonts w:hint="eastAsia"/>
          <w:lang w:val="en-US" w:eastAsia="zh-CN"/>
        </w:rPr>
      </w:pPr>
      <w:r>
        <w:rPr>
          <w:rFonts w:hint="eastAsia"/>
          <w:lang w:val="en-US" w:eastAsia="zh-CN"/>
        </w:rPr>
        <w:t>⑤支持更多的服务类型</w:t>
      </w:r>
    </w:p>
    <w:p>
      <w:pPr>
        <w:ind w:firstLine="420" w:firstLineChars="0"/>
        <w:rPr>
          <w:rFonts w:hint="eastAsia"/>
          <w:lang w:val="en-US" w:eastAsia="zh-CN"/>
        </w:rPr>
      </w:pPr>
      <w:r>
        <w:rPr>
          <w:rFonts w:hint="eastAsia"/>
          <w:lang w:val="en-US" w:eastAsia="zh-CN"/>
        </w:rPr>
        <w:t>⑥允许协议继续演变，增加新的功能，使之适应未来技术的发展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IPV4 </w:t>
      </w:r>
      <w:r>
        <w:rPr>
          <w:rFonts w:hint="eastAsia"/>
          <w:highlight w:val="none"/>
          <w:lang w:val="en-US" w:eastAsia="zh-CN"/>
        </w:rPr>
        <w:t>过渡到</w:t>
      </w:r>
      <w:r>
        <w:rPr>
          <w:rFonts w:hint="eastAsia"/>
          <w:lang w:val="en-US" w:eastAsia="zh-CN"/>
        </w:rPr>
        <w:t xml:space="preserve"> IPV6：</w:t>
      </w:r>
    </w:p>
    <w:p>
      <w:pPr>
        <w:ind w:firstLine="420" w:firstLineChars="0"/>
        <w:rPr>
          <w:rFonts w:hint="eastAsia"/>
          <w:lang w:val="en-US" w:eastAsia="zh-CN"/>
        </w:rPr>
      </w:pPr>
      <w:r>
        <w:rPr>
          <w:rFonts w:hint="eastAsia"/>
          <w:lang w:val="en-US" w:eastAsia="zh-CN"/>
        </w:rPr>
        <w:t>①双协议栈：主机同时运行IPV4和IPV6两套协议栈，同时支持两套协议</w:t>
      </w:r>
    </w:p>
    <w:p>
      <w:pPr>
        <w:ind w:firstLine="420" w:firstLineChars="0"/>
        <w:rPr>
          <w:rFonts w:hint="eastAsia"/>
          <w:lang w:val="en-US" w:eastAsia="zh-CN"/>
        </w:rPr>
      </w:pPr>
      <w:r>
        <w:rPr>
          <w:rFonts w:hint="eastAsia"/>
          <w:lang w:val="en-US" w:eastAsia="zh-CN"/>
        </w:rPr>
        <w:t>②隧道技术：用于在IPV4网络之上连接IPV6的站点，站点可以是一个或多个主机</w:t>
      </w:r>
    </w:p>
    <w:p>
      <w:pPr>
        <w:ind w:firstLine="420" w:firstLineChars="0"/>
        <w:rPr>
          <w:rFonts w:hint="eastAsia"/>
          <w:lang w:val="en-US" w:eastAsia="zh-CN"/>
        </w:rPr>
      </w:pPr>
      <w:r>
        <w:rPr>
          <w:rFonts w:hint="eastAsia"/>
          <w:lang w:val="en-US" w:eastAsia="zh-CN"/>
        </w:rPr>
        <w:t>③翻译技术：利用转换网关来在IPV4和IPV6网络之间转换报头地址，同时根据协议不同做对应的语义翻译，从而使纯IPV4和纯IPV6站点之间能够透明通用</w:t>
      </w:r>
    </w:p>
    <w:p>
      <w:pPr>
        <w:ind w:firstLine="420" w:firstLineChars="0"/>
        <w:rPr>
          <w:rFonts w:hint="eastAsia"/>
          <w:lang w:val="en-US" w:eastAsia="zh-CN"/>
        </w:rPr>
      </w:pPr>
    </w:p>
    <w:p>
      <w:pPr>
        <w:pStyle w:val="2"/>
        <w:numPr>
          <w:ilvl w:val="0"/>
          <w:numId w:val="2"/>
        </w:numPr>
        <w:ind w:left="0" w:leftChars="0" w:firstLine="0" w:firstLineChars="0"/>
        <w:rPr>
          <w:rFonts w:hint="eastAsia"/>
          <w:lang w:val="en-US" w:eastAsia="zh-CN"/>
        </w:rPr>
      </w:pPr>
      <w:bookmarkStart w:id="60" w:name="_Toc32329_WPSOffice_Level1"/>
      <w:r>
        <w:rPr>
          <w:rFonts w:hint="eastAsia"/>
          <w:lang w:val="en-US" w:eastAsia="zh-CN"/>
        </w:rPr>
        <w:t>其它重要应用</w:t>
      </w:r>
      <w:bookmarkEnd w:id="60"/>
    </w:p>
    <w:p>
      <w:pPr>
        <w:pStyle w:val="7"/>
        <w:ind w:firstLine="420" w:firstLineChars="0"/>
        <w:rPr>
          <w:rFonts w:hint="eastAsia"/>
          <w:lang w:val="en-US" w:eastAsia="zh-CN"/>
        </w:rPr>
      </w:pPr>
      <w:bookmarkStart w:id="61" w:name="_Toc27739_WPSOffice_Level2"/>
      <w:r>
        <w:rPr>
          <w:rFonts w:hint="eastAsia"/>
          <w:lang w:val="en-US" w:eastAsia="zh-CN"/>
        </w:rPr>
        <w:t>层次化网络模型从下</w:t>
      </w:r>
      <w:r>
        <w:rPr>
          <w:rFonts w:hint="eastAsia"/>
          <w:highlight w:val="none"/>
          <w:lang w:val="en-US" w:eastAsia="zh-CN"/>
        </w:rPr>
        <w:t>至</w:t>
      </w:r>
      <w:r>
        <w:rPr>
          <w:rFonts w:hint="eastAsia"/>
          <w:lang w:val="en-US" w:eastAsia="zh-CN"/>
        </w:rPr>
        <w:t>上分为三层：</w:t>
      </w:r>
      <w:bookmarkEnd w:id="61"/>
    </w:p>
    <w:p>
      <w:pPr>
        <w:ind w:firstLine="420" w:firstLineChars="0"/>
        <w:rPr>
          <w:rFonts w:hint="eastAsia"/>
          <w:lang w:val="en-US" w:eastAsia="zh-CN"/>
        </w:rPr>
      </w:pPr>
      <w:r>
        <w:rPr>
          <w:rFonts w:hint="eastAsia"/>
          <w:lang w:val="en-US" w:eastAsia="zh-CN"/>
        </w:rPr>
        <w:t>接入层：功能单一，向本地网段提供用户接入</w:t>
      </w:r>
    </w:p>
    <w:p>
      <w:pPr>
        <w:ind w:firstLine="420" w:firstLineChars="0"/>
        <w:rPr>
          <w:rFonts w:hint="eastAsia"/>
          <w:lang w:val="en-US" w:eastAsia="zh-CN"/>
        </w:rPr>
      </w:pPr>
      <w:r>
        <w:rPr>
          <w:rFonts w:hint="eastAsia"/>
          <w:lang w:val="en-US" w:eastAsia="zh-CN"/>
        </w:rPr>
        <w:t>汇聚层：功能多样，可以有多层，包括网络访问策略、数据包的处理、过滤、地址等中间操作</w:t>
      </w:r>
    </w:p>
    <w:p>
      <w:pPr>
        <w:ind w:firstLine="420" w:firstLineChars="0"/>
        <w:rPr>
          <w:rFonts w:hint="eastAsia"/>
          <w:lang w:val="en-US" w:eastAsia="zh-CN"/>
        </w:rPr>
      </w:pPr>
      <w:r>
        <w:rPr>
          <w:rFonts w:hint="eastAsia"/>
          <w:lang w:val="en-US" w:eastAsia="zh-CN"/>
        </w:rPr>
        <w:t>核心层：功能单一，只负责高速的数据交换</w:t>
      </w:r>
    </w:p>
    <w:p>
      <w:pPr>
        <w:ind w:firstLine="420" w:firstLineChars="0"/>
        <w:rPr>
          <w:rFonts w:hint="eastAsia"/>
          <w:lang w:val="en-US" w:eastAsia="zh-CN"/>
        </w:rPr>
      </w:pPr>
    </w:p>
    <w:p>
      <w:pPr>
        <w:pStyle w:val="7"/>
        <w:ind w:firstLine="420" w:firstLineChars="0"/>
        <w:rPr>
          <w:rFonts w:hint="eastAsia"/>
          <w:lang w:val="en-US" w:eastAsia="zh-CN"/>
        </w:rPr>
      </w:pPr>
      <w:bookmarkStart w:id="62" w:name="_Toc2338_WPSOffice_Level2"/>
      <w:r>
        <w:rPr>
          <w:rFonts w:hint="eastAsia"/>
          <w:lang w:val="en-US" w:eastAsia="zh-CN"/>
        </w:rPr>
        <w:t>网络地址翻译NAT：</w:t>
      </w:r>
      <w:bookmarkEnd w:id="62"/>
    </w:p>
    <w:p>
      <w:pPr>
        <w:ind w:firstLine="420" w:firstLineChars="0"/>
        <w:rPr>
          <w:rFonts w:hint="eastAsia"/>
          <w:lang w:val="en-US" w:eastAsia="zh-CN"/>
        </w:rPr>
      </w:pPr>
      <w:r>
        <w:rPr>
          <w:rFonts w:hint="eastAsia"/>
          <w:lang w:val="en-US" w:eastAsia="zh-CN"/>
        </w:rPr>
        <w:t>公司内容有很多电脑，但是使用少量IP地址访问因特网</w:t>
      </w:r>
    </w:p>
    <w:p>
      <w:pPr>
        <w:ind w:firstLine="420" w:firstLineChars="0"/>
        <w:rPr>
          <w:rFonts w:hint="eastAsia"/>
          <w:lang w:val="en-US" w:eastAsia="zh-CN"/>
        </w:rPr>
      </w:pPr>
      <w:r>
        <w:rPr>
          <w:rFonts w:hint="eastAsia"/>
          <w:lang w:val="en-US" w:eastAsia="zh-CN"/>
        </w:rPr>
        <w:t>大量内网IP地址集合 映射到 少量因特网IP地址集合就称为NAT</w:t>
      </w:r>
    </w:p>
    <w:p>
      <w:pPr>
        <w:ind w:firstLine="420" w:firstLineChars="0"/>
        <w:rPr>
          <w:rFonts w:hint="eastAsia"/>
          <w:lang w:val="en-US" w:eastAsia="zh-CN"/>
        </w:rPr>
      </w:pPr>
      <w:r>
        <w:rPr>
          <w:rFonts w:hint="eastAsia"/>
          <w:lang w:val="en-US" w:eastAsia="zh-CN"/>
        </w:rPr>
        <w:t>可以大大减少IP地址的使用量</w:t>
      </w:r>
    </w:p>
    <w:p>
      <w:pPr>
        <w:ind w:firstLine="420" w:firstLineChars="0"/>
        <w:rPr>
          <w:rFonts w:hint="eastAsia"/>
          <w:lang w:val="en-US" w:eastAsia="zh-CN"/>
        </w:rPr>
      </w:pPr>
    </w:p>
    <w:p>
      <w:pPr>
        <w:pStyle w:val="7"/>
        <w:ind w:firstLine="420" w:firstLineChars="0"/>
        <w:rPr>
          <w:rFonts w:hint="eastAsia"/>
          <w:lang w:val="en-US" w:eastAsia="zh-CN"/>
        </w:rPr>
      </w:pPr>
      <w:bookmarkStart w:id="63" w:name="_Toc14744_WPSOffice_Level2"/>
      <w:r>
        <w:rPr>
          <w:rFonts w:hint="eastAsia"/>
          <w:lang w:val="en-US" w:eastAsia="zh-CN"/>
        </w:rPr>
        <w:t>默认网关：</w:t>
      </w:r>
      <w:bookmarkEnd w:id="63"/>
    </w:p>
    <w:p>
      <w:pPr>
        <w:ind w:firstLine="420" w:firstLineChars="0"/>
        <w:rPr>
          <w:rFonts w:hint="eastAsia"/>
          <w:lang w:val="en-US" w:eastAsia="zh-CN"/>
        </w:rPr>
      </w:pPr>
      <w:r>
        <w:rPr>
          <w:rFonts w:hint="eastAsia"/>
          <w:lang w:val="en-US" w:eastAsia="zh-CN"/>
        </w:rPr>
        <w:t>一台主机可以有多个网关。默认网关是指找不到可用的网关，九堡数据包发给默认指定的网关，由这个网关来处理数据包。现在主机使用的网关一般指的就是默认网关</w:t>
      </w:r>
    </w:p>
    <w:p>
      <w:pPr>
        <w:ind w:firstLine="420" w:firstLineChars="0"/>
        <w:rPr>
          <w:rFonts w:hint="eastAsia"/>
          <w:lang w:val="en-US" w:eastAsia="zh-CN"/>
        </w:rPr>
      </w:pPr>
      <w:r>
        <w:rPr>
          <w:rFonts w:hint="eastAsia"/>
          <w:lang w:val="en-US" w:eastAsia="zh-CN"/>
        </w:rPr>
        <w:t>默认网关的IP地址必须与本机IP地址在同一网段内，即同网络号</w:t>
      </w:r>
    </w:p>
    <w:p>
      <w:pPr>
        <w:ind w:firstLine="420" w:firstLineChars="0"/>
        <w:rPr>
          <w:rFonts w:hint="eastAsia"/>
          <w:lang w:val="en-US" w:eastAsia="zh-CN"/>
        </w:rPr>
      </w:pPr>
    </w:p>
    <w:p>
      <w:pPr>
        <w:pStyle w:val="7"/>
        <w:ind w:firstLine="420" w:firstLineChars="0"/>
        <w:rPr>
          <w:rFonts w:hint="eastAsia"/>
          <w:lang w:val="en-US" w:eastAsia="zh-CN"/>
        </w:rPr>
      </w:pPr>
      <w:bookmarkStart w:id="64" w:name="_Toc15305_WPSOffice_Level2"/>
      <w:r>
        <w:rPr>
          <w:rFonts w:hint="eastAsia"/>
          <w:lang w:val="en-US" w:eastAsia="zh-CN"/>
        </w:rPr>
        <w:t>冲突域和广播域：</w:t>
      </w:r>
      <w:bookmarkEnd w:id="64"/>
    </w:p>
    <w:p>
      <w:pPr>
        <w:ind w:firstLine="420" w:firstLineChars="0"/>
        <w:rPr>
          <w:rFonts w:hint="eastAsia"/>
          <w:lang w:val="en-US" w:eastAsia="zh-CN"/>
        </w:rPr>
      </w:pPr>
      <w:r>
        <w:rPr>
          <w:rFonts w:hint="eastAsia"/>
          <w:lang w:val="en-US" w:eastAsia="zh-CN"/>
        </w:rPr>
        <w:t>路由器可以阻断广播域和冲突域；交换机只能阻断冲突域</w:t>
      </w:r>
    </w:p>
    <w:p>
      <w:pPr>
        <w:ind w:firstLine="420" w:firstLineChars="0"/>
        <w:rPr>
          <w:rFonts w:hint="eastAsia"/>
          <w:lang w:val="en-US" w:eastAsia="zh-CN"/>
        </w:rPr>
      </w:pPr>
      <w:r>
        <w:rPr>
          <w:rFonts w:hint="eastAsia"/>
          <w:lang w:val="en-US" w:eastAsia="zh-CN"/>
        </w:rPr>
        <w:t>路由器下可以划分多个广播域和多个冲突域；一个交换机整体是一个广播域，可划分多个冲突域</w:t>
      </w:r>
    </w:p>
    <w:p>
      <w:pPr>
        <w:ind w:firstLine="420" w:firstLineChars="0"/>
        <w:rPr>
          <w:rFonts w:hint="eastAsia"/>
          <w:lang w:val="en-US" w:eastAsia="zh-CN"/>
        </w:rPr>
      </w:pPr>
      <w:r>
        <w:rPr>
          <w:rFonts w:hint="eastAsia"/>
          <w:lang w:val="en-US" w:eastAsia="zh-CN"/>
        </w:rPr>
        <w:t>物理层设备集线器下整体</w:t>
      </w:r>
      <w:r>
        <w:rPr>
          <w:rFonts w:hint="eastAsia"/>
          <w:highlight w:val="none"/>
          <w:lang w:val="en-US" w:eastAsia="zh-CN"/>
        </w:rPr>
        <w:t>作为</w:t>
      </w:r>
      <w:r>
        <w:rPr>
          <w:rFonts w:hint="eastAsia"/>
          <w:lang w:val="en-US" w:eastAsia="zh-CN"/>
        </w:rPr>
        <w:t>一个冲突域和一个广播域</w:t>
      </w:r>
    </w:p>
    <w:p>
      <w:pPr>
        <w:ind w:firstLine="420" w:firstLineChars="0"/>
        <w:rPr>
          <w:rFonts w:hint="eastAsia"/>
          <w:lang w:val="en-US" w:eastAsia="zh-CN"/>
        </w:rPr>
      </w:pPr>
    </w:p>
    <w:p>
      <w:pPr>
        <w:pStyle w:val="7"/>
        <w:ind w:firstLine="420" w:firstLineChars="0"/>
        <w:rPr>
          <w:rFonts w:hint="eastAsia"/>
          <w:lang w:val="en-US" w:eastAsia="zh-CN"/>
        </w:rPr>
      </w:pPr>
      <w:bookmarkStart w:id="65" w:name="_Toc17065_WPSOffice_Level2"/>
      <w:r>
        <w:rPr>
          <w:rFonts w:hint="eastAsia"/>
          <w:lang w:val="en-US" w:eastAsia="zh-CN"/>
        </w:rPr>
        <w:t>虚拟局域网VLAN：</w:t>
      </w:r>
      <w:bookmarkEnd w:id="65"/>
    </w:p>
    <w:p>
      <w:pPr>
        <w:ind w:firstLine="420" w:firstLineChars="0"/>
        <w:rPr>
          <w:rFonts w:hint="eastAsia"/>
        </w:rPr>
      </w:pPr>
      <w:r>
        <w:rPr>
          <w:rFonts w:hint="eastAsia"/>
        </w:rPr>
        <w:t>VLAN是建立在物理网络基础上的一种逻辑子网。通过虚拟技术，把局域网（LAN）划分成好几个不同的VLAN，而且使得网络接入不再局限于物理地址上的约束。VLAN内部可以相互沟通，不过VLAN之间不能直接沟通，必须经过特殊设置的路由器才可以。</w:t>
      </w:r>
      <w:r>
        <w:rPr>
          <w:rFonts w:hint="eastAsia"/>
        </w:rPr>
        <w:br w:type="textWrapping"/>
      </w:r>
      <w:r>
        <w:rPr>
          <w:rFonts w:hint="eastAsia"/>
          <w:lang w:val="en-US" w:eastAsia="zh-CN"/>
        </w:rPr>
        <w:tab/>
      </w:r>
      <w:r>
        <w:rPr>
          <w:rFonts w:hint="eastAsia"/>
        </w:rPr>
        <w:t>这样做的实际意义主要有两个。一个是通过分割，在较大的LAN中创建不同的VLAN，可以抵御</w:t>
      </w:r>
      <w:r>
        <w:rPr>
          <w:rFonts w:hint="eastAsia"/>
        </w:rPr>
        <w:fldChar w:fldCharType="begin"/>
      </w:r>
      <w:r>
        <w:rPr>
          <w:rFonts w:hint="eastAsia"/>
        </w:rPr>
        <w:instrText xml:space="preserve"> HYPERLINK "https://www.baidu.com/s?wd=%E5%B9%BF%E6%92%AD%E9%A3%8E%E6%9A%B4&amp;tn=SE_PcZhidaonwhc_ngpagmjz&amp;rsv_dl=gh_pc_zhidao" \t "https://zhidao.baidu.com/question/_blank" </w:instrText>
      </w:r>
      <w:r>
        <w:rPr>
          <w:rFonts w:hint="eastAsia"/>
        </w:rPr>
        <w:fldChar w:fldCharType="separate"/>
      </w:r>
      <w:r>
        <w:rPr>
          <w:rStyle w:val="15"/>
          <w:rFonts w:hint="eastAsia" w:ascii="微软雅黑" w:hAnsi="微软雅黑" w:eastAsia="微软雅黑" w:cs="微软雅黑"/>
          <w:i w:val="0"/>
          <w:caps w:val="0"/>
          <w:color w:val="3F88BF"/>
          <w:spacing w:val="0"/>
          <w:szCs w:val="24"/>
          <w:u w:val="none"/>
          <w:shd w:val="clear" w:fill="FFFFFF"/>
        </w:rPr>
        <w:t>广播风暴</w:t>
      </w:r>
      <w:r>
        <w:rPr>
          <w:rFonts w:hint="eastAsia"/>
        </w:rPr>
        <w:fldChar w:fldCharType="end"/>
      </w:r>
      <w:r>
        <w:rPr>
          <w:rFonts w:hint="eastAsia"/>
        </w:rPr>
        <w:t>的影响，同时可以多设置防火墙来大大提高网络的安全性。另外一个是有助于提高工作效率和接入速度。</w:t>
      </w:r>
    </w:p>
    <w:p>
      <w:pPr>
        <w:pStyle w:val="7"/>
        <w:ind w:firstLine="420" w:firstLineChars="0"/>
        <w:rPr>
          <w:rFonts w:hint="eastAsia"/>
          <w:lang w:val="en-US" w:eastAsia="zh-CN"/>
        </w:rPr>
      </w:pPr>
      <w:bookmarkStart w:id="66" w:name="_Toc27937_WPSOffice_Level2"/>
      <w:r>
        <w:rPr>
          <w:rFonts w:hint="eastAsia"/>
          <w:lang w:val="en-US" w:eastAsia="zh-CN"/>
        </w:rPr>
        <w:t>虚拟专用网VPN:</w:t>
      </w:r>
      <w:bookmarkEnd w:id="66"/>
    </w:p>
    <w:p>
      <w:pPr>
        <w:ind w:firstLine="420" w:firstLineChars="0"/>
        <w:rPr>
          <w:rFonts w:hint="eastAsia"/>
          <w:lang w:val="en-US" w:eastAsia="zh-CN"/>
        </w:rPr>
      </w:pPr>
      <w:r>
        <w:rPr>
          <w:rFonts w:hint="eastAsia"/>
          <w:lang w:val="en-US" w:eastAsia="zh-CN"/>
        </w:rPr>
        <w:t>是在公用网络上建立专用网络的技术，其之所以成为虚拟网，主要是因为整个VPN网络的任意两个节点之间的网络并没有传统专用所需的端到端的物理链路，而是架构在用公用网络服务商所提供的网络平台，如Internet、atm（异步传输模式）、frame relay等之上的逻辑网络，用户数据在路基链路中传输。</w:t>
      </w:r>
    </w:p>
    <w:p>
      <w:pPr>
        <w:ind w:firstLine="420" w:firstLineChars="0"/>
        <w:rPr>
          <w:rFonts w:hint="eastAsia"/>
          <w:lang w:val="en-US" w:eastAsia="zh-CN"/>
        </w:rPr>
      </w:pPr>
    </w:p>
    <w:p>
      <w:pPr>
        <w:pStyle w:val="2"/>
        <w:numPr>
          <w:ilvl w:val="0"/>
          <w:numId w:val="2"/>
        </w:numPr>
        <w:rPr>
          <w:rFonts w:hint="eastAsia"/>
          <w:lang w:val="en-US" w:eastAsia="zh-CN"/>
        </w:rPr>
      </w:pPr>
      <w:bookmarkStart w:id="67" w:name="_Toc21285_WPSOffice_Level1"/>
      <w:r>
        <w:rPr>
          <w:rFonts w:hint="eastAsia"/>
          <w:lang w:val="en-US" w:eastAsia="zh-CN"/>
        </w:rPr>
        <w:t>网络安全</w:t>
      </w:r>
      <w:bookmarkEnd w:id="67"/>
    </w:p>
    <w:p>
      <w:pPr>
        <w:rPr>
          <w:rFonts w:hint="eastAsia"/>
          <w:lang w:val="en-US" w:eastAsia="zh-CN"/>
        </w:rPr>
      </w:pPr>
    </w:p>
    <w:tbl>
      <w:tblPr>
        <w:tblStyle w:val="13"/>
        <w:tblW w:w="6648" w:type="dxa"/>
        <w:tblInd w:w="4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25"/>
        <w:gridCol w:w="1935"/>
        <w:gridCol w:w="2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25" w:type="dxa"/>
            <w:vMerge w:val="restart"/>
            <w:tcBorders/>
          </w:tcPr>
          <w:p>
            <w:pPr>
              <w:jc w:val="center"/>
              <w:rPr>
                <w:rFonts w:hint="eastAsia"/>
                <w:vertAlign w:val="baseline"/>
                <w:lang w:val="en-US" w:eastAsia="zh-CN"/>
              </w:rPr>
            </w:pPr>
            <w:r>
              <w:rPr>
                <w:rFonts w:hint="eastAsia"/>
                <w:vertAlign w:val="baseline"/>
                <w:lang w:val="en-US" w:eastAsia="zh-CN"/>
              </w:rPr>
              <w:t>Pgp,HTTPS</w:t>
            </w:r>
          </w:p>
        </w:tc>
        <w:tc>
          <w:tcPr>
            <w:tcW w:w="1935" w:type="dxa"/>
            <w:vMerge w:val="restart"/>
          </w:tcPr>
          <w:p>
            <w:pPr>
              <w:jc w:val="center"/>
              <w:rPr>
                <w:rFonts w:hint="eastAsia"/>
                <w:vertAlign w:val="baseline"/>
                <w:lang w:val="en-US" w:eastAsia="zh-CN"/>
              </w:rPr>
            </w:pPr>
            <w:r>
              <w:rPr>
                <w:rFonts w:hint="eastAsia"/>
                <w:vertAlign w:val="baseline"/>
                <w:lang w:val="en-US" w:eastAsia="zh-CN"/>
              </w:rPr>
              <w:t>SSL协议</w:t>
            </w:r>
          </w:p>
        </w:tc>
        <w:tc>
          <w:tcPr>
            <w:tcW w:w="2688" w:type="dxa"/>
          </w:tcPr>
          <w:p>
            <w:pPr>
              <w:rPr>
                <w:rFonts w:hint="eastAsia"/>
                <w:vertAlign w:val="baseline"/>
                <w:lang w:val="en-US" w:eastAsia="zh-CN"/>
              </w:rPr>
            </w:pPr>
            <w:r>
              <w:rPr>
                <w:rFonts w:hint="eastAsia"/>
                <w:vertAlign w:val="baseline"/>
                <w:lang w:val="en-US" w:eastAsia="zh-CN"/>
              </w:rPr>
              <w:t>应用层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25" w:type="dxa"/>
            <w:vMerge w:val="continue"/>
            <w:tcBorders/>
          </w:tcPr>
          <w:p>
            <w:pPr>
              <w:rPr>
                <w:rFonts w:hint="eastAsia"/>
                <w:vertAlign w:val="baseline"/>
                <w:lang w:val="en-US" w:eastAsia="zh-CN"/>
              </w:rPr>
            </w:pPr>
          </w:p>
        </w:tc>
        <w:tc>
          <w:tcPr>
            <w:tcW w:w="1935" w:type="dxa"/>
            <w:vMerge w:val="continue"/>
            <w:tcBorders/>
          </w:tcPr>
          <w:p>
            <w:pPr>
              <w:rPr>
                <w:rFonts w:hint="eastAsia"/>
                <w:vertAlign w:val="baseline"/>
                <w:lang w:val="en-US" w:eastAsia="zh-CN"/>
              </w:rPr>
            </w:pPr>
          </w:p>
        </w:tc>
        <w:tc>
          <w:tcPr>
            <w:tcW w:w="2688" w:type="dxa"/>
          </w:tcPr>
          <w:p>
            <w:pPr>
              <w:rPr>
                <w:rFonts w:hint="eastAsia"/>
                <w:vertAlign w:val="baseline"/>
                <w:lang w:val="en-US" w:eastAsia="zh-CN"/>
              </w:rPr>
            </w:pPr>
            <w:r>
              <w:rPr>
                <w:rFonts w:hint="eastAsia"/>
                <w:vertAlign w:val="baseline"/>
                <w:lang w:val="en-US" w:eastAsia="zh-CN"/>
              </w:rPr>
              <w:t>表示层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87" w:hRule="atLeast"/>
        </w:trPr>
        <w:tc>
          <w:tcPr>
            <w:tcW w:w="2025" w:type="dxa"/>
            <w:vMerge w:val="continue"/>
            <w:tcBorders/>
          </w:tcPr>
          <w:p>
            <w:pPr>
              <w:rPr>
                <w:rFonts w:hint="eastAsia"/>
                <w:vertAlign w:val="baseline"/>
                <w:lang w:val="en-US" w:eastAsia="zh-CN"/>
              </w:rPr>
            </w:pPr>
          </w:p>
        </w:tc>
        <w:tc>
          <w:tcPr>
            <w:tcW w:w="1935" w:type="dxa"/>
            <w:vMerge w:val="continue"/>
            <w:tcBorders/>
          </w:tcPr>
          <w:p>
            <w:pPr>
              <w:rPr>
                <w:rFonts w:hint="eastAsia"/>
                <w:vertAlign w:val="baseline"/>
                <w:lang w:val="en-US" w:eastAsia="zh-CN"/>
              </w:rPr>
            </w:pPr>
          </w:p>
        </w:tc>
        <w:tc>
          <w:tcPr>
            <w:tcW w:w="2688" w:type="dxa"/>
          </w:tcPr>
          <w:p>
            <w:pPr>
              <w:rPr>
                <w:rFonts w:hint="eastAsia"/>
                <w:vertAlign w:val="baseline"/>
                <w:lang w:val="en-US" w:eastAsia="zh-CN"/>
              </w:rPr>
            </w:pPr>
            <w:r>
              <w:rPr>
                <w:rFonts w:hint="eastAsia"/>
                <w:vertAlign w:val="baseline"/>
                <w:lang w:val="en-US" w:eastAsia="zh-CN"/>
              </w:rPr>
              <w:t>会话层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25" w:type="dxa"/>
          </w:tcPr>
          <w:p>
            <w:pPr>
              <w:rPr>
                <w:rFonts w:hint="eastAsia"/>
                <w:vertAlign w:val="baseline"/>
                <w:lang w:val="en-US" w:eastAsia="zh-CN"/>
              </w:rPr>
            </w:pPr>
            <w:r>
              <w:rPr>
                <w:rFonts w:hint="eastAsia"/>
                <w:vertAlign w:val="baseline"/>
                <w:lang w:val="en-US" w:eastAsia="zh-CN"/>
              </w:rPr>
              <w:t>TLS   SET</w:t>
            </w:r>
          </w:p>
        </w:tc>
        <w:tc>
          <w:tcPr>
            <w:tcW w:w="1935" w:type="dxa"/>
            <w:vMerge w:val="continue"/>
            <w:tcBorders/>
          </w:tcPr>
          <w:p>
            <w:pPr>
              <w:rPr>
                <w:rFonts w:hint="eastAsia"/>
                <w:vertAlign w:val="baseline"/>
                <w:lang w:val="en-US" w:eastAsia="zh-CN"/>
              </w:rPr>
            </w:pPr>
          </w:p>
        </w:tc>
        <w:tc>
          <w:tcPr>
            <w:tcW w:w="2688" w:type="dxa"/>
          </w:tcPr>
          <w:p>
            <w:pPr>
              <w:rPr>
                <w:rFonts w:hint="eastAsia"/>
                <w:vertAlign w:val="baseline"/>
                <w:lang w:val="en-US" w:eastAsia="zh-CN"/>
              </w:rPr>
            </w:pPr>
            <w:r>
              <w:rPr>
                <w:rFonts w:hint="eastAsia"/>
                <w:vertAlign w:val="baseline"/>
                <w:lang w:val="en-US" w:eastAsia="zh-CN"/>
              </w:rPr>
              <w:t>传输层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7" w:hRule="atLeast"/>
        </w:trPr>
        <w:tc>
          <w:tcPr>
            <w:tcW w:w="3960" w:type="dxa"/>
            <w:gridSpan w:val="2"/>
          </w:tcPr>
          <w:p>
            <w:pPr>
              <w:rPr>
                <w:rFonts w:hint="eastAsia"/>
                <w:vertAlign w:val="baseline"/>
                <w:lang w:val="en-US" w:eastAsia="zh-CN"/>
              </w:rPr>
            </w:pPr>
            <w:r>
              <w:rPr>
                <w:rFonts w:hint="eastAsia"/>
                <w:vertAlign w:val="baseline"/>
                <w:lang w:val="en-US" w:eastAsia="zh-CN"/>
              </w:rPr>
              <w:t>防火墙 IPSec</w:t>
            </w:r>
          </w:p>
        </w:tc>
        <w:tc>
          <w:tcPr>
            <w:tcW w:w="2688" w:type="dxa"/>
          </w:tcPr>
          <w:p>
            <w:pPr>
              <w:rPr>
                <w:rFonts w:hint="eastAsia"/>
                <w:vertAlign w:val="baseline"/>
                <w:lang w:val="en-US" w:eastAsia="zh-CN"/>
              </w:rPr>
            </w:pPr>
            <w:r>
              <w:rPr>
                <w:rFonts w:hint="eastAsia"/>
                <w:vertAlign w:val="baseline"/>
                <w:lang w:val="en-US" w:eastAsia="zh-CN"/>
              </w:rPr>
              <w:t>网络层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960" w:type="dxa"/>
            <w:gridSpan w:val="2"/>
          </w:tcPr>
          <w:p>
            <w:pPr>
              <w:rPr>
                <w:rFonts w:hint="eastAsia"/>
                <w:vertAlign w:val="baseline"/>
                <w:lang w:val="en-US" w:eastAsia="zh-CN"/>
              </w:rPr>
            </w:pPr>
            <w:r>
              <w:rPr>
                <w:rFonts w:hint="eastAsia"/>
                <w:vertAlign w:val="baseline"/>
                <w:lang w:val="en-US" w:eastAsia="zh-CN"/>
              </w:rPr>
              <w:t>链路加密 PPTP L2TP</w:t>
            </w:r>
          </w:p>
        </w:tc>
        <w:tc>
          <w:tcPr>
            <w:tcW w:w="2688" w:type="dxa"/>
          </w:tcPr>
          <w:p>
            <w:pPr>
              <w:rPr>
                <w:rFonts w:hint="eastAsia"/>
                <w:vertAlign w:val="baseline"/>
                <w:lang w:val="en-US" w:eastAsia="zh-CN"/>
              </w:rPr>
            </w:pPr>
            <w:r>
              <w:rPr>
                <w:rFonts w:hint="eastAsia"/>
                <w:vertAlign w:val="baseline"/>
                <w:lang w:val="en-US" w:eastAsia="zh-CN"/>
              </w:rPr>
              <w:t>数据链路层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960" w:type="dxa"/>
            <w:gridSpan w:val="2"/>
          </w:tcPr>
          <w:p>
            <w:pPr>
              <w:rPr>
                <w:rFonts w:hint="eastAsia"/>
                <w:vertAlign w:val="baseline"/>
                <w:lang w:val="en-US" w:eastAsia="zh-CN"/>
              </w:rPr>
            </w:pPr>
            <w:r>
              <w:rPr>
                <w:rFonts w:hint="eastAsia"/>
                <w:vertAlign w:val="baseline"/>
                <w:lang w:val="en-US" w:eastAsia="zh-CN"/>
              </w:rPr>
              <w:t>隔离 屏蔽</w:t>
            </w:r>
          </w:p>
        </w:tc>
        <w:tc>
          <w:tcPr>
            <w:tcW w:w="2688" w:type="dxa"/>
          </w:tcPr>
          <w:p>
            <w:pPr>
              <w:rPr>
                <w:rFonts w:hint="eastAsia"/>
                <w:vertAlign w:val="baseline"/>
                <w:lang w:val="en-US" w:eastAsia="zh-CN"/>
              </w:rPr>
            </w:pPr>
            <w:r>
              <w:rPr>
                <w:rFonts w:hint="eastAsia"/>
                <w:vertAlign w:val="baseline"/>
                <w:lang w:val="en-US" w:eastAsia="zh-CN"/>
              </w:rPr>
              <w:t>物理层</w:t>
            </w:r>
          </w:p>
        </w:tc>
      </w:tr>
    </w:tbl>
    <w:p>
      <w:pPr>
        <w:ind w:firstLine="420" w:firstLineChars="0"/>
        <w:rPr>
          <w:rFonts w:hint="eastAsia"/>
          <w:lang w:val="en-US" w:eastAsia="zh-CN"/>
        </w:rPr>
      </w:pPr>
      <w:r>
        <w:rPr>
          <w:rFonts w:hint="eastAsia"/>
          <w:lang w:val="en-US" w:eastAsia="zh-CN"/>
        </w:rPr>
        <w:t>SSL协议用于网银交易</w:t>
      </w:r>
    </w:p>
    <w:p>
      <w:pPr>
        <w:ind w:firstLine="420" w:firstLineChars="0"/>
        <w:rPr>
          <w:rFonts w:hint="eastAsia"/>
          <w:lang w:val="en-US" w:eastAsia="zh-CN"/>
        </w:rPr>
      </w:pPr>
      <w:r>
        <w:rPr>
          <w:rFonts w:hint="eastAsia"/>
          <w:lang w:val="en-US" w:eastAsia="zh-CN"/>
        </w:rPr>
        <w:t>用户和服务器的合法性验证</w:t>
      </w:r>
    </w:p>
    <w:p>
      <w:pPr>
        <w:ind w:firstLine="420" w:firstLineChars="0"/>
        <w:rPr>
          <w:rFonts w:hint="eastAsia"/>
          <w:lang w:val="en-US" w:eastAsia="zh-CN"/>
        </w:rPr>
      </w:pPr>
      <w:r>
        <w:rPr>
          <w:rFonts w:hint="eastAsia"/>
          <w:lang w:val="en-US" w:eastAsia="zh-CN"/>
        </w:rPr>
        <w:t>加密数据以隐藏被传输的数据</w:t>
      </w:r>
    </w:p>
    <w:p>
      <w:pPr>
        <w:ind w:firstLine="420" w:firstLineChars="0"/>
        <w:rPr>
          <w:rFonts w:hint="eastAsia"/>
          <w:lang w:val="en-US" w:eastAsia="zh-CN"/>
        </w:rPr>
      </w:pPr>
      <w:r>
        <w:rPr>
          <w:rFonts w:hint="eastAsia"/>
          <w:lang w:val="en-US" w:eastAsia="zh-CN"/>
        </w:rPr>
        <w:t>保护数据的完整性</w:t>
      </w:r>
    </w:p>
    <w:p>
      <w:pPr>
        <w:ind w:firstLine="420" w:firstLineChars="0"/>
        <w:rPr>
          <w:rFonts w:hint="eastAsia"/>
          <w:lang w:val="en-US" w:eastAsia="zh-CN"/>
        </w:rPr>
      </w:pPr>
    </w:p>
    <w:p>
      <w:pPr>
        <w:pStyle w:val="2"/>
        <w:numPr>
          <w:ilvl w:val="0"/>
          <w:numId w:val="2"/>
        </w:numPr>
        <w:ind w:left="0" w:leftChars="0" w:firstLine="0" w:firstLineChars="0"/>
        <w:rPr>
          <w:rFonts w:hint="eastAsia"/>
          <w:lang w:val="en-US" w:eastAsia="zh-CN"/>
        </w:rPr>
      </w:pPr>
      <w:bookmarkStart w:id="68" w:name="_Toc17834_WPSOffice_Level1"/>
      <w:r>
        <w:rPr>
          <w:rFonts w:hint="eastAsia"/>
          <w:lang w:val="en-US" w:eastAsia="zh-CN"/>
        </w:rPr>
        <w:t>防火墙</w:t>
      </w:r>
      <w:bookmarkEnd w:id="68"/>
    </w:p>
    <w:p>
      <w:pPr>
        <w:widowControl w:val="0"/>
        <w:numPr>
          <w:numId w:val="0"/>
        </w:numPr>
        <w:ind w:firstLine="420" w:firstLineChars="0"/>
        <w:jc w:val="both"/>
        <w:rPr>
          <w:rFonts w:hint="eastAsia"/>
          <w:lang w:val="en-US" w:eastAsia="zh-CN"/>
        </w:rPr>
      </w:pPr>
      <w:r>
        <w:rPr>
          <w:rFonts w:hint="eastAsia"/>
          <w:lang w:val="en-US" w:eastAsia="zh-CN"/>
        </w:rPr>
        <w:t>概念：是在内部网络和外部因特网之间增加的一道安全防护措施，它认为内部网络是安全的，外部网络是不安全的。分为网络级防火墙和应用级防火墙，两级之间的安全手段如下：</w:t>
      </w:r>
    </w:p>
    <w:p>
      <w:pPr>
        <w:pStyle w:val="7"/>
        <w:ind w:firstLine="420" w:firstLineChars="0"/>
        <w:rPr>
          <w:rFonts w:hint="eastAsia"/>
          <w:lang w:val="en-US" w:eastAsia="zh-CN"/>
        </w:rPr>
      </w:pPr>
      <w:bookmarkStart w:id="69" w:name="_Toc14885_WPSOffice_Level2"/>
      <w:r>
        <w:rPr>
          <w:rFonts w:hint="eastAsia"/>
          <w:lang w:val="en-US" w:eastAsia="zh-CN"/>
        </w:rPr>
        <w:t>网络技术防火墙：</w:t>
      </w:r>
      <w:bookmarkEnd w:id="69"/>
    </w:p>
    <w:p>
      <w:pPr>
        <w:widowControl w:val="0"/>
        <w:numPr>
          <w:numId w:val="0"/>
        </w:numPr>
        <w:ind w:firstLine="420" w:firstLineChars="0"/>
        <w:jc w:val="both"/>
        <w:rPr>
          <w:rFonts w:hint="eastAsia"/>
          <w:lang w:val="en-US" w:eastAsia="zh-CN"/>
        </w:rPr>
      </w:pPr>
      <w:r>
        <w:rPr>
          <w:rFonts w:hint="eastAsia"/>
          <w:lang w:val="en-US" w:eastAsia="zh-CN"/>
        </w:rPr>
        <w:t>层次低，但是效率高，使用包过滤及状态监测手段，若异常过滤掉，不予内网通信，不拆分包</w:t>
      </w:r>
    </w:p>
    <w:p>
      <w:pPr>
        <w:pStyle w:val="7"/>
        <w:ind w:firstLine="420" w:firstLineChars="0"/>
        <w:rPr>
          <w:rFonts w:hint="eastAsia"/>
          <w:lang w:val="en-US" w:eastAsia="zh-CN"/>
        </w:rPr>
      </w:pPr>
      <w:bookmarkStart w:id="70" w:name="_Toc4292_WPSOffice_Level2"/>
      <w:r>
        <w:rPr>
          <w:rFonts w:hint="eastAsia"/>
          <w:lang w:val="en-US" w:eastAsia="zh-CN"/>
        </w:rPr>
        <w:t>应用级防火墙：</w:t>
      </w:r>
      <w:bookmarkEnd w:id="70"/>
    </w:p>
    <w:p>
      <w:pPr>
        <w:widowControl w:val="0"/>
        <w:numPr>
          <w:numId w:val="0"/>
        </w:numPr>
        <w:ind w:firstLine="420" w:firstLineChars="0"/>
        <w:jc w:val="both"/>
        <w:rPr>
          <w:rFonts w:hint="eastAsia"/>
          <w:lang w:val="en-US" w:eastAsia="zh-CN"/>
        </w:rPr>
      </w:pPr>
      <w:r>
        <w:rPr>
          <w:rFonts w:hint="eastAsia"/>
          <w:lang w:val="en-US" w:eastAsia="zh-CN"/>
        </w:rPr>
        <w:t>层次高，效率低，拆分包，具体检查里面的数据，会消耗大量的时间，但安全性高</w:t>
      </w:r>
    </w:p>
    <w:p>
      <w:pPr>
        <w:pStyle w:val="7"/>
        <w:ind w:firstLine="420" w:firstLineChars="0"/>
        <w:rPr>
          <w:rFonts w:hint="eastAsia"/>
          <w:lang w:val="en-US" w:eastAsia="zh-CN"/>
        </w:rPr>
      </w:pPr>
      <w:bookmarkStart w:id="71" w:name="_Toc11028_WPSOffice_Level2"/>
      <w:r>
        <w:rPr>
          <w:rFonts w:hint="eastAsia"/>
          <w:lang w:val="en-US" w:eastAsia="zh-CN"/>
        </w:rPr>
        <w:t>被屏蔽子网方法：</w:t>
      </w:r>
      <w:bookmarkEnd w:id="71"/>
    </w:p>
    <w:p>
      <w:pPr>
        <w:widowControl w:val="0"/>
        <w:numPr>
          <w:numId w:val="0"/>
        </w:numPr>
        <w:ind w:firstLine="420" w:firstLineChars="0"/>
        <w:jc w:val="both"/>
        <w:rPr>
          <w:rFonts w:hint="eastAsia"/>
          <w:lang w:val="en-US" w:eastAsia="zh-CN"/>
        </w:rPr>
      </w:pPr>
      <w:r>
        <w:rPr>
          <w:rFonts w:hint="eastAsia"/>
          <w:lang w:val="en-US" w:eastAsia="zh-CN"/>
        </w:rPr>
        <w:t>在内网和外网之间增加一个屏蔽子网，称为DMZ非军事区，内网和外网通信必须多经过一道防火墙，屏蔽子网中一般存放的是邮件服务器、WEB服务器这些内外网数据交互服务器，可以屏蔽掉一些内部攻击，但是无法全部屏蔽内部攻击</w:t>
      </w:r>
    </w:p>
    <w:p>
      <w:pPr>
        <w:widowControl w:val="0"/>
        <w:numPr>
          <w:numId w:val="0"/>
        </w:numPr>
        <w:ind w:firstLine="420" w:firstLineChars="0"/>
        <w:jc w:val="both"/>
        <w:rPr>
          <w:rFonts w:hint="eastAsia"/>
          <w:lang w:val="en-US" w:eastAsia="zh-CN"/>
        </w:rPr>
      </w:pPr>
    </w:p>
    <w:p>
      <w:pPr>
        <w:pStyle w:val="2"/>
        <w:numPr>
          <w:ilvl w:val="0"/>
          <w:numId w:val="2"/>
        </w:numPr>
        <w:ind w:left="0" w:leftChars="0" w:firstLine="0" w:firstLineChars="0"/>
        <w:rPr>
          <w:rFonts w:hint="eastAsia"/>
          <w:lang w:val="en-US" w:eastAsia="zh-CN"/>
        </w:rPr>
      </w:pPr>
      <w:bookmarkStart w:id="72" w:name="_Toc7363_WPSOffice_Level1"/>
      <w:r>
        <w:rPr>
          <w:rFonts w:hint="eastAsia"/>
          <w:lang w:val="en-US" w:eastAsia="zh-CN"/>
        </w:rPr>
        <w:t>计算机的病毒和木马</w:t>
      </w:r>
      <w:bookmarkEnd w:id="72"/>
    </w:p>
    <w:p>
      <w:pPr>
        <w:numPr>
          <w:numId w:val="0"/>
        </w:numPr>
        <w:ind w:leftChars="0" w:firstLine="420" w:firstLineChars="0"/>
        <w:rPr>
          <w:rFonts w:hint="eastAsia"/>
          <w:lang w:val="en-US" w:eastAsia="zh-CN"/>
        </w:rPr>
      </w:pPr>
      <w:r>
        <w:rPr>
          <w:rFonts w:hint="eastAsia"/>
          <w:lang w:val="en-US" w:eastAsia="zh-CN"/>
        </w:rPr>
        <w:t>病毒：编制或者在计算机程序中插入的破坏计算机功能或者破坏数据，影响计算机使用并且能够自我复制的一组计算机指令或者程序代码</w:t>
      </w:r>
    </w:p>
    <w:p>
      <w:pPr>
        <w:numPr>
          <w:numId w:val="0"/>
        </w:numPr>
        <w:ind w:leftChars="0" w:firstLine="420" w:firstLineChars="0"/>
        <w:rPr>
          <w:rFonts w:hint="eastAsia"/>
          <w:lang w:val="en-US" w:eastAsia="zh-CN"/>
        </w:rPr>
      </w:pPr>
      <w:r>
        <w:rPr>
          <w:rFonts w:hint="eastAsia"/>
          <w:lang w:val="en-US" w:eastAsia="zh-CN"/>
        </w:rPr>
        <w:t>病毒具有传染性、隐蔽性、潜伏性、破坏性、针对性、衍生性、寄生性、</w:t>
      </w:r>
      <w:r>
        <w:rPr>
          <w:rFonts w:hint="eastAsia"/>
          <w:highlight w:val="none"/>
          <w:lang w:val="en-US" w:eastAsia="zh-CN"/>
        </w:rPr>
        <w:t>未知性</w:t>
      </w:r>
    </w:p>
    <w:p>
      <w:pPr>
        <w:numPr>
          <w:numId w:val="0"/>
        </w:numPr>
        <w:ind w:leftChars="0" w:firstLine="420" w:firstLineChars="0"/>
        <w:rPr>
          <w:rFonts w:hint="eastAsia"/>
          <w:lang w:val="en-US" w:eastAsia="zh-CN"/>
        </w:rPr>
      </w:pPr>
      <w:r>
        <w:rPr>
          <w:rFonts w:hint="eastAsia"/>
          <w:lang w:val="en-US" w:eastAsia="zh-CN"/>
        </w:rPr>
        <w:t>木马：是一种后门程序，被黑客用作控制远程计算机的工具，隐藏在被控制电脑上的一个小程序监控电脑一切操作并盗取信息</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种类：</w:t>
      </w:r>
    </w:p>
    <w:p>
      <w:pPr>
        <w:numPr>
          <w:numId w:val="0"/>
        </w:numPr>
        <w:ind w:leftChars="0" w:firstLine="420" w:firstLineChars="0"/>
        <w:rPr>
          <w:rFonts w:hint="eastAsia"/>
          <w:lang w:val="en-US" w:eastAsia="zh-CN"/>
        </w:rPr>
      </w:pPr>
      <w:r>
        <w:rPr>
          <w:rFonts w:hint="eastAsia"/>
          <w:lang w:val="en-US" w:eastAsia="zh-CN"/>
        </w:rPr>
        <w:t>系统引导型病毒</w:t>
      </w:r>
    </w:p>
    <w:p>
      <w:pPr>
        <w:numPr>
          <w:numId w:val="0"/>
        </w:numPr>
        <w:ind w:leftChars="0" w:firstLine="420" w:firstLineChars="0"/>
        <w:rPr>
          <w:rFonts w:hint="eastAsia"/>
          <w:lang w:val="en-US" w:eastAsia="zh-CN"/>
        </w:rPr>
      </w:pPr>
      <w:r>
        <w:rPr>
          <w:rFonts w:hint="eastAsia"/>
          <w:lang w:val="en-US" w:eastAsia="zh-CN"/>
        </w:rPr>
        <w:t>文件外壳型病毒</w:t>
      </w:r>
    </w:p>
    <w:p>
      <w:pPr>
        <w:numPr>
          <w:numId w:val="0"/>
        </w:numPr>
        <w:ind w:leftChars="0" w:firstLine="420" w:firstLineChars="0"/>
        <w:rPr>
          <w:rFonts w:hint="eastAsia"/>
          <w:lang w:val="en-US" w:eastAsia="zh-CN"/>
        </w:rPr>
      </w:pPr>
      <w:r>
        <w:rPr>
          <w:rFonts w:hint="eastAsia"/>
          <w:lang w:val="en-US" w:eastAsia="zh-CN"/>
        </w:rPr>
        <w:t>目录性病毒</w:t>
      </w:r>
    </w:p>
    <w:p>
      <w:pPr>
        <w:numPr>
          <w:numId w:val="0"/>
        </w:numPr>
        <w:ind w:leftChars="0" w:firstLine="420" w:firstLineChars="0"/>
        <w:rPr>
          <w:rFonts w:hint="eastAsia"/>
          <w:lang w:val="en-US" w:eastAsia="zh-CN"/>
        </w:rPr>
      </w:pPr>
      <w:r>
        <w:rPr>
          <w:rFonts w:hint="eastAsia"/>
          <w:lang w:val="en-US" w:eastAsia="zh-CN"/>
        </w:rPr>
        <w:t>蠕虫病毒（感染exe文件）：爱虫病毒、熊猫烧香、罗密欧与朱丽叶、恶鹰、尼姆达、冲击波</w:t>
      </w:r>
    </w:p>
    <w:p>
      <w:pPr>
        <w:numPr>
          <w:numId w:val="0"/>
        </w:numPr>
        <w:ind w:leftChars="0" w:firstLine="420" w:firstLineChars="0"/>
        <w:rPr>
          <w:rFonts w:hint="eastAsia"/>
          <w:lang w:val="en-US" w:eastAsia="zh-CN"/>
        </w:rPr>
      </w:pPr>
      <w:r>
        <w:rPr>
          <w:rFonts w:hint="eastAsia"/>
          <w:lang w:val="en-US" w:eastAsia="zh-CN"/>
        </w:rPr>
        <w:t>木马：QQ消息尾巴木马，特洛伊木马</w:t>
      </w:r>
    </w:p>
    <w:p>
      <w:pPr>
        <w:numPr>
          <w:numId w:val="0"/>
        </w:numPr>
        <w:ind w:leftChars="0" w:firstLine="420" w:firstLineChars="0"/>
        <w:rPr>
          <w:rFonts w:hint="eastAsia"/>
          <w:lang w:val="en-US" w:eastAsia="zh-CN"/>
        </w:rPr>
      </w:pPr>
      <w:r>
        <w:rPr>
          <w:rFonts w:hint="eastAsia"/>
          <w:lang w:val="en-US" w:eastAsia="zh-CN"/>
        </w:rPr>
        <w:t>宏病毒（感染WORD，EXCLE等文件中的宏变量）：美丽沙、台湾1号</w:t>
      </w:r>
    </w:p>
    <w:p>
      <w:pPr>
        <w:numPr>
          <w:numId w:val="0"/>
        </w:numPr>
        <w:ind w:leftChars="0" w:firstLine="420" w:firstLineChars="0"/>
        <w:rPr>
          <w:rFonts w:hint="eastAsia"/>
          <w:lang w:val="en-US" w:eastAsia="zh-CN"/>
        </w:rPr>
      </w:pPr>
      <w:r>
        <w:rPr>
          <w:rFonts w:hint="eastAsia"/>
          <w:lang w:val="en-US" w:eastAsia="zh-CN"/>
        </w:rPr>
        <w:t>CIH病毒：史上唯一破坏硬件的病毒</w:t>
      </w:r>
    </w:p>
    <w:p>
      <w:pPr>
        <w:numPr>
          <w:numId w:val="0"/>
        </w:numPr>
        <w:ind w:leftChars="0" w:firstLine="420" w:firstLineChars="0"/>
        <w:rPr>
          <w:rFonts w:hint="eastAsia"/>
          <w:lang w:val="en-US" w:eastAsia="zh-CN"/>
        </w:rPr>
      </w:pPr>
      <w:r>
        <w:rPr>
          <w:rFonts w:hint="eastAsia"/>
          <w:lang w:val="en-US" w:eastAsia="zh-CN"/>
        </w:rPr>
        <w:t>红色代码：蠕虫病毒+木马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95F65B"/>
    <w:multiLevelType w:val="singleLevel"/>
    <w:tmpl w:val="EA95F65B"/>
    <w:lvl w:ilvl="0" w:tentative="0">
      <w:start w:val="1"/>
      <w:numFmt w:val="chineseCounting"/>
      <w:suff w:val="nothing"/>
      <w:lvlText w:val="%1．"/>
      <w:lvlJc w:val="left"/>
      <w:rPr>
        <w:rFonts w:hint="eastAsia"/>
      </w:rPr>
    </w:lvl>
  </w:abstractNum>
  <w:abstractNum w:abstractNumId="1">
    <w:nsid w:val="EC6DCB7A"/>
    <w:multiLevelType w:val="singleLevel"/>
    <w:tmpl w:val="EC6DCB7A"/>
    <w:lvl w:ilvl="0" w:tentative="0">
      <w:start w:val="1"/>
      <w:numFmt w:val="decimal"/>
      <w:suff w:val="space"/>
      <w:lvlText w:val="%1."/>
      <w:lvlJc w:val="left"/>
    </w:lvl>
  </w:abstractNum>
  <w:abstractNum w:abstractNumId="2">
    <w:nsid w:val="52076DAC"/>
    <w:multiLevelType w:val="singleLevel"/>
    <w:tmpl w:val="52076DAC"/>
    <w:lvl w:ilvl="0" w:tentative="0">
      <w:start w:val="3"/>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3B5319"/>
    <w:rsid w:val="0D253108"/>
    <w:rsid w:val="0E3B6C61"/>
    <w:rsid w:val="0E780F72"/>
    <w:rsid w:val="0EC5651D"/>
    <w:rsid w:val="0F61251A"/>
    <w:rsid w:val="126613B7"/>
    <w:rsid w:val="18FA0BE5"/>
    <w:rsid w:val="1A7B6D89"/>
    <w:rsid w:val="1FD61579"/>
    <w:rsid w:val="200C501E"/>
    <w:rsid w:val="212776C1"/>
    <w:rsid w:val="228E5EA6"/>
    <w:rsid w:val="27826EC6"/>
    <w:rsid w:val="30F72563"/>
    <w:rsid w:val="31EB1936"/>
    <w:rsid w:val="3521152C"/>
    <w:rsid w:val="38411A2A"/>
    <w:rsid w:val="39D141F5"/>
    <w:rsid w:val="3B873EF7"/>
    <w:rsid w:val="3DBA0A38"/>
    <w:rsid w:val="3F190D30"/>
    <w:rsid w:val="405514B9"/>
    <w:rsid w:val="411D3796"/>
    <w:rsid w:val="41AA52CD"/>
    <w:rsid w:val="42507C53"/>
    <w:rsid w:val="44197DC4"/>
    <w:rsid w:val="4D733D1B"/>
    <w:rsid w:val="4E90397E"/>
    <w:rsid w:val="50002889"/>
    <w:rsid w:val="505067B1"/>
    <w:rsid w:val="50F50D1C"/>
    <w:rsid w:val="566900E8"/>
    <w:rsid w:val="57132A68"/>
    <w:rsid w:val="5E676937"/>
    <w:rsid w:val="60BE2A5D"/>
    <w:rsid w:val="610724EC"/>
    <w:rsid w:val="6126303A"/>
    <w:rsid w:val="631149C4"/>
    <w:rsid w:val="643B5319"/>
    <w:rsid w:val="665F37D3"/>
    <w:rsid w:val="668B7D4A"/>
    <w:rsid w:val="68C90723"/>
    <w:rsid w:val="6C7279DC"/>
    <w:rsid w:val="7115535F"/>
    <w:rsid w:val="733746C9"/>
    <w:rsid w:val="73FA7A9B"/>
    <w:rsid w:val="74193CCA"/>
    <w:rsid w:val="751C29A7"/>
    <w:rsid w:val="75541369"/>
    <w:rsid w:val="78855632"/>
    <w:rsid w:val="7A525C68"/>
    <w:rsid w:val="7C755067"/>
    <w:rsid w:val="7EFE7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9">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4">
    <w:name w:val="Default Paragraph Font"/>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10">
    <w:name w:val="annotation text"/>
    <w:basedOn w:val="1"/>
    <w:qFormat/>
    <w:uiPriority w:val="0"/>
    <w:pPr>
      <w:jc w:val="left"/>
    </w:p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Hyperlink"/>
    <w:basedOn w:val="14"/>
    <w:qFormat/>
    <w:uiPriority w:val="0"/>
    <w:rPr>
      <w:color w:val="0000FF"/>
      <w:u w:val="single"/>
    </w:r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0f9eb89-f8b8-403c-8e70-a7b89efcb4b4}"/>
        <w:style w:val=""/>
        <w:category>
          <w:name w:val="常规"/>
          <w:gallery w:val="placeholder"/>
        </w:category>
        <w:types>
          <w:type w:val="bbPlcHdr"/>
        </w:types>
        <w:behaviors>
          <w:behavior w:val="content"/>
        </w:behaviors>
        <w:description w:val=""/>
        <w:guid w:val="{80f9eb89-f8b8-403c-8e70-a7b89efcb4b4}"/>
      </w:docPartPr>
      <w:docPartBody>
        <w:p>
          <w:r>
            <w:rPr>
              <w:color w:val="808080"/>
            </w:rPr>
            <w:t>单击此处输入文字。</w:t>
          </w:r>
        </w:p>
      </w:docPartBody>
    </w:docPart>
    <w:docPart>
      <w:docPartPr>
        <w:name w:val="{777f07c4-1dde-4bb8-957f-4c4764a19631}"/>
        <w:style w:val=""/>
        <w:category>
          <w:name w:val="常规"/>
          <w:gallery w:val="placeholder"/>
        </w:category>
        <w:types>
          <w:type w:val="bbPlcHdr"/>
        </w:types>
        <w:behaviors>
          <w:behavior w:val="content"/>
        </w:behaviors>
        <w:description w:val=""/>
        <w:guid w:val="{777f07c4-1dde-4bb8-957f-4c4764a19631}"/>
      </w:docPartPr>
      <w:docPartBody>
        <w:p>
          <w:r>
            <w:rPr>
              <w:color w:val="808080"/>
            </w:rPr>
            <w:t>单击此处输入文字。</w:t>
          </w:r>
        </w:p>
      </w:docPartBody>
    </w:docPart>
    <w:docPart>
      <w:docPartPr>
        <w:name w:val="{dbe8d9ae-48ce-40c8-bb39-12536b6e818d}"/>
        <w:style w:val=""/>
        <w:category>
          <w:name w:val="常规"/>
          <w:gallery w:val="placeholder"/>
        </w:category>
        <w:types>
          <w:type w:val="bbPlcHdr"/>
        </w:types>
        <w:behaviors>
          <w:behavior w:val="content"/>
        </w:behaviors>
        <w:description w:val=""/>
        <w:guid w:val="{dbe8d9ae-48ce-40c8-bb39-12536b6e818d}"/>
      </w:docPartPr>
      <w:docPartBody>
        <w:p>
          <w:r>
            <w:rPr>
              <w:color w:val="808080"/>
            </w:rPr>
            <w:t>单击此处输入文字。</w:t>
          </w:r>
        </w:p>
      </w:docPartBody>
    </w:docPart>
    <w:docPart>
      <w:docPartPr>
        <w:name w:val="{6649a1fc-6861-4618-8f28-c6e3bd58ddcf}"/>
        <w:style w:val=""/>
        <w:category>
          <w:name w:val="常规"/>
          <w:gallery w:val="placeholder"/>
        </w:category>
        <w:types>
          <w:type w:val="bbPlcHdr"/>
        </w:types>
        <w:behaviors>
          <w:behavior w:val="content"/>
        </w:behaviors>
        <w:description w:val=""/>
        <w:guid w:val="{6649a1fc-6861-4618-8f28-c6e3bd58ddcf}"/>
      </w:docPartPr>
      <w:docPartBody>
        <w:p>
          <w:r>
            <w:rPr>
              <w:color w:val="808080"/>
            </w:rPr>
            <w:t>单击此处输入文字。</w:t>
          </w:r>
        </w:p>
      </w:docPartBody>
    </w:docPart>
    <w:docPart>
      <w:docPartPr>
        <w:name w:val="{366f2b3e-92b1-41c8-8c6d-c225cafe90b8}"/>
        <w:style w:val=""/>
        <w:category>
          <w:name w:val="常规"/>
          <w:gallery w:val="placeholder"/>
        </w:category>
        <w:types>
          <w:type w:val="bbPlcHdr"/>
        </w:types>
        <w:behaviors>
          <w:behavior w:val="content"/>
        </w:behaviors>
        <w:description w:val=""/>
        <w:guid w:val="{366f2b3e-92b1-41c8-8c6d-c225cafe90b8}"/>
      </w:docPartPr>
      <w:docPartBody>
        <w:p>
          <w:r>
            <w:rPr>
              <w:color w:val="808080"/>
            </w:rPr>
            <w:t>单击此处输入文字。</w:t>
          </w:r>
        </w:p>
      </w:docPartBody>
    </w:docPart>
    <w:docPart>
      <w:docPartPr>
        <w:name w:val="{5e8085d5-2594-407f-96cd-6c0b6a42dd91}"/>
        <w:style w:val=""/>
        <w:category>
          <w:name w:val="常规"/>
          <w:gallery w:val="placeholder"/>
        </w:category>
        <w:types>
          <w:type w:val="bbPlcHdr"/>
        </w:types>
        <w:behaviors>
          <w:behavior w:val="content"/>
        </w:behaviors>
        <w:description w:val=""/>
        <w:guid w:val="{5e8085d5-2594-407f-96cd-6c0b6a42dd91}"/>
      </w:docPartPr>
      <w:docPartBody>
        <w:p>
          <w:r>
            <w:rPr>
              <w:color w:val="808080"/>
            </w:rPr>
            <w:t>单击此处输入文字。</w:t>
          </w:r>
        </w:p>
      </w:docPartBody>
    </w:docPart>
    <w:docPart>
      <w:docPartPr>
        <w:name w:val="{0ef7244b-7cc6-4853-99a7-f764c321ab5b}"/>
        <w:style w:val=""/>
        <w:category>
          <w:name w:val="常规"/>
          <w:gallery w:val="placeholder"/>
        </w:category>
        <w:types>
          <w:type w:val="bbPlcHdr"/>
        </w:types>
        <w:behaviors>
          <w:behavior w:val="content"/>
        </w:behaviors>
        <w:description w:val=""/>
        <w:guid w:val="{0ef7244b-7cc6-4853-99a7-f764c321ab5b}"/>
      </w:docPartPr>
      <w:docPartBody>
        <w:p>
          <w:r>
            <w:rPr>
              <w:color w:val="808080"/>
            </w:rPr>
            <w:t>单击此处输入文字。</w:t>
          </w:r>
        </w:p>
      </w:docPartBody>
    </w:docPart>
    <w:docPart>
      <w:docPartPr>
        <w:name w:val="{d3b785ed-3111-4029-9443-6be55193b5ff}"/>
        <w:style w:val=""/>
        <w:category>
          <w:name w:val="常规"/>
          <w:gallery w:val="placeholder"/>
        </w:category>
        <w:types>
          <w:type w:val="bbPlcHdr"/>
        </w:types>
        <w:behaviors>
          <w:behavior w:val="content"/>
        </w:behaviors>
        <w:description w:val=""/>
        <w:guid w:val="{d3b785ed-3111-4029-9443-6be55193b5ff}"/>
      </w:docPartPr>
      <w:docPartBody>
        <w:p>
          <w:r>
            <w:rPr>
              <w:color w:val="808080"/>
            </w:rPr>
            <w:t>单击此处输入文字。</w:t>
          </w:r>
        </w:p>
      </w:docPartBody>
    </w:docPart>
    <w:docPart>
      <w:docPartPr>
        <w:name w:val="{a436f786-ed66-47b0-a8fe-71448554ab4f}"/>
        <w:style w:val=""/>
        <w:category>
          <w:name w:val="常规"/>
          <w:gallery w:val="placeholder"/>
        </w:category>
        <w:types>
          <w:type w:val="bbPlcHdr"/>
        </w:types>
        <w:behaviors>
          <w:behavior w:val="content"/>
        </w:behaviors>
        <w:description w:val=""/>
        <w:guid w:val="{a436f786-ed66-47b0-a8fe-71448554ab4f}"/>
      </w:docPartPr>
      <w:docPartBody>
        <w:p>
          <w:r>
            <w:rPr>
              <w:color w:val="808080"/>
            </w:rPr>
            <w:t>单击此处输入文字。</w:t>
          </w:r>
        </w:p>
      </w:docPartBody>
    </w:docPart>
    <w:docPart>
      <w:docPartPr>
        <w:name w:val="{234ba147-39e8-4d1b-aa8c-c5b003d6eb82}"/>
        <w:style w:val=""/>
        <w:category>
          <w:name w:val="常规"/>
          <w:gallery w:val="placeholder"/>
        </w:category>
        <w:types>
          <w:type w:val="bbPlcHdr"/>
        </w:types>
        <w:behaviors>
          <w:behavior w:val="content"/>
        </w:behaviors>
        <w:description w:val=""/>
        <w:guid w:val="{234ba147-39e8-4d1b-aa8c-c5b003d6eb82}"/>
      </w:docPartPr>
      <w:docPartBody>
        <w:p>
          <w:r>
            <w:rPr>
              <w:color w:val="808080"/>
            </w:rPr>
            <w:t>单击此处输入文字。</w:t>
          </w:r>
        </w:p>
      </w:docPartBody>
    </w:docPart>
    <w:docPart>
      <w:docPartPr>
        <w:name w:val="{de27f290-4629-4d0f-9b60-bb1ee1221cd5}"/>
        <w:style w:val=""/>
        <w:category>
          <w:name w:val="常规"/>
          <w:gallery w:val="placeholder"/>
        </w:category>
        <w:types>
          <w:type w:val="bbPlcHdr"/>
        </w:types>
        <w:behaviors>
          <w:behavior w:val="content"/>
        </w:behaviors>
        <w:description w:val=""/>
        <w:guid w:val="{de27f290-4629-4d0f-9b60-bb1ee1221cd5}"/>
      </w:docPartPr>
      <w:docPartBody>
        <w:p>
          <w:r>
            <w:rPr>
              <w:color w:val="808080"/>
            </w:rPr>
            <w:t>单击此处输入文字。</w:t>
          </w:r>
        </w:p>
      </w:docPartBody>
    </w:docPart>
    <w:docPart>
      <w:docPartPr>
        <w:name w:val="{f7a76290-8f64-49e4-9f9b-40502d82acd4}"/>
        <w:style w:val=""/>
        <w:category>
          <w:name w:val="常规"/>
          <w:gallery w:val="placeholder"/>
        </w:category>
        <w:types>
          <w:type w:val="bbPlcHdr"/>
        </w:types>
        <w:behaviors>
          <w:behavior w:val="content"/>
        </w:behaviors>
        <w:description w:val=""/>
        <w:guid w:val="{f7a76290-8f64-49e4-9f9b-40502d82acd4}"/>
      </w:docPartPr>
      <w:docPartBody>
        <w:p>
          <w:r>
            <w:rPr>
              <w:color w:val="808080"/>
            </w:rPr>
            <w:t>单击此处输入文字。</w:t>
          </w:r>
        </w:p>
      </w:docPartBody>
    </w:docPart>
    <w:docPart>
      <w:docPartPr>
        <w:name w:val="{0b14f1ed-44c8-4859-bdf4-55385ded8775}"/>
        <w:style w:val=""/>
        <w:category>
          <w:name w:val="常规"/>
          <w:gallery w:val="placeholder"/>
        </w:category>
        <w:types>
          <w:type w:val="bbPlcHdr"/>
        </w:types>
        <w:behaviors>
          <w:behavior w:val="content"/>
        </w:behaviors>
        <w:description w:val=""/>
        <w:guid w:val="{0b14f1ed-44c8-4859-bdf4-55385ded8775}"/>
      </w:docPartPr>
      <w:docPartBody>
        <w:p>
          <w:r>
            <w:rPr>
              <w:color w:val="808080"/>
            </w:rPr>
            <w:t>单击此处输入文字。</w:t>
          </w:r>
        </w:p>
      </w:docPartBody>
    </w:docPart>
    <w:docPart>
      <w:docPartPr>
        <w:name w:val="{233521de-29d3-4aae-9f2e-f2823dfabac0}"/>
        <w:style w:val=""/>
        <w:category>
          <w:name w:val="常规"/>
          <w:gallery w:val="placeholder"/>
        </w:category>
        <w:types>
          <w:type w:val="bbPlcHdr"/>
        </w:types>
        <w:behaviors>
          <w:behavior w:val="content"/>
        </w:behaviors>
        <w:description w:val=""/>
        <w:guid w:val="{233521de-29d3-4aae-9f2e-f2823dfabac0}"/>
      </w:docPartPr>
      <w:docPartBody>
        <w:p>
          <w:r>
            <w:rPr>
              <w:color w:val="808080"/>
            </w:rPr>
            <w:t>单击此处输入文字。</w:t>
          </w:r>
        </w:p>
      </w:docPartBody>
    </w:docPart>
    <w:docPart>
      <w:docPartPr>
        <w:name w:val="{5ba39792-5f93-4a9d-b09e-7cdd74e6ae82}"/>
        <w:style w:val=""/>
        <w:category>
          <w:name w:val="常规"/>
          <w:gallery w:val="placeholder"/>
        </w:category>
        <w:types>
          <w:type w:val="bbPlcHdr"/>
        </w:types>
        <w:behaviors>
          <w:behavior w:val="content"/>
        </w:behaviors>
        <w:description w:val=""/>
        <w:guid w:val="{5ba39792-5f93-4a9d-b09e-7cdd74e6ae82}"/>
      </w:docPartPr>
      <w:docPartBody>
        <w:p>
          <w:r>
            <w:rPr>
              <w:color w:val="808080"/>
            </w:rPr>
            <w:t>单击此处输入文字。</w:t>
          </w:r>
        </w:p>
      </w:docPartBody>
    </w:docPart>
    <w:docPart>
      <w:docPartPr>
        <w:name w:val="{c807bd3d-0c1e-4ec6-b5c4-fc64f7934505}"/>
        <w:style w:val=""/>
        <w:category>
          <w:name w:val="常规"/>
          <w:gallery w:val="placeholder"/>
        </w:category>
        <w:types>
          <w:type w:val="bbPlcHdr"/>
        </w:types>
        <w:behaviors>
          <w:behavior w:val="content"/>
        </w:behaviors>
        <w:description w:val=""/>
        <w:guid w:val="{c807bd3d-0c1e-4ec6-b5c4-fc64f7934505}"/>
      </w:docPartPr>
      <w:docPartBody>
        <w:p>
          <w:r>
            <w:rPr>
              <w:color w:val="808080"/>
            </w:rPr>
            <w:t>单击此处输入文字。</w:t>
          </w:r>
        </w:p>
      </w:docPartBody>
    </w:docPart>
    <w:docPart>
      <w:docPartPr>
        <w:name w:val="{4e7f3911-ed05-49c4-b294-494ee09c263f}"/>
        <w:style w:val=""/>
        <w:category>
          <w:name w:val="常规"/>
          <w:gallery w:val="placeholder"/>
        </w:category>
        <w:types>
          <w:type w:val="bbPlcHdr"/>
        </w:types>
        <w:behaviors>
          <w:behavior w:val="content"/>
        </w:behaviors>
        <w:description w:val=""/>
        <w:guid w:val="{4e7f3911-ed05-49c4-b294-494ee09c263f}"/>
      </w:docPartPr>
      <w:docPartBody>
        <w:p>
          <w:r>
            <w:rPr>
              <w:color w:val="808080"/>
            </w:rPr>
            <w:t>单击此处输入文字。</w:t>
          </w:r>
        </w:p>
      </w:docPartBody>
    </w:docPart>
    <w:docPart>
      <w:docPartPr>
        <w:name w:val="{76e13537-d36e-46f6-b263-e2424b8f3503}"/>
        <w:style w:val=""/>
        <w:category>
          <w:name w:val="常规"/>
          <w:gallery w:val="placeholder"/>
        </w:category>
        <w:types>
          <w:type w:val="bbPlcHdr"/>
        </w:types>
        <w:behaviors>
          <w:behavior w:val="content"/>
        </w:behaviors>
        <w:description w:val=""/>
        <w:guid w:val="{76e13537-d36e-46f6-b263-e2424b8f3503}"/>
      </w:docPartPr>
      <w:docPartBody>
        <w:p>
          <w:r>
            <w:rPr>
              <w:color w:val="808080"/>
            </w:rPr>
            <w:t>单击此处输入文字。</w:t>
          </w:r>
        </w:p>
      </w:docPartBody>
    </w:docPart>
    <w:docPart>
      <w:docPartPr>
        <w:name w:val="{0cf696d1-59e1-4a8a-ac16-8f54df413cc3}"/>
        <w:style w:val=""/>
        <w:category>
          <w:name w:val="常规"/>
          <w:gallery w:val="placeholder"/>
        </w:category>
        <w:types>
          <w:type w:val="bbPlcHdr"/>
        </w:types>
        <w:behaviors>
          <w:behavior w:val="content"/>
        </w:behaviors>
        <w:description w:val=""/>
        <w:guid w:val="{0cf696d1-59e1-4a8a-ac16-8f54df413cc3}"/>
      </w:docPartPr>
      <w:docPartBody>
        <w:p>
          <w:r>
            <w:rPr>
              <w:color w:val="808080"/>
            </w:rPr>
            <w:t>单击此处输入文字。</w:t>
          </w:r>
        </w:p>
      </w:docPartBody>
    </w:docPart>
    <w:docPart>
      <w:docPartPr>
        <w:name w:val="{42b31513-8a6a-4a1b-bcd4-db973825c1a3}"/>
        <w:style w:val=""/>
        <w:category>
          <w:name w:val="常规"/>
          <w:gallery w:val="placeholder"/>
        </w:category>
        <w:types>
          <w:type w:val="bbPlcHdr"/>
        </w:types>
        <w:behaviors>
          <w:behavior w:val="content"/>
        </w:behaviors>
        <w:description w:val=""/>
        <w:guid w:val="{42b31513-8a6a-4a1b-bcd4-db973825c1a3}"/>
      </w:docPartPr>
      <w:docPartBody>
        <w:p>
          <w:r>
            <w:rPr>
              <w:color w:val="808080"/>
            </w:rPr>
            <w:t>单击此处输入文字。</w:t>
          </w:r>
        </w:p>
      </w:docPartBody>
    </w:docPart>
    <w:docPart>
      <w:docPartPr>
        <w:name w:val="{13f7de09-351c-4d0e-86d1-fb7aa8664fd3}"/>
        <w:style w:val=""/>
        <w:category>
          <w:name w:val="常规"/>
          <w:gallery w:val="placeholder"/>
        </w:category>
        <w:types>
          <w:type w:val="bbPlcHdr"/>
        </w:types>
        <w:behaviors>
          <w:behavior w:val="content"/>
        </w:behaviors>
        <w:description w:val=""/>
        <w:guid w:val="{13f7de09-351c-4d0e-86d1-fb7aa8664fd3}"/>
      </w:docPartPr>
      <w:docPartBody>
        <w:p>
          <w:r>
            <w:rPr>
              <w:color w:val="808080"/>
            </w:rPr>
            <w:t>单击此处输入文字。</w:t>
          </w:r>
        </w:p>
      </w:docPartBody>
    </w:docPart>
    <w:docPart>
      <w:docPartPr>
        <w:name w:val="{34303c8c-1ccc-4cab-a979-4355a33af133}"/>
        <w:style w:val=""/>
        <w:category>
          <w:name w:val="常规"/>
          <w:gallery w:val="placeholder"/>
        </w:category>
        <w:types>
          <w:type w:val="bbPlcHdr"/>
        </w:types>
        <w:behaviors>
          <w:behavior w:val="content"/>
        </w:behaviors>
        <w:description w:val=""/>
        <w:guid w:val="{34303c8c-1ccc-4cab-a979-4355a33af133}"/>
      </w:docPartPr>
      <w:docPartBody>
        <w:p>
          <w:r>
            <w:rPr>
              <w:color w:val="808080"/>
            </w:rPr>
            <w:t>单击此处输入文字。</w:t>
          </w:r>
        </w:p>
      </w:docPartBody>
    </w:docPart>
    <w:docPart>
      <w:docPartPr>
        <w:name w:val="{fd93ac0e-2ad3-4b11-8cd0-248ce693a452}"/>
        <w:style w:val=""/>
        <w:category>
          <w:name w:val="常规"/>
          <w:gallery w:val="placeholder"/>
        </w:category>
        <w:types>
          <w:type w:val="bbPlcHdr"/>
        </w:types>
        <w:behaviors>
          <w:behavior w:val="content"/>
        </w:behaviors>
        <w:description w:val=""/>
        <w:guid w:val="{fd93ac0e-2ad3-4b11-8cd0-248ce693a452}"/>
      </w:docPartPr>
      <w:docPartBody>
        <w:p>
          <w:r>
            <w:rPr>
              <w:color w:val="808080"/>
            </w:rPr>
            <w:t>单击此处输入文字。</w:t>
          </w:r>
        </w:p>
      </w:docPartBody>
    </w:docPart>
    <w:docPart>
      <w:docPartPr>
        <w:name w:val="{b0324691-68cf-4652-a29e-2325d2ffadaa}"/>
        <w:style w:val=""/>
        <w:category>
          <w:name w:val="常规"/>
          <w:gallery w:val="placeholder"/>
        </w:category>
        <w:types>
          <w:type w:val="bbPlcHdr"/>
        </w:types>
        <w:behaviors>
          <w:behavior w:val="content"/>
        </w:behaviors>
        <w:description w:val=""/>
        <w:guid w:val="{b0324691-68cf-4652-a29e-2325d2ffadaa}"/>
      </w:docPartPr>
      <w:docPartBody>
        <w:p>
          <w:r>
            <w:rPr>
              <w:color w:val="808080"/>
            </w:rPr>
            <w:t>单击此处输入文字。</w:t>
          </w:r>
        </w:p>
      </w:docPartBody>
    </w:docPart>
    <w:docPart>
      <w:docPartPr>
        <w:name w:val="{9d0fa60b-d6dc-4329-ba27-6d0dcd9e4556}"/>
        <w:style w:val=""/>
        <w:category>
          <w:name w:val="常规"/>
          <w:gallery w:val="placeholder"/>
        </w:category>
        <w:types>
          <w:type w:val="bbPlcHdr"/>
        </w:types>
        <w:behaviors>
          <w:behavior w:val="content"/>
        </w:behaviors>
        <w:description w:val=""/>
        <w:guid w:val="{9d0fa60b-d6dc-4329-ba27-6d0dcd9e4556}"/>
      </w:docPartPr>
      <w:docPartBody>
        <w:p>
          <w:r>
            <w:rPr>
              <w:color w:val="808080"/>
            </w:rPr>
            <w:t>单击此处输入文字。</w:t>
          </w:r>
        </w:p>
      </w:docPartBody>
    </w:docPart>
    <w:docPart>
      <w:docPartPr>
        <w:name w:val="{1afe62c5-a9e6-43f3-ab48-4208f8c3ec73}"/>
        <w:style w:val=""/>
        <w:category>
          <w:name w:val="常规"/>
          <w:gallery w:val="placeholder"/>
        </w:category>
        <w:types>
          <w:type w:val="bbPlcHdr"/>
        </w:types>
        <w:behaviors>
          <w:behavior w:val="content"/>
        </w:behaviors>
        <w:description w:val=""/>
        <w:guid w:val="{1afe62c5-a9e6-43f3-ab48-4208f8c3ec73}"/>
      </w:docPartPr>
      <w:docPartBody>
        <w:p>
          <w:r>
            <w:rPr>
              <w:color w:val="808080"/>
            </w:rPr>
            <w:t>单击此处输入文字。</w:t>
          </w:r>
        </w:p>
      </w:docPartBody>
    </w:docPart>
    <w:docPart>
      <w:docPartPr>
        <w:name w:val="{c1a5a2f1-148c-45e5-8d31-460ba5a9b4fe}"/>
        <w:style w:val=""/>
        <w:category>
          <w:name w:val="常规"/>
          <w:gallery w:val="placeholder"/>
        </w:category>
        <w:types>
          <w:type w:val="bbPlcHdr"/>
        </w:types>
        <w:behaviors>
          <w:behavior w:val="content"/>
        </w:behaviors>
        <w:description w:val=""/>
        <w:guid w:val="{c1a5a2f1-148c-45e5-8d31-460ba5a9b4fe}"/>
      </w:docPartPr>
      <w:docPartBody>
        <w:p>
          <w:r>
            <w:rPr>
              <w:color w:val="808080"/>
            </w:rPr>
            <w:t>单击此处输入文字。</w:t>
          </w:r>
        </w:p>
      </w:docPartBody>
    </w:docPart>
    <w:docPart>
      <w:docPartPr>
        <w:name w:val="{3753690e-e096-4154-a307-48bd98b2b623}"/>
        <w:style w:val=""/>
        <w:category>
          <w:name w:val="常规"/>
          <w:gallery w:val="placeholder"/>
        </w:category>
        <w:types>
          <w:type w:val="bbPlcHdr"/>
        </w:types>
        <w:behaviors>
          <w:behavior w:val="content"/>
        </w:behaviors>
        <w:description w:val=""/>
        <w:guid w:val="{3753690e-e096-4154-a307-48bd98b2b623}"/>
      </w:docPartPr>
      <w:docPartBody>
        <w:p>
          <w:r>
            <w:rPr>
              <w:color w:val="808080"/>
            </w:rPr>
            <w:t>单击此处输入文字。</w:t>
          </w:r>
        </w:p>
      </w:docPartBody>
    </w:docPart>
    <w:docPart>
      <w:docPartPr>
        <w:name w:val="{31e7cb1d-1b1c-48e9-9231-053c3d204c15}"/>
        <w:style w:val=""/>
        <w:category>
          <w:name w:val="常规"/>
          <w:gallery w:val="placeholder"/>
        </w:category>
        <w:types>
          <w:type w:val="bbPlcHdr"/>
        </w:types>
        <w:behaviors>
          <w:behavior w:val="content"/>
        </w:behaviors>
        <w:description w:val=""/>
        <w:guid w:val="{31e7cb1d-1b1c-48e9-9231-053c3d204c15}"/>
      </w:docPartPr>
      <w:docPartBody>
        <w:p>
          <w:r>
            <w:rPr>
              <w:color w:val="808080"/>
            </w:rPr>
            <w:t>单击此处输入文字。</w:t>
          </w:r>
        </w:p>
      </w:docPartBody>
    </w:docPart>
    <w:docPart>
      <w:docPartPr>
        <w:name w:val="{432656dc-a4cf-48ea-a289-48321614ab23}"/>
        <w:style w:val=""/>
        <w:category>
          <w:name w:val="常规"/>
          <w:gallery w:val="placeholder"/>
        </w:category>
        <w:types>
          <w:type w:val="bbPlcHdr"/>
        </w:types>
        <w:behaviors>
          <w:behavior w:val="content"/>
        </w:behaviors>
        <w:description w:val=""/>
        <w:guid w:val="{432656dc-a4cf-48ea-a289-48321614ab23}"/>
      </w:docPartPr>
      <w:docPartBody>
        <w:p>
          <w:r>
            <w:rPr>
              <w:color w:val="808080"/>
            </w:rPr>
            <w:t>单击此处输入文字。</w:t>
          </w:r>
        </w:p>
      </w:docPartBody>
    </w:docPart>
    <w:docPart>
      <w:docPartPr>
        <w:name w:val="{bfa728e6-bb95-4ba5-8f89-b967c9bd4068}"/>
        <w:style w:val=""/>
        <w:category>
          <w:name w:val="常规"/>
          <w:gallery w:val="placeholder"/>
        </w:category>
        <w:types>
          <w:type w:val="bbPlcHdr"/>
        </w:types>
        <w:behaviors>
          <w:behavior w:val="content"/>
        </w:behaviors>
        <w:description w:val=""/>
        <w:guid w:val="{bfa728e6-bb95-4ba5-8f89-b967c9bd4068}"/>
      </w:docPartPr>
      <w:docPartBody>
        <w:p>
          <w:r>
            <w:rPr>
              <w:color w:val="808080"/>
            </w:rPr>
            <w:t>单击此处输入文字。</w:t>
          </w:r>
        </w:p>
      </w:docPartBody>
    </w:docPart>
    <w:docPart>
      <w:docPartPr>
        <w:name w:val="{c9a6572e-d312-45fe-9eee-34c1d6840fa7}"/>
        <w:style w:val=""/>
        <w:category>
          <w:name w:val="常规"/>
          <w:gallery w:val="placeholder"/>
        </w:category>
        <w:types>
          <w:type w:val="bbPlcHdr"/>
        </w:types>
        <w:behaviors>
          <w:behavior w:val="content"/>
        </w:behaviors>
        <w:description w:val=""/>
        <w:guid w:val="{c9a6572e-d312-45fe-9eee-34c1d6840fa7}"/>
      </w:docPartPr>
      <w:docPartBody>
        <w:p>
          <w:r>
            <w:rPr>
              <w:color w:val="808080"/>
            </w:rPr>
            <w:t>单击此处输入文字。</w:t>
          </w:r>
        </w:p>
      </w:docPartBody>
    </w:docPart>
    <w:docPart>
      <w:docPartPr>
        <w:name w:val="{a6301174-b979-4e57-b333-4b4404cbe245}"/>
        <w:style w:val=""/>
        <w:category>
          <w:name w:val="常规"/>
          <w:gallery w:val="placeholder"/>
        </w:category>
        <w:types>
          <w:type w:val="bbPlcHdr"/>
        </w:types>
        <w:behaviors>
          <w:behavior w:val="content"/>
        </w:behaviors>
        <w:description w:val=""/>
        <w:guid w:val="{a6301174-b979-4e57-b333-4b4404cbe245}"/>
      </w:docPartPr>
      <w:docPartBody>
        <w:p>
          <w:r>
            <w:rPr>
              <w:color w:val="808080"/>
            </w:rPr>
            <w:t>单击此处输入文字。</w:t>
          </w:r>
        </w:p>
      </w:docPartBody>
    </w:docPart>
    <w:docPart>
      <w:docPartPr>
        <w:name w:val="{e07a494d-579f-4b3a-b54a-b6783c6743a5}"/>
        <w:style w:val=""/>
        <w:category>
          <w:name w:val="常规"/>
          <w:gallery w:val="placeholder"/>
        </w:category>
        <w:types>
          <w:type w:val="bbPlcHdr"/>
        </w:types>
        <w:behaviors>
          <w:behavior w:val="content"/>
        </w:behaviors>
        <w:description w:val=""/>
        <w:guid w:val="{e07a494d-579f-4b3a-b54a-b6783c6743a5}"/>
      </w:docPartPr>
      <w:docPartBody>
        <w:p>
          <w:r>
            <w:rPr>
              <w:color w:val="808080"/>
            </w:rPr>
            <w:t>单击此处输入文字。</w:t>
          </w:r>
        </w:p>
      </w:docPartBody>
    </w:docPart>
    <w:docPart>
      <w:docPartPr>
        <w:name w:val="{2cbdf02b-aeb0-45fd-97f4-9088774d14b4}"/>
        <w:style w:val=""/>
        <w:category>
          <w:name w:val="常规"/>
          <w:gallery w:val="placeholder"/>
        </w:category>
        <w:types>
          <w:type w:val="bbPlcHdr"/>
        </w:types>
        <w:behaviors>
          <w:behavior w:val="content"/>
        </w:behaviors>
        <w:description w:val=""/>
        <w:guid w:val="{2cbdf02b-aeb0-45fd-97f4-9088774d14b4}"/>
      </w:docPartPr>
      <w:docPartBody>
        <w:p>
          <w:r>
            <w:rPr>
              <w:color w:val="808080"/>
            </w:rPr>
            <w:t>单击此处输入文字。</w:t>
          </w:r>
        </w:p>
      </w:docPartBody>
    </w:docPart>
    <w:docPart>
      <w:docPartPr>
        <w:name w:val="{96023b4f-a315-4e55-aecd-9671bc8c2548}"/>
        <w:style w:val=""/>
        <w:category>
          <w:name w:val="常规"/>
          <w:gallery w:val="placeholder"/>
        </w:category>
        <w:types>
          <w:type w:val="bbPlcHdr"/>
        </w:types>
        <w:behaviors>
          <w:behavior w:val="content"/>
        </w:behaviors>
        <w:description w:val=""/>
        <w:guid w:val="{96023b4f-a315-4e55-aecd-9671bc8c254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126</TotalTime>
  <ScaleCrop>false</ScaleCrop>
  <LinksUpToDate>false</LinksUpToDate>
  <CharactersWithSpaces>0</CharactersWithSpaces>
  <Application>WPS Office_11.1.0.8404_F1E327BC-269C-435d-A152-05C5408002CA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2019-01-17T10:11:00Z</dcterms:created>
  <dc:creator>天涯/aiq尘星</dc:creator>
  <cp:lastModifiedBy>天涯/aiq尘星</cp:lastModifiedBy>
  <dcterms:modified xsi:type="dcterms:W3CDTF">2019-01-22T12:45:39Z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2052-11.1.0.8404</vt:lpwstr>
  </property>
</Properties>
</file>