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A90E7A" w14:textId="77777777" w:rsidR="0034453F" w:rsidRPr="00380963" w:rsidRDefault="0034453F" w:rsidP="0034453F">
      <w:pPr>
        <w:pStyle w:val="21"/>
        <w:spacing w:after="360"/>
        <w:jc w:val="center"/>
        <w:rPr>
          <w:sz w:val="22"/>
          <w:szCs w:val="24"/>
        </w:rPr>
      </w:pPr>
      <w:bookmarkStart w:id="0" w:name="_Hlk88861746"/>
      <w:bookmarkStart w:id="1" w:name="_GoBack"/>
      <w:bookmarkEnd w:id="0"/>
      <w:bookmarkEnd w:id="1"/>
      <w:r w:rsidRPr="00380963">
        <w:rPr>
          <w:sz w:val="22"/>
          <w:szCs w:val="24"/>
        </w:rPr>
        <w:t>МИНИСТЕРСТВО</w:t>
      </w:r>
      <w:r w:rsidR="00E00C44">
        <w:rPr>
          <w:sz w:val="22"/>
          <w:szCs w:val="24"/>
        </w:rPr>
        <w:t xml:space="preserve"> </w:t>
      </w:r>
      <w:r w:rsidRPr="00380963">
        <w:rPr>
          <w:sz w:val="22"/>
          <w:szCs w:val="24"/>
        </w:rPr>
        <w:t>НАУКИ</w:t>
      </w:r>
      <w:r w:rsidR="00E00C44">
        <w:rPr>
          <w:sz w:val="22"/>
          <w:szCs w:val="24"/>
        </w:rPr>
        <w:t xml:space="preserve"> </w:t>
      </w:r>
      <w:r w:rsidRPr="00380963">
        <w:rPr>
          <w:sz w:val="22"/>
          <w:szCs w:val="24"/>
        </w:rPr>
        <w:t>И</w:t>
      </w:r>
      <w:r w:rsidR="00E00C44">
        <w:rPr>
          <w:sz w:val="22"/>
          <w:szCs w:val="24"/>
        </w:rPr>
        <w:t xml:space="preserve"> </w:t>
      </w:r>
      <w:r w:rsidRPr="00380963">
        <w:rPr>
          <w:sz w:val="22"/>
          <w:szCs w:val="24"/>
        </w:rPr>
        <w:t>ВЫСШЕГО</w:t>
      </w:r>
      <w:r w:rsidR="00E00C44">
        <w:rPr>
          <w:sz w:val="22"/>
          <w:szCs w:val="24"/>
        </w:rPr>
        <w:t xml:space="preserve"> </w:t>
      </w:r>
      <w:r w:rsidRPr="00380963">
        <w:rPr>
          <w:sz w:val="22"/>
          <w:szCs w:val="24"/>
        </w:rPr>
        <w:t>ОБРАЗОВАНИЯ</w:t>
      </w:r>
      <w:r w:rsidR="00E00C44">
        <w:rPr>
          <w:sz w:val="22"/>
          <w:szCs w:val="24"/>
        </w:rPr>
        <w:t xml:space="preserve"> </w:t>
      </w:r>
      <w:r w:rsidRPr="00380963">
        <w:rPr>
          <w:sz w:val="22"/>
          <w:szCs w:val="24"/>
        </w:rPr>
        <w:t>РОССИЙСКОЙ</w:t>
      </w:r>
      <w:r w:rsidR="00E00C44">
        <w:rPr>
          <w:sz w:val="22"/>
          <w:szCs w:val="24"/>
        </w:rPr>
        <w:t xml:space="preserve"> </w:t>
      </w:r>
      <w:r w:rsidRPr="00380963">
        <w:rPr>
          <w:sz w:val="22"/>
          <w:szCs w:val="24"/>
        </w:rPr>
        <w:t>ФЕДЕРАЦИИ</w:t>
      </w:r>
      <w:r w:rsidR="00E00C44">
        <w:rPr>
          <w:sz w:val="22"/>
          <w:szCs w:val="24"/>
        </w:rPr>
        <w:t xml:space="preserve"> </w:t>
      </w:r>
    </w:p>
    <w:p w14:paraId="689D39BB" w14:textId="77777777" w:rsidR="0034453F" w:rsidRPr="00B31E19" w:rsidRDefault="0034453F" w:rsidP="0034453F">
      <w:pPr>
        <w:pStyle w:val="21"/>
        <w:spacing w:after="360"/>
        <w:jc w:val="center"/>
        <w:rPr>
          <w:sz w:val="22"/>
          <w:szCs w:val="22"/>
        </w:rPr>
      </w:pPr>
      <w:r w:rsidRPr="00B31E19">
        <w:rPr>
          <w:sz w:val="22"/>
          <w:szCs w:val="22"/>
        </w:rPr>
        <w:t>ФЕДЕРАЛЬНОЕ</w:t>
      </w:r>
      <w:r w:rsidR="00E00C44">
        <w:rPr>
          <w:sz w:val="22"/>
          <w:szCs w:val="22"/>
        </w:rPr>
        <w:t xml:space="preserve"> </w:t>
      </w:r>
      <w:r w:rsidRPr="00B31E19">
        <w:rPr>
          <w:sz w:val="22"/>
          <w:szCs w:val="22"/>
        </w:rPr>
        <w:t>ГОСУДАРСТВЕННОЕ</w:t>
      </w:r>
      <w:r w:rsidR="00E00C44">
        <w:rPr>
          <w:sz w:val="22"/>
          <w:szCs w:val="22"/>
        </w:rPr>
        <w:t xml:space="preserve"> </w:t>
      </w:r>
      <w:r w:rsidRPr="00B31E19">
        <w:rPr>
          <w:sz w:val="22"/>
          <w:szCs w:val="22"/>
        </w:rPr>
        <w:t>БЮДЖЕТНОЕ</w:t>
      </w:r>
      <w:r w:rsidR="00E00C44">
        <w:rPr>
          <w:sz w:val="22"/>
          <w:szCs w:val="22"/>
        </w:rPr>
        <w:t xml:space="preserve"> </w:t>
      </w:r>
      <w:r w:rsidRPr="00B31E19">
        <w:rPr>
          <w:sz w:val="22"/>
          <w:szCs w:val="22"/>
        </w:rPr>
        <w:t>ОБРАЗОВАТЕЛЬНОЕ</w:t>
      </w:r>
      <w:r w:rsidR="00E00C44">
        <w:rPr>
          <w:sz w:val="22"/>
          <w:szCs w:val="22"/>
        </w:rPr>
        <w:t xml:space="preserve"> </w:t>
      </w:r>
      <w:r w:rsidRPr="00B31E19">
        <w:rPr>
          <w:sz w:val="22"/>
          <w:szCs w:val="22"/>
        </w:rPr>
        <w:t>УЧРЕЖДЕНИЕ</w:t>
      </w:r>
      <w:r>
        <w:rPr>
          <w:sz w:val="22"/>
          <w:szCs w:val="22"/>
        </w:rPr>
        <w:br/>
      </w:r>
      <w:r w:rsidRPr="00B31E19">
        <w:rPr>
          <w:sz w:val="22"/>
          <w:szCs w:val="22"/>
        </w:rPr>
        <w:t>ВЫСШЕГО</w:t>
      </w:r>
      <w:r w:rsidR="00E00C44">
        <w:rPr>
          <w:sz w:val="22"/>
          <w:szCs w:val="22"/>
        </w:rPr>
        <w:t xml:space="preserve"> </w:t>
      </w:r>
      <w:r w:rsidRPr="00B31E19">
        <w:rPr>
          <w:sz w:val="22"/>
          <w:szCs w:val="22"/>
        </w:rPr>
        <w:t>ОБРАЗОВАНИЯ</w:t>
      </w:r>
    </w:p>
    <w:p w14:paraId="72BCABD9" w14:textId="77777777" w:rsidR="0034453F" w:rsidRPr="00B31E19" w:rsidRDefault="0034453F" w:rsidP="0034453F">
      <w:pPr>
        <w:pStyle w:val="21"/>
        <w:spacing w:after="360"/>
        <w:jc w:val="center"/>
        <w:rPr>
          <w:szCs w:val="24"/>
        </w:rPr>
      </w:pPr>
      <w:r w:rsidRPr="00B31E19">
        <w:rPr>
          <w:szCs w:val="24"/>
        </w:rPr>
        <w:t>«НОВОСИБИРСКИЙ</w:t>
      </w:r>
      <w:r w:rsidR="00E00C44">
        <w:rPr>
          <w:szCs w:val="24"/>
        </w:rPr>
        <w:t xml:space="preserve"> </w:t>
      </w:r>
      <w:r w:rsidRPr="00B31E19">
        <w:rPr>
          <w:szCs w:val="24"/>
        </w:rPr>
        <w:t>ГОСУДАРСТВЕННЫЙ</w:t>
      </w:r>
      <w:r w:rsidR="00E00C44">
        <w:rPr>
          <w:szCs w:val="24"/>
        </w:rPr>
        <w:t xml:space="preserve"> </w:t>
      </w:r>
      <w:r w:rsidRPr="00B31E19">
        <w:rPr>
          <w:szCs w:val="24"/>
        </w:rPr>
        <w:t>ТЕХНИЧЕСКИЙ</w:t>
      </w:r>
      <w:r w:rsidR="00E00C44">
        <w:rPr>
          <w:szCs w:val="24"/>
        </w:rPr>
        <w:t xml:space="preserve"> </w:t>
      </w:r>
      <w:r w:rsidRPr="00B31E19">
        <w:rPr>
          <w:szCs w:val="24"/>
        </w:rPr>
        <w:t>УНИВЕРСИТЕТ»</w:t>
      </w:r>
    </w:p>
    <w:p w14:paraId="4B1999C5" w14:textId="77777777" w:rsidR="0034453F" w:rsidRPr="00CB714C" w:rsidRDefault="0034453F" w:rsidP="0034453F">
      <w:pPr>
        <w:spacing w:after="360"/>
        <w:ind w:firstLine="0"/>
        <w:jc w:val="center"/>
        <w:rPr>
          <w:rFonts w:eastAsia="Calibri"/>
          <w:szCs w:val="28"/>
        </w:rPr>
      </w:pPr>
      <w:r w:rsidRPr="00CB714C">
        <w:rPr>
          <w:rFonts w:eastAsia="Calibri"/>
          <w:szCs w:val="28"/>
        </w:rPr>
        <w:t>ФАКУЛЬТЕТ</w:t>
      </w:r>
      <w:r w:rsidR="00E00C44">
        <w:rPr>
          <w:rFonts w:eastAsia="Calibri"/>
          <w:szCs w:val="28"/>
        </w:rPr>
        <w:t xml:space="preserve"> </w:t>
      </w:r>
      <w:r>
        <w:rPr>
          <w:rFonts w:eastAsia="Calibri"/>
          <w:szCs w:val="28"/>
        </w:rPr>
        <w:t>АВТФ</w:t>
      </w:r>
    </w:p>
    <w:p w14:paraId="302CF0CF" w14:textId="77777777" w:rsidR="0034453F" w:rsidRPr="00CB714C" w:rsidRDefault="0034453F" w:rsidP="0034453F">
      <w:pPr>
        <w:spacing w:after="1600"/>
        <w:ind w:firstLine="0"/>
        <w:jc w:val="center"/>
        <w:rPr>
          <w:szCs w:val="28"/>
        </w:rPr>
      </w:pPr>
      <w:r w:rsidRPr="00CB714C">
        <w:rPr>
          <w:szCs w:val="28"/>
        </w:rPr>
        <w:t>Кафедра</w:t>
      </w:r>
      <w:r w:rsidR="00E00C44">
        <w:rPr>
          <w:szCs w:val="28"/>
        </w:rPr>
        <w:t xml:space="preserve"> </w:t>
      </w:r>
      <w:r>
        <w:rPr>
          <w:szCs w:val="28"/>
        </w:rPr>
        <w:t>вычислительной</w:t>
      </w:r>
      <w:r w:rsidR="00E00C44">
        <w:rPr>
          <w:szCs w:val="28"/>
        </w:rPr>
        <w:t xml:space="preserve"> </w:t>
      </w:r>
      <w:r>
        <w:rPr>
          <w:szCs w:val="28"/>
        </w:rPr>
        <w:t>техники</w:t>
      </w:r>
    </w:p>
    <w:p w14:paraId="471F11A9" w14:textId="77777777" w:rsidR="0034453F" w:rsidRPr="009B0581" w:rsidRDefault="0034453F" w:rsidP="0034453F">
      <w:pPr>
        <w:suppressAutoHyphens w:val="0"/>
        <w:spacing w:line="276" w:lineRule="auto"/>
        <w:ind w:firstLine="0"/>
        <w:jc w:val="center"/>
        <w:rPr>
          <w:rFonts w:eastAsia="Calibri"/>
          <w:b/>
          <w:sz w:val="32"/>
          <w:szCs w:val="32"/>
          <w:lang w:eastAsia="en-US"/>
        </w:rPr>
      </w:pPr>
      <w:r w:rsidRPr="009B0581">
        <w:rPr>
          <w:rFonts w:eastAsia="Calibri"/>
          <w:b/>
          <w:sz w:val="32"/>
          <w:szCs w:val="32"/>
          <w:lang w:eastAsia="en-US"/>
        </w:rPr>
        <w:t>ОТЧЕТ</w:t>
      </w:r>
      <w:r w:rsidR="00E00C44">
        <w:rPr>
          <w:rFonts w:eastAsia="Calibri"/>
          <w:b/>
          <w:sz w:val="32"/>
          <w:szCs w:val="32"/>
          <w:lang w:eastAsia="en-US"/>
        </w:rPr>
        <w:t xml:space="preserve"> </w:t>
      </w:r>
      <w:r w:rsidRPr="009B0581">
        <w:rPr>
          <w:rFonts w:eastAsia="Calibri"/>
          <w:b/>
          <w:sz w:val="32"/>
          <w:szCs w:val="32"/>
          <w:lang w:eastAsia="en-US"/>
        </w:rPr>
        <w:t>О</w:t>
      </w:r>
      <w:r w:rsidR="00E00C44">
        <w:rPr>
          <w:rFonts w:eastAsia="Calibri"/>
          <w:b/>
          <w:sz w:val="32"/>
          <w:szCs w:val="32"/>
          <w:lang w:eastAsia="en-US"/>
        </w:rPr>
        <w:t xml:space="preserve"> </w:t>
      </w:r>
      <w:r w:rsidRPr="009B0581">
        <w:rPr>
          <w:rFonts w:eastAsia="Calibri"/>
          <w:b/>
          <w:sz w:val="32"/>
          <w:szCs w:val="32"/>
          <w:lang w:eastAsia="en-US"/>
        </w:rPr>
        <w:t>ВЫПОЛНЕНИИ</w:t>
      </w:r>
      <w:r w:rsidR="00E00C44">
        <w:rPr>
          <w:rFonts w:eastAsia="Calibri"/>
          <w:b/>
          <w:sz w:val="32"/>
          <w:szCs w:val="32"/>
          <w:lang w:eastAsia="en-US"/>
        </w:rPr>
        <w:t xml:space="preserve"> </w:t>
      </w:r>
      <w:r w:rsidRPr="009B0581">
        <w:rPr>
          <w:rFonts w:eastAsia="Calibri"/>
          <w:b/>
          <w:sz w:val="32"/>
          <w:szCs w:val="32"/>
          <w:lang w:eastAsia="en-US"/>
        </w:rPr>
        <w:t>ЛАБОРАТОРНОЙ</w:t>
      </w:r>
      <w:r w:rsidR="00E00C44">
        <w:rPr>
          <w:rFonts w:eastAsia="Calibri"/>
          <w:b/>
          <w:sz w:val="32"/>
          <w:szCs w:val="32"/>
          <w:lang w:eastAsia="en-US"/>
        </w:rPr>
        <w:t xml:space="preserve"> </w:t>
      </w:r>
      <w:r w:rsidRPr="009B0581">
        <w:rPr>
          <w:rFonts w:eastAsia="Calibri"/>
          <w:b/>
          <w:sz w:val="32"/>
          <w:szCs w:val="32"/>
          <w:lang w:eastAsia="en-US"/>
        </w:rPr>
        <w:t>РАБОТЫ</w:t>
      </w:r>
      <w:r w:rsidR="00E00C44">
        <w:rPr>
          <w:rFonts w:eastAsia="Calibri"/>
          <w:b/>
          <w:sz w:val="32"/>
          <w:szCs w:val="32"/>
          <w:lang w:eastAsia="en-US"/>
        </w:rPr>
        <w:t xml:space="preserve"> </w:t>
      </w:r>
      <w:r w:rsidR="00A93913">
        <w:rPr>
          <w:rFonts w:eastAsia="Calibri"/>
          <w:b/>
          <w:sz w:val="32"/>
          <w:szCs w:val="32"/>
          <w:lang w:eastAsia="en-US"/>
        </w:rPr>
        <w:t>№</w:t>
      </w:r>
      <w:r w:rsidR="00A853A8">
        <w:rPr>
          <w:rFonts w:eastAsia="Calibri"/>
          <w:b/>
          <w:sz w:val="32"/>
          <w:szCs w:val="32"/>
          <w:lang w:eastAsia="en-US"/>
        </w:rPr>
        <w:t>1</w:t>
      </w:r>
    </w:p>
    <w:p w14:paraId="0DF55FC8" w14:textId="77777777" w:rsidR="0034453F" w:rsidRDefault="006F20F8" w:rsidP="0034453F">
      <w:pPr>
        <w:suppressAutoHyphens w:val="0"/>
        <w:spacing w:line="276" w:lineRule="auto"/>
        <w:ind w:firstLine="0"/>
        <w:jc w:val="center"/>
        <w:rPr>
          <w:b/>
        </w:rPr>
      </w:pPr>
      <w:r w:rsidRPr="006F20F8">
        <w:rPr>
          <w:rFonts w:eastAsia="Calibri"/>
          <w:b/>
          <w:sz w:val="32"/>
          <w:szCs w:val="32"/>
          <w:lang w:eastAsia="en-US"/>
        </w:rPr>
        <w:t>«</w:t>
      </w:r>
      <w:r w:rsidR="00334E83" w:rsidRPr="00334E83">
        <w:rPr>
          <w:rFonts w:eastAsia="Calibri"/>
          <w:b/>
          <w:szCs w:val="28"/>
          <w:lang w:eastAsia="en-US"/>
        </w:rPr>
        <w:t>Первичные системы сбора</w:t>
      </w:r>
      <w:r w:rsidR="00334E83">
        <w:rPr>
          <w:rFonts w:eastAsia="Calibri"/>
          <w:b/>
          <w:sz w:val="32"/>
          <w:szCs w:val="32"/>
          <w:lang w:eastAsia="en-US"/>
        </w:rPr>
        <w:t xml:space="preserve"> и </w:t>
      </w:r>
      <w:r w:rsidR="00A93913">
        <w:rPr>
          <w:b/>
        </w:rPr>
        <w:t>сетев</w:t>
      </w:r>
      <w:r w:rsidR="00334E83">
        <w:rPr>
          <w:b/>
        </w:rPr>
        <w:t xml:space="preserve">ой </w:t>
      </w:r>
      <w:r w:rsidR="00A93913">
        <w:rPr>
          <w:b/>
        </w:rPr>
        <w:t>передач</w:t>
      </w:r>
      <w:r w:rsidR="00334E83">
        <w:rPr>
          <w:b/>
        </w:rPr>
        <w:t>и геофизических данных</w:t>
      </w:r>
      <w:r w:rsidR="00A93913">
        <w:rPr>
          <w:b/>
        </w:rPr>
        <w:t>»</w:t>
      </w:r>
    </w:p>
    <w:p w14:paraId="196837E7" w14:textId="77777777" w:rsidR="0034453F" w:rsidRDefault="0034453F" w:rsidP="0034453F">
      <w:pPr>
        <w:suppressAutoHyphens w:val="0"/>
        <w:spacing w:line="276" w:lineRule="auto"/>
        <w:ind w:firstLine="0"/>
        <w:jc w:val="center"/>
        <w:rPr>
          <w:rFonts w:eastAsia="Calibri"/>
          <w:szCs w:val="28"/>
          <w:lang w:eastAsia="en-US"/>
        </w:rPr>
      </w:pPr>
      <w:r w:rsidRPr="009B0581">
        <w:rPr>
          <w:rFonts w:eastAsia="Calibri"/>
          <w:szCs w:val="28"/>
          <w:lang w:eastAsia="en-US"/>
        </w:rPr>
        <w:t>Дисциплина</w:t>
      </w:r>
      <w:r w:rsidR="00E00C44">
        <w:rPr>
          <w:rFonts w:eastAsia="Calibri"/>
          <w:szCs w:val="28"/>
          <w:lang w:eastAsia="en-US"/>
        </w:rPr>
        <w:t xml:space="preserve"> </w:t>
      </w:r>
      <w:r w:rsidRPr="009B0581">
        <w:rPr>
          <w:rFonts w:eastAsia="Calibri"/>
          <w:szCs w:val="28"/>
          <w:lang w:eastAsia="en-US"/>
        </w:rPr>
        <w:t>«</w:t>
      </w:r>
      <w:r w:rsidR="00A50787" w:rsidRPr="00A50787">
        <w:rPr>
          <w:rFonts w:eastAsia="Calibri"/>
          <w:szCs w:val="28"/>
          <w:lang w:eastAsia="en-US"/>
        </w:rPr>
        <w:t>Мониторинговые</w:t>
      </w:r>
      <w:r w:rsidR="00E00C44">
        <w:rPr>
          <w:rFonts w:eastAsia="Calibri"/>
          <w:szCs w:val="28"/>
          <w:lang w:eastAsia="en-US"/>
        </w:rPr>
        <w:t xml:space="preserve"> </w:t>
      </w:r>
      <w:r w:rsidR="00A50787" w:rsidRPr="00A50787">
        <w:rPr>
          <w:rFonts w:eastAsia="Calibri"/>
          <w:szCs w:val="28"/>
          <w:lang w:eastAsia="en-US"/>
        </w:rPr>
        <w:t>информационные</w:t>
      </w:r>
      <w:r w:rsidR="00E00C44">
        <w:rPr>
          <w:rFonts w:eastAsia="Calibri"/>
          <w:szCs w:val="28"/>
          <w:lang w:eastAsia="en-US"/>
        </w:rPr>
        <w:t xml:space="preserve"> </w:t>
      </w:r>
      <w:r w:rsidR="00A50787" w:rsidRPr="00A50787">
        <w:rPr>
          <w:rFonts w:eastAsia="Calibri"/>
          <w:szCs w:val="28"/>
          <w:lang w:eastAsia="en-US"/>
        </w:rPr>
        <w:t>системы</w:t>
      </w:r>
      <w:r w:rsidR="00E00C44">
        <w:rPr>
          <w:rFonts w:eastAsia="Calibri"/>
          <w:szCs w:val="28"/>
          <w:lang w:eastAsia="en-US"/>
        </w:rPr>
        <w:t xml:space="preserve"> </w:t>
      </w:r>
      <w:r w:rsidR="00A50787" w:rsidRPr="00A50787">
        <w:rPr>
          <w:rFonts w:eastAsia="Calibri"/>
          <w:szCs w:val="28"/>
          <w:lang w:eastAsia="en-US"/>
        </w:rPr>
        <w:t>и</w:t>
      </w:r>
      <w:r w:rsidR="00E00C44">
        <w:rPr>
          <w:rFonts w:eastAsia="Calibri"/>
          <w:szCs w:val="28"/>
          <w:lang w:eastAsia="en-US"/>
        </w:rPr>
        <w:t xml:space="preserve"> </w:t>
      </w:r>
      <w:r w:rsidR="00A50787" w:rsidRPr="00A50787">
        <w:rPr>
          <w:rFonts w:eastAsia="Calibri"/>
          <w:szCs w:val="28"/>
          <w:lang w:eastAsia="en-US"/>
        </w:rPr>
        <w:t>сети</w:t>
      </w:r>
      <w:r w:rsidRPr="009B0581">
        <w:rPr>
          <w:rFonts w:eastAsia="Calibri"/>
          <w:szCs w:val="28"/>
          <w:lang w:eastAsia="en-US"/>
        </w:rPr>
        <w:t>»</w:t>
      </w:r>
    </w:p>
    <w:p w14:paraId="4E354DE4" w14:textId="77777777" w:rsidR="0034453F" w:rsidRPr="006F20F8" w:rsidRDefault="0034453F" w:rsidP="0034453F">
      <w:pPr>
        <w:suppressAutoHyphens w:val="0"/>
        <w:spacing w:after="2000" w:line="276" w:lineRule="auto"/>
        <w:ind w:firstLine="0"/>
        <w:jc w:val="center"/>
        <w:rPr>
          <w:rFonts w:eastAsia="Calibri"/>
          <w:szCs w:val="28"/>
          <w:lang w:eastAsia="en-US"/>
        </w:rPr>
      </w:pP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7"/>
        <w:gridCol w:w="173"/>
        <w:gridCol w:w="2289"/>
        <w:gridCol w:w="179"/>
        <w:gridCol w:w="2104"/>
        <w:gridCol w:w="103"/>
        <w:gridCol w:w="2350"/>
      </w:tblGrid>
      <w:tr w:rsidR="0034453F" w:rsidRPr="009B0581" w14:paraId="10B77E88" w14:textId="77777777" w:rsidTr="00153958">
        <w:tc>
          <w:tcPr>
            <w:tcW w:w="2110" w:type="dxa"/>
          </w:tcPr>
          <w:p w14:paraId="6DFA0DC6" w14:textId="77777777" w:rsidR="0034453F" w:rsidRPr="009B0581" w:rsidRDefault="0034453F" w:rsidP="00153958">
            <w:pPr>
              <w:suppressAutoHyphens w:val="0"/>
              <w:ind w:firstLine="0"/>
              <w:rPr>
                <w:szCs w:val="28"/>
                <w:lang w:eastAsia="en-US"/>
              </w:rPr>
            </w:pPr>
            <w:r w:rsidRPr="009B0581">
              <w:rPr>
                <w:b/>
                <w:szCs w:val="28"/>
                <w:lang w:eastAsia="en-US"/>
              </w:rPr>
              <w:t>Выполнил:</w:t>
            </w:r>
          </w:p>
        </w:tc>
        <w:tc>
          <w:tcPr>
            <w:tcW w:w="2478" w:type="dxa"/>
            <w:gridSpan w:val="2"/>
          </w:tcPr>
          <w:p w14:paraId="2CEF5EFD" w14:textId="77777777" w:rsidR="0034453F" w:rsidRPr="009B0581" w:rsidRDefault="0034453F" w:rsidP="00153958">
            <w:pPr>
              <w:suppressAutoHyphens w:val="0"/>
              <w:ind w:firstLine="0"/>
              <w:rPr>
                <w:szCs w:val="28"/>
                <w:lang w:eastAsia="en-US"/>
              </w:rPr>
            </w:pPr>
          </w:p>
        </w:tc>
        <w:tc>
          <w:tcPr>
            <w:tcW w:w="2283" w:type="dxa"/>
            <w:gridSpan w:val="2"/>
          </w:tcPr>
          <w:p w14:paraId="761BE5B3" w14:textId="77777777" w:rsidR="0034453F" w:rsidRPr="009B0581" w:rsidRDefault="0034453F" w:rsidP="00153958">
            <w:pPr>
              <w:suppressAutoHyphens w:val="0"/>
              <w:ind w:firstLine="0"/>
              <w:rPr>
                <w:b/>
                <w:szCs w:val="28"/>
                <w:lang w:eastAsia="en-US"/>
              </w:rPr>
            </w:pPr>
            <w:r w:rsidRPr="009B0581">
              <w:rPr>
                <w:b/>
                <w:szCs w:val="28"/>
                <w:lang w:eastAsia="en-US"/>
              </w:rPr>
              <w:t>Проверил:</w:t>
            </w:r>
          </w:p>
        </w:tc>
        <w:tc>
          <w:tcPr>
            <w:tcW w:w="2484" w:type="dxa"/>
            <w:gridSpan w:val="2"/>
          </w:tcPr>
          <w:p w14:paraId="27480368" w14:textId="77777777" w:rsidR="0034453F" w:rsidRPr="009B0581" w:rsidRDefault="0034453F" w:rsidP="00153958">
            <w:pPr>
              <w:suppressAutoHyphens w:val="0"/>
              <w:ind w:firstLine="0"/>
              <w:rPr>
                <w:szCs w:val="28"/>
                <w:lang w:eastAsia="en-US"/>
              </w:rPr>
            </w:pPr>
          </w:p>
        </w:tc>
      </w:tr>
      <w:tr w:rsidR="0034453F" w:rsidRPr="009B0581" w14:paraId="444A9EDC" w14:textId="77777777" w:rsidTr="00153958">
        <w:tc>
          <w:tcPr>
            <w:tcW w:w="2110" w:type="dxa"/>
          </w:tcPr>
          <w:p w14:paraId="6A7DE166" w14:textId="77777777" w:rsidR="0034453F" w:rsidRPr="009B0581" w:rsidRDefault="0034453F" w:rsidP="00153958">
            <w:pPr>
              <w:suppressAutoHyphens w:val="0"/>
              <w:ind w:firstLine="0"/>
              <w:rPr>
                <w:szCs w:val="28"/>
                <w:lang w:eastAsia="en-US"/>
              </w:rPr>
            </w:pPr>
          </w:p>
          <w:p w14:paraId="7A3CF685" w14:textId="77777777" w:rsidR="0034453F" w:rsidRPr="009B0581" w:rsidRDefault="0034453F" w:rsidP="00153958">
            <w:pPr>
              <w:suppressAutoHyphens w:val="0"/>
              <w:ind w:firstLine="0"/>
              <w:rPr>
                <w:szCs w:val="28"/>
                <w:lang w:eastAsia="en-US"/>
              </w:rPr>
            </w:pPr>
            <w:r w:rsidRPr="009B0581">
              <w:rPr>
                <w:szCs w:val="28"/>
                <w:lang w:eastAsia="en-US"/>
              </w:rPr>
              <w:t>Студент</w:t>
            </w:r>
          </w:p>
        </w:tc>
        <w:tc>
          <w:tcPr>
            <w:tcW w:w="2478" w:type="dxa"/>
            <w:gridSpan w:val="2"/>
            <w:tcBorders>
              <w:bottom w:val="single" w:sz="4" w:space="0" w:color="auto"/>
            </w:tcBorders>
          </w:tcPr>
          <w:p w14:paraId="0FCA3ECF" w14:textId="77777777" w:rsidR="0034453F" w:rsidRPr="009B0581" w:rsidRDefault="0034453F" w:rsidP="00153958">
            <w:pPr>
              <w:suppressAutoHyphens w:val="0"/>
              <w:ind w:firstLine="0"/>
              <w:rPr>
                <w:i/>
                <w:sz w:val="24"/>
                <w:lang w:eastAsia="en-US"/>
              </w:rPr>
            </w:pPr>
          </w:p>
          <w:p w14:paraId="5CD853A7" w14:textId="77777777" w:rsidR="003E1866" w:rsidRPr="009B0581" w:rsidRDefault="00190AE6" w:rsidP="00153958">
            <w:pPr>
              <w:suppressAutoHyphens w:val="0"/>
              <w:ind w:firstLine="0"/>
              <w:rPr>
                <w:i/>
                <w:sz w:val="24"/>
                <w:lang w:eastAsia="en-US"/>
              </w:rPr>
            </w:pPr>
            <w:r>
              <w:rPr>
                <w:i/>
                <w:sz w:val="24"/>
                <w:lang w:eastAsia="en-US"/>
              </w:rPr>
              <w:t>.</w:t>
            </w:r>
          </w:p>
        </w:tc>
        <w:tc>
          <w:tcPr>
            <w:tcW w:w="2283" w:type="dxa"/>
            <w:gridSpan w:val="2"/>
          </w:tcPr>
          <w:p w14:paraId="720E204E" w14:textId="77777777" w:rsidR="0034453F" w:rsidRPr="009B0581" w:rsidRDefault="0034453F" w:rsidP="00153958">
            <w:pPr>
              <w:suppressAutoHyphens w:val="0"/>
              <w:ind w:firstLine="0"/>
              <w:rPr>
                <w:szCs w:val="28"/>
                <w:lang w:eastAsia="en-US"/>
              </w:rPr>
            </w:pPr>
          </w:p>
          <w:p w14:paraId="22FA4D18" w14:textId="77777777" w:rsidR="0034453F" w:rsidRPr="009B0581" w:rsidRDefault="0034453F" w:rsidP="00153958">
            <w:pPr>
              <w:suppressAutoHyphens w:val="0"/>
              <w:ind w:firstLine="0"/>
              <w:rPr>
                <w:szCs w:val="28"/>
                <w:lang w:eastAsia="en-US"/>
              </w:rPr>
            </w:pPr>
            <w:r w:rsidRPr="009B0581">
              <w:rPr>
                <w:szCs w:val="28"/>
                <w:lang w:eastAsia="en-US"/>
              </w:rPr>
              <w:t>Преподаватель</w:t>
            </w:r>
          </w:p>
        </w:tc>
        <w:tc>
          <w:tcPr>
            <w:tcW w:w="2484" w:type="dxa"/>
            <w:gridSpan w:val="2"/>
            <w:tcBorders>
              <w:bottom w:val="single" w:sz="4" w:space="0" w:color="auto"/>
            </w:tcBorders>
          </w:tcPr>
          <w:p w14:paraId="776C55D3" w14:textId="77777777" w:rsidR="0034453F" w:rsidRPr="001448AD" w:rsidRDefault="0034453F" w:rsidP="00153958">
            <w:pPr>
              <w:suppressAutoHyphens w:val="0"/>
              <w:ind w:firstLine="0"/>
              <w:jc w:val="left"/>
              <w:rPr>
                <w:i/>
                <w:sz w:val="24"/>
                <w:lang w:eastAsia="en-US"/>
              </w:rPr>
            </w:pPr>
          </w:p>
          <w:p w14:paraId="12258421" w14:textId="77777777" w:rsidR="0034453F" w:rsidRPr="0034453F" w:rsidRDefault="00A50787" w:rsidP="003E1866">
            <w:pPr>
              <w:suppressAutoHyphens w:val="0"/>
              <w:ind w:firstLine="0"/>
              <w:rPr>
                <w:sz w:val="24"/>
                <w:lang w:eastAsia="en-US"/>
              </w:rPr>
            </w:pPr>
            <w:r w:rsidRPr="003E1866">
              <w:rPr>
                <w:i/>
                <w:sz w:val="24"/>
                <w:lang w:eastAsia="en-US"/>
              </w:rPr>
              <w:t>Хайретдинов</w:t>
            </w:r>
            <w:r w:rsidR="00E00C44">
              <w:rPr>
                <w:i/>
                <w:sz w:val="24"/>
                <w:lang w:eastAsia="en-US"/>
              </w:rPr>
              <w:t xml:space="preserve"> </w:t>
            </w:r>
            <w:r w:rsidRPr="003E1866">
              <w:rPr>
                <w:i/>
                <w:sz w:val="24"/>
                <w:lang w:eastAsia="en-US"/>
              </w:rPr>
              <w:t>М.С.</w:t>
            </w:r>
          </w:p>
        </w:tc>
      </w:tr>
      <w:tr w:rsidR="0034453F" w:rsidRPr="009B0581" w14:paraId="300AA754" w14:textId="77777777" w:rsidTr="00153958">
        <w:tc>
          <w:tcPr>
            <w:tcW w:w="2110" w:type="dxa"/>
          </w:tcPr>
          <w:p w14:paraId="7DBD3296" w14:textId="77777777" w:rsidR="0034453F" w:rsidRPr="009B0581" w:rsidRDefault="0034453F" w:rsidP="00153958">
            <w:pPr>
              <w:suppressAutoHyphens w:val="0"/>
              <w:ind w:firstLine="0"/>
              <w:rPr>
                <w:szCs w:val="28"/>
                <w:lang w:eastAsia="en-US"/>
              </w:rPr>
            </w:pPr>
            <w:r w:rsidRPr="009B0581">
              <w:rPr>
                <w:szCs w:val="28"/>
                <w:lang w:eastAsia="en-US"/>
              </w:rPr>
              <w:t>Факультет</w:t>
            </w:r>
          </w:p>
        </w:tc>
        <w:tc>
          <w:tcPr>
            <w:tcW w:w="247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E4AAE6F" w14:textId="77777777" w:rsidR="0034453F" w:rsidRPr="009B0581" w:rsidRDefault="0034453F" w:rsidP="00153958">
            <w:pPr>
              <w:suppressAutoHyphens w:val="0"/>
              <w:ind w:firstLine="0"/>
              <w:jc w:val="left"/>
              <w:rPr>
                <w:i/>
                <w:sz w:val="24"/>
                <w:lang w:eastAsia="en-US"/>
              </w:rPr>
            </w:pPr>
            <w:r>
              <w:rPr>
                <w:i/>
                <w:sz w:val="24"/>
                <w:lang w:eastAsia="en-US"/>
              </w:rPr>
              <w:t>АВТФ</w:t>
            </w:r>
          </w:p>
        </w:tc>
        <w:tc>
          <w:tcPr>
            <w:tcW w:w="2283" w:type="dxa"/>
            <w:gridSpan w:val="2"/>
          </w:tcPr>
          <w:p w14:paraId="7212C199" w14:textId="77777777" w:rsidR="0034453F" w:rsidRPr="009B0581" w:rsidRDefault="0034453F" w:rsidP="00153958">
            <w:pPr>
              <w:suppressAutoHyphens w:val="0"/>
              <w:ind w:firstLine="0"/>
              <w:rPr>
                <w:szCs w:val="28"/>
                <w:lang w:eastAsia="en-US"/>
              </w:rPr>
            </w:pPr>
          </w:p>
        </w:tc>
        <w:tc>
          <w:tcPr>
            <w:tcW w:w="2484" w:type="dxa"/>
            <w:gridSpan w:val="2"/>
            <w:tcBorders>
              <w:top w:val="single" w:sz="4" w:space="0" w:color="auto"/>
            </w:tcBorders>
          </w:tcPr>
          <w:p w14:paraId="5499EC4A" w14:textId="77777777" w:rsidR="0034453F" w:rsidRPr="009B0581" w:rsidRDefault="0034453F" w:rsidP="00153958">
            <w:pPr>
              <w:suppressAutoHyphens w:val="0"/>
              <w:ind w:firstLine="0"/>
              <w:rPr>
                <w:szCs w:val="28"/>
                <w:lang w:eastAsia="en-US"/>
              </w:rPr>
            </w:pPr>
          </w:p>
        </w:tc>
      </w:tr>
      <w:tr w:rsidR="0034453F" w:rsidRPr="009B0581" w14:paraId="3010E703" w14:textId="77777777" w:rsidTr="00153958">
        <w:tc>
          <w:tcPr>
            <w:tcW w:w="2110" w:type="dxa"/>
          </w:tcPr>
          <w:p w14:paraId="23C21031" w14:textId="77777777" w:rsidR="0034453F" w:rsidRPr="009B0581" w:rsidRDefault="0034453F" w:rsidP="00153958">
            <w:pPr>
              <w:suppressAutoHyphens w:val="0"/>
              <w:ind w:firstLine="0"/>
              <w:rPr>
                <w:szCs w:val="28"/>
                <w:lang w:eastAsia="en-US"/>
              </w:rPr>
            </w:pPr>
            <w:r w:rsidRPr="009B0581">
              <w:rPr>
                <w:szCs w:val="28"/>
                <w:lang w:eastAsia="en-US"/>
              </w:rPr>
              <w:t>Направление</w:t>
            </w:r>
            <w:r w:rsidR="00E00C44">
              <w:rPr>
                <w:szCs w:val="28"/>
                <w:lang w:eastAsia="en-US"/>
              </w:rPr>
              <w:t xml:space="preserve"> </w:t>
            </w:r>
            <w:r w:rsidRPr="009B0581">
              <w:rPr>
                <w:szCs w:val="28"/>
                <w:lang w:eastAsia="en-US"/>
              </w:rPr>
              <w:t>(специальность)</w:t>
            </w:r>
            <w:r w:rsidR="00E00C44">
              <w:rPr>
                <w:szCs w:val="28"/>
                <w:lang w:eastAsia="en-US"/>
              </w:rPr>
              <w:t xml:space="preserve"> </w:t>
            </w:r>
            <w:r w:rsidRPr="009B0581">
              <w:rPr>
                <w:szCs w:val="28"/>
                <w:lang w:eastAsia="en-US"/>
              </w:rPr>
              <w:t>подготовки</w:t>
            </w:r>
          </w:p>
        </w:tc>
        <w:tc>
          <w:tcPr>
            <w:tcW w:w="247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6F3F6FF" w14:textId="77777777" w:rsidR="0034453F" w:rsidRPr="009B0581" w:rsidRDefault="0034453F" w:rsidP="00153958">
            <w:pPr>
              <w:suppressAutoHyphens w:val="0"/>
              <w:ind w:firstLine="0"/>
              <w:rPr>
                <w:i/>
                <w:sz w:val="24"/>
                <w:lang w:eastAsia="en-US"/>
              </w:rPr>
            </w:pPr>
            <w:r w:rsidRPr="000B3E3E">
              <w:rPr>
                <w:i/>
                <w:sz w:val="24"/>
                <w:lang w:eastAsia="en-US"/>
              </w:rPr>
              <w:t>09.04.01</w:t>
            </w:r>
            <w:r w:rsidR="00E00C44">
              <w:rPr>
                <w:i/>
                <w:sz w:val="24"/>
                <w:lang w:eastAsia="en-US"/>
              </w:rPr>
              <w:t xml:space="preserve"> </w:t>
            </w:r>
            <w:r>
              <w:rPr>
                <w:i/>
                <w:sz w:val="24"/>
                <w:lang w:eastAsia="en-US"/>
              </w:rPr>
              <w:t>–</w:t>
            </w:r>
            <w:r w:rsidR="00E00C44">
              <w:rPr>
                <w:i/>
                <w:sz w:val="24"/>
                <w:lang w:eastAsia="en-US"/>
              </w:rPr>
              <w:t xml:space="preserve"> </w:t>
            </w:r>
            <w:r w:rsidRPr="000B3E3E">
              <w:rPr>
                <w:i/>
                <w:sz w:val="24"/>
                <w:lang w:eastAsia="en-US"/>
              </w:rPr>
              <w:t>Информатика</w:t>
            </w:r>
            <w:r w:rsidR="00E00C44">
              <w:rPr>
                <w:i/>
                <w:sz w:val="24"/>
                <w:lang w:eastAsia="en-US"/>
              </w:rPr>
              <w:t xml:space="preserve"> </w:t>
            </w:r>
            <w:r w:rsidRPr="000B3E3E">
              <w:rPr>
                <w:i/>
                <w:sz w:val="24"/>
                <w:lang w:eastAsia="en-US"/>
              </w:rPr>
              <w:t>и</w:t>
            </w:r>
            <w:r w:rsidR="00E00C44">
              <w:rPr>
                <w:i/>
                <w:sz w:val="24"/>
                <w:lang w:eastAsia="en-US"/>
              </w:rPr>
              <w:t xml:space="preserve"> </w:t>
            </w:r>
            <w:r w:rsidRPr="000B3E3E">
              <w:rPr>
                <w:i/>
                <w:sz w:val="24"/>
                <w:lang w:eastAsia="en-US"/>
              </w:rPr>
              <w:t>вычислительная</w:t>
            </w:r>
            <w:r w:rsidR="00E00C44">
              <w:rPr>
                <w:i/>
                <w:sz w:val="24"/>
                <w:lang w:eastAsia="en-US"/>
              </w:rPr>
              <w:t xml:space="preserve"> </w:t>
            </w:r>
            <w:r w:rsidRPr="000B3E3E">
              <w:rPr>
                <w:i/>
                <w:sz w:val="24"/>
                <w:lang w:eastAsia="en-US"/>
              </w:rPr>
              <w:t>техника</w:t>
            </w:r>
          </w:p>
        </w:tc>
        <w:tc>
          <w:tcPr>
            <w:tcW w:w="2386" w:type="dxa"/>
            <w:gridSpan w:val="3"/>
          </w:tcPr>
          <w:p w14:paraId="3857949D" w14:textId="77777777" w:rsidR="0034453F" w:rsidRPr="009B0581" w:rsidRDefault="0034453F" w:rsidP="00153958">
            <w:pPr>
              <w:suppressAutoHyphens w:val="0"/>
              <w:ind w:firstLine="0"/>
              <w:rPr>
                <w:szCs w:val="28"/>
                <w:lang w:eastAsia="en-US"/>
              </w:rPr>
            </w:pPr>
            <w:r w:rsidRPr="009B0581">
              <w:rPr>
                <w:szCs w:val="28"/>
                <w:lang w:eastAsia="en-US"/>
              </w:rPr>
              <w:t>Балл:</w:t>
            </w:r>
            <w:r w:rsidR="00E00C44">
              <w:rPr>
                <w:szCs w:val="28"/>
                <w:lang w:eastAsia="en-US"/>
              </w:rPr>
              <w:t xml:space="preserve"> </w:t>
            </w:r>
            <w:r w:rsidRPr="009B0581">
              <w:rPr>
                <w:szCs w:val="28"/>
                <w:lang w:eastAsia="en-US"/>
              </w:rPr>
              <w:t>_________</w:t>
            </w:r>
          </w:p>
        </w:tc>
        <w:tc>
          <w:tcPr>
            <w:tcW w:w="2381" w:type="dxa"/>
          </w:tcPr>
          <w:p w14:paraId="12ED2E2B" w14:textId="77777777" w:rsidR="0034453F" w:rsidRPr="009B0581" w:rsidRDefault="0034453F" w:rsidP="00153958">
            <w:pPr>
              <w:suppressAutoHyphens w:val="0"/>
              <w:ind w:firstLine="0"/>
              <w:rPr>
                <w:szCs w:val="28"/>
                <w:lang w:eastAsia="en-US"/>
              </w:rPr>
            </w:pPr>
          </w:p>
        </w:tc>
      </w:tr>
      <w:tr w:rsidR="0034453F" w:rsidRPr="009B0581" w14:paraId="0BC400DB" w14:textId="77777777" w:rsidTr="00153958">
        <w:tc>
          <w:tcPr>
            <w:tcW w:w="2110" w:type="dxa"/>
          </w:tcPr>
          <w:p w14:paraId="137B2B32" w14:textId="77777777" w:rsidR="0034453F" w:rsidRPr="009B0581" w:rsidRDefault="0034453F" w:rsidP="00153958">
            <w:pPr>
              <w:suppressAutoHyphens w:val="0"/>
              <w:ind w:firstLine="0"/>
              <w:rPr>
                <w:szCs w:val="28"/>
                <w:lang w:eastAsia="en-US"/>
              </w:rPr>
            </w:pPr>
            <w:r w:rsidRPr="009B0581">
              <w:rPr>
                <w:szCs w:val="28"/>
                <w:lang w:eastAsia="en-US"/>
              </w:rPr>
              <w:t>Группа</w:t>
            </w:r>
          </w:p>
        </w:tc>
        <w:tc>
          <w:tcPr>
            <w:tcW w:w="247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734CD1D" w14:textId="77777777" w:rsidR="0034453F" w:rsidRPr="00FD4151" w:rsidRDefault="0034453F" w:rsidP="00153958">
            <w:pPr>
              <w:suppressAutoHyphens w:val="0"/>
              <w:ind w:firstLine="0"/>
              <w:rPr>
                <w:i/>
                <w:sz w:val="24"/>
                <w:lang w:eastAsia="en-US"/>
              </w:rPr>
            </w:pPr>
          </w:p>
        </w:tc>
        <w:tc>
          <w:tcPr>
            <w:tcW w:w="4767" w:type="dxa"/>
            <w:gridSpan w:val="4"/>
            <w:vAlign w:val="bottom"/>
          </w:tcPr>
          <w:p w14:paraId="3FADDB54" w14:textId="77777777" w:rsidR="0034453F" w:rsidRPr="009B0581" w:rsidRDefault="0034453F" w:rsidP="00153958">
            <w:pPr>
              <w:suppressAutoHyphens w:val="0"/>
              <w:ind w:firstLine="0"/>
              <w:jc w:val="left"/>
              <w:rPr>
                <w:szCs w:val="28"/>
                <w:lang w:eastAsia="en-US"/>
              </w:rPr>
            </w:pPr>
            <w:r w:rsidRPr="009B0581">
              <w:rPr>
                <w:szCs w:val="28"/>
                <w:lang w:eastAsia="en-US"/>
              </w:rPr>
              <w:t>Оценка</w:t>
            </w:r>
            <w:r w:rsidR="00E00C44">
              <w:rPr>
                <w:szCs w:val="28"/>
                <w:lang w:eastAsia="en-US"/>
              </w:rPr>
              <w:t xml:space="preserve"> </w:t>
            </w:r>
            <w:r w:rsidRPr="000B3E3E">
              <w:rPr>
                <w:i/>
                <w:sz w:val="24"/>
                <w:lang w:eastAsia="en-US"/>
              </w:rPr>
              <w:t>_____________________________</w:t>
            </w:r>
          </w:p>
        </w:tc>
      </w:tr>
      <w:tr w:rsidR="0034453F" w:rsidRPr="009B0581" w14:paraId="2E779482" w14:textId="77777777" w:rsidTr="00153958">
        <w:trPr>
          <w:gridAfter w:val="3"/>
          <w:wAfter w:w="4588" w:type="dxa"/>
        </w:trPr>
        <w:tc>
          <w:tcPr>
            <w:tcW w:w="2283" w:type="dxa"/>
            <w:gridSpan w:val="2"/>
          </w:tcPr>
          <w:p w14:paraId="79619524" w14:textId="77777777" w:rsidR="0034453F" w:rsidRPr="009B0581" w:rsidRDefault="0034453F" w:rsidP="00153958">
            <w:pPr>
              <w:suppressAutoHyphens w:val="0"/>
              <w:ind w:firstLine="0"/>
              <w:rPr>
                <w:szCs w:val="28"/>
                <w:lang w:eastAsia="en-US"/>
              </w:rPr>
            </w:pPr>
          </w:p>
        </w:tc>
        <w:tc>
          <w:tcPr>
            <w:tcW w:w="2484" w:type="dxa"/>
            <w:gridSpan w:val="2"/>
          </w:tcPr>
          <w:p w14:paraId="2FA38023" w14:textId="77777777" w:rsidR="0034453F" w:rsidRPr="009B0581" w:rsidRDefault="0034453F" w:rsidP="00153958">
            <w:pPr>
              <w:suppressAutoHyphens w:val="0"/>
              <w:ind w:firstLine="0"/>
              <w:rPr>
                <w:szCs w:val="28"/>
                <w:lang w:eastAsia="en-US"/>
              </w:rPr>
            </w:pPr>
          </w:p>
        </w:tc>
      </w:tr>
      <w:tr w:rsidR="0034453F" w:rsidRPr="009B0581" w14:paraId="2F141B43" w14:textId="77777777" w:rsidTr="00153958">
        <w:tc>
          <w:tcPr>
            <w:tcW w:w="4588" w:type="dxa"/>
            <w:gridSpan w:val="3"/>
          </w:tcPr>
          <w:p w14:paraId="3C89183E" w14:textId="77777777" w:rsidR="0034453F" w:rsidRPr="009B0581" w:rsidRDefault="0034453F" w:rsidP="00153958">
            <w:pPr>
              <w:suppressAutoHyphens w:val="0"/>
              <w:ind w:firstLine="0"/>
              <w:jc w:val="center"/>
              <w:rPr>
                <w:sz w:val="24"/>
                <w:lang w:eastAsia="en-US"/>
              </w:rPr>
            </w:pPr>
          </w:p>
          <w:p w14:paraId="7273D444" w14:textId="77777777" w:rsidR="0034453F" w:rsidRPr="009B0581" w:rsidRDefault="0034453F" w:rsidP="00153958">
            <w:pPr>
              <w:suppressAutoHyphens w:val="0"/>
              <w:ind w:firstLine="0"/>
              <w:jc w:val="center"/>
              <w:rPr>
                <w:sz w:val="24"/>
                <w:lang w:eastAsia="en-US"/>
              </w:rPr>
            </w:pPr>
            <w:r w:rsidRPr="009B0581">
              <w:rPr>
                <w:sz w:val="24"/>
                <w:lang w:eastAsia="en-US"/>
              </w:rPr>
              <w:t>____________________________________</w:t>
            </w:r>
          </w:p>
        </w:tc>
        <w:tc>
          <w:tcPr>
            <w:tcW w:w="4767" w:type="dxa"/>
            <w:gridSpan w:val="4"/>
          </w:tcPr>
          <w:p w14:paraId="60A33B6C" w14:textId="77777777" w:rsidR="0034453F" w:rsidRPr="009B0581" w:rsidRDefault="0034453F" w:rsidP="00153958">
            <w:pPr>
              <w:suppressAutoHyphens w:val="0"/>
              <w:ind w:firstLine="0"/>
              <w:jc w:val="center"/>
              <w:rPr>
                <w:sz w:val="24"/>
                <w:lang w:eastAsia="en-US"/>
              </w:rPr>
            </w:pPr>
          </w:p>
          <w:p w14:paraId="712B8ED9" w14:textId="77777777" w:rsidR="0034453F" w:rsidRPr="009B0581" w:rsidRDefault="0034453F" w:rsidP="00153958">
            <w:pPr>
              <w:suppressAutoHyphens w:val="0"/>
              <w:ind w:firstLine="0"/>
              <w:jc w:val="center"/>
              <w:rPr>
                <w:sz w:val="24"/>
                <w:lang w:eastAsia="en-US"/>
              </w:rPr>
            </w:pPr>
            <w:r w:rsidRPr="009B0581">
              <w:rPr>
                <w:sz w:val="24"/>
                <w:lang w:eastAsia="en-US"/>
              </w:rPr>
              <w:t>____________________________________</w:t>
            </w:r>
          </w:p>
        </w:tc>
      </w:tr>
      <w:tr w:rsidR="0034453F" w:rsidRPr="009B0581" w14:paraId="118D8F2B" w14:textId="77777777" w:rsidTr="00153958">
        <w:tc>
          <w:tcPr>
            <w:tcW w:w="4588" w:type="dxa"/>
            <w:gridSpan w:val="3"/>
          </w:tcPr>
          <w:p w14:paraId="316699B4" w14:textId="77777777" w:rsidR="0034453F" w:rsidRPr="009B0581" w:rsidRDefault="0034453F" w:rsidP="00153958">
            <w:pPr>
              <w:suppressAutoHyphens w:val="0"/>
              <w:ind w:firstLine="0"/>
              <w:jc w:val="center"/>
              <w:rPr>
                <w:sz w:val="24"/>
                <w:lang w:eastAsia="en-US"/>
              </w:rPr>
            </w:pPr>
            <w:r w:rsidRPr="009B0581">
              <w:rPr>
                <w:sz w:val="24"/>
                <w:lang w:eastAsia="en-US"/>
              </w:rPr>
              <w:t>подпись</w:t>
            </w:r>
          </w:p>
        </w:tc>
        <w:tc>
          <w:tcPr>
            <w:tcW w:w="4767" w:type="dxa"/>
            <w:gridSpan w:val="4"/>
          </w:tcPr>
          <w:p w14:paraId="4823695A" w14:textId="77777777" w:rsidR="0034453F" w:rsidRPr="009B0581" w:rsidRDefault="0034453F" w:rsidP="00153958">
            <w:pPr>
              <w:suppressAutoHyphens w:val="0"/>
              <w:ind w:firstLine="0"/>
              <w:jc w:val="center"/>
              <w:rPr>
                <w:szCs w:val="28"/>
                <w:lang w:eastAsia="en-US"/>
              </w:rPr>
            </w:pPr>
            <w:r w:rsidRPr="009B0581">
              <w:rPr>
                <w:sz w:val="24"/>
                <w:lang w:eastAsia="en-US"/>
              </w:rPr>
              <w:t>подпись</w:t>
            </w:r>
          </w:p>
        </w:tc>
      </w:tr>
      <w:tr w:rsidR="0034453F" w:rsidRPr="009B0581" w14:paraId="4B1CD237" w14:textId="77777777" w:rsidTr="00153958">
        <w:tc>
          <w:tcPr>
            <w:tcW w:w="2110" w:type="dxa"/>
          </w:tcPr>
          <w:p w14:paraId="7EBA268E" w14:textId="77777777" w:rsidR="0034453F" w:rsidRPr="009B0581" w:rsidRDefault="0034453F" w:rsidP="00153958">
            <w:pPr>
              <w:suppressAutoHyphens w:val="0"/>
              <w:ind w:firstLine="0"/>
              <w:rPr>
                <w:szCs w:val="28"/>
                <w:lang w:eastAsia="en-US"/>
              </w:rPr>
            </w:pPr>
            <w:r w:rsidRPr="009B0581">
              <w:rPr>
                <w:szCs w:val="28"/>
                <w:lang w:eastAsia="en-US"/>
              </w:rPr>
              <w:t>Дата</w:t>
            </w:r>
            <w:r w:rsidR="00E00C44">
              <w:rPr>
                <w:szCs w:val="28"/>
                <w:lang w:eastAsia="en-US"/>
              </w:rPr>
              <w:t xml:space="preserve"> </w:t>
            </w:r>
            <w:r w:rsidRPr="009B0581">
              <w:rPr>
                <w:szCs w:val="28"/>
                <w:lang w:eastAsia="en-US"/>
              </w:rPr>
              <w:t>сдачи:</w:t>
            </w:r>
          </w:p>
        </w:tc>
        <w:tc>
          <w:tcPr>
            <w:tcW w:w="2478" w:type="dxa"/>
            <w:gridSpan w:val="2"/>
          </w:tcPr>
          <w:p w14:paraId="46660FCB" w14:textId="77777777" w:rsidR="0034453F" w:rsidRPr="009B0581" w:rsidRDefault="0034453F" w:rsidP="00153958">
            <w:pPr>
              <w:suppressAutoHyphens w:val="0"/>
              <w:ind w:firstLine="0"/>
              <w:jc w:val="left"/>
              <w:rPr>
                <w:sz w:val="24"/>
                <w:lang w:eastAsia="en-US"/>
              </w:rPr>
            </w:pPr>
            <w:r w:rsidRPr="009B0581">
              <w:rPr>
                <w:sz w:val="24"/>
                <w:lang w:eastAsia="en-US"/>
              </w:rPr>
              <w:t>«__»________20__г.</w:t>
            </w:r>
          </w:p>
        </w:tc>
        <w:tc>
          <w:tcPr>
            <w:tcW w:w="2283" w:type="dxa"/>
            <w:gridSpan w:val="2"/>
          </w:tcPr>
          <w:p w14:paraId="5478C27A" w14:textId="77777777" w:rsidR="0034453F" w:rsidRPr="009B0581" w:rsidRDefault="0034453F" w:rsidP="00153958">
            <w:pPr>
              <w:suppressAutoHyphens w:val="0"/>
              <w:ind w:firstLine="0"/>
              <w:rPr>
                <w:szCs w:val="28"/>
                <w:lang w:eastAsia="en-US"/>
              </w:rPr>
            </w:pPr>
            <w:r w:rsidRPr="009B0581">
              <w:rPr>
                <w:szCs w:val="28"/>
                <w:lang w:eastAsia="en-US"/>
              </w:rPr>
              <w:t>Дата</w:t>
            </w:r>
            <w:r w:rsidR="00E00C44">
              <w:rPr>
                <w:szCs w:val="28"/>
                <w:lang w:eastAsia="en-US"/>
              </w:rPr>
              <w:t xml:space="preserve"> </w:t>
            </w:r>
            <w:r w:rsidRPr="009B0581">
              <w:rPr>
                <w:szCs w:val="28"/>
                <w:lang w:eastAsia="en-US"/>
              </w:rPr>
              <w:t>защиты:</w:t>
            </w:r>
          </w:p>
        </w:tc>
        <w:tc>
          <w:tcPr>
            <w:tcW w:w="2484" w:type="dxa"/>
            <w:gridSpan w:val="2"/>
          </w:tcPr>
          <w:p w14:paraId="37C99318" w14:textId="77777777" w:rsidR="0034453F" w:rsidRPr="009B0581" w:rsidRDefault="0034453F" w:rsidP="00153958">
            <w:pPr>
              <w:suppressAutoHyphens w:val="0"/>
              <w:ind w:firstLine="0"/>
              <w:jc w:val="left"/>
              <w:rPr>
                <w:sz w:val="24"/>
                <w:lang w:eastAsia="en-US"/>
              </w:rPr>
            </w:pPr>
            <w:r w:rsidRPr="009B0581">
              <w:rPr>
                <w:sz w:val="24"/>
                <w:lang w:eastAsia="en-US"/>
              </w:rPr>
              <w:t>«__»________20__г.</w:t>
            </w:r>
          </w:p>
        </w:tc>
      </w:tr>
    </w:tbl>
    <w:p w14:paraId="2BB9614C" w14:textId="77777777" w:rsidR="0034453F" w:rsidRDefault="0034453F" w:rsidP="0034453F">
      <w:pPr>
        <w:suppressAutoHyphens w:val="0"/>
        <w:spacing w:before="1400" w:line="276" w:lineRule="auto"/>
        <w:ind w:firstLine="0"/>
        <w:jc w:val="center"/>
      </w:pPr>
      <w:r w:rsidRPr="009B0581">
        <w:rPr>
          <w:rFonts w:eastAsia="Calibri"/>
          <w:szCs w:val="28"/>
          <w:lang w:eastAsia="en-US"/>
        </w:rPr>
        <w:t>Новосибирск</w:t>
      </w:r>
      <w:r w:rsidR="00E00C44">
        <w:rPr>
          <w:rFonts w:eastAsia="Calibri"/>
          <w:szCs w:val="28"/>
          <w:lang w:eastAsia="en-US"/>
        </w:rPr>
        <w:t xml:space="preserve"> </w:t>
      </w:r>
      <w:r w:rsidRPr="009B0581">
        <w:rPr>
          <w:rFonts w:eastAsia="Calibri"/>
          <w:szCs w:val="28"/>
          <w:lang w:eastAsia="en-US"/>
        </w:rPr>
        <w:t>20</w:t>
      </w:r>
      <w:r>
        <w:rPr>
          <w:rFonts w:eastAsia="Calibri"/>
          <w:szCs w:val="28"/>
          <w:lang w:eastAsia="en-US"/>
        </w:rPr>
        <w:t>2</w:t>
      </w:r>
      <w:r w:rsidR="00A853A8">
        <w:rPr>
          <w:rFonts w:eastAsia="Calibri"/>
          <w:szCs w:val="28"/>
          <w:lang w:eastAsia="en-US"/>
        </w:rPr>
        <w:t>5</w:t>
      </w:r>
    </w:p>
    <w:sdt>
      <w:sdtPr>
        <w:rPr>
          <w:rFonts w:eastAsia="Times New Roman" w:cs="Times New Roman"/>
          <w:sz w:val="28"/>
          <w:szCs w:val="24"/>
          <w:lang w:eastAsia="zh-CN"/>
        </w:rPr>
        <w:id w:val="12118486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1D667DF" w14:textId="77777777" w:rsidR="005D627A" w:rsidRDefault="005D627A" w:rsidP="00CB36AF">
          <w:pPr>
            <w:pStyle w:val="aa"/>
            <w:spacing w:before="0" w:line="240" w:lineRule="auto"/>
          </w:pPr>
          <w:r>
            <w:t>Оглавление</w:t>
          </w:r>
        </w:p>
        <w:p w14:paraId="195B7F86" w14:textId="77777777" w:rsidR="001E41E3" w:rsidRDefault="00E914B4" w:rsidP="00CB36AF">
          <w:pPr>
            <w:pStyle w:val="12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 w:rsidR="008961D5">
            <w:instrText xml:space="preserve"> TOC \o "1-3" \h \z \u </w:instrText>
          </w:r>
          <w:r>
            <w:fldChar w:fldCharType="separate"/>
          </w:r>
          <w:hyperlink w:anchor="_Toc97837878" w:history="1">
            <w:r w:rsidR="001E41E3" w:rsidRPr="00745EBE">
              <w:rPr>
                <w:rStyle w:val="ab"/>
                <w:noProof/>
              </w:rPr>
              <w:t>ЦЕЛИ РАБОТЫ</w:t>
            </w:r>
            <w:r w:rsidR="001E41E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E41E3">
              <w:rPr>
                <w:noProof/>
                <w:webHidden/>
              </w:rPr>
              <w:instrText xml:space="preserve"> PAGEREF _Toc97837878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67E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80348" w14:textId="77777777" w:rsidR="001E41E3" w:rsidRDefault="001539CD" w:rsidP="00CB36AF">
          <w:pPr>
            <w:pStyle w:val="12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97837879" w:history="1">
            <w:r w:rsidR="001E41E3" w:rsidRPr="00745EBE">
              <w:rPr>
                <w:rStyle w:val="ab"/>
                <w:noProof/>
              </w:rPr>
              <w:t>Архитектура телекоммуникационного канала</w:t>
            </w:r>
            <w:r w:rsidR="001E41E3">
              <w:rPr>
                <w:noProof/>
                <w:webHidden/>
              </w:rPr>
              <w:tab/>
            </w:r>
            <w:r w:rsidR="00E914B4">
              <w:rPr>
                <w:noProof/>
                <w:webHidden/>
              </w:rPr>
              <w:fldChar w:fldCharType="begin"/>
            </w:r>
            <w:r w:rsidR="001E41E3">
              <w:rPr>
                <w:noProof/>
                <w:webHidden/>
              </w:rPr>
              <w:instrText xml:space="preserve"> PAGEREF _Toc97837879 \h </w:instrText>
            </w:r>
            <w:r w:rsidR="00E914B4">
              <w:rPr>
                <w:noProof/>
                <w:webHidden/>
              </w:rPr>
            </w:r>
            <w:r w:rsidR="00E914B4">
              <w:rPr>
                <w:noProof/>
                <w:webHidden/>
              </w:rPr>
              <w:fldChar w:fldCharType="separate"/>
            </w:r>
            <w:r w:rsidR="00D167ED">
              <w:rPr>
                <w:noProof/>
                <w:webHidden/>
              </w:rPr>
              <w:t>3</w:t>
            </w:r>
            <w:r w:rsidR="00E914B4">
              <w:rPr>
                <w:noProof/>
                <w:webHidden/>
              </w:rPr>
              <w:fldChar w:fldCharType="end"/>
            </w:r>
          </w:hyperlink>
        </w:p>
        <w:p w14:paraId="0DE2DC91" w14:textId="77777777" w:rsidR="001E41E3" w:rsidRDefault="001539CD" w:rsidP="00CB36AF">
          <w:pPr>
            <w:pStyle w:val="23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97837880" w:history="1">
            <w:r w:rsidR="001E41E3" w:rsidRPr="00745EBE">
              <w:rPr>
                <w:rStyle w:val="ab"/>
                <w:noProof/>
              </w:rPr>
              <w:t>Функциональная схема телекоммуникационного канала</w:t>
            </w:r>
            <w:r w:rsidR="001E41E3">
              <w:rPr>
                <w:noProof/>
                <w:webHidden/>
              </w:rPr>
              <w:tab/>
            </w:r>
            <w:r w:rsidR="00E914B4">
              <w:rPr>
                <w:noProof/>
                <w:webHidden/>
              </w:rPr>
              <w:fldChar w:fldCharType="begin"/>
            </w:r>
            <w:r w:rsidR="001E41E3">
              <w:rPr>
                <w:noProof/>
                <w:webHidden/>
              </w:rPr>
              <w:instrText xml:space="preserve"> PAGEREF _Toc97837880 \h </w:instrText>
            </w:r>
            <w:r w:rsidR="00E914B4">
              <w:rPr>
                <w:noProof/>
                <w:webHidden/>
              </w:rPr>
            </w:r>
            <w:r w:rsidR="00E914B4">
              <w:rPr>
                <w:noProof/>
                <w:webHidden/>
              </w:rPr>
              <w:fldChar w:fldCharType="separate"/>
            </w:r>
            <w:r w:rsidR="00D167ED">
              <w:rPr>
                <w:noProof/>
                <w:webHidden/>
              </w:rPr>
              <w:t>3</w:t>
            </w:r>
            <w:r w:rsidR="00E914B4">
              <w:rPr>
                <w:noProof/>
                <w:webHidden/>
              </w:rPr>
              <w:fldChar w:fldCharType="end"/>
            </w:r>
          </w:hyperlink>
        </w:p>
        <w:p w14:paraId="5334605F" w14:textId="77777777" w:rsidR="001E41E3" w:rsidRDefault="001539CD" w:rsidP="00CB36AF">
          <w:pPr>
            <w:pStyle w:val="12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97837881" w:history="1">
            <w:r w:rsidR="001E41E3" w:rsidRPr="00745EBE">
              <w:rPr>
                <w:rStyle w:val="ab"/>
                <w:noProof/>
              </w:rPr>
              <w:t>1.</w:t>
            </w:r>
            <w:r w:rsidR="001E41E3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E41E3" w:rsidRPr="00745EBE">
              <w:rPr>
                <w:rStyle w:val="ab"/>
                <w:noProof/>
              </w:rPr>
              <w:t>Регистратор сейсмических сигналов Байкал-8</w:t>
            </w:r>
            <w:r w:rsidR="001E41E3">
              <w:rPr>
                <w:noProof/>
                <w:webHidden/>
              </w:rPr>
              <w:tab/>
            </w:r>
            <w:r w:rsidR="00E914B4">
              <w:rPr>
                <w:noProof/>
                <w:webHidden/>
              </w:rPr>
              <w:fldChar w:fldCharType="begin"/>
            </w:r>
            <w:r w:rsidR="001E41E3">
              <w:rPr>
                <w:noProof/>
                <w:webHidden/>
              </w:rPr>
              <w:instrText xml:space="preserve"> PAGEREF _Toc97837881 \h </w:instrText>
            </w:r>
            <w:r w:rsidR="00E914B4">
              <w:rPr>
                <w:noProof/>
                <w:webHidden/>
              </w:rPr>
            </w:r>
            <w:r w:rsidR="00E914B4">
              <w:rPr>
                <w:noProof/>
                <w:webHidden/>
              </w:rPr>
              <w:fldChar w:fldCharType="separate"/>
            </w:r>
            <w:r w:rsidR="00D167ED">
              <w:rPr>
                <w:noProof/>
                <w:webHidden/>
              </w:rPr>
              <w:t>3</w:t>
            </w:r>
            <w:r w:rsidR="00E914B4">
              <w:rPr>
                <w:noProof/>
                <w:webHidden/>
              </w:rPr>
              <w:fldChar w:fldCharType="end"/>
            </w:r>
          </w:hyperlink>
        </w:p>
        <w:p w14:paraId="1B61F11C" w14:textId="77777777" w:rsidR="001E41E3" w:rsidRDefault="001539CD" w:rsidP="00CB36AF">
          <w:pPr>
            <w:pStyle w:val="12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97837882" w:history="1">
            <w:r w:rsidR="001E41E3" w:rsidRPr="00745EBE">
              <w:rPr>
                <w:rStyle w:val="ab"/>
                <w:noProof/>
              </w:rPr>
              <w:t>2</w:t>
            </w:r>
            <w:r w:rsidR="001E41E3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E41E3" w:rsidRPr="00745EBE">
              <w:rPr>
                <w:rStyle w:val="ab"/>
                <w:noProof/>
              </w:rPr>
              <w:t>Сейсмодатчик GS-3</w:t>
            </w:r>
            <w:r w:rsidR="001E41E3">
              <w:rPr>
                <w:noProof/>
                <w:webHidden/>
              </w:rPr>
              <w:tab/>
            </w:r>
            <w:r w:rsidR="00E914B4">
              <w:rPr>
                <w:noProof/>
                <w:webHidden/>
              </w:rPr>
              <w:fldChar w:fldCharType="begin"/>
            </w:r>
            <w:r w:rsidR="001E41E3">
              <w:rPr>
                <w:noProof/>
                <w:webHidden/>
              </w:rPr>
              <w:instrText xml:space="preserve"> PAGEREF _Toc97837882 \h </w:instrText>
            </w:r>
            <w:r w:rsidR="00E914B4">
              <w:rPr>
                <w:noProof/>
                <w:webHidden/>
              </w:rPr>
            </w:r>
            <w:r w:rsidR="00E914B4">
              <w:rPr>
                <w:noProof/>
                <w:webHidden/>
              </w:rPr>
              <w:fldChar w:fldCharType="separate"/>
            </w:r>
            <w:r w:rsidR="00D167ED">
              <w:rPr>
                <w:noProof/>
                <w:webHidden/>
              </w:rPr>
              <w:t>5</w:t>
            </w:r>
            <w:r w:rsidR="00E914B4">
              <w:rPr>
                <w:noProof/>
                <w:webHidden/>
              </w:rPr>
              <w:fldChar w:fldCharType="end"/>
            </w:r>
          </w:hyperlink>
        </w:p>
        <w:p w14:paraId="176B756C" w14:textId="77777777" w:rsidR="001E41E3" w:rsidRDefault="001539CD" w:rsidP="00CB36AF">
          <w:pPr>
            <w:pStyle w:val="12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97837883" w:history="1">
            <w:r w:rsidR="001E41E3" w:rsidRPr="00745EBE">
              <w:rPr>
                <w:rStyle w:val="ab"/>
                <w:noProof/>
              </w:rPr>
              <w:t>3</w:t>
            </w:r>
            <w:r w:rsidR="001E41E3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E41E3" w:rsidRPr="00745EBE">
              <w:rPr>
                <w:rStyle w:val="ab"/>
                <w:noProof/>
              </w:rPr>
              <w:t>Акустический датчик ПДС-7 пьезоприемник давления</w:t>
            </w:r>
            <w:r w:rsidR="001E41E3">
              <w:rPr>
                <w:noProof/>
                <w:webHidden/>
              </w:rPr>
              <w:tab/>
            </w:r>
            <w:r w:rsidR="00E914B4">
              <w:rPr>
                <w:noProof/>
                <w:webHidden/>
              </w:rPr>
              <w:fldChar w:fldCharType="begin"/>
            </w:r>
            <w:r w:rsidR="001E41E3">
              <w:rPr>
                <w:noProof/>
                <w:webHidden/>
              </w:rPr>
              <w:instrText xml:space="preserve"> PAGEREF _Toc97837883 \h </w:instrText>
            </w:r>
            <w:r w:rsidR="00E914B4">
              <w:rPr>
                <w:noProof/>
                <w:webHidden/>
              </w:rPr>
            </w:r>
            <w:r w:rsidR="00E914B4">
              <w:rPr>
                <w:noProof/>
                <w:webHidden/>
              </w:rPr>
              <w:fldChar w:fldCharType="separate"/>
            </w:r>
            <w:r w:rsidR="00D167ED">
              <w:rPr>
                <w:noProof/>
                <w:webHidden/>
              </w:rPr>
              <w:t>7</w:t>
            </w:r>
            <w:r w:rsidR="00E914B4">
              <w:rPr>
                <w:noProof/>
                <w:webHidden/>
              </w:rPr>
              <w:fldChar w:fldCharType="end"/>
            </w:r>
          </w:hyperlink>
        </w:p>
        <w:p w14:paraId="10847732" w14:textId="77777777" w:rsidR="001E41E3" w:rsidRDefault="001539CD" w:rsidP="00CB36AF">
          <w:pPr>
            <w:pStyle w:val="12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97837884" w:history="1">
            <w:r w:rsidR="001E41E3" w:rsidRPr="00745EBE">
              <w:rPr>
                <w:rStyle w:val="ab"/>
                <w:noProof/>
              </w:rPr>
              <w:t>4</w:t>
            </w:r>
            <w:r w:rsidR="001E41E3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E41E3" w:rsidRPr="00745EBE">
              <w:rPr>
                <w:rStyle w:val="ab"/>
                <w:noProof/>
              </w:rPr>
              <w:t>Акселерометр/микрофон MTSS-1031A</w:t>
            </w:r>
            <w:r w:rsidR="001E41E3">
              <w:rPr>
                <w:noProof/>
                <w:webHidden/>
              </w:rPr>
              <w:tab/>
            </w:r>
            <w:r w:rsidR="00E914B4">
              <w:rPr>
                <w:noProof/>
                <w:webHidden/>
              </w:rPr>
              <w:fldChar w:fldCharType="begin"/>
            </w:r>
            <w:r w:rsidR="001E41E3">
              <w:rPr>
                <w:noProof/>
                <w:webHidden/>
              </w:rPr>
              <w:instrText xml:space="preserve"> PAGEREF _Toc97837884 \h </w:instrText>
            </w:r>
            <w:r w:rsidR="00E914B4">
              <w:rPr>
                <w:noProof/>
                <w:webHidden/>
              </w:rPr>
            </w:r>
            <w:r w:rsidR="00E914B4">
              <w:rPr>
                <w:noProof/>
                <w:webHidden/>
              </w:rPr>
              <w:fldChar w:fldCharType="separate"/>
            </w:r>
            <w:r w:rsidR="00D167ED">
              <w:rPr>
                <w:noProof/>
                <w:webHidden/>
              </w:rPr>
              <w:t>8</w:t>
            </w:r>
            <w:r w:rsidR="00E914B4">
              <w:rPr>
                <w:noProof/>
                <w:webHidden/>
              </w:rPr>
              <w:fldChar w:fldCharType="end"/>
            </w:r>
          </w:hyperlink>
        </w:p>
        <w:p w14:paraId="44DD6D2A" w14:textId="77777777" w:rsidR="001E41E3" w:rsidRDefault="001539CD" w:rsidP="00CB36AF">
          <w:pPr>
            <w:pStyle w:val="12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97837885" w:history="1">
            <w:r w:rsidR="001E41E3" w:rsidRPr="00745EBE">
              <w:rPr>
                <w:rStyle w:val="ab"/>
                <w:noProof/>
              </w:rPr>
              <w:t>Протоколы передачи данных</w:t>
            </w:r>
            <w:r w:rsidR="001E41E3">
              <w:rPr>
                <w:noProof/>
                <w:webHidden/>
              </w:rPr>
              <w:tab/>
            </w:r>
            <w:r w:rsidR="00E914B4">
              <w:rPr>
                <w:noProof/>
                <w:webHidden/>
              </w:rPr>
              <w:fldChar w:fldCharType="begin"/>
            </w:r>
            <w:r w:rsidR="001E41E3">
              <w:rPr>
                <w:noProof/>
                <w:webHidden/>
              </w:rPr>
              <w:instrText xml:space="preserve"> PAGEREF _Toc97837885 \h </w:instrText>
            </w:r>
            <w:r w:rsidR="00E914B4">
              <w:rPr>
                <w:noProof/>
                <w:webHidden/>
              </w:rPr>
            </w:r>
            <w:r w:rsidR="00E914B4">
              <w:rPr>
                <w:noProof/>
                <w:webHidden/>
              </w:rPr>
              <w:fldChar w:fldCharType="separate"/>
            </w:r>
            <w:r w:rsidR="00D167ED">
              <w:rPr>
                <w:noProof/>
                <w:webHidden/>
              </w:rPr>
              <w:t>9</w:t>
            </w:r>
            <w:r w:rsidR="00E914B4">
              <w:rPr>
                <w:noProof/>
                <w:webHidden/>
              </w:rPr>
              <w:fldChar w:fldCharType="end"/>
            </w:r>
          </w:hyperlink>
        </w:p>
        <w:p w14:paraId="7DB1C057" w14:textId="77777777" w:rsidR="001E41E3" w:rsidRDefault="001539CD" w:rsidP="00CB36AF">
          <w:pPr>
            <w:pStyle w:val="23"/>
            <w:tabs>
              <w:tab w:val="left" w:pos="1540"/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97837886" w:history="1">
            <w:r w:rsidR="001E41E3" w:rsidRPr="00745EBE">
              <w:rPr>
                <w:rStyle w:val="ab"/>
                <w:noProof/>
                <w:lang w:eastAsia="en-US"/>
              </w:rPr>
              <w:t>1</w:t>
            </w:r>
            <w:r w:rsidR="001E41E3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E41E3" w:rsidRPr="00745EBE">
              <w:rPr>
                <w:rStyle w:val="ab"/>
                <w:noProof/>
                <w:lang w:eastAsia="en-US"/>
              </w:rPr>
              <w:t xml:space="preserve">Протокол </w:t>
            </w:r>
            <w:r w:rsidR="001E41E3" w:rsidRPr="00745EBE">
              <w:rPr>
                <w:rStyle w:val="ab"/>
                <w:noProof/>
                <w:lang w:val="en-US" w:eastAsia="en-US"/>
              </w:rPr>
              <w:t>SEED</w:t>
            </w:r>
            <w:r w:rsidR="001E41E3" w:rsidRPr="00745EBE">
              <w:rPr>
                <w:rStyle w:val="ab"/>
                <w:noProof/>
                <w:lang w:eastAsia="en-US"/>
              </w:rPr>
              <w:t xml:space="preserve"> </w:t>
            </w:r>
            <w:r w:rsidR="001E41E3" w:rsidRPr="00745EBE">
              <w:rPr>
                <w:rStyle w:val="ab"/>
                <w:noProof/>
                <w:lang w:val="en-US" w:eastAsia="en-US"/>
              </w:rPr>
              <w:t>Link</w:t>
            </w:r>
            <w:r w:rsidR="001E41E3">
              <w:rPr>
                <w:noProof/>
                <w:webHidden/>
              </w:rPr>
              <w:tab/>
            </w:r>
            <w:r w:rsidR="00E914B4">
              <w:rPr>
                <w:noProof/>
                <w:webHidden/>
              </w:rPr>
              <w:fldChar w:fldCharType="begin"/>
            </w:r>
            <w:r w:rsidR="001E41E3">
              <w:rPr>
                <w:noProof/>
                <w:webHidden/>
              </w:rPr>
              <w:instrText xml:space="preserve"> PAGEREF _Toc97837886 \h </w:instrText>
            </w:r>
            <w:r w:rsidR="00E914B4">
              <w:rPr>
                <w:noProof/>
                <w:webHidden/>
              </w:rPr>
            </w:r>
            <w:r w:rsidR="00E914B4">
              <w:rPr>
                <w:noProof/>
                <w:webHidden/>
              </w:rPr>
              <w:fldChar w:fldCharType="separate"/>
            </w:r>
            <w:r w:rsidR="00D167ED">
              <w:rPr>
                <w:noProof/>
                <w:webHidden/>
              </w:rPr>
              <w:t>9</w:t>
            </w:r>
            <w:r w:rsidR="00E914B4">
              <w:rPr>
                <w:noProof/>
                <w:webHidden/>
              </w:rPr>
              <w:fldChar w:fldCharType="end"/>
            </w:r>
          </w:hyperlink>
        </w:p>
        <w:p w14:paraId="272CD2E0" w14:textId="77777777" w:rsidR="001E41E3" w:rsidRDefault="001539CD" w:rsidP="00CB36AF">
          <w:pPr>
            <w:pStyle w:val="23"/>
            <w:tabs>
              <w:tab w:val="left" w:pos="1540"/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97837887" w:history="1">
            <w:r w:rsidR="001E41E3" w:rsidRPr="00745EBE">
              <w:rPr>
                <w:rStyle w:val="ab"/>
                <w:noProof/>
                <w:lang w:val="en-US" w:eastAsia="en-US"/>
              </w:rPr>
              <w:t>2</w:t>
            </w:r>
            <w:r w:rsidR="001E41E3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E41E3" w:rsidRPr="00745EBE">
              <w:rPr>
                <w:rStyle w:val="ab"/>
                <w:noProof/>
                <w:lang w:eastAsia="en-US"/>
              </w:rPr>
              <w:t>Протокол</w:t>
            </w:r>
            <w:r w:rsidR="001E41E3" w:rsidRPr="00745EBE">
              <w:rPr>
                <w:rStyle w:val="ab"/>
                <w:noProof/>
                <w:lang w:val="en-US" w:eastAsia="en-US"/>
              </w:rPr>
              <w:t xml:space="preserve"> TELNET</w:t>
            </w:r>
            <w:r w:rsidR="001E41E3">
              <w:rPr>
                <w:noProof/>
                <w:webHidden/>
              </w:rPr>
              <w:tab/>
            </w:r>
            <w:r w:rsidR="00E914B4">
              <w:rPr>
                <w:noProof/>
                <w:webHidden/>
              </w:rPr>
              <w:fldChar w:fldCharType="begin"/>
            </w:r>
            <w:r w:rsidR="001E41E3">
              <w:rPr>
                <w:noProof/>
                <w:webHidden/>
              </w:rPr>
              <w:instrText xml:space="preserve"> PAGEREF _Toc97837887 \h </w:instrText>
            </w:r>
            <w:r w:rsidR="00E914B4">
              <w:rPr>
                <w:noProof/>
                <w:webHidden/>
              </w:rPr>
            </w:r>
            <w:r w:rsidR="00E914B4">
              <w:rPr>
                <w:noProof/>
                <w:webHidden/>
              </w:rPr>
              <w:fldChar w:fldCharType="separate"/>
            </w:r>
            <w:r w:rsidR="00D167ED">
              <w:rPr>
                <w:noProof/>
                <w:webHidden/>
              </w:rPr>
              <w:t>10</w:t>
            </w:r>
            <w:r w:rsidR="00E914B4">
              <w:rPr>
                <w:noProof/>
                <w:webHidden/>
              </w:rPr>
              <w:fldChar w:fldCharType="end"/>
            </w:r>
          </w:hyperlink>
        </w:p>
        <w:p w14:paraId="7DA2AC38" w14:textId="77777777" w:rsidR="001E41E3" w:rsidRDefault="001539CD" w:rsidP="00CB36AF">
          <w:pPr>
            <w:pStyle w:val="12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97837888" w:history="1">
            <w:r w:rsidR="001E41E3" w:rsidRPr="00745EBE">
              <w:rPr>
                <w:rStyle w:val="ab"/>
                <w:noProof/>
              </w:rPr>
              <w:t>ЗАКЛЮЧЕНИЕ</w:t>
            </w:r>
            <w:r w:rsidR="001E41E3">
              <w:rPr>
                <w:noProof/>
                <w:webHidden/>
              </w:rPr>
              <w:tab/>
            </w:r>
            <w:r w:rsidR="00E914B4">
              <w:rPr>
                <w:noProof/>
                <w:webHidden/>
              </w:rPr>
              <w:fldChar w:fldCharType="begin"/>
            </w:r>
            <w:r w:rsidR="001E41E3">
              <w:rPr>
                <w:noProof/>
                <w:webHidden/>
              </w:rPr>
              <w:instrText xml:space="preserve"> PAGEREF _Toc97837888 \h </w:instrText>
            </w:r>
            <w:r w:rsidR="00E914B4">
              <w:rPr>
                <w:noProof/>
                <w:webHidden/>
              </w:rPr>
            </w:r>
            <w:r w:rsidR="00E914B4">
              <w:rPr>
                <w:noProof/>
                <w:webHidden/>
              </w:rPr>
              <w:fldChar w:fldCharType="separate"/>
            </w:r>
            <w:r w:rsidR="00D167ED">
              <w:rPr>
                <w:noProof/>
                <w:webHidden/>
              </w:rPr>
              <w:t>12</w:t>
            </w:r>
            <w:r w:rsidR="00E914B4">
              <w:rPr>
                <w:noProof/>
                <w:webHidden/>
              </w:rPr>
              <w:fldChar w:fldCharType="end"/>
            </w:r>
          </w:hyperlink>
        </w:p>
        <w:p w14:paraId="64B5E02B" w14:textId="77777777" w:rsidR="001E41E3" w:rsidRDefault="001539CD" w:rsidP="00CB36AF">
          <w:pPr>
            <w:pStyle w:val="12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97837889" w:history="1">
            <w:r w:rsidR="001E41E3" w:rsidRPr="00745EBE">
              <w:rPr>
                <w:rStyle w:val="ab"/>
                <w:noProof/>
              </w:rPr>
              <w:t>СПИСОК ЛИТЕРАТУРЫ</w:t>
            </w:r>
            <w:r w:rsidR="001E41E3">
              <w:rPr>
                <w:noProof/>
                <w:webHidden/>
              </w:rPr>
              <w:tab/>
            </w:r>
            <w:r w:rsidR="00E914B4">
              <w:rPr>
                <w:noProof/>
                <w:webHidden/>
              </w:rPr>
              <w:fldChar w:fldCharType="begin"/>
            </w:r>
            <w:r w:rsidR="001E41E3">
              <w:rPr>
                <w:noProof/>
                <w:webHidden/>
              </w:rPr>
              <w:instrText xml:space="preserve"> PAGEREF _Toc97837889 \h </w:instrText>
            </w:r>
            <w:r w:rsidR="00E914B4">
              <w:rPr>
                <w:noProof/>
                <w:webHidden/>
              </w:rPr>
            </w:r>
            <w:r w:rsidR="00E914B4">
              <w:rPr>
                <w:noProof/>
                <w:webHidden/>
              </w:rPr>
              <w:fldChar w:fldCharType="separate"/>
            </w:r>
            <w:r w:rsidR="00D167ED">
              <w:rPr>
                <w:noProof/>
                <w:webHidden/>
              </w:rPr>
              <w:t>14</w:t>
            </w:r>
            <w:r w:rsidR="00E914B4">
              <w:rPr>
                <w:noProof/>
                <w:webHidden/>
              </w:rPr>
              <w:fldChar w:fldCharType="end"/>
            </w:r>
          </w:hyperlink>
        </w:p>
        <w:p w14:paraId="3065CD54" w14:textId="77777777" w:rsidR="005D627A" w:rsidRDefault="00E914B4" w:rsidP="00CB36AF">
          <w:pPr>
            <w:ind w:firstLine="0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C82E515" w14:textId="77777777" w:rsidR="005D627A" w:rsidRDefault="005D627A" w:rsidP="00CB36AF">
      <w:pPr>
        <w:suppressAutoHyphens w:val="0"/>
        <w:ind w:firstLine="0"/>
        <w:jc w:val="left"/>
      </w:pPr>
      <w:r>
        <w:br w:type="page"/>
      </w:r>
    </w:p>
    <w:p w14:paraId="549B411A" w14:textId="77777777" w:rsidR="00A853A8" w:rsidRDefault="00A853A8" w:rsidP="00334E83">
      <w:pPr>
        <w:pStyle w:val="1"/>
        <w:numPr>
          <w:ilvl w:val="0"/>
          <w:numId w:val="45"/>
        </w:numPr>
      </w:pPr>
      <w:bookmarkStart w:id="2" w:name="_Toc97837878"/>
      <w:r>
        <w:lastRenderedPageBreak/>
        <w:t>Цель</w:t>
      </w:r>
    </w:p>
    <w:p w14:paraId="631D608E" w14:textId="77777777" w:rsidR="00334E83" w:rsidRDefault="00334E83" w:rsidP="00334E83">
      <w:pPr>
        <w:pStyle w:val="1"/>
        <w:numPr>
          <w:ilvl w:val="0"/>
          <w:numId w:val="48"/>
        </w:numPr>
        <w:spacing w:line="240" w:lineRule="auto"/>
        <w:jc w:val="center"/>
        <w:rPr>
          <w:rFonts w:cs="Times New Roman"/>
        </w:rPr>
      </w:pPr>
      <w:r w:rsidRPr="00422DE6">
        <w:rPr>
          <w:rFonts w:cs="Times New Roman"/>
        </w:rPr>
        <w:t>ЦЕЛИ</w:t>
      </w:r>
      <w:r>
        <w:rPr>
          <w:rFonts w:cs="Times New Roman"/>
        </w:rPr>
        <w:t xml:space="preserve"> </w:t>
      </w:r>
      <w:r w:rsidRPr="00422DE6">
        <w:rPr>
          <w:rFonts w:cs="Times New Roman"/>
        </w:rPr>
        <w:t>РАБОТЫ</w:t>
      </w:r>
    </w:p>
    <w:p w14:paraId="790E06D1" w14:textId="77777777" w:rsidR="00334E83" w:rsidRPr="00550DAC" w:rsidRDefault="00550DAC" w:rsidP="00550DAC">
      <w:pPr>
        <w:pStyle w:val="a9"/>
        <w:suppressAutoHyphens w:val="0"/>
        <w:ind w:left="851" w:firstLine="946"/>
        <w:rPr>
          <w:szCs w:val="28"/>
        </w:rPr>
      </w:pPr>
      <w:r>
        <w:t xml:space="preserve">Ознакомление со структурой, техническими характеристиками и </w:t>
      </w:r>
      <w:r w:rsidR="00334E83" w:rsidRPr="00550DAC">
        <w:rPr>
          <w:szCs w:val="28"/>
        </w:rPr>
        <w:t xml:space="preserve">освоение методики работы с аппаратурой регистрации геофизических данных Байкал-АСН, аппаратурой регистрации и удаленной передачи данных Байкал-8: </w:t>
      </w:r>
    </w:p>
    <w:p w14:paraId="2A287AF6" w14:textId="77777777" w:rsidR="00334E83" w:rsidRDefault="00550DAC" w:rsidP="00334E83">
      <w:pPr>
        <w:pStyle w:val="a9"/>
        <w:numPr>
          <w:ilvl w:val="0"/>
          <w:numId w:val="19"/>
        </w:numPr>
        <w:tabs>
          <w:tab w:val="left" w:pos="993"/>
        </w:tabs>
        <w:suppressAutoHyphens w:val="0"/>
        <w:ind w:left="0" w:firstLine="709"/>
        <w:rPr>
          <w:szCs w:val="28"/>
        </w:rPr>
      </w:pPr>
      <w:r w:rsidRPr="00422DE6">
        <w:rPr>
          <w:szCs w:val="28"/>
        </w:rPr>
        <w:t>П</w:t>
      </w:r>
      <w:r w:rsidR="00334E83" w:rsidRPr="00422DE6">
        <w:rPr>
          <w:szCs w:val="28"/>
        </w:rPr>
        <w:t>рограммн</w:t>
      </w:r>
      <w:r>
        <w:rPr>
          <w:szCs w:val="28"/>
        </w:rPr>
        <w:t>ый интерфейс</w:t>
      </w:r>
      <w:r w:rsidR="00334E83">
        <w:rPr>
          <w:szCs w:val="28"/>
        </w:rPr>
        <w:t xml:space="preserve"> </w:t>
      </w:r>
      <w:r w:rsidR="00334E83" w:rsidRPr="00422DE6">
        <w:rPr>
          <w:szCs w:val="28"/>
        </w:rPr>
        <w:t>настройк</w:t>
      </w:r>
      <w:r>
        <w:rPr>
          <w:szCs w:val="28"/>
        </w:rPr>
        <w:t>и</w:t>
      </w:r>
      <w:r w:rsidR="00334E83">
        <w:rPr>
          <w:szCs w:val="28"/>
        </w:rPr>
        <w:t xml:space="preserve"> </w:t>
      </w:r>
      <w:r w:rsidR="00334E83" w:rsidRPr="00422DE6">
        <w:rPr>
          <w:szCs w:val="28"/>
        </w:rPr>
        <w:t>исходных</w:t>
      </w:r>
      <w:r w:rsidR="00334E83">
        <w:rPr>
          <w:szCs w:val="28"/>
        </w:rPr>
        <w:t xml:space="preserve"> </w:t>
      </w:r>
      <w:r w:rsidR="00334E83" w:rsidRPr="00422DE6">
        <w:rPr>
          <w:szCs w:val="28"/>
        </w:rPr>
        <w:t>параметров</w:t>
      </w:r>
      <w:r w:rsidR="00334E83">
        <w:rPr>
          <w:szCs w:val="28"/>
        </w:rPr>
        <w:t xml:space="preserve"> </w:t>
      </w:r>
      <w:r w:rsidR="00334E83" w:rsidRPr="00422DE6">
        <w:rPr>
          <w:szCs w:val="28"/>
        </w:rPr>
        <w:t>записи;</w:t>
      </w:r>
    </w:p>
    <w:p w14:paraId="6E01ECBB" w14:textId="77777777" w:rsidR="00334E83" w:rsidRPr="009819FF" w:rsidRDefault="00334E83" w:rsidP="00334E83">
      <w:pPr>
        <w:pStyle w:val="a9"/>
        <w:numPr>
          <w:ilvl w:val="0"/>
          <w:numId w:val="19"/>
        </w:numPr>
        <w:tabs>
          <w:tab w:val="left" w:pos="993"/>
        </w:tabs>
        <w:suppressAutoHyphens w:val="0"/>
        <w:ind w:left="0" w:firstLine="709"/>
        <w:rPr>
          <w:szCs w:val="28"/>
        </w:rPr>
      </w:pPr>
      <w:r w:rsidRPr="00422DE6">
        <w:rPr>
          <w:szCs w:val="28"/>
        </w:rPr>
        <w:t>считывание</w:t>
      </w:r>
      <w:r>
        <w:rPr>
          <w:szCs w:val="28"/>
        </w:rPr>
        <w:t xml:space="preserve"> </w:t>
      </w:r>
      <w:r w:rsidRPr="00422DE6">
        <w:rPr>
          <w:szCs w:val="28"/>
        </w:rPr>
        <w:t>данных;</w:t>
      </w:r>
    </w:p>
    <w:p w14:paraId="5AE3B911" w14:textId="77777777" w:rsidR="00334E83" w:rsidRPr="00422DE6" w:rsidRDefault="00334E83" w:rsidP="00334E83">
      <w:pPr>
        <w:pStyle w:val="a9"/>
        <w:numPr>
          <w:ilvl w:val="0"/>
          <w:numId w:val="19"/>
        </w:numPr>
        <w:tabs>
          <w:tab w:val="left" w:pos="993"/>
        </w:tabs>
        <w:suppressAutoHyphens w:val="0"/>
        <w:ind w:left="0" w:firstLine="709"/>
        <w:rPr>
          <w:szCs w:val="28"/>
        </w:rPr>
      </w:pPr>
      <w:r w:rsidRPr="00422DE6">
        <w:rPr>
          <w:szCs w:val="28"/>
        </w:rPr>
        <w:t>контроль</w:t>
      </w:r>
      <w:r>
        <w:rPr>
          <w:szCs w:val="28"/>
        </w:rPr>
        <w:t xml:space="preserve"> </w:t>
      </w:r>
      <w:r w:rsidRPr="00422DE6">
        <w:rPr>
          <w:szCs w:val="28"/>
        </w:rPr>
        <w:t>записи;</w:t>
      </w:r>
    </w:p>
    <w:p w14:paraId="6D3FBA2F" w14:textId="77777777" w:rsidR="00334E83" w:rsidRPr="009819FF" w:rsidRDefault="00334E83" w:rsidP="00334E83">
      <w:pPr>
        <w:pStyle w:val="a9"/>
        <w:numPr>
          <w:ilvl w:val="0"/>
          <w:numId w:val="19"/>
        </w:numPr>
        <w:tabs>
          <w:tab w:val="left" w:pos="993"/>
        </w:tabs>
        <w:suppressAutoHyphens w:val="0"/>
        <w:ind w:left="0" w:firstLine="709"/>
        <w:rPr>
          <w:szCs w:val="28"/>
        </w:rPr>
      </w:pPr>
      <w:r w:rsidRPr="00422DE6">
        <w:rPr>
          <w:szCs w:val="28"/>
        </w:rPr>
        <w:t>сетевая</w:t>
      </w:r>
      <w:r>
        <w:rPr>
          <w:szCs w:val="28"/>
        </w:rPr>
        <w:t xml:space="preserve"> </w:t>
      </w:r>
      <w:r w:rsidRPr="00422DE6">
        <w:rPr>
          <w:szCs w:val="28"/>
        </w:rPr>
        <w:t>передача</w:t>
      </w:r>
      <w:r>
        <w:rPr>
          <w:szCs w:val="28"/>
        </w:rPr>
        <w:t xml:space="preserve"> </w:t>
      </w:r>
      <w:r w:rsidRPr="00422DE6">
        <w:rPr>
          <w:szCs w:val="28"/>
        </w:rPr>
        <w:t>данных</w:t>
      </w:r>
      <w:r>
        <w:rPr>
          <w:szCs w:val="28"/>
          <w:lang w:val="en-US"/>
        </w:rPr>
        <w:t>;</w:t>
      </w:r>
    </w:p>
    <w:p w14:paraId="40D68453" w14:textId="77777777" w:rsidR="00334E83" w:rsidRDefault="00334E83" w:rsidP="00334E83">
      <w:pPr>
        <w:pStyle w:val="a9"/>
        <w:numPr>
          <w:ilvl w:val="0"/>
          <w:numId w:val="19"/>
        </w:numPr>
        <w:tabs>
          <w:tab w:val="left" w:pos="993"/>
        </w:tabs>
        <w:suppressAutoHyphens w:val="0"/>
        <w:ind w:left="0" w:firstLine="709"/>
        <w:rPr>
          <w:szCs w:val="28"/>
        </w:rPr>
      </w:pPr>
      <w:r w:rsidRPr="009819FF">
        <w:rPr>
          <w:szCs w:val="28"/>
        </w:rPr>
        <w:t>ознакомление со средствами графического представления результатов обработки;</w:t>
      </w:r>
    </w:p>
    <w:p w14:paraId="009F49AF" w14:textId="77777777" w:rsidR="00334E83" w:rsidRDefault="00334E83" w:rsidP="00550DAC">
      <w:pPr>
        <w:pStyle w:val="a9"/>
        <w:numPr>
          <w:ilvl w:val="0"/>
          <w:numId w:val="19"/>
        </w:numPr>
        <w:tabs>
          <w:tab w:val="left" w:pos="993"/>
        </w:tabs>
        <w:suppressAutoHyphens w:val="0"/>
        <w:ind w:left="0" w:firstLine="709"/>
        <w:rPr>
          <w:lang w:eastAsia="en-US"/>
        </w:rPr>
      </w:pPr>
      <w:r w:rsidRPr="009819FF">
        <w:rPr>
          <w:szCs w:val="28"/>
        </w:rPr>
        <w:t xml:space="preserve">ознакомление с организацией массивов </w:t>
      </w:r>
      <w:r>
        <w:rPr>
          <w:szCs w:val="28"/>
        </w:rPr>
        <w:t xml:space="preserve">и формата </w:t>
      </w:r>
      <w:r w:rsidRPr="009819FF">
        <w:rPr>
          <w:szCs w:val="28"/>
        </w:rPr>
        <w:t>представления данных</w:t>
      </w:r>
      <w:r w:rsidR="00550DAC">
        <w:rPr>
          <w:szCs w:val="28"/>
        </w:rPr>
        <w:t>.</w:t>
      </w:r>
      <w:r w:rsidR="00550DAC" w:rsidRPr="00334E83">
        <w:rPr>
          <w:lang w:eastAsia="en-US"/>
        </w:rPr>
        <w:t xml:space="preserve"> </w:t>
      </w:r>
    </w:p>
    <w:p w14:paraId="79DA76C4" w14:textId="77777777" w:rsidR="00550DAC" w:rsidRPr="00334E83" w:rsidRDefault="00550DAC" w:rsidP="00550DAC">
      <w:pPr>
        <w:pStyle w:val="a9"/>
        <w:numPr>
          <w:ilvl w:val="0"/>
          <w:numId w:val="19"/>
        </w:numPr>
        <w:tabs>
          <w:tab w:val="left" w:pos="993"/>
        </w:tabs>
        <w:suppressAutoHyphens w:val="0"/>
        <w:ind w:left="0" w:firstLine="709"/>
        <w:rPr>
          <w:lang w:eastAsia="en-US"/>
        </w:rPr>
      </w:pPr>
    </w:p>
    <w:p w14:paraId="4D0B463F" w14:textId="77777777" w:rsidR="00A853A8" w:rsidRPr="00407355" w:rsidRDefault="00A853A8" w:rsidP="00A853A8">
      <w:pPr>
        <w:pStyle w:val="1"/>
      </w:pPr>
      <w:bookmarkStart w:id="3" w:name="_Toc35962914"/>
      <w:bookmarkStart w:id="4" w:name="_Toc36980985"/>
      <w:r>
        <w:t xml:space="preserve">2. </w:t>
      </w:r>
      <w:r w:rsidRPr="00407355">
        <w:t>Требования к выполнению работы</w:t>
      </w:r>
      <w:bookmarkEnd w:id="3"/>
      <w:bookmarkEnd w:id="4"/>
    </w:p>
    <w:p w14:paraId="4492CCCE" w14:textId="77777777" w:rsidR="00A853A8" w:rsidRPr="00550DAC" w:rsidRDefault="00A853A8" w:rsidP="00A853A8">
      <w:pPr>
        <w:pStyle w:val="21"/>
        <w:tabs>
          <w:tab w:val="num" w:pos="709"/>
        </w:tabs>
        <w:spacing w:before="120"/>
        <w:ind w:firstLine="709"/>
        <w:rPr>
          <w:sz w:val="28"/>
          <w:szCs w:val="28"/>
        </w:rPr>
      </w:pPr>
      <w:r w:rsidRPr="00550DAC">
        <w:rPr>
          <w:sz w:val="28"/>
          <w:szCs w:val="28"/>
        </w:rPr>
        <w:t>Комплект Системы реального времени (СРВ) «Байкал-АС</w:t>
      </w:r>
      <w:r w:rsidRPr="00550DAC">
        <w:rPr>
          <w:sz w:val="28"/>
          <w:szCs w:val="28"/>
          <w:lang w:val="en-US"/>
        </w:rPr>
        <w:t>N</w:t>
      </w:r>
      <w:r w:rsidRPr="00550DAC">
        <w:rPr>
          <w:sz w:val="28"/>
          <w:szCs w:val="28"/>
        </w:rPr>
        <w:t xml:space="preserve">»: </w:t>
      </w:r>
    </w:p>
    <w:p w14:paraId="4EC7E695" w14:textId="77777777" w:rsidR="00A853A8" w:rsidRPr="00550DAC" w:rsidRDefault="00A853A8" w:rsidP="00A853A8">
      <w:pPr>
        <w:pStyle w:val="21"/>
        <w:tabs>
          <w:tab w:val="num" w:pos="709"/>
        </w:tabs>
        <w:spacing w:before="120"/>
        <w:ind w:firstLine="709"/>
        <w:rPr>
          <w:sz w:val="28"/>
          <w:szCs w:val="28"/>
        </w:rPr>
      </w:pPr>
      <w:r w:rsidRPr="00550DAC">
        <w:rPr>
          <w:sz w:val="28"/>
          <w:szCs w:val="28"/>
        </w:rPr>
        <w:t>- станция Байкал,</w:t>
      </w:r>
    </w:p>
    <w:p w14:paraId="65E5C39C" w14:textId="77777777" w:rsidR="00A853A8" w:rsidRPr="00550DAC" w:rsidRDefault="00A853A8" w:rsidP="00A853A8">
      <w:pPr>
        <w:pStyle w:val="21"/>
        <w:tabs>
          <w:tab w:val="num" w:pos="709"/>
        </w:tabs>
        <w:spacing w:before="120"/>
        <w:ind w:firstLine="709"/>
        <w:rPr>
          <w:sz w:val="28"/>
          <w:szCs w:val="28"/>
        </w:rPr>
      </w:pPr>
      <w:r w:rsidRPr="00550DAC">
        <w:rPr>
          <w:sz w:val="28"/>
          <w:szCs w:val="28"/>
        </w:rPr>
        <w:t xml:space="preserve"> - сейсмический датчик СС-3,</w:t>
      </w:r>
    </w:p>
    <w:p w14:paraId="3A8E1D93" w14:textId="77777777" w:rsidR="00A853A8" w:rsidRPr="00550DAC" w:rsidRDefault="00A853A8" w:rsidP="00A853A8">
      <w:pPr>
        <w:pStyle w:val="21"/>
        <w:tabs>
          <w:tab w:val="num" w:pos="709"/>
        </w:tabs>
        <w:spacing w:before="120"/>
        <w:ind w:firstLine="709"/>
        <w:rPr>
          <w:sz w:val="28"/>
          <w:szCs w:val="28"/>
        </w:rPr>
      </w:pPr>
      <w:r w:rsidRPr="00550DAC">
        <w:rPr>
          <w:sz w:val="28"/>
          <w:szCs w:val="28"/>
        </w:rPr>
        <w:t>-  акустический датчик ПДС-7,</w:t>
      </w:r>
    </w:p>
    <w:p w14:paraId="79116B70" w14:textId="77777777" w:rsidR="00A853A8" w:rsidRPr="00550DAC" w:rsidRDefault="00A853A8" w:rsidP="00A853A8">
      <w:pPr>
        <w:pStyle w:val="21"/>
        <w:tabs>
          <w:tab w:val="num" w:pos="709"/>
        </w:tabs>
        <w:spacing w:before="120"/>
        <w:ind w:firstLine="709"/>
        <w:rPr>
          <w:sz w:val="28"/>
          <w:szCs w:val="28"/>
        </w:rPr>
      </w:pPr>
      <w:r w:rsidRPr="00550DAC">
        <w:rPr>
          <w:sz w:val="28"/>
          <w:szCs w:val="28"/>
        </w:rPr>
        <w:t xml:space="preserve">- антенна </w:t>
      </w:r>
      <w:r w:rsidRPr="00550DAC">
        <w:rPr>
          <w:sz w:val="28"/>
          <w:szCs w:val="28"/>
          <w:lang w:val="en-US"/>
        </w:rPr>
        <w:t>GPS</w:t>
      </w:r>
    </w:p>
    <w:p w14:paraId="2C539C21" w14:textId="77777777" w:rsidR="00A853A8" w:rsidRPr="00550DAC" w:rsidRDefault="00A853A8" w:rsidP="00A853A8">
      <w:pPr>
        <w:pStyle w:val="21"/>
        <w:tabs>
          <w:tab w:val="num" w:pos="709"/>
        </w:tabs>
        <w:spacing w:before="120"/>
        <w:ind w:firstLine="709"/>
        <w:rPr>
          <w:sz w:val="28"/>
          <w:szCs w:val="28"/>
        </w:rPr>
      </w:pPr>
      <w:r w:rsidRPr="00550DAC">
        <w:rPr>
          <w:sz w:val="28"/>
          <w:szCs w:val="28"/>
        </w:rPr>
        <w:t xml:space="preserve"> - Персональный  компьютер, </w:t>
      </w:r>
    </w:p>
    <w:p w14:paraId="1E995BF5" w14:textId="77777777" w:rsidR="00A853A8" w:rsidRPr="00550DAC" w:rsidRDefault="00A853A8" w:rsidP="00A853A8">
      <w:pPr>
        <w:pStyle w:val="21"/>
        <w:tabs>
          <w:tab w:val="num" w:pos="709"/>
        </w:tabs>
        <w:spacing w:before="120"/>
        <w:ind w:firstLine="709"/>
        <w:rPr>
          <w:sz w:val="28"/>
          <w:szCs w:val="28"/>
        </w:rPr>
      </w:pPr>
      <w:r w:rsidRPr="00550DAC">
        <w:rPr>
          <w:sz w:val="28"/>
          <w:szCs w:val="28"/>
        </w:rPr>
        <w:t>- интерфейс программного обеспечения Байкал-</w:t>
      </w:r>
      <w:r w:rsidRPr="00550DAC">
        <w:rPr>
          <w:sz w:val="28"/>
          <w:szCs w:val="28"/>
          <w:lang w:val="en-US"/>
        </w:rPr>
        <w:t>ACN</w:t>
      </w:r>
      <w:r w:rsidRPr="00550DAC">
        <w:rPr>
          <w:sz w:val="28"/>
          <w:szCs w:val="28"/>
        </w:rPr>
        <w:t xml:space="preserve">  </w:t>
      </w:r>
    </w:p>
    <w:p w14:paraId="7C6981CB" w14:textId="77777777" w:rsidR="00A853A8" w:rsidRPr="00550DAC" w:rsidRDefault="00A853A8" w:rsidP="00A853A8">
      <w:pPr>
        <w:pStyle w:val="21"/>
        <w:tabs>
          <w:tab w:val="num" w:pos="709"/>
        </w:tabs>
        <w:spacing w:before="120"/>
        <w:ind w:firstLine="709"/>
        <w:rPr>
          <w:sz w:val="28"/>
          <w:szCs w:val="28"/>
        </w:rPr>
      </w:pPr>
    </w:p>
    <w:p w14:paraId="76A546FF" w14:textId="77777777" w:rsidR="00A853A8" w:rsidRPr="00550DAC" w:rsidRDefault="00A853A8" w:rsidP="00A853A8">
      <w:pPr>
        <w:pStyle w:val="21"/>
        <w:numPr>
          <w:ilvl w:val="0"/>
          <w:numId w:val="46"/>
        </w:numPr>
        <w:spacing w:before="120"/>
        <w:rPr>
          <w:sz w:val="28"/>
          <w:szCs w:val="28"/>
        </w:rPr>
      </w:pPr>
      <w:r w:rsidRPr="00550DAC">
        <w:rPr>
          <w:sz w:val="28"/>
          <w:szCs w:val="28"/>
        </w:rPr>
        <w:t>Собрать систему согласно структурной схеме (Рис.2</w:t>
      </w:r>
    </w:p>
    <w:p w14:paraId="3DA1A763" w14:textId="77777777" w:rsidR="00A853A8" w:rsidRPr="00550DAC" w:rsidRDefault="00A853A8" w:rsidP="00A853A8">
      <w:pPr>
        <w:pStyle w:val="21"/>
        <w:numPr>
          <w:ilvl w:val="0"/>
          <w:numId w:val="46"/>
        </w:numPr>
        <w:spacing w:before="120"/>
        <w:rPr>
          <w:sz w:val="28"/>
          <w:szCs w:val="28"/>
        </w:rPr>
      </w:pPr>
      <w:r w:rsidRPr="00550DAC">
        <w:rPr>
          <w:sz w:val="28"/>
          <w:szCs w:val="28"/>
        </w:rPr>
        <w:t xml:space="preserve">Настроить систему для записи сейсмических и акустических колебаний </w:t>
      </w:r>
    </w:p>
    <w:p w14:paraId="7D9F5974" w14:textId="77777777" w:rsidR="00A853A8" w:rsidRPr="00550DAC" w:rsidRDefault="00A853A8" w:rsidP="00A853A8">
      <w:pPr>
        <w:pStyle w:val="21"/>
        <w:numPr>
          <w:ilvl w:val="0"/>
          <w:numId w:val="46"/>
        </w:numPr>
        <w:spacing w:before="120"/>
        <w:rPr>
          <w:sz w:val="28"/>
          <w:szCs w:val="28"/>
        </w:rPr>
      </w:pPr>
      <w:r w:rsidRPr="00550DAC">
        <w:rPr>
          <w:sz w:val="28"/>
          <w:szCs w:val="28"/>
        </w:rPr>
        <w:t>Произвести считывание данных и осуществить контроль записи</w:t>
      </w:r>
    </w:p>
    <w:p w14:paraId="6537A4D5" w14:textId="77777777" w:rsidR="00A853A8" w:rsidRPr="00550DAC" w:rsidRDefault="00A853A8" w:rsidP="00A853A8">
      <w:pPr>
        <w:pStyle w:val="21"/>
        <w:numPr>
          <w:ilvl w:val="0"/>
          <w:numId w:val="46"/>
        </w:numPr>
        <w:spacing w:before="120"/>
        <w:rPr>
          <w:sz w:val="28"/>
          <w:szCs w:val="28"/>
        </w:rPr>
      </w:pPr>
      <w:r w:rsidRPr="00550DAC">
        <w:rPr>
          <w:sz w:val="28"/>
          <w:szCs w:val="28"/>
        </w:rPr>
        <w:t>Переформатировать данные в формат РС</w:t>
      </w:r>
    </w:p>
    <w:p w14:paraId="22BB7C96" w14:textId="77777777" w:rsidR="00A853A8" w:rsidRPr="00550DAC" w:rsidRDefault="00A853A8" w:rsidP="00A853A8">
      <w:pPr>
        <w:pStyle w:val="21"/>
        <w:numPr>
          <w:ilvl w:val="0"/>
          <w:numId w:val="46"/>
        </w:numPr>
        <w:spacing w:before="120"/>
        <w:rPr>
          <w:sz w:val="28"/>
          <w:szCs w:val="28"/>
        </w:rPr>
      </w:pPr>
      <w:r w:rsidRPr="00550DAC">
        <w:rPr>
          <w:sz w:val="28"/>
          <w:szCs w:val="28"/>
        </w:rPr>
        <w:t xml:space="preserve">Переписать записанные данные в индивидуальные </w:t>
      </w:r>
      <w:r w:rsidRPr="00550DAC">
        <w:rPr>
          <w:sz w:val="28"/>
          <w:szCs w:val="28"/>
          <w:lang w:val="en-US"/>
        </w:rPr>
        <w:t>flash</w:t>
      </w:r>
      <w:r w:rsidRPr="00550DAC">
        <w:rPr>
          <w:sz w:val="28"/>
          <w:szCs w:val="28"/>
        </w:rPr>
        <w:t xml:space="preserve"> с целью последующей обработки данных на лабораторной работе №2 </w:t>
      </w:r>
    </w:p>
    <w:p w14:paraId="0DA74DFA" w14:textId="77777777" w:rsidR="00930530" w:rsidRDefault="00930530" w:rsidP="00930530">
      <w:pPr>
        <w:pStyle w:val="2"/>
        <w:jc w:val="center"/>
        <w:rPr>
          <w:noProof/>
          <w:sz w:val="24"/>
          <w:szCs w:val="24"/>
        </w:rPr>
      </w:pPr>
      <w:bookmarkStart w:id="5" w:name="_Toc35962915"/>
      <w:bookmarkStart w:id="6" w:name="_Toc36980986"/>
      <w:r w:rsidRPr="002251D8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7A77C9CB" wp14:editId="60856F13">
            <wp:extent cx="6431280" cy="482346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28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72E3C" w14:textId="77777777" w:rsidR="00930530" w:rsidRPr="006C6AEC" w:rsidRDefault="00930530" w:rsidP="00930530">
      <w:pPr>
        <w:spacing w:before="100" w:after="100" w:line="360" w:lineRule="auto"/>
        <w:ind w:left="709"/>
      </w:pPr>
      <w:r w:rsidRPr="006C6AEC">
        <w:t>Рис.6.. Состав сети сбора и обработки физических данных</w:t>
      </w:r>
    </w:p>
    <w:p w14:paraId="1F659967" w14:textId="77777777" w:rsidR="00930530" w:rsidRDefault="00930530" w:rsidP="00A853A8">
      <w:pPr>
        <w:pStyle w:val="1"/>
      </w:pPr>
    </w:p>
    <w:p w14:paraId="17BAC396" w14:textId="77777777" w:rsidR="00930530" w:rsidRDefault="00930530" w:rsidP="00A853A8">
      <w:pPr>
        <w:pStyle w:val="1"/>
      </w:pPr>
    </w:p>
    <w:p w14:paraId="72EE09B0" w14:textId="77777777" w:rsidR="00930530" w:rsidRDefault="00930530" w:rsidP="00A853A8">
      <w:pPr>
        <w:pStyle w:val="1"/>
      </w:pPr>
    </w:p>
    <w:p w14:paraId="30F6879F" w14:textId="77777777" w:rsidR="00A853A8" w:rsidRPr="009610C6" w:rsidRDefault="00A853A8" w:rsidP="00A853A8">
      <w:pPr>
        <w:pStyle w:val="1"/>
      </w:pPr>
      <w:r>
        <w:t xml:space="preserve">3. </w:t>
      </w:r>
      <w:r w:rsidRPr="009610C6">
        <w:t>Состав регистрирующего комплекса</w:t>
      </w:r>
      <w:bookmarkEnd w:id="5"/>
      <w:bookmarkEnd w:id="6"/>
    </w:p>
    <w:p w14:paraId="7CBD9AC7" w14:textId="77777777" w:rsidR="00A853A8" w:rsidRPr="00550DAC" w:rsidRDefault="00A853A8" w:rsidP="00A853A8">
      <w:pPr>
        <w:ind w:firstLine="851"/>
        <w:rPr>
          <w:sz w:val="24"/>
        </w:rPr>
      </w:pPr>
      <w:r w:rsidRPr="00550DAC">
        <w:rPr>
          <w:sz w:val="24"/>
        </w:rPr>
        <w:t xml:space="preserve">Комплекс построен на принципе сбора и передачи данных и включает в себя датчики колебаний: трехкомпонентный сейсмический датчик </w:t>
      </w:r>
      <w:r w:rsidRPr="00550DAC">
        <w:rPr>
          <w:sz w:val="24"/>
          <w:lang w:val="en-US"/>
        </w:rPr>
        <w:t>GS</w:t>
      </w:r>
      <w:r w:rsidRPr="00550DAC">
        <w:rPr>
          <w:sz w:val="24"/>
        </w:rPr>
        <w:t xml:space="preserve">-3, акустический датчик ПДС-7, усилители сигналов по уровню, антенны </w:t>
      </w:r>
      <w:r w:rsidRPr="00550DAC">
        <w:rPr>
          <w:sz w:val="24"/>
          <w:lang w:val="en-US"/>
        </w:rPr>
        <w:t>GPS</w:t>
      </w:r>
      <w:r w:rsidRPr="00550DAC">
        <w:rPr>
          <w:sz w:val="24"/>
        </w:rPr>
        <w:t>, сейсмоакустический регистратор «Байкал-АСН» (рис.1). Сейсмический СК1-П и акустический ПДС-7 датчики регистрируют физические колебания соответственно в земле и атмосфере. Сигналы с их выходов передаются в регистратор «Байкал-АС</w:t>
      </w:r>
      <w:r w:rsidRPr="00550DAC">
        <w:rPr>
          <w:sz w:val="24"/>
          <w:lang w:val="en-US"/>
        </w:rPr>
        <w:t>N</w:t>
      </w:r>
      <w:r w:rsidRPr="00550DAC">
        <w:rPr>
          <w:sz w:val="24"/>
        </w:rPr>
        <w:t>»</w:t>
      </w:r>
    </w:p>
    <w:p w14:paraId="10E7B118" w14:textId="77777777" w:rsidR="00A853A8" w:rsidRPr="00550DAC" w:rsidRDefault="00A853A8" w:rsidP="00A853A8">
      <w:pPr>
        <w:rPr>
          <w:sz w:val="24"/>
        </w:rPr>
      </w:pPr>
    </w:p>
    <w:p w14:paraId="23818F4E" w14:textId="77777777" w:rsidR="00A853A8" w:rsidRPr="000B5FA8" w:rsidRDefault="00A853A8" w:rsidP="00A853A8">
      <w:pPr>
        <w:ind w:firstLine="414"/>
        <w:jc w:val="center"/>
        <w:rPr>
          <w:lang w:val="en-US"/>
        </w:rPr>
      </w:pPr>
      <w:r w:rsidRPr="009F2C36">
        <w:rPr>
          <w:noProof/>
          <w:lang w:eastAsia="ru-RU"/>
        </w:rPr>
        <w:lastRenderedPageBreak/>
        <w:drawing>
          <wp:inline distT="0" distB="0" distL="0" distR="0" wp14:anchorId="7A031AB8" wp14:editId="6424F77B">
            <wp:extent cx="4578666" cy="27279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603" cy="273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375E8" w14:textId="77777777" w:rsidR="00A853A8" w:rsidRPr="00793466" w:rsidRDefault="00A853A8" w:rsidP="00A853A8">
      <w:pPr>
        <w:pStyle w:val="af5"/>
        <w:jc w:val="center"/>
      </w:pPr>
      <w:r w:rsidRPr="00B86D9B">
        <w:rPr>
          <w:b/>
        </w:rPr>
        <w:t>Рис. 1</w:t>
      </w:r>
      <w:r>
        <w:t xml:space="preserve"> </w:t>
      </w:r>
      <w:r>
        <w:softHyphen/>
      </w:r>
      <w:r>
        <w:rPr>
          <w:lang w:val="en-US"/>
        </w:rPr>
        <w:t>–</w:t>
      </w:r>
      <w:r w:rsidRPr="00793466">
        <w:t xml:space="preserve"> Схема подключения</w:t>
      </w:r>
    </w:p>
    <w:p w14:paraId="4EAF2590" w14:textId="77777777" w:rsidR="00A853A8" w:rsidRDefault="00A853A8" w:rsidP="00A853A8">
      <w:pPr>
        <w:jc w:val="center"/>
      </w:pPr>
      <w:r>
        <w:rPr>
          <w:noProof/>
          <w:lang w:eastAsia="ru-RU"/>
        </w:rPr>
        <w:drawing>
          <wp:inline distT="0" distB="0" distL="0" distR="0" wp14:anchorId="79372696" wp14:editId="53D040D3">
            <wp:extent cx="3188047" cy="393144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375" cy="399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0EED0" w14:textId="77777777" w:rsidR="00A853A8" w:rsidRPr="00B86D9B" w:rsidRDefault="00A853A8" w:rsidP="00A853A8">
      <w:pPr>
        <w:pStyle w:val="af5"/>
        <w:jc w:val="center"/>
        <w:rPr>
          <w:b/>
        </w:rPr>
      </w:pPr>
      <w:r w:rsidRPr="00B86D9B">
        <w:rPr>
          <w:b/>
        </w:rPr>
        <w:t xml:space="preserve">Рис. 2 – </w:t>
      </w:r>
      <w:r w:rsidRPr="00B86D9B">
        <w:t>Используемые</w:t>
      </w:r>
      <w:r>
        <w:t xml:space="preserve"> компоненты схемы подключения</w:t>
      </w:r>
    </w:p>
    <w:p w14:paraId="461671D0" w14:textId="77777777" w:rsidR="00A853A8" w:rsidRPr="00550DAC" w:rsidRDefault="00A853A8" w:rsidP="00A853A8">
      <w:pPr>
        <w:pStyle w:val="af5"/>
        <w:rPr>
          <w:sz w:val="28"/>
          <w:szCs w:val="28"/>
        </w:rPr>
      </w:pPr>
      <w:r w:rsidRPr="00550DAC">
        <w:rPr>
          <w:sz w:val="28"/>
          <w:szCs w:val="28"/>
        </w:rPr>
        <w:t xml:space="preserve">Регистраторы серии «Байкал-ACN» представляют собой 3-канальные автономные сейсмические станции расширенного частотного диапазона с внутренним (или внешним) модулем GPS, каналом USB 2.0 для связи с компьютером и внутренней памятью на основе FLASH- или SD-карт. Питание регистратора осуществляется от внешнего источника постоянного тока с </w:t>
      </w:r>
      <w:r w:rsidRPr="00550DAC">
        <w:rPr>
          <w:sz w:val="28"/>
          <w:szCs w:val="28"/>
        </w:rPr>
        <w:lastRenderedPageBreak/>
        <w:t>номинальным напряжением 12 V либо (в регистраторах «Байкал-ACN86/87») от двух встроенных гальванических элементов типа D. Потребляемый ток при питании от внешнего аккумулятора не превышает 25 mA в режиме ожидания и 50 mA в режиме записи. Максимальная продолжительность непрерывной работы ограничена емкостью используемого аккумулятора и емкостью карты памяти.</w:t>
      </w:r>
    </w:p>
    <w:p w14:paraId="661900A4" w14:textId="77777777" w:rsidR="00A853A8" w:rsidRPr="009610C6" w:rsidRDefault="00A853A8" w:rsidP="00A853A8">
      <w:pPr>
        <w:pStyle w:val="2"/>
        <w:numPr>
          <w:ilvl w:val="1"/>
          <w:numId w:val="0"/>
        </w:numPr>
        <w:spacing w:before="120" w:after="120"/>
        <w:ind w:left="1440" w:hanging="720"/>
      </w:pPr>
      <w:r>
        <w:t xml:space="preserve">3.1 </w:t>
      </w:r>
      <w:r w:rsidRPr="009610C6">
        <w:t>Регистратор</w:t>
      </w:r>
      <w:r>
        <w:t xml:space="preserve"> сейсмических</w:t>
      </w:r>
      <w:r w:rsidRPr="009610C6">
        <w:t xml:space="preserve"> сигналов </w:t>
      </w:r>
      <w:r>
        <w:t>Байкал-</w:t>
      </w:r>
      <w:r>
        <w:rPr>
          <w:lang w:val="en-US"/>
        </w:rPr>
        <w:t>ACN</w:t>
      </w:r>
    </w:p>
    <w:p w14:paraId="683A89BD" w14:textId="77777777" w:rsidR="00A853A8" w:rsidRPr="0082249B" w:rsidRDefault="00A853A8" w:rsidP="00A853A8">
      <w:pPr>
        <w:ind w:firstLine="851"/>
        <w:rPr>
          <w:szCs w:val="28"/>
        </w:rPr>
      </w:pPr>
      <w:r w:rsidRPr="0082249B">
        <w:rPr>
          <w:szCs w:val="28"/>
        </w:rPr>
        <w:t>Байкал-АСН представляет собой автономную цифровую регистрирующую станцию, способную выполнять регистрацию сигналов произвольной природы по трем каналам с частотой дискретизации до 4 кГц и разрядностью в 24 бита.</w:t>
      </w:r>
    </w:p>
    <w:p w14:paraId="28C302A9" w14:textId="77777777" w:rsidR="00A853A8" w:rsidRDefault="00A853A8" w:rsidP="00A853A8">
      <w:pPr>
        <w:jc w:val="center"/>
      </w:pPr>
      <w:r w:rsidRPr="00BE1DB5">
        <w:object w:dxaOrig="4350" w:dyaOrig="6600" w14:anchorId="7753D410">
          <v:shape id="_x0000_i1030" type="#_x0000_t75" style="width:193.2pt;height:291.6pt" o:ole="">
            <v:imagedata r:id="rId11" o:title=""/>
          </v:shape>
          <o:OLEObject Type="Embed" ProgID="Visio.Drawing.11" ShapeID="_x0000_i1030" DrawAspect="Content" ObjectID="_1810976212" r:id="rId12"/>
        </w:object>
      </w:r>
    </w:p>
    <w:p w14:paraId="5C49CF8E" w14:textId="77777777" w:rsidR="00A853A8" w:rsidRPr="00B86D9B" w:rsidRDefault="00A853A8" w:rsidP="00A853A8">
      <w:pPr>
        <w:pStyle w:val="af5"/>
        <w:jc w:val="center"/>
      </w:pPr>
      <w:r w:rsidRPr="00B86D9B">
        <w:rPr>
          <w:b/>
        </w:rPr>
        <w:t>Рис.3</w:t>
      </w:r>
      <w:r w:rsidRPr="00B86D9B">
        <w:t xml:space="preserve"> – Байкал-АСН</w:t>
      </w:r>
    </w:p>
    <w:p w14:paraId="16AC6357" w14:textId="77777777" w:rsidR="00A853A8" w:rsidRPr="0082249B" w:rsidRDefault="00A853A8" w:rsidP="00A853A8">
      <w:pPr>
        <w:ind w:firstLine="851"/>
        <w:rPr>
          <w:szCs w:val="28"/>
        </w:rPr>
      </w:pPr>
      <w:r w:rsidRPr="0082249B">
        <w:rPr>
          <w:szCs w:val="28"/>
        </w:rPr>
        <w:t>Регистратор оснащен модулем GPS, подключаемым к выносной антенне и позволяющим синхронизировать работу нескольких станций по времени. Питание регистратора осуществляется от внешнего источника постоянного тока напряжением 12 В. Данные регистрации записываются SD-карту. Для подключения регистратора к ПК используется интерфейс USB 2.0.</w:t>
      </w:r>
    </w:p>
    <w:p w14:paraId="6E6BB188" w14:textId="77777777" w:rsidR="00A853A8" w:rsidRPr="00972360" w:rsidRDefault="00A853A8" w:rsidP="00A853A8">
      <w:pPr>
        <w:pStyle w:val="2"/>
        <w:ind w:firstLine="851"/>
      </w:pPr>
      <w:r>
        <w:lastRenderedPageBreak/>
        <w:t xml:space="preserve">3.2 </w:t>
      </w:r>
      <w:r w:rsidRPr="00972360">
        <w:t>Запуск</w:t>
      </w:r>
      <w:r>
        <w:t xml:space="preserve"> регистратора</w:t>
      </w:r>
    </w:p>
    <w:p w14:paraId="34869FB3" w14:textId="77777777" w:rsidR="00A853A8" w:rsidRPr="006B037E" w:rsidRDefault="00A853A8" w:rsidP="00A853A8">
      <w:pPr>
        <w:pStyle w:val="a9"/>
        <w:numPr>
          <w:ilvl w:val="0"/>
          <w:numId w:val="47"/>
        </w:numPr>
        <w:suppressAutoHyphens w:val="0"/>
        <w:spacing w:line="360" w:lineRule="auto"/>
        <w:ind w:left="851"/>
        <w:rPr>
          <w:rFonts w:eastAsia="Calibri"/>
        </w:rPr>
      </w:pPr>
      <w:r w:rsidRPr="006B037E">
        <w:rPr>
          <w:rFonts w:eastAsia="Calibri"/>
        </w:rPr>
        <w:t>Нажать красную кнопку – мигает оранжевым цветом индикатор до установления режима синхронизации. После прохождения синхронизации индикатор горит постоянно</w:t>
      </w:r>
    </w:p>
    <w:p w14:paraId="2BA96215" w14:textId="77777777" w:rsidR="00A853A8" w:rsidRPr="006B037E" w:rsidRDefault="00A853A8" w:rsidP="00A853A8">
      <w:pPr>
        <w:pStyle w:val="a9"/>
        <w:numPr>
          <w:ilvl w:val="0"/>
          <w:numId w:val="47"/>
        </w:numPr>
        <w:suppressAutoHyphens w:val="0"/>
        <w:spacing w:line="360" w:lineRule="auto"/>
        <w:ind w:left="851"/>
        <w:rPr>
          <w:rFonts w:eastAsia="Calibri"/>
        </w:rPr>
      </w:pPr>
      <w:r w:rsidRPr="006B037E">
        <w:rPr>
          <w:rFonts w:eastAsia="Calibri"/>
        </w:rPr>
        <w:t xml:space="preserve">Нажать зеленую кнопку 1 раз – начинает гореть зеленым – начало записи </w:t>
      </w:r>
    </w:p>
    <w:p w14:paraId="1C24811E" w14:textId="77777777" w:rsidR="00A853A8" w:rsidRPr="006B037E" w:rsidRDefault="00A853A8" w:rsidP="00A853A8">
      <w:pPr>
        <w:pStyle w:val="a9"/>
        <w:numPr>
          <w:ilvl w:val="0"/>
          <w:numId w:val="47"/>
        </w:numPr>
        <w:suppressAutoHyphens w:val="0"/>
        <w:spacing w:line="360" w:lineRule="auto"/>
        <w:ind w:left="851"/>
        <w:rPr>
          <w:rFonts w:eastAsia="Calibri"/>
        </w:rPr>
      </w:pPr>
      <w:r w:rsidRPr="006B037E">
        <w:rPr>
          <w:rFonts w:eastAsia="Calibri"/>
        </w:rPr>
        <w:t>Нажать зеленую кнопку второй раз – индикатор подмигивает зеленым. Ожидание автоматического запуска по расписанию</w:t>
      </w:r>
    </w:p>
    <w:p w14:paraId="3F7A2C4C" w14:textId="77777777" w:rsidR="00A853A8" w:rsidRPr="00881D5B" w:rsidRDefault="00A853A8" w:rsidP="00A853A8">
      <w:pPr>
        <w:pStyle w:val="2"/>
        <w:ind w:firstLine="993"/>
      </w:pPr>
      <w:r w:rsidRPr="00881D5B">
        <w:rPr>
          <w:rStyle w:val="20"/>
          <w:rFonts w:eastAsia="Calibri"/>
        </w:rPr>
        <w:t>3.3 Работа в</w:t>
      </w:r>
      <w:r w:rsidRPr="00881D5B">
        <w:t xml:space="preserve"> «программном» режиме. </w:t>
      </w:r>
    </w:p>
    <w:p w14:paraId="4D0235A0" w14:textId="77777777" w:rsidR="00A853A8" w:rsidRPr="0082249B" w:rsidRDefault="00A853A8" w:rsidP="00A853A8">
      <w:pPr>
        <w:ind w:firstLine="851"/>
        <w:rPr>
          <w:szCs w:val="28"/>
        </w:rPr>
      </w:pPr>
      <w:r w:rsidRPr="0082249B">
        <w:rPr>
          <w:szCs w:val="28"/>
        </w:rPr>
        <w:t>В данном режиме производится считывание записанной ранее информации, задание новых режимов работы, составление расписания работы, калибровка устройства. Дополнительно реализован режим прямой трансляции, при котором производится регистрация сигналов, их отображение на экране и запись в файл в отдельную поддиректорию.</w:t>
      </w:r>
    </w:p>
    <w:p w14:paraId="68D0290B" w14:textId="77777777" w:rsidR="00A853A8" w:rsidRPr="0082249B" w:rsidRDefault="00A853A8" w:rsidP="00A853A8">
      <w:pPr>
        <w:ind w:firstLine="851"/>
        <w:rPr>
          <w:szCs w:val="28"/>
        </w:rPr>
      </w:pPr>
      <w:r w:rsidRPr="0082249B">
        <w:rPr>
          <w:szCs w:val="28"/>
        </w:rPr>
        <w:t>В поле ЭКСПАС индицируется системное время компьютера. Строчкой ниже отображается время и результат последней подсинхронизации регистратора. и состояние GPS. Данные о высоте индицируются до момента вычисления поправок. данных файлов 2, область FAT оканчивается на странице со смещением 0 и содержит 23 записи. - регистратор не синхронизован / синхронизован. Во втором случае печатается время первой синхронизации регистратора. Кнопка «Режим хххххх» обновляет и индицирует текущее состояние регистратора. При этом обновляется также окно с текущим временем регистратора. Статусная строка (ниже окна состояния GPS) показывает использование SD-карты. В представленном случае данные занимают 11 из 3822Mb, записанных файлов</w:t>
      </w:r>
    </w:p>
    <w:p w14:paraId="14C376BF" w14:textId="77777777" w:rsidR="00A853A8" w:rsidRDefault="00A853A8" w:rsidP="00A853A8">
      <w:pPr>
        <w:pStyle w:val="a9"/>
        <w:ind w:left="0"/>
        <w:jc w:val="center"/>
      </w:pPr>
      <w:r w:rsidRPr="00BE1DB5">
        <w:rPr>
          <w:noProof/>
          <w:lang w:eastAsia="ru-RU"/>
        </w:rPr>
        <w:lastRenderedPageBreak/>
        <w:drawing>
          <wp:inline distT="0" distB="0" distL="0" distR="0" wp14:anchorId="65FB5BDA" wp14:editId="76FFA5B7">
            <wp:extent cx="4847259" cy="3524250"/>
            <wp:effectExtent l="0" t="0" r="0" b="0"/>
            <wp:docPr id="14" name="Рисунок 14" descr="Общий ви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Общий вид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587" cy="35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F3882" w14:textId="77777777" w:rsidR="00A853A8" w:rsidRDefault="00A853A8" w:rsidP="00A853A8">
      <w:pPr>
        <w:pStyle w:val="af5"/>
        <w:jc w:val="center"/>
      </w:pPr>
      <w:r w:rsidRPr="00F571BC">
        <w:rPr>
          <w:b/>
        </w:rPr>
        <w:t>Рис.4</w:t>
      </w:r>
      <w:r w:rsidRPr="00F571BC">
        <w:t xml:space="preserve"> – Общий вид программного обеспечения Байкал-АСН</w:t>
      </w:r>
    </w:p>
    <w:p w14:paraId="421792C4" w14:textId="77777777" w:rsidR="001F3509" w:rsidRDefault="001F3509" w:rsidP="001F350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</w:rPr>
      </w:pPr>
      <w:r>
        <w:rPr>
          <w:color w:val="000000"/>
          <w:sz w:val="24"/>
        </w:rPr>
        <w:t>Ниже представлено окно монитора (рисунок 1.5), иллюстрирующее задание режимов регистрации в автоматическом режиме.</w:t>
      </w:r>
    </w:p>
    <w:p w14:paraId="1D66443E" w14:textId="77777777" w:rsidR="001F3509" w:rsidRDefault="001F3509" w:rsidP="001F350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4"/>
        </w:rPr>
      </w:pPr>
      <w:r>
        <w:rPr>
          <w:noProof/>
          <w:color w:val="000000"/>
          <w:sz w:val="24"/>
          <w:lang w:eastAsia="ru-RU"/>
        </w:rPr>
        <w:drawing>
          <wp:inline distT="0" distB="0" distL="0" distR="0" wp14:anchorId="4885506C" wp14:editId="3D6B0B49">
            <wp:extent cx="5818022" cy="4366210"/>
            <wp:effectExtent l="0" t="0" r="0" b="0"/>
            <wp:docPr id="1017706393" name="image131.png" descr="Календарь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1.png" descr="Календарь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8022" cy="4366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54CC98" w14:textId="77777777" w:rsidR="001F3509" w:rsidRDefault="001F3509" w:rsidP="001F35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67"/>
        <w:jc w:val="center"/>
        <w:rPr>
          <w:color w:val="000000"/>
          <w:sz w:val="24"/>
        </w:rPr>
      </w:pPr>
      <w:r>
        <w:rPr>
          <w:color w:val="000000"/>
          <w:sz w:val="24"/>
        </w:rPr>
        <w:t>Рисунок 5 – Задание работы по расписанию на Байкал-АСН</w:t>
      </w:r>
    </w:p>
    <w:p w14:paraId="0B39EDC4" w14:textId="77777777" w:rsidR="001F3509" w:rsidRDefault="001F3509" w:rsidP="001F350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4"/>
        </w:rPr>
      </w:pPr>
    </w:p>
    <w:p w14:paraId="48632622" w14:textId="77777777" w:rsidR="001F3509" w:rsidRDefault="001F3509" w:rsidP="001F3509">
      <w:pPr>
        <w:spacing w:line="360" w:lineRule="auto"/>
        <w:rPr>
          <w:i/>
          <w:sz w:val="24"/>
        </w:rPr>
      </w:pPr>
      <w:r>
        <w:rPr>
          <w:i/>
          <w:sz w:val="24"/>
        </w:rPr>
        <w:t>Чтение данных из памяти регистратора</w:t>
      </w:r>
    </w:p>
    <w:p w14:paraId="1EBACD75" w14:textId="77777777" w:rsidR="001F3509" w:rsidRDefault="001F3509" w:rsidP="001F3509">
      <w:pPr>
        <w:spacing w:line="360" w:lineRule="auto"/>
        <w:rPr>
          <w:sz w:val="24"/>
        </w:rPr>
      </w:pPr>
      <w:r>
        <w:rPr>
          <w:sz w:val="24"/>
        </w:rPr>
        <w:t xml:space="preserve">Во время работы регистратор сохраняет полученные данные во внутренней памяти. По окончании регистрации данные для дальнейшей обработки должны быть скопированы на ПК. Для этого также используется программа настройки регистратора. </w:t>
      </w:r>
    </w:p>
    <w:p w14:paraId="7F68B294" w14:textId="77777777" w:rsidR="001F3509" w:rsidRDefault="001F3509" w:rsidP="001F3509">
      <w:pPr>
        <w:spacing w:line="360" w:lineRule="auto"/>
        <w:rPr>
          <w:sz w:val="24"/>
        </w:rPr>
      </w:pPr>
      <w:r>
        <w:rPr>
          <w:sz w:val="24"/>
        </w:rPr>
        <w:t>Программа отображает список записей, находящихся на карте памяти, выбираем необходимые записи правым кликом и нажимаем кнопку «Чтение Unit’а». Файлы записей будут выгружены из памяти регистратора и сохранены в подпапку с его именем.</w:t>
      </w:r>
    </w:p>
    <w:p w14:paraId="6E97D6FE" w14:textId="77777777" w:rsidR="001F3509" w:rsidRDefault="001F3509" w:rsidP="001F3509">
      <w:pPr>
        <w:spacing w:line="360" w:lineRule="auto"/>
        <w:rPr>
          <w:sz w:val="24"/>
        </w:rPr>
      </w:pPr>
      <w:r>
        <w:rPr>
          <w:sz w:val="24"/>
        </w:rPr>
        <w:t>Стоит обратить внимание на то, что данные после скачивания со станции необходимо переформатировать в формат, читаемый программой, то есть, в PC-формат.  Ниже, на рисунке 1.6 показано окно монитора для контроля регистрируемых колебаний в режиме реального времени.</w:t>
      </w:r>
    </w:p>
    <w:p w14:paraId="521FB899" w14:textId="77777777" w:rsidR="001F3509" w:rsidRDefault="001F3509" w:rsidP="001F3509">
      <w:pPr>
        <w:spacing w:line="360" w:lineRule="auto"/>
        <w:rPr>
          <w:sz w:val="24"/>
        </w:rPr>
      </w:pPr>
    </w:p>
    <w:p w14:paraId="25F995D5" w14:textId="77777777" w:rsidR="001F3509" w:rsidRDefault="001F3509" w:rsidP="001F350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  <w:sz w:val="24"/>
        </w:rPr>
      </w:pPr>
      <w:r>
        <w:rPr>
          <w:b/>
          <w:noProof/>
          <w:color w:val="000000"/>
          <w:sz w:val="24"/>
          <w:lang w:eastAsia="ru-RU"/>
        </w:rPr>
        <w:drawing>
          <wp:inline distT="0" distB="0" distL="0" distR="0" wp14:anchorId="4E9CD75F" wp14:editId="71FF27E8">
            <wp:extent cx="3487952" cy="2736994"/>
            <wp:effectExtent l="0" t="0" r="0" b="0"/>
            <wp:docPr id="1017706394" name="image136.png" descr="График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6.png" descr="Графики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7952" cy="27369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F5D475" w14:textId="77777777" w:rsidR="001F3509" w:rsidRDefault="001F3509" w:rsidP="001F35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67"/>
        <w:jc w:val="center"/>
        <w:rPr>
          <w:color w:val="000000"/>
          <w:sz w:val="24"/>
        </w:rPr>
      </w:pPr>
      <w:r>
        <w:rPr>
          <w:color w:val="000000"/>
          <w:sz w:val="24"/>
        </w:rPr>
        <w:t>Рисунок 1.6 – Сигналы на Байкале-АСН</w:t>
      </w:r>
    </w:p>
    <w:p w14:paraId="5BE482AA" w14:textId="77777777" w:rsidR="001F3509" w:rsidRDefault="001F3509" w:rsidP="001F35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67"/>
        <w:jc w:val="center"/>
        <w:rPr>
          <w:color w:val="000000"/>
          <w:sz w:val="24"/>
        </w:rPr>
      </w:pPr>
    </w:p>
    <w:p w14:paraId="68759ED4" w14:textId="77777777" w:rsidR="00A853A8" w:rsidRDefault="00A853A8">
      <w:pPr>
        <w:suppressAutoHyphens w:val="0"/>
        <w:spacing w:after="160" w:line="259" w:lineRule="auto"/>
        <w:ind w:firstLine="0"/>
        <w:jc w:val="left"/>
        <w:rPr>
          <w:rFonts w:eastAsiaTheme="majorEastAsia"/>
          <w:b/>
          <w:bCs/>
          <w:szCs w:val="28"/>
          <w:lang w:eastAsia="en-US"/>
        </w:rPr>
      </w:pPr>
      <w:r>
        <w:br w:type="page"/>
      </w:r>
    </w:p>
    <w:bookmarkEnd w:id="2"/>
    <w:p w14:paraId="035B1A83" w14:textId="77777777" w:rsidR="00126098" w:rsidRPr="00126098" w:rsidRDefault="00126098" w:rsidP="00CB36AF">
      <w:pPr>
        <w:tabs>
          <w:tab w:val="left" w:pos="993"/>
        </w:tabs>
        <w:suppressAutoHyphens w:val="0"/>
        <w:ind w:firstLine="0"/>
        <w:rPr>
          <w:szCs w:val="28"/>
        </w:rPr>
      </w:pPr>
    </w:p>
    <w:p w14:paraId="5914D1DB" w14:textId="77777777" w:rsidR="00CB7F4E" w:rsidRDefault="00FE2BDA" w:rsidP="00CB36AF">
      <w:pPr>
        <w:pStyle w:val="1"/>
        <w:spacing w:line="240" w:lineRule="auto"/>
        <w:jc w:val="center"/>
        <w:rPr>
          <w:rFonts w:cs="Times New Roman"/>
        </w:rPr>
      </w:pPr>
      <w:bookmarkStart w:id="7" w:name="_Toc97837879"/>
      <w:r w:rsidRPr="00422DE6">
        <w:rPr>
          <w:rFonts w:cs="Times New Roman"/>
        </w:rPr>
        <w:t>Архитектура</w:t>
      </w:r>
      <w:r w:rsidR="00E00C44">
        <w:rPr>
          <w:rFonts w:cs="Times New Roman"/>
        </w:rPr>
        <w:t xml:space="preserve"> </w:t>
      </w:r>
      <w:r w:rsidRPr="00422DE6">
        <w:rPr>
          <w:rFonts w:cs="Times New Roman"/>
        </w:rPr>
        <w:t>телекоммуникационного</w:t>
      </w:r>
      <w:r w:rsidR="00E00C44">
        <w:rPr>
          <w:rFonts w:cs="Times New Roman"/>
        </w:rPr>
        <w:t xml:space="preserve"> </w:t>
      </w:r>
      <w:r w:rsidRPr="00422DE6">
        <w:rPr>
          <w:rFonts w:cs="Times New Roman"/>
        </w:rPr>
        <w:t>канала</w:t>
      </w:r>
      <w:bookmarkEnd w:id="7"/>
    </w:p>
    <w:p w14:paraId="0EC3963A" w14:textId="77777777" w:rsidR="00043D9B" w:rsidRPr="00126098" w:rsidRDefault="00043D9B" w:rsidP="00210E13">
      <w:pPr>
        <w:pStyle w:val="2"/>
        <w:spacing w:before="0" w:line="240" w:lineRule="auto"/>
        <w:jc w:val="center"/>
      </w:pPr>
      <w:bookmarkStart w:id="8" w:name="_Toc97837880"/>
      <w:r w:rsidRPr="009819FF">
        <w:t>Функциональная схема телекоммуникационного канала</w:t>
      </w:r>
      <w:bookmarkEnd w:id="8"/>
    </w:p>
    <w:p w14:paraId="0066F67B" w14:textId="77777777" w:rsidR="00043D9B" w:rsidRDefault="00043D9B" w:rsidP="00CB36AF">
      <w:pPr>
        <w:tabs>
          <w:tab w:val="left" w:pos="567"/>
        </w:tabs>
        <w:suppressAutoHyphens w:val="0"/>
        <w:rPr>
          <w:szCs w:val="28"/>
        </w:rPr>
      </w:pPr>
      <w:r>
        <w:rPr>
          <w:szCs w:val="28"/>
        </w:rPr>
        <w:t>Приведем схему соединения устройств и сетевой передачи данных (Рис. 1).</w:t>
      </w:r>
    </w:p>
    <w:p w14:paraId="090A8422" w14:textId="77777777" w:rsidR="00043D9B" w:rsidRDefault="00043D9B" w:rsidP="00CB36AF">
      <w:pPr>
        <w:tabs>
          <w:tab w:val="left" w:pos="993"/>
        </w:tabs>
        <w:suppressAutoHyphens w:val="0"/>
        <w:ind w:firstLine="0"/>
        <w:jc w:val="center"/>
        <w:rPr>
          <w:szCs w:val="28"/>
        </w:rPr>
      </w:pPr>
      <w:r w:rsidRPr="00ED634B">
        <w:rPr>
          <w:noProof/>
          <w:lang w:eastAsia="ru-RU"/>
        </w:rPr>
        <w:drawing>
          <wp:inline distT="114300" distB="114300" distL="114300" distR="114300" wp14:anchorId="64AAEBA9" wp14:editId="0C1FA051">
            <wp:extent cx="5734050" cy="1892300"/>
            <wp:effectExtent l="0" t="0" r="0" b="0"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7BCFB6" w14:textId="77777777" w:rsidR="00043D9B" w:rsidRDefault="00043D9B" w:rsidP="00CB36AF">
      <w:pPr>
        <w:tabs>
          <w:tab w:val="left" w:pos="993"/>
        </w:tabs>
        <w:suppressAutoHyphens w:val="0"/>
        <w:ind w:firstLine="0"/>
        <w:jc w:val="center"/>
        <w:rPr>
          <w:szCs w:val="28"/>
        </w:rPr>
      </w:pPr>
      <w:r>
        <w:rPr>
          <w:szCs w:val="28"/>
        </w:rPr>
        <w:t xml:space="preserve">Рис. 1 – Схема </w:t>
      </w:r>
      <w:r w:rsidRPr="009819FF">
        <w:rPr>
          <w:szCs w:val="28"/>
        </w:rPr>
        <w:t>телекоммуникационного канал</w:t>
      </w:r>
      <w:r>
        <w:rPr>
          <w:szCs w:val="28"/>
        </w:rPr>
        <w:t>а</w:t>
      </w:r>
      <w:r w:rsidRPr="009819FF">
        <w:rPr>
          <w:szCs w:val="28"/>
        </w:rPr>
        <w:t xml:space="preserve"> </w:t>
      </w:r>
      <w:r>
        <w:rPr>
          <w:szCs w:val="28"/>
        </w:rPr>
        <w:t>и сетевой передачи данных</w:t>
      </w:r>
    </w:p>
    <w:p w14:paraId="6FDC6CA5" w14:textId="77777777" w:rsidR="00043D9B" w:rsidRDefault="00043D9B" w:rsidP="00CB36AF">
      <w:pPr>
        <w:rPr>
          <w:szCs w:val="28"/>
        </w:rPr>
      </w:pPr>
      <w:r>
        <w:t>Д</w:t>
      </w:r>
      <w:r w:rsidRPr="000E2E50">
        <w:t>а</w:t>
      </w:r>
      <w:r>
        <w:t>т</w:t>
      </w:r>
      <w:r w:rsidRPr="000E2E50">
        <w:t>чики</w:t>
      </w:r>
      <w:r>
        <w:t xml:space="preserve"> </w:t>
      </w:r>
      <w:r w:rsidRPr="000E2E50">
        <w:t>GS-3</w:t>
      </w:r>
      <w:r>
        <w:t>(с</w:t>
      </w:r>
      <w:r w:rsidRPr="000E2E50">
        <w:t>ейсмический</w:t>
      </w:r>
      <w:r>
        <w:t>)</w:t>
      </w:r>
      <w:r w:rsidRPr="000E2E50">
        <w:t xml:space="preserve"> и</w:t>
      </w:r>
      <w:r>
        <w:t xml:space="preserve"> </w:t>
      </w:r>
      <w:r w:rsidRPr="000E2E50">
        <w:t>ПДС-7</w:t>
      </w:r>
      <w:r>
        <w:t>(</w:t>
      </w:r>
      <w:r w:rsidRPr="000E2E50">
        <w:t>акустический</w:t>
      </w:r>
      <w:r>
        <w:t xml:space="preserve">) </w:t>
      </w:r>
      <w:r w:rsidRPr="000E2E50">
        <w:t>измеряют сигналы и переда</w:t>
      </w:r>
      <w:r>
        <w:t>ю</w:t>
      </w:r>
      <w:r w:rsidRPr="000E2E50">
        <w:t xml:space="preserve">т данные в регистратор Байкал-8. </w:t>
      </w:r>
      <w:r>
        <w:rPr>
          <w:szCs w:val="28"/>
        </w:rPr>
        <w:t xml:space="preserve">Информация с регистратора Байкал-8 по локальной сети передается на маршрутизатор, который </w:t>
      </w:r>
      <w:r w:rsidRPr="000E2E50">
        <w:t>с помощью протокола FTP</w:t>
      </w:r>
      <w:r>
        <w:rPr>
          <w:szCs w:val="28"/>
        </w:rPr>
        <w:t xml:space="preserve"> отправляет данные на сервер. </w:t>
      </w:r>
    </w:p>
    <w:p w14:paraId="7640EA74" w14:textId="77777777" w:rsidR="00043D9B" w:rsidRPr="00043D9B" w:rsidRDefault="00043D9B" w:rsidP="00CB36AF">
      <w:pPr>
        <w:rPr>
          <w:lang w:eastAsia="en-US"/>
        </w:rPr>
      </w:pPr>
    </w:p>
    <w:p w14:paraId="336F4F5D" w14:textId="77777777" w:rsidR="00FE2BDA" w:rsidRPr="00422DE6" w:rsidRDefault="00FE2BDA" w:rsidP="00CB36AF">
      <w:pPr>
        <w:pStyle w:val="1"/>
        <w:numPr>
          <w:ilvl w:val="0"/>
          <w:numId w:val="40"/>
        </w:numPr>
        <w:spacing w:line="240" w:lineRule="auto"/>
        <w:jc w:val="center"/>
        <w:rPr>
          <w:rFonts w:cs="Times New Roman"/>
        </w:rPr>
      </w:pPr>
      <w:bookmarkStart w:id="9" w:name="_Toc97837881"/>
      <w:r w:rsidRPr="00422DE6">
        <w:rPr>
          <w:rFonts w:cs="Times New Roman"/>
        </w:rPr>
        <w:t>Регистратор</w:t>
      </w:r>
      <w:r w:rsidR="00E00C44">
        <w:rPr>
          <w:rFonts w:cs="Times New Roman"/>
        </w:rPr>
        <w:t xml:space="preserve"> </w:t>
      </w:r>
      <w:r w:rsidRPr="00422DE6">
        <w:rPr>
          <w:rFonts w:cs="Times New Roman"/>
        </w:rPr>
        <w:t>сейсмических</w:t>
      </w:r>
      <w:r w:rsidR="00E00C44">
        <w:rPr>
          <w:rFonts w:cs="Times New Roman"/>
        </w:rPr>
        <w:t xml:space="preserve"> </w:t>
      </w:r>
      <w:r w:rsidRPr="00422DE6">
        <w:rPr>
          <w:rFonts w:cs="Times New Roman"/>
        </w:rPr>
        <w:t>сигналов</w:t>
      </w:r>
      <w:r w:rsidR="00E00C44">
        <w:rPr>
          <w:rFonts w:cs="Times New Roman"/>
        </w:rPr>
        <w:t xml:space="preserve"> </w:t>
      </w:r>
      <w:r w:rsidRPr="00422DE6">
        <w:rPr>
          <w:rFonts w:cs="Times New Roman"/>
        </w:rPr>
        <w:t>Байкал-8</w:t>
      </w:r>
      <w:bookmarkEnd w:id="9"/>
    </w:p>
    <w:p w14:paraId="504479ED" w14:textId="77777777" w:rsidR="00632D96" w:rsidRDefault="00632D96" w:rsidP="00CB36AF">
      <w:pPr>
        <w:pStyle w:val="Default"/>
        <w:ind w:firstLine="709"/>
        <w:jc w:val="both"/>
        <w:rPr>
          <w:sz w:val="28"/>
        </w:rPr>
      </w:pPr>
      <w:r w:rsidRPr="000E2E50">
        <w:rPr>
          <w:sz w:val="28"/>
        </w:rPr>
        <w:t>Передовой 6-канальный регистратор сейсмических сигналов с высокоразрядным АЦП, представляет собой автономную мобильную сейсмическую станцию для записи сигналов от внешних сейсмических датчиков в широком диапазоне частот с высокой точностью и привязкой к абсолютному времени. Регистратор может использоваться как в быстроразвертываемых полевых комплексах, так и при долговременных сейсмических и геофизических изысканиях в полевых условиях в широком диапазоне температур.</w:t>
      </w:r>
    </w:p>
    <w:p w14:paraId="6E065C73" w14:textId="77777777" w:rsidR="00FE2BDA" w:rsidRDefault="00FE2BDA" w:rsidP="00CB36AF">
      <w:pPr>
        <w:pStyle w:val="Default"/>
        <w:ind w:firstLine="709"/>
        <w:jc w:val="both"/>
        <w:rPr>
          <w:sz w:val="28"/>
          <w:szCs w:val="28"/>
        </w:rPr>
      </w:pPr>
      <w:r w:rsidRPr="00422DE6">
        <w:rPr>
          <w:sz w:val="28"/>
          <w:szCs w:val="28"/>
        </w:rPr>
        <w:t>На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передней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панели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регистратора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находятся:</w:t>
      </w:r>
    </w:p>
    <w:p w14:paraId="0515A270" w14:textId="77777777" w:rsidR="0052465B" w:rsidRPr="0052465B" w:rsidRDefault="0052465B" w:rsidP="00CB36AF">
      <w:pPr>
        <w:pStyle w:val="Default"/>
        <w:numPr>
          <w:ilvl w:val="0"/>
          <w:numId w:val="39"/>
        </w:numPr>
        <w:jc w:val="both"/>
        <w:rPr>
          <w:rFonts w:eastAsia="Times Roman"/>
          <w:sz w:val="28"/>
          <w:szCs w:val="28"/>
        </w:rPr>
      </w:pPr>
      <w:r w:rsidRPr="00422DE6">
        <w:rPr>
          <w:sz w:val="28"/>
          <w:szCs w:val="28"/>
        </w:rPr>
        <w:t>Разъемы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подключения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датчиков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"1"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"2"</w:t>
      </w:r>
      <w:r w:rsidRPr="0052465B">
        <w:rPr>
          <w:sz w:val="28"/>
          <w:szCs w:val="28"/>
        </w:rPr>
        <w:t>;</w:t>
      </w:r>
    </w:p>
    <w:p w14:paraId="2A056381" w14:textId="77777777" w:rsidR="0052465B" w:rsidRPr="0052465B" w:rsidRDefault="0052465B" w:rsidP="00CB36AF">
      <w:pPr>
        <w:pStyle w:val="Default"/>
        <w:numPr>
          <w:ilvl w:val="0"/>
          <w:numId w:val="39"/>
        </w:numPr>
        <w:jc w:val="both"/>
        <w:rPr>
          <w:rStyle w:val="None"/>
          <w:rFonts w:eastAsia="Times Roman"/>
          <w:sz w:val="28"/>
          <w:szCs w:val="28"/>
        </w:rPr>
      </w:pPr>
      <w:r w:rsidRPr="00422DE6">
        <w:rPr>
          <w:sz w:val="28"/>
          <w:szCs w:val="28"/>
          <w:lang w:val="de-DE"/>
        </w:rPr>
        <w:t>Ethernet-</w:t>
      </w:r>
      <w:r w:rsidRPr="00422DE6">
        <w:rPr>
          <w:sz w:val="28"/>
          <w:szCs w:val="28"/>
        </w:rPr>
        <w:t>разъе</w:t>
      </w:r>
      <w:r>
        <w:rPr>
          <w:sz w:val="28"/>
          <w:szCs w:val="28"/>
        </w:rPr>
        <w:t>м</w:t>
      </w:r>
    </w:p>
    <w:p w14:paraId="2BC703E9" w14:textId="77777777" w:rsidR="00FE2BDA" w:rsidRPr="00422DE6" w:rsidRDefault="00FE2BDA" w:rsidP="00CB36AF">
      <w:pPr>
        <w:pStyle w:val="Default"/>
        <w:numPr>
          <w:ilvl w:val="0"/>
          <w:numId w:val="39"/>
        </w:numPr>
        <w:jc w:val="both"/>
        <w:rPr>
          <w:rStyle w:val="None"/>
          <w:rFonts w:eastAsia="Times Roman"/>
          <w:sz w:val="28"/>
          <w:szCs w:val="28"/>
        </w:rPr>
      </w:pPr>
      <w:r w:rsidRPr="00422DE6">
        <w:rPr>
          <w:sz w:val="28"/>
          <w:szCs w:val="28"/>
        </w:rPr>
        <w:t>Разъем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"PW"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для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подачи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питания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на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регистратор.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Этот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же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разъем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используется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для</w:t>
      </w:r>
    </w:p>
    <w:p w14:paraId="0CEDD664" w14:textId="77777777" w:rsidR="00FE2BDA" w:rsidRPr="00422DE6" w:rsidRDefault="00FE2BDA" w:rsidP="00CB36AF">
      <w:pPr>
        <w:pStyle w:val="Default"/>
        <w:numPr>
          <w:ilvl w:val="0"/>
          <w:numId w:val="39"/>
        </w:numPr>
        <w:jc w:val="both"/>
        <w:rPr>
          <w:rStyle w:val="None"/>
          <w:rFonts w:eastAsia="Times Roman"/>
          <w:sz w:val="28"/>
          <w:szCs w:val="28"/>
        </w:rPr>
      </w:pPr>
      <w:r w:rsidRPr="00422DE6">
        <w:rPr>
          <w:sz w:val="28"/>
          <w:szCs w:val="28"/>
        </w:rPr>
        <w:t>подключения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внешнего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  <w:lang w:val="fr-FR"/>
        </w:rPr>
        <w:t>GPS-</w:t>
      </w:r>
      <w:r w:rsidRPr="00422DE6">
        <w:rPr>
          <w:sz w:val="28"/>
          <w:szCs w:val="28"/>
        </w:rPr>
        <w:t>модуля.</w:t>
      </w:r>
    </w:p>
    <w:p w14:paraId="1B467E84" w14:textId="77777777" w:rsidR="00FE2BDA" w:rsidRPr="00422DE6" w:rsidRDefault="00FE2BDA" w:rsidP="00CB36AF">
      <w:pPr>
        <w:pStyle w:val="Default"/>
        <w:numPr>
          <w:ilvl w:val="0"/>
          <w:numId w:val="39"/>
        </w:numPr>
        <w:jc w:val="both"/>
        <w:rPr>
          <w:rStyle w:val="None"/>
          <w:rFonts w:eastAsia="Times Roman"/>
          <w:sz w:val="28"/>
          <w:szCs w:val="28"/>
        </w:rPr>
      </w:pPr>
      <w:r w:rsidRPr="00422DE6">
        <w:rPr>
          <w:sz w:val="28"/>
          <w:szCs w:val="28"/>
        </w:rPr>
        <w:t>Разъем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  <w:lang w:val="de-DE"/>
        </w:rPr>
        <w:t>"ANT"</w:t>
      </w:r>
      <w:r w:rsidR="00E00C44">
        <w:rPr>
          <w:sz w:val="28"/>
          <w:szCs w:val="28"/>
          <w:lang w:val="de-DE"/>
        </w:rPr>
        <w:t xml:space="preserve"> </w:t>
      </w:r>
      <w:r w:rsidRPr="00422DE6">
        <w:rPr>
          <w:sz w:val="28"/>
          <w:szCs w:val="28"/>
          <w:lang w:val="de-DE"/>
        </w:rPr>
        <w:t>GPS-</w:t>
      </w:r>
      <w:r w:rsidRPr="00422DE6">
        <w:rPr>
          <w:sz w:val="28"/>
          <w:szCs w:val="28"/>
        </w:rPr>
        <w:t>антены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для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внутреннего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  <w:lang w:val="fr-FR"/>
        </w:rPr>
        <w:t>GPS-</w:t>
      </w:r>
      <w:r w:rsidRPr="00422DE6">
        <w:rPr>
          <w:sz w:val="28"/>
          <w:szCs w:val="28"/>
        </w:rPr>
        <w:t>модуля.</w:t>
      </w:r>
    </w:p>
    <w:p w14:paraId="7A704CAA" w14:textId="77777777" w:rsidR="00FE2BDA" w:rsidRPr="00422DE6" w:rsidRDefault="00FE2BDA" w:rsidP="00CB36AF">
      <w:pPr>
        <w:pStyle w:val="Default"/>
        <w:numPr>
          <w:ilvl w:val="0"/>
          <w:numId w:val="39"/>
        </w:numPr>
        <w:jc w:val="both"/>
        <w:rPr>
          <w:rStyle w:val="None"/>
          <w:rFonts w:eastAsia="Times Roman"/>
          <w:sz w:val="28"/>
          <w:szCs w:val="28"/>
        </w:rPr>
      </w:pPr>
      <w:r w:rsidRPr="00422DE6">
        <w:rPr>
          <w:sz w:val="28"/>
          <w:szCs w:val="28"/>
          <w:lang w:val="de-DE"/>
        </w:rPr>
        <w:t>USB-</w:t>
      </w:r>
      <w:r w:rsidRPr="00422DE6">
        <w:rPr>
          <w:sz w:val="28"/>
          <w:szCs w:val="28"/>
        </w:rPr>
        <w:t>разъем</w:t>
      </w:r>
    </w:p>
    <w:p w14:paraId="413A173C" w14:textId="77777777" w:rsidR="00FE2BDA" w:rsidRPr="00422DE6" w:rsidRDefault="00FE2BDA" w:rsidP="00CB36AF">
      <w:pPr>
        <w:pStyle w:val="Default"/>
        <w:numPr>
          <w:ilvl w:val="0"/>
          <w:numId w:val="39"/>
        </w:numPr>
        <w:jc w:val="both"/>
        <w:rPr>
          <w:rStyle w:val="None"/>
          <w:rFonts w:eastAsia="Times Roman"/>
          <w:sz w:val="28"/>
          <w:szCs w:val="28"/>
        </w:rPr>
      </w:pPr>
      <w:r w:rsidRPr="00422DE6">
        <w:rPr>
          <w:sz w:val="28"/>
          <w:szCs w:val="28"/>
        </w:rPr>
        <w:t>Светодиоды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"TIME"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"MODE"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для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индикации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состояния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устройства.</w:t>
      </w:r>
    </w:p>
    <w:p w14:paraId="6C9A2DD7" w14:textId="77777777" w:rsidR="00FE2BDA" w:rsidRPr="00422DE6" w:rsidRDefault="00FE2BDA" w:rsidP="00CB36AF">
      <w:pPr>
        <w:pStyle w:val="Default"/>
        <w:numPr>
          <w:ilvl w:val="0"/>
          <w:numId w:val="39"/>
        </w:numPr>
        <w:jc w:val="both"/>
        <w:rPr>
          <w:rFonts w:eastAsia="Times Roman"/>
          <w:sz w:val="28"/>
          <w:szCs w:val="28"/>
        </w:rPr>
      </w:pPr>
      <w:r w:rsidRPr="00422DE6">
        <w:rPr>
          <w:sz w:val="28"/>
          <w:szCs w:val="28"/>
        </w:rPr>
        <w:t>Кнопки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"A"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“B"</w:t>
      </w:r>
    </w:p>
    <w:p w14:paraId="71DD7129" w14:textId="77777777" w:rsidR="00FE2BDA" w:rsidRPr="00422DE6" w:rsidRDefault="00FE2BDA" w:rsidP="00CB36AF">
      <w:pPr>
        <w:pStyle w:val="Default"/>
        <w:jc w:val="center"/>
        <w:rPr>
          <w:rStyle w:val="None"/>
          <w:rFonts w:eastAsia="Times Roman"/>
          <w:b/>
          <w:bCs/>
          <w:sz w:val="28"/>
          <w:szCs w:val="28"/>
        </w:rPr>
      </w:pPr>
      <w:r w:rsidRPr="00422DE6">
        <w:rPr>
          <w:rFonts w:eastAsia="Helvetica"/>
          <w:noProof/>
          <w:sz w:val="28"/>
          <w:szCs w:val="28"/>
          <w:lang w:eastAsia="ru-RU"/>
        </w:rPr>
        <w:lastRenderedPageBreak/>
        <w:drawing>
          <wp:inline distT="0" distB="0" distL="0" distR="0" wp14:anchorId="345608CF" wp14:editId="639CCEAE">
            <wp:extent cx="3022600" cy="1585595"/>
            <wp:effectExtent l="0" t="0" r="6350" b="0"/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1-12-14 at 09.25.18.png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3409" cy="15860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574B2D00" w14:textId="77777777" w:rsidR="00FE2BDA" w:rsidRPr="00422DE6" w:rsidRDefault="00190AE6" w:rsidP="00CB36AF">
      <w:pPr>
        <w:pStyle w:val="Default"/>
        <w:jc w:val="center"/>
        <w:rPr>
          <w:rStyle w:val="None"/>
          <w:rFonts w:eastAsia="Times Roman"/>
          <w:b/>
          <w:bCs/>
          <w:sz w:val="28"/>
          <w:szCs w:val="28"/>
        </w:rPr>
      </w:pPr>
      <w:r>
        <w:rPr>
          <w:rStyle w:val="None"/>
          <w:rFonts w:eastAsia="Times Roman"/>
          <w:sz w:val="28"/>
          <w:szCs w:val="28"/>
        </w:rPr>
        <w:t>Рис.</w:t>
      </w:r>
      <w:r w:rsidR="00E00C44">
        <w:rPr>
          <w:rStyle w:val="None"/>
          <w:rFonts w:eastAsia="Times Roman"/>
          <w:sz w:val="28"/>
          <w:szCs w:val="28"/>
        </w:rPr>
        <w:t xml:space="preserve"> </w:t>
      </w:r>
      <w:r w:rsidR="00126098">
        <w:rPr>
          <w:rStyle w:val="None"/>
          <w:rFonts w:eastAsia="Times Roman"/>
          <w:sz w:val="28"/>
          <w:szCs w:val="28"/>
        </w:rPr>
        <w:t>2</w:t>
      </w:r>
      <w:r w:rsidR="00E00C44">
        <w:rPr>
          <w:rStyle w:val="None"/>
          <w:rFonts w:eastAsia="Times Roman"/>
          <w:sz w:val="28"/>
          <w:szCs w:val="28"/>
        </w:rPr>
        <w:t xml:space="preserve"> </w:t>
      </w:r>
      <w:r w:rsidR="00FE2BDA" w:rsidRPr="00277680">
        <w:rPr>
          <w:rStyle w:val="None"/>
          <w:rFonts w:eastAsia="Times Roman"/>
          <w:sz w:val="28"/>
          <w:szCs w:val="28"/>
        </w:rPr>
        <w:t>–</w:t>
      </w:r>
      <w:r w:rsidR="00E00C44">
        <w:rPr>
          <w:rStyle w:val="None"/>
          <w:rFonts w:eastAsia="Times Roman"/>
          <w:sz w:val="28"/>
          <w:szCs w:val="28"/>
        </w:rPr>
        <w:t xml:space="preserve"> </w:t>
      </w:r>
      <w:r w:rsidR="001906CC" w:rsidRPr="00277680">
        <w:rPr>
          <w:sz w:val="28"/>
          <w:szCs w:val="28"/>
        </w:rPr>
        <w:t>Пер</w:t>
      </w:r>
      <w:r w:rsidR="001906CC" w:rsidRPr="00422DE6">
        <w:rPr>
          <w:sz w:val="28"/>
          <w:szCs w:val="28"/>
        </w:rPr>
        <w:t>едняя</w:t>
      </w:r>
      <w:r w:rsidR="00E00C44">
        <w:rPr>
          <w:sz w:val="28"/>
          <w:szCs w:val="28"/>
        </w:rPr>
        <w:t xml:space="preserve"> </w:t>
      </w:r>
      <w:r w:rsidR="001906CC" w:rsidRPr="00422DE6">
        <w:rPr>
          <w:sz w:val="28"/>
          <w:szCs w:val="28"/>
        </w:rPr>
        <w:t>панель</w:t>
      </w:r>
      <w:r w:rsidR="00E00C44">
        <w:rPr>
          <w:sz w:val="28"/>
          <w:szCs w:val="28"/>
        </w:rPr>
        <w:t xml:space="preserve"> </w:t>
      </w:r>
      <w:r w:rsidR="001906CC" w:rsidRPr="00422DE6">
        <w:rPr>
          <w:sz w:val="28"/>
          <w:szCs w:val="28"/>
        </w:rPr>
        <w:t>регистратора</w:t>
      </w:r>
      <w:r w:rsidR="00E00C44">
        <w:rPr>
          <w:sz w:val="28"/>
          <w:szCs w:val="28"/>
        </w:rPr>
        <w:t xml:space="preserve"> </w:t>
      </w:r>
      <w:r w:rsidR="001906CC" w:rsidRPr="00422DE6">
        <w:rPr>
          <w:sz w:val="28"/>
          <w:szCs w:val="28"/>
        </w:rPr>
        <w:t>«Байкал-8»</w:t>
      </w:r>
    </w:p>
    <w:p w14:paraId="7A0A439F" w14:textId="77777777" w:rsidR="00FE2BDA" w:rsidRPr="00422DE6" w:rsidRDefault="00FE2BDA" w:rsidP="00CB36AF">
      <w:pPr>
        <w:pStyle w:val="Default"/>
        <w:ind w:firstLine="709"/>
        <w:jc w:val="both"/>
        <w:rPr>
          <w:rStyle w:val="None"/>
          <w:rFonts w:eastAsia="Helvetica"/>
          <w:sz w:val="28"/>
          <w:szCs w:val="28"/>
        </w:rPr>
      </w:pPr>
      <w:r w:rsidRPr="00422DE6">
        <w:rPr>
          <w:sz w:val="28"/>
          <w:szCs w:val="28"/>
        </w:rPr>
        <w:t>Амплитуда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сигнала,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подаваемого</w:t>
      </w:r>
      <w:r w:rsidR="00E00C44">
        <w:rPr>
          <w:sz w:val="28"/>
          <w:szCs w:val="28"/>
        </w:rPr>
        <w:t xml:space="preserve"> </w:t>
      </w:r>
      <w:r w:rsidR="00277680" w:rsidRPr="00422DE6">
        <w:rPr>
          <w:sz w:val="28"/>
          <w:szCs w:val="28"/>
        </w:rPr>
        <w:t>на</w:t>
      </w:r>
      <w:r w:rsidR="00E00C44">
        <w:rPr>
          <w:sz w:val="28"/>
          <w:szCs w:val="28"/>
        </w:rPr>
        <w:t xml:space="preserve"> </w:t>
      </w:r>
      <w:r w:rsidR="00277680" w:rsidRPr="00422DE6">
        <w:rPr>
          <w:sz w:val="28"/>
          <w:szCs w:val="28"/>
        </w:rPr>
        <w:t>аналоговые</w:t>
      </w:r>
      <w:r w:rsidR="00E00C44">
        <w:rPr>
          <w:sz w:val="28"/>
          <w:szCs w:val="28"/>
        </w:rPr>
        <w:t xml:space="preserve"> </w:t>
      </w:r>
      <w:r w:rsidR="00277680" w:rsidRPr="00422DE6">
        <w:rPr>
          <w:sz w:val="28"/>
          <w:szCs w:val="28"/>
        </w:rPr>
        <w:t>входы,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не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может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превышать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+/-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2.5В.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Если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sz w:val="28"/>
          <w:szCs w:val="28"/>
        </w:rPr>
        <w:t>датчик,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подключенный</w:t>
      </w:r>
      <w:r w:rsidR="00E00C44">
        <w:rPr>
          <w:sz w:val="28"/>
          <w:szCs w:val="28"/>
        </w:rPr>
        <w:t xml:space="preserve"> </w:t>
      </w:r>
      <w:r w:rsidR="00277680" w:rsidRPr="00422DE6">
        <w:rPr>
          <w:sz w:val="28"/>
          <w:szCs w:val="28"/>
        </w:rPr>
        <w:t>к</w:t>
      </w:r>
      <w:r w:rsidR="00E00C44">
        <w:rPr>
          <w:sz w:val="28"/>
          <w:szCs w:val="28"/>
        </w:rPr>
        <w:t xml:space="preserve"> </w:t>
      </w:r>
      <w:r w:rsidR="00277680" w:rsidRPr="00422DE6">
        <w:rPr>
          <w:sz w:val="28"/>
          <w:szCs w:val="28"/>
        </w:rPr>
        <w:t>устройству,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выдает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значения</w:t>
      </w:r>
      <w:r w:rsidR="00E00C44">
        <w:rPr>
          <w:sz w:val="28"/>
          <w:szCs w:val="28"/>
        </w:rPr>
        <w:t xml:space="preserve"> </w:t>
      </w:r>
      <w:r w:rsidR="0052465B">
        <w:rPr>
          <w:sz w:val="28"/>
          <w:szCs w:val="28"/>
        </w:rPr>
        <w:t>выходят за пределы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диапазона,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то</w:t>
      </w:r>
      <w:r w:rsidR="00E00C44">
        <w:rPr>
          <w:rStyle w:val="None"/>
          <w:sz w:val="28"/>
          <w:szCs w:val="28"/>
        </w:rPr>
        <w:t xml:space="preserve"> </w:t>
      </w:r>
      <w:r w:rsidR="0052465B" w:rsidRPr="00422DE6">
        <w:rPr>
          <w:sz w:val="28"/>
          <w:szCs w:val="28"/>
        </w:rPr>
        <w:t>входной</w:t>
      </w:r>
      <w:r w:rsidR="0052465B">
        <w:rPr>
          <w:sz w:val="28"/>
          <w:szCs w:val="28"/>
        </w:rPr>
        <w:t xml:space="preserve"> </w:t>
      </w:r>
      <w:r w:rsidR="0052465B" w:rsidRPr="00422DE6">
        <w:rPr>
          <w:sz w:val="28"/>
          <w:szCs w:val="28"/>
        </w:rPr>
        <w:t>сигнал</w:t>
      </w:r>
      <w:r w:rsidR="0052465B">
        <w:rPr>
          <w:sz w:val="28"/>
          <w:szCs w:val="28"/>
        </w:rPr>
        <w:t xml:space="preserve"> </w:t>
      </w:r>
      <w:r w:rsidR="0052465B" w:rsidRPr="00422DE6">
        <w:rPr>
          <w:sz w:val="28"/>
          <w:szCs w:val="28"/>
        </w:rPr>
        <w:t>можн</w:t>
      </w:r>
      <w:r w:rsidR="0052465B">
        <w:rPr>
          <w:sz w:val="28"/>
          <w:szCs w:val="28"/>
        </w:rPr>
        <w:t xml:space="preserve">о </w:t>
      </w:r>
      <w:r w:rsidRPr="00422DE6">
        <w:rPr>
          <w:sz w:val="28"/>
          <w:szCs w:val="28"/>
        </w:rPr>
        <w:t>ослабить,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переключив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входы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АЦП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на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делитель.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Для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этого</w:t>
      </w:r>
      <w:r w:rsidR="00E00C44">
        <w:rPr>
          <w:sz w:val="28"/>
          <w:szCs w:val="28"/>
        </w:rPr>
        <w:t xml:space="preserve"> </w:t>
      </w:r>
      <w:r w:rsidR="0052465B">
        <w:rPr>
          <w:sz w:val="28"/>
          <w:szCs w:val="28"/>
        </w:rPr>
        <w:t>нужно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извлечь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прибор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из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кожуха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на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плате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АЦП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переключить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входы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на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соответствующие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разъемы.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sz w:val="28"/>
          <w:szCs w:val="28"/>
        </w:rPr>
        <w:t>Каждый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канал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имеет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два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входа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—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один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пропускает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сигнал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без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изменений,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второй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делит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sz w:val="28"/>
          <w:szCs w:val="28"/>
        </w:rPr>
        <w:t>сигнал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коэффициентом</w:t>
      </w:r>
      <w:r w:rsidR="00E00C44">
        <w:rPr>
          <w:sz w:val="28"/>
          <w:szCs w:val="28"/>
        </w:rPr>
        <w:t xml:space="preserve"> </w:t>
      </w:r>
      <w:r w:rsidR="00277680" w:rsidRPr="00422DE6">
        <w:rPr>
          <w:sz w:val="28"/>
          <w:szCs w:val="28"/>
        </w:rPr>
        <w:t>1.02:</w:t>
      </w:r>
      <w:r w:rsidRPr="00422DE6">
        <w:rPr>
          <w:sz w:val="28"/>
          <w:szCs w:val="28"/>
        </w:rPr>
        <w:t>5.04.</w:t>
      </w:r>
    </w:p>
    <w:p w14:paraId="76D116CE" w14:textId="77777777" w:rsidR="00FE2BDA" w:rsidRDefault="00FE2BDA" w:rsidP="00CB36AF">
      <w:pPr>
        <w:pStyle w:val="Default"/>
        <w:ind w:firstLine="709"/>
        <w:jc w:val="both"/>
        <w:rPr>
          <w:rStyle w:val="None"/>
          <w:sz w:val="28"/>
          <w:szCs w:val="28"/>
        </w:rPr>
      </w:pPr>
      <w:r w:rsidRPr="00422DE6">
        <w:rPr>
          <w:rStyle w:val="None"/>
          <w:sz w:val="28"/>
          <w:szCs w:val="28"/>
        </w:rPr>
        <w:t>При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переходе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в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режим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регистрации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на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плату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АЦП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подаётся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питание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и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АЦП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инициализируются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в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соответствии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с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настройками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(</w:t>
      </w:r>
      <w:r w:rsidR="0052465B" w:rsidRPr="00422DE6">
        <w:rPr>
          <w:rStyle w:val="None"/>
          <w:sz w:val="28"/>
          <w:szCs w:val="28"/>
        </w:rPr>
        <w:t>коэффициенты</w:t>
      </w:r>
      <w:r w:rsidR="0052465B">
        <w:rPr>
          <w:rStyle w:val="None"/>
          <w:sz w:val="28"/>
          <w:szCs w:val="28"/>
        </w:rPr>
        <w:t xml:space="preserve"> </w:t>
      </w:r>
      <w:r w:rsidR="0052465B" w:rsidRPr="00422DE6">
        <w:rPr>
          <w:rStyle w:val="None"/>
          <w:sz w:val="28"/>
          <w:szCs w:val="28"/>
        </w:rPr>
        <w:t>усиления</w:t>
      </w:r>
      <w:r w:rsidR="0052465B">
        <w:rPr>
          <w:rStyle w:val="None"/>
          <w:sz w:val="28"/>
          <w:szCs w:val="28"/>
        </w:rPr>
        <w:t xml:space="preserve"> </w:t>
      </w:r>
      <w:r w:rsidR="0052465B" w:rsidRPr="00422DE6">
        <w:rPr>
          <w:rStyle w:val="None"/>
          <w:sz w:val="28"/>
          <w:szCs w:val="28"/>
        </w:rPr>
        <w:t>каналов</w:t>
      </w:r>
      <w:r w:rsidR="0052465B">
        <w:rPr>
          <w:rStyle w:val="None"/>
          <w:sz w:val="28"/>
          <w:szCs w:val="28"/>
        </w:rPr>
        <w:t xml:space="preserve">, </w:t>
      </w:r>
      <w:r w:rsidRPr="00422DE6">
        <w:rPr>
          <w:rStyle w:val="None"/>
          <w:sz w:val="28"/>
          <w:szCs w:val="28"/>
        </w:rPr>
        <w:t>частота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дискретизации).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Далее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оцифрованный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поток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обрабатывается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—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фильтруется</w:t>
      </w:r>
      <w:r w:rsidR="00E00C44">
        <w:rPr>
          <w:rStyle w:val="None"/>
          <w:sz w:val="28"/>
          <w:szCs w:val="28"/>
        </w:rPr>
        <w:t xml:space="preserve"> </w:t>
      </w:r>
      <w:r w:rsidR="000C3D43" w:rsidRPr="00422DE6">
        <w:rPr>
          <w:rStyle w:val="None"/>
          <w:sz w:val="28"/>
          <w:szCs w:val="28"/>
        </w:rPr>
        <w:t>и</w:t>
      </w:r>
      <w:r w:rsidR="00E00C44">
        <w:rPr>
          <w:rStyle w:val="None"/>
          <w:sz w:val="28"/>
          <w:szCs w:val="28"/>
        </w:rPr>
        <w:t xml:space="preserve"> </w:t>
      </w:r>
      <w:r w:rsidR="000C3D43" w:rsidRPr="00422DE6">
        <w:rPr>
          <w:rStyle w:val="None"/>
          <w:sz w:val="28"/>
          <w:szCs w:val="28"/>
        </w:rPr>
        <w:t>прореживается</w:t>
      </w:r>
      <w:r w:rsidRPr="00422DE6">
        <w:rPr>
          <w:rStyle w:val="None"/>
          <w:sz w:val="28"/>
          <w:szCs w:val="28"/>
        </w:rPr>
        <w:t>,</w:t>
      </w:r>
      <w:r w:rsidR="00E00C44">
        <w:rPr>
          <w:rStyle w:val="None"/>
          <w:sz w:val="28"/>
          <w:szCs w:val="28"/>
        </w:rPr>
        <w:t xml:space="preserve"> </w:t>
      </w:r>
      <w:r w:rsidR="0052465B">
        <w:rPr>
          <w:rStyle w:val="None"/>
          <w:sz w:val="28"/>
          <w:szCs w:val="28"/>
        </w:rPr>
        <w:t>при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необходимо</w:t>
      </w:r>
      <w:r w:rsidR="0052465B">
        <w:rPr>
          <w:rStyle w:val="None"/>
          <w:sz w:val="28"/>
          <w:szCs w:val="28"/>
        </w:rPr>
        <w:t>сти</w:t>
      </w:r>
      <w:r w:rsidRPr="00422DE6">
        <w:rPr>
          <w:rStyle w:val="None"/>
          <w:sz w:val="28"/>
          <w:szCs w:val="28"/>
        </w:rPr>
        <w:t>,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а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также,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анализируется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на</w:t>
      </w:r>
      <w:r w:rsidR="00E00C44">
        <w:rPr>
          <w:rStyle w:val="None"/>
          <w:sz w:val="28"/>
          <w:szCs w:val="28"/>
        </w:rPr>
        <w:t xml:space="preserve"> </w:t>
      </w:r>
      <w:r w:rsidR="0052465B">
        <w:rPr>
          <w:rStyle w:val="None"/>
          <w:sz w:val="28"/>
          <w:szCs w:val="28"/>
        </w:rPr>
        <w:t>наличие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событий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по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критерию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  <w:lang w:val="en-US"/>
        </w:rPr>
        <w:t>STA</w:t>
      </w:r>
      <w:r w:rsidRPr="00422DE6">
        <w:rPr>
          <w:rStyle w:val="None"/>
          <w:sz w:val="28"/>
          <w:szCs w:val="28"/>
        </w:rPr>
        <w:t>/</w:t>
      </w:r>
      <w:r w:rsidRPr="00422DE6">
        <w:rPr>
          <w:rStyle w:val="None"/>
          <w:sz w:val="28"/>
          <w:szCs w:val="28"/>
          <w:lang w:val="en-US"/>
        </w:rPr>
        <w:t>LTA</w:t>
      </w:r>
      <w:r w:rsidRPr="00422DE6">
        <w:rPr>
          <w:rStyle w:val="None"/>
          <w:sz w:val="28"/>
          <w:szCs w:val="28"/>
        </w:rPr>
        <w:t>.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После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этого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данные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упаковываются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в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формат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  <w:lang w:val="nl-NL"/>
        </w:rPr>
        <w:t>miniseed,</w:t>
      </w:r>
      <w:r w:rsidR="00E00C44">
        <w:rPr>
          <w:rStyle w:val="None"/>
          <w:sz w:val="28"/>
          <w:szCs w:val="28"/>
          <w:lang w:val="nl-NL"/>
        </w:rPr>
        <w:t xml:space="preserve"> </w:t>
      </w:r>
      <w:r w:rsidR="000C3D43" w:rsidRPr="00422DE6">
        <w:rPr>
          <w:rStyle w:val="None"/>
          <w:sz w:val="28"/>
          <w:szCs w:val="28"/>
        </w:rPr>
        <w:t>полученные</w:t>
      </w:r>
      <w:r w:rsidR="00E00C44">
        <w:rPr>
          <w:rStyle w:val="None"/>
          <w:sz w:val="28"/>
          <w:szCs w:val="28"/>
        </w:rPr>
        <w:t xml:space="preserve"> </w:t>
      </w:r>
      <w:r w:rsidR="000C3D43" w:rsidRPr="00422DE6">
        <w:rPr>
          <w:rStyle w:val="None"/>
          <w:sz w:val="28"/>
          <w:szCs w:val="28"/>
        </w:rPr>
        <w:t>miniseed</w:t>
      </w:r>
      <w:r w:rsidRPr="00422DE6">
        <w:rPr>
          <w:rStyle w:val="None"/>
          <w:sz w:val="28"/>
          <w:szCs w:val="28"/>
          <w:lang w:val="nl-NL"/>
        </w:rPr>
        <w:t>-</w:t>
      </w:r>
      <w:r w:rsidRPr="00422DE6">
        <w:rPr>
          <w:rStyle w:val="None"/>
          <w:sz w:val="28"/>
          <w:szCs w:val="28"/>
        </w:rPr>
        <w:t>блоки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сохраняются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на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  <w:lang w:val="it-IT"/>
        </w:rPr>
        <w:t>microSD-</w:t>
      </w:r>
      <w:r w:rsidRPr="00422DE6">
        <w:rPr>
          <w:rStyle w:val="None"/>
          <w:sz w:val="28"/>
          <w:szCs w:val="28"/>
        </w:rPr>
        <w:t>карту.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Размер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блоков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равен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512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байт.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Данные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сохраняются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в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кольцевой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буфер,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при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достижении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конца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карты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запись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начинается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сначала,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перезаписывая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старые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данные.</w:t>
      </w:r>
    </w:p>
    <w:p w14:paraId="4E64DA57" w14:textId="77777777" w:rsidR="00B00405" w:rsidRDefault="00B00405" w:rsidP="00CB36AF">
      <w:r w:rsidRPr="000E2E50">
        <w:t>Поддержка регистратором протокола Ethernet позволяет использовать стандартные решения при соединении нескольких регистраторов в сеть. Поддержка FTP и SeedLink дает возможность использовать стандартное программное обеспечение для удаленного извлечения данных.</w:t>
      </w:r>
    </w:p>
    <w:p w14:paraId="0E191F0A" w14:textId="77777777" w:rsidR="00F80299" w:rsidRPr="00F80299" w:rsidRDefault="00F80299" w:rsidP="00F80299">
      <w:pPr>
        <w:rPr>
          <w:szCs w:val="28"/>
        </w:rPr>
      </w:pPr>
      <w:r w:rsidRPr="00F80299">
        <w:rPr>
          <w:szCs w:val="28"/>
        </w:rPr>
        <w:t xml:space="preserve">Чтобы передавать трафик от регистратора до удаленных устройств можно использовать </w:t>
      </w:r>
      <w:r w:rsidRPr="00F80299">
        <w:rPr>
          <w:szCs w:val="28"/>
          <w:lang w:val="en-GB"/>
        </w:rPr>
        <w:t>VPN</w:t>
      </w:r>
      <w:r w:rsidRPr="00F80299">
        <w:rPr>
          <w:szCs w:val="28"/>
        </w:rPr>
        <w:t xml:space="preserve"> – это</w:t>
      </w:r>
      <w:r w:rsidRPr="00F80299">
        <w:rPr>
          <w:rFonts w:ascii="Verdana" w:hAnsi="Verdana"/>
          <w:color w:val="333333"/>
          <w:szCs w:val="28"/>
          <w:shd w:val="clear" w:color="auto" w:fill="FFFFFF"/>
        </w:rPr>
        <w:t xml:space="preserve"> </w:t>
      </w:r>
      <w:r w:rsidRPr="00F80299">
        <w:rPr>
          <w:szCs w:val="28"/>
        </w:rPr>
        <w:t>виртуальная частная сеть, соединяющая два сегмента сетей и проходящая через интернет. VPN позволяет шифровать данные для защиты от несанкционированного доступа. При использовании VPN - сетей удаленные устройства и регистратор будут "видеть" друг друга, как если бы они находились в одной подсети.</w:t>
      </w:r>
    </w:p>
    <w:p w14:paraId="74C87787" w14:textId="77777777" w:rsidR="00F80299" w:rsidRPr="00F80299" w:rsidRDefault="00F80299" w:rsidP="00CB36AF">
      <w:pPr>
        <w:rPr>
          <w:szCs w:val="28"/>
        </w:rPr>
      </w:pPr>
    </w:p>
    <w:p w14:paraId="499E7F63" w14:textId="77777777" w:rsidR="001906CC" w:rsidRPr="00422DE6" w:rsidRDefault="001906CC" w:rsidP="00CB36AF">
      <w:pPr>
        <w:rPr>
          <w:szCs w:val="28"/>
          <w:lang w:eastAsia="en-US"/>
        </w:rPr>
      </w:pPr>
      <w:r w:rsidRPr="00422DE6">
        <w:rPr>
          <w:szCs w:val="28"/>
          <w:lang w:eastAsia="en-US"/>
        </w:rPr>
        <w:t>Технические</w:t>
      </w:r>
      <w:r w:rsidR="00E00C44">
        <w:rPr>
          <w:szCs w:val="28"/>
          <w:lang w:eastAsia="en-US"/>
        </w:rPr>
        <w:t xml:space="preserve"> </w:t>
      </w:r>
      <w:r w:rsidRPr="00422DE6">
        <w:rPr>
          <w:szCs w:val="28"/>
          <w:lang w:eastAsia="en-US"/>
        </w:rPr>
        <w:t>характеристики</w:t>
      </w:r>
      <w:r w:rsidR="00E00C44">
        <w:rPr>
          <w:szCs w:val="28"/>
          <w:lang w:eastAsia="en-US"/>
        </w:rPr>
        <w:t xml:space="preserve"> </w:t>
      </w:r>
      <w:r w:rsidRPr="00422DE6">
        <w:rPr>
          <w:szCs w:val="28"/>
          <w:lang w:eastAsia="en-US"/>
        </w:rPr>
        <w:t>Байкала-8</w:t>
      </w:r>
      <w:r w:rsidR="00E00C44">
        <w:rPr>
          <w:szCs w:val="28"/>
          <w:lang w:eastAsia="en-US"/>
        </w:rPr>
        <w:t xml:space="preserve"> </w:t>
      </w:r>
      <w:r w:rsidRPr="00422DE6">
        <w:rPr>
          <w:szCs w:val="28"/>
          <w:lang w:eastAsia="en-US"/>
        </w:rPr>
        <w:t>представлены</w:t>
      </w:r>
      <w:r w:rsidR="00E00C44">
        <w:rPr>
          <w:szCs w:val="28"/>
          <w:lang w:eastAsia="en-US"/>
        </w:rPr>
        <w:t xml:space="preserve"> </w:t>
      </w:r>
      <w:r w:rsidRPr="00422DE6">
        <w:rPr>
          <w:szCs w:val="28"/>
          <w:lang w:eastAsia="en-US"/>
        </w:rPr>
        <w:t>в</w:t>
      </w:r>
      <w:r w:rsidR="00E00C44">
        <w:rPr>
          <w:szCs w:val="28"/>
          <w:lang w:eastAsia="en-US"/>
        </w:rPr>
        <w:t xml:space="preserve"> </w:t>
      </w:r>
      <w:r w:rsidRPr="00422DE6">
        <w:rPr>
          <w:szCs w:val="28"/>
          <w:lang w:eastAsia="en-US"/>
        </w:rPr>
        <w:t>таблице</w:t>
      </w:r>
      <w:r w:rsidR="00E00C44">
        <w:rPr>
          <w:szCs w:val="28"/>
          <w:lang w:eastAsia="en-US"/>
        </w:rPr>
        <w:t xml:space="preserve"> </w:t>
      </w:r>
      <w:r w:rsidRPr="00422DE6">
        <w:rPr>
          <w:szCs w:val="28"/>
          <w:lang w:eastAsia="en-US"/>
        </w:rPr>
        <w:t>1.</w:t>
      </w:r>
    </w:p>
    <w:p w14:paraId="6089D0DB" w14:textId="77777777" w:rsidR="001906CC" w:rsidRPr="00422DE6" w:rsidRDefault="001906CC" w:rsidP="00CB36AF">
      <w:pPr>
        <w:ind w:firstLine="0"/>
        <w:rPr>
          <w:szCs w:val="28"/>
          <w:lang w:eastAsia="en-US"/>
        </w:rPr>
      </w:pPr>
      <w:r w:rsidRPr="00422DE6">
        <w:rPr>
          <w:szCs w:val="28"/>
          <w:lang w:eastAsia="en-US"/>
        </w:rPr>
        <w:t>Таблица</w:t>
      </w:r>
      <w:r w:rsidR="00E00C44">
        <w:rPr>
          <w:szCs w:val="28"/>
          <w:lang w:eastAsia="en-US"/>
        </w:rPr>
        <w:t xml:space="preserve"> </w:t>
      </w:r>
      <w:r w:rsidRPr="00422DE6">
        <w:rPr>
          <w:szCs w:val="28"/>
          <w:lang w:eastAsia="en-US"/>
        </w:rPr>
        <w:t>1</w:t>
      </w:r>
      <w:r w:rsidR="00E00C44">
        <w:rPr>
          <w:szCs w:val="28"/>
          <w:lang w:eastAsia="en-US"/>
        </w:rPr>
        <w:t xml:space="preserve"> </w:t>
      </w:r>
      <w:r w:rsidRPr="00422DE6">
        <w:rPr>
          <w:szCs w:val="28"/>
          <w:lang w:eastAsia="en-US"/>
        </w:rPr>
        <w:t>–</w:t>
      </w:r>
      <w:r w:rsidR="00E00C44">
        <w:rPr>
          <w:szCs w:val="28"/>
          <w:lang w:eastAsia="en-US"/>
        </w:rPr>
        <w:t xml:space="preserve"> </w:t>
      </w:r>
      <w:r w:rsidRPr="00422DE6">
        <w:rPr>
          <w:szCs w:val="28"/>
          <w:lang w:eastAsia="en-US"/>
        </w:rPr>
        <w:t>Технические</w:t>
      </w:r>
      <w:r w:rsidR="00E00C44">
        <w:rPr>
          <w:szCs w:val="28"/>
          <w:lang w:eastAsia="en-US"/>
        </w:rPr>
        <w:t xml:space="preserve"> </w:t>
      </w:r>
      <w:r w:rsidRPr="00422DE6">
        <w:rPr>
          <w:szCs w:val="28"/>
          <w:lang w:eastAsia="en-US"/>
        </w:rPr>
        <w:t>характеристики</w:t>
      </w:r>
      <w:r w:rsidR="00E00C44">
        <w:rPr>
          <w:szCs w:val="28"/>
          <w:lang w:eastAsia="en-US"/>
        </w:rPr>
        <w:t xml:space="preserve"> </w:t>
      </w:r>
      <w:r w:rsidRPr="00422DE6">
        <w:rPr>
          <w:szCs w:val="28"/>
          <w:lang w:eastAsia="en-US"/>
        </w:rPr>
        <w:t>Байкал-8</w:t>
      </w:r>
    </w:p>
    <w:tbl>
      <w:tblPr>
        <w:tblW w:w="9085" w:type="dxa"/>
        <w:tblInd w:w="-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"/>
        <w:gridCol w:w="5985"/>
        <w:gridCol w:w="3090"/>
      </w:tblGrid>
      <w:tr w:rsidR="001906CC" w:rsidRPr="00422DE6" w14:paraId="77992459" w14:textId="77777777" w:rsidTr="00781F9A">
        <w:trPr>
          <w:gridBefore w:val="1"/>
          <w:wBefore w:w="10" w:type="dxa"/>
        </w:trPr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E3DDF" w14:textId="77777777" w:rsidR="001906CC" w:rsidRPr="00422DE6" w:rsidRDefault="001906CC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bookmarkStart w:id="10" w:name="_Hlk198412678"/>
            <w:r w:rsidRPr="00422DE6">
              <w:rPr>
                <w:szCs w:val="28"/>
              </w:rPr>
              <w:t>Количество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каналов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/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Виртуальных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каналов</w:t>
            </w:r>
          </w:p>
        </w:tc>
        <w:tc>
          <w:tcPr>
            <w:tcW w:w="30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86575" w14:textId="77777777" w:rsidR="001906CC" w:rsidRPr="00422DE6" w:rsidRDefault="001906CC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6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/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6</w:t>
            </w:r>
          </w:p>
        </w:tc>
      </w:tr>
      <w:tr w:rsidR="001906CC" w:rsidRPr="00422DE6" w14:paraId="1E0A2E00" w14:textId="77777777" w:rsidTr="00781F9A">
        <w:trPr>
          <w:gridBefore w:val="1"/>
          <w:wBefore w:w="10" w:type="dxa"/>
        </w:trPr>
        <w:tc>
          <w:tcPr>
            <w:tcW w:w="5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46B6F" w14:textId="77777777" w:rsidR="001906CC" w:rsidRPr="00422DE6" w:rsidRDefault="001906CC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Разрядность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АЦП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A59F7" w14:textId="77777777" w:rsidR="001906CC" w:rsidRPr="00422DE6" w:rsidRDefault="001906CC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24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бит</w:t>
            </w:r>
          </w:p>
        </w:tc>
      </w:tr>
      <w:tr w:rsidR="001906CC" w:rsidRPr="00422DE6" w14:paraId="21092C16" w14:textId="77777777" w:rsidTr="00781F9A">
        <w:tc>
          <w:tcPr>
            <w:tcW w:w="5995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3849B" w14:textId="77777777" w:rsidR="001906CC" w:rsidRPr="00422DE6" w:rsidRDefault="001906CC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lastRenderedPageBreak/>
              <w:t>Частота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дискретизации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2D02D" w14:textId="77777777" w:rsidR="001906CC" w:rsidRPr="00422DE6" w:rsidRDefault="001906CC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100,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125,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200,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250,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400,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500,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800,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1000,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2000,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4000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Гц</w:t>
            </w:r>
          </w:p>
        </w:tc>
      </w:tr>
      <w:tr w:rsidR="001906CC" w:rsidRPr="00422DE6" w14:paraId="2DD0CF28" w14:textId="77777777" w:rsidTr="00781F9A">
        <w:trPr>
          <w:gridBefore w:val="1"/>
          <w:wBefore w:w="10" w:type="dxa"/>
        </w:trPr>
        <w:tc>
          <w:tcPr>
            <w:tcW w:w="5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D0462" w14:textId="77777777" w:rsidR="001906CC" w:rsidRPr="00422DE6" w:rsidRDefault="001906CC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Коэффициент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усиления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G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E0CE0" w14:textId="77777777" w:rsidR="001906CC" w:rsidRPr="00422DE6" w:rsidRDefault="001906CC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1,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2,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4,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8,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16,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32,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64</w:t>
            </w:r>
          </w:p>
        </w:tc>
      </w:tr>
      <w:tr w:rsidR="001906CC" w:rsidRPr="00422DE6" w14:paraId="7AD24D2A" w14:textId="77777777" w:rsidTr="00781F9A">
        <w:trPr>
          <w:gridBefore w:val="1"/>
          <w:wBefore w:w="10" w:type="dxa"/>
        </w:trPr>
        <w:tc>
          <w:tcPr>
            <w:tcW w:w="5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80CF2" w14:textId="77777777" w:rsidR="001906CC" w:rsidRPr="00422DE6" w:rsidRDefault="001906CC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Макс.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входное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напряжение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(дифф.,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при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коэф.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усил.=1)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56A78" w14:textId="77777777" w:rsidR="001906CC" w:rsidRPr="00422DE6" w:rsidRDefault="001906CC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±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2.5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В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(опция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±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10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В)</w:t>
            </w:r>
          </w:p>
        </w:tc>
      </w:tr>
      <w:tr w:rsidR="001906CC" w:rsidRPr="00422DE6" w14:paraId="11409CF0" w14:textId="77777777" w:rsidTr="00781F9A">
        <w:trPr>
          <w:gridBefore w:val="1"/>
          <w:wBefore w:w="10" w:type="dxa"/>
        </w:trPr>
        <w:tc>
          <w:tcPr>
            <w:tcW w:w="5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740B6" w14:textId="77777777" w:rsidR="001906CC" w:rsidRPr="00422DE6" w:rsidRDefault="001906CC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Число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эффективных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разрядов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@100Гц,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G=1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A7B14" w14:textId="77777777" w:rsidR="001906CC" w:rsidRPr="00422DE6" w:rsidRDefault="001906CC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21.5</w:t>
            </w:r>
          </w:p>
        </w:tc>
      </w:tr>
      <w:tr w:rsidR="001906CC" w:rsidRPr="00422DE6" w14:paraId="0C2B7E64" w14:textId="77777777" w:rsidTr="00781F9A">
        <w:trPr>
          <w:gridBefore w:val="1"/>
          <w:wBefore w:w="10" w:type="dxa"/>
        </w:trPr>
        <w:tc>
          <w:tcPr>
            <w:tcW w:w="5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1619A" w14:textId="77777777" w:rsidR="001906CC" w:rsidRPr="00422DE6" w:rsidRDefault="001906CC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Внешний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источник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питания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A368C" w14:textId="77777777" w:rsidR="001906CC" w:rsidRPr="00422DE6" w:rsidRDefault="001906CC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10-28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В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DC</w:t>
            </w:r>
          </w:p>
        </w:tc>
      </w:tr>
      <w:tr w:rsidR="001906CC" w:rsidRPr="00422DE6" w14:paraId="0CD91546" w14:textId="77777777" w:rsidTr="00781F9A">
        <w:trPr>
          <w:gridBefore w:val="1"/>
          <w:wBefore w:w="10" w:type="dxa"/>
        </w:trPr>
        <w:tc>
          <w:tcPr>
            <w:tcW w:w="5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C7A85" w14:textId="77777777" w:rsidR="001906CC" w:rsidRPr="00422DE6" w:rsidRDefault="001906CC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Потребляемая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мощность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5495C" w14:textId="77777777" w:rsidR="001906CC" w:rsidRPr="00422DE6" w:rsidRDefault="001906CC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&lt;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1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Вт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(ожидание),</w:t>
            </w:r>
          </w:p>
          <w:p w14:paraId="74AC30CD" w14:textId="77777777" w:rsidR="001906CC" w:rsidRPr="00422DE6" w:rsidRDefault="001906CC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&lt;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2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Вт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(запись)</w:t>
            </w:r>
          </w:p>
        </w:tc>
      </w:tr>
      <w:tr w:rsidR="001906CC" w:rsidRPr="00422DE6" w14:paraId="0A940A9E" w14:textId="77777777" w:rsidTr="00781F9A">
        <w:trPr>
          <w:gridBefore w:val="1"/>
          <w:wBefore w:w="10" w:type="dxa"/>
        </w:trPr>
        <w:tc>
          <w:tcPr>
            <w:tcW w:w="5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1C803" w14:textId="77777777" w:rsidR="001906CC" w:rsidRPr="00422DE6" w:rsidRDefault="001906CC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Тип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энергонезависимой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памяти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31406" w14:textId="77777777" w:rsidR="001906CC" w:rsidRPr="00422DE6" w:rsidRDefault="001906CC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microSD</w:t>
            </w:r>
          </w:p>
        </w:tc>
      </w:tr>
      <w:tr w:rsidR="001906CC" w:rsidRPr="00422DE6" w14:paraId="5C8FC99D" w14:textId="77777777" w:rsidTr="00781F9A">
        <w:trPr>
          <w:gridBefore w:val="1"/>
          <w:wBefore w:w="10" w:type="dxa"/>
        </w:trPr>
        <w:tc>
          <w:tcPr>
            <w:tcW w:w="5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7FA1B" w14:textId="77777777" w:rsidR="001906CC" w:rsidRPr="00422DE6" w:rsidRDefault="001906CC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Объем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памяти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2CC2D" w14:textId="77777777" w:rsidR="001906CC" w:rsidRPr="00422DE6" w:rsidRDefault="001906CC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8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ГБ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(32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ГБ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-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опция)</w:t>
            </w:r>
          </w:p>
        </w:tc>
      </w:tr>
      <w:tr w:rsidR="001906CC" w:rsidRPr="00422DE6" w14:paraId="4AD9446B" w14:textId="77777777" w:rsidTr="00781F9A">
        <w:trPr>
          <w:gridBefore w:val="1"/>
          <w:wBefore w:w="10" w:type="dxa"/>
        </w:trPr>
        <w:tc>
          <w:tcPr>
            <w:tcW w:w="5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68233" w14:textId="77777777" w:rsidR="001906CC" w:rsidRPr="00422DE6" w:rsidRDefault="001906CC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Формат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записи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данных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DA32A" w14:textId="77777777" w:rsidR="001906CC" w:rsidRPr="00422DE6" w:rsidRDefault="001906CC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Miniseed</w:t>
            </w:r>
          </w:p>
        </w:tc>
      </w:tr>
      <w:tr w:rsidR="001906CC" w:rsidRPr="00422DE6" w14:paraId="1EC79004" w14:textId="77777777" w:rsidTr="00781F9A">
        <w:trPr>
          <w:gridBefore w:val="1"/>
          <w:wBefore w:w="10" w:type="dxa"/>
        </w:trPr>
        <w:tc>
          <w:tcPr>
            <w:tcW w:w="5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2A5A0" w14:textId="77777777" w:rsidR="001906CC" w:rsidRPr="00422DE6" w:rsidRDefault="001906CC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Интерфейс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установки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режима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и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считывания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данных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89C0E" w14:textId="77777777" w:rsidR="001906CC" w:rsidRPr="00422DE6" w:rsidRDefault="001906CC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USB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2.0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HS,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Ethernet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10/100</w:t>
            </w:r>
          </w:p>
        </w:tc>
      </w:tr>
      <w:tr w:rsidR="001906CC" w:rsidRPr="00422DE6" w14:paraId="6D4125E0" w14:textId="77777777" w:rsidTr="00781F9A">
        <w:trPr>
          <w:gridBefore w:val="1"/>
          <w:wBefore w:w="10" w:type="dxa"/>
        </w:trPr>
        <w:tc>
          <w:tcPr>
            <w:tcW w:w="5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CB581" w14:textId="77777777" w:rsidR="001906CC" w:rsidRPr="00422DE6" w:rsidRDefault="001906CC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Протоколы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Ethernet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BFDB6" w14:textId="77777777" w:rsidR="001906CC" w:rsidRPr="00422DE6" w:rsidRDefault="001906CC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FTP,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Seedlink,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Telnet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10/100</w:t>
            </w:r>
          </w:p>
        </w:tc>
      </w:tr>
      <w:tr w:rsidR="001906CC" w:rsidRPr="00422DE6" w14:paraId="1E71BEBB" w14:textId="77777777" w:rsidTr="00781F9A">
        <w:trPr>
          <w:gridBefore w:val="1"/>
          <w:wBefore w:w="10" w:type="dxa"/>
        </w:trPr>
        <w:tc>
          <w:tcPr>
            <w:tcW w:w="5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6FEC1" w14:textId="77777777" w:rsidR="001906CC" w:rsidRPr="00422DE6" w:rsidRDefault="001906CC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Температурный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диапазон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82008" w14:textId="77777777" w:rsidR="001906CC" w:rsidRPr="00422DE6" w:rsidRDefault="001906CC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-30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..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+60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°C</w:t>
            </w:r>
          </w:p>
        </w:tc>
      </w:tr>
      <w:tr w:rsidR="001906CC" w:rsidRPr="00422DE6" w14:paraId="2A5303FF" w14:textId="77777777" w:rsidTr="00781F9A">
        <w:trPr>
          <w:gridBefore w:val="1"/>
          <w:wBefore w:w="10" w:type="dxa"/>
        </w:trPr>
        <w:tc>
          <w:tcPr>
            <w:tcW w:w="5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ECE06" w14:textId="77777777" w:rsidR="001906CC" w:rsidRPr="00422DE6" w:rsidRDefault="001906CC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Стабильность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внутреннего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генератора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(-20..+60°C)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27799" w14:textId="77777777" w:rsidR="001906CC" w:rsidRPr="00422DE6" w:rsidRDefault="001906CC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±3*10-7</w:t>
            </w:r>
          </w:p>
        </w:tc>
      </w:tr>
      <w:tr w:rsidR="001906CC" w:rsidRPr="00422DE6" w14:paraId="57F73BF7" w14:textId="77777777" w:rsidTr="00781F9A">
        <w:trPr>
          <w:gridBefore w:val="1"/>
          <w:wBefore w:w="10" w:type="dxa"/>
        </w:trPr>
        <w:tc>
          <w:tcPr>
            <w:tcW w:w="5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D1831" w14:textId="77777777" w:rsidR="001906CC" w:rsidRPr="00422DE6" w:rsidRDefault="001906CC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Входной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импеданс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5DF60" w14:textId="77777777" w:rsidR="001906CC" w:rsidRPr="00422DE6" w:rsidRDefault="001906CC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44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кОм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||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4700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пФ</w:t>
            </w:r>
          </w:p>
        </w:tc>
      </w:tr>
      <w:tr w:rsidR="001906CC" w:rsidRPr="00422DE6" w14:paraId="2AB5C80A" w14:textId="77777777" w:rsidTr="00781F9A">
        <w:trPr>
          <w:gridBefore w:val="1"/>
          <w:wBefore w:w="10" w:type="dxa"/>
        </w:trPr>
        <w:tc>
          <w:tcPr>
            <w:tcW w:w="5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4679E" w14:textId="77777777" w:rsidR="001906CC" w:rsidRPr="00422DE6" w:rsidRDefault="001906CC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Исполнение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80007" w14:textId="77777777" w:rsidR="001906CC" w:rsidRPr="00422DE6" w:rsidRDefault="001906CC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прочный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полевой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корпус</w:t>
            </w:r>
          </w:p>
        </w:tc>
      </w:tr>
      <w:tr w:rsidR="001906CC" w:rsidRPr="00422DE6" w14:paraId="0AC26966" w14:textId="77777777" w:rsidTr="00781F9A">
        <w:trPr>
          <w:gridBefore w:val="1"/>
          <w:wBefore w:w="10" w:type="dxa"/>
        </w:trPr>
        <w:tc>
          <w:tcPr>
            <w:tcW w:w="5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7E3A7" w14:textId="77777777" w:rsidR="001906CC" w:rsidRPr="00422DE6" w:rsidRDefault="001906CC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Размеры,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мм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5441B" w14:textId="77777777" w:rsidR="001906CC" w:rsidRPr="00422DE6" w:rsidRDefault="001906CC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170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х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80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х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180</w:t>
            </w:r>
          </w:p>
        </w:tc>
      </w:tr>
      <w:tr w:rsidR="001906CC" w:rsidRPr="00422DE6" w14:paraId="35956573" w14:textId="77777777" w:rsidTr="00781F9A">
        <w:trPr>
          <w:gridBefore w:val="1"/>
          <w:wBefore w:w="10" w:type="dxa"/>
        </w:trPr>
        <w:tc>
          <w:tcPr>
            <w:tcW w:w="5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21A43" w14:textId="77777777" w:rsidR="001906CC" w:rsidRPr="00422DE6" w:rsidRDefault="001906CC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Вес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6681F" w14:textId="77777777" w:rsidR="001906CC" w:rsidRPr="00422DE6" w:rsidRDefault="001906CC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2,2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кг</w:t>
            </w:r>
          </w:p>
        </w:tc>
      </w:tr>
      <w:bookmarkEnd w:id="10"/>
    </w:tbl>
    <w:p w14:paraId="3F61ADBE" w14:textId="77777777" w:rsidR="001906CC" w:rsidRPr="00422DE6" w:rsidRDefault="001906CC" w:rsidP="00CB36AF">
      <w:pPr>
        <w:rPr>
          <w:szCs w:val="28"/>
          <w:lang w:eastAsia="en-US"/>
        </w:rPr>
      </w:pPr>
    </w:p>
    <w:p w14:paraId="21531802" w14:textId="77777777" w:rsidR="00FE2BDA" w:rsidRPr="00422DE6" w:rsidRDefault="00FE2BDA" w:rsidP="00CB36AF">
      <w:pPr>
        <w:pStyle w:val="1"/>
        <w:numPr>
          <w:ilvl w:val="0"/>
          <w:numId w:val="41"/>
        </w:numPr>
        <w:spacing w:line="240" w:lineRule="auto"/>
        <w:ind w:left="0" w:firstLine="0"/>
        <w:jc w:val="center"/>
        <w:rPr>
          <w:rFonts w:cs="Times New Roman"/>
        </w:rPr>
      </w:pPr>
      <w:bookmarkStart w:id="11" w:name="_Toc97837882"/>
      <w:r w:rsidRPr="00422DE6">
        <w:rPr>
          <w:rFonts w:cs="Times New Roman"/>
        </w:rPr>
        <w:t>Сейсмодатчик</w:t>
      </w:r>
      <w:r w:rsidR="00E00C44">
        <w:rPr>
          <w:rFonts w:cs="Times New Roman"/>
        </w:rPr>
        <w:t xml:space="preserve"> </w:t>
      </w:r>
      <w:r w:rsidRPr="00422DE6">
        <w:rPr>
          <w:rFonts w:cs="Times New Roman"/>
        </w:rPr>
        <w:t>GS-3</w:t>
      </w:r>
      <w:bookmarkEnd w:id="11"/>
    </w:p>
    <w:p w14:paraId="0BCCD13B" w14:textId="77777777" w:rsidR="00C83236" w:rsidRPr="004632BB" w:rsidRDefault="00C83236" w:rsidP="00CB36AF">
      <w:pPr>
        <w:pStyle w:val="Default"/>
        <w:ind w:firstLine="709"/>
        <w:jc w:val="both"/>
        <w:rPr>
          <w:rFonts w:eastAsia="Times Roman"/>
          <w:sz w:val="28"/>
          <w:szCs w:val="28"/>
        </w:rPr>
      </w:pPr>
      <w:r w:rsidRPr="00422DE6">
        <w:rPr>
          <w:sz w:val="28"/>
          <w:szCs w:val="28"/>
        </w:rPr>
        <w:t>Датчик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преобразует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колебания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грунта,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вызванные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нарушителем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момент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проникновения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на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охраняемый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периметр,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электрический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сигнал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</w:t>
      </w:r>
      <w:r w:rsidR="00E00C44">
        <w:rPr>
          <w:sz w:val="28"/>
          <w:szCs w:val="28"/>
        </w:rPr>
        <w:t xml:space="preserve"> </w:t>
      </w:r>
      <w:r w:rsidRPr="004632BB">
        <w:rPr>
          <w:sz w:val="28"/>
          <w:szCs w:val="28"/>
        </w:rPr>
        <w:t>помощью</w:t>
      </w:r>
      <w:r w:rsidR="00E00C44" w:rsidRPr="004632BB">
        <w:rPr>
          <w:sz w:val="28"/>
          <w:szCs w:val="28"/>
        </w:rPr>
        <w:t xml:space="preserve"> </w:t>
      </w:r>
      <w:r w:rsidRPr="004632BB">
        <w:rPr>
          <w:rStyle w:val="None"/>
          <w:sz w:val="28"/>
          <w:szCs w:val="28"/>
        </w:rPr>
        <w:t>пьезоэлектрического</w:t>
      </w:r>
      <w:r w:rsidR="00E00C44" w:rsidRPr="004632BB">
        <w:rPr>
          <w:rStyle w:val="None"/>
          <w:sz w:val="28"/>
          <w:szCs w:val="28"/>
        </w:rPr>
        <w:t xml:space="preserve"> </w:t>
      </w:r>
      <w:r w:rsidRPr="004632BB">
        <w:rPr>
          <w:rStyle w:val="None"/>
          <w:sz w:val="28"/>
          <w:szCs w:val="28"/>
        </w:rPr>
        <w:t>эффекта</w:t>
      </w:r>
      <w:r w:rsidRPr="004632BB">
        <w:rPr>
          <w:sz w:val="28"/>
          <w:szCs w:val="28"/>
        </w:rPr>
        <w:t>.</w:t>
      </w:r>
      <w:r w:rsidR="00E00C44" w:rsidRPr="004632BB">
        <w:rPr>
          <w:sz w:val="28"/>
          <w:szCs w:val="28"/>
        </w:rPr>
        <w:t xml:space="preserve"> </w:t>
      </w:r>
      <w:r w:rsidRPr="004632BB">
        <w:rPr>
          <w:sz w:val="28"/>
          <w:szCs w:val="28"/>
        </w:rPr>
        <w:t>Сейсмический</w:t>
      </w:r>
      <w:r w:rsidR="00E00C44" w:rsidRPr="004632BB">
        <w:rPr>
          <w:sz w:val="28"/>
          <w:szCs w:val="28"/>
        </w:rPr>
        <w:t xml:space="preserve"> </w:t>
      </w:r>
      <w:r w:rsidRPr="004632BB">
        <w:rPr>
          <w:sz w:val="28"/>
          <w:szCs w:val="28"/>
        </w:rPr>
        <w:t>датчик</w:t>
      </w:r>
      <w:r w:rsidR="00E00C44" w:rsidRPr="004632BB">
        <w:rPr>
          <w:sz w:val="28"/>
          <w:szCs w:val="28"/>
        </w:rPr>
        <w:t xml:space="preserve"> </w:t>
      </w:r>
      <w:r w:rsidRPr="004632BB">
        <w:rPr>
          <w:sz w:val="28"/>
          <w:szCs w:val="28"/>
        </w:rPr>
        <w:t>отличается</w:t>
      </w:r>
      <w:r w:rsidR="00E00C44" w:rsidRPr="004632BB">
        <w:rPr>
          <w:sz w:val="28"/>
          <w:szCs w:val="28"/>
        </w:rPr>
        <w:t xml:space="preserve"> </w:t>
      </w:r>
      <w:r w:rsidR="00265F84" w:rsidRPr="004632BB">
        <w:rPr>
          <w:sz w:val="28"/>
          <w:szCs w:val="28"/>
        </w:rPr>
        <w:t>очень высокой</w:t>
      </w:r>
      <w:r w:rsidR="00E00C44" w:rsidRPr="004632BB">
        <w:rPr>
          <w:sz w:val="28"/>
          <w:szCs w:val="28"/>
        </w:rPr>
        <w:t xml:space="preserve"> </w:t>
      </w:r>
      <w:r w:rsidRPr="004632BB">
        <w:rPr>
          <w:sz w:val="28"/>
          <w:szCs w:val="28"/>
        </w:rPr>
        <w:t>чувствительностью</w:t>
      </w:r>
      <w:r w:rsidR="00E00C44" w:rsidRPr="004632BB">
        <w:rPr>
          <w:sz w:val="28"/>
          <w:szCs w:val="28"/>
        </w:rPr>
        <w:t xml:space="preserve"> </w:t>
      </w:r>
      <w:r w:rsidRPr="004632BB">
        <w:rPr>
          <w:sz w:val="28"/>
          <w:szCs w:val="28"/>
        </w:rPr>
        <w:t>за</w:t>
      </w:r>
      <w:r w:rsidR="00E00C44" w:rsidRPr="004632BB">
        <w:rPr>
          <w:sz w:val="28"/>
          <w:szCs w:val="28"/>
        </w:rPr>
        <w:t xml:space="preserve"> </w:t>
      </w:r>
      <w:r w:rsidRPr="004632BB">
        <w:rPr>
          <w:sz w:val="28"/>
          <w:szCs w:val="28"/>
        </w:rPr>
        <w:t>счёт</w:t>
      </w:r>
      <w:r w:rsidR="00E00C44" w:rsidRPr="004632BB">
        <w:rPr>
          <w:sz w:val="28"/>
          <w:szCs w:val="28"/>
        </w:rPr>
        <w:t xml:space="preserve"> </w:t>
      </w:r>
      <w:r w:rsidRPr="004632BB">
        <w:rPr>
          <w:sz w:val="28"/>
          <w:szCs w:val="28"/>
        </w:rPr>
        <w:t>использования</w:t>
      </w:r>
      <w:r w:rsidR="00265F84" w:rsidRPr="004632BB">
        <w:rPr>
          <w:sz w:val="28"/>
          <w:szCs w:val="28"/>
        </w:rPr>
        <w:t xml:space="preserve"> </w:t>
      </w:r>
      <w:r w:rsidRPr="004632BB">
        <w:rPr>
          <w:rStyle w:val="None"/>
          <w:sz w:val="28"/>
          <w:szCs w:val="28"/>
        </w:rPr>
        <w:t>механического</w:t>
      </w:r>
      <w:r w:rsidR="00E00C44" w:rsidRPr="004632BB">
        <w:rPr>
          <w:rStyle w:val="None"/>
          <w:sz w:val="28"/>
          <w:szCs w:val="28"/>
        </w:rPr>
        <w:t xml:space="preserve"> </w:t>
      </w:r>
      <w:r w:rsidRPr="004632BB">
        <w:rPr>
          <w:rStyle w:val="None"/>
          <w:sz w:val="28"/>
          <w:szCs w:val="28"/>
        </w:rPr>
        <w:t>усилителя</w:t>
      </w:r>
      <w:r w:rsidR="00E00C44" w:rsidRPr="004632BB">
        <w:rPr>
          <w:rStyle w:val="None"/>
          <w:sz w:val="28"/>
          <w:szCs w:val="28"/>
        </w:rPr>
        <w:t xml:space="preserve"> </w:t>
      </w:r>
      <w:r w:rsidRPr="004632BB">
        <w:rPr>
          <w:rStyle w:val="None"/>
          <w:sz w:val="28"/>
          <w:szCs w:val="28"/>
        </w:rPr>
        <w:t>сигнала</w:t>
      </w:r>
      <w:r w:rsidRPr="004632BB">
        <w:rPr>
          <w:sz w:val="28"/>
          <w:szCs w:val="28"/>
        </w:rPr>
        <w:t>,</w:t>
      </w:r>
      <w:r w:rsidR="00E00C44" w:rsidRPr="004632BB">
        <w:rPr>
          <w:sz w:val="28"/>
          <w:szCs w:val="28"/>
        </w:rPr>
        <w:t xml:space="preserve"> </w:t>
      </w:r>
      <w:r w:rsidRPr="004632BB">
        <w:rPr>
          <w:sz w:val="28"/>
          <w:szCs w:val="28"/>
        </w:rPr>
        <w:t>работающего</w:t>
      </w:r>
      <w:r w:rsidR="00E00C44" w:rsidRPr="004632BB">
        <w:rPr>
          <w:sz w:val="28"/>
          <w:szCs w:val="28"/>
        </w:rPr>
        <w:t xml:space="preserve"> </w:t>
      </w:r>
      <w:r w:rsidRPr="004632BB">
        <w:rPr>
          <w:rStyle w:val="None"/>
          <w:sz w:val="28"/>
          <w:szCs w:val="28"/>
        </w:rPr>
        <w:t>во</w:t>
      </w:r>
      <w:r w:rsidR="00E00C44" w:rsidRPr="004632BB">
        <w:rPr>
          <w:rStyle w:val="None"/>
          <w:sz w:val="28"/>
          <w:szCs w:val="28"/>
        </w:rPr>
        <w:t xml:space="preserve"> </w:t>
      </w:r>
      <w:r w:rsidRPr="004632BB">
        <w:rPr>
          <w:rStyle w:val="None"/>
          <w:sz w:val="28"/>
          <w:szCs w:val="28"/>
        </w:rPr>
        <w:t>всей</w:t>
      </w:r>
      <w:r w:rsidR="00E00C44" w:rsidRPr="004632BB">
        <w:rPr>
          <w:rStyle w:val="None"/>
          <w:sz w:val="28"/>
          <w:szCs w:val="28"/>
        </w:rPr>
        <w:t xml:space="preserve"> </w:t>
      </w:r>
      <w:r w:rsidRPr="004632BB">
        <w:rPr>
          <w:rStyle w:val="None"/>
          <w:sz w:val="28"/>
          <w:szCs w:val="28"/>
        </w:rPr>
        <w:t>полосе</w:t>
      </w:r>
      <w:r w:rsidR="00E00C44" w:rsidRPr="004632BB">
        <w:rPr>
          <w:sz w:val="28"/>
          <w:szCs w:val="28"/>
        </w:rPr>
        <w:t xml:space="preserve"> </w:t>
      </w:r>
      <w:r w:rsidRPr="004632BB">
        <w:rPr>
          <w:sz w:val="28"/>
          <w:szCs w:val="28"/>
        </w:rPr>
        <w:t>обрабатываемых</w:t>
      </w:r>
      <w:r w:rsidR="00E00C44" w:rsidRPr="004632BB">
        <w:rPr>
          <w:sz w:val="28"/>
          <w:szCs w:val="28"/>
        </w:rPr>
        <w:t xml:space="preserve"> </w:t>
      </w:r>
      <w:r w:rsidRPr="004632BB">
        <w:rPr>
          <w:rStyle w:val="None"/>
          <w:sz w:val="28"/>
          <w:szCs w:val="28"/>
        </w:rPr>
        <w:t>частот</w:t>
      </w:r>
      <w:r w:rsidRPr="004632BB">
        <w:rPr>
          <w:sz w:val="28"/>
          <w:szCs w:val="28"/>
        </w:rPr>
        <w:t>.</w:t>
      </w:r>
    </w:p>
    <w:p w14:paraId="4B83895E" w14:textId="77777777" w:rsidR="00C83236" w:rsidRPr="00422DE6" w:rsidRDefault="00C83236" w:rsidP="00CB36AF">
      <w:pPr>
        <w:pStyle w:val="Default"/>
        <w:ind w:firstLine="709"/>
        <w:jc w:val="both"/>
        <w:rPr>
          <w:color w:val="212529"/>
          <w:sz w:val="28"/>
          <w:szCs w:val="28"/>
        </w:rPr>
      </w:pPr>
      <w:r w:rsidRPr="00422DE6">
        <w:rPr>
          <w:color w:val="212529"/>
          <w:sz w:val="28"/>
          <w:szCs w:val="28"/>
        </w:rPr>
        <w:lastRenderedPageBreak/>
        <w:t>Датчики</w:t>
      </w:r>
      <w:r w:rsidR="00E00C44">
        <w:rPr>
          <w:color w:val="212529"/>
          <w:sz w:val="28"/>
          <w:szCs w:val="28"/>
        </w:rPr>
        <w:t xml:space="preserve"> </w:t>
      </w:r>
      <w:r w:rsidRPr="00422DE6">
        <w:rPr>
          <w:color w:val="212529"/>
          <w:sz w:val="28"/>
          <w:szCs w:val="28"/>
        </w:rPr>
        <w:t>объединяются</w:t>
      </w:r>
      <w:r w:rsidR="00E00C44">
        <w:rPr>
          <w:color w:val="212529"/>
          <w:sz w:val="28"/>
          <w:szCs w:val="28"/>
        </w:rPr>
        <w:t xml:space="preserve"> </w:t>
      </w:r>
      <w:r w:rsidRPr="00422DE6">
        <w:rPr>
          <w:color w:val="212529"/>
          <w:sz w:val="28"/>
          <w:szCs w:val="28"/>
        </w:rPr>
        <w:t>кабелем</w:t>
      </w:r>
      <w:r w:rsidR="00E00C44">
        <w:rPr>
          <w:color w:val="212529"/>
          <w:sz w:val="28"/>
          <w:szCs w:val="28"/>
        </w:rPr>
        <w:t xml:space="preserve"> </w:t>
      </w:r>
      <w:r w:rsidRPr="00422DE6">
        <w:rPr>
          <w:color w:val="212529"/>
          <w:sz w:val="28"/>
          <w:szCs w:val="28"/>
        </w:rPr>
        <w:t>типа</w:t>
      </w:r>
      <w:r w:rsidR="00E00C44">
        <w:rPr>
          <w:color w:val="212529"/>
          <w:sz w:val="28"/>
          <w:szCs w:val="28"/>
        </w:rPr>
        <w:t xml:space="preserve"> </w:t>
      </w:r>
      <w:r w:rsidRPr="00422DE6">
        <w:rPr>
          <w:color w:val="212529"/>
          <w:sz w:val="28"/>
          <w:szCs w:val="28"/>
        </w:rPr>
        <w:t>"витая</w:t>
      </w:r>
      <w:r w:rsidR="00E00C44">
        <w:rPr>
          <w:color w:val="212529"/>
          <w:sz w:val="28"/>
          <w:szCs w:val="28"/>
        </w:rPr>
        <w:t xml:space="preserve"> </w:t>
      </w:r>
      <w:r w:rsidRPr="00422DE6">
        <w:rPr>
          <w:color w:val="212529"/>
          <w:sz w:val="28"/>
          <w:szCs w:val="28"/>
        </w:rPr>
        <w:t>пара"</w:t>
      </w:r>
      <w:r w:rsidR="00E00C44">
        <w:rPr>
          <w:color w:val="212529"/>
          <w:sz w:val="28"/>
          <w:szCs w:val="28"/>
        </w:rPr>
        <w:t xml:space="preserve"> </w:t>
      </w:r>
      <w:r w:rsidRPr="00422DE6">
        <w:rPr>
          <w:color w:val="212529"/>
          <w:sz w:val="28"/>
          <w:szCs w:val="28"/>
        </w:rPr>
        <w:t>по</w:t>
      </w:r>
      <w:r w:rsidR="00E00C44">
        <w:rPr>
          <w:color w:val="212529"/>
          <w:sz w:val="28"/>
          <w:szCs w:val="28"/>
        </w:rPr>
        <w:t xml:space="preserve"> </w:t>
      </w:r>
      <w:r w:rsidRPr="00422DE6">
        <w:rPr>
          <w:color w:val="212529"/>
          <w:sz w:val="28"/>
          <w:szCs w:val="28"/>
        </w:rPr>
        <w:t>интерфейсу</w:t>
      </w:r>
      <w:r w:rsidR="00E00C44">
        <w:rPr>
          <w:color w:val="212529"/>
          <w:sz w:val="28"/>
          <w:szCs w:val="28"/>
        </w:rPr>
        <w:t xml:space="preserve"> </w:t>
      </w:r>
      <w:r w:rsidRPr="00422DE6">
        <w:rPr>
          <w:color w:val="212529"/>
          <w:sz w:val="28"/>
          <w:szCs w:val="28"/>
        </w:rPr>
        <w:t>RS-485</w:t>
      </w:r>
      <w:r w:rsidR="00E00C44">
        <w:rPr>
          <w:color w:val="212529"/>
          <w:sz w:val="28"/>
          <w:szCs w:val="28"/>
        </w:rPr>
        <w:t xml:space="preserve"> </w:t>
      </w:r>
      <w:r w:rsidRPr="00422DE6">
        <w:rPr>
          <w:color w:val="212529"/>
          <w:sz w:val="28"/>
          <w:szCs w:val="28"/>
        </w:rPr>
        <w:t>с</w:t>
      </w:r>
      <w:r w:rsidR="00E00C44">
        <w:rPr>
          <w:color w:val="212529"/>
          <w:sz w:val="28"/>
          <w:szCs w:val="28"/>
        </w:rPr>
        <w:t xml:space="preserve"> </w:t>
      </w:r>
      <w:r w:rsidRPr="00422DE6">
        <w:rPr>
          <w:color w:val="212529"/>
          <w:sz w:val="28"/>
          <w:szCs w:val="28"/>
        </w:rPr>
        <w:t>ближайшим</w:t>
      </w:r>
      <w:r w:rsidR="00E00C44">
        <w:rPr>
          <w:color w:val="212529"/>
          <w:sz w:val="28"/>
          <w:szCs w:val="28"/>
        </w:rPr>
        <w:t xml:space="preserve"> </w:t>
      </w:r>
      <w:r w:rsidRPr="00422DE6">
        <w:rPr>
          <w:color w:val="212529"/>
          <w:sz w:val="28"/>
          <w:szCs w:val="28"/>
        </w:rPr>
        <w:t>центральным</w:t>
      </w:r>
      <w:r w:rsidR="00E00C44">
        <w:rPr>
          <w:color w:val="212529"/>
          <w:sz w:val="28"/>
          <w:szCs w:val="28"/>
        </w:rPr>
        <w:t xml:space="preserve"> </w:t>
      </w:r>
      <w:r w:rsidRPr="00422DE6">
        <w:rPr>
          <w:color w:val="212529"/>
          <w:sz w:val="28"/>
          <w:szCs w:val="28"/>
        </w:rPr>
        <w:t>блоком</w:t>
      </w:r>
      <w:r w:rsidR="00E00C44">
        <w:rPr>
          <w:color w:val="212529"/>
          <w:sz w:val="28"/>
          <w:szCs w:val="28"/>
        </w:rPr>
        <w:t xml:space="preserve"> </w:t>
      </w:r>
      <w:r w:rsidRPr="00422DE6">
        <w:rPr>
          <w:color w:val="212529"/>
          <w:sz w:val="28"/>
          <w:szCs w:val="28"/>
        </w:rPr>
        <w:t>обработки</w:t>
      </w:r>
      <w:r w:rsidR="00E00C44">
        <w:rPr>
          <w:color w:val="212529"/>
          <w:sz w:val="28"/>
          <w:szCs w:val="28"/>
        </w:rPr>
        <w:t xml:space="preserve"> </w:t>
      </w:r>
      <w:r w:rsidRPr="00422DE6">
        <w:rPr>
          <w:color w:val="212529"/>
          <w:sz w:val="28"/>
          <w:szCs w:val="28"/>
        </w:rPr>
        <w:t>данных.</w:t>
      </w:r>
      <w:r w:rsidR="00E00C44">
        <w:rPr>
          <w:color w:val="212529"/>
          <w:sz w:val="28"/>
          <w:szCs w:val="28"/>
        </w:rPr>
        <w:t xml:space="preserve"> </w:t>
      </w:r>
    </w:p>
    <w:p w14:paraId="1039B930" w14:textId="77777777" w:rsidR="00BE6796" w:rsidRPr="00422DE6" w:rsidRDefault="00BE6796" w:rsidP="00CB36AF">
      <w:pPr>
        <w:pStyle w:val="Default"/>
        <w:ind w:firstLine="709"/>
        <w:jc w:val="both"/>
        <w:rPr>
          <w:rFonts w:eastAsia="Times Roman"/>
          <w:color w:val="212529"/>
          <w:sz w:val="28"/>
          <w:szCs w:val="28"/>
        </w:rPr>
      </w:pPr>
      <w:bookmarkStart w:id="12" w:name="_Hlk198412928"/>
      <w:r w:rsidRPr="00422DE6">
        <w:rPr>
          <w:color w:val="212529"/>
          <w:sz w:val="28"/>
          <w:szCs w:val="28"/>
        </w:rPr>
        <w:t>Параметры</w:t>
      </w:r>
      <w:r w:rsidR="00E00C44">
        <w:rPr>
          <w:color w:val="212529"/>
          <w:sz w:val="28"/>
          <w:szCs w:val="28"/>
        </w:rPr>
        <w:t xml:space="preserve"> </w:t>
      </w:r>
      <w:r w:rsidRPr="00422DE6">
        <w:rPr>
          <w:color w:val="212529"/>
          <w:sz w:val="28"/>
          <w:szCs w:val="28"/>
        </w:rPr>
        <w:t>сейсмодатчика</w:t>
      </w:r>
      <w:r w:rsidR="00E00C44">
        <w:rPr>
          <w:color w:val="212529"/>
          <w:sz w:val="28"/>
          <w:szCs w:val="28"/>
        </w:rPr>
        <w:t xml:space="preserve"> </w:t>
      </w:r>
      <w:r w:rsidRPr="00422DE6">
        <w:rPr>
          <w:color w:val="212529"/>
          <w:sz w:val="28"/>
          <w:szCs w:val="28"/>
          <w:lang w:val="en-US"/>
        </w:rPr>
        <w:t>GS</w:t>
      </w:r>
      <w:r w:rsidRPr="00422DE6">
        <w:rPr>
          <w:color w:val="212529"/>
          <w:sz w:val="28"/>
          <w:szCs w:val="28"/>
        </w:rPr>
        <w:t>-3</w:t>
      </w:r>
      <w:r w:rsidR="00E00C44">
        <w:rPr>
          <w:color w:val="212529"/>
          <w:sz w:val="28"/>
          <w:szCs w:val="28"/>
        </w:rPr>
        <w:t xml:space="preserve"> </w:t>
      </w:r>
      <w:r w:rsidRPr="00422DE6">
        <w:rPr>
          <w:color w:val="212529"/>
          <w:sz w:val="28"/>
          <w:szCs w:val="28"/>
        </w:rPr>
        <w:t>представлены</w:t>
      </w:r>
      <w:r w:rsidR="00E00C44">
        <w:rPr>
          <w:color w:val="212529"/>
          <w:sz w:val="28"/>
          <w:szCs w:val="28"/>
        </w:rPr>
        <w:t xml:space="preserve"> </w:t>
      </w:r>
      <w:r w:rsidRPr="00422DE6">
        <w:rPr>
          <w:color w:val="212529"/>
          <w:sz w:val="28"/>
          <w:szCs w:val="28"/>
        </w:rPr>
        <w:t>в</w:t>
      </w:r>
      <w:r w:rsidR="00E00C44">
        <w:rPr>
          <w:color w:val="212529"/>
          <w:sz w:val="28"/>
          <w:szCs w:val="28"/>
        </w:rPr>
        <w:t xml:space="preserve"> </w:t>
      </w:r>
      <w:r w:rsidRPr="00422DE6">
        <w:rPr>
          <w:color w:val="212529"/>
          <w:sz w:val="28"/>
          <w:szCs w:val="28"/>
        </w:rPr>
        <w:t>таблице</w:t>
      </w:r>
      <w:r w:rsidR="00E00C44">
        <w:rPr>
          <w:color w:val="212529"/>
          <w:sz w:val="28"/>
          <w:szCs w:val="28"/>
        </w:rPr>
        <w:t xml:space="preserve"> </w:t>
      </w:r>
      <w:r w:rsidRPr="00422DE6">
        <w:rPr>
          <w:color w:val="212529"/>
          <w:sz w:val="28"/>
          <w:szCs w:val="28"/>
        </w:rPr>
        <w:t>2.</w:t>
      </w:r>
    </w:p>
    <w:p w14:paraId="11821858" w14:textId="77777777" w:rsidR="00C83236" w:rsidRPr="00422DE6" w:rsidRDefault="00CC7100" w:rsidP="00CB36AF">
      <w:pPr>
        <w:ind w:firstLine="0"/>
        <w:rPr>
          <w:szCs w:val="28"/>
          <w:lang w:eastAsia="en-US"/>
        </w:rPr>
      </w:pPr>
      <w:bookmarkStart w:id="13" w:name="_Hlk198412947"/>
      <w:bookmarkEnd w:id="12"/>
      <w:r w:rsidRPr="00422DE6">
        <w:rPr>
          <w:szCs w:val="28"/>
          <w:lang w:eastAsia="en-US"/>
        </w:rPr>
        <w:t>Таблица</w:t>
      </w:r>
      <w:r w:rsidR="00E00C44">
        <w:rPr>
          <w:szCs w:val="28"/>
          <w:lang w:eastAsia="en-US"/>
        </w:rPr>
        <w:t xml:space="preserve"> </w:t>
      </w:r>
      <w:r w:rsidRPr="00422DE6">
        <w:rPr>
          <w:szCs w:val="28"/>
          <w:lang w:eastAsia="en-US"/>
        </w:rPr>
        <w:t>2</w:t>
      </w:r>
      <w:r w:rsidR="00E00C44">
        <w:rPr>
          <w:szCs w:val="28"/>
          <w:lang w:eastAsia="en-US"/>
        </w:rPr>
        <w:t xml:space="preserve"> </w:t>
      </w:r>
      <w:r w:rsidRPr="00422DE6">
        <w:rPr>
          <w:szCs w:val="28"/>
          <w:lang w:eastAsia="en-US"/>
        </w:rPr>
        <w:t>–</w:t>
      </w:r>
      <w:r w:rsidR="00E00C44">
        <w:rPr>
          <w:szCs w:val="28"/>
          <w:lang w:eastAsia="en-US"/>
        </w:rPr>
        <w:t xml:space="preserve"> </w:t>
      </w:r>
      <w:r w:rsidRPr="00422DE6">
        <w:rPr>
          <w:szCs w:val="28"/>
          <w:lang w:eastAsia="en-US"/>
        </w:rPr>
        <w:t>Параметры</w:t>
      </w:r>
      <w:r w:rsidR="00E00C44">
        <w:rPr>
          <w:szCs w:val="28"/>
          <w:lang w:eastAsia="en-US"/>
        </w:rPr>
        <w:t xml:space="preserve"> </w:t>
      </w:r>
      <w:r w:rsidRPr="00422DE6">
        <w:rPr>
          <w:szCs w:val="28"/>
          <w:lang w:eastAsia="en-US"/>
        </w:rPr>
        <w:t>сейсмодатчика</w:t>
      </w:r>
      <w:r w:rsidR="00E00C44">
        <w:rPr>
          <w:szCs w:val="28"/>
          <w:lang w:eastAsia="en-US"/>
        </w:rPr>
        <w:t xml:space="preserve"> </w:t>
      </w:r>
      <w:r w:rsidRPr="00422DE6">
        <w:rPr>
          <w:szCs w:val="28"/>
          <w:lang w:val="en-US" w:eastAsia="en-US"/>
        </w:rPr>
        <w:t>GS-3</w:t>
      </w:r>
    </w:p>
    <w:tbl>
      <w:tblPr>
        <w:tblW w:w="90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505"/>
        <w:gridCol w:w="3570"/>
      </w:tblGrid>
      <w:tr w:rsidR="00BE6796" w:rsidRPr="00422DE6" w14:paraId="6091F8E9" w14:textId="77777777" w:rsidTr="00E00C44">
        <w:tc>
          <w:tcPr>
            <w:tcW w:w="5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C9A65" w14:textId="77777777" w:rsidR="00BE6796" w:rsidRPr="00422DE6" w:rsidRDefault="00BE6796" w:rsidP="00CB36AF">
            <w:pPr>
              <w:ind w:firstLine="0"/>
              <w:rPr>
                <w:szCs w:val="28"/>
              </w:rPr>
            </w:pPr>
            <w:bookmarkStart w:id="14" w:name="_Hlk198412936"/>
            <w:bookmarkEnd w:id="13"/>
            <w:r w:rsidRPr="00422DE6">
              <w:rPr>
                <w:szCs w:val="28"/>
              </w:rPr>
              <w:t>Собственная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частота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(Fn)</w:t>
            </w:r>
          </w:p>
        </w:tc>
        <w:tc>
          <w:tcPr>
            <w:tcW w:w="35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BF7E5" w14:textId="77777777" w:rsidR="00BE6796" w:rsidRPr="00422DE6" w:rsidRDefault="00BE6796" w:rsidP="00CB36AF">
            <w:pP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10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Гц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±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2,5%</w:t>
            </w:r>
          </w:p>
        </w:tc>
      </w:tr>
      <w:tr w:rsidR="00BE6796" w:rsidRPr="00422DE6" w14:paraId="5ABA56BE" w14:textId="77777777" w:rsidTr="00E00C44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6F210" w14:textId="77777777" w:rsidR="00BE6796" w:rsidRPr="00422DE6" w:rsidRDefault="00BE6796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Верхний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предел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частоты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пропускания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12D79" w14:textId="77777777" w:rsidR="00BE6796" w:rsidRPr="00422DE6" w:rsidRDefault="00BE6796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&gt;160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Гц</w:t>
            </w:r>
          </w:p>
        </w:tc>
      </w:tr>
      <w:tr w:rsidR="00BE6796" w:rsidRPr="00422DE6" w14:paraId="77F468DA" w14:textId="77777777" w:rsidTr="00E00C44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EA46B" w14:textId="77777777" w:rsidR="00BE6796" w:rsidRPr="00422DE6" w:rsidRDefault="00BE6796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Сопротивление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катушки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(Rc)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67E35" w14:textId="77777777" w:rsidR="00BE6796" w:rsidRPr="00422DE6" w:rsidRDefault="00BE6796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395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Ом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±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2,5%</w:t>
            </w:r>
          </w:p>
        </w:tc>
      </w:tr>
      <w:tr w:rsidR="00BE6796" w:rsidRPr="00422DE6" w14:paraId="0B057422" w14:textId="77777777" w:rsidTr="00E00C44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77CD6" w14:textId="77777777" w:rsidR="00BE6796" w:rsidRPr="00422DE6" w:rsidRDefault="00BE6796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Гармоническое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искажение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на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частоте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12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Гц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D1181" w14:textId="77777777" w:rsidR="00BE6796" w:rsidRPr="00422DE6" w:rsidRDefault="00BE6796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&lt;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0,1%</w:t>
            </w:r>
          </w:p>
        </w:tc>
      </w:tr>
      <w:tr w:rsidR="00BE6796" w:rsidRPr="00422DE6" w14:paraId="63BD321B" w14:textId="77777777" w:rsidTr="00E00C44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4EFFA" w14:textId="77777777" w:rsidR="00BE6796" w:rsidRPr="00422DE6" w:rsidRDefault="00BE6796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Чувствительность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(G)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7296E" w14:textId="77777777" w:rsidR="00BE6796" w:rsidRPr="00422DE6" w:rsidRDefault="00BE6796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27,5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В/м/с</w:t>
            </w:r>
          </w:p>
        </w:tc>
      </w:tr>
      <w:tr w:rsidR="00BE6796" w:rsidRPr="00422DE6" w14:paraId="33323229" w14:textId="77777777" w:rsidTr="00E00C44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82B25" w14:textId="77777777" w:rsidR="00BE6796" w:rsidRPr="00422DE6" w:rsidRDefault="00BE6796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Чувствительность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при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70%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затухании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C1584" w14:textId="77777777" w:rsidR="00BE6796" w:rsidRPr="00422DE6" w:rsidRDefault="00BE6796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19,7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В/м/с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±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2,5%</w:t>
            </w:r>
          </w:p>
        </w:tc>
      </w:tr>
      <w:tr w:rsidR="00BE6796" w:rsidRPr="00422DE6" w14:paraId="4F000988" w14:textId="77777777" w:rsidTr="00E00C44">
        <w:tc>
          <w:tcPr>
            <w:tcW w:w="9075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B1421" w14:textId="77777777" w:rsidR="00BE6796" w:rsidRPr="00422DE6" w:rsidRDefault="00BE6796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Степень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затухания</w:t>
            </w:r>
          </w:p>
        </w:tc>
      </w:tr>
      <w:tr w:rsidR="00BE6796" w:rsidRPr="00422DE6" w14:paraId="543CD9B5" w14:textId="77777777" w:rsidTr="00E00C44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A948D" w14:textId="77777777" w:rsidR="00BE6796" w:rsidRPr="00422DE6" w:rsidRDefault="00BE6796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(в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открытой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цепи)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1BF83" w14:textId="77777777" w:rsidR="00BE6796" w:rsidRPr="00422DE6" w:rsidRDefault="00BE6796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0,316</w:t>
            </w:r>
          </w:p>
        </w:tc>
      </w:tr>
      <w:tr w:rsidR="00BE6796" w:rsidRPr="00422DE6" w14:paraId="3605C6FA" w14:textId="77777777" w:rsidTr="00E00C44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8DBC8" w14:textId="77777777" w:rsidR="00BE6796" w:rsidRPr="00422DE6" w:rsidRDefault="00BE6796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(с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шунтом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1,47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кОм)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45821" w14:textId="77777777" w:rsidR="00BE6796" w:rsidRPr="00422DE6" w:rsidRDefault="00BE6796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0,6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±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2,5%</w:t>
            </w:r>
          </w:p>
        </w:tc>
      </w:tr>
      <w:tr w:rsidR="00BE6796" w:rsidRPr="00422DE6" w14:paraId="4788D742" w14:textId="77777777" w:rsidTr="00E00C44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F2842" w14:textId="77777777" w:rsidR="00BE6796" w:rsidRPr="00422DE6" w:rsidRDefault="00BE6796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(с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шунтом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1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кОм)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831BC" w14:textId="77777777" w:rsidR="00BE6796" w:rsidRPr="00422DE6" w:rsidRDefault="00BE6796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0,7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±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2,5%</w:t>
            </w:r>
          </w:p>
        </w:tc>
      </w:tr>
      <w:tr w:rsidR="00BE6796" w:rsidRPr="00422DE6" w14:paraId="000AEE71" w14:textId="77777777" w:rsidTr="00E00C44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6D046" w14:textId="77777777" w:rsidR="00BE6796" w:rsidRPr="00422DE6" w:rsidRDefault="00BE6796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Постоянная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затухания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0EA57" w14:textId="77777777" w:rsidR="00BE6796" w:rsidRPr="00422DE6" w:rsidRDefault="00BE6796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549</w:t>
            </w:r>
          </w:p>
        </w:tc>
      </w:tr>
      <w:tr w:rsidR="00BE6796" w:rsidRPr="00422DE6" w14:paraId="48A6D6B0" w14:textId="77777777" w:rsidTr="00E00C44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A08A4" w14:textId="77777777" w:rsidR="00BE6796" w:rsidRPr="00422DE6" w:rsidRDefault="00BE6796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Масса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подвижной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части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A6023" w14:textId="77777777" w:rsidR="00BE6796" w:rsidRPr="00422DE6" w:rsidRDefault="00BE6796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11,0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г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±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2,5%</w:t>
            </w:r>
          </w:p>
        </w:tc>
      </w:tr>
      <w:tr w:rsidR="00BE6796" w:rsidRPr="00422DE6" w14:paraId="65EB6AB9" w14:textId="77777777" w:rsidTr="00E00C44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6EBB7" w14:textId="77777777" w:rsidR="00BE6796" w:rsidRPr="00422DE6" w:rsidRDefault="00BE6796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Рабочий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диапазон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температур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D93CA" w14:textId="77777777" w:rsidR="00BE6796" w:rsidRPr="00422DE6" w:rsidRDefault="00BE6796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-45…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+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100С</w:t>
            </w:r>
          </w:p>
        </w:tc>
      </w:tr>
      <w:tr w:rsidR="00BE6796" w:rsidRPr="00422DE6" w14:paraId="686E36C1" w14:textId="77777777" w:rsidTr="00E00C44">
        <w:tc>
          <w:tcPr>
            <w:tcW w:w="9075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A19D8" w14:textId="77777777" w:rsidR="00BE6796" w:rsidRPr="00422DE6" w:rsidRDefault="00BE6796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Габаритные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размеры</w:t>
            </w:r>
          </w:p>
        </w:tc>
      </w:tr>
      <w:tr w:rsidR="00BE6796" w:rsidRPr="00422DE6" w14:paraId="181D291D" w14:textId="77777777" w:rsidTr="00E00C44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7684C" w14:textId="77777777" w:rsidR="00BE6796" w:rsidRPr="00422DE6" w:rsidRDefault="00BE6796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Диаметр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911D0" w14:textId="77777777" w:rsidR="00BE6796" w:rsidRPr="00422DE6" w:rsidRDefault="00BE6796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25,4мм</w:t>
            </w:r>
          </w:p>
        </w:tc>
      </w:tr>
      <w:tr w:rsidR="00BE6796" w:rsidRPr="00422DE6" w14:paraId="640DD678" w14:textId="77777777" w:rsidTr="00E00C44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EFB21" w14:textId="77777777" w:rsidR="00BE6796" w:rsidRPr="00422DE6" w:rsidRDefault="00BE6796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Высота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4E04E" w14:textId="77777777" w:rsidR="00BE6796" w:rsidRPr="00422DE6" w:rsidRDefault="00BE6796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33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мм</w:t>
            </w:r>
          </w:p>
        </w:tc>
      </w:tr>
      <w:tr w:rsidR="00BE6796" w:rsidRPr="00422DE6" w14:paraId="65169127" w14:textId="77777777" w:rsidTr="00E00C44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99409" w14:textId="77777777" w:rsidR="00BE6796" w:rsidRPr="00422DE6" w:rsidRDefault="00BE6796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Масса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0D9F5" w14:textId="77777777" w:rsidR="00BE6796" w:rsidRPr="004632BB" w:rsidRDefault="00BE6796" w:rsidP="00CB36AF">
            <w:pPr>
              <w:pStyle w:val="a9"/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 w:rsidRPr="004632BB">
              <w:rPr>
                <w:szCs w:val="28"/>
              </w:rPr>
              <w:t>г</w:t>
            </w:r>
          </w:p>
        </w:tc>
      </w:tr>
      <w:bookmarkEnd w:id="14"/>
    </w:tbl>
    <w:p w14:paraId="2DCB6D65" w14:textId="77777777" w:rsidR="00BE6796" w:rsidRPr="00422DE6" w:rsidRDefault="00BE6796" w:rsidP="00CB36AF">
      <w:pPr>
        <w:rPr>
          <w:szCs w:val="28"/>
          <w:lang w:eastAsia="en-US"/>
        </w:rPr>
      </w:pPr>
    </w:p>
    <w:p w14:paraId="70308891" w14:textId="77777777" w:rsidR="00FE2BDA" w:rsidRPr="00422DE6" w:rsidRDefault="00FE2BDA" w:rsidP="00CB36AF">
      <w:pPr>
        <w:pStyle w:val="1"/>
        <w:numPr>
          <w:ilvl w:val="0"/>
          <w:numId w:val="41"/>
        </w:numPr>
        <w:spacing w:line="240" w:lineRule="auto"/>
        <w:jc w:val="center"/>
        <w:rPr>
          <w:rFonts w:cs="Times New Roman"/>
        </w:rPr>
      </w:pPr>
      <w:bookmarkStart w:id="15" w:name="_Toc97837883"/>
      <w:r w:rsidRPr="00422DE6">
        <w:rPr>
          <w:rFonts w:cs="Times New Roman"/>
        </w:rPr>
        <w:t>Акустический</w:t>
      </w:r>
      <w:r w:rsidR="00E00C44">
        <w:rPr>
          <w:rFonts w:cs="Times New Roman"/>
        </w:rPr>
        <w:t xml:space="preserve"> </w:t>
      </w:r>
      <w:r w:rsidRPr="00422DE6">
        <w:rPr>
          <w:rFonts w:cs="Times New Roman"/>
        </w:rPr>
        <w:t>датчик</w:t>
      </w:r>
      <w:r w:rsidR="00E00C44">
        <w:rPr>
          <w:rFonts w:cs="Times New Roman"/>
        </w:rPr>
        <w:t xml:space="preserve"> </w:t>
      </w:r>
      <w:r w:rsidRPr="00422DE6">
        <w:rPr>
          <w:rFonts w:cs="Times New Roman"/>
        </w:rPr>
        <w:t>ПДС-7</w:t>
      </w:r>
      <w:r w:rsidR="00E00C44">
        <w:rPr>
          <w:rFonts w:cs="Times New Roman"/>
        </w:rPr>
        <w:t xml:space="preserve"> </w:t>
      </w:r>
      <w:r w:rsidRPr="00422DE6">
        <w:rPr>
          <w:rFonts w:cs="Times New Roman"/>
        </w:rPr>
        <w:t>пьезоприемник</w:t>
      </w:r>
      <w:r w:rsidR="00E00C44">
        <w:rPr>
          <w:rFonts w:cs="Times New Roman"/>
        </w:rPr>
        <w:t xml:space="preserve"> </w:t>
      </w:r>
      <w:r w:rsidRPr="00422DE6">
        <w:rPr>
          <w:rFonts w:cs="Times New Roman"/>
        </w:rPr>
        <w:t>давления</w:t>
      </w:r>
      <w:bookmarkEnd w:id="15"/>
    </w:p>
    <w:p w14:paraId="10F40A74" w14:textId="77777777" w:rsidR="00C10D21" w:rsidRPr="00422DE6" w:rsidRDefault="00C10D21" w:rsidP="00CB36AF">
      <w:pPr>
        <w:pStyle w:val="Default"/>
        <w:ind w:firstLine="709"/>
        <w:jc w:val="both"/>
        <w:rPr>
          <w:rFonts w:eastAsia="Times Roman"/>
          <w:sz w:val="28"/>
          <w:szCs w:val="28"/>
        </w:rPr>
      </w:pPr>
      <w:r w:rsidRPr="00422DE6">
        <w:rPr>
          <w:sz w:val="28"/>
          <w:szCs w:val="28"/>
        </w:rPr>
        <w:t>Пьезоприемники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давления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для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морской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сейсморазведки:</w:t>
      </w:r>
    </w:p>
    <w:p w14:paraId="7D41CDA4" w14:textId="77777777" w:rsidR="00C10D21" w:rsidRPr="00422DE6" w:rsidRDefault="00C10D21" w:rsidP="00CB36AF">
      <w:pPr>
        <w:pStyle w:val="Default"/>
        <w:numPr>
          <w:ilvl w:val="0"/>
          <w:numId w:val="44"/>
        </w:numPr>
        <w:ind w:left="0" w:firstLine="709"/>
        <w:jc w:val="both"/>
        <w:rPr>
          <w:rFonts w:eastAsia="Times Roman"/>
          <w:sz w:val="28"/>
          <w:szCs w:val="28"/>
        </w:rPr>
      </w:pPr>
      <w:r w:rsidRPr="00422DE6">
        <w:rPr>
          <w:sz w:val="28"/>
          <w:szCs w:val="28"/>
        </w:rPr>
        <w:t>Базовые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конструкции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пьезоприемников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обеспечивают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регистрацию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сигналов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аппаратуре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для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морской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сейсморазведки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диапазоне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частот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5-1000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Гц.</w:t>
      </w:r>
    </w:p>
    <w:p w14:paraId="607B140C" w14:textId="77777777" w:rsidR="00C10D21" w:rsidRPr="00422DE6" w:rsidRDefault="00C10D21" w:rsidP="00CB36AF">
      <w:pPr>
        <w:pStyle w:val="Default"/>
        <w:numPr>
          <w:ilvl w:val="0"/>
          <w:numId w:val="44"/>
        </w:numPr>
        <w:ind w:left="0" w:firstLine="709"/>
        <w:jc w:val="both"/>
        <w:rPr>
          <w:rFonts w:eastAsia="Times Roman"/>
          <w:sz w:val="28"/>
          <w:szCs w:val="28"/>
        </w:rPr>
      </w:pPr>
      <w:r w:rsidRPr="00422DE6">
        <w:rPr>
          <w:sz w:val="28"/>
          <w:szCs w:val="28"/>
        </w:rPr>
        <w:t>Позволяют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получить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достоверную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информацию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геологической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структуре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для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континентального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шельфа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целью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определения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месторождения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нефти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газа.</w:t>
      </w:r>
    </w:p>
    <w:p w14:paraId="6CBCF9C8" w14:textId="77777777" w:rsidR="00C10D21" w:rsidRPr="00422DE6" w:rsidRDefault="00C10D21" w:rsidP="00CB36AF">
      <w:pPr>
        <w:pStyle w:val="Default"/>
        <w:numPr>
          <w:ilvl w:val="0"/>
          <w:numId w:val="44"/>
        </w:numPr>
        <w:ind w:left="0" w:firstLine="709"/>
        <w:jc w:val="both"/>
        <w:rPr>
          <w:rStyle w:val="None"/>
          <w:rFonts w:eastAsia="Times Roman"/>
          <w:sz w:val="28"/>
          <w:szCs w:val="28"/>
        </w:rPr>
      </w:pPr>
      <w:r w:rsidRPr="00422DE6">
        <w:rPr>
          <w:sz w:val="28"/>
          <w:szCs w:val="28"/>
        </w:rPr>
        <w:t>Глубина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исследования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морского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дна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доведена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до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100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м.</w:t>
      </w:r>
    </w:p>
    <w:p w14:paraId="28C75D4D" w14:textId="77777777" w:rsidR="001656AB" w:rsidRDefault="001656AB" w:rsidP="00DD3B38">
      <w:pPr>
        <w:ind w:firstLine="0"/>
        <w:rPr>
          <w:szCs w:val="28"/>
          <w:lang w:eastAsia="en-US"/>
        </w:rPr>
      </w:pPr>
    </w:p>
    <w:p w14:paraId="03531F54" w14:textId="77777777" w:rsidR="00C10D21" w:rsidRPr="00422DE6" w:rsidRDefault="00585FA3" w:rsidP="00CB36AF">
      <w:pPr>
        <w:rPr>
          <w:szCs w:val="28"/>
          <w:lang w:eastAsia="en-US"/>
        </w:rPr>
      </w:pPr>
      <w:r w:rsidRPr="00422DE6">
        <w:rPr>
          <w:szCs w:val="28"/>
          <w:lang w:eastAsia="en-US"/>
        </w:rPr>
        <w:t>Параметры</w:t>
      </w:r>
      <w:r w:rsidR="00E00C44">
        <w:rPr>
          <w:szCs w:val="28"/>
          <w:lang w:eastAsia="en-US"/>
        </w:rPr>
        <w:t xml:space="preserve"> </w:t>
      </w:r>
      <w:r w:rsidRPr="00422DE6">
        <w:rPr>
          <w:szCs w:val="28"/>
          <w:lang w:eastAsia="en-US"/>
        </w:rPr>
        <w:t>акустического</w:t>
      </w:r>
      <w:r w:rsidR="00E00C44">
        <w:rPr>
          <w:szCs w:val="28"/>
          <w:lang w:eastAsia="en-US"/>
        </w:rPr>
        <w:t xml:space="preserve"> </w:t>
      </w:r>
      <w:r w:rsidRPr="00422DE6">
        <w:rPr>
          <w:szCs w:val="28"/>
          <w:lang w:eastAsia="en-US"/>
        </w:rPr>
        <w:t>датчика</w:t>
      </w:r>
      <w:r w:rsidR="00E00C44">
        <w:rPr>
          <w:szCs w:val="28"/>
          <w:lang w:eastAsia="en-US"/>
        </w:rPr>
        <w:t xml:space="preserve"> </w:t>
      </w:r>
      <w:r w:rsidRPr="00422DE6">
        <w:rPr>
          <w:szCs w:val="28"/>
          <w:lang w:eastAsia="en-US"/>
        </w:rPr>
        <w:t>ПДС-7</w:t>
      </w:r>
      <w:r w:rsidR="00E00C44">
        <w:rPr>
          <w:szCs w:val="28"/>
          <w:lang w:eastAsia="en-US"/>
        </w:rPr>
        <w:t xml:space="preserve"> </w:t>
      </w:r>
      <w:r w:rsidRPr="00422DE6">
        <w:rPr>
          <w:szCs w:val="28"/>
          <w:lang w:eastAsia="en-US"/>
        </w:rPr>
        <w:t>представлены</w:t>
      </w:r>
      <w:r w:rsidR="00E00C44">
        <w:rPr>
          <w:szCs w:val="28"/>
          <w:lang w:eastAsia="en-US"/>
        </w:rPr>
        <w:t xml:space="preserve"> </w:t>
      </w:r>
      <w:r w:rsidRPr="00422DE6">
        <w:rPr>
          <w:szCs w:val="28"/>
          <w:lang w:eastAsia="en-US"/>
        </w:rPr>
        <w:t>в</w:t>
      </w:r>
      <w:r w:rsidR="00E00C44">
        <w:rPr>
          <w:szCs w:val="28"/>
          <w:lang w:eastAsia="en-US"/>
        </w:rPr>
        <w:t xml:space="preserve"> </w:t>
      </w:r>
      <w:r w:rsidRPr="00422DE6">
        <w:rPr>
          <w:szCs w:val="28"/>
          <w:lang w:eastAsia="en-US"/>
        </w:rPr>
        <w:t>таблице</w:t>
      </w:r>
      <w:r w:rsidR="00E00C44">
        <w:rPr>
          <w:szCs w:val="28"/>
          <w:lang w:eastAsia="en-US"/>
        </w:rPr>
        <w:t xml:space="preserve"> </w:t>
      </w:r>
      <w:r w:rsidRPr="00422DE6">
        <w:rPr>
          <w:szCs w:val="28"/>
          <w:lang w:eastAsia="en-US"/>
        </w:rPr>
        <w:t>3.</w:t>
      </w:r>
    </w:p>
    <w:p w14:paraId="26E59084" w14:textId="77777777" w:rsidR="00ED1EBE" w:rsidRPr="00422DE6" w:rsidRDefault="00ED1EBE" w:rsidP="00CB36AF">
      <w:pPr>
        <w:ind w:firstLine="0"/>
        <w:rPr>
          <w:szCs w:val="28"/>
          <w:lang w:eastAsia="en-US"/>
        </w:rPr>
      </w:pPr>
      <w:r w:rsidRPr="00422DE6">
        <w:rPr>
          <w:szCs w:val="28"/>
          <w:lang w:eastAsia="en-US"/>
        </w:rPr>
        <w:lastRenderedPageBreak/>
        <w:t>Таблица</w:t>
      </w:r>
      <w:r w:rsidR="00E00C44">
        <w:rPr>
          <w:szCs w:val="28"/>
          <w:lang w:eastAsia="en-US"/>
        </w:rPr>
        <w:t xml:space="preserve"> </w:t>
      </w:r>
      <w:r w:rsidRPr="00422DE6">
        <w:rPr>
          <w:szCs w:val="28"/>
          <w:lang w:eastAsia="en-US"/>
        </w:rPr>
        <w:t>3</w:t>
      </w:r>
      <w:r w:rsidR="00E00C44">
        <w:rPr>
          <w:szCs w:val="28"/>
          <w:lang w:eastAsia="en-US"/>
        </w:rPr>
        <w:t xml:space="preserve"> </w:t>
      </w:r>
      <w:r w:rsidRPr="00422DE6">
        <w:rPr>
          <w:szCs w:val="28"/>
          <w:lang w:eastAsia="en-US"/>
        </w:rPr>
        <w:t>–</w:t>
      </w:r>
      <w:r w:rsidR="00E00C44">
        <w:rPr>
          <w:szCs w:val="28"/>
          <w:lang w:eastAsia="en-US"/>
        </w:rPr>
        <w:t xml:space="preserve"> </w:t>
      </w:r>
      <w:r w:rsidRPr="00422DE6">
        <w:rPr>
          <w:szCs w:val="28"/>
          <w:lang w:eastAsia="en-US"/>
        </w:rPr>
        <w:t>Параметры</w:t>
      </w:r>
      <w:r w:rsidR="00E00C44">
        <w:rPr>
          <w:szCs w:val="28"/>
          <w:lang w:eastAsia="en-US"/>
        </w:rPr>
        <w:t xml:space="preserve"> </w:t>
      </w:r>
      <w:r w:rsidRPr="00422DE6">
        <w:rPr>
          <w:szCs w:val="28"/>
          <w:lang w:eastAsia="en-US"/>
        </w:rPr>
        <w:t>акустического</w:t>
      </w:r>
      <w:r w:rsidR="00E00C44">
        <w:rPr>
          <w:szCs w:val="28"/>
          <w:lang w:eastAsia="en-US"/>
        </w:rPr>
        <w:t xml:space="preserve"> </w:t>
      </w:r>
      <w:r w:rsidRPr="00422DE6">
        <w:rPr>
          <w:szCs w:val="28"/>
          <w:lang w:eastAsia="en-US"/>
        </w:rPr>
        <w:t>датчика</w:t>
      </w:r>
      <w:r w:rsidR="00E00C44">
        <w:rPr>
          <w:szCs w:val="28"/>
          <w:lang w:eastAsia="en-US"/>
        </w:rPr>
        <w:t xml:space="preserve"> </w:t>
      </w:r>
      <w:r w:rsidRPr="00422DE6">
        <w:rPr>
          <w:szCs w:val="28"/>
          <w:lang w:eastAsia="en-US"/>
        </w:rPr>
        <w:t>ПДС-7</w:t>
      </w:r>
    </w:p>
    <w:tbl>
      <w:tblPr>
        <w:tblW w:w="90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505"/>
        <w:gridCol w:w="3570"/>
      </w:tblGrid>
      <w:tr w:rsidR="00ED1EBE" w:rsidRPr="00422DE6" w14:paraId="2A9E9E64" w14:textId="77777777" w:rsidTr="00E00C44">
        <w:tc>
          <w:tcPr>
            <w:tcW w:w="5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5D7DE" w14:textId="77777777" w:rsidR="00ED1EBE" w:rsidRPr="00422DE6" w:rsidRDefault="00ED1EBE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bookmarkStart w:id="16" w:name="_Hlk198413224"/>
            <w:r w:rsidRPr="00422DE6">
              <w:rPr>
                <w:szCs w:val="28"/>
              </w:rPr>
              <w:t>Чувствительность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акустическая</w:t>
            </w:r>
          </w:p>
        </w:tc>
        <w:tc>
          <w:tcPr>
            <w:tcW w:w="35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74E2B" w14:textId="77777777" w:rsidR="00ED1EBE" w:rsidRPr="00422DE6" w:rsidRDefault="00ED1EBE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30мкВ/мкБар(300мкв/Па)</w:t>
            </w:r>
          </w:p>
        </w:tc>
      </w:tr>
      <w:tr w:rsidR="00ED1EBE" w:rsidRPr="00422DE6" w14:paraId="2E73BA98" w14:textId="77777777" w:rsidTr="00E00C44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F22D8" w14:textId="77777777" w:rsidR="00ED1EBE" w:rsidRPr="00422DE6" w:rsidRDefault="00ED1EBE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Рабочий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диапазон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87B02" w14:textId="77777777" w:rsidR="00ED1EBE" w:rsidRPr="00422DE6" w:rsidRDefault="00ED1EBE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5-600Гц</w:t>
            </w:r>
          </w:p>
        </w:tc>
      </w:tr>
      <w:tr w:rsidR="00ED1EBE" w:rsidRPr="00422DE6" w14:paraId="6C7BE66F" w14:textId="77777777" w:rsidTr="00E00C44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A1BE8" w14:textId="77777777" w:rsidR="00ED1EBE" w:rsidRPr="00422DE6" w:rsidRDefault="00ED1EBE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Резонансная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частота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D6015" w14:textId="77777777" w:rsidR="00ED1EBE" w:rsidRPr="00422DE6" w:rsidRDefault="00ED1EBE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2,5кГц</w:t>
            </w:r>
          </w:p>
        </w:tc>
      </w:tr>
      <w:tr w:rsidR="00ED1EBE" w:rsidRPr="00422DE6" w14:paraId="3DD25BAC" w14:textId="77777777" w:rsidTr="00E00C44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4243C" w14:textId="77777777" w:rsidR="00ED1EBE" w:rsidRPr="00422DE6" w:rsidRDefault="00ED1EBE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Емкость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F1200" w14:textId="77777777" w:rsidR="00ED1EBE" w:rsidRPr="00422DE6" w:rsidRDefault="00ED1EBE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16000пФ</w:t>
            </w:r>
          </w:p>
        </w:tc>
      </w:tr>
      <w:tr w:rsidR="00ED1EBE" w:rsidRPr="00422DE6" w14:paraId="600000B2" w14:textId="77777777" w:rsidTr="00E00C44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3AEE0" w14:textId="77777777" w:rsidR="00ED1EBE" w:rsidRPr="00422DE6" w:rsidRDefault="00ED1EBE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Рабочее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гидростатическое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давление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89599" w14:textId="77777777" w:rsidR="00ED1EBE" w:rsidRPr="00422DE6" w:rsidRDefault="00ED1EBE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До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5кгс/см2</w:t>
            </w:r>
          </w:p>
        </w:tc>
      </w:tr>
      <w:tr w:rsidR="00ED1EBE" w:rsidRPr="00422DE6" w14:paraId="5FA11172" w14:textId="77777777" w:rsidTr="00E00C44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79F14" w14:textId="77777777" w:rsidR="00ED1EBE" w:rsidRPr="00422DE6" w:rsidRDefault="00ED1EBE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Диапазон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температур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эксплуатации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EAA1E" w14:textId="77777777" w:rsidR="00ED1EBE" w:rsidRPr="00422DE6" w:rsidRDefault="00ED1EBE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0-140</w:t>
            </w:r>
          </w:p>
        </w:tc>
      </w:tr>
      <w:tr w:rsidR="00ED1EBE" w:rsidRPr="00422DE6" w14:paraId="5E069026" w14:textId="77777777" w:rsidTr="00E00C44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7265E" w14:textId="77777777" w:rsidR="00ED1EBE" w:rsidRPr="00422DE6" w:rsidRDefault="00ED1EBE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Вибрационные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нагрузки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7C9D4" w14:textId="77777777" w:rsidR="00ED1EBE" w:rsidRPr="00422DE6" w:rsidRDefault="00ED1EBE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До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5кг</w:t>
            </w:r>
          </w:p>
        </w:tc>
      </w:tr>
      <w:tr w:rsidR="00ED1EBE" w:rsidRPr="00422DE6" w14:paraId="4A6C218D" w14:textId="77777777" w:rsidTr="00E00C44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4DC3E" w14:textId="77777777" w:rsidR="00ED1EBE" w:rsidRPr="00422DE6" w:rsidRDefault="00ED1EBE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Габаритные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размеры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21994" w14:textId="77777777" w:rsidR="00ED1EBE" w:rsidRPr="00422DE6" w:rsidRDefault="00ED1EBE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58х30х12мм</w:t>
            </w:r>
          </w:p>
        </w:tc>
      </w:tr>
      <w:bookmarkEnd w:id="16"/>
    </w:tbl>
    <w:p w14:paraId="314FEF72" w14:textId="77777777" w:rsidR="00ED1EBE" w:rsidRPr="00422DE6" w:rsidRDefault="00ED1EBE" w:rsidP="00CB36AF">
      <w:pPr>
        <w:rPr>
          <w:szCs w:val="28"/>
          <w:lang w:eastAsia="en-US"/>
        </w:rPr>
      </w:pPr>
    </w:p>
    <w:p w14:paraId="62A1BE5B" w14:textId="77777777" w:rsidR="00FE2BDA" w:rsidRPr="00422DE6" w:rsidRDefault="00FE2BDA" w:rsidP="00CB36AF">
      <w:pPr>
        <w:pStyle w:val="1"/>
        <w:numPr>
          <w:ilvl w:val="0"/>
          <w:numId w:val="41"/>
        </w:numPr>
        <w:spacing w:line="240" w:lineRule="auto"/>
        <w:ind w:left="0" w:firstLine="0"/>
        <w:jc w:val="center"/>
        <w:rPr>
          <w:rFonts w:cs="Times New Roman"/>
        </w:rPr>
      </w:pPr>
      <w:bookmarkStart w:id="17" w:name="_Toc97837884"/>
      <w:r w:rsidRPr="00422DE6">
        <w:rPr>
          <w:rFonts w:cs="Times New Roman"/>
        </w:rPr>
        <w:t>Акселерометр/микрофон</w:t>
      </w:r>
      <w:r w:rsidR="00E00C44">
        <w:rPr>
          <w:rFonts w:cs="Times New Roman"/>
        </w:rPr>
        <w:t xml:space="preserve"> </w:t>
      </w:r>
      <w:r w:rsidRPr="00422DE6">
        <w:rPr>
          <w:rFonts w:cs="Times New Roman"/>
        </w:rPr>
        <w:t>MTSS-1031A</w:t>
      </w:r>
      <w:bookmarkEnd w:id="17"/>
    </w:p>
    <w:p w14:paraId="72109002" w14:textId="77777777" w:rsidR="0086619A" w:rsidRPr="00422DE6" w:rsidRDefault="0086619A" w:rsidP="00CB36AF">
      <w:pPr>
        <w:pStyle w:val="Default"/>
        <w:ind w:firstLine="709"/>
        <w:jc w:val="both"/>
        <w:rPr>
          <w:rStyle w:val="None"/>
          <w:rFonts w:eastAsia="Times Roman"/>
          <w:sz w:val="28"/>
          <w:szCs w:val="28"/>
        </w:rPr>
      </w:pPr>
      <w:r w:rsidRPr="00422DE6">
        <w:rPr>
          <w:rStyle w:val="None"/>
          <w:sz w:val="28"/>
          <w:szCs w:val="28"/>
        </w:rPr>
        <w:t>Акселерометры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серии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MTSS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—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это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высокоточные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сейсмические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датчики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с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силовой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обратной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связью.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Приборы</w:t>
      </w:r>
      <w:r w:rsidR="00E00C44">
        <w:rPr>
          <w:rStyle w:val="None"/>
          <w:sz w:val="28"/>
          <w:szCs w:val="28"/>
        </w:rPr>
        <w:t xml:space="preserve"> </w:t>
      </w:r>
      <w:r w:rsidR="004A260C">
        <w:rPr>
          <w:rStyle w:val="None"/>
          <w:sz w:val="28"/>
          <w:szCs w:val="28"/>
        </w:rPr>
        <w:t>отличаются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высокой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надежностью,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стабильностью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параметров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и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низким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уровнем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собственных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шумов,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а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также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любым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допустимым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углом</w:t>
      </w:r>
      <w:r w:rsidR="00E00C44">
        <w:rPr>
          <w:rStyle w:val="None"/>
          <w:sz w:val="28"/>
          <w:szCs w:val="28"/>
        </w:rPr>
        <w:t xml:space="preserve"> </w:t>
      </w:r>
      <w:r w:rsidRPr="00422DE6">
        <w:rPr>
          <w:rStyle w:val="None"/>
          <w:sz w:val="28"/>
          <w:szCs w:val="28"/>
        </w:rPr>
        <w:t>установки.</w:t>
      </w:r>
      <w:r w:rsidR="00E00C44">
        <w:rPr>
          <w:rStyle w:val="None"/>
          <w:sz w:val="28"/>
          <w:szCs w:val="28"/>
        </w:rPr>
        <w:t xml:space="preserve"> </w:t>
      </w:r>
    </w:p>
    <w:p w14:paraId="00718C99" w14:textId="77777777" w:rsidR="0086619A" w:rsidRPr="00422DE6" w:rsidRDefault="0086619A" w:rsidP="00CB36AF">
      <w:pPr>
        <w:rPr>
          <w:szCs w:val="28"/>
          <w:lang w:eastAsia="en-US"/>
        </w:rPr>
      </w:pPr>
      <w:r w:rsidRPr="00422DE6">
        <w:rPr>
          <w:szCs w:val="28"/>
          <w:lang w:eastAsia="en-US"/>
        </w:rPr>
        <w:t>Параметры</w:t>
      </w:r>
      <w:r w:rsidR="00E00C44">
        <w:rPr>
          <w:szCs w:val="28"/>
          <w:lang w:eastAsia="en-US"/>
        </w:rPr>
        <w:t xml:space="preserve"> </w:t>
      </w:r>
      <w:r w:rsidR="00925B47" w:rsidRPr="00422DE6">
        <w:rPr>
          <w:szCs w:val="28"/>
        </w:rPr>
        <w:t>акселерометра/микрофона</w:t>
      </w:r>
      <w:r w:rsidR="00E00C44">
        <w:rPr>
          <w:szCs w:val="28"/>
        </w:rPr>
        <w:t xml:space="preserve"> </w:t>
      </w:r>
      <w:r w:rsidR="00925B47" w:rsidRPr="00422DE6">
        <w:rPr>
          <w:szCs w:val="28"/>
        </w:rPr>
        <w:t>MTSS-1031A</w:t>
      </w:r>
      <w:r w:rsidR="00E00C44">
        <w:rPr>
          <w:szCs w:val="28"/>
        </w:rPr>
        <w:t xml:space="preserve"> </w:t>
      </w:r>
      <w:r w:rsidR="00925B47" w:rsidRPr="00422DE6">
        <w:rPr>
          <w:szCs w:val="28"/>
        </w:rPr>
        <w:t>представлены</w:t>
      </w:r>
      <w:r w:rsidR="00E00C44">
        <w:rPr>
          <w:szCs w:val="28"/>
        </w:rPr>
        <w:t xml:space="preserve"> </w:t>
      </w:r>
      <w:r w:rsidR="00925B47" w:rsidRPr="00422DE6">
        <w:rPr>
          <w:szCs w:val="28"/>
        </w:rPr>
        <w:t>в</w:t>
      </w:r>
      <w:r w:rsidR="00E00C44">
        <w:rPr>
          <w:szCs w:val="28"/>
        </w:rPr>
        <w:t xml:space="preserve"> </w:t>
      </w:r>
      <w:r w:rsidR="00925B47" w:rsidRPr="00422DE6">
        <w:rPr>
          <w:szCs w:val="28"/>
        </w:rPr>
        <w:t>таблице</w:t>
      </w:r>
      <w:r w:rsidR="00E00C44">
        <w:rPr>
          <w:szCs w:val="28"/>
        </w:rPr>
        <w:t xml:space="preserve"> </w:t>
      </w:r>
      <w:r w:rsidR="00925B47" w:rsidRPr="00422DE6">
        <w:rPr>
          <w:szCs w:val="28"/>
        </w:rPr>
        <w:t>4.</w:t>
      </w:r>
    </w:p>
    <w:p w14:paraId="1F2B8467" w14:textId="77777777" w:rsidR="0086619A" w:rsidRPr="00422DE6" w:rsidRDefault="00925B47" w:rsidP="00CB36AF">
      <w:pPr>
        <w:ind w:firstLine="0"/>
        <w:rPr>
          <w:szCs w:val="28"/>
          <w:lang w:eastAsia="en-US"/>
        </w:rPr>
      </w:pPr>
      <w:r w:rsidRPr="00422DE6">
        <w:rPr>
          <w:szCs w:val="28"/>
          <w:lang w:eastAsia="en-US"/>
        </w:rPr>
        <w:t>Таблица</w:t>
      </w:r>
      <w:r w:rsidR="00E00C44">
        <w:rPr>
          <w:szCs w:val="28"/>
          <w:lang w:eastAsia="en-US"/>
        </w:rPr>
        <w:t xml:space="preserve"> </w:t>
      </w:r>
      <w:r w:rsidRPr="00422DE6">
        <w:rPr>
          <w:szCs w:val="28"/>
          <w:lang w:eastAsia="en-US"/>
        </w:rPr>
        <w:t>4</w:t>
      </w:r>
      <w:r w:rsidR="00E00C44">
        <w:rPr>
          <w:szCs w:val="28"/>
          <w:lang w:eastAsia="en-US"/>
        </w:rPr>
        <w:t xml:space="preserve"> </w:t>
      </w:r>
      <w:r w:rsidRPr="00422DE6">
        <w:rPr>
          <w:szCs w:val="28"/>
          <w:lang w:eastAsia="en-US"/>
        </w:rPr>
        <w:t>–</w:t>
      </w:r>
      <w:r w:rsidR="00E00C44">
        <w:rPr>
          <w:szCs w:val="28"/>
          <w:lang w:eastAsia="en-US"/>
        </w:rPr>
        <w:t xml:space="preserve"> </w:t>
      </w:r>
      <w:r w:rsidRPr="00422DE6">
        <w:rPr>
          <w:szCs w:val="28"/>
          <w:lang w:eastAsia="en-US"/>
        </w:rPr>
        <w:t>Параметры</w:t>
      </w:r>
      <w:r w:rsidR="00E00C44">
        <w:rPr>
          <w:szCs w:val="28"/>
          <w:lang w:eastAsia="en-US"/>
        </w:rPr>
        <w:t xml:space="preserve"> </w:t>
      </w:r>
      <w:r w:rsidRPr="00422DE6">
        <w:rPr>
          <w:szCs w:val="28"/>
        </w:rPr>
        <w:t>акселерометра/микрофона</w:t>
      </w:r>
      <w:r w:rsidR="00E00C44">
        <w:rPr>
          <w:szCs w:val="28"/>
        </w:rPr>
        <w:t xml:space="preserve"> </w:t>
      </w:r>
      <w:r w:rsidRPr="00422DE6">
        <w:rPr>
          <w:szCs w:val="28"/>
        </w:rPr>
        <w:t>MTSS-1031</w:t>
      </w:r>
    </w:p>
    <w:tbl>
      <w:tblPr>
        <w:tblW w:w="90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505"/>
        <w:gridCol w:w="3570"/>
      </w:tblGrid>
      <w:tr w:rsidR="0086619A" w:rsidRPr="00422DE6" w14:paraId="4C52D142" w14:textId="77777777" w:rsidTr="00E00C44">
        <w:tc>
          <w:tcPr>
            <w:tcW w:w="5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32D72" w14:textId="77777777" w:rsidR="0086619A" w:rsidRPr="00422DE6" w:rsidRDefault="0086619A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bookmarkStart w:id="18" w:name="_Hlk198413336"/>
            <w:r w:rsidRPr="00422DE6">
              <w:rPr>
                <w:szCs w:val="28"/>
              </w:rPr>
              <w:t>Коэффициент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преобразования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MTSS-1041A/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MTSS-1031A</w:t>
            </w:r>
          </w:p>
        </w:tc>
        <w:tc>
          <w:tcPr>
            <w:tcW w:w="35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36570" w14:textId="77777777" w:rsidR="0086619A" w:rsidRPr="00422DE6" w:rsidRDefault="0086619A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6.0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B/g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/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2.4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B/g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–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недифф.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Выход</w:t>
            </w:r>
          </w:p>
          <w:p w14:paraId="780754F2" w14:textId="77777777" w:rsidR="0086619A" w:rsidRPr="00422DE6" w:rsidRDefault="0086619A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4.8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B/g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–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дифф.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выход</w:t>
            </w:r>
          </w:p>
        </w:tc>
      </w:tr>
      <w:tr w:rsidR="0086619A" w:rsidRPr="00422DE6" w14:paraId="598136D0" w14:textId="77777777" w:rsidTr="00E00C44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2A8DF" w14:textId="77777777" w:rsidR="0086619A" w:rsidRPr="00422DE6" w:rsidRDefault="0086619A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Диапазон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входных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сигналов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528F6" w14:textId="77777777" w:rsidR="0086619A" w:rsidRPr="00422DE6" w:rsidRDefault="0086619A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±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0.8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g/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±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3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g</w:t>
            </w:r>
          </w:p>
        </w:tc>
      </w:tr>
      <w:tr w:rsidR="0086619A" w:rsidRPr="00422DE6" w14:paraId="3260C8ED" w14:textId="77777777" w:rsidTr="00E00C44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0B469" w14:textId="77777777" w:rsidR="0086619A" w:rsidRPr="00422DE6" w:rsidRDefault="0086619A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Динамический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диапазон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5FABB" w14:textId="77777777" w:rsidR="0086619A" w:rsidRPr="00422DE6" w:rsidRDefault="0086619A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126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/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130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дБ</w:t>
            </w:r>
          </w:p>
        </w:tc>
      </w:tr>
      <w:tr w:rsidR="0086619A" w:rsidRPr="00422DE6" w14:paraId="26423320" w14:textId="77777777" w:rsidTr="00E00C44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902A4" w14:textId="77777777" w:rsidR="0086619A" w:rsidRPr="00422DE6" w:rsidRDefault="0086619A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Собственный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шум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MTSS-1041A/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MTSS-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1031A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71F8C" w14:textId="77777777" w:rsidR="0086619A" w:rsidRPr="00422DE6" w:rsidRDefault="0086619A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70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hg/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Гц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/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130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hg/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Гц,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на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10Гц</w:t>
            </w:r>
          </w:p>
        </w:tc>
      </w:tr>
      <w:tr w:rsidR="0086619A" w:rsidRPr="00422DE6" w14:paraId="5B9F344F" w14:textId="77777777" w:rsidTr="00E00C44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0105D" w14:textId="77777777" w:rsidR="0086619A" w:rsidRPr="00422DE6" w:rsidRDefault="0086619A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Температурный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диапазон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MTSS-1041A/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MTSS-1031A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0B367" w14:textId="77777777" w:rsidR="0086619A" w:rsidRPr="00422DE6" w:rsidRDefault="0086619A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-40..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+55C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/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-40..+60C</w:t>
            </w:r>
          </w:p>
        </w:tc>
      </w:tr>
      <w:tr w:rsidR="0086619A" w:rsidRPr="00422DE6" w14:paraId="08EA4D79" w14:textId="77777777" w:rsidTr="00E00C44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695E4" w14:textId="77777777" w:rsidR="0086619A" w:rsidRPr="00422DE6" w:rsidRDefault="0086619A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Температурная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стабильность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коэффициента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преобразования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10CF0" w14:textId="77777777" w:rsidR="0086619A" w:rsidRPr="00422DE6" w:rsidRDefault="0086619A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200ppm/C</w:t>
            </w:r>
          </w:p>
        </w:tc>
      </w:tr>
      <w:tr w:rsidR="0086619A" w:rsidRPr="00422DE6" w14:paraId="7AC63C88" w14:textId="77777777" w:rsidTr="00E00C44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ADF38" w14:textId="77777777" w:rsidR="0086619A" w:rsidRPr="00422DE6" w:rsidRDefault="0086619A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Суммарный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коэффициент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нелинейных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искажений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22D06" w14:textId="77777777" w:rsidR="0086619A" w:rsidRPr="00422DE6" w:rsidRDefault="0086619A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±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0.1%</w:t>
            </w:r>
          </w:p>
        </w:tc>
      </w:tr>
      <w:tr w:rsidR="0086619A" w:rsidRPr="00422DE6" w14:paraId="644C6A92" w14:textId="77777777" w:rsidTr="00E00C44">
        <w:tc>
          <w:tcPr>
            <w:tcW w:w="55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D2944" w14:textId="77777777" w:rsidR="0086619A" w:rsidRPr="00422DE6" w:rsidRDefault="0086619A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Питание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4D2EB" w14:textId="77777777" w:rsidR="0086619A" w:rsidRPr="00422DE6" w:rsidRDefault="0086619A" w:rsidP="00CB3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szCs w:val="28"/>
              </w:rPr>
            </w:pPr>
            <w:r w:rsidRPr="00422DE6">
              <w:rPr>
                <w:szCs w:val="28"/>
              </w:rPr>
              <w:t>12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B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DC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/</w:t>
            </w:r>
            <w:r w:rsidR="00E00C44">
              <w:rPr>
                <w:szCs w:val="28"/>
              </w:rPr>
              <w:t xml:space="preserve"> </w:t>
            </w:r>
            <w:r w:rsidRPr="00422DE6">
              <w:rPr>
                <w:szCs w:val="28"/>
              </w:rPr>
              <w:t>17мА</w:t>
            </w:r>
          </w:p>
        </w:tc>
      </w:tr>
      <w:bookmarkEnd w:id="18"/>
    </w:tbl>
    <w:p w14:paraId="62A13DC7" w14:textId="77777777" w:rsidR="00126098" w:rsidRDefault="00126098" w:rsidP="00CB36AF">
      <w:pPr>
        <w:ind w:firstLine="0"/>
        <w:rPr>
          <w:szCs w:val="28"/>
          <w:lang w:eastAsia="en-US"/>
        </w:rPr>
      </w:pPr>
    </w:p>
    <w:p w14:paraId="5ECBD3DB" w14:textId="77777777" w:rsidR="004C27ED" w:rsidRDefault="004C27ED" w:rsidP="00CB36AF">
      <w:pPr>
        <w:pStyle w:val="1"/>
        <w:spacing w:line="240" w:lineRule="auto"/>
        <w:jc w:val="center"/>
        <w:rPr>
          <w:rFonts w:cs="Times New Roman"/>
        </w:rPr>
      </w:pPr>
      <w:bookmarkStart w:id="19" w:name="_Toc97837885"/>
      <w:r w:rsidRPr="00422DE6">
        <w:rPr>
          <w:rFonts w:cs="Times New Roman"/>
        </w:rPr>
        <w:lastRenderedPageBreak/>
        <w:t>Протоколы</w:t>
      </w:r>
      <w:r>
        <w:rPr>
          <w:rFonts w:cs="Times New Roman"/>
        </w:rPr>
        <w:t xml:space="preserve"> </w:t>
      </w:r>
      <w:r w:rsidRPr="00422DE6">
        <w:rPr>
          <w:rFonts w:cs="Times New Roman"/>
        </w:rPr>
        <w:t>передачи</w:t>
      </w:r>
      <w:r>
        <w:rPr>
          <w:rFonts w:cs="Times New Roman"/>
        </w:rPr>
        <w:t xml:space="preserve"> </w:t>
      </w:r>
      <w:r w:rsidRPr="00422DE6">
        <w:rPr>
          <w:rFonts w:cs="Times New Roman"/>
        </w:rPr>
        <w:t>данных</w:t>
      </w:r>
      <w:bookmarkEnd w:id="19"/>
    </w:p>
    <w:p w14:paraId="4C8B6D39" w14:textId="77777777" w:rsidR="00152597" w:rsidRDefault="00152597" w:rsidP="00CB36AF">
      <w:pPr>
        <w:ind w:firstLine="720"/>
        <w:rPr>
          <w:szCs w:val="28"/>
        </w:rPr>
      </w:pPr>
      <w:r>
        <w:rPr>
          <w:szCs w:val="28"/>
        </w:rPr>
        <w:t xml:space="preserve">FTP (FileTransferProtocol или "Протокол Передачи Файлов") - один из старейших протоколов в Internet и входит в его стандарты. Обмен данными в FTP проходит по TCP-каналу. Построен обмен по технологии "клиент-сервер". </w:t>
      </w:r>
    </w:p>
    <w:p w14:paraId="1BE9F66E" w14:textId="77777777" w:rsidR="00152597" w:rsidRDefault="00152597" w:rsidP="00CB36AF">
      <w:pPr>
        <w:ind w:firstLine="720"/>
        <w:rPr>
          <w:szCs w:val="28"/>
        </w:rPr>
      </w:pPr>
      <w:r>
        <w:rPr>
          <w:szCs w:val="28"/>
        </w:rPr>
        <w:t>В FTP соединение инициируется интерпретатором протокола пользователя. Управление обменом осуществляется по каналу управления в стандарте протокола TELNET. Команды FTP генерируются интерпретатором протокола пользователя и передаются на сервер. Ответы сервера отправляются пользователю также по каналу управления. В общем случае пользователь имеет возможность установить контакт с интерпретатором протокола сервера и отличными от интерпретатора пользователя средствами. Команды FTP определяют параметры канала передачи данных и самого процесса передачи. Они также определяют и характер работы с удаленной и локальной файловыми системами.</w:t>
      </w:r>
    </w:p>
    <w:p w14:paraId="799FA1D0" w14:textId="77777777" w:rsidR="00152597" w:rsidRDefault="00152597" w:rsidP="00CB36AF">
      <w:pPr>
        <w:ind w:firstLine="720"/>
        <w:rPr>
          <w:szCs w:val="28"/>
        </w:rPr>
      </w:pPr>
      <w:r>
        <w:rPr>
          <w:szCs w:val="28"/>
        </w:rPr>
        <w:t>Сессия управления инициализирует канал передачи данных. При организации канала передачи данных последовательность действий другая, отличная от организации канала управления. В этом случае сервер инициирует обмен данными в соответствии с параметрами, согласованными в сессии управления. Канал данных устанавливается для того же host'а, что и канал управления, через который ведется настройка канала данных. Канал данных может быть использован как для приема, так и для передачи данных.</w:t>
      </w:r>
    </w:p>
    <w:p w14:paraId="7C0FB02E" w14:textId="77777777" w:rsidR="00B63130" w:rsidRDefault="00B63130" w:rsidP="00CB36AF">
      <w:pPr>
        <w:ind w:firstLine="720"/>
        <w:rPr>
          <w:szCs w:val="28"/>
        </w:rPr>
      </w:pPr>
    </w:p>
    <w:p w14:paraId="00E6CC3A" w14:textId="77777777" w:rsidR="004C27ED" w:rsidRPr="00126098" w:rsidRDefault="004C27ED" w:rsidP="00CB36AF">
      <w:pPr>
        <w:pStyle w:val="2"/>
        <w:numPr>
          <w:ilvl w:val="0"/>
          <w:numId w:val="43"/>
        </w:numPr>
        <w:spacing w:before="0" w:line="240" w:lineRule="auto"/>
        <w:ind w:left="0" w:firstLine="0"/>
        <w:jc w:val="center"/>
        <w:rPr>
          <w:rFonts w:cs="Times New Roman"/>
          <w:szCs w:val="28"/>
          <w:lang w:eastAsia="en-US"/>
        </w:rPr>
      </w:pPr>
      <w:bookmarkStart w:id="20" w:name="_Toc97837886"/>
      <w:r w:rsidRPr="00422DE6">
        <w:rPr>
          <w:rFonts w:cs="Times New Roman"/>
          <w:szCs w:val="28"/>
          <w:lang w:eastAsia="en-US"/>
        </w:rPr>
        <w:t>Протокол</w:t>
      </w:r>
      <w:r>
        <w:rPr>
          <w:rFonts w:cs="Times New Roman"/>
          <w:szCs w:val="28"/>
          <w:lang w:eastAsia="en-US"/>
        </w:rPr>
        <w:t xml:space="preserve"> </w:t>
      </w:r>
      <w:r w:rsidRPr="00422DE6">
        <w:rPr>
          <w:rFonts w:cs="Times New Roman"/>
          <w:szCs w:val="28"/>
          <w:lang w:val="en-US" w:eastAsia="en-US"/>
        </w:rPr>
        <w:t>SEED</w:t>
      </w:r>
      <w:r w:rsidRPr="00126098">
        <w:rPr>
          <w:rFonts w:cs="Times New Roman"/>
          <w:szCs w:val="28"/>
          <w:lang w:eastAsia="en-US"/>
        </w:rPr>
        <w:t xml:space="preserve"> </w:t>
      </w:r>
      <w:r w:rsidRPr="00422DE6">
        <w:rPr>
          <w:rFonts w:cs="Times New Roman"/>
          <w:szCs w:val="28"/>
          <w:lang w:val="en-US" w:eastAsia="en-US"/>
        </w:rPr>
        <w:t>Link</w:t>
      </w:r>
      <w:bookmarkEnd w:id="20"/>
    </w:p>
    <w:p w14:paraId="313575C2" w14:textId="77777777" w:rsidR="004C27ED" w:rsidRPr="00422DE6" w:rsidRDefault="004C27ED" w:rsidP="00CB36AF">
      <w:pPr>
        <w:pStyle w:val="Default"/>
        <w:ind w:firstLine="709"/>
        <w:jc w:val="both"/>
        <w:rPr>
          <w:rFonts w:eastAsia="Times Roman"/>
          <w:sz w:val="28"/>
          <w:szCs w:val="28"/>
          <w:lang w:eastAsia="ru-RU"/>
        </w:rPr>
      </w:pPr>
      <w:r w:rsidRPr="00422DE6">
        <w:rPr>
          <w:sz w:val="28"/>
          <w:szCs w:val="28"/>
          <w:lang w:val="en-US"/>
        </w:rPr>
        <w:t>SeedLink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— это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протокол,</w:t>
      </w:r>
      <w:r>
        <w:rPr>
          <w:sz w:val="28"/>
          <w:szCs w:val="28"/>
        </w:rPr>
        <w:t xml:space="preserve"> </w:t>
      </w:r>
      <w:r w:rsidR="004A260C">
        <w:rPr>
          <w:sz w:val="28"/>
          <w:szCs w:val="28"/>
        </w:rPr>
        <w:t>обеспечивающий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надежную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передачу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данных,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Интернете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частных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каналах,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поддерживающих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  <w:lang w:val="pt-PT"/>
        </w:rPr>
        <w:t>TCP</w:t>
      </w:r>
      <w:r>
        <w:rPr>
          <w:sz w:val="28"/>
          <w:szCs w:val="28"/>
          <w:lang w:val="pt-PT"/>
        </w:rPr>
        <w:t xml:space="preserve"> </w:t>
      </w:r>
      <w:r w:rsidRPr="00422DE6">
        <w:rPr>
          <w:sz w:val="28"/>
          <w:szCs w:val="28"/>
          <w:lang w:val="pt-PT"/>
        </w:rPr>
        <w:t>/</w:t>
      </w:r>
      <w:r>
        <w:rPr>
          <w:sz w:val="28"/>
          <w:szCs w:val="28"/>
          <w:lang w:val="pt-PT"/>
        </w:rPr>
        <w:t xml:space="preserve"> </w:t>
      </w:r>
      <w:r w:rsidRPr="00422DE6">
        <w:rPr>
          <w:sz w:val="28"/>
          <w:szCs w:val="28"/>
          <w:lang w:val="pt-PT"/>
        </w:rPr>
        <w:t>IP.</w:t>
      </w:r>
      <w:r>
        <w:rPr>
          <w:sz w:val="28"/>
          <w:szCs w:val="28"/>
          <w:lang w:val="pt-PT"/>
        </w:rPr>
        <w:t xml:space="preserve"> </w:t>
      </w:r>
      <w:r w:rsidRPr="00422DE6">
        <w:rPr>
          <w:sz w:val="28"/>
          <w:szCs w:val="28"/>
        </w:rPr>
        <w:t>Протокол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является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надежным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том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смысле,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клиенты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могут</w:t>
      </w:r>
      <w:r>
        <w:rPr>
          <w:sz w:val="28"/>
          <w:szCs w:val="28"/>
        </w:rPr>
        <w:t xml:space="preserve"> </w:t>
      </w:r>
      <w:r w:rsidR="004A260C">
        <w:rPr>
          <w:sz w:val="28"/>
          <w:szCs w:val="28"/>
        </w:rPr>
        <w:t>пере</w:t>
      </w:r>
      <w:r w:rsidRPr="00422DE6">
        <w:rPr>
          <w:sz w:val="28"/>
          <w:szCs w:val="28"/>
        </w:rPr>
        <w:t>подключаться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без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потери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данных,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другими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словами,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передача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может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быть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возобновлена,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пока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данные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все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еще</w:t>
      </w:r>
      <w:r>
        <w:rPr>
          <w:sz w:val="28"/>
          <w:szCs w:val="28"/>
        </w:rPr>
        <w:t xml:space="preserve"> </w:t>
      </w:r>
      <w:r w:rsidR="004A260C">
        <w:rPr>
          <w:sz w:val="28"/>
          <w:szCs w:val="28"/>
        </w:rPr>
        <w:t>находятся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буфере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сервера.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Запрошенные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потоки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данных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могут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быть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ограничены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определенными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сетями,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станциями,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местоположениями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каналами.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Все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пакеты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данных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представляют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собой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512-байтовые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записи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  <w:lang w:val="en-US"/>
        </w:rPr>
        <w:t>Mini</w:t>
      </w:r>
      <w:r w:rsidRPr="00422DE6">
        <w:rPr>
          <w:sz w:val="28"/>
          <w:szCs w:val="28"/>
        </w:rPr>
        <w:t>-</w:t>
      </w:r>
      <w:r w:rsidRPr="00422DE6">
        <w:rPr>
          <w:sz w:val="28"/>
          <w:szCs w:val="28"/>
          <w:lang w:val="en-US"/>
        </w:rPr>
        <w:t>SEED</w:t>
      </w:r>
      <w:r w:rsidRPr="00422DE6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Усовершенствования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протокола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  <w:lang w:val="nl-NL"/>
        </w:rPr>
        <w:t>SeedLink,</w:t>
      </w:r>
      <w:r>
        <w:rPr>
          <w:sz w:val="28"/>
          <w:szCs w:val="28"/>
          <w:lang w:val="nl-NL"/>
        </w:rPr>
        <w:t xml:space="preserve"> </w:t>
      </w:r>
      <w:r w:rsidRPr="00422DE6">
        <w:rPr>
          <w:sz w:val="28"/>
          <w:szCs w:val="28"/>
        </w:rPr>
        <w:t>поддерживаемые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сервером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  <w:lang w:val="en-US"/>
        </w:rPr>
        <w:t>DMC</w:t>
      </w:r>
      <w:r w:rsidRPr="00422DE6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позволяют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использовать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подстановочные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символы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кодов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сети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станций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дополнение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кодам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местоположения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канала.</w:t>
      </w:r>
      <w:r>
        <w:rPr>
          <w:sz w:val="28"/>
          <w:szCs w:val="28"/>
        </w:rPr>
        <w:t xml:space="preserve"> </w:t>
      </w:r>
    </w:p>
    <w:p w14:paraId="6AF35F27" w14:textId="77777777" w:rsidR="004C27ED" w:rsidRPr="00422DE6" w:rsidRDefault="004C27ED" w:rsidP="00CB36AF">
      <w:pPr>
        <w:pStyle w:val="Default"/>
        <w:ind w:firstLine="709"/>
        <w:jc w:val="both"/>
        <w:rPr>
          <w:rFonts w:eastAsia="Times Roman"/>
          <w:sz w:val="28"/>
          <w:szCs w:val="28"/>
        </w:rPr>
      </w:pPr>
      <w:r w:rsidRPr="00422DE6">
        <w:rPr>
          <w:sz w:val="28"/>
          <w:szCs w:val="28"/>
          <w:lang w:val="en-US"/>
        </w:rPr>
        <w:t>SEED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криптографии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симметричный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блочный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криптоалгоритм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основе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Сети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Фейстеля.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алгоритме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используется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128-битный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блок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ключ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длиной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128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бит.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Алгоритм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широко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используется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финансовыми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банковскими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структурами,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производственными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предприятиями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бюджетными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учреждениями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Южной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Кореи,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получив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широкое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распространение,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поскольку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40-битный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SSL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обеспечивает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данный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момент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минимально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необходимого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уровня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безопасности.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Агентством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защите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информации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специфицировано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использование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шифра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  <w:lang w:val="en-US"/>
        </w:rPr>
        <w:t>SEED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протоколах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TLS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S/MIME.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то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же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время,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алгоритм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  <w:lang w:val="en-US"/>
        </w:rPr>
        <w:t>SEED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реализован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большинстве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современных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браузеров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lastRenderedPageBreak/>
        <w:t>интернет-приложений,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затрудняет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его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использование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данной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сфере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вне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пределов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Южной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Кореи.</w:t>
      </w:r>
    </w:p>
    <w:p w14:paraId="1596520B" w14:textId="77777777" w:rsidR="004C27ED" w:rsidRPr="00422DE6" w:rsidRDefault="004C27ED" w:rsidP="00CB36AF">
      <w:pPr>
        <w:pStyle w:val="Default"/>
        <w:ind w:firstLine="709"/>
        <w:jc w:val="both"/>
        <w:rPr>
          <w:rFonts w:eastAsia="Times Roman"/>
          <w:sz w:val="28"/>
          <w:szCs w:val="28"/>
        </w:rPr>
      </w:pPr>
      <w:r w:rsidRPr="00422DE6">
        <w:rPr>
          <w:sz w:val="28"/>
          <w:szCs w:val="28"/>
          <w:lang w:val="en-US"/>
        </w:rPr>
        <w:t>SEED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представляет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собой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Сеть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Фейстеля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16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раундами,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128-битовыми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блоками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128-битовым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ключом.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Алгоритм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использует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две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8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×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8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таблицы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подстановки,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которые,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таковые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  <w:lang w:val="da-DK"/>
        </w:rPr>
        <w:t>Safer,</w:t>
      </w:r>
      <w:r>
        <w:rPr>
          <w:sz w:val="28"/>
          <w:szCs w:val="28"/>
          <w:lang w:val="da-DK"/>
        </w:rPr>
        <w:t xml:space="preserve"> </w:t>
      </w:r>
      <w:r w:rsidRPr="00422DE6">
        <w:rPr>
          <w:sz w:val="28"/>
          <w:szCs w:val="28"/>
        </w:rPr>
        <w:t>выведены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дискретного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возведения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степень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(в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этом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случае,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x247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x251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плюс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некоторые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«несовместимые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операции»).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Это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является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некоторым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сходством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c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MISTY1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рекурсивности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его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структуры: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128-битовый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полный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шифр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сеть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Фейстеля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F-функцией,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воздействующей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64-битовые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половины,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то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время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сама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F-функция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Сеть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фейстеля,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составленная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G-Функции,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воздействующей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32-разрядные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половины.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Однако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рекурсия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простирается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далее,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потому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G-Функция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Сеть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Фейстеля.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G-Функции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32-разрядное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слово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рассматривают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четыре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8-битовых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байта,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каждый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которых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проходит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через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одну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другую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таблицу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подстановки,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затем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объединяется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умеренно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комплексном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наборе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булевых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функций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таким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образом,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каждый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бит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вывода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зависит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4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входных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байтов.</w:t>
      </w:r>
    </w:p>
    <w:p w14:paraId="42D63D66" w14:textId="77777777" w:rsidR="004C27ED" w:rsidRDefault="004C27ED" w:rsidP="00CB36AF">
      <w:pPr>
        <w:pStyle w:val="Default"/>
        <w:ind w:firstLine="709"/>
        <w:jc w:val="both"/>
        <w:rPr>
          <w:sz w:val="28"/>
          <w:szCs w:val="28"/>
          <w:lang w:val="de-DE"/>
        </w:rPr>
      </w:pPr>
      <w:r w:rsidRPr="00422DE6">
        <w:rPr>
          <w:sz w:val="28"/>
          <w:szCs w:val="28"/>
          <w:lang w:val="en-US"/>
        </w:rPr>
        <w:t>SEED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имеет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сложное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ключевое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расписание,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генерируя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тридцать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два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32-разрядных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дополнительных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символа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используя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G-Функции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сериях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вращений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исходного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необработанного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ключа,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комбинированного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специальными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раундовыми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константами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(как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  <w:lang w:val="de-DE"/>
        </w:rPr>
        <w:t>TEA)</w:t>
      </w:r>
      <w:r>
        <w:rPr>
          <w:sz w:val="28"/>
          <w:szCs w:val="28"/>
          <w:lang w:val="de-DE"/>
        </w:rPr>
        <w:t xml:space="preserve"> </w:t>
      </w:r>
      <w:r w:rsidRPr="00422DE6">
        <w:rPr>
          <w:sz w:val="28"/>
          <w:szCs w:val="28"/>
        </w:rPr>
        <w:t>от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«Золотого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соотношения»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(англ</w:t>
      </w:r>
      <w:r w:rsidRPr="00422DE6">
        <w:rPr>
          <w:sz w:val="28"/>
          <w:szCs w:val="28"/>
          <w:lang w:val="de-DE"/>
        </w:rPr>
        <w:t>.</w:t>
      </w:r>
      <w:r>
        <w:rPr>
          <w:sz w:val="28"/>
          <w:szCs w:val="28"/>
          <w:lang w:val="de-DE"/>
        </w:rPr>
        <w:t xml:space="preserve"> </w:t>
      </w:r>
      <w:r w:rsidRPr="00422DE6">
        <w:rPr>
          <w:sz w:val="28"/>
          <w:szCs w:val="28"/>
          <w:lang w:val="de-DE"/>
        </w:rPr>
        <w:t>Goldenratio).</w:t>
      </w:r>
    </w:p>
    <w:p w14:paraId="2FFE3DE2" w14:textId="77777777" w:rsidR="004C27ED" w:rsidRPr="00422DE6" w:rsidRDefault="004C27ED" w:rsidP="00CB36AF">
      <w:pPr>
        <w:pStyle w:val="Default"/>
        <w:ind w:firstLine="709"/>
        <w:jc w:val="center"/>
        <w:rPr>
          <w:rFonts w:eastAsia="Times New Roman"/>
          <w:sz w:val="28"/>
          <w:szCs w:val="28"/>
        </w:rPr>
      </w:pPr>
    </w:p>
    <w:p w14:paraId="4798DA0C" w14:textId="77777777" w:rsidR="004C27ED" w:rsidRPr="00422DE6" w:rsidRDefault="004C27ED" w:rsidP="00CB36AF">
      <w:pPr>
        <w:pStyle w:val="2"/>
        <w:numPr>
          <w:ilvl w:val="0"/>
          <w:numId w:val="43"/>
        </w:numPr>
        <w:spacing w:before="0" w:line="240" w:lineRule="auto"/>
        <w:ind w:left="0" w:firstLine="0"/>
        <w:jc w:val="center"/>
        <w:rPr>
          <w:rFonts w:cs="Times New Roman"/>
          <w:szCs w:val="28"/>
          <w:lang w:val="en-US" w:eastAsia="en-US"/>
        </w:rPr>
      </w:pPr>
      <w:bookmarkStart w:id="21" w:name="_Toc97837887"/>
      <w:r w:rsidRPr="00422DE6">
        <w:rPr>
          <w:rFonts w:cs="Times New Roman"/>
          <w:szCs w:val="28"/>
          <w:lang w:eastAsia="en-US"/>
        </w:rPr>
        <w:t>Протокол</w:t>
      </w:r>
      <w:r>
        <w:rPr>
          <w:rFonts w:cs="Times New Roman"/>
          <w:szCs w:val="28"/>
          <w:lang w:val="en-US" w:eastAsia="en-US"/>
        </w:rPr>
        <w:t xml:space="preserve"> </w:t>
      </w:r>
      <w:r w:rsidRPr="00422DE6">
        <w:rPr>
          <w:rFonts w:cs="Times New Roman"/>
          <w:szCs w:val="28"/>
          <w:lang w:val="en-US" w:eastAsia="en-US"/>
        </w:rPr>
        <w:t>TELNET</w:t>
      </w:r>
      <w:bookmarkEnd w:id="21"/>
    </w:p>
    <w:p w14:paraId="4DF1DB1F" w14:textId="77777777" w:rsidR="004C27ED" w:rsidRPr="00422DE6" w:rsidRDefault="004C27ED" w:rsidP="00CB36AF">
      <w:pPr>
        <w:pStyle w:val="Default"/>
        <w:ind w:firstLine="709"/>
        <w:jc w:val="both"/>
        <w:rPr>
          <w:rFonts w:eastAsia="Times Roman"/>
          <w:sz w:val="28"/>
          <w:szCs w:val="28"/>
        </w:rPr>
      </w:pPr>
      <w:r w:rsidRPr="00422DE6">
        <w:rPr>
          <w:sz w:val="28"/>
          <w:szCs w:val="28"/>
        </w:rPr>
        <w:t>Telnet</w:t>
      </w:r>
      <w:r>
        <w:rPr>
          <w:b/>
          <w:bCs/>
          <w:sz w:val="28"/>
          <w:szCs w:val="28"/>
        </w:rPr>
        <w:t xml:space="preserve"> </w:t>
      </w:r>
      <w:r w:rsidRPr="00422DE6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протокол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прикладного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уровня,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используемый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реализации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двунаправленного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интерактивного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текстового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интерфейса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сети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через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виртуальный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терминал.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Данные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пользователя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перемешиваются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управляющими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командами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  <w:lang w:val="nl-NL"/>
        </w:rPr>
        <w:t>TelNet</w:t>
      </w:r>
      <w:r>
        <w:rPr>
          <w:sz w:val="28"/>
          <w:szCs w:val="28"/>
          <w:lang w:val="nl-NL"/>
        </w:rPr>
        <w:t xml:space="preserve"> </w:t>
      </w:r>
      <w:r w:rsidRPr="00422DE6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восьмибитные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байт-ориентированные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данные,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передаваемых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протоколу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TCP.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TelNet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был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разработан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1969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году.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Первой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версией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была</w:t>
      </w:r>
      <w:r>
        <w:rPr>
          <w:sz w:val="28"/>
          <w:szCs w:val="28"/>
        </w:rPr>
        <w:t xml:space="preserve"> </w:t>
      </w:r>
      <w:hyperlink r:id="rId18" w:history="1">
        <w:r w:rsidRPr="00422DE6">
          <w:rPr>
            <w:sz w:val="28"/>
            <w:szCs w:val="28"/>
          </w:rPr>
          <w:t>RFC</w:t>
        </w:r>
        <w:r>
          <w:rPr>
            <w:sz w:val="28"/>
            <w:szCs w:val="28"/>
          </w:rPr>
          <w:t xml:space="preserve"> </w:t>
        </w:r>
        <w:r w:rsidRPr="00422DE6">
          <w:rPr>
            <w:sz w:val="28"/>
            <w:szCs w:val="28"/>
          </w:rPr>
          <w:t>15</w:t>
        </w:r>
      </w:hyperlink>
      <w:r w:rsidRPr="00422DE6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далее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расширенная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RFC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854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далее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стандартизированная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один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первых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интернет-стандартов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IETF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STD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8.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Telnet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обеспечивает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доступ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командной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строке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операционной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системы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удалённом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хосте,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поддерживая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большинство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видов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сетевого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оборудования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операционных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систем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утилитой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конфигурации,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однако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из-за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серьёзных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проблем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безопасности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использования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Telnet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открытой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сети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(Интернет),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всё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чаще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этих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целей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используют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протокол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SSH.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Однако,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Telnet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часто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используют</w:t>
      </w:r>
      <w:r w:rsidR="004A260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ссылки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программное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обеспечение,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содержащее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клиентскую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часть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протокола,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так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клиентские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приложения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Telnet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доступны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практически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всех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компьютерных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платформ.</w:t>
      </w:r>
      <w:r>
        <w:rPr>
          <w:sz w:val="28"/>
          <w:szCs w:val="28"/>
        </w:rPr>
        <w:t xml:space="preserve"> </w:t>
      </w:r>
    </w:p>
    <w:p w14:paraId="52700928" w14:textId="77777777" w:rsidR="004C27ED" w:rsidRPr="00422DE6" w:rsidRDefault="004C27ED" w:rsidP="00CB36AF">
      <w:pPr>
        <w:pStyle w:val="Default"/>
        <w:ind w:firstLine="709"/>
        <w:jc w:val="both"/>
        <w:rPr>
          <w:rFonts w:eastAsia="Times Roman"/>
          <w:sz w:val="28"/>
          <w:szCs w:val="28"/>
        </w:rPr>
      </w:pPr>
      <w:r w:rsidRPr="00422DE6">
        <w:rPr>
          <w:sz w:val="28"/>
          <w:szCs w:val="28"/>
        </w:rPr>
        <w:t>Telnet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это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протокол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клиент-сервер.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правило,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он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используется,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чтобы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установить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соединение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  <w:lang w:val="pt-PT"/>
        </w:rPr>
        <w:t>TCP</w:t>
      </w:r>
      <w:r>
        <w:rPr>
          <w:sz w:val="28"/>
          <w:szCs w:val="28"/>
          <w:lang w:val="pt-PT"/>
        </w:rPr>
        <w:t xml:space="preserve"> </w:t>
      </w:r>
      <w:r w:rsidRPr="00422DE6">
        <w:rPr>
          <w:sz w:val="28"/>
          <w:szCs w:val="28"/>
        </w:rPr>
        <w:t>порт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23,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где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находится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серверное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приложение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Telnet.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Однако,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появления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  <w:lang w:val="pt-PT"/>
        </w:rPr>
        <w:t>TCP/IP</w:t>
      </w:r>
      <w:r>
        <w:rPr>
          <w:sz w:val="28"/>
          <w:szCs w:val="28"/>
          <w:lang w:val="pt-PT"/>
        </w:rPr>
        <w:t xml:space="preserve"> </w:t>
      </w:r>
      <w:r w:rsidRPr="00422DE6">
        <w:rPr>
          <w:sz w:val="28"/>
          <w:szCs w:val="28"/>
          <w:lang w:val="pt-PT"/>
        </w:rPr>
        <w:t>Telnet</w:t>
      </w:r>
      <w:r>
        <w:rPr>
          <w:sz w:val="28"/>
          <w:szCs w:val="28"/>
          <w:lang w:val="pt-PT"/>
        </w:rPr>
        <w:t xml:space="preserve"> </w:t>
      </w:r>
      <w:r w:rsidRPr="00422DE6">
        <w:rPr>
          <w:sz w:val="28"/>
          <w:szCs w:val="28"/>
        </w:rPr>
        <w:t>использовал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протокол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  <w:lang w:val="pt-PT"/>
        </w:rPr>
        <w:t>NCP.</w:t>
      </w:r>
      <w:r>
        <w:rPr>
          <w:sz w:val="28"/>
          <w:szCs w:val="28"/>
          <w:lang w:val="pt-PT"/>
        </w:rPr>
        <w:t xml:space="preserve"> </w:t>
      </w:r>
      <w:r w:rsidRPr="00422DE6">
        <w:rPr>
          <w:sz w:val="28"/>
          <w:szCs w:val="28"/>
        </w:rPr>
        <w:t>Официальную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огласку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Telnet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получил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5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марта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1973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года,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после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того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стандарт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протокола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был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определён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  <w:lang w:val="en-US"/>
        </w:rPr>
        <w:t>UCLA</w:t>
      </w:r>
      <w:r w:rsidRPr="00422DE6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Из-за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нечёткой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архитектуры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опций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протокола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было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сделано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много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расширений,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некоторые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которых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lastRenderedPageBreak/>
        <w:t>были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приняты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(STD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27,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STD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32),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широко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реализованы,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также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предложены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числе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стандартов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  <w:lang w:val="de-DE"/>
        </w:rPr>
        <w:t>IETF.</w:t>
      </w:r>
      <w:r>
        <w:rPr>
          <w:sz w:val="28"/>
          <w:szCs w:val="28"/>
          <w:lang w:val="de-DE"/>
        </w:rPr>
        <w:t xml:space="preserve"> </w:t>
      </w:r>
    </w:p>
    <w:p w14:paraId="2F1C15A7" w14:textId="77777777" w:rsidR="004C27ED" w:rsidRPr="00422DE6" w:rsidRDefault="004C27ED" w:rsidP="00CB36AF">
      <w:pPr>
        <w:pStyle w:val="Default"/>
        <w:ind w:firstLine="709"/>
        <w:jc w:val="both"/>
        <w:rPr>
          <w:rFonts w:eastAsia="Times Roman"/>
          <w:sz w:val="28"/>
          <w:szCs w:val="28"/>
        </w:rPr>
      </w:pPr>
      <w:r w:rsidRPr="00422DE6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первоначальной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разработке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  <w:lang w:val="de-DE"/>
        </w:rPr>
        <w:t>telnet</w:t>
      </w:r>
      <w:r>
        <w:rPr>
          <w:sz w:val="28"/>
          <w:szCs w:val="28"/>
          <w:lang w:val="de-DE"/>
        </w:rPr>
        <w:t xml:space="preserve"> </w:t>
      </w:r>
      <w:r w:rsidRPr="00422DE6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1969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году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большинство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пользователей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подключенных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сети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компьютеров</w:t>
      </w:r>
      <w:r w:rsidR="00B74AB5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находились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компьютерных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отделениях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академических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учреждений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являлись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частью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правительственных/частных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исследований.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Поэтому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вопросы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безопасности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вставали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так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остро,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это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стало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позднее.</w:t>
      </w:r>
      <w:r>
        <w:rPr>
          <w:sz w:val="28"/>
          <w:szCs w:val="28"/>
        </w:rPr>
        <w:t xml:space="preserve"> </w:t>
      </w:r>
      <w:r w:rsidR="00B74AB5">
        <w:rPr>
          <w:sz w:val="28"/>
          <w:szCs w:val="28"/>
        </w:rPr>
        <w:t>Количество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людей,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имеющих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доступ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Интернету</w:t>
      </w:r>
      <w:r w:rsidR="00B74AB5">
        <w:rPr>
          <w:sz w:val="28"/>
          <w:szCs w:val="28"/>
        </w:rPr>
        <w:t xml:space="preserve"> выросло</w:t>
      </w:r>
      <w:r w:rsidRPr="00422DE6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значит</w:t>
      </w:r>
      <w:r>
        <w:rPr>
          <w:sz w:val="28"/>
          <w:szCs w:val="28"/>
        </w:rPr>
        <w:t xml:space="preserve"> </w:t>
      </w:r>
      <w:r w:rsidR="00B74AB5">
        <w:rPr>
          <w:sz w:val="28"/>
          <w:szCs w:val="28"/>
        </w:rPr>
        <w:t xml:space="preserve">выросло </w:t>
      </w:r>
      <w:r w:rsidRPr="00422DE6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количество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людей,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пытающихся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взломать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чужие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сервера.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Это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вызвало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необходимость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зашифрованных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альтернативах.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Эксперты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компьютерной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безопасности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рекомендовали,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чтобы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использование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Telnet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удалённых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входов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систему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было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прекращено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всех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нормальных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обстоятельствах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следующим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причинам:</w:t>
      </w:r>
      <w:r>
        <w:rPr>
          <w:sz w:val="28"/>
          <w:szCs w:val="28"/>
        </w:rPr>
        <w:t xml:space="preserve"> </w:t>
      </w:r>
    </w:p>
    <w:p w14:paraId="63778481" w14:textId="77777777" w:rsidR="004C27ED" w:rsidRPr="00422DE6" w:rsidRDefault="004C27ED" w:rsidP="00CB36AF">
      <w:pPr>
        <w:pStyle w:val="Default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ind w:left="0" w:firstLine="709"/>
        <w:jc w:val="both"/>
        <w:rPr>
          <w:sz w:val="28"/>
          <w:szCs w:val="28"/>
        </w:rPr>
      </w:pPr>
      <w:r w:rsidRPr="00422DE6">
        <w:rPr>
          <w:sz w:val="28"/>
          <w:szCs w:val="28"/>
        </w:rPr>
        <w:t>Telnet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умолчанию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шифрует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оправленные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данные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(включая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пароли),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значит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очень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легко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подслушать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канал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узнать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пароли.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этого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достаточно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иметь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доступ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маршрутизатору,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свитчу,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хабу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шлюзу,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расположенных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между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двумя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использующимися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узлами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Telnet,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любой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имеющий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ним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доступ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может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прервать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передачу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пакетов,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получить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логин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пароль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вне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зависимости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анализатора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пакетов.</w:t>
      </w:r>
      <w:r>
        <w:rPr>
          <w:sz w:val="28"/>
          <w:szCs w:val="28"/>
        </w:rPr>
        <w:t xml:space="preserve"> </w:t>
      </w:r>
    </w:p>
    <w:p w14:paraId="7B2324B9" w14:textId="77777777" w:rsidR="004C27ED" w:rsidRPr="00422DE6" w:rsidRDefault="004C27ED" w:rsidP="00CB36AF">
      <w:pPr>
        <w:pStyle w:val="Default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ind w:left="0" w:firstLine="709"/>
        <w:jc w:val="both"/>
        <w:rPr>
          <w:sz w:val="28"/>
          <w:szCs w:val="28"/>
        </w:rPr>
      </w:pPr>
      <w:r w:rsidRPr="00422DE6">
        <w:rPr>
          <w:sz w:val="28"/>
          <w:szCs w:val="28"/>
        </w:rPr>
        <w:t>Во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многих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реализациях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Telnet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нет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аутентификации,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которая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обеспечила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бы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гарантию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передачи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пакетов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отсутствия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вторжения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посередине.</w:t>
      </w:r>
      <w:r>
        <w:rPr>
          <w:sz w:val="28"/>
          <w:szCs w:val="28"/>
        </w:rPr>
        <w:t xml:space="preserve"> </w:t>
      </w:r>
    </w:p>
    <w:p w14:paraId="0E44C193" w14:textId="77777777" w:rsidR="004C27ED" w:rsidRPr="00422DE6" w:rsidRDefault="004C27ED" w:rsidP="00CB36AF">
      <w:pPr>
        <w:pStyle w:val="Default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ind w:left="0" w:firstLine="709"/>
        <w:jc w:val="both"/>
        <w:rPr>
          <w:sz w:val="28"/>
          <w:szCs w:val="28"/>
        </w:rPr>
      </w:pPr>
      <w:r w:rsidRPr="00422DE6">
        <w:rPr>
          <w:sz w:val="28"/>
          <w:szCs w:val="28"/>
        </w:rPr>
        <w:t>Обнаружено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несколько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уязвимостей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демонов,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который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обычно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использует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Telnet</w:t>
      </w:r>
    </w:p>
    <w:p w14:paraId="7EC2DB52" w14:textId="77777777" w:rsidR="004C27ED" w:rsidRPr="00422DE6" w:rsidRDefault="004C27ED" w:rsidP="00CB36AF">
      <w:pPr>
        <w:pStyle w:val="Default"/>
        <w:ind w:firstLine="709"/>
        <w:jc w:val="both"/>
        <w:rPr>
          <w:rFonts w:eastAsia="Times Roman"/>
          <w:sz w:val="28"/>
          <w:szCs w:val="28"/>
        </w:rPr>
      </w:pPr>
      <w:r w:rsidRPr="00422DE6">
        <w:rPr>
          <w:sz w:val="28"/>
          <w:szCs w:val="28"/>
        </w:rPr>
        <w:t>Эти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связанные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безопасностью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недостатки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наглядно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показывали,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использование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протокола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Telnet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общедоступной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сети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опасно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неоптимально.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Позже,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1995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году,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появился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протокол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  <w:lang w:val="it-IT"/>
        </w:rPr>
        <w:t>SSH</w:t>
      </w:r>
      <w:r>
        <w:rPr>
          <w:sz w:val="28"/>
          <w:szCs w:val="28"/>
          <w:lang w:val="it-IT"/>
        </w:rPr>
        <w:t xml:space="preserve"> </w:t>
      </w:r>
      <w:r w:rsidRPr="00422DE6">
        <w:rPr>
          <w:sz w:val="28"/>
          <w:szCs w:val="28"/>
          <w:lang w:val="it-IT"/>
        </w:rPr>
        <w:t>(Secure</w:t>
      </w:r>
      <w:r>
        <w:rPr>
          <w:sz w:val="28"/>
          <w:szCs w:val="28"/>
          <w:lang w:val="it-IT"/>
        </w:rPr>
        <w:t xml:space="preserve"> </w:t>
      </w:r>
      <w:r w:rsidRPr="00422DE6">
        <w:rPr>
          <w:sz w:val="28"/>
          <w:szCs w:val="28"/>
          <w:lang w:val="it-IT"/>
        </w:rPr>
        <w:t>Sell),</w:t>
      </w:r>
      <w:r>
        <w:rPr>
          <w:sz w:val="28"/>
          <w:szCs w:val="28"/>
          <w:lang w:val="it-IT"/>
        </w:rPr>
        <w:t xml:space="preserve"> </w:t>
      </w:r>
      <w:r w:rsidRPr="00422DE6">
        <w:rPr>
          <w:sz w:val="28"/>
          <w:szCs w:val="28"/>
        </w:rPr>
        <w:t>который</w:t>
      </w:r>
      <w:r>
        <w:rPr>
          <w:sz w:val="28"/>
          <w:szCs w:val="28"/>
        </w:rPr>
        <w:t xml:space="preserve"> </w:t>
      </w:r>
      <w:r w:rsidR="00B74AB5">
        <w:rPr>
          <w:sz w:val="28"/>
          <w:szCs w:val="28"/>
        </w:rPr>
        <w:t>реализовывал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большинство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функций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Telnet,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также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предоставлял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устойчивое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шифрование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публичный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ключ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аутентификации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того,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чтобы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предотвратить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перехват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уязвимых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данных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подтвердить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подлинность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удалённого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компьютера.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другие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ранними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интернет-протоколами,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расширения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Telnet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используют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TSL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SASL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обеспечения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начального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уровня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безопасности.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Однако,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поддерживают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эти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далеко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все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расширения,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интереса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реализации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более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защищённых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средств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было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из-за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появления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SSH,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достаточного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большинства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целей.</w:t>
      </w:r>
      <w:r>
        <w:rPr>
          <w:sz w:val="28"/>
          <w:szCs w:val="28"/>
        </w:rPr>
        <w:t xml:space="preserve"> </w:t>
      </w:r>
    </w:p>
    <w:p w14:paraId="1464DE77" w14:textId="77777777" w:rsidR="004C27ED" w:rsidRPr="00422DE6" w:rsidRDefault="004C27ED" w:rsidP="00CB36AF">
      <w:pPr>
        <w:pStyle w:val="Default"/>
        <w:ind w:firstLine="709"/>
        <w:jc w:val="both"/>
        <w:rPr>
          <w:rFonts w:eastAsia="Times Roman"/>
          <w:sz w:val="28"/>
          <w:szCs w:val="28"/>
        </w:rPr>
      </w:pPr>
      <w:r w:rsidRPr="00422DE6">
        <w:rPr>
          <w:sz w:val="28"/>
          <w:szCs w:val="28"/>
        </w:rPr>
        <w:t>Известно,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большое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количество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промышленных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научных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устройств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коммуникации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есть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только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Telnet.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Некоторые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имеют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только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стандартный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порт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RS-232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используют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серверные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устройства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передачи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данных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между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  <w:lang w:val="pt-PT"/>
        </w:rPr>
        <w:t>TCP/Telnet</w:t>
      </w:r>
      <w:r>
        <w:rPr>
          <w:sz w:val="28"/>
          <w:szCs w:val="28"/>
          <w:lang w:val="pt-PT"/>
        </w:rPr>
        <w:t xml:space="preserve"> </w:t>
      </w:r>
      <w:r w:rsidRPr="00422DE6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RS-232.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таких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случаях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устройства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могут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быть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сконфигурированы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под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SSH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этот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стандарт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неприменим.</w:t>
      </w:r>
      <w:r>
        <w:rPr>
          <w:sz w:val="28"/>
          <w:szCs w:val="28"/>
        </w:rPr>
        <w:t xml:space="preserve"> </w:t>
      </w:r>
    </w:p>
    <w:p w14:paraId="7CB73080" w14:textId="77777777" w:rsidR="004C27ED" w:rsidRPr="00422DE6" w:rsidRDefault="004C27ED" w:rsidP="00CB36AF">
      <w:pPr>
        <w:pStyle w:val="Default"/>
        <w:ind w:firstLine="709"/>
        <w:jc w:val="both"/>
        <w:rPr>
          <w:rFonts w:eastAsia="Times Roman"/>
          <w:sz w:val="28"/>
          <w:szCs w:val="28"/>
        </w:rPr>
      </w:pPr>
      <w:r w:rsidRPr="00422DE6">
        <w:rPr>
          <w:sz w:val="28"/>
          <w:szCs w:val="28"/>
        </w:rPr>
        <w:t>Все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байты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кроме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0</w:t>
      </w:r>
      <w:r w:rsidRPr="00422DE6">
        <w:rPr>
          <w:sz w:val="28"/>
          <w:szCs w:val="28"/>
          <w:lang w:val="en-US"/>
        </w:rPr>
        <w:t>xff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передаются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Telnet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есть.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Поэтому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клиент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Telnet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может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использоваться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установки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интерактивной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чистой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  <w:lang w:val="pt-PT"/>
        </w:rPr>
        <w:t>TCP-</w:t>
      </w:r>
      <w:r w:rsidRPr="00422DE6">
        <w:rPr>
          <w:sz w:val="28"/>
          <w:szCs w:val="28"/>
        </w:rPr>
        <w:t>сессии,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обычно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такая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использующая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  <w:lang w:val="de-DE"/>
        </w:rPr>
        <w:t>IAC</w:t>
      </w:r>
      <w:r>
        <w:rPr>
          <w:sz w:val="28"/>
          <w:szCs w:val="28"/>
          <w:lang w:val="de-DE"/>
        </w:rPr>
        <w:t xml:space="preserve"> </w:t>
      </w:r>
      <w:r w:rsidRPr="00422DE6">
        <w:rPr>
          <w:sz w:val="28"/>
          <w:szCs w:val="28"/>
          <w:lang w:val="de-DE"/>
        </w:rPr>
        <w:t>(0xff</w:t>
      </w:r>
      <w:r>
        <w:rPr>
          <w:sz w:val="28"/>
          <w:szCs w:val="28"/>
          <w:lang w:val="de-DE"/>
        </w:rPr>
        <w:t xml:space="preserve"> </w:t>
      </w:r>
      <w:r w:rsidRPr="00422DE6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255)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считается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функционально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идентичной.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Однако,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деле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всё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так: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существуют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иные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lastRenderedPageBreak/>
        <w:t>правила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виртуального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терминала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NVT,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такие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требование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сопровождения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символа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возврата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каретки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пустым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символом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  <w:lang w:val="en-US"/>
        </w:rPr>
        <w:t>NULL</w:t>
      </w:r>
      <w:r w:rsidRPr="00422DE6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которые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отличают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протокол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Telnet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чистой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сессии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  <w:lang w:val="pt-PT"/>
        </w:rPr>
        <w:t>TCP.</w:t>
      </w:r>
      <w:r>
        <w:rPr>
          <w:sz w:val="28"/>
          <w:szCs w:val="28"/>
          <w:lang w:val="pt-PT"/>
        </w:rPr>
        <w:t xml:space="preserve"> </w:t>
      </w:r>
      <w:r w:rsidRPr="00422DE6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другой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стороны,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сегодня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множество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систем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обладают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настоящим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необработанным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  <w:lang w:val="pt-PT"/>
        </w:rPr>
        <w:t>TCP,</w:t>
      </w:r>
      <w:r>
        <w:rPr>
          <w:sz w:val="28"/>
          <w:szCs w:val="28"/>
          <w:lang w:val="pt-PT"/>
        </w:rPr>
        <w:t xml:space="preserve"> </w:t>
      </w:r>
      <w:r w:rsidRPr="00422DE6">
        <w:rPr>
          <w:sz w:val="28"/>
          <w:szCs w:val="28"/>
        </w:rPr>
        <w:t>например</w:t>
      </w:r>
      <w:r>
        <w:rPr>
          <w:sz w:val="28"/>
          <w:szCs w:val="28"/>
        </w:rPr>
        <w:t xml:space="preserve"> </w:t>
      </w:r>
      <w:r w:rsidR="00B74AB5" w:rsidRPr="00422DE6">
        <w:rPr>
          <w:sz w:val="28"/>
          <w:szCs w:val="28"/>
        </w:rPr>
        <w:t xml:space="preserve">socat </w:t>
      </w:r>
      <w:r w:rsidRPr="00422DE6">
        <w:rPr>
          <w:sz w:val="28"/>
          <w:szCs w:val="28"/>
        </w:rPr>
        <w:t>или</w:t>
      </w:r>
      <w:r w:rsidR="00B74AB5" w:rsidRPr="00B74AB5">
        <w:rPr>
          <w:sz w:val="28"/>
          <w:szCs w:val="28"/>
        </w:rPr>
        <w:t xml:space="preserve"> </w:t>
      </w:r>
      <w:r w:rsidR="00B74AB5" w:rsidRPr="00422DE6">
        <w:rPr>
          <w:sz w:val="28"/>
          <w:szCs w:val="28"/>
        </w:rPr>
        <w:t>netcat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  <w:lang w:val="da-DK"/>
        </w:rPr>
        <w:t>UNIX</w:t>
      </w:r>
      <w:r>
        <w:rPr>
          <w:sz w:val="28"/>
          <w:szCs w:val="28"/>
          <w:lang w:val="da-DK"/>
        </w:rPr>
        <w:t xml:space="preserve"> </w:t>
      </w:r>
      <w:r w:rsidRPr="00422DE6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  <w:lang w:val="en-US"/>
        </w:rPr>
        <w:t>PuTTY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  <w:lang w:val="da-DK"/>
        </w:rPr>
        <w:t>Wind</w:t>
      </w:r>
      <w:r w:rsidR="00B74AB5">
        <w:rPr>
          <w:sz w:val="28"/>
          <w:szCs w:val="28"/>
          <w:lang w:val="en-US"/>
        </w:rPr>
        <w:t>o</w:t>
      </w:r>
      <w:r w:rsidRPr="00422DE6">
        <w:rPr>
          <w:sz w:val="28"/>
          <w:szCs w:val="28"/>
          <w:lang w:val="da-DK"/>
        </w:rPr>
        <w:t>ws,</w:t>
      </w:r>
      <w:r>
        <w:rPr>
          <w:sz w:val="28"/>
          <w:szCs w:val="28"/>
          <w:lang w:val="da-DK"/>
        </w:rPr>
        <w:t xml:space="preserve"> </w:t>
      </w:r>
      <w:r w:rsidRPr="00422DE6">
        <w:rPr>
          <w:sz w:val="28"/>
          <w:szCs w:val="28"/>
        </w:rPr>
        <w:t>которые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использовать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чтобы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вручную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обмениваться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данными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другими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службами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без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специального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клиентского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ПО.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Тем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менее,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Telnet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всё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ещё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используется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отладке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некоторых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сетевых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служб,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таких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  <w:lang w:val="fr-FR"/>
        </w:rPr>
        <w:t>SMTP,</w:t>
      </w:r>
      <w:r>
        <w:rPr>
          <w:sz w:val="28"/>
          <w:szCs w:val="28"/>
          <w:lang w:val="fr-FR"/>
        </w:rPr>
        <w:t xml:space="preserve"> </w:t>
      </w:r>
      <w:r w:rsidRPr="00422DE6">
        <w:rPr>
          <w:sz w:val="28"/>
          <w:szCs w:val="28"/>
          <w:lang w:val="fr-FR"/>
        </w:rPr>
        <w:t>IRC,</w:t>
      </w:r>
      <w:r>
        <w:rPr>
          <w:sz w:val="28"/>
          <w:szCs w:val="28"/>
          <w:lang w:val="fr-FR"/>
        </w:rPr>
        <w:t xml:space="preserve"> </w:t>
      </w:r>
      <w:r w:rsidRPr="00422DE6">
        <w:rPr>
          <w:sz w:val="28"/>
          <w:szCs w:val="28"/>
          <w:lang w:val="fr-FR"/>
        </w:rPr>
        <w:t>HTTP,</w:t>
      </w:r>
      <w:r>
        <w:rPr>
          <w:sz w:val="28"/>
          <w:szCs w:val="28"/>
          <w:lang w:val="fr-FR"/>
        </w:rPr>
        <w:t xml:space="preserve"> </w:t>
      </w:r>
      <w:r w:rsidRPr="00422DE6">
        <w:rPr>
          <w:sz w:val="28"/>
          <w:szCs w:val="28"/>
          <w:lang w:val="fr-FR"/>
        </w:rPr>
        <w:t>FTP</w:t>
      </w:r>
      <w:r>
        <w:rPr>
          <w:sz w:val="28"/>
          <w:szCs w:val="28"/>
          <w:lang w:val="fr-FR"/>
        </w:rPr>
        <w:t xml:space="preserve"> </w:t>
      </w:r>
      <w:r w:rsidRPr="00422DE6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серверов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  <w:lang w:val="it-IT"/>
        </w:rPr>
        <w:t>POP3</w:t>
      </w:r>
      <w:r>
        <w:rPr>
          <w:sz w:val="28"/>
          <w:szCs w:val="28"/>
          <w:lang w:val="it-IT"/>
        </w:rPr>
        <w:t xml:space="preserve"> </w:t>
      </w:r>
      <w:r w:rsidRPr="00422DE6">
        <w:rPr>
          <w:sz w:val="28"/>
          <w:szCs w:val="28"/>
          <w:lang w:val="it-IT"/>
        </w:rPr>
        <w:t>-</w:t>
      </w:r>
      <w:r>
        <w:rPr>
          <w:sz w:val="28"/>
          <w:szCs w:val="28"/>
          <w:lang w:val="it-IT"/>
        </w:rPr>
        <w:t xml:space="preserve"> </w:t>
      </w:r>
      <w:r w:rsidRPr="00422DE6">
        <w:rPr>
          <w:sz w:val="28"/>
          <w:szCs w:val="28"/>
          <w:lang w:val="it-IT"/>
        </w:rPr>
        <w:t>Telnet</w:t>
      </w:r>
      <w:r>
        <w:rPr>
          <w:sz w:val="28"/>
          <w:szCs w:val="28"/>
          <w:lang w:val="it-IT"/>
        </w:rPr>
        <w:t xml:space="preserve"> </w:t>
      </w:r>
      <w:r w:rsidRPr="00422DE6">
        <w:rPr>
          <w:sz w:val="28"/>
          <w:szCs w:val="28"/>
        </w:rPr>
        <w:t>посылает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команды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серверам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исследует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ответы,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всех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этих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стандартов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только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  <w:lang w:val="fr-FR"/>
        </w:rPr>
        <w:t>FTP</w:t>
      </w:r>
      <w:r>
        <w:rPr>
          <w:sz w:val="28"/>
          <w:szCs w:val="28"/>
          <w:lang w:val="fr-FR"/>
        </w:rPr>
        <w:t xml:space="preserve"> </w:t>
      </w:r>
      <w:r w:rsidRPr="00422DE6">
        <w:rPr>
          <w:sz w:val="28"/>
          <w:szCs w:val="28"/>
        </w:rPr>
        <w:t>использует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специфичный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формат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данных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Telnet</w:t>
      </w:r>
      <w:r>
        <w:rPr>
          <w:sz w:val="28"/>
          <w:szCs w:val="28"/>
        </w:rPr>
        <w:t xml:space="preserve"> </w:t>
      </w:r>
    </w:p>
    <w:p w14:paraId="1ACCA453" w14:textId="77777777" w:rsidR="004C27ED" w:rsidRPr="00422DE6" w:rsidRDefault="004C27ED" w:rsidP="00CB36AF">
      <w:pPr>
        <w:pStyle w:val="Default"/>
        <w:ind w:firstLine="709"/>
        <w:jc w:val="both"/>
        <w:rPr>
          <w:rFonts w:eastAsia="Times Roman"/>
          <w:sz w:val="28"/>
          <w:szCs w:val="28"/>
        </w:rPr>
      </w:pPr>
      <w:r w:rsidRPr="00422DE6">
        <w:rPr>
          <w:sz w:val="28"/>
          <w:szCs w:val="28"/>
        </w:rPr>
        <w:t>Ещё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одно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отличие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Telnet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необработанного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сеанса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  <w:lang w:val="pt-PT"/>
        </w:rPr>
        <w:t>TCP</w:t>
      </w:r>
      <w:r>
        <w:rPr>
          <w:sz w:val="28"/>
          <w:szCs w:val="28"/>
          <w:lang w:val="pt-PT"/>
        </w:rPr>
        <w:t xml:space="preserve"> </w:t>
      </w:r>
      <w:r w:rsidRPr="00422DE6">
        <w:rPr>
          <w:sz w:val="28"/>
          <w:szCs w:val="28"/>
          <w:lang w:val="pt-PT"/>
        </w:rPr>
        <w:t>-</w:t>
      </w:r>
      <w:r>
        <w:rPr>
          <w:sz w:val="28"/>
          <w:szCs w:val="28"/>
          <w:lang w:val="pt-PT"/>
        </w:rPr>
        <w:t xml:space="preserve"> </w:t>
      </w:r>
      <w:r w:rsidRPr="00422DE6">
        <w:rPr>
          <w:sz w:val="28"/>
          <w:szCs w:val="28"/>
          <w:lang w:val="pt-PT"/>
        </w:rPr>
        <w:t>Telnet</w:t>
      </w:r>
      <w:r>
        <w:rPr>
          <w:sz w:val="28"/>
          <w:szCs w:val="28"/>
          <w:lang w:val="pt-PT"/>
        </w:rPr>
        <w:t xml:space="preserve"> </w:t>
      </w:r>
      <w:r w:rsidRPr="00422DE6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умолчанию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чисто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восьмибитный.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Восьмибитный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режим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может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быть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согласован,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октеты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высокого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набора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битов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могут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быть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искажены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согласования,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это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очевидно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требуется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не</w:t>
      </w:r>
      <w:r w:rsidRPr="00422DE6">
        <w:rPr>
          <w:sz w:val="28"/>
          <w:szCs w:val="28"/>
          <w:lang w:val="de-DE"/>
        </w:rPr>
        <w:t>-Telnet</w:t>
      </w:r>
      <w:r>
        <w:rPr>
          <w:sz w:val="28"/>
          <w:szCs w:val="28"/>
          <w:lang w:val="de-DE"/>
        </w:rPr>
        <w:t xml:space="preserve"> </w:t>
      </w:r>
      <w:r w:rsidRPr="00422DE6">
        <w:rPr>
          <w:sz w:val="28"/>
          <w:szCs w:val="28"/>
        </w:rPr>
        <w:t>соединении.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8-битный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режим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предназначен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передачи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двоичных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данных,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символов.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Стандарт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предполагает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интерпретацию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кодов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000-176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ASCII,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предполагает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значения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октетов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высокого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набора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битов.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Была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попытка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представить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переключаемую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опцию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поддержки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кодировки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символов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(например,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  <w:lang w:val="pt-PT"/>
        </w:rPr>
        <w:t>HTTP),</w:t>
      </w:r>
      <w:r>
        <w:rPr>
          <w:sz w:val="28"/>
          <w:szCs w:val="28"/>
          <w:lang w:val="pt-PT"/>
        </w:rPr>
        <w:t xml:space="preserve"> </w:t>
      </w:r>
      <w:r w:rsidRPr="00422DE6">
        <w:rPr>
          <w:sz w:val="28"/>
          <w:szCs w:val="28"/>
        </w:rPr>
        <w:t>но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сейчас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ничего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известно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её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актуальной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программной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поддержке.</w:t>
      </w:r>
    </w:p>
    <w:p w14:paraId="37C8C784" w14:textId="77777777" w:rsidR="004C27ED" w:rsidRPr="00422DE6" w:rsidRDefault="004C27ED" w:rsidP="00CB36AF">
      <w:pPr>
        <w:pStyle w:val="Default"/>
        <w:ind w:firstLine="709"/>
        <w:jc w:val="both"/>
        <w:rPr>
          <w:rFonts w:eastAsia="Times Roman"/>
          <w:sz w:val="28"/>
          <w:szCs w:val="28"/>
        </w:rPr>
      </w:pPr>
      <w:r w:rsidRPr="00422DE6">
        <w:rPr>
          <w:sz w:val="28"/>
          <w:szCs w:val="28"/>
        </w:rPr>
        <w:t>Главной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функцией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протоколов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  <w:lang w:val="de-DE"/>
        </w:rPr>
        <w:t>TELNET</w:t>
      </w:r>
      <w:r>
        <w:rPr>
          <w:sz w:val="28"/>
          <w:szCs w:val="28"/>
          <w:lang w:val="de-DE"/>
        </w:rPr>
        <w:t xml:space="preserve"> </w:t>
      </w:r>
      <w:r w:rsidRPr="00422DE6">
        <w:rPr>
          <w:sz w:val="28"/>
          <w:szCs w:val="28"/>
        </w:rPr>
        <w:t>является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предоставление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возможности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входа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удаленную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систему.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Эта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функция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предоставляет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практически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неограниченные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возможности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использования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этого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протокола:</w:t>
      </w:r>
    </w:p>
    <w:p w14:paraId="2C9AD1BF" w14:textId="77777777" w:rsidR="004C27ED" w:rsidRPr="00422DE6" w:rsidRDefault="004C27ED" w:rsidP="00CB36AF">
      <w:pPr>
        <w:pStyle w:val="Default"/>
        <w:ind w:firstLine="709"/>
        <w:jc w:val="both"/>
        <w:rPr>
          <w:rFonts w:eastAsia="Times Roman"/>
          <w:sz w:val="28"/>
          <w:szCs w:val="28"/>
        </w:rPr>
      </w:pPr>
      <w:r w:rsidRPr="00422DE6">
        <w:rPr>
          <w:sz w:val="28"/>
          <w:szCs w:val="28"/>
        </w:rPr>
        <w:t>1)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Может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использоваться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системными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администраторами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удаленной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настройки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компьютеров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некоторой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сети,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позволит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им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выполнять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свои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обязанности,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вставая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своего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рабочего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места.</w:t>
      </w:r>
    </w:p>
    <w:p w14:paraId="4A6D481B" w14:textId="77777777" w:rsidR="004C27ED" w:rsidRPr="00422DE6" w:rsidRDefault="004C27ED" w:rsidP="00CB36AF">
      <w:pPr>
        <w:pStyle w:val="Default"/>
        <w:ind w:firstLine="709"/>
        <w:jc w:val="both"/>
        <w:rPr>
          <w:rFonts w:eastAsia="Times Roman"/>
          <w:sz w:val="28"/>
          <w:szCs w:val="28"/>
        </w:rPr>
      </w:pPr>
      <w:r w:rsidRPr="00422DE6">
        <w:rPr>
          <w:sz w:val="28"/>
          <w:szCs w:val="28"/>
        </w:rPr>
        <w:t>2)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Может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использоваться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(правда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это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довольно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неудобно)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Multi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User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Dungeon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игр,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которые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работают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через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сеть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Интернет.</w:t>
      </w:r>
    </w:p>
    <w:p w14:paraId="5D7404BB" w14:textId="77777777" w:rsidR="004C27ED" w:rsidRPr="00422DE6" w:rsidRDefault="004C27ED" w:rsidP="00CB36AF">
      <w:pPr>
        <w:pStyle w:val="Default"/>
        <w:ind w:firstLine="709"/>
        <w:jc w:val="both"/>
        <w:rPr>
          <w:rFonts w:eastAsia="Times Roman"/>
          <w:sz w:val="28"/>
          <w:szCs w:val="28"/>
        </w:rPr>
      </w:pPr>
      <w:r w:rsidRPr="00422DE6">
        <w:rPr>
          <w:sz w:val="28"/>
          <w:szCs w:val="28"/>
        </w:rPr>
        <w:t>3)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Может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использоваться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настройки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различн</w:t>
      </w:r>
      <w:r w:rsidR="00B74AB5">
        <w:rPr>
          <w:sz w:val="28"/>
          <w:szCs w:val="28"/>
        </w:rPr>
        <w:t>ых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сетевых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служб,</w:t>
      </w:r>
      <w:r>
        <w:rPr>
          <w:sz w:val="28"/>
          <w:szCs w:val="28"/>
        </w:rPr>
        <w:t xml:space="preserve"> </w:t>
      </w:r>
      <w:r w:rsidR="00B74AB5">
        <w:rPr>
          <w:sz w:val="28"/>
          <w:szCs w:val="28"/>
        </w:rPr>
        <w:t xml:space="preserve">например </w:t>
      </w:r>
      <w:r w:rsidRPr="00422DE6">
        <w:rPr>
          <w:sz w:val="28"/>
          <w:szCs w:val="28"/>
        </w:rPr>
        <w:t>таких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сервер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исходящей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почты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SMTP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сервер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доменных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имен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DNS</w:t>
      </w:r>
    </w:p>
    <w:p w14:paraId="46E65A5E" w14:textId="77777777" w:rsidR="004C27ED" w:rsidRPr="00422DE6" w:rsidRDefault="004C27ED" w:rsidP="00CB36AF">
      <w:pPr>
        <w:pStyle w:val="Default"/>
        <w:ind w:firstLine="709"/>
        <w:jc w:val="both"/>
        <w:rPr>
          <w:rFonts w:eastAsia="Times Roman"/>
          <w:sz w:val="28"/>
          <w:szCs w:val="28"/>
        </w:rPr>
      </w:pPr>
      <w:r w:rsidRPr="00422DE6">
        <w:rPr>
          <w:sz w:val="28"/>
          <w:szCs w:val="28"/>
        </w:rPr>
        <w:t>4)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Может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использоваться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обмена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файлами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между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компьютерами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подключенными,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например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через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модем</w:t>
      </w:r>
    </w:p>
    <w:p w14:paraId="0E259939" w14:textId="77777777" w:rsidR="00647632" w:rsidRDefault="004C27ED" w:rsidP="00CB36AF">
      <w:pPr>
        <w:pStyle w:val="Default"/>
        <w:ind w:firstLine="709"/>
        <w:jc w:val="both"/>
        <w:rPr>
          <w:sz w:val="28"/>
          <w:szCs w:val="28"/>
        </w:rPr>
      </w:pPr>
      <w:r w:rsidRPr="00422DE6">
        <w:rPr>
          <w:sz w:val="28"/>
          <w:szCs w:val="28"/>
        </w:rPr>
        <w:t>5)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Может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предложить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пользователю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возможность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общения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сетевыми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сервисами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«вручную»,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что</w:t>
      </w:r>
      <w:r>
        <w:rPr>
          <w:sz w:val="28"/>
          <w:szCs w:val="28"/>
        </w:rPr>
        <w:t xml:space="preserve">  </w:t>
      </w:r>
      <w:r w:rsidRPr="00422DE6">
        <w:rPr>
          <w:sz w:val="28"/>
          <w:szCs w:val="28"/>
        </w:rPr>
        <w:t>бывает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полезно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системных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администраторов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отправки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различных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команд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сетевым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службам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последующего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анализа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полученных</w:t>
      </w:r>
      <w:r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ответов.</w:t>
      </w:r>
    </w:p>
    <w:p w14:paraId="5373E7B6" w14:textId="77777777" w:rsidR="00647632" w:rsidRPr="00647632" w:rsidRDefault="00647632" w:rsidP="00CB36AF">
      <w:pPr>
        <w:pStyle w:val="Default"/>
        <w:ind w:firstLine="709"/>
        <w:jc w:val="both"/>
        <w:rPr>
          <w:rFonts w:eastAsia="Times Roman"/>
          <w:sz w:val="28"/>
          <w:szCs w:val="28"/>
        </w:rPr>
      </w:pPr>
    </w:p>
    <w:p w14:paraId="208D2050" w14:textId="77777777" w:rsidR="00E16EFD" w:rsidRPr="00422DE6" w:rsidRDefault="00963342" w:rsidP="00CB36AF">
      <w:pPr>
        <w:pStyle w:val="1"/>
        <w:spacing w:line="240" w:lineRule="auto"/>
        <w:jc w:val="center"/>
        <w:rPr>
          <w:rFonts w:cs="Times New Roman"/>
        </w:rPr>
      </w:pPr>
      <w:bookmarkStart w:id="22" w:name="_Toc97837888"/>
      <w:r w:rsidRPr="00422DE6">
        <w:rPr>
          <w:rFonts w:cs="Times New Roman"/>
        </w:rPr>
        <w:t>ЗАКЛЮЧЕНИЕ</w:t>
      </w:r>
      <w:bookmarkEnd w:id="22"/>
    </w:p>
    <w:p w14:paraId="611D65D1" w14:textId="77777777" w:rsidR="00ED0912" w:rsidRPr="00422DE6" w:rsidRDefault="00ED0912" w:rsidP="00CB36AF">
      <w:pPr>
        <w:pStyle w:val="Default"/>
        <w:ind w:firstLine="709"/>
        <w:jc w:val="both"/>
        <w:rPr>
          <w:rFonts w:eastAsia="Times Roman"/>
          <w:sz w:val="28"/>
          <w:szCs w:val="28"/>
        </w:rPr>
      </w:pPr>
      <w:r w:rsidRPr="00422DE6">
        <w:rPr>
          <w:sz w:val="28"/>
          <w:szCs w:val="28"/>
        </w:rPr>
        <w:t>Протокол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  <w:lang w:val="de-DE"/>
        </w:rPr>
        <w:t>TELNET</w:t>
      </w:r>
      <w:r w:rsidR="00E00C44">
        <w:rPr>
          <w:sz w:val="28"/>
          <w:szCs w:val="28"/>
          <w:lang w:val="de-DE"/>
        </w:rPr>
        <w:t xml:space="preserve"> </w:t>
      </w:r>
      <w:r w:rsidRPr="00422DE6">
        <w:rPr>
          <w:sz w:val="28"/>
          <w:szCs w:val="28"/>
        </w:rPr>
        <w:t>позволяет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обслуживающей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машине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рассматривать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все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удаленные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терминалы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как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стандартные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«сетевые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виртуальные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терминалы»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строчного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типа,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работающие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коде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ASCII,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а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также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обеспечивает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возможность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согласования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более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сложных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функций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(например,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локальный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или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удаленный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эхо-контроль,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страничный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режим,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высота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ширина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экрана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т.д</w:t>
      </w:r>
      <w:r w:rsidRPr="00422DE6">
        <w:rPr>
          <w:sz w:val="28"/>
          <w:szCs w:val="28"/>
          <w:lang w:val="de-DE"/>
        </w:rPr>
        <w:t>.)</w:t>
      </w:r>
      <w:r w:rsidR="00E00C44">
        <w:rPr>
          <w:sz w:val="28"/>
          <w:szCs w:val="28"/>
          <w:lang w:val="de-DE"/>
        </w:rPr>
        <w:t xml:space="preserve"> </w:t>
      </w:r>
      <w:r w:rsidRPr="00422DE6">
        <w:rPr>
          <w:sz w:val="28"/>
          <w:szCs w:val="28"/>
          <w:lang w:val="de-DE"/>
        </w:rPr>
        <w:t>TELNET</w:t>
      </w:r>
      <w:r w:rsidR="00E00C44">
        <w:rPr>
          <w:sz w:val="28"/>
          <w:szCs w:val="28"/>
          <w:lang w:val="de-DE"/>
        </w:rPr>
        <w:t xml:space="preserve"> </w:t>
      </w:r>
      <w:r w:rsidRPr="00422DE6">
        <w:rPr>
          <w:sz w:val="28"/>
          <w:szCs w:val="28"/>
        </w:rPr>
        <w:t>работает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на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базе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протокола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  <w:lang w:val="pt-PT"/>
        </w:rPr>
        <w:t>TCP.</w:t>
      </w:r>
      <w:r w:rsidR="00E00C44">
        <w:rPr>
          <w:sz w:val="28"/>
          <w:szCs w:val="28"/>
          <w:lang w:val="pt-PT"/>
        </w:rPr>
        <w:t xml:space="preserve"> </w:t>
      </w:r>
      <w:r w:rsidRPr="00422DE6">
        <w:rPr>
          <w:sz w:val="28"/>
          <w:szCs w:val="28"/>
        </w:rPr>
        <w:t>На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прикладном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уровне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над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  <w:lang w:val="de-DE"/>
        </w:rPr>
        <w:t>TELNET</w:t>
      </w:r>
      <w:r w:rsidR="00E00C44">
        <w:rPr>
          <w:sz w:val="28"/>
          <w:szCs w:val="28"/>
          <w:lang w:val="de-DE"/>
        </w:rPr>
        <w:t xml:space="preserve"> </w:t>
      </w:r>
      <w:r w:rsidRPr="00422DE6">
        <w:rPr>
          <w:sz w:val="28"/>
          <w:szCs w:val="28"/>
        </w:rPr>
        <w:lastRenderedPageBreak/>
        <w:t>находится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либо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программа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поддержки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реального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терминала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(на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стороне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пользователя),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либо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прикладной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процесс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обслуживающей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машине,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которому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осуществляется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доступ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терминала.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Отсутствие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любого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рода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защиты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передаваемых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данных,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а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также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системы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аутентификации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делает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протокол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  <w:lang w:val="de-DE"/>
        </w:rPr>
        <w:t>TELNET</w:t>
      </w:r>
      <w:r w:rsidR="00E00C44">
        <w:rPr>
          <w:sz w:val="28"/>
          <w:szCs w:val="28"/>
          <w:lang w:val="de-DE"/>
        </w:rPr>
        <w:t xml:space="preserve"> </w:t>
      </w:r>
      <w:r w:rsidRPr="00422DE6">
        <w:rPr>
          <w:sz w:val="28"/>
          <w:szCs w:val="28"/>
        </w:rPr>
        <w:t>весьма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непривлекательным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точки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зрения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безопасности.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Протокол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  <w:lang w:val="de-DE"/>
        </w:rPr>
        <w:t>TELNET</w:t>
      </w:r>
      <w:r w:rsidR="00E00C44">
        <w:rPr>
          <w:sz w:val="28"/>
          <w:szCs w:val="28"/>
          <w:lang w:val="de-DE"/>
        </w:rPr>
        <w:t xml:space="preserve"> </w:t>
      </w:r>
      <w:r w:rsidRPr="00422DE6">
        <w:rPr>
          <w:sz w:val="28"/>
          <w:szCs w:val="28"/>
        </w:rPr>
        <w:t>может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быть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использован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только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малых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сетях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при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уверенности,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что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передаваемые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данные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никакой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важности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не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несут.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Однако,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необходимо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отметить,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что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мир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не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стоит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на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месте.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Развиваются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технологии,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Интернет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растет,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а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вместе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ним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растет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и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развивается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сообщество</w:t>
      </w:r>
      <w:r w:rsidR="00E00C44">
        <w:rPr>
          <w:sz w:val="28"/>
          <w:szCs w:val="28"/>
        </w:rPr>
        <w:t xml:space="preserve"> </w:t>
      </w:r>
      <w:r w:rsidRPr="00422DE6">
        <w:rPr>
          <w:sz w:val="28"/>
          <w:szCs w:val="28"/>
        </w:rPr>
        <w:t>хакеров.</w:t>
      </w:r>
    </w:p>
    <w:p w14:paraId="3FD7EB14" w14:textId="77777777" w:rsidR="00E40CEF" w:rsidRDefault="00E40CEF" w:rsidP="00CB36AF">
      <w:pPr>
        <w:suppressAutoHyphens w:val="0"/>
        <w:ind w:firstLine="0"/>
        <w:jc w:val="left"/>
        <w:rPr>
          <w:rFonts w:eastAsiaTheme="majorEastAsia"/>
          <w:b/>
          <w:bCs/>
          <w:szCs w:val="28"/>
          <w:lang w:eastAsia="en-US"/>
        </w:rPr>
      </w:pPr>
      <w:r>
        <w:br w:type="page"/>
      </w:r>
    </w:p>
    <w:p w14:paraId="5962242C" w14:textId="77777777" w:rsidR="00ED0912" w:rsidRDefault="00963342" w:rsidP="00CB36AF">
      <w:pPr>
        <w:pStyle w:val="1"/>
        <w:spacing w:line="240" w:lineRule="auto"/>
        <w:jc w:val="center"/>
        <w:rPr>
          <w:rFonts w:cs="Times New Roman"/>
        </w:rPr>
      </w:pPr>
      <w:bookmarkStart w:id="23" w:name="_Toc97837889"/>
      <w:r w:rsidRPr="00422DE6">
        <w:rPr>
          <w:rFonts w:cs="Times New Roman"/>
        </w:rPr>
        <w:lastRenderedPageBreak/>
        <w:t>СПИСОК</w:t>
      </w:r>
      <w:r>
        <w:rPr>
          <w:rFonts w:cs="Times New Roman"/>
        </w:rPr>
        <w:t xml:space="preserve"> </w:t>
      </w:r>
      <w:r w:rsidRPr="00422DE6">
        <w:rPr>
          <w:rFonts w:cs="Times New Roman"/>
        </w:rPr>
        <w:t>ЛИТЕРАТУРЫ</w:t>
      </w:r>
      <w:bookmarkEnd w:id="23"/>
    </w:p>
    <w:p w14:paraId="251297E2" w14:textId="77777777" w:rsidR="003B499B" w:rsidRPr="00AD35C4" w:rsidRDefault="003B499B" w:rsidP="003B499B">
      <w:pPr>
        <w:pStyle w:val="a9"/>
        <w:numPr>
          <w:ilvl w:val="0"/>
          <w:numId w:val="36"/>
        </w:numPr>
      </w:pPr>
      <w:r w:rsidRPr="00AD35C4">
        <w:t>Программно-алгоритмическое обеспечение геомониторинговых систем: учеб. пособие / М. С. Хайретдинов, О. А. Копылова. – Новосибирск: Изд-во НГТУ, 202</w:t>
      </w:r>
      <w:r>
        <w:t>5</w:t>
      </w:r>
      <w:r w:rsidRPr="00AD35C4">
        <w:t xml:space="preserve">. – </w:t>
      </w:r>
      <w:r>
        <w:t>124</w:t>
      </w:r>
      <w:r w:rsidRPr="00AD35C4">
        <w:t xml:space="preserve"> с.</w:t>
      </w:r>
    </w:p>
    <w:p w14:paraId="55598228" w14:textId="77777777" w:rsidR="00CB36AF" w:rsidRPr="00422DE6" w:rsidRDefault="00CB36AF" w:rsidP="00CB36AF">
      <w:pPr>
        <w:pStyle w:val="a9"/>
        <w:numPr>
          <w:ilvl w:val="0"/>
          <w:numId w:val="36"/>
        </w:numPr>
        <w:ind w:left="0" w:firstLine="709"/>
        <w:rPr>
          <w:rFonts w:eastAsia="Times Roman"/>
          <w:szCs w:val="28"/>
          <w:lang w:eastAsia="en-US"/>
        </w:rPr>
      </w:pPr>
      <w:r w:rsidRPr="00422DE6">
        <w:rPr>
          <w:rFonts w:eastAsia="Times Roman"/>
          <w:szCs w:val="28"/>
          <w:lang w:eastAsia="en-US"/>
        </w:rPr>
        <w:t>http://www.gsras.ru/unu/uploads/files/Dataloggers/Baikal-8.pdf</w:t>
      </w:r>
    </w:p>
    <w:p w14:paraId="65E31631" w14:textId="77777777" w:rsidR="00CB36AF" w:rsidRPr="00422DE6" w:rsidRDefault="001539CD" w:rsidP="00CB36AF">
      <w:pPr>
        <w:pStyle w:val="a9"/>
        <w:numPr>
          <w:ilvl w:val="0"/>
          <w:numId w:val="36"/>
        </w:numPr>
        <w:ind w:left="0" w:firstLine="709"/>
        <w:rPr>
          <w:rFonts w:eastAsia="Times Roman"/>
          <w:szCs w:val="28"/>
          <w:lang w:eastAsia="en-US"/>
        </w:rPr>
      </w:pPr>
      <w:hyperlink r:id="rId19" w:history="1">
        <w:r w:rsidR="00CB36AF" w:rsidRPr="00422DE6">
          <w:rPr>
            <w:rFonts w:eastAsia="Times Roman"/>
            <w:szCs w:val="28"/>
            <w:lang w:eastAsia="en-US"/>
          </w:rPr>
          <w:t>https://ru.wikipedia.org/wiki/SEED</w:t>
        </w:r>
      </w:hyperlink>
    </w:p>
    <w:p w14:paraId="53D73196" w14:textId="77777777" w:rsidR="00422DE6" w:rsidRPr="00422DE6" w:rsidRDefault="00422DE6" w:rsidP="00CB36AF">
      <w:pPr>
        <w:pStyle w:val="a9"/>
        <w:numPr>
          <w:ilvl w:val="0"/>
          <w:numId w:val="36"/>
        </w:numPr>
        <w:ind w:left="0" w:firstLine="709"/>
        <w:rPr>
          <w:rFonts w:eastAsia="Times Roman"/>
          <w:szCs w:val="28"/>
          <w:lang w:eastAsia="en-US"/>
        </w:rPr>
      </w:pPr>
      <w:r w:rsidRPr="00422DE6">
        <w:rPr>
          <w:rFonts w:eastAsia="Times Roman"/>
          <w:szCs w:val="28"/>
          <w:lang w:eastAsia="en-US"/>
        </w:rPr>
        <w:t>https://ru.bmstu.wiki/Telnet_(TErminaL_NETwork)</w:t>
      </w:r>
    </w:p>
    <w:p w14:paraId="019634E4" w14:textId="77777777" w:rsidR="00422DE6" w:rsidRPr="00422DE6" w:rsidRDefault="001539CD" w:rsidP="00CB36AF">
      <w:pPr>
        <w:pStyle w:val="a9"/>
        <w:numPr>
          <w:ilvl w:val="0"/>
          <w:numId w:val="36"/>
        </w:numPr>
        <w:ind w:left="0" w:firstLine="709"/>
        <w:rPr>
          <w:rFonts w:eastAsia="Times Roman"/>
          <w:szCs w:val="28"/>
          <w:lang w:eastAsia="en-US"/>
        </w:rPr>
      </w:pPr>
      <w:hyperlink r:id="rId20" w:history="1">
        <w:r w:rsidR="00422DE6" w:rsidRPr="00422DE6">
          <w:rPr>
            <w:rFonts w:eastAsia="Times Roman"/>
            <w:szCs w:val="28"/>
            <w:lang w:eastAsia="en-US"/>
          </w:rPr>
          <w:t>http://chin28.narod.ru/d7.3.htm</w:t>
        </w:r>
      </w:hyperlink>
    </w:p>
    <w:sectPr w:rsidR="00422DE6" w:rsidRPr="00422DE6" w:rsidSect="00B97001">
      <w:footerReference w:type="default" r:id="rId2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A360A5" w14:textId="77777777" w:rsidR="001539CD" w:rsidRDefault="001539CD" w:rsidP="00B97001">
      <w:r>
        <w:separator/>
      </w:r>
    </w:p>
  </w:endnote>
  <w:endnote w:type="continuationSeparator" w:id="0">
    <w:p w14:paraId="163F1529" w14:textId="77777777" w:rsidR="001539CD" w:rsidRDefault="001539CD" w:rsidP="00B97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Roman">
    <w:altName w:val="Times New Roman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14884082"/>
      <w:docPartObj>
        <w:docPartGallery w:val="Page Numbers (Bottom of Page)"/>
        <w:docPartUnique/>
      </w:docPartObj>
    </w:sdtPr>
    <w:sdtEndPr/>
    <w:sdtContent>
      <w:p w14:paraId="0F986F73" w14:textId="4E1ED270" w:rsidR="00E00C44" w:rsidRDefault="00E914B4">
        <w:pPr>
          <w:pStyle w:val="af0"/>
          <w:jc w:val="center"/>
        </w:pPr>
        <w:r>
          <w:fldChar w:fldCharType="begin"/>
        </w:r>
        <w:r w:rsidR="00E00C44">
          <w:instrText>PAGE   \* MERGEFORMAT</w:instrText>
        </w:r>
        <w:r>
          <w:fldChar w:fldCharType="separate"/>
        </w:r>
        <w:r w:rsidR="009B0281">
          <w:rPr>
            <w:noProof/>
          </w:rPr>
          <w:t>20</w:t>
        </w:r>
        <w:r>
          <w:fldChar w:fldCharType="end"/>
        </w:r>
      </w:p>
    </w:sdtContent>
  </w:sdt>
  <w:p w14:paraId="65F850DD" w14:textId="77777777" w:rsidR="00E00C44" w:rsidRDefault="00E00C44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729F63" w14:textId="77777777" w:rsidR="001539CD" w:rsidRDefault="001539CD" w:rsidP="00B97001">
      <w:r>
        <w:separator/>
      </w:r>
    </w:p>
  </w:footnote>
  <w:footnote w:type="continuationSeparator" w:id="0">
    <w:p w14:paraId="576E5ED9" w14:textId="77777777" w:rsidR="001539CD" w:rsidRDefault="001539CD" w:rsidP="00B970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3.8pt;height:16.8pt;visibility:visible;mso-wrap-style:square" o:bullet="t">
        <v:imagedata r:id="rId1" o:title=""/>
      </v:shape>
    </w:pict>
  </w:numPicBullet>
  <w:numPicBullet w:numPicBulletId="1">
    <w:pict>
      <v:shape id="_x0000_i1032" type="#_x0000_t75" style="width:15.6pt;height:13.8pt;visibility:visible;mso-wrap-style:square" o:bullet="t">
        <v:imagedata r:id="rId2" o:title=""/>
      </v:shape>
    </w:pict>
  </w:numPicBullet>
  <w:numPicBullet w:numPicBulletId="2">
    <w:pict>
      <v:shape id="_x0000_i1033" type="#_x0000_t75" style="width:25.8pt;height:18.6pt;visibility:visible;mso-wrap-style:square" o:bullet="t">
        <v:imagedata r:id="rId3" o:title=""/>
      </v:shape>
    </w:pict>
  </w:numPicBullet>
  <w:numPicBullet w:numPicBulletId="3">
    <w:pict>
      <v:shape id="_x0000_i1034" type="#_x0000_t75" style="width:20.4pt;height:21pt;visibility:visible;mso-wrap-style:square" o:bullet="t">
        <v:imagedata r:id="rId4" o:title=""/>
      </v:shape>
    </w:pict>
  </w:numPicBullet>
  <w:numPicBullet w:numPicBulletId="4">
    <w:pict>
      <v:shape id="_x0000_i1035" type="#_x0000_t75" style="width:40.8pt;height:17.4pt;visibility:visible;mso-wrap-style:square" o:bullet="t">
        <v:imagedata r:id="rId5" o:title=""/>
      </v:shape>
    </w:pict>
  </w:numPicBullet>
  <w:abstractNum w:abstractNumId="0" w15:restartNumberingAfterBreak="0">
    <w:nsid w:val="05860D0E"/>
    <w:multiLevelType w:val="hybridMultilevel"/>
    <w:tmpl w:val="08FE584E"/>
    <w:lvl w:ilvl="0" w:tplc="456E19A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7506BC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BE6DD5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95C2EB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6EC7A9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C84769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E5ABD6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C66A3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3AF08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59A190E"/>
    <w:multiLevelType w:val="hybridMultilevel"/>
    <w:tmpl w:val="ED9033E8"/>
    <w:lvl w:ilvl="0" w:tplc="C818F0F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6AA212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3868EA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016C19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C87AE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46A36D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17804C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322E6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0B68B5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6371A67"/>
    <w:multiLevelType w:val="hybridMultilevel"/>
    <w:tmpl w:val="9CB8D566"/>
    <w:lvl w:ilvl="0" w:tplc="B36CE982">
      <w:start w:val="2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0AB327D3"/>
    <w:multiLevelType w:val="hybridMultilevel"/>
    <w:tmpl w:val="3EDCE8A8"/>
    <w:numStyleLink w:val="Bullet"/>
  </w:abstractNum>
  <w:abstractNum w:abstractNumId="4" w15:restartNumberingAfterBreak="0">
    <w:nsid w:val="0B6D77A8"/>
    <w:multiLevelType w:val="hybridMultilevel"/>
    <w:tmpl w:val="AC0E3FF6"/>
    <w:lvl w:ilvl="0" w:tplc="1C3ED98E">
      <w:start w:val="8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B05987"/>
    <w:multiLevelType w:val="hybridMultilevel"/>
    <w:tmpl w:val="EA14A5C8"/>
    <w:lvl w:ilvl="0" w:tplc="04190001">
      <w:start w:val="1"/>
      <w:numFmt w:val="bullet"/>
      <w:lvlText w:val=""/>
      <w:lvlJc w:val="left"/>
      <w:pPr>
        <w:ind w:left="39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6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3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0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7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5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2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9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665" w:hanging="360"/>
      </w:pPr>
      <w:rPr>
        <w:rFonts w:ascii="Wingdings" w:hAnsi="Wingdings" w:hint="default"/>
      </w:rPr>
    </w:lvl>
  </w:abstractNum>
  <w:abstractNum w:abstractNumId="6" w15:restartNumberingAfterBreak="0">
    <w:nsid w:val="148C6BF0"/>
    <w:multiLevelType w:val="multilevel"/>
    <w:tmpl w:val="D9AC566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7" w15:restartNumberingAfterBreak="0">
    <w:nsid w:val="196D135A"/>
    <w:multiLevelType w:val="hybridMultilevel"/>
    <w:tmpl w:val="E7FA123C"/>
    <w:lvl w:ilvl="0" w:tplc="2EA27A1C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C400884"/>
    <w:multiLevelType w:val="hybridMultilevel"/>
    <w:tmpl w:val="C914B79A"/>
    <w:lvl w:ilvl="0" w:tplc="2766BB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9718F7"/>
    <w:multiLevelType w:val="multilevel"/>
    <w:tmpl w:val="D9AC5660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decimal"/>
      <w:isLgl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10" w15:restartNumberingAfterBreak="0">
    <w:nsid w:val="1FF079B4"/>
    <w:multiLevelType w:val="hybridMultilevel"/>
    <w:tmpl w:val="7B444620"/>
    <w:lvl w:ilvl="0" w:tplc="57B4EC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12828C4"/>
    <w:multiLevelType w:val="hybridMultilevel"/>
    <w:tmpl w:val="642C44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3F6DCE"/>
    <w:multiLevelType w:val="hybridMultilevel"/>
    <w:tmpl w:val="A370A8C2"/>
    <w:lvl w:ilvl="0" w:tplc="2EA27A1C">
      <w:start w:val="1"/>
      <w:numFmt w:val="decimal"/>
      <w:lvlText w:val="%1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9F55D01"/>
    <w:multiLevelType w:val="hybridMultilevel"/>
    <w:tmpl w:val="88C68A18"/>
    <w:lvl w:ilvl="0" w:tplc="0419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14" w15:restartNumberingAfterBreak="0">
    <w:nsid w:val="35496CF0"/>
    <w:multiLevelType w:val="hybridMultilevel"/>
    <w:tmpl w:val="DE061BBE"/>
    <w:lvl w:ilvl="0" w:tplc="2766BB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213CE4"/>
    <w:multiLevelType w:val="hybridMultilevel"/>
    <w:tmpl w:val="7EC6CF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72246B2"/>
    <w:multiLevelType w:val="hybridMultilevel"/>
    <w:tmpl w:val="DF7047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9C27806"/>
    <w:multiLevelType w:val="hybridMultilevel"/>
    <w:tmpl w:val="AC7C87A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F9334B4"/>
    <w:multiLevelType w:val="multilevel"/>
    <w:tmpl w:val="B0D8D51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abstractNum w:abstractNumId="19" w15:restartNumberingAfterBreak="0">
    <w:nsid w:val="408E5BCA"/>
    <w:multiLevelType w:val="hybridMultilevel"/>
    <w:tmpl w:val="3598517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21675BC"/>
    <w:multiLevelType w:val="hybridMultilevel"/>
    <w:tmpl w:val="1A4C48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CF1AF6"/>
    <w:multiLevelType w:val="hybridMultilevel"/>
    <w:tmpl w:val="6DB05A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C452BAD"/>
    <w:multiLevelType w:val="hybridMultilevel"/>
    <w:tmpl w:val="0D6AD638"/>
    <w:lvl w:ilvl="0" w:tplc="224C28FA">
      <w:start w:val="1"/>
      <w:numFmt w:val="bullet"/>
      <w:lvlText w:val="-"/>
      <w:lvlJc w:val="left"/>
      <w:pPr>
        <w:ind w:left="1789" w:hanging="360"/>
      </w:pPr>
      <w:rPr>
        <w:rFonts w:ascii="Courier New" w:hAnsi="Courier New" w:hint="default"/>
        <w:b/>
        <w:i w:val="0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3" w15:restartNumberingAfterBreak="0">
    <w:nsid w:val="4CFD5ACC"/>
    <w:multiLevelType w:val="hybridMultilevel"/>
    <w:tmpl w:val="9B6057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D7129F7"/>
    <w:multiLevelType w:val="hybridMultilevel"/>
    <w:tmpl w:val="2858FD40"/>
    <w:lvl w:ilvl="0" w:tplc="45CE6188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E68911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8043E7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55E20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589EB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CF4FB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70EE10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E6DE1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21E102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 w15:restartNumberingAfterBreak="0">
    <w:nsid w:val="4E125922"/>
    <w:multiLevelType w:val="hybridMultilevel"/>
    <w:tmpl w:val="6A9202AE"/>
    <w:lvl w:ilvl="0" w:tplc="10EEDD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91A50C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254435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8BCC5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766E20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1341A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62ED5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94EEED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6ACDF7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6" w15:restartNumberingAfterBreak="0">
    <w:nsid w:val="4EC063F0"/>
    <w:multiLevelType w:val="multilevel"/>
    <w:tmpl w:val="97CA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8684E0A"/>
    <w:multiLevelType w:val="hybridMultilevel"/>
    <w:tmpl w:val="D70A193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C3C340B"/>
    <w:multiLevelType w:val="hybridMultilevel"/>
    <w:tmpl w:val="6B54F976"/>
    <w:lvl w:ilvl="0" w:tplc="B824C3E2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36E5D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804A6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0526C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0C64C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F1A858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B0582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014558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E526CD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9" w15:restartNumberingAfterBreak="0">
    <w:nsid w:val="5F644FCE"/>
    <w:multiLevelType w:val="hybridMultilevel"/>
    <w:tmpl w:val="97FC4014"/>
    <w:lvl w:ilvl="0" w:tplc="B6382158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78D37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05E2A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706940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68E6ED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7541ED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496F39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D4E84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F42CD5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0" w15:restartNumberingAfterBreak="0">
    <w:nsid w:val="5FA04D6B"/>
    <w:multiLevelType w:val="hybridMultilevel"/>
    <w:tmpl w:val="754E8AA6"/>
    <w:lvl w:ilvl="0" w:tplc="A372ED7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EDE971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70F64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FD823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AC21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24C1B7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19442F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F92E4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8F09C4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1" w15:restartNumberingAfterBreak="0">
    <w:nsid w:val="6219182B"/>
    <w:multiLevelType w:val="hybridMultilevel"/>
    <w:tmpl w:val="A9209DA8"/>
    <w:lvl w:ilvl="0" w:tplc="CE307B98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30E9E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3C0233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4EE87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33423F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3083FE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E4A4DD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B4E6C9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BB2842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2" w15:restartNumberingAfterBreak="0">
    <w:nsid w:val="65221F0C"/>
    <w:multiLevelType w:val="hybridMultilevel"/>
    <w:tmpl w:val="A06A86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18059C"/>
    <w:multiLevelType w:val="hybridMultilevel"/>
    <w:tmpl w:val="D11EF8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7091EDD"/>
    <w:multiLevelType w:val="hybridMultilevel"/>
    <w:tmpl w:val="957424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98B3ACD"/>
    <w:multiLevelType w:val="hybridMultilevel"/>
    <w:tmpl w:val="D0A843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8B3DFD"/>
    <w:multiLevelType w:val="hybridMultilevel"/>
    <w:tmpl w:val="B6EACC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FF26110"/>
    <w:multiLevelType w:val="hybridMultilevel"/>
    <w:tmpl w:val="D0062A3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07A3C5B"/>
    <w:multiLevelType w:val="hybridMultilevel"/>
    <w:tmpl w:val="819254D4"/>
    <w:lvl w:ilvl="0" w:tplc="A03486AC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95A336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220D92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B5ECC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176624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E4230A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B000F6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74E81A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E58464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9" w15:restartNumberingAfterBreak="0">
    <w:nsid w:val="740F3B59"/>
    <w:multiLevelType w:val="hybridMultilevel"/>
    <w:tmpl w:val="1C6265EC"/>
    <w:lvl w:ilvl="0" w:tplc="68FCF6F8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FF673F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45EF3D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0702F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3B095A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65A1D7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F40B7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A4E5D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F1479D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0" w15:restartNumberingAfterBreak="0">
    <w:nsid w:val="74D84CF4"/>
    <w:multiLevelType w:val="multilevel"/>
    <w:tmpl w:val="97CA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76D6578"/>
    <w:multiLevelType w:val="hybridMultilevel"/>
    <w:tmpl w:val="13FE45EC"/>
    <w:lvl w:ilvl="0" w:tplc="BC2A4AD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DA62DB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A96B66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736DC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AE2E67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0E4E5A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3B2505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236F68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2BA7C6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2" w15:restartNumberingAfterBreak="0">
    <w:nsid w:val="7963119D"/>
    <w:multiLevelType w:val="multilevel"/>
    <w:tmpl w:val="8C74E84C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43" w15:restartNumberingAfterBreak="0">
    <w:nsid w:val="7A637DC4"/>
    <w:multiLevelType w:val="hybridMultilevel"/>
    <w:tmpl w:val="3EDCE8A8"/>
    <w:styleLink w:val="Bullet"/>
    <w:lvl w:ilvl="0" w:tplc="2F2E4994">
      <w:start w:val="1"/>
      <w:numFmt w:val="bullet"/>
      <w:lvlText w:val="•"/>
      <w:lvlJc w:val="left"/>
      <w:pPr>
        <w:ind w:left="7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6287830">
      <w:start w:val="1"/>
      <w:numFmt w:val="bullet"/>
      <w:lvlText w:val="•"/>
      <w:lvlJc w:val="left"/>
      <w:pPr>
        <w:ind w:left="1023" w:hanging="583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2BE8B294">
      <w:start w:val="1"/>
      <w:numFmt w:val="bullet"/>
      <w:lvlText w:val="•"/>
      <w:lvlJc w:val="left"/>
      <w:pPr>
        <w:ind w:left="1243" w:hanging="583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5A18AC06">
      <w:start w:val="1"/>
      <w:numFmt w:val="bullet"/>
      <w:lvlText w:val="•"/>
      <w:lvlJc w:val="left"/>
      <w:pPr>
        <w:ind w:left="1463" w:hanging="583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D040C4E2">
      <w:start w:val="1"/>
      <w:numFmt w:val="bullet"/>
      <w:lvlText w:val="•"/>
      <w:lvlJc w:val="left"/>
      <w:pPr>
        <w:ind w:left="1683" w:hanging="583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C51EB262">
      <w:start w:val="1"/>
      <w:numFmt w:val="bullet"/>
      <w:lvlText w:val="•"/>
      <w:lvlJc w:val="left"/>
      <w:pPr>
        <w:ind w:left="1903" w:hanging="583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F8128958">
      <w:start w:val="1"/>
      <w:numFmt w:val="bullet"/>
      <w:lvlText w:val="•"/>
      <w:lvlJc w:val="left"/>
      <w:pPr>
        <w:ind w:left="2123" w:hanging="583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6B9A5E64">
      <w:start w:val="1"/>
      <w:numFmt w:val="bullet"/>
      <w:lvlText w:val="•"/>
      <w:lvlJc w:val="left"/>
      <w:pPr>
        <w:ind w:left="2343" w:hanging="583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B3D47BC4">
      <w:start w:val="1"/>
      <w:numFmt w:val="bullet"/>
      <w:lvlText w:val="•"/>
      <w:lvlJc w:val="left"/>
      <w:pPr>
        <w:ind w:left="2563" w:hanging="583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44" w15:restartNumberingAfterBreak="0">
    <w:nsid w:val="7ABE2118"/>
    <w:multiLevelType w:val="multilevel"/>
    <w:tmpl w:val="97CA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C42352D"/>
    <w:multiLevelType w:val="multilevel"/>
    <w:tmpl w:val="7C5C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753452"/>
    <w:multiLevelType w:val="hybridMultilevel"/>
    <w:tmpl w:val="619298FA"/>
    <w:lvl w:ilvl="0" w:tplc="224C28F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  <w:b/>
        <w:i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DE63396"/>
    <w:multiLevelType w:val="hybridMultilevel"/>
    <w:tmpl w:val="5E3A401C"/>
    <w:lvl w:ilvl="0" w:tplc="57B4EC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20"/>
  </w:num>
  <w:num w:numId="3">
    <w:abstractNumId w:val="17"/>
  </w:num>
  <w:num w:numId="4">
    <w:abstractNumId w:val="45"/>
  </w:num>
  <w:num w:numId="5">
    <w:abstractNumId w:val="26"/>
  </w:num>
  <w:num w:numId="6">
    <w:abstractNumId w:val="33"/>
  </w:num>
  <w:num w:numId="7">
    <w:abstractNumId w:val="44"/>
  </w:num>
  <w:num w:numId="8">
    <w:abstractNumId w:val="40"/>
  </w:num>
  <w:num w:numId="9">
    <w:abstractNumId w:val="5"/>
  </w:num>
  <w:num w:numId="10">
    <w:abstractNumId w:val="37"/>
  </w:num>
  <w:num w:numId="11">
    <w:abstractNumId w:val="46"/>
  </w:num>
  <w:num w:numId="12">
    <w:abstractNumId w:val="34"/>
  </w:num>
  <w:num w:numId="13">
    <w:abstractNumId w:val="16"/>
  </w:num>
  <w:num w:numId="14">
    <w:abstractNumId w:val="9"/>
  </w:num>
  <w:num w:numId="15">
    <w:abstractNumId w:val="36"/>
  </w:num>
  <w:num w:numId="16">
    <w:abstractNumId w:val="8"/>
  </w:num>
  <w:num w:numId="17">
    <w:abstractNumId w:val="14"/>
  </w:num>
  <w:num w:numId="18">
    <w:abstractNumId w:val="47"/>
  </w:num>
  <w:num w:numId="19">
    <w:abstractNumId w:val="22"/>
  </w:num>
  <w:num w:numId="20">
    <w:abstractNumId w:val="25"/>
  </w:num>
  <w:num w:numId="21">
    <w:abstractNumId w:val="1"/>
  </w:num>
  <w:num w:numId="22">
    <w:abstractNumId w:val="0"/>
  </w:num>
  <w:num w:numId="23">
    <w:abstractNumId w:val="30"/>
  </w:num>
  <w:num w:numId="24">
    <w:abstractNumId w:val="41"/>
  </w:num>
  <w:num w:numId="25">
    <w:abstractNumId w:val="39"/>
  </w:num>
  <w:num w:numId="26">
    <w:abstractNumId w:val="24"/>
  </w:num>
  <w:num w:numId="27">
    <w:abstractNumId w:val="38"/>
  </w:num>
  <w:num w:numId="28">
    <w:abstractNumId w:val="28"/>
  </w:num>
  <w:num w:numId="29">
    <w:abstractNumId w:val="31"/>
  </w:num>
  <w:num w:numId="30">
    <w:abstractNumId w:val="29"/>
  </w:num>
  <w:num w:numId="31">
    <w:abstractNumId w:val="43"/>
  </w:num>
  <w:num w:numId="32">
    <w:abstractNumId w:val="3"/>
  </w:num>
  <w:num w:numId="33">
    <w:abstractNumId w:val="10"/>
  </w:num>
  <w:num w:numId="34">
    <w:abstractNumId w:val="23"/>
  </w:num>
  <w:num w:numId="35">
    <w:abstractNumId w:val="3"/>
    <w:lvlOverride w:ilvl="0">
      <w:lvl w:ilvl="0" w:tplc="03C4B518">
        <w:start w:val="1"/>
        <w:numFmt w:val="bullet"/>
        <w:lvlText w:val="•"/>
        <w:lvlJc w:val="left"/>
        <w:pPr>
          <w:ind w:left="72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1252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D4DA2D6C">
        <w:start w:val="1"/>
        <w:numFmt w:val="bullet"/>
        <w:lvlText w:val="•"/>
        <w:lvlJc w:val="left"/>
        <w:pPr>
          <w:ind w:left="94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12529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061CC506">
        <w:start w:val="1"/>
        <w:numFmt w:val="bullet"/>
        <w:lvlText w:val="•"/>
        <w:lvlJc w:val="left"/>
        <w:pPr>
          <w:ind w:left="116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12529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1DD6F544">
        <w:start w:val="1"/>
        <w:numFmt w:val="bullet"/>
        <w:lvlText w:val="•"/>
        <w:lvlJc w:val="left"/>
        <w:pPr>
          <w:ind w:left="138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12529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F5401870">
        <w:start w:val="1"/>
        <w:numFmt w:val="bullet"/>
        <w:lvlText w:val="•"/>
        <w:lvlJc w:val="left"/>
        <w:pPr>
          <w:ind w:left="160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12529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0770D188">
        <w:start w:val="1"/>
        <w:numFmt w:val="bullet"/>
        <w:lvlText w:val="•"/>
        <w:lvlJc w:val="left"/>
        <w:pPr>
          <w:ind w:left="182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12529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0E8A25CA">
        <w:start w:val="1"/>
        <w:numFmt w:val="bullet"/>
        <w:lvlText w:val="•"/>
        <w:lvlJc w:val="left"/>
        <w:pPr>
          <w:ind w:left="204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12529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25DA7A72">
        <w:start w:val="1"/>
        <w:numFmt w:val="bullet"/>
        <w:lvlText w:val="•"/>
        <w:lvlJc w:val="left"/>
        <w:pPr>
          <w:ind w:left="226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12529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0EC03C18">
        <w:start w:val="1"/>
        <w:numFmt w:val="bullet"/>
        <w:lvlText w:val="•"/>
        <w:lvlJc w:val="left"/>
        <w:pPr>
          <w:ind w:left="248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12529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36">
    <w:abstractNumId w:val="42"/>
  </w:num>
  <w:num w:numId="37">
    <w:abstractNumId w:val="6"/>
  </w:num>
  <w:num w:numId="38">
    <w:abstractNumId w:val="11"/>
  </w:num>
  <w:num w:numId="39">
    <w:abstractNumId w:val="19"/>
  </w:num>
  <w:num w:numId="40">
    <w:abstractNumId w:val="35"/>
  </w:num>
  <w:num w:numId="41">
    <w:abstractNumId w:val="2"/>
  </w:num>
  <w:num w:numId="42">
    <w:abstractNumId w:val="4"/>
  </w:num>
  <w:num w:numId="43">
    <w:abstractNumId w:val="7"/>
  </w:num>
  <w:num w:numId="44">
    <w:abstractNumId w:val="12"/>
  </w:num>
  <w:num w:numId="45">
    <w:abstractNumId w:val="18"/>
  </w:num>
  <w:num w:numId="46">
    <w:abstractNumId w:val="21"/>
  </w:num>
  <w:num w:numId="47">
    <w:abstractNumId w:val="15"/>
  </w:num>
  <w:num w:numId="48">
    <w:abstractNumId w:val="32"/>
  </w:num>
  <w:num w:numId="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53F"/>
    <w:rsid w:val="00002682"/>
    <w:rsid w:val="0000312F"/>
    <w:rsid w:val="000133B4"/>
    <w:rsid w:val="00030700"/>
    <w:rsid w:val="00032A65"/>
    <w:rsid w:val="00035DCD"/>
    <w:rsid w:val="000418B8"/>
    <w:rsid w:val="00043D9B"/>
    <w:rsid w:val="00044923"/>
    <w:rsid w:val="0005158A"/>
    <w:rsid w:val="00051EF5"/>
    <w:rsid w:val="00052D6F"/>
    <w:rsid w:val="00052FF7"/>
    <w:rsid w:val="000675F2"/>
    <w:rsid w:val="00086D21"/>
    <w:rsid w:val="000970C5"/>
    <w:rsid w:val="000A699A"/>
    <w:rsid w:val="000B0C1E"/>
    <w:rsid w:val="000B1E26"/>
    <w:rsid w:val="000B2670"/>
    <w:rsid w:val="000C0120"/>
    <w:rsid w:val="000C3D43"/>
    <w:rsid w:val="000D04BD"/>
    <w:rsid w:val="000D3906"/>
    <w:rsid w:val="000D3AEA"/>
    <w:rsid w:val="000D4E0C"/>
    <w:rsid w:val="000D6B48"/>
    <w:rsid w:val="000D7411"/>
    <w:rsid w:val="000E7C00"/>
    <w:rsid w:val="000F0B96"/>
    <w:rsid w:val="00101191"/>
    <w:rsid w:val="001023A0"/>
    <w:rsid w:val="00126098"/>
    <w:rsid w:val="00134A5D"/>
    <w:rsid w:val="0014515E"/>
    <w:rsid w:val="0015172C"/>
    <w:rsid w:val="00152597"/>
    <w:rsid w:val="00153958"/>
    <w:rsid w:val="001539CD"/>
    <w:rsid w:val="001553B0"/>
    <w:rsid w:val="00156798"/>
    <w:rsid w:val="001600D3"/>
    <w:rsid w:val="00161F22"/>
    <w:rsid w:val="001656AB"/>
    <w:rsid w:val="0017020A"/>
    <w:rsid w:val="00172BDE"/>
    <w:rsid w:val="00175CA4"/>
    <w:rsid w:val="00184F60"/>
    <w:rsid w:val="001906CC"/>
    <w:rsid w:val="00190706"/>
    <w:rsid w:val="00190AE6"/>
    <w:rsid w:val="0019583A"/>
    <w:rsid w:val="00197740"/>
    <w:rsid w:val="001B068C"/>
    <w:rsid w:val="001B5980"/>
    <w:rsid w:val="001B680A"/>
    <w:rsid w:val="001C06F8"/>
    <w:rsid w:val="001E41E3"/>
    <w:rsid w:val="001E73F6"/>
    <w:rsid w:val="001F3509"/>
    <w:rsid w:val="001F350A"/>
    <w:rsid w:val="002038E1"/>
    <w:rsid w:val="00210E13"/>
    <w:rsid w:val="00220041"/>
    <w:rsid w:val="002204B4"/>
    <w:rsid w:val="00231774"/>
    <w:rsid w:val="00231AB0"/>
    <w:rsid w:val="002378B9"/>
    <w:rsid w:val="00244753"/>
    <w:rsid w:val="00252631"/>
    <w:rsid w:val="00265F84"/>
    <w:rsid w:val="00270C9B"/>
    <w:rsid w:val="002767FA"/>
    <w:rsid w:val="00277680"/>
    <w:rsid w:val="002905D2"/>
    <w:rsid w:val="00295528"/>
    <w:rsid w:val="00297A16"/>
    <w:rsid w:val="00297F41"/>
    <w:rsid w:val="002A0E9B"/>
    <w:rsid w:val="002A33B6"/>
    <w:rsid w:val="002A4880"/>
    <w:rsid w:val="002A4B58"/>
    <w:rsid w:val="002B142D"/>
    <w:rsid w:val="002C2833"/>
    <w:rsid w:val="002C2874"/>
    <w:rsid w:val="002C2A53"/>
    <w:rsid w:val="002C3164"/>
    <w:rsid w:val="002C3BBF"/>
    <w:rsid w:val="002C74ED"/>
    <w:rsid w:val="002D43B9"/>
    <w:rsid w:val="002E1E1B"/>
    <w:rsid w:val="002E5462"/>
    <w:rsid w:val="002E5AE6"/>
    <w:rsid w:val="002F77C7"/>
    <w:rsid w:val="0030009D"/>
    <w:rsid w:val="0030387E"/>
    <w:rsid w:val="00304586"/>
    <w:rsid w:val="003066F3"/>
    <w:rsid w:val="00312AF6"/>
    <w:rsid w:val="003322E9"/>
    <w:rsid w:val="00333DEE"/>
    <w:rsid w:val="00334390"/>
    <w:rsid w:val="0033468C"/>
    <w:rsid w:val="00334E83"/>
    <w:rsid w:val="0034453F"/>
    <w:rsid w:val="00356597"/>
    <w:rsid w:val="003569CF"/>
    <w:rsid w:val="00357233"/>
    <w:rsid w:val="00360A25"/>
    <w:rsid w:val="00363B0C"/>
    <w:rsid w:val="0037037B"/>
    <w:rsid w:val="003930A8"/>
    <w:rsid w:val="003A0232"/>
    <w:rsid w:val="003A0769"/>
    <w:rsid w:val="003A1CDA"/>
    <w:rsid w:val="003B084B"/>
    <w:rsid w:val="003B3011"/>
    <w:rsid w:val="003B431C"/>
    <w:rsid w:val="003B499B"/>
    <w:rsid w:val="003B56DA"/>
    <w:rsid w:val="003B70EB"/>
    <w:rsid w:val="003C0854"/>
    <w:rsid w:val="003C7CB0"/>
    <w:rsid w:val="003E1126"/>
    <w:rsid w:val="003E1866"/>
    <w:rsid w:val="003F4BD4"/>
    <w:rsid w:val="0040015F"/>
    <w:rsid w:val="0040544D"/>
    <w:rsid w:val="00413266"/>
    <w:rsid w:val="00422DE6"/>
    <w:rsid w:val="00430D75"/>
    <w:rsid w:val="00434BE1"/>
    <w:rsid w:val="00434FF1"/>
    <w:rsid w:val="00435056"/>
    <w:rsid w:val="00442E0C"/>
    <w:rsid w:val="004632BB"/>
    <w:rsid w:val="00463D42"/>
    <w:rsid w:val="00471778"/>
    <w:rsid w:val="00483B4D"/>
    <w:rsid w:val="004A260C"/>
    <w:rsid w:val="004A2BF9"/>
    <w:rsid w:val="004B0B76"/>
    <w:rsid w:val="004B1F51"/>
    <w:rsid w:val="004B6105"/>
    <w:rsid w:val="004C27ED"/>
    <w:rsid w:val="004E0919"/>
    <w:rsid w:val="004E79EA"/>
    <w:rsid w:val="004F092D"/>
    <w:rsid w:val="004F6A4F"/>
    <w:rsid w:val="005108C4"/>
    <w:rsid w:val="00512B78"/>
    <w:rsid w:val="00515192"/>
    <w:rsid w:val="00522324"/>
    <w:rsid w:val="0052465B"/>
    <w:rsid w:val="005331D5"/>
    <w:rsid w:val="0054138F"/>
    <w:rsid w:val="00543DA1"/>
    <w:rsid w:val="00550DAC"/>
    <w:rsid w:val="00561077"/>
    <w:rsid w:val="005617E8"/>
    <w:rsid w:val="00573032"/>
    <w:rsid w:val="005831B8"/>
    <w:rsid w:val="00585FA3"/>
    <w:rsid w:val="005B06CC"/>
    <w:rsid w:val="005B63E7"/>
    <w:rsid w:val="005B773A"/>
    <w:rsid w:val="005B7B2B"/>
    <w:rsid w:val="005C1E8C"/>
    <w:rsid w:val="005D20EC"/>
    <w:rsid w:val="005D386B"/>
    <w:rsid w:val="005D495C"/>
    <w:rsid w:val="005D5ACE"/>
    <w:rsid w:val="005D627A"/>
    <w:rsid w:val="005E3176"/>
    <w:rsid w:val="005E6757"/>
    <w:rsid w:val="005F3EC4"/>
    <w:rsid w:val="00601B51"/>
    <w:rsid w:val="0060423F"/>
    <w:rsid w:val="006073BB"/>
    <w:rsid w:val="006118C0"/>
    <w:rsid w:val="00614B10"/>
    <w:rsid w:val="00621650"/>
    <w:rsid w:val="00631BB3"/>
    <w:rsid w:val="00632D96"/>
    <w:rsid w:val="00632F42"/>
    <w:rsid w:val="00647632"/>
    <w:rsid w:val="00655074"/>
    <w:rsid w:val="006612F3"/>
    <w:rsid w:val="00664A68"/>
    <w:rsid w:val="00665C54"/>
    <w:rsid w:val="006710B7"/>
    <w:rsid w:val="006740FF"/>
    <w:rsid w:val="006778A3"/>
    <w:rsid w:val="006858BE"/>
    <w:rsid w:val="00697860"/>
    <w:rsid w:val="006A43D1"/>
    <w:rsid w:val="006A7D69"/>
    <w:rsid w:val="006B5A20"/>
    <w:rsid w:val="006B5B3F"/>
    <w:rsid w:val="006C09B4"/>
    <w:rsid w:val="006C0E64"/>
    <w:rsid w:val="006C6904"/>
    <w:rsid w:val="006D1385"/>
    <w:rsid w:val="006D486C"/>
    <w:rsid w:val="006E1FC4"/>
    <w:rsid w:val="006E24E6"/>
    <w:rsid w:val="006F20F8"/>
    <w:rsid w:val="006F371D"/>
    <w:rsid w:val="0070431C"/>
    <w:rsid w:val="007077D7"/>
    <w:rsid w:val="00710029"/>
    <w:rsid w:val="00716C80"/>
    <w:rsid w:val="00720E70"/>
    <w:rsid w:val="007266AD"/>
    <w:rsid w:val="007320F0"/>
    <w:rsid w:val="007332B0"/>
    <w:rsid w:val="007554D9"/>
    <w:rsid w:val="0075665F"/>
    <w:rsid w:val="0076184E"/>
    <w:rsid w:val="007638CD"/>
    <w:rsid w:val="0077352E"/>
    <w:rsid w:val="00781003"/>
    <w:rsid w:val="00781F9A"/>
    <w:rsid w:val="00795279"/>
    <w:rsid w:val="007C1926"/>
    <w:rsid w:val="007D0644"/>
    <w:rsid w:val="007D353E"/>
    <w:rsid w:val="007F041A"/>
    <w:rsid w:val="007F4E1C"/>
    <w:rsid w:val="0080706B"/>
    <w:rsid w:val="00807A68"/>
    <w:rsid w:val="00821094"/>
    <w:rsid w:val="0082249B"/>
    <w:rsid w:val="00827AFD"/>
    <w:rsid w:val="008379EB"/>
    <w:rsid w:val="00851001"/>
    <w:rsid w:val="008531F6"/>
    <w:rsid w:val="00857A7F"/>
    <w:rsid w:val="00861141"/>
    <w:rsid w:val="00863DE5"/>
    <w:rsid w:val="00865C7F"/>
    <w:rsid w:val="0086603E"/>
    <w:rsid w:val="0086619A"/>
    <w:rsid w:val="00867B57"/>
    <w:rsid w:val="00872D73"/>
    <w:rsid w:val="00872F2C"/>
    <w:rsid w:val="00877660"/>
    <w:rsid w:val="008815CF"/>
    <w:rsid w:val="0088170F"/>
    <w:rsid w:val="00881A15"/>
    <w:rsid w:val="00882E6F"/>
    <w:rsid w:val="00885E66"/>
    <w:rsid w:val="008925EF"/>
    <w:rsid w:val="00894117"/>
    <w:rsid w:val="008961D5"/>
    <w:rsid w:val="008A003B"/>
    <w:rsid w:val="008A3CBE"/>
    <w:rsid w:val="008A3DD6"/>
    <w:rsid w:val="008A428B"/>
    <w:rsid w:val="008B2E64"/>
    <w:rsid w:val="008D0D84"/>
    <w:rsid w:val="008D7156"/>
    <w:rsid w:val="008D7E7C"/>
    <w:rsid w:val="008E5573"/>
    <w:rsid w:val="008E6C36"/>
    <w:rsid w:val="00906DED"/>
    <w:rsid w:val="00911341"/>
    <w:rsid w:val="00911D65"/>
    <w:rsid w:val="009163AA"/>
    <w:rsid w:val="00925B47"/>
    <w:rsid w:val="009270C3"/>
    <w:rsid w:val="00930530"/>
    <w:rsid w:val="00937BEE"/>
    <w:rsid w:val="00944C03"/>
    <w:rsid w:val="00947D6F"/>
    <w:rsid w:val="00963342"/>
    <w:rsid w:val="00964681"/>
    <w:rsid w:val="009712F2"/>
    <w:rsid w:val="009819FF"/>
    <w:rsid w:val="0098270C"/>
    <w:rsid w:val="00983575"/>
    <w:rsid w:val="00992AFB"/>
    <w:rsid w:val="009939AB"/>
    <w:rsid w:val="009A0CFC"/>
    <w:rsid w:val="009A1863"/>
    <w:rsid w:val="009A2766"/>
    <w:rsid w:val="009A58FC"/>
    <w:rsid w:val="009A60F3"/>
    <w:rsid w:val="009A6D85"/>
    <w:rsid w:val="009B0281"/>
    <w:rsid w:val="009D09C6"/>
    <w:rsid w:val="009D361D"/>
    <w:rsid w:val="009D6F1B"/>
    <w:rsid w:val="009F41D4"/>
    <w:rsid w:val="009F4B4A"/>
    <w:rsid w:val="009F69E6"/>
    <w:rsid w:val="00A03718"/>
    <w:rsid w:val="00A14C7B"/>
    <w:rsid w:val="00A171B9"/>
    <w:rsid w:val="00A17A67"/>
    <w:rsid w:val="00A27617"/>
    <w:rsid w:val="00A3590E"/>
    <w:rsid w:val="00A4089E"/>
    <w:rsid w:val="00A50787"/>
    <w:rsid w:val="00A511D3"/>
    <w:rsid w:val="00A539B4"/>
    <w:rsid w:val="00A57116"/>
    <w:rsid w:val="00A60150"/>
    <w:rsid w:val="00A63BD9"/>
    <w:rsid w:val="00A73540"/>
    <w:rsid w:val="00A759B2"/>
    <w:rsid w:val="00A853A8"/>
    <w:rsid w:val="00A868D5"/>
    <w:rsid w:val="00A8701D"/>
    <w:rsid w:val="00A909AA"/>
    <w:rsid w:val="00A93913"/>
    <w:rsid w:val="00AA43FF"/>
    <w:rsid w:val="00AA551F"/>
    <w:rsid w:val="00AB2E89"/>
    <w:rsid w:val="00AB322C"/>
    <w:rsid w:val="00AB6496"/>
    <w:rsid w:val="00AC3509"/>
    <w:rsid w:val="00AC4936"/>
    <w:rsid w:val="00AC7594"/>
    <w:rsid w:val="00AD4001"/>
    <w:rsid w:val="00AD7E32"/>
    <w:rsid w:val="00AE209A"/>
    <w:rsid w:val="00AE2C91"/>
    <w:rsid w:val="00AE6C23"/>
    <w:rsid w:val="00AE7816"/>
    <w:rsid w:val="00AF1E39"/>
    <w:rsid w:val="00AF209B"/>
    <w:rsid w:val="00AF5711"/>
    <w:rsid w:val="00AF5FEB"/>
    <w:rsid w:val="00AF6CE1"/>
    <w:rsid w:val="00B00405"/>
    <w:rsid w:val="00B1770D"/>
    <w:rsid w:val="00B17792"/>
    <w:rsid w:val="00B268BB"/>
    <w:rsid w:val="00B32713"/>
    <w:rsid w:val="00B431DE"/>
    <w:rsid w:val="00B4632E"/>
    <w:rsid w:val="00B47021"/>
    <w:rsid w:val="00B52310"/>
    <w:rsid w:val="00B54ECA"/>
    <w:rsid w:val="00B55413"/>
    <w:rsid w:val="00B62D9D"/>
    <w:rsid w:val="00B63130"/>
    <w:rsid w:val="00B63B2E"/>
    <w:rsid w:val="00B71E71"/>
    <w:rsid w:val="00B74AB5"/>
    <w:rsid w:val="00B77139"/>
    <w:rsid w:val="00B86616"/>
    <w:rsid w:val="00B86E20"/>
    <w:rsid w:val="00B97001"/>
    <w:rsid w:val="00BA0261"/>
    <w:rsid w:val="00BA131C"/>
    <w:rsid w:val="00BA3962"/>
    <w:rsid w:val="00BB140C"/>
    <w:rsid w:val="00BB6BF9"/>
    <w:rsid w:val="00BC22AD"/>
    <w:rsid w:val="00BC7FC3"/>
    <w:rsid w:val="00BE6796"/>
    <w:rsid w:val="00C05A89"/>
    <w:rsid w:val="00C062BE"/>
    <w:rsid w:val="00C06AFC"/>
    <w:rsid w:val="00C10D21"/>
    <w:rsid w:val="00C13F00"/>
    <w:rsid w:val="00C15DE8"/>
    <w:rsid w:val="00C17E10"/>
    <w:rsid w:val="00C23E74"/>
    <w:rsid w:val="00C42733"/>
    <w:rsid w:val="00C428CF"/>
    <w:rsid w:val="00C46596"/>
    <w:rsid w:val="00C517CB"/>
    <w:rsid w:val="00C52AFE"/>
    <w:rsid w:val="00C563C8"/>
    <w:rsid w:val="00C63260"/>
    <w:rsid w:val="00C67505"/>
    <w:rsid w:val="00C815E0"/>
    <w:rsid w:val="00C83236"/>
    <w:rsid w:val="00C84C30"/>
    <w:rsid w:val="00C85072"/>
    <w:rsid w:val="00C87EF4"/>
    <w:rsid w:val="00C94534"/>
    <w:rsid w:val="00C94C09"/>
    <w:rsid w:val="00CA2D98"/>
    <w:rsid w:val="00CB36AF"/>
    <w:rsid w:val="00CB546C"/>
    <w:rsid w:val="00CB7F4E"/>
    <w:rsid w:val="00CC7100"/>
    <w:rsid w:val="00CD37AC"/>
    <w:rsid w:val="00CD710B"/>
    <w:rsid w:val="00CE0F14"/>
    <w:rsid w:val="00CE5D5C"/>
    <w:rsid w:val="00CF31BC"/>
    <w:rsid w:val="00D01778"/>
    <w:rsid w:val="00D07519"/>
    <w:rsid w:val="00D07845"/>
    <w:rsid w:val="00D167ED"/>
    <w:rsid w:val="00D208E3"/>
    <w:rsid w:val="00D22402"/>
    <w:rsid w:val="00D459CB"/>
    <w:rsid w:val="00D54327"/>
    <w:rsid w:val="00D600D0"/>
    <w:rsid w:val="00D84BFB"/>
    <w:rsid w:val="00D84E79"/>
    <w:rsid w:val="00D86662"/>
    <w:rsid w:val="00D92CB9"/>
    <w:rsid w:val="00D97989"/>
    <w:rsid w:val="00DA1807"/>
    <w:rsid w:val="00DA5FA9"/>
    <w:rsid w:val="00DB397D"/>
    <w:rsid w:val="00DC7588"/>
    <w:rsid w:val="00DD18BB"/>
    <w:rsid w:val="00DD3B38"/>
    <w:rsid w:val="00DE2E4D"/>
    <w:rsid w:val="00E00C44"/>
    <w:rsid w:val="00E02032"/>
    <w:rsid w:val="00E04E46"/>
    <w:rsid w:val="00E05AF4"/>
    <w:rsid w:val="00E12DE9"/>
    <w:rsid w:val="00E16EFD"/>
    <w:rsid w:val="00E220A6"/>
    <w:rsid w:val="00E36A40"/>
    <w:rsid w:val="00E40CEF"/>
    <w:rsid w:val="00E4354F"/>
    <w:rsid w:val="00E4489C"/>
    <w:rsid w:val="00E54BED"/>
    <w:rsid w:val="00E62EC8"/>
    <w:rsid w:val="00E75146"/>
    <w:rsid w:val="00E80031"/>
    <w:rsid w:val="00E90BC8"/>
    <w:rsid w:val="00E914B4"/>
    <w:rsid w:val="00E96A3F"/>
    <w:rsid w:val="00E976C3"/>
    <w:rsid w:val="00EA6ED4"/>
    <w:rsid w:val="00EB6B80"/>
    <w:rsid w:val="00EC08DB"/>
    <w:rsid w:val="00EC2636"/>
    <w:rsid w:val="00EC5A3F"/>
    <w:rsid w:val="00ED012A"/>
    <w:rsid w:val="00ED0912"/>
    <w:rsid w:val="00ED1EBE"/>
    <w:rsid w:val="00ED3B4A"/>
    <w:rsid w:val="00ED62D6"/>
    <w:rsid w:val="00ED663B"/>
    <w:rsid w:val="00ED727C"/>
    <w:rsid w:val="00EE3D8C"/>
    <w:rsid w:val="00EE4D00"/>
    <w:rsid w:val="00EF2572"/>
    <w:rsid w:val="00F05021"/>
    <w:rsid w:val="00F07E0E"/>
    <w:rsid w:val="00F11017"/>
    <w:rsid w:val="00F12F89"/>
    <w:rsid w:val="00F15F83"/>
    <w:rsid w:val="00F25E08"/>
    <w:rsid w:val="00F302E1"/>
    <w:rsid w:val="00F4269C"/>
    <w:rsid w:val="00F44C85"/>
    <w:rsid w:val="00F549FA"/>
    <w:rsid w:val="00F57972"/>
    <w:rsid w:val="00F80299"/>
    <w:rsid w:val="00F8117C"/>
    <w:rsid w:val="00F8164D"/>
    <w:rsid w:val="00F87514"/>
    <w:rsid w:val="00F91650"/>
    <w:rsid w:val="00F91948"/>
    <w:rsid w:val="00FA294C"/>
    <w:rsid w:val="00FA30FC"/>
    <w:rsid w:val="00FB2D80"/>
    <w:rsid w:val="00FE2BDA"/>
    <w:rsid w:val="00FE5848"/>
    <w:rsid w:val="00FE7BB8"/>
    <w:rsid w:val="00FF1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EB0B9"/>
  <w15:docId w15:val="{50446502-1440-46E8-BD8F-8CE86E34F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453F"/>
    <w:pPr>
      <w:suppressAutoHyphens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8E6C36"/>
    <w:pPr>
      <w:keepNext/>
      <w:keepLines/>
      <w:suppressAutoHyphens w:val="0"/>
      <w:spacing w:line="360" w:lineRule="auto"/>
      <w:ind w:firstLine="0"/>
      <w:jc w:val="left"/>
      <w:outlineLvl w:val="0"/>
    </w:pPr>
    <w:rPr>
      <w:rFonts w:eastAsiaTheme="majorEastAsia" w:cstheme="majorBidi"/>
      <w:b/>
      <w:bCs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043D9B"/>
    <w:pPr>
      <w:keepNext/>
      <w:keepLines/>
      <w:spacing w:before="40" w:line="360" w:lineRule="auto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Сетка таблицы1"/>
    <w:basedOn w:val="a1"/>
    <w:next w:val="a3"/>
    <w:uiPriority w:val="59"/>
    <w:rsid w:val="0034453F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21">
    <w:name w:val="Body Text 2"/>
    <w:basedOn w:val="a"/>
    <w:link w:val="22"/>
    <w:rsid w:val="0034453F"/>
    <w:pPr>
      <w:suppressAutoHyphens w:val="0"/>
      <w:ind w:firstLine="0"/>
    </w:pPr>
    <w:rPr>
      <w:sz w:val="24"/>
      <w:szCs w:val="20"/>
      <w:lang w:eastAsia="ru-RU"/>
    </w:rPr>
  </w:style>
  <w:style w:type="character" w:customStyle="1" w:styleId="22">
    <w:name w:val="Основной текст 2 Знак"/>
    <w:basedOn w:val="a0"/>
    <w:link w:val="21"/>
    <w:rsid w:val="0034453F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3">
    <w:name w:val="Table Grid"/>
    <w:basedOn w:val="a1"/>
    <w:uiPriority w:val="39"/>
    <w:rsid w:val="00344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E6C36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a4">
    <w:name w:val="текст"/>
    <w:basedOn w:val="a"/>
    <w:rsid w:val="00697860"/>
    <w:pPr>
      <w:suppressAutoHyphens w:val="0"/>
      <w:spacing w:before="120"/>
      <w:ind w:firstLine="720"/>
    </w:pPr>
    <w:rPr>
      <w:rFonts w:ascii="Times New Roman CYR" w:hAnsi="Times New Roman CYR"/>
      <w:sz w:val="24"/>
      <w:szCs w:val="20"/>
      <w:lang w:eastAsia="ru-RU"/>
    </w:rPr>
  </w:style>
  <w:style w:type="paragraph" w:customStyle="1" w:styleId="a5">
    <w:name w:val="от края"/>
    <w:basedOn w:val="a4"/>
    <w:link w:val="a6"/>
    <w:rsid w:val="00697860"/>
    <w:pPr>
      <w:ind w:firstLine="0"/>
    </w:pPr>
  </w:style>
  <w:style w:type="character" w:customStyle="1" w:styleId="a6">
    <w:name w:val="от края Знак"/>
    <w:link w:val="a5"/>
    <w:rsid w:val="00697860"/>
    <w:rPr>
      <w:rFonts w:ascii="Times New Roman CYR" w:eastAsia="Times New Roman" w:hAnsi="Times New Roman CYR" w:cs="Times New Roman"/>
      <w:sz w:val="24"/>
      <w:szCs w:val="20"/>
      <w:lang w:eastAsia="ru-RU"/>
    </w:rPr>
  </w:style>
  <w:style w:type="paragraph" w:styleId="a7">
    <w:name w:val="Normal (Web)"/>
    <w:basedOn w:val="a"/>
    <w:uiPriority w:val="99"/>
    <w:semiHidden/>
    <w:unhideWhenUsed/>
    <w:rsid w:val="00861141"/>
    <w:pPr>
      <w:suppressAutoHyphens w:val="0"/>
      <w:spacing w:before="100" w:beforeAutospacing="1" w:after="100" w:afterAutospacing="1"/>
      <w:ind w:firstLine="0"/>
      <w:jc w:val="left"/>
    </w:pPr>
    <w:rPr>
      <w:sz w:val="24"/>
      <w:lang w:eastAsia="ru-RU"/>
    </w:rPr>
  </w:style>
  <w:style w:type="character" w:styleId="a8">
    <w:name w:val="Strong"/>
    <w:basedOn w:val="a0"/>
    <w:uiPriority w:val="22"/>
    <w:qFormat/>
    <w:rsid w:val="00807A68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AF57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ind w:firstLine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F5711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List Paragraph"/>
    <w:basedOn w:val="a"/>
    <w:uiPriority w:val="99"/>
    <w:qFormat/>
    <w:rsid w:val="002F77C7"/>
    <w:pPr>
      <w:ind w:left="720"/>
      <w:contextualSpacing/>
    </w:pPr>
  </w:style>
  <w:style w:type="paragraph" w:customStyle="1" w:styleId="Default">
    <w:name w:val="Default"/>
    <w:rsid w:val="002A33B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a">
    <w:name w:val="TOC Heading"/>
    <w:basedOn w:val="1"/>
    <w:next w:val="a"/>
    <w:uiPriority w:val="39"/>
    <w:unhideWhenUsed/>
    <w:qFormat/>
    <w:rsid w:val="005D627A"/>
    <w:pPr>
      <w:spacing w:before="240" w:line="259" w:lineRule="auto"/>
      <w:outlineLvl w:val="9"/>
    </w:pPr>
    <w:rPr>
      <w:b w:val="0"/>
      <w:bCs w:val="0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043D9B"/>
    <w:rPr>
      <w:rFonts w:ascii="Times New Roman" w:eastAsiaTheme="majorEastAsia" w:hAnsi="Times New Roman" w:cstheme="majorBidi"/>
      <w:b/>
      <w:sz w:val="28"/>
      <w:szCs w:val="26"/>
      <w:lang w:eastAsia="zh-CN"/>
    </w:rPr>
  </w:style>
  <w:style w:type="paragraph" w:styleId="12">
    <w:name w:val="toc 1"/>
    <w:basedOn w:val="a"/>
    <w:next w:val="a"/>
    <w:autoRedefine/>
    <w:uiPriority w:val="39"/>
    <w:unhideWhenUsed/>
    <w:rsid w:val="001B068C"/>
    <w:pPr>
      <w:tabs>
        <w:tab w:val="left" w:pos="1320"/>
        <w:tab w:val="right" w:leader="dot" w:pos="9345"/>
      </w:tabs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80706B"/>
    <w:pPr>
      <w:spacing w:after="100"/>
      <w:ind w:left="280"/>
    </w:pPr>
  </w:style>
  <w:style w:type="character" w:styleId="ab">
    <w:name w:val="Hyperlink"/>
    <w:basedOn w:val="a0"/>
    <w:uiPriority w:val="99"/>
    <w:unhideWhenUsed/>
    <w:rsid w:val="0080706B"/>
    <w:rPr>
      <w:color w:val="0563C1" w:themeColor="hyperlink"/>
      <w:u w:val="single"/>
    </w:rPr>
  </w:style>
  <w:style w:type="paragraph" w:styleId="ac">
    <w:name w:val="Plain Text"/>
    <w:basedOn w:val="a"/>
    <w:link w:val="ad"/>
    <w:rsid w:val="002204B4"/>
    <w:pPr>
      <w:suppressAutoHyphens w:val="0"/>
      <w:ind w:firstLine="0"/>
      <w:jc w:val="left"/>
    </w:pPr>
    <w:rPr>
      <w:rFonts w:ascii="Courier New" w:hAnsi="Courier New"/>
      <w:sz w:val="24"/>
      <w:szCs w:val="20"/>
      <w:lang w:eastAsia="ru-RU"/>
    </w:rPr>
  </w:style>
  <w:style w:type="character" w:customStyle="1" w:styleId="ad">
    <w:name w:val="Текст Знак"/>
    <w:basedOn w:val="a0"/>
    <w:link w:val="ac"/>
    <w:rsid w:val="002204B4"/>
    <w:rPr>
      <w:rFonts w:ascii="Courier New" w:eastAsia="Times New Roman" w:hAnsi="Courier New" w:cs="Times New Roman"/>
      <w:sz w:val="24"/>
      <w:szCs w:val="20"/>
      <w:lang w:eastAsia="ru-RU"/>
    </w:rPr>
  </w:style>
  <w:style w:type="paragraph" w:styleId="ae">
    <w:name w:val="header"/>
    <w:basedOn w:val="a"/>
    <w:link w:val="af"/>
    <w:uiPriority w:val="99"/>
    <w:unhideWhenUsed/>
    <w:rsid w:val="00B97001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B97001"/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styleId="af0">
    <w:name w:val="footer"/>
    <w:basedOn w:val="a"/>
    <w:link w:val="af1"/>
    <w:uiPriority w:val="99"/>
    <w:unhideWhenUsed/>
    <w:rsid w:val="00B9700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B97001"/>
    <w:rPr>
      <w:rFonts w:ascii="Times New Roman" w:eastAsia="Times New Roman" w:hAnsi="Times New Roman" w:cs="Times New Roman"/>
      <w:sz w:val="28"/>
      <w:szCs w:val="24"/>
      <w:lang w:eastAsia="zh-CN"/>
    </w:rPr>
  </w:style>
  <w:style w:type="character" w:customStyle="1" w:styleId="Hyperlink0">
    <w:name w:val="Hyperlink.0"/>
    <w:basedOn w:val="a0"/>
    <w:rsid w:val="00906DED"/>
    <w:rPr>
      <w:color w:val="0000EE"/>
      <w:u w:val="single"/>
      <w14:textOutline w14:w="0" w14:cap="rnd" w14:cmpd="sng" w14:algn="ctr">
        <w14:noFill/>
        <w14:prstDash w14:val="solid"/>
        <w14:bevel/>
      </w14:textOutline>
    </w:rPr>
  </w:style>
  <w:style w:type="numbering" w:customStyle="1" w:styleId="Bullet">
    <w:name w:val="Bullet"/>
    <w:rsid w:val="00906DED"/>
    <w:pPr>
      <w:numPr>
        <w:numId w:val="31"/>
      </w:numPr>
    </w:pPr>
  </w:style>
  <w:style w:type="character" w:customStyle="1" w:styleId="None">
    <w:name w:val="None"/>
    <w:rsid w:val="00FE2BDA"/>
  </w:style>
  <w:style w:type="paragraph" w:styleId="af2">
    <w:name w:val="No Spacing"/>
    <w:uiPriority w:val="1"/>
    <w:qFormat/>
    <w:rsid w:val="00ED0912"/>
    <w:pPr>
      <w:suppressAutoHyphens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zh-CN"/>
    </w:rPr>
  </w:style>
  <w:style w:type="character" w:customStyle="1" w:styleId="Hyperlink1">
    <w:name w:val="Hyperlink.1"/>
    <w:basedOn w:val="ab"/>
    <w:rsid w:val="00422DE6"/>
    <w:rPr>
      <w:color w:val="0563C1" w:themeColor="hyperlink"/>
      <w:u w:val="single"/>
    </w:rPr>
  </w:style>
  <w:style w:type="paragraph" w:styleId="af3">
    <w:name w:val="Balloon Text"/>
    <w:basedOn w:val="a"/>
    <w:link w:val="af4"/>
    <w:uiPriority w:val="99"/>
    <w:semiHidden/>
    <w:unhideWhenUsed/>
    <w:rsid w:val="00C815E0"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uiPriority w:val="99"/>
    <w:semiHidden/>
    <w:rsid w:val="00C815E0"/>
    <w:rPr>
      <w:rFonts w:ascii="Tahoma" w:eastAsia="Times New Roman" w:hAnsi="Tahoma" w:cs="Tahoma"/>
      <w:sz w:val="16"/>
      <w:szCs w:val="16"/>
      <w:lang w:eastAsia="zh-CN"/>
    </w:rPr>
  </w:style>
  <w:style w:type="paragraph" w:customStyle="1" w:styleId="af5">
    <w:name w:val="НГТУ_Основной"/>
    <w:basedOn w:val="a"/>
    <w:link w:val="af6"/>
    <w:rsid w:val="00A853A8"/>
    <w:pPr>
      <w:widowControl w:val="0"/>
      <w:suppressAutoHyphens w:val="0"/>
      <w:spacing w:before="120" w:line="360" w:lineRule="auto"/>
      <w:ind w:firstLine="567"/>
    </w:pPr>
    <w:rPr>
      <w:rFonts w:eastAsia="SimSun"/>
      <w:sz w:val="24"/>
      <w:szCs w:val="20"/>
      <w:lang w:eastAsia="ar-SA"/>
    </w:rPr>
  </w:style>
  <w:style w:type="character" w:customStyle="1" w:styleId="af6">
    <w:name w:val="НГТУ_Основной Знак"/>
    <w:link w:val="af5"/>
    <w:rsid w:val="00A853A8"/>
    <w:rPr>
      <w:rFonts w:ascii="Times New Roman" w:eastAsia="SimSun" w:hAnsi="Times New Roman" w:cs="Times New Roman"/>
      <w:sz w:val="24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6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2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4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hyperlink" Target="https://tools.ietf.org/html/rfc15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13.png"/><Relationship Id="rId20" Type="http://schemas.openxmlformats.org/officeDocument/2006/relationships/hyperlink" Target="http://chin28.narod.ru/d7.3.ht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9.emf"/><Relationship Id="rId5" Type="http://schemas.openxmlformats.org/officeDocument/2006/relationships/webSettings" Target="webSettings.xml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8.png"/><Relationship Id="rId19" Type="http://schemas.openxmlformats.org/officeDocument/2006/relationships/hyperlink" Target="https://ru.wikipedia.org/wiki/SEE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7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B88BE8-D914-4EDE-BABF-4E2F0924A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3921</Words>
  <Characters>22350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Лиза</dc:creator>
  <cp:keywords/>
  <dc:description/>
  <cp:lastModifiedBy>Саныч Сан</cp:lastModifiedBy>
  <cp:revision>2</cp:revision>
  <dcterms:created xsi:type="dcterms:W3CDTF">2025-06-09T05:10:00Z</dcterms:created>
  <dcterms:modified xsi:type="dcterms:W3CDTF">2025-06-09T05:10:00Z</dcterms:modified>
</cp:coreProperties>
</file>