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6ECF" w:rsidRPr="00D96ECF" w:rsidRDefault="00D96ECF">
      <w:pPr>
        <w:rPr>
          <w:rFonts w:ascii="Times New Roman" w:hAnsi="Times New Roman" w:cs="Times New Roman"/>
        </w:rPr>
      </w:pPr>
      <w:bookmarkStart w:id="0" w:name="_GoBack"/>
      <w:bookmarkEnd w:id="0"/>
    </w:p>
    <w:p w:rsidR="00D96ECF" w:rsidRPr="00D96ECF" w:rsidRDefault="00D96ECF" w:rsidP="00D96ECF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D96ECF">
        <w:rPr>
          <w:rFonts w:ascii="Times New Roman" w:hAnsi="Times New Roman" w:cs="Times New Roman"/>
          <w:sz w:val="24"/>
        </w:rPr>
        <w:t>МИНИСТЕРСТВО НАУКИ И ВЫСШЕГО ОБРАЗОВАНИЯ РОССИЙСКОЙ ФЕДЕРАЦИИ</w:t>
      </w:r>
    </w:p>
    <w:p w:rsidR="00D96ECF" w:rsidRPr="00D96ECF" w:rsidRDefault="00D96ECF" w:rsidP="00D96ECF">
      <w:pPr>
        <w:spacing w:before="240" w:after="240" w:line="240" w:lineRule="auto"/>
        <w:jc w:val="center"/>
        <w:rPr>
          <w:rFonts w:ascii="Times New Roman" w:hAnsi="Times New Roman" w:cs="Times New Roman"/>
          <w:sz w:val="24"/>
        </w:rPr>
      </w:pPr>
      <w:r w:rsidRPr="00D96ECF">
        <w:rPr>
          <w:rFonts w:ascii="Times New Roman" w:hAnsi="Times New Roman" w:cs="Times New Roman"/>
          <w:sz w:val="24"/>
        </w:rPr>
        <w:t>ФЕДЕРАЛЬНОЕ ГОСУДАРСТВЕННОЕ БЮДЖЕТНОЕ ОБРАЗОВАТЕЛЬНОЕ УЧРЕЖДЕНИЕ</w:t>
      </w:r>
    </w:p>
    <w:p w:rsidR="00D96ECF" w:rsidRPr="00D96ECF" w:rsidRDefault="00D96ECF" w:rsidP="00D96ECF">
      <w:pPr>
        <w:spacing w:before="240" w:after="240" w:line="240" w:lineRule="auto"/>
        <w:jc w:val="center"/>
        <w:rPr>
          <w:rFonts w:ascii="Times New Roman" w:hAnsi="Times New Roman" w:cs="Times New Roman"/>
          <w:sz w:val="24"/>
        </w:rPr>
      </w:pPr>
      <w:r w:rsidRPr="00D96ECF">
        <w:rPr>
          <w:rFonts w:ascii="Times New Roman" w:hAnsi="Times New Roman" w:cs="Times New Roman"/>
          <w:sz w:val="24"/>
        </w:rPr>
        <w:t xml:space="preserve">ВЫСШЕГО ОБРАЗОВАНИЯ </w:t>
      </w:r>
    </w:p>
    <w:p w:rsidR="00D96ECF" w:rsidRPr="00D96ECF" w:rsidRDefault="00D96ECF" w:rsidP="00D96ECF">
      <w:pPr>
        <w:spacing w:before="240" w:after="240" w:line="240" w:lineRule="auto"/>
        <w:jc w:val="center"/>
        <w:rPr>
          <w:rFonts w:ascii="Times New Roman" w:hAnsi="Times New Roman" w:cs="Times New Roman"/>
          <w:sz w:val="24"/>
        </w:rPr>
      </w:pPr>
      <w:r w:rsidRPr="00D96ECF">
        <w:rPr>
          <w:rFonts w:ascii="Times New Roman" w:hAnsi="Times New Roman" w:cs="Times New Roman"/>
          <w:sz w:val="24"/>
        </w:rPr>
        <w:t>«НОВОСИБИРСКИЙ ГОСУДАРСТВЕННЫЙ ТЕХНИЧЕСКИЙ УНИВЕРСИТЕТ»</w:t>
      </w:r>
    </w:p>
    <w:p w:rsidR="00D96ECF" w:rsidRPr="00D96ECF" w:rsidRDefault="00D96ECF" w:rsidP="00D96ECF">
      <w:pPr>
        <w:spacing w:before="240" w:after="240" w:line="240" w:lineRule="auto"/>
        <w:jc w:val="center"/>
        <w:rPr>
          <w:rFonts w:ascii="Times New Roman" w:hAnsi="Times New Roman" w:cs="Times New Roman"/>
        </w:rPr>
      </w:pPr>
      <w:r w:rsidRPr="00D96ECF">
        <w:rPr>
          <w:rFonts w:ascii="Times New Roman" w:hAnsi="Times New Roman" w:cs="Times New Roman"/>
        </w:rPr>
        <w:t>__________________________________________________________________</w:t>
      </w:r>
    </w:p>
    <w:p w:rsidR="00D96ECF" w:rsidRPr="00D96ECF" w:rsidRDefault="00D96ECF" w:rsidP="00D96ECF">
      <w:pPr>
        <w:spacing w:before="240" w:after="240" w:line="240" w:lineRule="auto"/>
        <w:jc w:val="center"/>
        <w:rPr>
          <w:rFonts w:ascii="Times New Roman" w:hAnsi="Times New Roman" w:cs="Times New Roman"/>
          <w:sz w:val="24"/>
        </w:rPr>
      </w:pPr>
      <w:r w:rsidRPr="00D96ECF">
        <w:rPr>
          <w:rFonts w:ascii="Times New Roman" w:hAnsi="Times New Roman" w:cs="Times New Roman"/>
          <w:sz w:val="24"/>
        </w:rPr>
        <w:t>Кафедра Вычислительной техники</w:t>
      </w:r>
    </w:p>
    <w:p w:rsidR="00D96ECF" w:rsidRPr="00D96ECF" w:rsidRDefault="00D96ECF" w:rsidP="00D96ECF">
      <w:pPr>
        <w:spacing w:before="240" w:after="240"/>
        <w:jc w:val="center"/>
        <w:rPr>
          <w:rFonts w:ascii="Times New Roman" w:hAnsi="Times New Roman" w:cs="Times New Roman"/>
        </w:rPr>
      </w:pPr>
      <w:r w:rsidRPr="00D96ECF">
        <w:rPr>
          <w:rFonts w:ascii="Times New Roman" w:hAnsi="Times New Roman" w:cs="Times New Roman"/>
        </w:rPr>
        <w:t xml:space="preserve"> </w:t>
      </w:r>
    </w:p>
    <w:p w:rsidR="00D96ECF" w:rsidRPr="00D96ECF" w:rsidRDefault="00D96ECF" w:rsidP="00D96ECF">
      <w:pPr>
        <w:spacing w:before="240" w:after="240"/>
        <w:jc w:val="center"/>
        <w:rPr>
          <w:rFonts w:ascii="Times New Roman" w:hAnsi="Times New Roman" w:cs="Times New Roman"/>
        </w:rPr>
      </w:pPr>
      <w:r w:rsidRPr="00D96ECF">
        <w:rPr>
          <w:rFonts w:ascii="Times New Roman" w:hAnsi="Times New Roman" w:cs="Times New Roman"/>
        </w:rPr>
        <w:t xml:space="preserve"> </w:t>
      </w:r>
    </w:p>
    <w:p w:rsidR="00D96ECF" w:rsidRPr="00D96ECF" w:rsidRDefault="00D96ECF" w:rsidP="00D96ECF">
      <w:pPr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 w:rsidRPr="00D96ECF">
        <w:rPr>
          <w:rFonts w:ascii="Times New Roman" w:hAnsi="Times New Roman" w:cs="Times New Roman"/>
          <w:sz w:val="28"/>
          <w:szCs w:val="28"/>
        </w:rPr>
        <w:t>ОТЧЁТ</w:t>
      </w:r>
    </w:p>
    <w:p w:rsidR="00D96ECF" w:rsidRPr="00252327" w:rsidRDefault="00D96ECF" w:rsidP="00D96ECF">
      <w:pPr>
        <w:spacing w:before="240" w:after="240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D96ECF">
        <w:rPr>
          <w:rFonts w:ascii="Times New Roman" w:hAnsi="Times New Roman" w:cs="Times New Roman"/>
          <w:sz w:val="28"/>
          <w:szCs w:val="28"/>
        </w:rPr>
        <w:t xml:space="preserve">по лабораторной работе № </w:t>
      </w:r>
      <w:r>
        <w:rPr>
          <w:rFonts w:ascii="Times New Roman" w:hAnsi="Times New Roman" w:cs="Times New Roman"/>
          <w:sz w:val="28"/>
          <w:szCs w:val="28"/>
          <w:u w:val="single"/>
        </w:rPr>
        <w:t>2</w:t>
      </w:r>
    </w:p>
    <w:p w:rsidR="00D96ECF" w:rsidRPr="00D96ECF" w:rsidRDefault="00D96ECF" w:rsidP="00D96ECF">
      <w:pPr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 w:rsidRPr="00D96ECF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Модели и методы решения задач дискретного программирования</w:t>
      </w:r>
      <w:r w:rsidRPr="00D96ECF">
        <w:rPr>
          <w:rFonts w:ascii="Times New Roman" w:hAnsi="Times New Roman" w:cs="Times New Roman"/>
          <w:sz w:val="28"/>
          <w:szCs w:val="28"/>
        </w:rPr>
        <w:t>»</w:t>
      </w:r>
    </w:p>
    <w:p w:rsidR="00D96ECF" w:rsidRPr="00D96ECF" w:rsidRDefault="00D96ECF" w:rsidP="00D96ECF">
      <w:pPr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 w:rsidRPr="00D96ECF">
        <w:rPr>
          <w:rFonts w:ascii="Times New Roman" w:hAnsi="Times New Roman" w:cs="Times New Roman"/>
          <w:sz w:val="28"/>
          <w:szCs w:val="28"/>
        </w:rPr>
        <w:t>по дисциплине: «</w:t>
      </w:r>
      <w:r w:rsidRPr="00D96ECF">
        <w:rPr>
          <w:rFonts w:ascii="Times New Roman" w:hAnsi="Times New Roman" w:cs="Times New Roman"/>
          <w:sz w:val="28"/>
          <w:szCs w:val="28"/>
          <w:u w:val="single"/>
        </w:rPr>
        <w:t>Методы оптимизации и подготовки проектных решений»</w:t>
      </w:r>
    </w:p>
    <w:p w:rsidR="00D96ECF" w:rsidRDefault="00D96ECF" w:rsidP="00D96ECF">
      <w:pPr>
        <w:spacing w:before="240" w:after="240"/>
        <w:jc w:val="center"/>
        <w:rPr>
          <w:rFonts w:ascii="Times New Roman" w:hAnsi="Times New Roman" w:cs="Times New Roman"/>
        </w:rPr>
      </w:pPr>
    </w:p>
    <w:p w:rsidR="00D96ECF" w:rsidRDefault="00D96ECF" w:rsidP="00D96ECF">
      <w:pPr>
        <w:spacing w:before="240" w:after="240"/>
        <w:jc w:val="center"/>
        <w:rPr>
          <w:rFonts w:ascii="Times New Roman" w:hAnsi="Times New Roman" w:cs="Times New Roman"/>
        </w:rPr>
      </w:pPr>
    </w:p>
    <w:p w:rsidR="00D96ECF" w:rsidRPr="00D96ECF" w:rsidRDefault="00D96ECF" w:rsidP="00D96ECF">
      <w:pPr>
        <w:spacing w:before="240" w:after="240"/>
        <w:jc w:val="center"/>
        <w:rPr>
          <w:rFonts w:ascii="Times New Roman" w:hAnsi="Times New Roman" w:cs="Times New Roman"/>
        </w:rPr>
      </w:pPr>
      <w:r w:rsidRPr="00D96ECF">
        <w:rPr>
          <w:rFonts w:ascii="Times New Roman" w:hAnsi="Times New Roman" w:cs="Times New Roman"/>
        </w:rPr>
        <w:t xml:space="preserve"> </w:t>
      </w:r>
    </w:p>
    <w:tbl>
      <w:tblPr>
        <w:tblW w:w="93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5"/>
        <w:gridCol w:w="3510"/>
      </w:tblGrid>
      <w:tr w:rsidR="00D96ECF" w:rsidRPr="00D96ECF" w:rsidTr="00B46266">
        <w:trPr>
          <w:trHeight w:val="1775"/>
        </w:trPr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6ECF" w:rsidRPr="00D96ECF" w:rsidRDefault="00D96ECF" w:rsidP="00B46266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D96ECF">
              <w:rPr>
                <w:rFonts w:ascii="Times New Roman" w:hAnsi="Times New Roman" w:cs="Times New Roman"/>
                <w:sz w:val="24"/>
              </w:rPr>
              <w:t>Выполнил:</w:t>
            </w:r>
          </w:p>
          <w:p w:rsidR="00D96ECF" w:rsidRPr="00D96ECF" w:rsidRDefault="00D96ECF" w:rsidP="00B46266">
            <w:pPr>
              <w:spacing w:before="240" w:after="240"/>
              <w:rPr>
                <w:rFonts w:ascii="Times New Roman" w:hAnsi="Times New Roman" w:cs="Times New Roman"/>
                <w:sz w:val="24"/>
              </w:rPr>
            </w:pPr>
            <w:r w:rsidRPr="00D96ECF">
              <w:rPr>
                <w:rFonts w:ascii="Times New Roman" w:hAnsi="Times New Roman" w:cs="Times New Roman"/>
                <w:sz w:val="24"/>
              </w:rPr>
              <w:t>Студент гр. АММ2-24 АВТФ:</w:t>
            </w:r>
          </w:p>
          <w:p w:rsidR="00D96ECF" w:rsidRPr="00D96ECF" w:rsidRDefault="001A1232" w:rsidP="00B46266">
            <w:pPr>
              <w:spacing w:before="240" w:after="240"/>
              <w:rPr>
                <w:rFonts w:ascii="Times New Roman" w:hAnsi="Times New Roman" w:cs="Times New Roman"/>
                <w:sz w:val="24"/>
                <w:highlight w:val="yellow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Ириков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Е.А</w:t>
            </w:r>
            <w:r w:rsidR="00D96ECF" w:rsidRPr="00D96ECF">
              <w:rPr>
                <w:rFonts w:ascii="Times New Roman" w:hAnsi="Times New Roman" w:cs="Times New Roman"/>
                <w:sz w:val="24"/>
              </w:rPr>
              <w:t xml:space="preserve">.    </w:t>
            </w:r>
          </w:p>
          <w:p w:rsidR="00D96ECF" w:rsidRPr="00D96ECF" w:rsidRDefault="00D96ECF" w:rsidP="00B46266">
            <w:pPr>
              <w:spacing w:before="240"/>
              <w:rPr>
                <w:rFonts w:ascii="Times New Roman" w:hAnsi="Times New Roman" w:cs="Times New Roman"/>
                <w:sz w:val="24"/>
              </w:rPr>
            </w:pPr>
            <w:r w:rsidRPr="00D96ECF">
              <w:rPr>
                <w:rFonts w:ascii="Times New Roman" w:hAnsi="Times New Roman" w:cs="Times New Roman"/>
                <w:sz w:val="24"/>
              </w:rPr>
              <w:t xml:space="preserve">          </w:t>
            </w:r>
            <w:r w:rsidRPr="00D96ECF">
              <w:rPr>
                <w:rFonts w:ascii="Times New Roman" w:hAnsi="Times New Roman" w:cs="Times New Roman"/>
                <w:sz w:val="24"/>
              </w:rPr>
              <w:tab/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96ECF" w:rsidRPr="00D96ECF" w:rsidRDefault="00D96ECF" w:rsidP="00B46266">
            <w:pPr>
              <w:spacing w:after="240"/>
              <w:rPr>
                <w:rFonts w:ascii="Times New Roman" w:hAnsi="Times New Roman" w:cs="Times New Roman"/>
                <w:sz w:val="24"/>
              </w:rPr>
            </w:pPr>
            <w:r w:rsidRPr="00D96ECF">
              <w:rPr>
                <w:rFonts w:ascii="Times New Roman" w:hAnsi="Times New Roman" w:cs="Times New Roman"/>
                <w:sz w:val="24"/>
              </w:rPr>
              <w:t>Преподаватель:</w:t>
            </w:r>
          </w:p>
          <w:p w:rsidR="00D96ECF" w:rsidRPr="00D96ECF" w:rsidRDefault="00D96ECF" w:rsidP="00B46266">
            <w:pPr>
              <w:spacing w:before="240"/>
              <w:rPr>
                <w:rFonts w:ascii="Times New Roman" w:hAnsi="Times New Roman" w:cs="Times New Roman"/>
                <w:sz w:val="24"/>
                <w:highlight w:val="yellow"/>
              </w:rPr>
            </w:pPr>
            <w:r w:rsidRPr="00D96ECF">
              <w:rPr>
                <w:rFonts w:ascii="Times New Roman" w:hAnsi="Times New Roman" w:cs="Times New Roman"/>
                <w:sz w:val="24"/>
              </w:rPr>
              <w:t>Казанская О. В.</w:t>
            </w:r>
          </w:p>
        </w:tc>
      </w:tr>
    </w:tbl>
    <w:p w:rsidR="00E04126" w:rsidRPr="00E04126" w:rsidRDefault="00E04126" w:rsidP="00E04126">
      <w:pPr>
        <w:spacing w:before="240" w:after="240"/>
        <w:rPr>
          <w:rFonts w:ascii="Times New Roman" w:hAnsi="Times New Roman" w:cs="Times New Roman"/>
          <w:sz w:val="24"/>
        </w:rPr>
      </w:pPr>
      <w:r w:rsidRPr="00E04126">
        <w:rPr>
          <w:rFonts w:ascii="Times New Roman" w:hAnsi="Times New Roman" w:cs="Times New Roman"/>
          <w:sz w:val="24"/>
        </w:rPr>
        <w:t xml:space="preserve">Категория: </w:t>
      </w:r>
      <w:r>
        <w:rPr>
          <w:rFonts w:ascii="Times New Roman" w:hAnsi="Times New Roman" w:cs="Times New Roman"/>
          <w:sz w:val="24"/>
        </w:rPr>
        <w:t>2</w:t>
      </w:r>
    </w:p>
    <w:p w:rsidR="00D96ECF" w:rsidRPr="00D96ECF" w:rsidRDefault="00E04126" w:rsidP="00E04126">
      <w:pPr>
        <w:spacing w:before="240" w:after="240"/>
        <w:rPr>
          <w:rFonts w:ascii="Times New Roman" w:hAnsi="Times New Roman" w:cs="Times New Roman"/>
          <w:sz w:val="24"/>
        </w:rPr>
      </w:pPr>
      <w:r w:rsidRPr="00E04126">
        <w:rPr>
          <w:rFonts w:ascii="Times New Roman" w:hAnsi="Times New Roman" w:cs="Times New Roman"/>
          <w:sz w:val="24"/>
        </w:rPr>
        <w:t xml:space="preserve">Сдано: </w:t>
      </w:r>
    </w:p>
    <w:p w:rsidR="00D96ECF" w:rsidRDefault="00D96ECF" w:rsidP="00D96ECF">
      <w:pPr>
        <w:spacing w:before="240" w:after="240"/>
        <w:jc w:val="center"/>
        <w:rPr>
          <w:rFonts w:ascii="Times New Roman" w:hAnsi="Times New Roman" w:cs="Times New Roman"/>
          <w:sz w:val="24"/>
        </w:rPr>
      </w:pPr>
    </w:p>
    <w:p w:rsidR="00D96ECF" w:rsidRDefault="00D96ECF" w:rsidP="00D96ECF">
      <w:pPr>
        <w:spacing w:before="240" w:after="240"/>
        <w:jc w:val="center"/>
        <w:rPr>
          <w:rFonts w:ascii="Times New Roman" w:hAnsi="Times New Roman" w:cs="Times New Roman"/>
          <w:sz w:val="24"/>
        </w:rPr>
      </w:pPr>
    </w:p>
    <w:p w:rsidR="00D96ECF" w:rsidRPr="00D96ECF" w:rsidRDefault="00D96ECF" w:rsidP="00D96ECF">
      <w:pPr>
        <w:spacing w:before="240" w:after="240"/>
        <w:jc w:val="center"/>
        <w:rPr>
          <w:rFonts w:ascii="Times New Roman" w:hAnsi="Times New Roman" w:cs="Times New Roman"/>
          <w:sz w:val="24"/>
        </w:rPr>
      </w:pPr>
      <w:r w:rsidRPr="00D96ECF">
        <w:rPr>
          <w:rFonts w:ascii="Times New Roman" w:hAnsi="Times New Roman" w:cs="Times New Roman"/>
          <w:sz w:val="24"/>
        </w:rPr>
        <w:t xml:space="preserve">  </w:t>
      </w:r>
    </w:p>
    <w:p w:rsidR="00D96ECF" w:rsidRPr="00D96ECF" w:rsidRDefault="00D96ECF" w:rsidP="00D96ECF">
      <w:pPr>
        <w:jc w:val="center"/>
        <w:rPr>
          <w:rFonts w:ascii="Times New Roman" w:hAnsi="Times New Roman" w:cs="Times New Roman"/>
        </w:rPr>
      </w:pPr>
      <w:r w:rsidRPr="00D96ECF">
        <w:rPr>
          <w:rFonts w:ascii="Times New Roman" w:hAnsi="Times New Roman" w:cs="Times New Roman"/>
          <w:sz w:val="24"/>
        </w:rPr>
        <w:t>Новосибирск,  2025</w:t>
      </w:r>
      <w:r w:rsidRPr="00D96ECF">
        <w:rPr>
          <w:rFonts w:ascii="Times New Roman" w:hAnsi="Times New Roman" w:cs="Times New Roman"/>
        </w:rPr>
        <w:br w:type="page"/>
      </w:r>
    </w:p>
    <w:p w:rsidR="00D96ECF" w:rsidRPr="00D96ECF" w:rsidRDefault="00D96ECF" w:rsidP="00D96ECF">
      <w:pPr>
        <w:pStyle w:val="11"/>
      </w:pPr>
      <w:r w:rsidRPr="00D96ECF">
        <w:lastRenderedPageBreak/>
        <w:t>СОДРЕЖАНИЕ</w:t>
      </w:r>
    </w:p>
    <w:p w:rsidR="008D6753" w:rsidRPr="008D6753" w:rsidRDefault="00D96ECF">
      <w:pPr>
        <w:pStyle w:val="11"/>
        <w:rPr>
          <w:rFonts w:asciiTheme="minorHAnsi" w:eastAsiaTheme="minorEastAsia" w:hAnsiTheme="minorHAnsi" w:cstheme="minorBidi"/>
          <w:b w:val="0"/>
          <w:noProof/>
          <w:lang w:eastAsia="ru-RU"/>
        </w:rPr>
      </w:pPr>
      <w:r w:rsidRPr="008D6753">
        <w:fldChar w:fldCharType="begin"/>
      </w:r>
      <w:r w:rsidRPr="008D6753">
        <w:instrText xml:space="preserve"> TOC \o "1-3" \u </w:instrText>
      </w:r>
      <w:r w:rsidRPr="008D6753">
        <w:fldChar w:fldCharType="separate"/>
      </w:r>
      <w:r w:rsidR="00702EE9" w:rsidRPr="00702EE9">
        <w:rPr>
          <w:rFonts w:eastAsia="Times New Roman"/>
          <w:noProof/>
          <w:lang w:eastAsia="ru-RU"/>
        </w:rPr>
        <w:t>Цель работы</w:t>
      </w:r>
      <w:r w:rsidR="008D6753" w:rsidRPr="008D6753">
        <w:rPr>
          <w:noProof/>
        </w:rPr>
        <w:tab/>
      </w:r>
      <w:r w:rsidR="00702EE9">
        <w:rPr>
          <w:noProof/>
        </w:rPr>
        <w:t>3</w:t>
      </w:r>
    </w:p>
    <w:p w:rsidR="008D6753" w:rsidRPr="008D6753" w:rsidRDefault="008D6753">
      <w:pPr>
        <w:pStyle w:val="11"/>
        <w:rPr>
          <w:rFonts w:asciiTheme="minorHAnsi" w:eastAsiaTheme="minorEastAsia" w:hAnsiTheme="minorHAnsi" w:cstheme="minorBidi"/>
          <w:b w:val="0"/>
          <w:noProof/>
          <w:lang w:eastAsia="ru-RU"/>
        </w:rPr>
      </w:pPr>
      <w:r w:rsidRPr="008D6753">
        <w:rPr>
          <w:rFonts w:eastAsia="Times New Roman"/>
          <w:bCs/>
          <w:noProof/>
          <w:lang w:eastAsia="ru-RU"/>
        </w:rPr>
        <w:t>Постановка задачи</w:t>
      </w:r>
      <w:r w:rsidRPr="008D6753">
        <w:rPr>
          <w:noProof/>
        </w:rPr>
        <w:tab/>
      </w:r>
      <w:r w:rsidRPr="008D6753">
        <w:rPr>
          <w:noProof/>
        </w:rPr>
        <w:fldChar w:fldCharType="begin"/>
      </w:r>
      <w:r w:rsidRPr="008D6753">
        <w:rPr>
          <w:noProof/>
        </w:rPr>
        <w:instrText xml:space="preserve"> PAGEREF _Toc195790757 \h </w:instrText>
      </w:r>
      <w:r w:rsidRPr="008D6753">
        <w:rPr>
          <w:noProof/>
        </w:rPr>
      </w:r>
      <w:r w:rsidRPr="008D6753">
        <w:rPr>
          <w:noProof/>
        </w:rPr>
        <w:fldChar w:fldCharType="separate"/>
      </w:r>
      <w:r w:rsidR="00D332E2">
        <w:rPr>
          <w:noProof/>
        </w:rPr>
        <w:t>4</w:t>
      </w:r>
      <w:r w:rsidRPr="008D6753">
        <w:rPr>
          <w:noProof/>
        </w:rPr>
        <w:fldChar w:fldCharType="end"/>
      </w:r>
    </w:p>
    <w:p w:rsidR="008D6753" w:rsidRPr="008D6753" w:rsidRDefault="008D6753">
      <w:pPr>
        <w:pStyle w:val="11"/>
        <w:rPr>
          <w:rFonts w:asciiTheme="minorHAnsi" w:eastAsiaTheme="minorEastAsia" w:hAnsiTheme="minorHAnsi" w:cstheme="minorBidi"/>
          <w:b w:val="0"/>
          <w:noProof/>
          <w:lang w:eastAsia="ru-RU"/>
        </w:rPr>
      </w:pPr>
      <w:r w:rsidRPr="008D6753">
        <w:rPr>
          <w:rFonts w:eastAsia="Times New Roman"/>
          <w:bCs/>
          <w:noProof/>
          <w:lang w:eastAsia="ru-RU"/>
        </w:rPr>
        <w:t xml:space="preserve">Решение задачи полным перебором с помощью инструментов </w:t>
      </w:r>
      <w:r w:rsidRPr="008D6753">
        <w:rPr>
          <w:rFonts w:eastAsia="Times New Roman"/>
          <w:bCs/>
          <w:noProof/>
          <w:lang w:val="en-US" w:eastAsia="ru-RU"/>
        </w:rPr>
        <w:t>Python</w:t>
      </w:r>
      <w:r w:rsidRPr="008D6753">
        <w:rPr>
          <w:noProof/>
        </w:rPr>
        <w:tab/>
      </w:r>
      <w:r w:rsidRPr="008D6753">
        <w:rPr>
          <w:noProof/>
        </w:rPr>
        <w:fldChar w:fldCharType="begin"/>
      </w:r>
      <w:r w:rsidRPr="008D6753">
        <w:rPr>
          <w:noProof/>
        </w:rPr>
        <w:instrText xml:space="preserve"> PAGEREF _Toc195790758 \h </w:instrText>
      </w:r>
      <w:r w:rsidRPr="008D6753">
        <w:rPr>
          <w:noProof/>
        </w:rPr>
        <w:fldChar w:fldCharType="separate"/>
      </w:r>
      <w:r w:rsidR="00D332E2">
        <w:rPr>
          <w:b w:val="0"/>
          <w:bCs/>
          <w:noProof/>
        </w:rPr>
        <w:t>Ошибка! Закладка не определена.</w:t>
      </w:r>
      <w:r w:rsidRPr="008D6753">
        <w:rPr>
          <w:noProof/>
        </w:rPr>
        <w:fldChar w:fldCharType="end"/>
      </w:r>
    </w:p>
    <w:p w:rsidR="008D6753" w:rsidRPr="008D6753" w:rsidRDefault="008D6753">
      <w:pPr>
        <w:pStyle w:val="11"/>
        <w:rPr>
          <w:rFonts w:asciiTheme="minorHAnsi" w:eastAsiaTheme="minorEastAsia" w:hAnsiTheme="minorHAnsi" w:cstheme="minorBidi"/>
          <w:b w:val="0"/>
          <w:noProof/>
          <w:lang w:eastAsia="ru-RU"/>
        </w:rPr>
      </w:pPr>
      <w:r w:rsidRPr="008D6753">
        <w:rPr>
          <w:rFonts w:eastAsia="Times New Roman"/>
          <w:bCs/>
          <w:noProof/>
          <w:lang w:eastAsia="ru-RU"/>
        </w:rPr>
        <w:t xml:space="preserve">Решение задачи методом ветвей и границ в среде </w:t>
      </w:r>
      <w:r w:rsidRPr="008D6753">
        <w:rPr>
          <w:rFonts w:eastAsia="Times New Roman"/>
          <w:bCs/>
          <w:noProof/>
          <w:lang w:val="en-US" w:eastAsia="ru-RU"/>
        </w:rPr>
        <w:t>Excel</w:t>
      </w:r>
      <w:r w:rsidRPr="008D6753">
        <w:rPr>
          <w:noProof/>
        </w:rPr>
        <w:tab/>
      </w:r>
      <w:r w:rsidRPr="008D6753">
        <w:rPr>
          <w:noProof/>
        </w:rPr>
        <w:fldChar w:fldCharType="begin"/>
      </w:r>
      <w:r w:rsidRPr="008D6753">
        <w:rPr>
          <w:noProof/>
        </w:rPr>
        <w:instrText xml:space="preserve"> PAGEREF _Toc195790759 \h </w:instrText>
      </w:r>
      <w:r w:rsidRPr="008D6753">
        <w:rPr>
          <w:noProof/>
        </w:rPr>
      </w:r>
      <w:r w:rsidRPr="008D6753">
        <w:rPr>
          <w:noProof/>
        </w:rPr>
        <w:fldChar w:fldCharType="separate"/>
      </w:r>
      <w:r w:rsidR="00D332E2">
        <w:rPr>
          <w:noProof/>
        </w:rPr>
        <w:t>6</w:t>
      </w:r>
      <w:r w:rsidRPr="008D6753">
        <w:rPr>
          <w:noProof/>
        </w:rPr>
        <w:fldChar w:fldCharType="end"/>
      </w:r>
    </w:p>
    <w:p w:rsidR="008D6753" w:rsidRPr="008D6753" w:rsidRDefault="008D6753">
      <w:pPr>
        <w:pStyle w:val="11"/>
        <w:rPr>
          <w:rFonts w:asciiTheme="minorHAnsi" w:eastAsiaTheme="minorEastAsia" w:hAnsiTheme="minorHAnsi" w:cstheme="minorBidi"/>
          <w:b w:val="0"/>
          <w:noProof/>
          <w:lang w:eastAsia="ru-RU"/>
        </w:rPr>
      </w:pPr>
      <w:r w:rsidRPr="008D6753">
        <w:rPr>
          <w:rFonts w:eastAsia="Times New Roman"/>
          <w:bCs/>
          <w:noProof/>
          <w:lang w:eastAsia="ru-RU"/>
        </w:rPr>
        <w:t xml:space="preserve">Решение задачи генетическим алгоритмом в системе </w:t>
      </w:r>
      <w:r w:rsidRPr="008D6753">
        <w:rPr>
          <w:rFonts w:eastAsia="Times New Roman"/>
          <w:bCs/>
          <w:noProof/>
          <w:lang w:val="en-US" w:eastAsia="ru-RU"/>
        </w:rPr>
        <w:t>GOA</w:t>
      </w:r>
      <w:r w:rsidRPr="008D6753">
        <w:rPr>
          <w:noProof/>
        </w:rPr>
        <w:tab/>
      </w:r>
      <w:r w:rsidRPr="008D6753">
        <w:rPr>
          <w:noProof/>
        </w:rPr>
        <w:fldChar w:fldCharType="begin"/>
      </w:r>
      <w:r w:rsidRPr="008D6753">
        <w:rPr>
          <w:noProof/>
        </w:rPr>
        <w:instrText xml:space="preserve"> PAGEREF _Toc195790760 \h </w:instrText>
      </w:r>
      <w:r w:rsidRPr="008D6753">
        <w:rPr>
          <w:noProof/>
        </w:rPr>
      </w:r>
      <w:r w:rsidRPr="008D6753">
        <w:rPr>
          <w:noProof/>
        </w:rPr>
        <w:fldChar w:fldCharType="separate"/>
      </w:r>
      <w:r w:rsidR="00D332E2">
        <w:rPr>
          <w:noProof/>
        </w:rPr>
        <w:t>8</w:t>
      </w:r>
      <w:r w:rsidRPr="008D6753">
        <w:rPr>
          <w:noProof/>
        </w:rPr>
        <w:fldChar w:fldCharType="end"/>
      </w:r>
    </w:p>
    <w:p w:rsidR="008D6753" w:rsidRPr="008D6753" w:rsidRDefault="008D6753">
      <w:pPr>
        <w:pStyle w:val="11"/>
        <w:rPr>
          <w:rFonts w:asciiTheme="minorHAnsi" w:eastAsiaTheme="minorEastAsia" w:hAnsiTheme="minorHAnsi" w:cstheme="minorBidi"/>
          <w:b w:val="0"/>
          <w:noProof/>
          <w:lang w:eastAsia="ru-RU"/>
        </w:rPr>
      </w:pPr>
      <w:r w:rsidRPr="008D6753">
        <w:rPr>
          <w:rFonts w:eastAsia="Times New Roman"/>
          <w:bCs/>
          <w:noProof/>
          <w:lang w:eastAsia="ru-RU"/>
        </w:rPr>
        <w:t>Планирование эксперимента</w:t>
      </w:r>
      <w:r w:rsidRPr="008D6753">
        <w:rPr>
          <w:noProof/>
        </w:rPr>
        <w:tab/>
      </w:r>
      <w:r w:rsidRPr="008D6753">
        <w:rPr>
          <w:noProof/>
        </w:rPr>
        <w:fldChar w:fldCharType="begin"/>
      </w:r>
      <w:r w:rsidRPr="008D6753">
        <w:rPr>
          <w:noProof/>
        </w:rPr>
        <w:instrText xml:space="preserve"> PAGEREF _Toc195790761 \h </w:instrText>
      </w:r>
      <w:r w:rsidRPr="008D6753">
        <w:rPr>
          <w:noProof/>
        </w:rPr>
      </w:r>
      <w:r w:rsidRPr="008D6753">
        <w:rPr>
          <w:noProof/>
        </w:rPr>
        <w:fldChar w:fldCharType="separate"/>
      </w:r>
      <w:r w:rsidR="00D332E2">
        <w:rPr>
          <w:noProof/>
        </w:rPr>
        <w:t>9</w:t>
      </w:r>
      <w:r w:rsidRPr="008D6753">
        <w:rPr>
          <w:noProof/>
        </w:rPr>
        <w:fldChar w:fldCharType="end"/>
      </w:r>
    </w:p>
    <w:p w:rsidR="008D6753" w:rsidRPr="008D6753" w:rsidRDefault="008D6753">
      <w:pPr>
        <w:pStyle w:val="11"/>
        <w:rPr>
          <w:rFonts w:asciiTheme="minorHAnsi" w:eastAsiaTheme="minorEastAsia" w:hAnsiTheme="minorHAnsi" w:cstheme="minorBidi"/>
          <w:b w:val="0"/>
          <w:noProof/>
          <w:lang w:eastAsia="ru-RU"/>
        </w:rPr>
      </w:pPr>
      <w:r w:rsidRPr="008D6753">
        <w:rPr>
          <w:rFonts w:eastAsia="Times New Roman"/>
          <w:bCs/>
          <w:noProof/>
          <w:lang w:eastAsia="ru-RU"/>
        </w:rPr>
        <w:t>Выводы по результатам проведения эксперимента</w:t>
      </w:r>
      <w:r w:rsidRPr="008D6753">
        <w:rPr>
          <w:noProof/>
        </w:rPr>
        <w:tab/>
      </w:r>
      <w:r w:rsidRPr="008D6753">
        <w:rPr>
          <w:noProof/>
        </w:rPr>
        <w:fldChar w:fldCharType="begin"/>
      </w:r>
      <w:r w:rsidRPr="008D6753">
        <w:rPr>
          <w:noProof/>
        </w:rPr>
        <w:instrText xml:space="preserve"> PAGEREF _Toc195790762 \h </w:instrText>
      </w:r>
      <w:r w:rsidRPr="008D6753">
        <w:rPr>
          <w:noProof/>
        </w:rPr>
      </w:r>
      <w:r w:rsidRPr="008D6753">
        <w:rPr>
          <w:noProof/>
        </w:rPr>
        <w:fldChar w:fldCharType="separate"/>
      </w:r>
      <w:r w:rsidR="00D332E2">
        <w:rPr>
          <w:noProof/>
        </w:rPr>
        <w:t>12</w:t>
      </w:r>
      <w:r w:rsidRPr="008D6753">
        <w:rPr>
          <w:noProof/>
        </w:rPr>
        <w:fldChar w:fldCharType="end"/>
      </w:r>
    </w:p>
    <w:p w:rsidR="008D6753" w:rsidRPr="008D6753" w:rsidRDefault="008D6753">
      <w:pPr>
        <w:pStyle w:val="11"/>
        <w:rPr>
          <w:rFonts w:asciiTheme="minorHAnsi" w:eastAsiaTheme="minorEastAsia" w:hAnsiTheme="minorHAnsi" w:cstheme="minorBidi"/>
          <w:b w:val="0"/>
          <w:noProof/>
          <w:lang w:eastAsia="ru-RU"/>
        </w:rPr>
      </w:pPr>
      <w:r w:rsidRPr="008D6753">
        <w:rPr>
          <w:rFonts w:eastAsia="Times New Roman"/>
          <w:noProof/>
          <w:lang w:eastAsia="ru-RU"/>
        </w:rPr>
        <w:t>З</w:t>
      </w:r>
      <w:r w:rsidR="00702EE9">
        <w:rPr>
          <w:rFonts w:eastAsia="Times New Roman"/>
          <w:noProof/>
          <w:lang w:eastAsia="ru-RU"/>
        </w:rPr>
        <w:t>аключение</w:t>
      </w:r>
      <w:r w:rsidRPr="008D6753">
        <w:rPr>
          <w:noProof/>
        </w:rPr>
        <w:tab/>
      </w:r>
      <w:r w:rsidRPr="008D6753">
        <w:rPr>
          <w:noProof/>
        </w:rPr>
        <w:fldChar w:fldCharType="begin"/>
      </w:r>
      <w:r w:rsidRPr="008D6753">
        <w:rPr>
          <w:noProof/>
        </w:rPr>
        <w:instrText xml:space="preserve"> PAGEREF _Toc195790763 \h </w:instrText>
      </w:r>
      <w:r w:rsidRPr="008D6753">
        <w:rPr>
          <w:noProof/>
        </w:rPr>
        <w:fldChar w:fldCharType="separate"/>
      </w:r>
      <w:r w:rsidR="00D332E2">
        <w:rPr>
          <w:b w:val="0"/>
          <w:bCs/>
          <w:noProof/>
        </w:rPr>
        <w:t>Ошибка! Закладка не определена.</w:t>
      </w:r>
      <w:r w:rsidRPr="008D6753">
        <w:rPr>
          <w:noProof/>
        </w:rPr>
        <w:fldChar w:fldCharType="end"/>
      </w:r>
    </w:p>
    <w:p w:rsidR="00D96ECF" w:rsidRPr="00D96ECF" w:rsidRDefault="00D96ECF" w:rsidP="00D96ECF">
      <w:pPr>
        <w:rPr>
          <w:rFonts w:ascii="Times New Roman" w:hAnsi="Times New Roman" w:cs="Times New Roman"/>
          <w:sz w:val="28"/>
          <w:szCs w:val="28"/>
        </w:rPr>
      </w:pPr>
      <w:r w:rsidRPr="008D6753"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:rsidR="00D96ECF" w:rsidRPr="00D96ECF" w:rsidRDefault="00D96ECF" w:rsidP="00D96ECF">
      <w:pPr>
        <w:rPr>
          <w:rFonts w:ascii="Times New Roman" w:hAnsi="Times New Roman" w:cs="Times New Roman"/>
          <w:sz w:val="28"/>
          <w:szCs w:val="28"/>
        </w:rPr>
      </w:pPr>
      <w:r w:rsidRPr="00D96ECF">
        <w:rPr>
          <w:rFonts w:ascii="Times New Roman" w:hAnsi="Times New Roman" w:cs="Times New Roman"/>
          <w:sz w:val="28"/>
          <w:szCs w:val="28"/>
        </w:rPr>
        <w:br w:type="page"/>
      </w:r>
    </w:p>
    <w:p w:rsidR="00D96ECF" w:rsidRPr="00702EE9" w:rsidRDefault="00702EE9" w:rsidP="00702EE9">
      <w:pPr>
        <w:pStyle w:val="1"/>
        <w:ind w:left="0" w:firstLine="0"/>
        <w:rPr>
          <w:lang w:val="ru-RU"/>
        </w:rPr>
      </w:pPr>
      <w:r>
        <w:rPr>
          <w:lang w:val="ru-RU"/>
        </w:rPr>
        <w:lastRenderedPageBreak/>
        <w:t>Цель работы</w:t>
      </w:r>
    </w:p>
    <w:p w:rsidR="00D96ECF" w:rsidRPr="00D96ECF" w:rsidRDefault="007E54EF" w:rsidP="00252327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Задача дискретного программирования является частным случаем задачи математического программирования в которой область допустимых значений является дискретным множеством, т. е. равномощным некоторому подмножеству множества натуральных чисел</w:t>
      </w:r>
      <w:r w:rsidR="00D96ECF" w:rsidRPr="00D96ECF">
        <w:rPr>
          <w:rFonts w:ascii="Times New Roman" w:hAnsi="Times New Roman" w:cs="Times New Roman"/>
          <w:sz w:val="28"/>
        </w:rPr>
        <w:t>.</w:t>
      </w:r>
    </w:p>
    <w:p w:rsidR="00D96ECF" w:rsidRPr="00D96ECF" w:rsidRDefault="00D96ECF" w:rsidP="00252327">
      <w:pPr>
        <w:spacing w:line="360" w:lineRule="auto"/>
        <w:rPr>
          <w:rFonts w:ascii="Times New Roman" w:hAnsi="Times New Roman" w:cs="Times New Roman"/>
          <w:sz w:val="28"/>
        </w:rPr>
      </w:pPr>
      <w:r w:rsidRPr="00D96ECF">
        <w:rPr>
          <w:rFonts w:ascii="Times New Roman" w:hAnsi="Times New Roman" w:cs="Times New Roman"/>
          <w:b/>
          <w:sz w:val="28"/>
        </w:rPr>
        <w:t>Целью</w:t>
      </w:r>
      <w:r w:rsidRPr="00D96ECF">
        <w:rPr>
          <w:rFonts w:ascii="Times New Roman" w:hAnsi="Times New Roman" w:cs="Times New Roman"/>
          <w:sz w:val="28"/>
        </w:rPr>
        <w:t xml:space="preserve"> </w:t>
      </w:r>
      <w:r w:rsidR="007E54EF">
        <w:rPr>
          <w:rFonts w:ascii="Times New Roman" w:hAnsi="Times New Roman" w:cs="Times New Roman"/>
          <w:sz w:val="28"/>
        </w:rPr>
        <w:t xml:space="preserve">исследованием подходов решения задачи дискретного программирования на примере задачи коммивояжера с использованием инструментов среды </w:t>
      </w:r>
      <w:r w:rsidR="007E54EF">
        <w:rPr>
          <w:rFonts w:ascii="Times New Roman" w:hAnsi="Times New Roman" w:cs="Times New Roman"/>
          <w:sz w:val="28"/>
          <w:lang w:val="en-US"/>
        </w:rPr>
        <w:t>Excel</w:t>
      </w:r>
      <w:r w:rsidR="007E54EF">
        <w:rPr>
          <w:rFonts w:ascii="Times New Roman" w:hAnsi="Times New Roman" w:cs="Times New Roman"/>
          <w:sz w:val="28"/>
        </w:rPr>
        <w:t>, также исследуется применение генетических алгоритмов для решения заданной задачи и влияние параметров алгоритма на его поведение в процессе решения задачи коммивояжера.</w:t>
      </w:r>
    </w:p>
    <w:p w:rsidR="00D96ECF" w:rsidRPr="00D96ECF" w:rsidRDefault="00D96ECF" w:rsidP="00D96ECF">
      <w:pPr>
        <w:rPr>
          <w:rFonts w:ascii="Times New Roman" w:hAnsi="Times New Roman" w:cs="Times New Roman"/>
          <w:sz w:val="28"/>
        </w:rPr>
      </w:pPr>
      <w:r w:rsidRPr="00D96ECF">
        <w:rPr>
          <w:rFonts w:ascii="Times New Roman" w:hAnsi="Times New Roman" w:cs="Times New Roman"/>
          <w:sz w:val="28"/>
        </w:rPr>
        <w:t xml:space="preserve">В рамках лабораторной работы формулируются следующие </w:t>
      </w:r>
      <w:r w:rsidRPr="00D96ECF">
        <w:rPr>
          <w:rFonts w:ascii="Times New Roman" w:hAnsi="Times New Roman" w:cs="Times New Roman"/>
          <w:b/>
          <w:sz w:val="28"/>
        </w:rPr>
        <w:t>задачи</w:t>
      </w:r>
      <w:r w:rsidRPr="00D96ECF">
        <w:rPr>
          <w:rFonts w:ascii="Times New Roman" w:hAnsi="Times New Roman" w:cs="Times New Roman"/>
          <w:sz w:val="28"/>
        </w:rPr>
        <w:t>:</w:t>
      </w:r>
    </w:p>
    <w:p w:rsidR="00D96ECF" w:rsidRDefault="00B0064E" w:rsidP="00D96ECF">
      <w:pPr>
        <w:pStyle w:val="a3"/>
        <w:numPr>
          <w:ilvl w:val="0"/>
          <w:numId w:val="1"/>
        </w:numPr>
        <w:rPr>
          <w:sz w:val="28"/>
          <w:lang w:val="ru-RU"/>
        </w:rPr>
      </w:pPr>
      <w:r>
        <w:rPr>
          <w:sz w:val="28"/>
          <w:lang w:val="ru-RU"/>
        </w:rPr>
        <w:t>Формулировка вербально постановки задачи и составление математической модели</w:t>
      </w:r>
      <w:r w:rsidR="00D96ECF" w:rsidRPr="00D96ECF">
        <w:rPr>
          <w:sz w:val="28"/>
          <w:lang w:val="ru-RU"/>
        </w:rPr>
        <w:t>, согласно выданному варианту.</w:t>
      </w:r>
    </w:p>
    <w:p w:rsidR="00B0064E" w:rsidRPr="00D96ECF" w:rsidRDefault="00B0064E" w:rsidP="00D96ECF">
      <w:pPr>
        <w:pStyle w:val="a3"/>
        <w:numPr>
          <w:ilvl w:val="0"/>
          <w:numId w:val="1"/>
        </w:numPr>
        <w:rPr>
          <w:sz w:val="28"/>
          <w:lang w:val="ru-RU"/>
        </w:rPr>
      </w:pPr>
      <w:r>
        <w:rPr>
          <w:sz w:val="28"/>
          <w:lang w:val="ru-RU"/>
        </w:rPr>
        <w:t>Составление матрицы затрат для перемещений между городами согласно варианту</w:t>
      </w:r>
    </w:p>
    <w:p w:rsidR="00D96ECF" w:rsidRPr="00D96ECF" w:rsidRDefault="00B0064E" w:rsidP="00D96ECF">
      <w:pPr>
        <w:pStyle w:val="a3"/>
        <w:numPr>
          <w:ilvl w:val="0"/>
          <w:numId w:val="1"/>
        </w:numPr>
        <w:rPr>
          <w:sz w:val="28"/>
          <w:lang w:val="ru-RU"/>
        </w:rPr>
      </w:pPr>
      <w:r>
        <w:rPr>
          <w:sz w:val="28"/>
          <w:lang w:val="ru-RU"/>
        </w:rPr>
        <w:t xml:space="preserve">Решение задачи коммивояжера в среде </w:t>
      </w:r>
      <w:r>
        <w:rPr>
          <w:sz w:val="28"/>
          <w:lang w:val="en-US"/>
        </w:rPr>
        <w:t>Excel</w:t>
      </w:r>
      <w:r w:rsidR="00D96ECF" w:rsidRPr="00D96ECF">
        <w:rPr>
          <w:sz w:val="28"/>
          <w:lang w:val="ru-RU"/>
        </w:rPr>
        <w:t>.</w:t>
      </w:r>
    </w:p>
    <w:p w:rsidR="00D96ECF" w:rsidRPr="00D96ECF" w:rsidRDefault="00B0064E" w:rsidP="00D96ECF">
      <w:pPr>
        <w:pStyle w:val="a3"/>
        <w:numPr>
          <w:ilvl w:val="0"/>
          <w:numId w:val="1"/>
        </w:numPr>
        <w:rPr>
          <w:sz w:val="28"/>
          <w:lang w:val="ru-RU"/>
        </w:rPr>
      </w:pPr>
      <w:r>
        <w:rPr>
          <w:sz w:val="28"/>
          <w:lang w:val="ru-RU"/>
        </w:rPr>
        <w:t xml:space="preserve">Сравнение полученного решения с решением полученным методом полного перебора с помощью </w:t>
      </w:r>
      <w:r>
        <w:rPr>
          <w:sz w:val="28"/>
          <w:lang w:val="en-US"/>
        </w:rPr>
        <w:t>Python</w:t>
      </w:r>
      <w:r w:rsidR="00D96ECF" w:rsidRPr="00D96ECF">
        <w:rPr>
          <w:sz w:val="28"/>
          <w:lang w:val="ru-RU"/>
        </w:rPr>
        <w:t>.</w:t>
      </w:r>
    </w:p>
    <w:p w:rsidR="00D96ECF" w:rsidRPr="00D96ECF" w:rsidRDefault="00B0064E" w:rsidP="00D96ECF">
      <w:pPr>
        <w:pStyle w:val="a3"/>
        <w:numPr>
          <w:ilvl w:val="0"/>
          <w:numId w:val="1"/>
        </w:numPr>
        <w:rPr>
          <w:sz w:val="28"/>
          <w:lang w:val="ru-RU"/>
        </w:rPr>
      </w:pPr>
      <w:r>
        <w:rPr>
          <w:sz w:val="28"/>
          <w:lang w:val="ru-RU"/>
        </w:rPr>
        <w:t>Решение</w:t>
      </w:r>
      <w:r w:rsidR="007E54EF">
        <w:rPr>
          <w:sz w:val="28"/>
          <w:lang w:val="ru-RU"/>
        </w:rPr>
        <w:t xml:space="preserve"> заданной</w:t>
      </w:r>
      <w:r>
        <w:rPr>
          <w:sz w:val="28"/>
          <w:lang w:val="ru-RU"/>
        </w:rPr>
        <w:t xml:space="preserve"> задачи коммивояжера с</w:t>
      </w:r>
      <w:r w:rsidR="007E54EF">
        <w:rPr>
          <w:sz w:val="28"/>
          <w:lang w:val="ru-RU"/>
        </w:rPr>
        <w:t xml:space="preserve"> помощью генетических алгоритмов с использованием предложенного тренажера</w:t>
      </w:r>
      <w:r w:rsidR="00D96ECF" w:rsidRPr="00D96ECF">
        <w:rPr>
          <w:sz w:val="28"/>
          <w:lang w:val="ru-RU"/>
        </w:rPr>
        <w:t>.</w:t>
      </w:r>
    </w:p>
    <w:p w:rsidR="00D96ECF" w:rsidRDefault="007E54EF" w:rsidP="00D96ECF">
      <w:pPr>
        <w:pStyle w:val="a3"/>
        <w:numPr>
          <w:ilvl w:val="0"/>
          <w:numId w:val="1"/>
        </w:numPr>
        <w:rPr>
          <w:sz w:val="28"/>
          <w:lang w:val="ru-RU"/>
        </w:rPr>
      </w:pPr>
      <w:r>
        <w:rPr>
          <w:sz w:val="28"/>
          <w:lang w:val="ru-RU"/>
        </w:rPr>
        <w:t>Планирование эксперимента для исследования эффективности использования генетических алгоритмов (с точки зрения скорости нахождения решения или с точки зрения нахождения пути с наименьшими затратами) при решении задачи коммивояжера с учетом варьирования параметров алгоритма</w:t>
      </w:r>
      <w:r w:rsidR="00D96ECF" w:rsidRPr="00D96ECF">
        <w:rPr>
          <w:sz w:val="28"/>
          <w:lang w:val="ru-RU"/>
        </w:rPr>
        <w:t>.</w:t>
      </w:r>
    </w:p>
    <w:p w:rsidR="007E54EF" w:rsidRPr="00D96ECF" w:rsidRDefault="007E54EF" w:rsidP="00D96ECF">
      <w:pPr>
        <w:pStyle w:val="a3"/>
        <w:numPr>
          <w:ilvl w:val="0"/>
          <w:numId w:val="1"/>
        </w:numPr>
        <w:rPr>
          <w:sz w:val="28"/>
          <w:lang w:val="ru-RU"/>
        </w:rPr>
      </w:pPr>
      <w:r>
        <w:rPr>
          <w:sz w:val="28"/>
          <w:lang w:val="ru-RU"/>
        </w:rPr>
        <w:t>Проведение экспериментов с дальнейшим анализом полученных результатов.</w:t>
      </w:r>
    </w:p>
    <w:p w:rsidR="00D96ECF" w:rsidRPr="00252327" w:rsidRDefault="00D96ECF" w:rsidP="00252327">
      <w:pPr>
        <w:ind w:left="720"/>
        <w:rPr>
          <w:rFonts w:ascii="Times New Roman" w:hAnsi="Times New Roman" w:cs="Times New Roman"/>
          <w:sz w:val="28"/>
        </w:rPr>
      </w:pPr>
      <w:r w:rsidRPr="00D96ECF">
        <w:rPr>
          <w:rFonts w:ascii="Times New Roman" w:hAnsi="Times New Roman" w:cs="Times New Roman"/>
          <w:sz w:val="28"/>
        </w:rPr>
        <w:t>В заключении делается вывод о проделанной работе.</w:t>
      </w:r>
    </w:p>
    <w:p w:rsidR="00252327" w:rsidRPr="00252327" w:rsidRDefault="00252327" w:rsidP="00252327">
      <w:pPr>
        <w:keepNext/>
        <w:keepLines/>
        <w:spacing w:after="0" w:line="360" w:lineRule="auto"/>
        <w:ind w:firstLine="720"/>
        <w:outlineLvl w:val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1" w:name="_Toc195790757"/>
      <w:r w:rsidRPr="0025232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Постановка задачи</w:t>
      </w:r>
      <w:bookmarkEnd w:id="1"/>
    </w:p>
    <w:p w:rsidR="00252327" w:rsidRPr="00252327" w:rsidRDefault="00252327" w:rsidP="00252327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232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Рассмотрим матрицу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затрат</w:t>
      </w:r>
      <w:r w:rsidRPr="00252327">
        <w:rPr>
          <w:rFonts w:ascii="Times New Roman" w:eastAsia="Times New Roman" w:hAnsi="Times New Roman" w:cs="Times New Roman"/>
          <w:sz w:val="28"/>
          <w:szCs w:val="24"/>
          <w:lang w:eastAsia="ru-RU"/>
        </w:rPr>
        <w:t>,</w:t>
      </w:r>
      <w:r w:rsidR="00AE712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полученную согласно варианту </w:t>
      </w:r>
      <w:r w:rsidR="00E72CD0">
        <w:rPr>
          <w:rFonts w:ascii="Times New Roman" w:eastAsia="Times New Roman" w:hAnsi="Times New Roman" w:cs="Times New Roman"/>
          <w:sz w:val="28"/>
          <w:szCs w:val="24"/>
          <w:lang w:eastAsia="ru-RU"/>
        </w:rPr>
        <w:t>3</w:t>
      </w:r>
      <w:r w:rsidR="00AE7127">
        <w:rPr>
          <w:rFonts w:ascii="Times New Roman" w:eastAsia="Times New Roman" w:hAnsi="Times New Roman" w:cs="Times New Roman"/>
          <w:sz w:val="28"/>
          <w:szCs w:val="24"/>
          <w:lang w:eastAsia="ru-RU"/>
        </w:rPr>
        <w:t>5</w:t>
      </w:r>
      <w:r w:rsidRPr="0025232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представленную на рисунке 1:</w:t>
      </w:r>
    </w:p>
    <w:p w:rsidR="00252327" w:rsidRPr="00252327" w:rsidRDefault="00E72CD0" w:rsidP="00252327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2CD0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5ECF8425" wp14:editId="522BD705">
            <wp:extent cx="1432684" cy="89923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2684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327" w:rsidRPr="00E76C86" w:rsidRDefault="00252327" w:rsidP="00252327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1 – Матрица затрат из варианта</w:t>
      </w:r>
    </w:p>
    <w:p w:rsidR="00252327" w:rsidRPr="00E76C86" w:rsidRDefault="00252327" w:rsidP="00252327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Добавим к </w:t>
      </w:r>
      <w:r w:rsidR="00AE7127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каждому элементу матрицы число 5, и</w:t>
      </w: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затем добавим пятую строчку матрица заполненную цифрами 5. Исключим диагональную составляющую матрицы и получим итоговую матрицу затрат для нашего графа.</w:t>
      </w:r>
    </w:p>
    <w:p w:rsidR="00252327" w:rsidRPr="00E76C86" w:rsidRDefault="00AE7127" w:rsidP="00252327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5BBA192E" wp14:editId="47EC7C1C">
            <wp:extent cx="3292125" cy="1165961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327" w:rsidRPr="00E76C86" w:rsidRDefault="00252327" w:rsidP="00252327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2 – Итоговая матрица затрат</w:t>
      </w:r>
    </w:p>
    <w:p w:rsidR="001E6B28" w:rsidRPr="00E76C86" w:rsidRDefault="001E6B28" w:rsidP="001E6B28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Граф для данной матрицы смежности представлен ниже на рисунке 3:</w:t>
      </w:r>
    </w:p>
    <w:p w:rsidR="001E6B28" w:rsidRPr="00E76C86" w:rsidRDefault="00E33EC7" w:rsidP="001E6B28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5A92831A" wp14:editId="750714FE">
            <wp:extent cx="3596640" cy="2736015"/>
            <wp:effectExtent l="0" t="0" r="381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3490" cy="274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6B28" w:rsidRPr="00E76C86" w:rsidRDefault="001E6B28" w:rsidP="00E33EC7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Рисунок 3 – Полный ориентированный граф на 5 вершинах согласно матрице </w:t>
      </w:r>
      <w:r w:rsidR="00F83131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затрат</w:t>
      </w:r>
    </w:p>
    <w:p w:rsidR="00252327" w:rsidRPr="00E76C86" w:rsidRDefault="00252327" w:rsidP="00252327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Исходя из полученных исходных данных сформулируем вербальную постановку задачи следующим образом:</w:t>
      </w:r>
    </w:p>
    <w:p w:rsidR="00252327" w:rsidRPr="00E76C86" w:rsidRDefault="001E6B28" w:rsidP="00252327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Для осуществления продаж коммивояжер должен посетить каждый из 5 городов при том посетить ровно один раз и затем вернуться в исходный город. </w:t>
      </w:r>
      <w:r w:rsidR="00D14A33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перемещения</w:t>
      </w: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из одного города в другой </w:t>
      </w:r>
      <w:r w:rsidR="00D14A33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затрачивается определенное количество ресурсов. Задача состоит в поиске маршрута обхода всех городов с минимальными затратами ресурсов. </w:t>
      </w:r>
    </w:p>
    <w:p w:rsidR="00252327" w:rsidRPr="00E76C86" w:rsidRDefault="00252327" w:rsidP="00252327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Формализуем нашу задачу следующим образом</w:t>
      </w:r>
      <w:r w:rsidR="00D14A33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, в терминах дискретного программирования</w:t>
      </w: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:rsidR="00252327" w:rsidRPr="00E76C86" w:rsidRDefault="00E04FEE" w:rsidP="00252327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15EEB46C" wp14:editId="7D030B7A">
            <wp:extent cx="5410200" cy="3731669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6948" cy="373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19F" w:rsidRPr="00E76C86" w:rsidRDefault="0073319F" w:rsidP="0073319F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4</w:t>
      </w:r>
      <w:r w:rsidR="00252327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формализация задачи</w:t>
      </w:r>
    </w:p>
    <w:p w:rsidR="0073319F" w:rsidRPr="00E76C86" w:rsidRDefault="0073319F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76C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:rsidR="0053026F" w:rsidRPr="00E76C86" w:rsidRDefault="0073319F" w:rsidP="00D854D4">
      <w:pPr>
        <w:keepNext/>
        <w:keepLines/>
        <w:spacing w:after="0" w:line="360" w:lineRule="auto"/>
        <w:ind w:firstLine="720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" w:name="_Toc195790759"/>
      <w:r w:rsidRPr="00E76C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Решение задачи методом ветвей и границ в среде </w:t>
      </w:r>
      <w:r w:rsidRPr="00E76C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Excel</w:t>
      </w:r>
      <w:bookmarkEnd w:id="2"/>
    </w:p>
    <w:p w:rsidR="00D854D4" w:rsidRPr="00E76C86" w:rsidRDefault="00D854D4" w:rsidP="00D854D4">
      <w:pPr>
        <w:keepNext/>
        <w:keepLines/>
        <w:spacing w:after="0" w:line="360" w:lineRule="auto"/>
        <w:ind w:firstLine="720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1B4B94" w:rsidRPr="00E76C86" w:rsidRDefault="0053026F" w:rsidP="0053026F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Заполним матрицу расстояний в </w:t>
      </w:r>
      <w:r w:rsidRPr="00E76C86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Excel</w:t>
      </w:r>
      <w:r w:rsidR="00D854D4" w:rsidRPr="00E76C8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согласно варианту:</w:t>
      </w:r>
    </w:p>
    <w:p w:rsidR="00252327" w:rsidRPr="00E76C86" w:rsidRDefault="0053026F" w:rsidP="00252327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28BF31D4" wp14:editId="2FE5CC9A">
            <wp:extent cx="4534293" cy="11583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26F" w:rsidRPr="00E76C86" w:rsidRDefault="001B4B94" w:rsidP="0053026F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6</w:t>
      </w:r>
      <w:r w:rsidR="00252327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</w:t>
      </w:r>
      <w:r w:rsidR="0053026F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Матрица расстояний в </w:t>
      </w:r>
      <w:proofErr w:type="spellStart"/>
      <w:r w:rsidR="0053026F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Excel</w:t>
      </w:r>
      <w:proofErr w:type="spellEnd"/>
    </w:p>
    <w:p w:rsidR="0053026F" w:rsidRPr="00E76C86" w:rsidRDefault="0053026F" w:rsidP="0053026F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3026F" w:rsidRPr="00E76C86" w:rsidRDefault="0053026F" w:rsidP="00D5051F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Создадим матрицу булевых переменных, произведение которой на матрицу расстояний равна целевой функции. </w:t>
      </w:r>
    </w:p>
    <w:p w:rsidR="0053026F" w:rsidRPr="00E76C86" w:rsidRDefault="0053026F" w:rsidP="00D5051F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Введем для нее ограничение, исходя из того, что каждый узел можно посетить только один раз. </w:t>
      </w:r>
    </w:p>
    <w:p w:rsidR="0040130D" w:rsidRPr="00E76C86" w:rsidRDefault="0040130D" w:rsidP="00D5051F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Также введем исключение, исходя из того, что узел не может вести в самого себя</w:t>
      </w:r>
      <w:r w:rsidR="00D5051F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:rsidR="00D854D4" w:rsidRPr="00E76C86" w:rsidRDefault="00D854D4" w:rsidP="00D5051F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3026F" w:rsidRPr="00E76C86" w:rsidRDefault="00D5051F" w:rsidP="0053026F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61526D27" wp14:editId="14378F7F">
            <wp:extent cx="5387807" cy="1684166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348" w:rsidRPr="00E76C86" w:rsidRDefault="0053026F" w:rsidP="00D854D4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Рисунок 7 – Матрица переменных в </w:t>
      </w:r>
      <w:proofErr w:type="spellStart"/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Excel</w:t>
      </w:r>
      <w:proofErr w:type="spellEnd"/>
    </w:p>
    <w:p w:rsidR="0053026F" w:rsidRPr="00E76C86" w:rsidRDefault="00D5051F" w:rsidP="00D5051F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Применим </w:t>
      </w:r>
      <w:r w:rsidRPr="00E76C8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Excel</w:t>
      </w: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функцию «Поиск решения», где укажем ячейку с целевой функцией и введем ранее указанные ограничения.</w:t>
      </w:r>
      <w:r w:rsidR="00D854D4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Добавим к этому, что числа целые.</w:t>
      </w:r>
    </w:p>
    <w:p w:rsidR="00D5051F" w:rsidRPr="00E76C86" w:rsidRDefault="00D5051F" w:rsidP="00D5051F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lastRenderedPageBreak/>
        <w:drawing>
          <wp:inline distT="0" distB="0" distL="0" distR="0" wp14:anchorId="4018497F" wp14:editId="38EDD411">
            <wp:extent cx="3162300" cy="295578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0775" cy="297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51F" w:rsidRPr="00E76C86" w:rsidRDefault="00D5051F" w:rsidP="00D5051F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8 – Параметры функции «Поиск решения»</w:t>
      </w:r>
    </w:p>
    <w:p w:rsidR="00D854D4" w:rsidRPr="00E76C86" w:rsidRDefault="00D854D4" w:rsidP="00D854D4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D854D4" w:rsidRPr="00E76C86" w:rsidRDefault="00D854D4" w:rsidP="00D854D4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После нахождения решения, матрица переменных принимает такой вид:</w:t>
      </w:r>
    </w:p>
    <w:p w:rsidR="00D854D4" w:rsidRPr="00E76C86" w:rsidRDefault="00D854D4" w:rsidP="00D854D4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0ED5C616" wp14:editId="56265DE1">
            <wp:extent cx="4411980" cy="1234377"/>
            <wp:effectExtent l="0" t="0" r="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640" cy="124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4D4" w:rsidRPr="00E76C86" w:rsidRDefault="00D854D4" w:rsidP="00D854D4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9 – Матрица переменных после оптимизации</w:t>
      </w:r>
    </w:p>
    <w:p w:rsidR="00D854D4" w:rsidRPr="00E76C86" w:rsidRDefault="00D854D4" w:rsidP="00D854D4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D854D4" w:rsidRPr="00E76C86" w:rsidRDefault="00561132" w:rsidP="00537348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</w:p>
    <w:p w:rsidR="00D854D4" w:rsidRPr="00E76C86" w:rsidRDefault="00D854D4" w:rsidP="00537348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D854D4" w:rsidRPr="00E76C86" w:rsidRDefault="00D854D4" w:rsidP="00537348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D854D4" w:rsidRPr="00E76C86" w:rsidRDefault="00D854D4" w:rsidP="00537348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D854D4" w:rsidRPr="00E76C86" w:rsidRDefault="00D854D4" w:rsidP="00537348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D854D4" w:rsidRPr="00E76C86" w:rsidRDefault="00D854D4" w:rsidP="00537348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D854D4" w:rsidRPr="00E76C86" w:rsidRDefault="00D854D4" w:rsidP="00537348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D854D4" w:rsidRPr="00E76C86" w:rsidRDefault="00D854D4" w:rsidP="00537348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D854D4" w:rsidRPr="00E76C86" w:rsidRDefault="00D854D4" w:rsidP="00537348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D854D4" w:rsidRPr="00E76C86" w:rsidRDefault="00D854D4" w:rsidP="00537348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61132" w:rsidRPr="00E76C86" w:rsidRDefault="00561132" w:rsidP="00D854D4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Сформулируем ответ к задаче в терминах математической модели и в терминах вербальной постановки задачи:</w:t>
      </w:r>
    </w:p>
    <w:p w:rsidR="00561132" w:rsidRPr="00E76C86" w:rsidRDefault="00CF534E" w:rsidP="00537348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noProof/>
          <w:lang w:eastAsia="ru-RU"/>
        </w:rPr>
        <w:drawing>
          <wp:inline distT="0" distB="0" distL="0" distR="0">
            <wp:extent cx="5486400" cy="2606169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06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1132" w:rsidRPr="00E76C86" w:rsidRDefault="00561132" w:rsidP="0056113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1</w:t>
      </w:r>
      <w:r w:rsidR="00D854D4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0</w:t>
      </w: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Ответ к задаче коммивояжера </w:t>
      </w:r>
    </w:p>
    <w:p w:rsidR="00561132" w:rsidRPr="00E76C86" w:rsidRDefault="00561132" w:rsidP="00537348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61132" w:rsidRPr="00E76C86" w:rsidRDefault="00561132" w:rsidP="0014574B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F97503" w:rsidRPr="00E76C86" w:rsidRDefault="00537348" w:rsidP="00F97503">
      <w:pPr>
        <w:keepNext/>
        <w:keepLines/>
        <w:spacing w:after="0" w:line="360" w:lineRule="auto"/>
        <w:ind w:firstLine="720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3" w:name="_Toc195790760"/>
      <w:r w:rsidRPr="00E76C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Решение задачи генетическим алгоритмом в системе </w:t>
      </w:r>
      <w:r w:rsidRPr="00E76C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GOA</w:t>
      </w:r>
      <w:bookmarkEnd w:id="3"/>
    </w:p>
    <w:p w:rsidR="00F97503" w:rsidRPr="00E76C86" w:rsidRDefault="00F97503" w:rsidP="00537348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Введем данные матрицы затрат в тренажер. На данный момент оставим все характеристика генетического алгоритма, такие как размер популяции, оператор скрещивания, оператор мутации, по умолчанию и запустим алгоритм.</w:t>
      </w:r>
      <w:r w:rsidR="0014574B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Получили следующий результат:</w:t>
      </w:r>
    </w:p>
    <w:p w:rsidR="00F97503" w:rsidRPr="00E76C86" w:rsidRDefault="004C2AE8" w:rsidP="00F9750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4949C857" wp14:editId="46225AB0">
            <wp:extent cx="4259580" cy="2880397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2199" cy="288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503" w:rsidRPr="00E76C86" w:rsidRDefault="00F97503" w:rsidP="00F9750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Рисунок </w:t>
      </w:r>
      <w:r w:rsidR="00561132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1</w:t>
      </w:r>
      <w:r w:rsidR="005C5FD1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1</w:t>
      </w: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Поиск маршрута с наименьшими затратами в системе </w:t>
      </w:r>
      <w:r w:rsidRPr="00E76C86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GOA</w:t>
      </w:r>
    </w:p>
    <w:p w:rsidR="00561132" w:rsidRPr="00E76C86" w:rsidRDefault="00561132" w:rsidP="00561132">
      <w:pPr>
        <w:keepNext/>
        <w:keepLines/>
        <w:spacing w:after="0" w:line="360" w:lineRule="auto"/>
        <w:ind w:firstLine="720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4" w:name="_Toc195790761"/>
      <w:r w:rsidRPr="00E76C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Планирование эксперимента</w:t>
      </w:r>
      <w:bookmarkEnd w:id="4"/>
    </w:p>
    <w:p w:rsidR="00F97503" w:rsidRPr="00E76C86" w:rsidRDefault="00312D99" w:rsidP="00F97503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В рамках проведения эксперимента зафиксируем количество городов в рамках задачи равным 10 и максимальное количество поколений равным 5000.</w:t>
      </w:r>
    </w:p>
    <w:p w:rsidR="00312D99" w:rsidRPr="00E76C86" w:rsidRDefault="00312D99" w:rsidP="00F97503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Целью проводимого эксперимента является определение зависимости между количеством поколений для нахождения решения задачи коммивояжера и таких параметров генетического алгоритма как алгоритма </w:t>
      </w:r>
      <w:r w:rsidR="007E5D60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селекции</w:t>
      </w: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</w:t>
      </w:r>
      <w:r w:rsidR="007E5D60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процентом вымирания</w:t>
      </w: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312D99" w:rsidRPr="00E76C86" w:rsidRDefault="00312D99" w:rsidP="00F97503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Алгоритм </w:t>
      </w:r>
      <w:r w:rsidR="007E5D60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селекции</w:t>
      </w: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может быть выбран из двух вариантов: </w:t>
      </w:r>
      <w:r w:rsidR="007E5D60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метод колеса рулетки</w:t>
      </w: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</w:t>
      </w:r>
      <w:r w:rsidR="007E5D60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турнирная селекция</w:t>
      </w: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312D99" w:rsidRPr="00E76C86" w:rsidRDefault="007E5D60" w:rsidP="00F97503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Процент вымирания</w:t>
      </w:r>
      <w:r w:rsidR="00312D99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это величина от 0 до </w:t>
      </w: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90</w:t>
      </w:r>
      <w:r w:rsidR="00414ACA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, определяющая вероятность</w:t>
      </w: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вымирания</w:t>
      </w:r>
      <w:r w:rsidR="00414ACA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особ</w:t>
      </w: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и</w:t>
      </w:r>
      <w:r w:rsidR="00414ACA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популяции </w:t>
      </w: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в конце каждого поколения</w:t>
      </w:r>
      <w:r w:rsidR="00414ACA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</w:p>
    <w:p w:rsidR="00414ACA" w:rsidRPr="00E76C86" w:rsidRDefault="00414ACA" w:rsidP="00F97503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Остальные параметры алгоритма фиксированы: Размер популяции равен 20, Оператор скрещивания – базовый одноточечный </w:t>
      </w:r>
      <w:proofErr w:type="spellStart"/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кроссовер</w:t>
      </w:r>
      <w:proofErr w:type="spellEnd"/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, </w:t>
      </w:r>
      <w:r w:rsidR="007E5D60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вероятность скрещивания – 95, </w:t>
      </w: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оператор мутации – 1 перестановка, вероятность мутации 10 процентов,</w:t>
      </w:r>
      <w:r w:rsidR="007E5D60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алгоритм создания начальной популяции – случайные маршруты</w:t>
      </w: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. Также фиксирована матрица затрат на основании которой ищется решение</w:t>
      </w:r>
    </w:p>
    <w:p w:rsidR="00414ACA" w:rsidRPr="00E76C86" w:rsidRDefault="00414ACA" w:rsidP="00F97503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Выдвигается гипотеза, что алгоритм </w:t>
      </w:r>
      <w:r w:rsidR="007E5D60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селекции </w:t>
      </w: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может уменьшить количество итераций необходимых для нахождения решения. Влияние </w:t>
      </w:r>
      <w:r w:rsidR="00EB1521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процента вымирания</w:t>
      </w: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также может повлиять на количество итераций и может ухудшить результаты при слишком малых или слишком больших значениях.</w:t>
      </w:r>
    </w:p>
    <w:p w:rsidR="00414ACA" w:rsidRPr="00E76C86" w:rsidRDefault="00414ACA" w:rsidP="00414ACA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Результаты экспериментов сводятся в таблицу, в которой указаны количество популяций для нахождения решения и стоимость маршрута, а также время нахождения решения. Таким образом имеет 3 отклика: время, количество поколений и длина маршрута. Варьируемыми параметрами или входами являются вероятность скрещивания и алгоритм </w:t>
      </w:r>
      <w:r w:rsidR="00D54E74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селекции</w:t>
      </w: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414ACA" w:rsidRPr="00E76C86" w:rsidRDefault="00414ACA" w:rsidP="00414ACA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Каждый из экспериментов проводится 5 раз при фиксированном значении входных параметров.</w:t>
      </w:r>
    </w:p>
    <w:p w:rsidR="006A2231" w:rsidRPr="00E76C86" w:rsidRDefault="006A2231" w:rsidP="00414ACA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По итогам проведения экспериментов строится график для визуализации и дальнейшего анализа влияния значений варьируемых параметров на выходные характеристики.</w:t>
      </w:r>
    </w:p>
    <w:p w:rsidR="006A2231" w:rsidRPr="00E76C86" w:rsidRDefault="006A2231" w:rsidP="00414ACA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Шаг изменений параметра вероятности скрещивания равен </w:t>
      </w:r>
      <w:r w:rsidR="006665F2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30</w:t>
      </w: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На каждом шаге тестируем оба алгоритма </w:t>
      </w:r>
      <w:r w:rsidR="00EB1521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селекции</w:t>
      </w: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010DD6" w:rsidRPr="00E76C86" w:rsidRDefault="00010DD6" w:rsidP="00010DD6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A2231" w:rsidRPr="00E76C86" w:rsidRDefault="006A2231" w:rsidP="00010DD6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Сгенерированная матрица затрат выглядит следующим образом:</w:t>
      </w:r>
    </w:p>
    <w:p w:rsidR="006A2231" w:rsidRPr="00E76C86" w:rsidRDefault="006665F2" w:rsidP="006665F2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6D616427" wp14:editId="01439FBD">
            <wp:extent cx="5334000" cy="196539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1949" cy="196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231" w:rsidRPr="00E76C86" w:rsidRDefault="006A2231" w:rsidP="006A2231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1</w:t>
      </w:r>
      <w:r w:rsidR="005C5FD1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3</w:t>
      </w: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– Матрица затрат для проведения эксперимента</w:t>
      </w:r>
    </w:p>
    <w:p w:rsidR="00F97503" w:rsidRPr="00E76C86" w:rsidRDefault="00F97503" w:rsidP="00F9750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417ACD" w:rsidRPr="00E76C86" w:rsidRDefault="00417ACD" w:rsidP="00537348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Точное решение задачи для этой матрицы составляет </w:t>
      </w:r>
      <w:r w:rsidR="0032445D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204,</w:t>
      </w:r>
      <w:r w:rsidR="00776098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="00776098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получено</w:t>
      </w:r>
      <w:r w:rsidR="0032445D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proofErr w:type="spellEnd"/>
      <w:r w:rsidR="00776098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 помощью метода ветвей и границ.</w:t>
      </w:r>
    </w:p>
    <w:p w:rsidR="00010DD6" w:rsidRPr="00E76C86" w:rsidRDefault="00010DD6" w:rsidP="00537348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010DD6" w:rsidRPr="00E76C86" w:rsidRDefault="00010DD6" w:rsidP="00537348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010DD6" w:rsidRPr="00E76C86" w:rsidRDefault="00010DD6" w:rsidP="00537348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010DD6" w:rsidRPr="00E76C86" w:rsidRDefault="00010DD6" w:rsidP="00537348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010DD6" w:rsidRPr="00E76C86" w:rsidRDefault="00010DD6" w:rsidP="00537348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010DD6" w:rsidRPr="00E76C86" w:rsidRDefault="00010DD6" w:rsidP="00537348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010DD6" w:rsidRPr="00E76C86" w:rsidRDefault="00010DD6" w:rsidP="00537348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010DD6" w:rsidRPr="00E76C86" w:rsidRDefault="00010DD6" w:rsidP="00537348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010DD6" w:rsidRPr="00E76C86" w:rsidRDefault="00010DD6" w:rsidP="00537348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010DD6" w:rsidRPr="00E76C86" w:rsidRDefault="00010DD6" w:rsidP="00537348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010DD6" w:rsidRPr="00E76C86" w:rsidRDefault="00010DD6" w:rsidP="00537348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537348" w:rsidRPr="00E76C86" w:rsidRDefault="006A2231" w:rsidP="00537348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В рамках проведения эксперимента получили следующую таблицу результатов вычисления генетических алгоритмов:</w:t>
      </w:r>
    </w:p>
    <w:p w:rsidR="006A2231" w:rsidRPr="00E76C86" w:rsidRDefault="006A2231" w:rsidP="00537348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Таблица 1 – результаты эксперимента</w:t>
      </w:r>
    </w:p>
    <w:tbl>
      <w:tblPr>
        <w:tblStyle w:val="a5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709"/>
        <w:gridCol w:w="1134"/>
        <w:gridCol w:w="1134"/>
        <w:gridCol w:w="851"/>
        <w:gridCol w:w="1701"/>
        <w:gridCol w:w="850"/>
        <w:gridCol w:w="992"/>
        <w:gridCol w:w="709"/>
        <w:gridCol w:w="567"/>
        <w:gridCol w:w="709"/>
        <w:gridCol w:w="709"/>
      </w:tblGrid>
      <w:tr w:rsidR="008D6753" w:rsidRPr="00E76C86" w:rsidTr="008809A1">
        <w:tc>
          <w:tcPr>
            <w:tcW w:w="709" w:type="dxa"/>
            <w:vMerge w:val="restart"/>
          </w:tcPr>
          <w:p w:rsidR="008D6753" w:rsidRPr="00E76C86" w:rsidRDefault="008D6753" w:rsidP="00537348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lang w:eastAsia="ru-RU"/>
              </w:rPr>
              <w:t>№ теста</w:t>
            </w:r>
          </w:p>
        </w:tc>
        <w:tc>
          <w:tcPr>
            <w:tcW w:w="1134" w:type="dxa"/>
            <w:vMerge w:val="restart"/>
          </w:tcPr>
          <w:p w:rsidR="008D6753" w:rsidRPr="00E76C86" w:rsidRDefault="008D6753" w:rsidP="006665F2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lang w:eastAsia="ru-RU"/>
              </w:rPr>
              <w:t xml:space="preserve">Значение алгоритма </w:t>
            </w:r>
            <w:r w:rsidR="006665F2" w:rsidRPr="00E76C86">
              <w:rPr>
                <w:rFonts w:ascii="Times New Roman" w:eastAsia="Times New Roman" w:hAnsi="Times New Roman" w:cs="Times New Roman"/>
                <w:sz w:val="18"/>
                <w:lang w:eastAsia="ru-RU"/>
              </w:rPr>
              <w:t>селекции</w:t>
            </w:r>
          </w:p>
        </w:tc>
        <w:tc>
          <w:tcPr>
            <w:tcW w:w="1134" w:type="dxa"/>
            <w:vMerge w:val="restart"/>
          </w:tcPr>
          <w:p w:rsidR="008D6753" w:rsidRPr="00E76C86" w:rsidRDefault="008D6753" w:rsidP="006665F2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lang w:eastAsia="ru-RU"/>
              </w:rPr>
              <w:t xml:space="preserve">Значение </w:t>
            </w:r>
            <w:r w:rsidR="006665F2" w:rsidRPr="00E76C86">
              <w:rPr>
                <w:rFonts w:ascii="Times New Roman" w:eastAsia="Times New Roman" w:hAnsi="Times New Roman" w:cs="Times New Roman"/>
                <w:sz w:val="18"/>
                <w:lang w:eastAsia="ru-RU"/>
              </w:rPr>
              <w:t>процента вымирания</w:t>
            </w:r>
          </w:p>
        </w:tc>
        <w:tc>
          <w:tcPr>
            <w:tcW w:w="851" w:type="dxa"/>
            <w:vMerge w:val="restart"/>
          </w:tcPr>
          <w:p w:rsidR="008D6753" w:rsidRPr="00E76C86" w:rsidRDefault="008D6753" w:rsidP="00537348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lang w:eastAsia="ru-RU"/>
              </w:rPr>
              <w:t>Длина пути</w:t>
            </w:r>
          </w:p>
        </w:tc>
        <w:tc>
          <w:tcPr>
            <w:tcW w:w="1701" w:type="dxa"/>
            <w:vMerge w:val="restart"/>
          </w:tcPr>
          <w:p w:rsidR="008D6753" w:rsidRPr="00E76C86" w:rsidRDefault="00776098" w:rsidP="006A2231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lang w:eastAsia="ru-RU"/>
              </w:rPr>
              <w:t xml:space="preserve">Абсолютная </w:t>
            </w:r>
            <w:proofErr w:type="spellStart"/>
            <w:r w:rsidRPr="00E76C86">
              <w:rPr>
                <w:rFonts w:ascii="Times New Roman" w:eastAsia="Times New Roman" w:hAnsi="Times New Roman" w:cs="Times New Roman"/>
                <w:sz w:val="18"/>
                <w:lang w:eastAsia="ru-RU"/>
              </w:rPr>
              <w:t>погершность</w:t>
            </w:r>
            <w:proofErr w:type="spellEnd"/>
          </w:p>
          <w:p w:rsidR="00776098" w:rsidRPr="00E76C86" w:rsidRDefault="00776098" w:rsidP="006A2231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lang w:eastAsia="ru-RU"/>
              </w:rPr>
              <w:t>|</w:t>
            </w:r>
            <w:r w:rsidRPr="00E76C86">
              <w:rPr>
                <w:rFonts w:ascii="Times New Roman" w:eastAsia="Times New Roman" w:hAnsi="Times New Roman" w:cs="Times New Roman"/>
                <w:sz w:val="18"/>
                <w:lang w:val="en-US" w:eastAsia="ru-RU"/>
              </w:rPr>
              <w:t>x</w:t>
            </w:r>
            <w:r w:rsidRPr="00E76C86">
              <w:rPr>
                <w:rFonts w:ascii="Times New Roman" w:eastAsia="Times New Roman" w:hAnsi="Times New Roman" w:cs="Times New Roman"/>
                <w:sz w:val="18"/>
                <w:lang w:eastAsia="ru-RU"/>
              </w:rPr>
              <w:t>(</w:t>
            </w:r>
            <w:proofErr w:type="spellStart"/>
            <w:r w:rsidRPr="00E76C86">
              <w:rPr>
                <w:rFonts w:ascii="Times New Roman" w:eastAsia="Times New Roman" w:hAnsi="Times New Roman" w:cs="Times New Roman"/>
                <w:sz w:val="18"/>
                <w:lang w:eastAsia="ru-RU"/>
              </w:rPr>
              <w:t>прибл</w:t>
            </w:r>
            <w:proofErr w:type="spellEnd"/>
            <w:r w:rsidRPr="00E76C86">
              <w:rPr>
                <w:rFonts w:ascii="Times New Roman" w:eastAsia="Times New Roman" w:hAnsi="Times New Roman" w:cs="Times New Roman"/>
                <w:sz w:val="18"/>
                <w:lang w:eastAsia="ru-RU"/>
              </w:rPr>
              <w:t xml:space="preserve">)- </w:t>
            </w:r>
            <w:r w:rsidRPr="00E76C86">
              <w:rPr>
                <w:rFonts w:ascii="Times New Roman" w:eastAsia="Times New Roman" w:hAnsi="Times New Roman" w:cs="Times New Roman"/>
                <w:sz w:val="18"/>
                <w:lang w:val="en-US" w:eastAsia="ru-RU"/>
              </w:rPr>
              <w:t>x</w:t>
            </w:r>
            <w:r w:rsidRPr="00E76C86">
              <w:rPr>
                <w:rFonts w:ascii="Times New Roman" w:eastAsia="Times New Roman" w:hAnsi="Times New Roman" w:cs="Times New Roman"/>
                <w:sz w:val="18"/>
                <w:lang w:eastAsia="ru-RU"/>
              </w:rPr>
              <w:t>(</w:t>
            </w:r>
            <w:proofErr w:type="spellStart"/>
            <w:r w:rsidRPr="00E76C86">
              <w:rPr>
                <w:rFonts w:ascii="Times New Roman" w:eastAsia="Times New Roman" w:hAnsi="Times New Roman" w:cs="Times New Roman"/>
                <w:sz w:val="18"/>
                <w:lang w:eastAsia="ru-RU"/>
              </w:rPr>
              <w:t>точн</w:t>
            </w:r>
            <w:proofErr w:type="spellEnd"/>
            <w:r w:rsidRPr="00E76C86">
              <w:rPr>
                <w:rFonts w:ascii="Times New Roman" w:eastAsia="Times New Roman" w:hAnsi="Times New Roman" w:cs="Times New Roman"/>
                <w:sz w:val="18"/>
                <w:lang w:eastAsia="ru-RU"/>
              </w:rPr>
              <w:t>)|</w:t>
            </w:r>
          </w:p>
        </w:tc>
        <w:tc>
          <w:tcPr>
            <w:tcW w:w="2551" w:type="dxa"/>
            <w:gridSpan w:val="3"/>
          </w:tcPr>
          <w:p w:rsidR="008D6753" w:rsidRPr="00E76C86" w:rsidRDefault="008D6753" w:rsidP="006A2231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lang w:eastAsia="ru-RU"/>
              </w:rPr>
              <w:t xml:space="preserve">Время нахождения </w:t>
            </w:r>
          </w:p>
          <w:p w:rsidR="008D6753" w:rsidRPr="00E76C86" w:rsidRDefault="008D6753" w:rsidP="006A2231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lang w:eastAsia="ru-RU"/>
              </w:rPr>
              <w:t xml:space="preserve">наилучшего решения </w:t>
            </w:r>
            <w:proofErr w:type="spellStart"/>
            <w:r w:rsidRPr="00E76C86">
              <w:rPr>
                <w:rFonts w:ascii="Times New Roman" w:eastAsia="Times New Roman" w:hAnsi="Times New Roman" w:cs="Times New Roman"/>
                <w:sz w:val="18"/>
                <w:lang w:eastAsia="ru-RU"/>
              </w:rPr>
              <w:t>мс</w:t>
            </w:r>
            <w:proofErr w:type="spellEnd"/>
          </w:p>
        </w:tc>
        <w:tc>
          <w:tcPr>
            <w:tcW w:w="1985" w:type="dxa"/>
            <w:gridSpan w:val="3"/>
          </w:tcPr>
          <w:p w:rsidR="008D6753" w:rsidRPr="00E76C86" w:rsidRDefault="008D6753" w:rsidP="006A2231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lang w:eastAsia="ru-RU"/>
              </w:rPr>
              <w:t xml:space="preserve">Зарегистрированное </w:t>
            </w:r>
          </w:p>
          <w:p w:rsidR="008D6753" w:rsidRPr="00E76C86" w:rsidRDefault="008D6753" w:rsidP="006A2231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lang w:eastAsia="ru-RU"/>
              </w:rPr>
              <w:t xml:space="preserve">количество </w:t>
            </w:r>
          </w:p>
          <w:p w:rsidR="008D6753" w:rsidRPr="00E76C86" w:rsidRDefault="008D6753" w:rsidP="006A2231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lang w:eastAsia="ru-RU"/>
              </w:rPr>
              <w:t>поколений</w:t>
            </w:r>
          </w:p>
        </w:tc>
      </w:tr>
      <w:tr w:rsidR="008D6753" w:rsidRPr="00E76C86" w:rsidTr="008809A1">
        <w:tc>
          <w:tcPr>
            <w:tcW w:w="709" w:type="dxa"/>
            <w:vMerge/>
          </w:tcPr>
          <w:p w:rsidR="008D6753" w:rsidRPr="00E76C86" w:rsidRDefault="008D6753" w:rsidP="006A2231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  <w:tc>
          <w:tcPr>
            <w:tcW w:w="1134" w:type="dxa"/>
            <w:vMerge/>
          </w:tcPr>
          <w:p w:rsidR="008D6753" w:rsidRPr="00E76C86" w:rsidRDefault="008D6753" w:rsidP="006A2231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  <w:tc>
          <w:tcPr>
            <w:tcW w:w="1134" w:type="dxa"/>
            <w:vMerge/>
          </w:tcPr>
          <w:p w:rsidR="008D6753" w:rsidRPr="00E76C86" w:rsidRDefault="008D6753" w:rsidP="006A2231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  <w:tc>
          <w:tcPr>
            <w:tcW w:w="851" w:type="dxa"/>
            <w:vMerge/>
          </w:tcPr>
          <w:p w:rsidR="008D6753" w:rsidRPr="00E76C86" w:rsidRDefault="008D6753" w:rsidP="006A2231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  <w:tc>
          <w:tcPr>
            <w:tcW w:w="1701" w:type="dxa"/>
            <w:vMerge/>
          </w:tcPr>
          <w:p w:rsidR="008D6753" w:rsidRPr="00E76C86" w:rsidRDefault="008D6753" w:rsidP="006A2231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  <w:tc>
          <w:tcPr>
            <w:tcW w:w="850" w:type="dxa"/>
          </w:tcPr>
          <w:p w:rsidR="008D6753" w:rsidRPr="00E76C86" w:rsidRDefault="008D6753" w:rsidP="006A2231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мин</w:t>
            </w:r>
          </w:p>
        </w:tc>
        <w:tc>
          <w:tcPr>
            <w:tcW w:w="992" w:type="dxa"/>
          </w:tcPr>
          <w:p w:rsidR="008D6753" w:rsidRPr="00E76C86" w:rsidRDefault="008D6753" w:rsidP="006A2231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сред</w:t>
            </w:r>
          </w:p>
        </w:tc>
        <w:tc>
          <w:tcPr>
            <w:tcW w:w="709" w:type="dxa"/>
          </w:tcPr>
          <w:p w:rsidR="008D6753" w:rsidRPr="00E76C86" w:rsidRDefault="008D6753" w:rsidP="006A2231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макс</w:t>
            </w:r>
          </w:p>
        </w:tc>
        <w:tc>
          <w:tcPr>
            <w:tcW w:w="567" w:type="dxa"/>
          </w:tcPr>
          <w:p w:rsidR="008D6753" w:rsidRPr="00E76C86" w:rsidRDefault="008D6753" w:rsidP="006A2231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мин</w:t>
            </w:r>
          </w:p>
        </w:tc>
        <w:tc>
          <w:tcPr>
            <w:tcW w:w="709" w:type="dxa"/>
          </w:tcPr>
          <w:p w:rsidR="008D6753" w:rsidRPr="00E76C86" w:rsidRDefault="008D6753" w:rsidP="006A2231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сред</w:t>
            </w:r>
          </w:p>
        </w:tc>
        <w:tc>
          <w:tcPr>
            <w:tcW w:w="709" w:type="dxa"/>
          </w:tcPr>
          <w:p w:rsidR="008D6753" w:rsidRPr="00E76C86" w:rsidRDefault="008D6753" w:rsidP="006A2231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макс</w:t>
            </w:r>
          </w:p>
        </w:tc>
      </w:tr>
      <w:tr w:rsidR="008809A1" w:rsidRPr="00E76C86" w:rsidTr="008809A1">
        <w:tc>
          <w:tcPr>
            <w:tcW w:w="709" w:type="dxa"/>
          </w:tcPr>
          <w:p w:rsidR="008D6753" w:rsidRPr="00E76C86" w:rsidRDefault="008D6753" w:rsidP="006A2231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1</w:t>
            </w:r>
          </w:p>
        </w:tc>
        <w:tc>
          <w:tcPr>
            <w:tcW w:w="1134" w:type="dxa"/>
          </w:tcPr>
          <w:p w:rsidR="008D6753" w:rsidRPr="00E76C86" w:rsidRDefault="006665F2" w:rsidP="006A2231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Колеса рулетки</w:t>
            </w:r>
          </w:p>
        </w:tc>
        <w:tc>
          <w:tcPr>
            <w:tcW w:w="1134" w:type="dxa"/>
          </w:tcPr>
          <w:p w:rsidR="008D6753" w:rsidRPr="00E76C86" w:rsidRDefault="008D6753" w:rsidP="006A2231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8D6753" w:rsidRPr="00E76C86" w:rsidRDefault="0032445D" w:rsidP="00734319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262</w:t>
            </w:r>
          </w:p>
        </w:tc>
        <w:tc>
          <w:tcPr>
            <w:tcW w:w="1701" w:type="dxa"/>
          </w:tcPr>
          <w:p w:rsidR="008D6753" w:rsidRPr="00E76C86" w:rsidRDefault="0032445D" w:rsidP="00776098">
            <w:pPr>
              <w:tabs>
                <w:tab w:val="left" w:pos="804"/>
              </w:tabs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58</w:t>
            </w:r>
          </w:p>
        </w:tc>
        <w:tc>
          <w:tcPr>
            <w:tcW w:w="850" w:type="dxa"/>
          </w:tcPr>
          <w:p w:rsidR="008D6753" w:rsidRPr="00E76C86" w:rsidRDefault="002F1419" w:rsidP="008809A1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1814</w:t>
            </w:r>
          </w:p>
        </w:tc>
        <w:tc>
          <w:tcPr>
            <w:tcW w:w="992" w:type="dxa"/>
          </w:tcPr>
          <w:p w:rsidR="008D6753" w:rsidRPr="00E76C86" w:rsidRDefault="008809A1" w:rsidP="006A2231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5 856</w:t>
            </w:r>
          </w:p>
        </w:tc>
        <w:tc>
          <w:tcPr>
            <w:tcW w:w="709" w:type="dxa"/>
          </w:tcPr>
          <w:p w:rsidR="008D6753" w:rsidRPr="00E76C86" w:rsidRDefault="008809A1" w:rsidP="006A2231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10403</w:t>
            </w:r>
          </w:p>
        </w:tc>
        <w:tc>
          <w:tcPr>
            <w:tcW w:w="567" w:type="dxa"/>
          </w:tcPr>
          <w:p w:rsidR="008D6753" w:rsidRPr="00E76C86" w:rsidRDefault="008809A1" w:rsidP="006A2231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156</w:t>
            </w:r>
          </w:p>
        </w:tc>
        <w:tc>
          <w:tcPr>
            <w:tcW w:w="709" w:type="dxa"/>
          </w:tcPr>
          <w:p w:rsidR="008D6753" w:rsidRPr="00E76C86" w:rsidRDefault="008809A1" w:rsidP="006A2231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474</w:t>
            </w:r>
          </w:p>
        </w:tc>
        <w:tc>
          <w:tcPr>
            <w:tcW w:w="709" w:type="dxa"/>
          </w:tcPr>
          <w:p w:rsidR="008D6753" w:rsidRPr="00E76C86" w:rsidRDefault="008809A1" w:rsidP="006A2231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879</w:t>
            </w:r>
          </w:p>
        </w:tc>
      </w:tr>
      <w:tr w:rsidR="008809A1" w:rsidRPr="00E76C86" w:rsidTr="008809A1">
        <w:tc>
          <w:tcPr>
            <w:tcW w:w="709" w:type="dxa"/>
          </w:tcPr>
          <w:p w:rsidR="008D6753" w:rsidRPr="00E76C86" w:rsidRDefault="008D6753" w:rsidP="006A2231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2</w:t>
            </w:r>
          </w:p>
        </w:tc>
        <w:tc>
          <w:tcPr>
            <w:tcW w:w="1134" w:type="dxa"/>
          </w:tcPr>
          <w:p w:rsidR="008D6753" w:rsidRPr="00E76C86" w:rsidRDefault="006665F2" w:rsidP="006A2231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Турнирная селекция</w:t>
            </w:r>
          </w:p>
        </w:tc>
        <w:tc>
          <w:tcPr>
            <w:tcW w:w="1134" w:type="dxa"/>
          </w:tcPr>
          <w:p w:rsidR="008D6753" w:rsidRPr="00E76C86" w:rsidRDefault="008D6753" w:rsidP="006A2231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8D6753" w:rsidRPr="00E76C86" w:rsidRDefault="0032445D" w:rsidP="006A2231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259</w:t>
            </w:r>
          </w:p>
        </w:tc>
        <w:tc>
          <w:tcPr>
            <w:tcW w:w="1701" w:type="dxa"/>
          </w:tcPr>
          <w:p w:rsidR="008D6753" w:rsidRPr="00E76C86" w:rsidRDefault="0032445D" w:rsidP="00003260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55</w:t>
            </w:r>
          </w:p>
        </w:tc>
        <w:tc>
          <w:tcPr>
            <w:tcW w:w="850" w:type="dxa"/>
          </w:tcPr>
          <w:p w:rsidR="008D6753" w:rsidRPr="00E76C86" w:rsidRDefault="00BC3312" w:rsidP="00003260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201</w:t>
            </w:r>
          </w:p>
          <w:p w:rsidR="008D6753" w:rsidRPr="00E76C86" w:rsidRDefault="008D6753" w:rsidP="006A2231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  <w:tc>
          <w:tcPr>
            <w:tcW w:w="992" w:type="dxa"/>
          </w:tcPr>
          <w:p w:rsidR="008D6753" w:rsidRPr="00E76C86" w:rsidRDefault="00BC3312" w:rsidP="00003260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1358</w:t>
            </w:r>
          </w:p>
        </w:tc>
        <w:tc>
          <w:tcPr>
            <w:tcW w:w="709" w:type="dxa"/>
          </w:tcPr>
          <w:p w:rsidR="008D6753" w:rsidRPr="00E76C86" w:rsidRDefault="00BC3312" w:rsidP="00003260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6570</w:t>
            </w:r>
          </w:p>
        </w:tc>
        <w:tc>
          <w:tcPr>
            <w:tcW w:w="567" w:type="dxa"/>
          </w:tcPr>
          <w:p w:rsidR="008D6753" w:rsidRPr="00E76C86" w:rsidRDefault="00BC3312" w:rsidP="00003260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13</w:t>
            </w:r>
          </w:p>
          <w:p w:rsidR="008D6753" w:rsidRPr="00E76C86" w:rsidRDefault="008D6753" w:rsidP="006A2231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  <w:tc>
          <w:tcPr>
            <w:tcW w:w="709" w:type="dxa"/>
          </w:tcPr>
          <w:p w:rsidR="008D6753" w:rsidRPr="00E76C86" w:rsidRDefault="00BC3312" w:rsidP="00003260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124</w:t>
            </w:r>
          </w:p>
          <w:p w:rsidR="008D6753" w:rsidRPr="00E76C86" w:rsidRDefault="008D6753" w:rsidP="006A2231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  <w:tc>
          <w:tcPr>
            <w:tcW w:w="709" w:type="dxa"/>
          </w:tcPr>
          <w:p w:rsidR="008D6753" w:rsidRPr="00E76C86" w:rsidRDefault="00BC3312" w:rsidP="00003260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614</w:t>
            </w:r>
          </w:p>
          <w:p w:rsidR="008D6753" w:rsidRPr="00E76C86" w:rsidRDefault="008D6753" w:rsidP="006A2231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</w:p>
        </w:tc>
      </w:tr>
      <w:tr w:rsidR="00CE3683" w:rsidRPr="00E76C86" w:rsidTr="008809A1">
        <w:tc>
          <w:tcPr>
            <w:tcW w:w="709" w:type="dxa"/>
          </w:tcPr>
          <w:p w:rsidR="00CE3683" w:rsidRPr="00E76C86" w:rsidRDefault="00CE3683" w:rsidP="00CE3683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3</w:t>
            </w:r>
          </w:p>
        </w:tc>
        <w:tc>
          <w:tcPr>
            <w:tcW w:w="1134" w:type="dxa"/>
          </w:tcPr>
          <w:p w:rsidR="00CE3683" w:rsidRPr="00E76C86" w:rsidRDefault="00CE3683" w:rsidP="00CE3683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Колеса рулетки</w:t>
            </w:r>
          </w:p>
        </w:tc>
        <w:tc>
          <w:tcPr>
            <w:tcW w:w="1134" w:type="dxa"/>
          </w:tcPr>
          <w:p w:rsidR="00CE3683" w:rsidRPr="00E76C86" w:rsidRDefault="00CE3683" w:rsidP="00CE3683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30</w:t>
            </w:r>
          </w:p>
        </w:tc>
        <w:tc>
          <w:tcPr>
            <w:tcW w:w="851" w:type="dxa"/>
          </w:tcPr>
          <w:p w:rsidR="00CE3683" w:rsidRPr="00E76C86" w:rsidRDefault="00DD6983" w:rsidP="00CE3683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231</w:t>
            </w:r>
          </w:p>
        </w:tc>
        <w:tc>
          <w:tcPr>
            <w:tcW w:w="1701" w:type="dxa"/>
          </w:tcPr>
          <w:p w:rsidR="00CE3683" w:rsidRPr="00E76C86" w:rsidRDefault="00572F68" w:rsidP="00CE3683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27</w:t>
            </w:r>
          </w:p>
        </w:tc>
        <w:tc>
          <w:tcPr>
            <w:tcW w:w="850" w:type="dxa"/>
          </w:tcPr>
          <w:p w:rsidR="00CE3683" w:rsidRPr="00E76C86" w:rsidRDefault="00CE3683" w:rsidP="00CE3683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1143</w:t>
            </w:r>
          </w:p>
        </w:tc>
        <w:tc>
          <w:tcPr>
            <w:tcW w:w="992" w:type="dxa"/>
          </w:tcPr>
          <w:p w:rsidR="00CE3683" w:rsidRPr="00E76C86" w:rsidRDefault="00CE3683" w:rsidP="00CE3683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4 978</w:t>
            </w:r>
          </w:p>
        </w:tc>
        <w:tc>
          <w:tcPr>
            <w:tcW w:w="709" w:type="dxa"/>
          </w:tcPr>
          <w:p w:rsidR="00CE3683" w:rsidRPr="00E76C86" w:rsidRDefault="00CE3683" w:rsidP="00CE3683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7535</w:t>
            </w:r>
          </w:p>
        </w:tc>
        <w:tc>
          <w:tcPr>
            <w:tcW w:w="567" w:type="dxa"/>
          </w:tcPr>
          <w:p w:rsidR="00CE3683" w:rsidRPr="00E76C86" w:rsidRDefault="00CE3683" w:rsidP="00CE3683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85</w:t>
            </w:r>
          </w:p>
        </w:tc>
        <w:tc>
          <w:tcPr>
            <w:tcW w:w="709" w:type="dxa"/>
          </w:tcPr>
          <w:p w:rsidR="00CE3683" w:rsidRPr="00E76C86" w:rsidRDefault="00CE3683" w:rsidP="00CE3683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425</w:t>
            </w:r>
          </w:p>
        </w:tc>
        <w:tc>
          <w:tcPr>
            <w:tcW w:w="709" w:type="dxa"/>
          </w:tcPr>
          <w:p w:rsidR="00CE3683" w:rsidRPr="00E76C86" w:rsidRDefault="00CE3683" w:rsidP="00CE3683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653</w:t>
            </w:r>
          </w:p>
        </w:tc>
      </w:tr>
      <w:tr w:rsidR="008809A1" w:rsidRPr="00E76C86" w:rsidTr="008809A1">
        <w:tc>
          <w:tcPr>
            <w:tcW w:w="709" w:type="dxa"/>
          </w:tcPr>
          <w:p w:rsidR="008D6753" w:rsidRPr="00E76C86" w:rsidRDefault="008D6753" w:rsidP="00487C50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4</w:t>
            </w:r>
          </w:p>
        </w:tc>
        <w:tc>
          <w:tcPr>
            <w:tcW w:w="1134" w:type="dxa"/>
          </w:tcPr>
          <w:p w:rsidR="008D6753" w:rsidRPr="00E76C86" w:rsidRDefault="006665F2" w:rsidP="00487C50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Турнирная селекция</w:t>
            </w:r>
          </w:p>
        </w:tc>
        <w:tc>
          <w:tcPr>
            <w:tcW w:w="1134" w:type="dxa"/>
          </w:tcPr>
          <w:p w:rsidR="008D6753" w:rsidRPr="00E76C86" w:rsidRDefault="006665F2" w:rsidP="00487C50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3</w:t>
            </w:r>
            <w:r w:rsidR="008D6753" w:rsidRPr="00E76C86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0</w:t>
            </w:r>
          </w:p>
        </w:tc>
        <w:tc>
          <w:tcPr>
            <w:tcW w:w="851" w:type="dxa"/>
          </w:tcPr>
          <w:p w:rsidR="008D6753" w:rsidRPr="00E76C86" w:rsidRDefault="0032445D" w:rsidP="00487C50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273</w:t>
            </w:r>
          </w:p>
        </w:tc>
        <w:tc>
          <w:tcPr>
            <w:tcW w:w="1701" w:type="dxa"/>
          </w:tcPr>
          <w:p w:rsidR="008D6753" w:rsidRPr="00E76C86" w:rsidRDefault="00572F68" w:rsidP="00487C50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69</w:t>
            </w:r>
          </w:p>
        </w:tc>
        <w:tc>
          <w:tcPr>
            <w:tcW w:w="850" w:type="dxa"/>
          </w:tcPr>
          <w:p w:rsidR="002D0E2A" w:rsidRPr="00E76C86" w:rsidRDefault="002D0E2A" w:rsidP="00487C50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614</w:t>
            </w:r>
          </w:p>
          <w:p w:rsidR="008D6753" w:rsidRPr="00E76C86" w:rsidRDefault="008D6753" w:rsidP="002D0E2A">
            <w:pPr>
              <w:rPr>
                <w:rFonts w:ascii="Calibri" w:hAnsi="Calibri" w:cs="Calibri"/>
                <w:sz w:val="18"/>
              </w:rPr>
            </w:pPr>
          </w:p>
        </w:tc>
        <w:tc>
          <w:tcPr>
            <w:tcW w:w="992" w:type="dxa"/>
          </w:tcPr>
          <w:p w:rsidR="008D6753" w:rsidRPr="00E76C86" w:rsidRDefault="002D0E2A" w:rsidP="00487C50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3 440</w:t>
            </w:r>
          </w:p>
        </w:tc>
        <w:tc>
          <w:tcPr>
            <w:tcW w:w="709" w:type="dxa"/>
          </w:tcPr>
          <w:p w:rsidR="008D6753" w:rsidRPr="00E76C86" w:rsidRDefault="002D0E2A" w:rsidP="00487C50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9419</w:t>
            </w:r>
          </w:p>
        </w:tc>
        <w:tc>
          <w:tcPr>
            <w:tcW w:w="567" w:type="dxa"/>
          </w:tcPr>
          <w:p w:rsidR="008D6753" w:rsidRPr="00E76C86" w:rsidRDefault="002D0E2A" w:rsidP="00487C50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51</w:t>
            </w:r>
          </w:p>
        </w:tc>
        <w:tc>
          <w:tcPr>
            <w:tcW w:w="709" w:type="dxa"/>
          </w:tcPr>
          <w:p w:rsidR="008D6753" w:rsidRPr="00E76C86" w:rsidRDefault="002D0E2A" w:rsidP="00487C50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281</w:t>
            </w:r>
          </w:p>
        </w:tc>
        <w:tc>
          <w:tcPr>
            <w:tcW w:w="709" w:type="dxa"/>
          </w:tcPr>
          <w:p w:rsidR="008D6753" w:rsidRPr="00E76C86" w:rsidRDefault="002D0E2A" w:rsidP="00487C50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704</w:t>
            </w:r>
          </w:p>
        </w:tc>
      </w:tr>
      <w:tr w:rsidR="008809A1" w:rsidRPr="00E76C86" w:rsidTr="008809A1">
        <w:tc>
          <w:tcPr>
            <w:tcW w:w="709" w:type="dxa"/>
          </w:tcPr>
          <w:p w:rsidR="008D6753" w:rsidRPr="00E76C86" w:rsidRDefault="008D6753" w:rsidP="00487C50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5</w:t>
            </w:r>
          </w:p>
        </w:tc>
        <w:tc>
          <w:tcPr>
            <w:tcW w:w="1134" w:type="dxa"/>
          </w:tcPr>
          <w:p w:rsidR="008D6753" w:rsidRPr="00E76C86" w:rsidRDefault="006665F2" w:rsidP="00487C50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Колеса рулетки</w:t>
            </w:r>
          </w:p>
        </w:tc>
        <w:tc>
          <w:tcPr>
            <w:tcW w:w="1134" w:type="dxa"/>
          </w:tcPr>
          <w:p w:rsidR="008D6753" w:rsidRPr="00E76C86" w:rsidRDefault="006665F2" w:rsidP="00487C50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60</w:t>
            </w:r>
          </w:p>
        </w:tc>
        <w:tc>
          <w:tcPr>
            <w:tcW w:w="851" w:type="dxa"/>
          </w:tcPr>
          <w:p w:rsidR="008D6753" w:rsidRPr="00E76C86" w:rsidRDefault="00DD6983" w:rsidP="00487C50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240</w:t>
            </w:r>
          </w:p>
        </w:tc>
        <w:tc>
          <w:tcPr>
            <w:tcW w:w="1701" w:type="dxa"/>
          </w:tcPr>
          <w:p w:rsidR="008D6753" w:rsidRPr="00E76C86" w:rsidRDefault="00572F68" w:rsidP="00487C50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36</w:t>
            </w:r>
          </w:p>
        </w:tc>
        <w:tc>
          <w:tcPr>
            <w:tcW w:w="850" w:type="dxa"/>
          </w:tcPr>
          <w:p w:rsidR="008D6753" w:rsidRPr="00E76C86" w:rsidRDefault="00DD6983" w:rsidP="00487C50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518</w:t>
            </w:r>
          </w:p>
        </w:tc>
        <w:tc>
          <w:tcPr>
            <w:tcW w:w="992" w:type="dxa"/>
          </w:tcPr>
          <w:p w:rsidR="008D6753" w:rsidRPr="00E76C86" w:rsidRDefault="00DD6983" w:rsidP="00487C50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678</w:t>
            </w:r>
          </w:p>
        </w:tc>
        <w:tc>
          <w:tcPr>
            <w:tcW w:w="709" w:type="dxa"/>
          </w:tcPr>
          <w:p w:rsidR="008D6753" w:rsidRPr="00E76C86" w:rsidRDefault="00DD6983" w:rsidP="00487C50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3191</w:t>
            </w:r>
          </w:p>
        </w:tc>
        <w:tc>
          <w:tcPr>
            <w:tcW w:w="567" w:type="dxa"/>
          </w:tcPr>
          <w:p w:rsidR="008D6753" w:rsidRPr="00E76C86" w:rsidRDefault="00DD6983" w:rsidP="00487C50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41</w:t>
            </w:r>
          </w:p>
        </w:tc>
        <w:tc>
          <w:tcPr>
            <w:tcW w:w="709" w:type="dxa"/>
          </w:tcPr>
          <w:p w:rsidR="008D6753" w:rsidRPr="00E76C86" w:rsidRDefault="00DD6983" w:rsidP="00E8462A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95</w:t>
            </w:r>
          </w:p>
        </w:tc>
        <w:tc>
          <w:tcPr>
            <w:tcW w:w="709" w:type="dxa"/>
          </w:tcPr>
          <w:p w:rsidR="008D6753" w:rsidRPr="00E76C86" w:rsidRDefault="00DD6983" w:rsidP="00487C50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275</w:t>
            </w:r>
          </w:p>
        </w:tc>
      </w:tr>
      <w:tr w:rsidR="008809A1" w:rsidRPr="00E76C86" w:rsidTr="008809A1">
        <w:tc>
          <w:tcPr>
            <w:tcW w:w="709" w:type="dxa"/>
          </w:tcPr>
          <w:p w:rsidR="008D6753" w:rsidRPr="00E76C86" w:rsidRDefault="008D6753" w:rsidP="00E8462A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6</w:t>
            </w:r>
          </w:p>
        </w:tc>
        <w:tc>
          <w:tcPr>
            <w:tcW w:w="1134" w:type="dxa"/>
          </w:tcPr>
          <w:p w:rsidR="008D6753" w:rsidRPr="00E76C86" w:rsidRDefault="006665F2" w:rsidP="00E8462A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Турнирная селекция</w:t>
            </w:r>
          </w:p>
        </w:tc>
        <w:tc>
          <w:tcPr>
            <w:tcW w:w="1134" w:type="dxa"/>
          </w:tcPr>
          <w:p w:rsidR="008D6753" w:rsidRPr="00E76C86" w:rsidRDefault="006665F2" w:rsidP="00E8462A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60</w:t>
            </w:r>
          </w:p>
        </w:tc>
        <w:tc>
          <w:tcPr>
            <w:tcW w:w="851" w:type="dxa"/>
          </w:tcPr>
          <w:p w:rsidR="008D6753" w:rsidRPr="00E76C86" w:rsidRDefault="002D14C8" w:rsidP="00E8462A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281</w:t>
            </w:r>
          </w:p>
        </w:tc>
        <w:tc>
          <w:tcPr>
            <w:tcW w:w="1701" w:type="dxa"/>
          </w:tcPr>
          <w:p w:rsidR="008D6753" w:rsidRPr="00E76C86" w:rsidRDefault="00572F68" w:rsidP="00E8462A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77</w:t>
            </w:r>
          </w:p>
        </w:tc>
        <w:tc>
          <w:tcPr>
            <w:tcW w:w="850" w:type="dxa"/>
          </w:tcPr>
          <w:p w:rsidR="008D6753" w:rsidRPr="00E76C86" w:rsidRDefault="002D14C8" w:rsidP="00E8462A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517</w:t>
            </w:r>
          </w:p>
        </w:tc>
        <w:tc>
          <w:tcPr>
            <w:tcW w:w="992" w:type="dxa"/>
          </w:tcPr>
          <w:p w:rsidR="008D6753" w:rsidRPr="00E76C86" w:rsidRDefault="002D14C8" w:rsidP="00E8462A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978</w:t>
            </w:r>
          </w:p>
        </w:tc>
        <w:tc>
          <w:tcPr>
            <w:tcW w:w="709" w:type="dxa"/>
          </w:tcPr>
          <w:p w:rsidR="008D6753" w:rsidRPr="00E76C86" w:rsidRDefault="002D14C8" w:rsidP="00E8462A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1467</w:t>
            </w:r>
          </w:p>
        </w:tc>
        <w:tc>
          <w:tcPr>
            <w:tcW w:w="567" w:type="dxa"/>
          </w:tcPr>
          <w:p w:rsidR="008D6753" w:rsidRPr="00E76C86" w:rsidRDefault="002D14C8" w:rsidP="00E8462A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37</w:t>
            </w:r>
          </w:p>
        </w:tc>
        <w:tc>
          <w:tcPr>
            <w:tcW w:w="709" w:type="dxa"/>
          </w:tcPr>
          <w:p w:rsidR="008D6753" w:rsidRPr="00E76C86" w:rsidRDefault="002D14C8" w:rsidP="00E8462A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78</w:t>
            </w:r>
          </w:p>
        </w:tc>
        <w:tc>
          <w:tcPr>
            <w:tcW w:w="709" w:type="dxa"/>
          </w:tcPr>
          <w:p w:rsidR="006665F2" w:rsidRPr="00E76C86" w:rsidRDefault="002D14C8" w:rsidP="00E8462A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124</w:t>
            </w:r>
          </w:p>
        </w:tc>
      </w:tr>
      <w:tr w:rsidR="006665F2" w:rsidRPr="00E76C86" w:rsidTr="008809A1">
        <w:tc>
          <w:tcPr>
            <w:tcW w:w="709" w:type="dxa"/>
          </w:tcPr>
          <w:p w:rsidR="006665F2" w:rsidRPr="00E76C86" w:rsidRDefault="006665F2" w:rsidP="006665F2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7</w:t>
            </w:r>
          </w:p>
        </w:tc>
        <w:tc>
          <w:tcPr>
            <w:tcW w:w="1134" w:type="dxa"/>
          </w:tcPr>
          <w:p w:rsidR="006665F2" w:rsidRPr="00E76C86" w:rsidRDefault="006665F2" w:rsidP="006665F2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Колеса рулетки</w:t>
            </w:r>
          </w:p>
        </w:tc>
        <w:tc>
          <w:tcPr>
            <w:tcW w:w="1134" w:type="dxa"/>
          </w:tcPr>
          <w:p w:rsidR="006665F2" w:rsidRPr="00E76C86" w:rsidRDefault="006665F2" w:rsidP="006665F2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90</w:t>
            </w:r>
          </w:p>
        </w:tc>
        <w:tc>
          <w:tcPr>
            <w:tcW w:w="851" w:type="dxa"/>
          </w:tcPr>
          <w:p w:rsidR="006665F2" w:rsidRPr="00E76C86" w:rsidRDefault="0032445D" w:rsidP="006665F2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261</w:t>
            </w:r>
          </w:p>
        </w:tc>
        <w:tc>
          <w:tcPr>
            <w:tcW w:w="1701" w:type="dxa"/>
          </w:tcPr>
          <w:p w:rsidR="006665F2" w:rsidRPr="00E76C86" w:rsidRDefault="00572F68" w:rsidP="006665F2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57</w:t>
            </w:r>
          </w:p>
        </w:tc>
        <w:tc>
          <w:tcPr>
            <w:tcW w:w="850" w:type="dxa"/>
          </w:tcPr>
          <w:p w:rsidR="006665F2" w:rsidRPr="00E76C86" w:rsidRDefault="0032445D" w:rsidP="006665F2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306</w:t>
            </w:r>
          </w:p>
        </w:tc>
        <w:tc>
          <w:tcPr>
            <w:tcW w:w="992" w:type="dxa"/>
          </w:tcPr>
          <w:p w:rsidR="006665F2" w:rsidRPr="00E76C86" w:rsidRDefault="0032445D" w:rsidP="006665F2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1 041</w:t>
            </w:r>
          </w:p>
        </w:tc>
        <w:tc>
          <w:tcPr>
            <w:tcW w:w="709" w:type="dxa"/>
          </w:tcPr>
          <w:p w:rsidR="006665F2" w:rsidRPr="00E76C86" w:rsidRDefault="0032445D" w:rsidP="006665F2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143</w:t>
            </w:r>
          </w:p>
        </w:tc>
        <w:tc>
          <w:tcPr>
            <w:tcW w:w="567" w:type="dxa"/>
          </w:tcPr>
          <w:p w:rsidR="006665F2" w:rsidRPr="00E76C86" w:rsidRDefault="002D14C8" w:rsidP="006665F2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19</w:t>
            </w:r>
          </w:p>
        </w:tc>
        <w:tc>
          <w:tcPr>
            <w:tcW w:w="709" w:type="dxa"/>
          </w:tcPr>
          <w:p w:rsidR="006665F2" w:rsidRPr="00E76C86" w:rsidRDefault="002D14C8" w:rsidP="006665F2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79</w:t>
            </w:r>
          </w:p>
        </w:tc>
        <w:tc>
          <w:tcPr>
            <w:tcW w:w="709" w:type="dxa"/>
          </w:tcPr>
          <w:p w:rsidR="006665F2" w:rsidRPr="00E76C86" w:rsidRDefault="002D14C8" w:rsidP="006665F2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143</w:t>
            </w:r>
          </w:p>
        </w:tc>
      </w:tr>
      <w:tr w:rsidR="006665F2" w:rsidRPr="00E76C86" w:rsidTr="008809A1">
        <w:tc>
          <w:tcPr>
            <w:tcW w:w="709" w:type="dxa"/>
          </w:tcPr>
          <w:p w:rsidR="006665F2" w:rsidRPr="00E76C86" w:rsidRDefault="006665F2" w:rsidP="006665F2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8</w:t>
            </w:r>
          </w:p>
        </w:tc>
        <w:tc>
          <w:tcPr>
            <w:tcW w:w="1134" w:type="dxa"/>
          </w:tcPr>
          <w:p w:rsidR="006665F2" w:rsidRPr="00E76C86" w:rsidRDefault="006665F2" w:rsidP="006665F2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Турнирная селекция</w:t>
            </w:r>
          </w:p>
        </w:tc>
        <w:tc>
          <w:tcPr>
            <w:tcW w:w="1134" w:type="dxa"/>
          </w:tcPr>
          <w:p w:rsidR="006665F2" w:rsidRPr="00E76C86" w:rsidRDefault="006665F2" w:rsidP="006665F2">
            <w:pPr>
              <w:spacing w:line="36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 w:rsidRPr="00E76C86"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  <w:t>90</w:t>
            </w:r>
          </w:p>
        </w:tc>
        <w:tc>
          <w:tcPr>
            <w:tcW w:w="851" w:type="dxa"/>
          </w:tcPr>
          <w:p w:rsidR="006665F2" w:rsidRPr="00E76C86" w:rsidRDefault="0032445D" w:rsidP="006665F2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282</w:t>
            </w:r>
          </w:p>
        </w:tc>
        <w:tc>
          <w:tcPr>
            <w:tcW w:w="1701" w:type="dxa"/>
          </w:tcPr>
          <w:p w:rsidR="006665F2" w:rsidRPr="00E76C86" w:rsidRDefault="00572F68" w:rsidP="006665F2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78</w:t>
            </w:r>
          </w:p>
        </w:tc>
        <w:tc>
          <w:tcPr>
            <w:tcW w:w="850" w:type="dxa"/>
          </w:tcPr>
          <w:p w:rsidR="006665F2" w:rsidRPr="00E76C86" w:rsidRDefault="0032445D" w:rsidP="006665F2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171</w:t>
            </w:r>
          </w:p>
        </w:tc>
        <w:tc>
          <w:tcPr>
            <w:tcW w:w="992" w:type="dxa"/>
          </w:tcPr>
          <w:p w:rsidR="006665F2" w:rsidRPr="00E76C86" w:rsidRDefault="0032445D" w:rsidP="006665F2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1 103</w:t>
            </w:r>
          </w:p>
        </w:tc>
        <w:tc>
          <w:tcPr>
            <w:tcW w:w="709" w:type="dxa"/>
          </w:tcPr>
          <w:p w:rsidR="006665F2" w:rsidRPr="00E76C86" w:rsidRDefault="0032445D" w:rsidP="006665F2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2394</w:t>
            </w:r>
          </w:p>
        </w:tc>
        <w:tc>
          <w:tcPr>
            <w:tcW w:w="567" w:type="dxa"/>
          </w:tcPr>
          <w:p w:rsidR="006665F2" w:rsidRPr="00E76C86" w:rsidRDefault="0032445D" w:rsidP="006665F2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10</w:t>
            </w:r>
          </w:p>
        </w:tc>
        <w:tc>
          <w:tcPr>
            <w:tcW w:w="709" w:type="dxa"/>
          </w:tcPr>
          <w:p w:rsidR="006665F2" w:rsidRPr="00E76C86" w:rsidRDefault="0032445D" w:rsidP="006665F2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81</w:t>
            </w:r>
          </w:p>
        </w:tc>
        <w:tc>
          <w:tcPr>
            <w:tcW w:w="709" w:type="dxa"/>
          </w:tcPr>
          <w:p w:rsidR="006665F2" w:rsidRPr="00E76C86" w:rsidRDefault="0032445D" w:rsidP="006665F2">
            <w:pPr>
              <w:rPr>
                <w:rFonts w:ascii="Calibri" w:hAnsi="Calibri" w:cs="Calibri"/>
                <w:color w:val="000000"/>
                <w:sz w:val="18"/>
              </w:rPr>
            </w:pPr>
            <w:r w:rsidRPr="00E76C86">
              <w:rPr>
                <w:rFonts w:ascii="Calibri" w:hAnsi="Calibri" w:cs="Calibri"/>
                <w:color w:val="000000"/>
                <w:sz w:val="18"/>
              </w:rPr>
              <w:t>180</w:t>
            </w:r>
          </w:p>
        </w:tc>
      </w:tr>
    </w:tbl>
    <w:p w:rsidR="006A2231" w:rsidRPr="00E76C86" w:rsidRDefault="006A2231" w:rsidP="00537348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:rsidR="00610C18" w:rsidRPr="00E76C86" w:rsidRDefault="00610C18" w:rsidP="0032445D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10C18" w:rsidRPr="00E76C86" w:rsidRDefault="00610C18" w:rsidP="00537348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8462A" w:rsidRPr="00E76C86" w:rsidRDefault="00E8462A" w:rsidP="00537348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Наилучшим результатом обладал один из проходов в варианте </w:t>
      </w:r>
      <w:r w:rsidR="00572F68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 методом </w:t>
      </w:r>
      <w:r w:rsidR="00020D43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«К</w:t>
      </w:r>
      <w:r w:rsidR="00572F68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олеса рулетки</w:t>
      </w:r>
      <w:r w:rsidR="00020D43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»</w:t>
      </w: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</w:t>
      </w:r>
      <w:r w:rsidR="00572F68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30%</w:t>
      </w: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вероятностью </w:t>
      </w:r>
      <w:r w:rsidR="00572F68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вымирания</w:t>
      </w: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. График сходимости выглядит следующим образом:</w:t>
      </w:r>
    </w:p>
    <w:p w:rsidR="00E8462A" w:rsidRPr="00E76C86" w:rsidRDefault="00572F68" w:rsidP="00572F68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468882E1" wp14:editId="31C4895D">
            <wp:extent cx="4829491" cy="813089"/>
            <wp:effectExtent l="0" t="0" r="0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0988" cy="81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EA3" w:rsidRPr="00E76C86" w:rsidRDefault="00F03EA3" w:rsidP="00F03EA3">
      <w:pPr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14 – График сходимости наилучшего решения</w:t>
      </w:r>
    </w:p>
    <w:p w:rsidR="00F03EA3" w:rsidRPr="00E76C86" w:rsidRDefault="00F03EA3" w:rsidP="00537348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Стоимость маршрута в данном случае равнялась </w:t>
      </w:r>
      <w:r w:rsidR="00572F68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213</w:t>
      </w: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Маршрут был получен в </w:t>
      </w:r>
      <w:r w:rsidR="00572F68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299</w:t>
      </w: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поколении. Время нахождения маршрута </w:t>
      </w:r>
      <w:r w:rsidR="00572F68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3791 </w:t>
      </w:r>
      <w:proofErr w:type="spellStart"/>
      <w:r w:rsidR="00572F68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мс</w:t>
      </w:r>
      <w:proofErr w:type="spellEnd"/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F03EA3" w:rsidRPr="00E76C86" w:rsidRDefault="00F03EA3" w:rsidP="00537348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Построим следующие диаграммы зависимости длины пути от входных варьируемых параметров:</w:t>
      </w:r>
    </w:p>
    <w:p w:rsidR="00F03EA3" w:rsidRPr="00E76C86" w:rsidRDefault="007D37EB" w:rsidP="007D37E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noProof/>
          <w:sz w:val="28"/>
          <w:szCs w:val="24"/>
          <w:lang w:eastAsia="ru-RU"/>
        </w:rPr>
        <w:lastRenderedPageBreak/>
        <w:drawing>
          <wp:inline distT="0" distB="0" distL="0" distR="0" wp14:anchorId="0F6F15D8" wp14:editId="32F5CBFD">
            <wp:extent cx="5940425" cy="299529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7EB" w:rsidRPr="00E76C86" w:rsidRDefault="00F03EA3" w:rsidP="00020D4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Рисунок 15 – График зависимости длины пути от </w:t>
      </w:r>
      <w:r w:rsidR="007D37EB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процента вымирания</w:t>
      </w: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при </w:t>
      </w:r>
      <w:r w:rsidR="007D37EB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разных алгоритмах селекции</w:t>
      </w:r>
    </w:p>
    <w:p w:rsidR="005C5FD1" w:rsidRPr="00E76C86" w:rsidRDefault="00F03EA3" w:rsidP="00020D43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Как видим из графика</w:t>
      </w:r>
      <w:r w:rsidR="007D37EB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, алгоритм селекции «Колеса рулетки» дает меньшую длину пути</w:t>
      </w:r>
      <w:r w:rsidR="006B7C49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="00020D43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Для алгоритма селекции «Колеса рулетки» наилучшим значением процента вымирания является 30, в то время как для алгоритма селекции «Турнирная селекция» наилучшим значением процента вымирания является 0, после чего у обоих алгоритмов наблюдается рост средней длины пути при росте процента вымирания.</w:t>
      </w:r>
    </w:p>
    <w:p w:rsidR="00010DD6" w:rsidRPr="00E76C86" w:rsidRDefault="00010DD6" w:rsidP="00020D43">
      <w:pPr>
        <w:spacing w:after="0" w:line="360" w:lineRule="auto"/>
        <w:ind w:firstLine="708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6B7C49" w:rsidRPr="00E76C86" w:rsidRDefault="006B7C49" w:rsidP="006B7C49">
      <w:pPr>
        <w:keepNext/>
        <w:keepLines/>
        <w:spacing w:after="0" w:line="360" w:lineRule="auto"/>
        <w:ind w:firstLine="720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5" w:name="_Toc195790762"/>
      <w:r w:rsidRPr="00E76C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Выводы по результатам проведения эксперимента</w:t>
      </w:r>
      <w:bookmarkEnd w:id="5"/>
    </w:p>
    <w:p w:rsidR="006B7C49" w:rsidRPr="00E76C86" w:rsidRDefault="006B7C49" w:rsidP="006B7C49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По итогам проведения эксперимента можно сказать, что изначальная гипотеза не подтвердилась в той формулировке, которая была дана. Некоторая зависимость между варьируемыми параметрами и длиной пути, а также временем нахождения решения существуют, однако, она не является интуитивно предсказуемой. Так наилучший единичный</w:t>
      </w:r>
      <w:r w:rsidR="00020D43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средний</w:t>
      </w: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результат в смысле длины пути продемонстрировал эксперимент </w:t>
      </w:r>
      <w:r w:rsidR="00020D43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с алгоритмов селекции «Колеса рулетки» и 30% вероятностью вымирания</w:t>
      </w: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Также можно отметить, что </w:t>
      </w:r>
      <w:r w:rsidR="00020D43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 алгоритма селекции «Турнирная селекция» наилучшие значения достигаются при наименьшем проценте вымирания</w:t>
      </w: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Для уточнения характера зависимости рассматриваемых выходных </w:t>
      </w:r>
      <w:r w:rsidR="008C3219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характеристик от </w:t>
      </w:r>
      <w:r w:rsidR="008C3219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варьируемых параметрах, предпола</w:t>
      </w:r>
      <w:r w:rsidR="00020D43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га</w:t>
      </w:r>
      <w:r w:rsidR="008C3219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ется желательным проведение дополнительных экспериментов влияния вероятности </w:t>
      </w:r>
      <w:r w:rsidR="00020D43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вымирания</w:t>
      </w:r>
      <w:r w:rsidR="008C3219"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 промежутках между уже исследованными точками. </w:t>
      </w:r>
    </w:p>
    <w:p w:rsidR="00BE6BEF" w:rsidRPr="00E76C86" w:rsidRDefault="008C3219" w:rsidP="006B7C49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 xml:space="preserve"> </w:t>
      </w:r>
    </w:p>
    <w:p w:rsidR="008C3219" w:rsidRPr="00E76C86" w:rsidRDefault="00BE6BEF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br w:type="page"/>
      </w:r>
    </w:p>
    <w:p w:rsidR="00252327" w:rsidRPr="00E76C86" w:rsidRDefault="00702EE9" w:rsidP="00702EE9">
      <w:pPr>
        <w:keepNext/>
        <w:keepLines/>
        <w:spacing w:after="0" w:line="360" w:lineRule="auto"/>
        <w:ind w:firstLine="708"/>
        <w:outlineLvl w:val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76C8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Заключение</w:t>
      </w:r>
    </w:p>
    <w:p w:rsidR="00252327" w:rsidRPr="00252327" w:rsidRDefault="008C3219" w:rsidP="00252327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76C86">
        <w:rPr>
          <w:rFonts w:ascii="Times New Roman" w:eastAsia="Times New Roman" w:hAnsi="Times New Roman" w:cs="Times New Roman"/>
          <w:sz w:val="28"/>
          <w:szCs w:val="24"/>
          <w:lang w:eastAsia="ru-RU"/>
        </w:rPr>
        <w:t>В рамках лабораторной работы были рассмотрены подходы к решению задачи дискретного программирования на примере задачи коммивояжера. Была решена задача для небольшой матрицы затрат размера 5 на 5, методом полного перебора, а также методом ветвей и границ. Также был проведен эксперимент, целью которого было выявление влияние выбранных согласно варианту входных параметров, на выходные характеристики, такие как время поиска решения, количество популяции и длина пути. По итогам эксперимента было выдвинуто предположения о свойствах этой зависимости.</w:t>
      </w:r>
    </w:p>
    <w:p w:rsidR="00942C97" w:rsidRDefault="00942C97" w:rsidP="006A2E75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04FEE" w:rsidRDefault="00E04FEE" w:rsidP="006A2E75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04FEE" w:rsidRDefault="00E04FEE" w:rsidP="006A2E75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04FEE" w:rsidRDefault="00E04FEE" w:rsidP="006A2E75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04FEE" w:rsidRDefault="00E04FEE" w:rsidP="006A2E75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04FEE" w:rsidRDefault="00E04FEE" w:rsidP="006A2E75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04FEE" w:rsidRDefault="00E04FEE" w:rsidP="006A2E75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04FEE" w:rsidRDefault="00E04FEE" w:rsidP="006A2E75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04FEE" w:rsidRDefault="00E04FEE" w:rsidP="006A2E75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04FEE" w:rsidRDefault="00E04FEE" w:rsidP="006A2E75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04FEE" w:rsidRDefault="00E04FEE" w:rsidP="006A2E75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04FEE" w:rsidRDefault="00E04FEE" w:rsidP="006A2E75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04FEE" w:rsidRDefault="00E04FEE" w:rsidP="006A2E75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04FEE" w:rsidRDefault="00E04FEE" w:rsidP="006A2E75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04FEE" w:rsidRDefault="00E04FEE" w:rsidP="006A2E75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04FEE" w:rsidRDefault="00E04FEE" w:rsidP="006A2E75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04FEE" w:rsidRDefault="00E04FEE" w:rsidP="006A2E75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04FEE" w:rsidRDefault="00E04FEE" w:rsidP="006A2E75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04FEE" w:rsidRDefault="00E04FEE" w:rsidP="006A2E75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04FEE" w:rsidRDefault="00E04FEE" w:rsidP="006A2E75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E04FEE" w:rsidRPr="006A2E75" w:rsidRDefault="00E04FEE" w:rsidP="006A2E75">
      <w:pPr>
        <w:spacing w:after="0" w:line="36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sectPr w:rsidR="00E04FEE" w:rsidRPr="006A2E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336A99"/>
    <w:multiLevelType w:val="hybridMultilevel"/>
    <w:tmpl w:val="77FC606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FC8"/>
    <w:rsid w:val="00003260"/>
    <w:rsid w:val="00010DD6"/>
    <w:rsid w:val="00020D43"/>
    <w:rsid w:val="00102D10"/>
    <w:rsid w:val="001318E5"/>
    <w:rsid w:val="0014574B"/>
    <w:rsid w:val="00151453"/>
    <w:rsid w:val="0016726B"/>
    <w:rsid w:val="00183EEB"/>
    <w:rsid w:val="00184256"/>
    <w:rsid w:val="00197E5D"/>
    <w:rsid w:val="001A1232"/>
    <w:rsid w:val="001B1731"/>
    <w:rsid w:val="001B4B94"/>
    <w:rsid w:val="001E6B28"/>
    <w:rsid w:val="00252327"/>
    <w:rsid w:val="002D0E2A"/>
    <w:rsid w:val="002D14C8"/>
    <w:rsid w:val="002F1419"/>
    <w:rsid w:val="003040EB"/>
    <w:rsid w:val="00312D99"/>
    <w:rsid w:val="00321360"/>
    <w:rsid w:val="0032445D"/>
    <w:rsid w:val="0040130D"/>
    <w:rsid w:val="00414ACA"/>
    <w:rsid w:val="00417ACD"/>
    <w:rsid w:val="00487C50"/>
    <w:rsid w:val="00491A64"/>
    <w:rsid w:val="004C2AE8"/>
    <w:rsid w:val="0053026F"/>
    <w:rsid w:val="00537348"/>
    <w:rsid w:val="00561132"/>
    <w:rsid w:val="00572F68"/>
    <w:rsid w:val="005C5FD1"/>
    <w:rsid w:val="00610BE3"/>
    <w:rsid w:val="00610C18"/>
    <w:rsid w:val="006665F2"/>
    <w:rsid w:val="006A2231"/>
    <w:rsid w:val="006A2E75"/>
    <w:rsid w:val="006B7C49"/>
    <w:rsid w:val="00702EE9"/>
    <w:rsid w:val="0073319F"/>
    <w:rsid w:val="00734319"/>
    <w:rsid w:val="00765FC8"/>
    <w:rsid w:val="00776098"/>
    <w:rsid w:val="007D37EB"/>
    <w:rsid w:val="007D706E"/>
    <w:rsid w:val="007E54EF"/>
    <w:rsid w:val="007E5D60"/>
    <w:rsid w:val="00816A29"/>
    <w:rsid w:val="00817C0D"/>
    <w:rsid w:val="008809A1"/>
    <w:rsid w:val="008C3219"/>
    <w:rsid w:val="008C7437"/>
    <w:rsid w:val="008D6753"/>
    <w:rsid w:val="008E4CF7"/>
    <w:rsid w:val="00942C97"/>
    <w:rsid w:val="009E279A"/>
    <w:rsid w:val="00A34C82"/>
    <w:rsid w:val="00AE7127"/>
    <w:rsid w:val="00B0064E"/>
    <w:rsid w:val="00B05A4A"/>
    <w:rsid w:val="00B23C42"/>
    <w:rsid w:val="00B46266"/>
    <w:rsid w:val="00B626E3"/>
    <w:rsid w:val="00BB3A3C"/>
    <w:rsid w:val="00BC3312"/>
    <w:rsid w:val="00BD19FF"/>
    <w:rsid w:val="00BE6BEF"/>
    <w:rsid w:val="00C04C76"/>
    <w:rsid w:val="00CE3683"/>
    <w:rsid w:val="00CF534E"/>
    <w:rsid w:val="00D14A33"/>
    <w:rsid w:val="00D332E2"/>
    <w:rsid w:val="00D467A2"/>
    <w:rsid w:val="00D5051F"/>
    <w:rsid w:val="00D54E74"/>
    <w:rsid w:val="00D854D4"/>
    <w:rsid w:val="00D96ECF"/>
    <w:rsid w:val="00DD6983"/>
    <w:rsid w:val="00E01B6D"/>
    <w:rsid w:val="00E04126"/>
    <w:rsid w:val="00E04FEE"/>
    <w:rsid w:val="00E33EC7"/>
    <w:rsid w:val="00E72CD0"/>
    <w:rsid w:val="00E76C86"/>
    <w:rsid w:val="00E8462A"/>
    <w:rsid w:val="00EB1521"/>
    <w:rsid w:val="00F03EA3"/>
    <w:rsid w:val="00F83131"/>
    <w:rsid w:val="00F97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BAA754-F019-4C95-A97B-A3531E00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026F"/>
  </w:style>
  <w:style w:type="paragraph" w:styleId="1">
    <w:name w:val="heading 1"/>
    <w:basedOn w:val="a"/>
    <w:next w:val="a"/>
    <w:link w:val="10"/>
    <w:rsid w:val="00D96ECF"/>
    <w:pPr>
      <w:keepNext/>
      <w:keepLines/>
      <w:spacing w:after="0" w:line="360" w:lineRule="auto"/>
      <w:ind w:left="1440" w:hanging="360"/>
      <w:outlineLvl w:val="0"/>
    </w:pPr>
    <w:rPr>
      <w:rFonts w:ascii="Times New Roman" w:eastAsia="Times New Roman" w:hAnsi="Times New Roman" w:cs="Times New Roman"/>
      <w:b/>
      <w:sz w:val="28"/>
      <w:szCs w:val="28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96ECF"/>
    <w:rPr>
      <w:rFonts w:ascii="Times New Roman" w:eastAsia="Times New Roman" w:hAnsi="Times New Roman" w:cs="Times New Roman"/>
      <w:b/>
      <w:sz w:val="28"/>
      <w:szCs w:val="28"/>
      <w:lang w:val="ru" w:eastAsia="ru-RU"/>
    </w:rPr>
  </w:style>
  <w:style w:type="paragraph" w:styleId="11">
    <w:name w:val="toc 1"/>
    <w:basedOn w:val="a"/>
    <w:next w:val="a"/>
    <w:autoRedefine/>
    <w:uiPriority w:val="39"/>
    <w:unhideWhenUsed/>
    <w:rsid w:val="00D96ECF"/>
    <w:pPr>
      <w:tabs>
        <w:tab w:val="right" w:leader="dot" w:pos="9781"/>
      </w:tabs>
      <w:spacing w:after="100"/>
      <w:jc w:val="center"/>
    </w:pPr>
    <w:rPr>
      <w:rFonts w:ascii="Times New Roman" w:hAnsi="Times New Roman" w:cs="Times New Roman"/>
      <w:b/>
      <w:sz w:val="28"/>
      <w:szCs w:val="28"/>
    </w:rPr>
  </w:style>
  <w:style w:type="paragraph" w:styleId="a3">
    <w:name w:val="List Paragraph"/>
    <w:basedOn w:val="a"/>
    <w:uiPriority w:val="34"/>
    <w:qFormat/>
    <w:rsid w:val="00D96ECF"/>
    <w:pPr>
      <w:spacing w:after="0" w:line="360" w:lineRule="auto"/>
      <w:ind w:left="720" w:firstLine="720"/>
      <w:contextualSpacing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character" w:styleId="a4">
    <w:name w:val="Strong"/>
    <w:basedOn w:val="a0"/>
    <w:uiPriority w:val="22"/>
    <w:qFormat/>
    <w:rsid w:val="00D96ECF"/>
    <w:rPr>
      <w:b/>
      <w:bCs/>
    </w:rPr>
  </w:style>
  <w:style w:type="table" w:styleId="a5">
    <w:name w:val="Table Grid"/>
    <w:basedOn w:val="a1"/>
    <w:uiPriority w:val="39"/>
    <w:rsid w:val="006A22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E04F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7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34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0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8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6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4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00CC51-D555-4465-883E-945D0E0BBB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1552</Words>
  <Characters>8853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Nulli</dc:creator>
  <cp:keywords/>
  <dc:description/>
  <cp:lastModifiedBy>Саныч Сан</cp:lastModifiedBy>
  <cp:revision>5</cp:revision>
  <cp:lastPrinted>2025-05-20T08:30:00Z</cp:lastPrinted>
  <dcterms:created xsi:type="dcterms:W3CDTF">2025-05-02T05:54:00Z</dcterms:created>
  <dcterms:modified xsi:type="dcterms:W3CDTF">2025-05-20T08:31:00Z</dcterms:modified>
</cp:coreProperties>
</file>