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8B401" w14:textId="77777777" w:rsidR="004434C8" w:rsidRDefault="00DD0791">
      <w:pPr>
        <w:pStyle w:val="Title16"/>
        <w:rPr>
          <w:rtl/>
        </w:rPr>
      </w:pPr>
      <w:bookmarkStart w:id="0" w:name="_Hlk143717197"/>
      <w:r>
        <w:rPr>
          <w:noProof/>
        </w:rPr>
        <w:drawing>
          <wp:inline distT="0" distB="0" distL="0" distR="0" wp14:anchorId="16078553" wp14:editId="39928E54">
            <wp:extent cx="1287780" cy="130302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287780" cy="1303020"/>
                    </a:xfrm>
                    <a:prstGeom prst="rect">
                      <a:avLst/>
                    </a:prstGeom>
                    <a:ln>
                      <a:noFill/>
                    </a:ln>
                  </pic:spPr>
                </pic:pic>
              </a:graphicData>
            </a:graphic>
          </wp:inline>
        </w:drawing>
      </w:r>
    </w:p>
    <w:p w14:paraId="1B0E5718" w14:textId="77777777" w:rsidR="004434C8" w:rsidRDefault="00DD0791">
      <w:pPr>
        <w:pStyle w:val="Title16"/>
        <w:rPr>
          <w:rtl/>
        </w:rPr>
      </w:pPr>
      <w:r>
        <w:rPr>
          <w:sz w:val="32"/>
          <w:rtl/>
        </w:rPr>
        <w:t>دانشگاه صنعتي امیرکبیر</w:t>
      </w:r>
      <w:r>
        <w:rPr>
          <w:rtl/>
        </w:rPr>
        <w:br/>
      </w:r>
      <w:r>
        <w:rPr>
          <w:sz w:val="26"/>
          <w:szCs w:val="28"/>
          <w:rtl/>
        </w:rPr>
        <w:t xml:space="preserve"> (پل</w:t>
      </w:r>
      <w:r>
        <w:rPr>
          <w:rFonts w:hint="cs"/>
          <w:sz w:val="26"/>
          <w:szCs w:val="28"/>
          <w:rtl/>
        </w:rPr>
        <w:t>ی‌</w:t>
      </w:r>
      <w:r>
        <w:rPr>
          <w:rFonts w:hint="eastAsia"/>
          <w:sz w:val="26"/>
          <w:szCs w:val="28"/>
          <w:rtl/>
        </w:rPr>
        <w:t>تکن</w:t>
      </w:r>
      <w:r>
        <w:rPr>
          <w:rFonts w:hint="cs"/>
          <w:sz w:val="26"/>
          <w:szCs w:val="28"/>
          <w:rtl/>
        </w:rPr>
        <w:t>ی</w:t>
      </w:r>
      <w:r>
        <w:rPr>
          <w:rFonts w:hint="eastAsia"/>
          <w:sz w:val="26"/>
          <w:szCs w:val="28"/>
          <w:rtl/>
        </w:rPr>
        <w:t>ک</w:t>
      </w:r>
      <w:r>
        <w:rPr>
          <w:sz w:val="26"/>
          <w:szCs w:val="28"/>
          <w:rtl/>
        </w:rPr>
        <w:t xml:space="preserve"> تهران)</w:t>
      </w:r>
    </w:p>
    <w:p w14:paraId="102FE733" w14:textId="77777777" w:rsidR="004434C8" w:rsidRDefault="00DD0791">
      <w:pPr>
        <w:pStyle w:val="Title16"/>
        <w:rPr>
          <w:rtl/>
          <w:lang w:bidi="fa-IR"/>
        </w:rPr>
      </w:pPr>
      <w:r>
        <w:rPr>
          <w:rtl/>
        </w:rPr>
        <w:t xml:space="preserve">دانشكده </w:t>
      </w:r>
      <w:r>
        <w:rPr>
          <w:rFonts w:hint="cs"/>
          <w:rtl/>
          <w:lang w:bidi="fa-IR"/>
        </w:rPr>
        <w:t>مهندسی نفت</w:t>
      </w:r>
    </w:p>
    <w:p w14:paraId="18C53AD7" w14:textId="77777777" w:rsidR="004434C8" w:rsidRDefault="004434C8">
      <w:pPr>
        <w:pStyle w:val="Title16"/>
        <w:rPr>
          <w:rtl/>
        </w:rPr>
      </w:pPr>
    </w:p>
    <w:p w14:paraId="616EFD21" w14:textId="7DB78E19" w:rsidR="004434C8" w:rsidRDefault="00DD0791">
      <w:pPr>
        <w:pStyle w:val="Title16"/>
        <w:rPr>
          <w:rtl/>
        </w:rPr>
      </w:pPr>
      <w:r>
        <w:rPr>
          <w:rtl/>
        </w:rPr>
        <w:t>پایان‌نامه کارشناس</w:t>
      </w:r>
      <w:r>
        <w:rPr>
          <w:rFonts w:hint="cs"/>
          <w:rtl/>
        </w:rPr>
        <w:t>ی</w:t>
      </w:r>
      <w:r>
        <w:rPr>
          <w:rtl/>
        </w:rPr>
        <w:t xml:space="preserve"> ارشد</w:t>
      </w:r>
    </w:p>
    <w:p w14:paraId="79F1CF93" w14:textId="77777777" w:rsidR="004434C8" w:rsidRDefault="00DD0791">
      <w:pPr>
        <w:pStyle w:val="Title16"/>
        <w:rPr>
          <w:rtl/>
        </w:rPr>
      </w:pPr>
      <w:r>
        <w:rPr>
          <w:rtl/>
        </w:rPr>
        <w:t xml:space="preserve">گرایش </w:t>
      </w:r>
      <w:r>
        <w:rPr>
          <w:rFonts w:hint="cs"/>
          <w:rtl/>
        </w:rPr>
        <w:t>بهره‌برداری</w:t>
      </w:r>
    </w:p>
    <w:p w14:paraId="4CB52C85" w14:textId="77777777" w:rsidR="004434C8" w:rsidRDefault="004434C8">
      <w:pPr>
        <w:pStyle w:val="Title16"/>
        <w:rPr>
          <w:rtl/>
        </w:rPr>
      </w:pPr>
    </w:p>
    <w:p w14:paraId="5D79B65E" w14:textId="77777777" w:rsidR="004434C8" w:rsidRDefault="004434C8">
      <w:pPr>
        <w:pStyle w:val="Title24"/>
        <w:rPr>
          <w:sz w:val="30"/>
          <w:szCs w:val="32"/>
        </w:rPr>
      </w:pPr>
    </w:p>
    <w:p w14:paraId="21561C00" w14:textId="18E4AFDF" w:rsidR="004434C8" w:rsidRDefault="00DD19B8">
      <w:pPr>
        <w:pStyle w:val="Title24"/>
        <w:rPr>
          <w:sz w:val="32"/>
          <w:szCs w:val="36"/>
          <w:rtl/>
        </w:rPr>
      </w:pPr>
      <w:r>
        <w:rPr>
          <w:b w:val="0"/>
          <w:bCs w:val="0"/>
          <w:rtl/>
          <w:lang w:bidi="fa-IR"/>
        </w:rPr>
        <w:t>مدل‌ساز</w:t>
      </w:r>
      <w:r>
        <w:rPr>
          <w:rFonts w:hint="cs"/>
          <w:b w:val="0"/>
          <w:bCs w:val="0"/>
          <w:rtl/>
          <w:lang w:bidi="fa-IR"/>
        </w:rPr>
        <w:t>ی</w:t>
      </w:r>
      <w:r w:rsidR="00DD0791">
        <w:rPr>
          <w:rFonts w:hint="cs"/>
          <w:b w:val="0"/>
          <w:bCs w:val="0"/>
          <w:rtl/>
          <w:lang w:bidi="fa-IR"/>
        </w:rPr>
        <w:t xml:space="preserve"> جریان چندفازی در چاه و خط لوله با استفاده از هوش مصنوعی</w:t>
      </w:r>
    </w:p>
    <w:p w14:paraId="7F7CFC65" w14:textId="77777777" w:rsidR="004434C8" w:rsidRDefault="004434C8">
      <w:pPr>
        <w:pStyle w:val="Title18"/>
        <w:jc w:val="both"/>
        <w:rPr>
          <w:rtl/>
        </w:rPr>
      </w:pPr>
    </w:p>
    <w:p w14:paraId="78EBAB12" w14:textId="77777777" w:rsidR="004434C8" w:rsidRDefault="00DD0791">
      <w:pPr>
        <w:pStyle w:val="Title16"/>
        <w:rPr>
          <w:rtl/>
        </w:rPr>
      </w:pPr>
      <w:r>
        <w:rPr>
          <w:rtl/>
        </w:rPr>
        <w:t>نگارش</w:t>
      </w:r>
    </w:p>
    <w:p w14:paraId="040EBF76" w14:textId="77777777" w:rsidR="004434C8" w:rsidRDefault="00DD0791">
      <w:pPr>
        <w:pStyle w:val="Title18"/>
        <w:rPr>
          <w:rtl/>
        </w:rPr>
      </w:pPr>
      <w:r>
        <w:rPr>
          <w:rFonts w:hint="cs"/>
          <w:rtl/>
        </w:rPr>
        <w:t>حسین محمدی روزبهانی</w:t>
      </w:r>
    </w:p>
    <w:p w14:paraId="44D3D753" w14:textId="77777777" w:rsidR="004434C8" w:rsidRDefault="004434C8">
      <w:pPr>
        <w:pStyle w:val="Title18"/>
        <w:rPr>
          <w:rtl/>
        </w:rPr>
      </w:pPr>
    </w:p>
    <w:p w14:paraId="0DF8739B" w14:textId="77777777" w:rsidR="004434C8" w:rsidRDefault="00DD0791">
      <w:pPr>
        <w:pStyle w:val="Title16"/>
        <w:rPr>
          <w:rtl/>
        </w:rPr>
      </w:pPr>
      <w:r>
        <w:rPr>
          <w:rtl/>
        </w:rPr>
        <w:t>استاد راهنما</w:t>
      </w:r>
    </w:p>
    <w:p w14:paraId="0F77BCBB" w14:textId="28C36F52" w:rsidR="004434C8" w:rsidRDefault="00707168">
      <w:pPr>
        <w:pStyle w:val="Title18"/>
        <w:rPr>
          <w:rtl/>
        </w:rPr>
      </w:pPr>
      <w:r>
        <w:rPr>
          <w:rFonts w:hint="cs"/>
          <w:rtl/>
          <w:lang w:bidi="fa-IR"/>
        </w:rPr>
        <w:t xml:space="preserve">دکتر </w:t>
      </w:r>
      <w:r w:rsidR="00DD0791">
        <w:rPr>
          <w:rFonts w:hint="cs"/>
          <w:rtl/>
        </w:rPr>
        <w:t>احسان خامه‌چی</w:t>
      </w:r>
    </w:p>
    <w:p w14:paraId="7F9006FB" w14:textId="77777777" w:rsidR="004434C8" w:rsidRDefault="004434C8">
      <w:pPr>
        <w:pStyle w:val="Title16"/>
        <w:rPr>
          <w:rtl/>
        </w:rPr>
      </w:pPr>
    </w:p>
    <w:p w14:paraId="5368BC1A" w14:textId="77777777" w:rsidR="004434C8" w:rsidRDefault="004434C8">
      <w:pPr>
        <w:pStyle w:val="Title16"/>
        <w:rPr>
          <w:rtl/>
        </w:rPr>
      </w:pPr>
    </w:p>
    <w:p w14:paraId="74050117" w14:textId="77777777" w:rsidR="004434C8" w:rsidRDefault="00DD0791">
      <w:pPr>
        <w:pStyle w:val="Title16"/>
        <w:rPr>
          <w:sz w:val="28"/>
          <w:szCs w:val="28"/>
          <w:rtl/>
          <w:lang w:bidi="fa-IR"/>
        </w:rPr>
      </w:pPr>
      <w:r>
        <w:rPr>
          <w:sz w:val="28"/>
          <w:szCs w:val="28"/>
          <w:rtl/>
        </w:rPr>
        <w:br/>
      </w:r>
      <w:r>
        <w:rPr>
          <w:rFonts w:hint="cs"/>
          <w:sz w:val="28"/>
          <w:szCs w:val="28"/>
          <w:rtl/>
        </w:rPr>
        <w:t xml:space="preserve">مرداد </w:t>
      </w:r>
      <w:r>
        <w:rPr>
          <w:rFonts w:hint="cs"/>
          <w:sz w:val="28"/>
          <w:szCs w:val="28"/>
          <w:rtl/>
          <w:lang w:bidi="fa-IR"/>
        </w:rPr>
        <w:t>1402</w:t>
      </w:r>
    </w:p>
    <w:bookmarkEnd w:id="0"/>
    <w:p w14:paraId="7F07D2C7" w14:textId="77777777" w:rsidR="004434C8" w:rsidRDefault="004434C8">
      <w:pPr>
        <w:pStyle w:val="Title16"/>
        <w:jc w:val="both"/>
        <w:rPr>
          <w:b w:val="0"/>
          <w:bCs w:val="0"/>
          <w:sz w:val="28"/>
          <w:rtl/>
        </w:rPr>
      </w:pPr>
    </w:p>
    <w:p w14:paraId="6A2E0D35" w14:textId="77777777" w:rsidR="004434C8" w:rsidRDefault="004434C8">
      <w:pPr>
        <w:rPr>
          <w:rtl/>
        </w:rPr>
        <w:sectPr w:rsidR="004434C8">
          <w:headerReference w:type="even" r:id="rId9"/>
          <w:footerReference w:type="even" r:id="rId10"/>
          <w:headerReference w:type="first"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p>
    <w:p w14:paraId="03BDA045" w14:textId="77777777" w:rsidR="004434C8" w:rsidRDefault="004434C8">
      <w:pPr>
        <w:ind w:firstLine="284"/>
        <w:rPr>
          <w:rFonts w:cs="Roya"/>
          <w:rtl/>
        </w:rPr>
      </w:pPr>
    </w:p>
    <w:p w14:paraId="1CBA2DC4" w14:textId="77777777" w:rsidR="004434C8" w:rsidRDefault="004434C8">
      <w:pPr>
        <w:ind w:firstLine="284"/>
        <w:rPr>
          <w:sz w:val="28"/>
          <w:rtl/>
        </w:rPr>
      </w:pPr>
    </w:p>
    <w:p w14:paraId="2D7A829C" w14:textId="53D07C4F" w:rsidR="004434C8" w:rsidRDefault="00DD0791">
      <w:pPr>
        <w:ind w:firstLine="284"/>
        <w:rPr>
          <w:sz w:val="28"/>
          <w:rtl/>
        </w:rPr>
      </w:pPr>
      <w:r>
        <w:rPr>
          <w:sz w:val="28"/>
          <w:rtl/>
        </w:rPr>
        <w:t xml:space="preserve">اينجانب </w:t>
      </w:r>
      <w:r>
        <w:rPr>
          <w:rFonts w:hint="cs"/>
          <w:sz w:val="28"/>
          <w:rtl/>
        </w:rPr>
        <w:t xml:space="preserve">حسین محمدی روزبهانی </w:t>
      </w:r>
      <w:r>
        <w:rPr>
          <w:sz w:val="28"/>
          <w:rtl/>
        </w:rPr>
        <w:t>متعهد مي‌شوم كه مطالب مندرج در اين پا</w:t>
      </w:r>
      <w:r>
        <w:rPr>
          <w:rFonts w:hint="cs"/>
          <w:sz w:val="28"/>
          <w:rtl/>
        </w:rPr>
        <w:t>ی</w:t>
      </w:r>
      <w:r>
        <w:rPr>
          <w:rFonts w:hint="eastAsia"/>
          <w:sz w:val="28"/>
          <w:rtl/>
        </w:rPr>
        <w:t>ان‌نامه</w:t>
      </w:r>
      <w:r>
        <w:rPr>
          <w:sz w:val="28"/>
          <w:rtl/>
        </w:rPr>
        <w:t xml:space="preserve"> حاصل كار پژوهشي اينجانب تحت نظارت و راهنماي</w:t>
      </w:r>
      <w:r>
        <w:rPr>
          <w:rFonts w:hint="cs"/>
          <w:sz w:val="28"/>
          <w:rtl/>
        </w:rPr>
        <w:t>ی</w:t>
      </w:r>
      <w:r>
        <w:rPr>
          <w:sz w:val="28"/>
          <w:rtl/>
        </w:rPr>
        <w:t xml:space="preserve"> اسات</w:t>
      </w:r>
      <w:r>
        <w:rPr>
          <w:rFonts w:hint="cs"/>
          <w:sz w:val="28"/>
          <w:rtl/>
        </w:rPr>
        <w:t>ی</w:t>
      </w:r>
      <w:r>
        <w:rPr>
          <w:sz w:val="28"/>
          <w:rtl/>
        </w:rPr>
        <w:t>د دانشگاه صنعتي ام</w:t>
      </w:r>
      <w:r>
        <w:rPr>
          <w:rFonts w:hint="cs"/>
          <w:sz w:val="28"/>
          <w:rtl/>
        </w:rPr>
        <w:t>ی</w:t>
      </w:r>
      <w:r>
        <w:rPr>
          <w:sz w:val="28"/>
          <w:rtl/>
        </w:rPr>
        <w:t xml:space="preserve">ركبير بوده و به دستاوردهاي ديگران كه در اين پژوهش از </w:t>
      </w:r>
      <w:r w:rsidR="00DD19B8">
        <w:rPr>
          <w:sz w:val="28"/>
          <w:rtl/>
        </w:rPr>
        <w:t>آن‌ها</w:t>
      </w:r>
      <w:r>
        <w:rPr>
          <w:sz w:val="28"/>
          <w:rtl/>
        </w:rPr>
        <w:t xml:space="preserve"> </w:t>
      </w:r>
      <w:r w:rsidR="00DD19B8">
        <w:rPr>
          <w:sz w:val="28"/>
          <w:rtl/>
        </w:rPr>
        <w:t>استفاده‌شده</w:t>
      </w:r>
      <w:r>
        <w:rPr>
          <w:sz w:val="28"/>
          <w:rtl/>
        </w:rPr>
        <w:t xml:space="preserve"> است مطابق مقررات و روال متعارف ارجاع و در فهرست منابع و مآخذ ذكر گرديده است. اين پا</w:t>
      </w:r>
      <w:r>
        <w:rPr>
          <w:rFonts w:hint="cs"/>
          <w:sz w:val="28"/>
          <w:rtl/>
        </w:rPr>
        <w:t>ی</w:t>
      </w:r>
      <w:r>
        <w:rPr>
          <w:rFonts w:hint="eastAsia"/>
          <w:sz w:val="28"/>
          <w:rtl/>
        </w:rPr>
        <w:t>ان‌نامه</w:t>
      </w:r>
      <w:r>
        <w:rPr>
          <w:sz w:val="28"/>
          <w:rtl/>
        </w:rPr>
        <w:t xml:space="preserve"> قبلاً براي احراز هيچ مدرك هم‌سطح يا بالاتر ارائه نگرديده است.</w:t>
      </w:r>
    </w:p>
    <w:p w14:paraId="4FF15C4F" w14:textId="5D0EF970" w:rsidR="004434C8" w:rsidRDefault="00DD0791">
      <w:pPr>
        <w:ind w:firstLine="284"/>
        <w:rPr>
          <w:sz w:val="28"/>
          <w:rtl/>
        </w:rPr>
      </w:pPr>
      <w:r>
        <w:rPr>
          <w:sz w:val="28"/>
          <w:rtl/>
        </w:rPr>
        <w:t xml:space="preserve">در صورت اثبات تخلف در هر زمان، مدرك تحصيلي </w:t>
      </w:r>
      <w:r w:rsidR="00DD19B8">
        <w:rPr>
          <w:sz w:val="28"/>
          <w:rtl/>
        </w:rPr>
        <w:t>صادرشده</w:t>
      </w:r>
      <w:r>
        <w:rPr>
          <w:sz w:val="28"/>
          <w:rtl/>
        </w:rPr>
        <w:t xml:space="preserve"> توسط دانشگاه از درجه اعتبار ساقط بوده و دانشگاه حق پيگيري قانوني خواهد داشت.</w:t>
      </w:r>
    </w:p>
    <w:p w14:paraId="796F2108" w14:textId="44C04579" w:rsidR="004434C8" w:rsidRDefault="00DD0791">
      <w:pPr>
        <w:ind w:firstLine="284"/>
        <w:rPr>
          <w:sz w:val="28"/>
          <w:rtl/>
        </w:rPr>
      </w:pPr>
      <w:r>
        <w:rPr>
          <w:sz w:val="28"/>
          <w:rtl/>
        </w:rPr>
        <w:t>كليه نتايج و حقوق حاصل از اين پا</w:t>
      </w:r>
      <w:r>
        <w:rPr>
          <w:rFonts w:hint="cs"/>
          <w:sz w:val="28"/>
          <w:rtl/>
        </w:rPr>
        <w:t>ی</w:t>
      </w:r>
      <w:r>
        <w:rPr>
          <w:rFonts w:hint="eastAsia"/>
          <w:sz w:val="28"/>
          <w:rtl/>
        </w:rPr>
        <w:t>ان‌نامه</w:t>
      </w:r>
      <w:r>
        <w:rPr>
          <w:sz w:val="28"/>
          <w:rtl/>
        </w:rPr>
        <w:t xml:space="preserve"> متعلق به دانشگاه صنعتي اميركبير </w:t>
      </w:r>
      <w:r w:rsidR="00DD19B8">
        <w:rPr>
          <w:sz w:val="28"/>
          <w:rtl/>
        </w:rPr>
        <w:t>هست</w:t>
      </w:r>
      <w:r>
        <w:rPr>
          <w:sz w:val="28"/>
          <w:rtl/>
        </w:rPr>
        <w:t>. هرگونه استفاده از نتايج علمي و عملي، واگذاري اطلاعات به ديگران يا چاپ و تكثير، نسخه‌برداري، ترجمه و اقتباس از اين پا</w:t>
      </w:r>
      <w:r>
        <w:rPr>
          <w:rFonts w:hint="cs"/>
          <w:sz w:val="28"/>
          <w:rtl/>
        </w:rPr>
        <w:t>ی</w:t>
      </w:r>
      <w:r>
        <w:rPr>
          <w:rFonts w:hint="eastAsia"/>
          <w:sz w:val="28"/>
          <w:rtl/>
        </w:rPr>
        <w:t>ان‌نامه</w:t>
      </w:r>
      <w:r>
        <w:rPr>
          <w:sz w:val="28"/>
          <w:rtl/>
        </w:rPr>
        <w:t xml:space="preserve"> بدون موافقت كتبي دانشگاه صنعتي اميركبير ممنوع است. </w:t>
      </w:r>
      <w:r>
        <w:rPr>
          <w:sz w:val="28"/>
          <w:rtl/>
        </w:rPr>
        <w:br/>
        <w:t>نقل مطالب با ذكر مآخذ بلامانع است.</w:t>
      </w:r>
    </w:p>
    <w:p w14:paraId="3753240C" w14:textId="77777777" w:rsidR="004434C8" w:rsidRDefault="004434C8">
      <w:pPr>
        <w:jc w:val="center"/>
        <w:rPr>
          <w:sz w:val="28"/>
          <w:rtl/>
        </w:rPr>
      </w:pPr>
    </w:p>
    <w:p w14:paraId="0B9AA8D2" w14:textId="77777777" w:rsidR="004434C8" w:rsidRDefault="00DD0791">
      <w:pPr>
        <w:jc w:val="center"/>
        <w:rPr>
          <w:sz w:val="28"/>
          <w:rtl/>
        </w:rPr>
      </w:pPr>
      <w:r>
        <w:rPr>
          <w:rFonts w:hint="cs"/>
          <w:sz w:val="28"/>
          <w:rtl/>
        </w:rPr>
        <w:t>حسین محمدی روزبهانی</w:t>
      </w:r>
    </w:p>
    <w:p w14:paraId="474B2634" w14:textId="77777777" w:rsidR="004434C8" w:rsidRDefault="00DD0791">
      <w:pPr>
        <w:jc w:val="center"/>
        <w:rPr>
          <w:sz w:val="28"/>
          <w:rtl/>
        </w:rPr>
        <w:sectPr w:rsidR="004434C8">
          <w:headerReference w:type="default" r:id="rId12"/>
          <w:pgSz w:w="11906" w:h="16838" w:code="9"/>
          <w:pgMar w:top="1729" w:right="1729" w:bottom="1729" w:left="1440" w:header="964" w:footer="720" w:gutter="0"/>
          <w:pgNumType w:start="1"/>
          <w:cols w:space="720"/>
          <w:bidi/>
          <w:rtlGutter/>
          <w:docGrid w:linePitch="360"/>
        </w:sectPr>
      </w:pPr>
      <w:r>
        <w:rPr>
          <w:sz w:val="28"/>
          <w:rtl/>
        </w:rPr>
        <w:t>امض</w:t>
      </w:r>
      <w:r>
        <w:rPr>
          <w:rFonts w:hint="cs"/>
          <w:sz w:val="28"/>
          <w:rtl/>
        </w:rPr>
        <w:t>ا</w:t>
      </w:r>
    </w:p>
    <w:p w14:paraId="29056F49" w14:textId="5C389ACE" w:rsidR="004434C8" w:rsidRDefault="00DD0791">
      <w:pPr>
        <w:pStyle w:val="Heading1"/>
        <w:spacing w:before="0" w:line="276" w:lineRule="auto"/>
        <w:rPr>
          <w:rtl/>
        </w:rPr>
      </w:pPr>
      <w:bookmarkStart w:id="1" w:name="_Toc142616139"/>
      <w:r>
        <w:rPr>
          <w:rFonts w:hint="cs"/>
          <w:rtl/>
        </w:rPr>
        <w:lastRenderedPageBreak/>
        <w:t>چکیده</w:t>
      </w:r>
      <w:bookmarkEnd w:id="1"/>
    </w:p>
    <w:p w14:paraId="508B078E" w14:textId="77777777" w:rsidR="004434C8" w:rsidRDefault="004434C8">
      <w:pPr>
        <w:rPr>
          <w:rtl/>
          <w:lang w:bidi="fa-IR"/>
        </w:rPr>
      </w:pPr>
    </w:p>
    <w:p w14:paraId="00ADA9BB" w14:textId="77777777" w:rsidR="004434C8" w:rsidRDefault="004434C8">
      <w:pPr>
        <w:rPr>
          <w:rtl/>
          <w:lang w:bidi="fa-IR"/>
        </w:rPr>
      </w:pPr>
    </w:p>
    <w:p w14:paraId="215527ED" w14:textId="77777777" w:rsidR="004434C8" w:rsidRDefault="004434C8">
      <w:pPr>
        <w:rPr>
          <w:rtl/>
          <w:lang w:bidi="fa-IR"/>
        </w:rPr>
      </w:pPr>
    </w:p>
    <w:p w14:paraId="5AE98364" w14:textId="77777777" w:rsidR="004434C8" w:rsidRDefault="004434C8">
      <w:pPr>
        <w:rPr>
          <w:rtl/>
          <w:lang w:bidi="fa-IR"/>
        </w:rPr>
      </w:pPr>
    </w:p>
    <w:p w14:paraId="4B6285EE" w14:textId="77777777" w:rsidR="004434C8" w:rsidRDefault="004434C8">
      <w:pPr>
        <w:rPr>
          <w:rtl/>
          <w:lang w:bidi="fa-IR"/>
        </w:rPr>
      </w:pPr>
    </w:p>
    <w:p w14:paraId="1DB8E184" w14:textId="77777777" w:rsidR="004434C8" w:rsidRDefault="004434C8">
      <w:pPr>
        <w:rPr>
          <w:rtl/>
          <w:lang w:bidi="fa-IR"/>
        </w:rPr>
      </w:pPr>
    </w:p>
    <w:p w14:paraId="58B04790" w14:textId="77777777" w:rsidR="004434C8" w:rsidRDefault="004434C8">
      <w:pPr>
        <w:rPr>
          <w:rtl/>
          <w:lang w:bidi="fa-IR"/>
        </w:rPr>
      </w:pPr>
    </w:p>
    <w:p w14:paraId="7DB64B81" w14:textId="77777777" w:rsidR="004434C8" w:rsidRDefault="004434C8">
      <w:pPr>
        <w:rPr>
          <w:rtl/>
          <w:lang w:bidi="fa-IR"/>
        </w:rPr>
      </w:pPr>
    </w:p>
    <w:p w14:paraId="557B9F27" w14:textId="77777777" w:rsidR="004434C8" w:rsidRDefault="004434C8">
      <w:pPr>
        <w:rPr>
          <w:rtl/>
          <w:lang w:bidi="fa-IR"/>
        </w:rPr>
      </w:pPr>
    </w:p>
    <w:p w14:paraId="02958EC9" w14:textId="3D175A85" w:rsidR="004434C8" w:rsidRDefault="00DD0791">
      <w:pPr>
        <w:pStyle w:val="AbsTitle"/>
        <w:rPr>
          <w:sz w:val="26"/>
          <w:szCs w:val="32"/>
          <w:rtl/>
        </w:rPr>
      </w:pPr>
      <w:r>
        <w:rPr>
          <w:sz w:val="26"/>
          <w:szCs w:val="32"/>
          <w:rtl/>
        </w:rPr>
        <w:t>واژه‌های کلیدی:</w:t>
      </w:r>
    </w:p>
    <w:p w14:paraId="3E9372E9" w14:textId="77777777" w:rsidR="004434C8" w:rsidRDefault="004434C8">
      <w:pPr>
        <w:rPr>
          <w:rtl/>
        </w:rPr>
      </w:pPr>
    </w:p>
    <w:p w14:paraId="39AC2FD6" w14:textId="77777777" w:rsidR="004434C8" w:rsidRDefault="004434C8">
      <w:pPr>
        <w:rPr>
          <w:rtl/>
        </w:rPr>
        <w:sectPr w:rsidR="004434C8">
          <w:headerReference w:type="default" r:id="rId13"/>
          <w:footerReference w:type="default" r:id="rId14"/>
          <w:pgSz w:w="11906" w:h="16838" w:code="9"/>
          <w:pgMar w:top="1729" w:right="1729" w:bottom="1729" w:left="1440" w:header="720" w:footer="720" w:gutter="0"/>
          <w:pgNumType w:fmt="arabicAbjad" w:start="1"/>
          <w:cols w:space="720"/>
          <w:bidi/>
          <w:rtlGutter/>
          <w:docGrid w:linePitch="360"/>
        </w:sectPr>
      </w:pPr>
    </w:p>
    <w:tbl>
      <w:tblPr>
        <w:bidiVisual/>
        <w:tblW w:w="8924" w:type="dxa"/>
        <w:tblLook w:val="04A0" w:firstRow="1" w:lastRow="0" w:firstColumn="1" w:lastColumn="0" w:noHBand="0" w:noVBand="1"/>
      </w:tblPr>
      <w:tblGrid>
        <w:gridCol w:w="8924"/>
      </w:tblGrid>
      <w:tr w:rsidR="004434C8" w14:paraId="47FA9BB7" w14:textId="77777777">
        <w:trPr>
          <w:trHeight w:val="2109"/>
        </w:trPr>
        <w:tc>
          <w:tcPr>
            <w:tcW w:w="8924" w:type="dxa"/>
            <w:vAlign w:val="center"/>
          </w:tcPr>
          <w:p w14:paraId="1DB3F165" w14:textId="77777777" w:rsidR="004434C8" w:rsidRDefault="00DD0791">
            <w:pPr>
              <w:pStyle w:val="NormalB"/>
              <w:tabs>
                <w:tab w:val="right" w:pos="1177"/>
              </w:tabs>
              <w:jc w:val="center"/>
              <w:rPr>
                <w:rFonts w:eastAsia="SimSun"/>
                <w:sz w:val="30"/>
                <w:szCs w:val="32"/>
                <w:rtl/>
              </w:rPr>
            </w:pPr>
            <w:r>
              <w:rPr>
                <w:rFonts w:eastAsia="SimSun"/>
                <w:sz w:val="30"/>
                <w:szCs w:val="32"/>
                <w:rtl/>
              </w:rPr>
              <w:lastRenderedPageBreak/>
              <w:t>فهرست مطالب</w:t>
            </w:r>
          </w:p>
          <w:p w14:paraId="6FB9BE9E" w14:textId="298CBB19" w:rsidR="008173BA" w:rsidRDefault="00DD0791">
            <w:pPr>
              <w:pStyle w:val="TOC1"/>
              <w:rPr>
                <w:rFonts w:asciiTheme="minorHAnsi" w:eastAsiaTheme="minorEastAsia" w:hAnsiTheme="minorHAnsi" w:cstheme="minorBidi"/>
                <w:b w:val="0"/>
                <w:bCs w:val="0"/>
                <w:noProof/>
                <w:sz w:val="22"/>
                <w:szCs w:val="22"/>
                <w:rtl/>
              </w:rPr>
            </w:pPr>
            <w:r>
              <w:fldChar w:fldCharType="begin"/>
            </w:r>
            <w:r>
              <w:instrText xml:space="preserve"> TOC \o "1-3" \h \z \u </w:instrText>
            </w:r>
            <w:r>
              <w:fldChar w:fldCharType="separate"/>
            </w:r>
            <w:hyperlink w:anchor="_Toc142616139" w:history="1">
              <w:r w:rsidR="008173BA" w:rsidRPr="008F3AAC">
                <w:rPr>
                  <w:rStyle w:val="Hyperlink"/>
                  <w:noProof/>
                  <w:rtl/>
                  <w:lang w:bidi="fa-IR"/>
                </w:rPr>
                <w:t>چک</w:t>
              </w:r>
              <w:r w:rsidR="008173BA" w:rsidRPr="008F3AAC">
                <w:rPr>
                  <w:rStyle w:val="Hyperlink"/>
                  <w:rFonts w:hint="cs"/>
                  <w:noProof/>
                  <w:rtl/>
                  <w:lang w:bidi="fa-IR"/>
                </w:rPr>
                <w:t>ی</w:t>
              </w:r>
              <w:r w:rsidR="008173BA" w:rsidRPr="008F3AAC">
                <w:rPr>
                  <w:rStyle w:val="Hyperlink"/>
                  <w:rFonts w:hint="eastAsia"/>
                  <w:noProof/>
                  <w:rtl/>
                  <w:lang w:bidi="fa-IR"/>
                </w:rPr>
                <w:t>ده</w:t>
              </w:r>
              <w:r w:rsidR="008173BA">
                <w:rPr>
                  <w:noProof/>
                  <w:webHidden/>
                  <w:rtl/>
                </w:rPr>
                <w:tab/>
              </w:r>
              <w:r w:rsidR="008173BA">
                <w:rPr>
                  <w:noProof/>
                  <w:webHidden/>
                  <w:rtl/>
                </w:rPr>
                <w:fldChar w:fldCharType="begin"/>
              </w:r>
              <w:r w:rsidR="008173BA">
                <w:rPr>
                  <w:noProof/>
                  <w:webHidden/>
                  <w:rtl/>
                </w:rPr>
                <w:instrText xml:space="preserve"> </w:instrText>
              </w:r>
              <w:r w:rsidR="008173BA">
                <w:rPr>
                  <w:noProof/>
                  <w:webHidden/>
                </w:rPr>
                <w:instrText xml:space="preserve">PAGEREF </w:instrText>
              </w:r>
              <w:r w:rsidR="008173BA">
                <w:rPr>
                  <w:noProof/>
                  <w:webHidden/>
                  <w:rtl/>
                </w:rPr>
                <w:instrText>_</w:instrText>
              </w:r>
              <w:r w:rsidR="008173BA">
                <w:rPr>
                  <w:noProof/>
                  <w:webHidden/>
                </w:rPr>
                <w:instrText>Toc142616139 \h</w:instrText>
              </w:r>
              <w:r w:rsidR="008173BA">
                <w:rPr>
                  <w:noProof/>
                  <w:webHidden/>
                  <w:rtl/>
                </w:rPr>
                <w:instrText xml:space="preserve"> </w:instrText>
              </w:r>
              <w:r w:rsidR="008173BA">
                <w:rPr>
                  <w:noProof/>
                  <w:webHidden/>
                  <w:rtl/>
                </w:rPr>
              </w:r>
              <w:r w:rsidR="008173BA">
                <w:rPr>
                  <w:noProof/>
                  <w:webHidden/>
                  <w:rtl/>
                </w:rPr>
                <w:fldChar w:fldCharType="separate"/>
              </w:r>
              <w:r w:rsidR="008173BA">
                <w:rPr>
                  <w:rFonts w:hint="eastAsia"/>
                  <w:noProof/>
                  <w:webHidden/>
                  <w:rtl/>
                </w:rPr>
                <w:t>‌أ</w:t>
              </w:r>
              <w:r w:rsidR="008173BA">
                <w:rPr>
                  <w:noProof/>
                  <w:webHidden/>
                  <w:rtl/>
                </w:rPr>
                <w:fldChar w:fldCharType="end"/>
              </w:r>
            </w:hyperlink>
          </w:p>
          <w:p w14:paraId="43D29854" w14:textId="721DF7D4" w:rsidR="008173BA" w:rsidRDefault="00000000">
            <w:pPr>
              <w:pStyle w:val="TOC1"/>
              <w:rPr>
                <w:rFonts w:asciiTheme="minorHAnsi" w:eastAsiaTheme="minorEastAsia" w:hAnsiTheme="minorHAnsi" w:cstheme="minorBidi"/>
                <w:b w:val="0"/>
                <w:bCs w:val="0"/>
                <w:noProof/>
                <w:sz w:val="22"/>
                <w:szCs w:val="22"/>
                <w:rtl/>
              </w:rPr>
            </w:pPr>
            <w:hyperlink w:anchor="_Toc142616140" w:history="1">
              <w:r w:rsidR="008173BA" w:rsidRPr="008F3AAC">
                <w:rPr>
                  <w:rStyle w:val="Hyperlink"/>
                  <w:noProof/>
                  <w:rtl/>
                  <w:lang w:bidi="fa-IR"/>
                </w:rPr>
                <w:t>فصل اول: کل</w:t>
              </w:r>
              <w:r w:rsidR="008173BA" w:rsidRPr="008F3AAC">
                <w:rPr>
                  <w:rStyle w:val="Hyperlink"/>
                  <w:rFonts w:hint="cs"/>
                  <w:noProof/>
                  <w:rtl/>
                  <w:lang w:bidi="fa-IR"/>
                </w:rPr>
                <w:t>ی</w:t>
              </w:r>
              <w:r w:rsidR="008173BA" w:rsidRPr="008F3AAC">
                <w:rPr>
                  <w:rStyle w:val="Hyperlink"/>
                  <w:rFonts w:hint="eastAsia"/>
                  <w:noProof/>
                  <w:rtl/>
                  <w:lang w:bidi="fa-IR"/>
                </w:rPr>
                <w:t>ات</w:t>
              </w:r>
              <w:r w:rsidR="008173BA" w:rsidRPr="008F3AAC">
                <w:rPr>
                  <w:rStyle w:val="Hyperlink"/>
                  <w:noProof/>
                  <w:rtl/>
                  <w:lang w:bidi="fa-IR"/>
                </w:rPr>
                <w:t xml:space="preserve"> پژوهش</w:t>
              </w:r>
              <w:r w:rsidR="008173BA">
                <w:rPr>
                  <w:noProof/>
                  <w:webHidden/>
                  <w:rtl/>
                </w:rPr>
                <w:tab/>
              </w:r>
              <w:r w:rsidR="008173BA">
                <w:rPr>
                  <w:noProof/>
                  <w:webHidden/>
                  <w:rtl/>
                </w:rPr>
                <w:fldChar w:fldCharType="begin"/>
              </w:r>
              <w:r w:rsidR="008173BA">
                <w:rPr>
                  <w:noProof/>
                  <w:webHidden/>
                  <w:rtl/>
                </w:rPr>
                <w:instrText xml:space="preserve"> </w:instrText>
              </w:r>
              <w:r w:rsidR="008173BA">
                <w:rPr>
                  <w:noProof/>
                  <w:webHidden/>
                </w:rPr>
                <w:instrText xml:space="preserve">PAGEREF </w:instrText>
              </w:r>
              <w:r w:rsidR="008173BA">
                <w:rPr>
                  <w:noProof/>
                  <w:webHidden/>
                  <w:rtl/>
                </w:rPr>
                <w:instrText>_</w:instrText>
              </w:r>
              <w:r w:rsidR="008173BA">
                <w:rPr>
                  <w:noProof/>
                  <w:webHidden/>
                </w:rPr>
                <w:instrText>Toc142616140 \h</w:instrText>
              </w:r>
              <w:r w:rsidR="008173BA">
                <w:rPr>
                  <w:noProof/>
                  <w:webHidden/>
                  <w:rtl/>
                </w:rPr>
                <w:instrText xml:space="preserve"> </w:instrText>
              </w:r>
              <w:r w:rsidR="008173BA">
                <w:rPr>
                  <w:noProof/>
                  <w:webHidden/>
                  <w:rtl/>
                </w:rPr>
              </w:r>
              <w:r w:rsidR="008173BA">
                <w:rPr>
                  <w:noProof/>
                  <w:webHidden/>
                  <w:rtl/>
                </w:rPr>
                <w:fldChar w:fldCharType="separate"/>
              </w:r>
              <w:r w:rsidR="008173BA">
                <w:rPr>
                  <w:noProof/>
                  <w:webHidden/>
                  <w:rtl/>
                </w:rPr>
                <w:t>1</w:t>
              </w:r>
              <w:r w:rsidR="008173BA">
                <w:rPr>
                  <w:noProof/>
                  <w:webHidden/>
                  <w:rtl/>
                </w:rPr>
                <w:fldChar w:fldCharType="end"/>
              </w:r>
            </w:hyperlink>
          </w:p>
          <w:p w14:paraId="012A9BC5" w14:textId="4123E67A" w:rsidR="008173BA" w:rsidRDefault="00000000">
            <w:pPr>
              <w:pStyle w:val="TOC2"/>
              <w:rPr>
                <w:rFonts w:asciiTheme="minorHAnsi" w:eastAsiaTheme="minorEastAsia" w:hAnsiTheme="minorHAnsi" w:cstheme="minorBidi"/>
                <w:sz w:val="22"/>
                <w:szCs w:val="22"/>
                <w:rtl/>
                <w:lang w:bidi="ar-SA"/>
              </w:rPr>
            </w:pPr>
            <w:hyperlink w:anchor="_Toc142616141" w:history="1">
              <w:r w:rsidR="008173BA" w:rsidRPr="008F3AAC">
                <w:rPr>
                  <w:rStyle w:val="Hyperlink"/>
                  <w:rtl/>
                </w:rPr>
                <w:t>1-1 مقدمه</w:t>
              </w:r>
              <w:r w:rsidR="008173BA">
                <w:rPr>
                  <w:webHidden/>
                  <w:rtl/>
                </w:rPr>
                <w:tab/>
              </w:r>
              <w:r w:rsidR="008173BA">
                <w:rPr>
                  <w:webHidden/>
                  <w:rtl/>
                </w:rPr>
                <w:fldChar w:fldCharType="begin"/>
              </w:r>
              <w:r w:rsidR="008173BA">
                <w:rPr>
                  <w:webHidden/>
                  <w:rtl/>
                </w:rPr>
                <w:instrText xml:space="preserve"> </w:instrText>
              </w:r>
              <w:r w:rsidR="008173BA">
                <w:rPr>
                  <w:webHidden/>
                </w:rPr>
                <w:instrText xml:space="preserve">PAGEREF </w:instrText>
              </w:r>
              <w:r w:rsidR="008173BA">
                <w:rPr>
                  <w:webHidden/>
                  <w:rtl/>
                </w:rPr>
                <w:instrText>_</w:instrText>
              </w:r>
              <w:r w:rsidR="008173BA">
                <w:rPr>
                  <w:webHidden/>
                </w:rPr>
                <w:instrText>Toc142616141 \h</w:instrText>
              </w:r>
              <w:r w:rsidR="008173BA">
                <w:rPr>
                  <w:webHidden/>
                  <w:rtl/>
                </w:rPr>
                <w:instrText xml:space="preserve"> </w:instrText>
              </w:r>
              <w:r w:rsidR="008173BA">
                <w:rPr>
                  <w:webHidden/>
                  <w:rtl/>
                </w:rPr>
              </w:r>
              <w:r w:rsidR="008173BA">
                <w:rPr>
                  <w:webHidden/>
                  <w:rtl/>
                </w:rPr>
                <w:fldChar w:fldCharType="separate"/>
              </w:r>
              <w:r w:rsidR="008173BA">
                <w:rPr>
                  <w:webHidden/>
                  <w:rtl/>
                  <w:lang w:bidi="ar-SA"/>
                </w:rPr>
                <w:t>2</w:t>
              </w:r>
              <w:r w:rsidR="008173BA">
                <w:rPr>
                  <w:webHidden/>
                  <w:rtl/>
                </w:rPr>
                <w:fldChar w:fldCharType="end"/>
              </w:r>
            </w:hyperlink>
          </w:p>
          <w:p w14:paraId="5AA69275" w14:textId="744E6598" w:rsidR="008173BA" w:rsidRDefault="00000000">
            <w:pPr>
              <w:pStyle w:val="TOC2"/>
              <w:rPr>
                <w:rFonts w:asciiTheme="minorHAnsi" w:eastAsiaTheme="minorEastAsia" w:hAnsiTheme="minorHAnsi" w:cstheme="minorBidi"/>
                <w:sz w:val="22"/>
                <w:szCs w:val="22"/>
                <w:rtl/>
                <w:lang w:bidi="ar-SA"/>
              </w:rPr>
            </w:pPr>
            <w:hyperlink w:anchor="_Toc142616142" w:history="1">
              <w:r w:rsidR="008173BA" w:rsidRPr="008F3AAC">
                <w:rPr>
                  <w:rStyle w:val="Hyperlink"/>
                  <w:rtl/>
                </w:rPr>
                <w:t>2-1 اهم</w:t>
              </w:r>
              <w:r w:rsidR="008173BA" w:rsidRPr="008F3AAC">
                <w:rPr>
                  <w:rStyle w:val="Hyperlink"/>
                  <w:rFonts w:hint="cs"/>
                  <w:rtl/>
                </w:rPr>
                <w:t>ی</w:t>
              </w:r>
              <w:r w:rsidR="008173BA" w:rsidRPr="008F3AAC">
                <w:rPr>
                  <w:rStyle w:val="Hyperlink"/>
                  <w:rFonts w:hint="eastAsia"/>
                  <w:rtl/>
                </w:rPr>
                <w:t>ت</w:t>
              </w:r>
              <w:r w:rsidR="008173BA" w:rsidRPr="008F3AAC">
                <w:rPr>
                  <w:rStyle w:val="Hyperlink"/>
                  <w:rtl/>
                </w:rPr>
                <w:t xml:space="preserve"> و ضرورت مطالعه</w:t>
              </w:r>
              <w:r w:rsidR="008173BA">
                <w:rPr>
                  <w:webHidden/>
                  <w:rtl/>
                </w:rPr>
                <w:tab/>
              </w:r>
              <w:r w:rsidR="008173BA">
                <w:rPr>
                  <w:webHidden/>
                  <w:rtl/>
                </w:rPr>
                <w:fldChar w:fldCharType="begin"/>
              </w:r>
              <w:r w:rsidR="008173BA">
                <w:rPr>
                  <w:webHidden/>
                  <w:rtl/>
                </w:rPr>
                <w:instrText xml:space="preserve"> </w:instrText>
              </w:r>
              <w:r w:rsidR="008173BA">
                <w:rPr>
                  <w:webHidden/>
                </w:rPr>
                <w:instrText xml:space="preserve">PAGEREF </w:instrText>
              </w:r>
              <w:r w:rsidR="008173BA">
                <w:rPr>
                  <w:webHidden/>
                  <w:rtl/>
                </w:rPr>
                <w:instrText>_</w:instrText>
              </w:r>
              <w:r w:rsidR="008173BA">
                <w:rPr>
                  <w:webHidden/>
                </w:rPr>
                <w:instrText>Toc142616142 \h</w:instrText>
              </w:r>
              <w:r w:rsidR="008173BA">
                <w:rPr>
                  <w:webHidden/>
                  <w:rtl/>
                </w:rPr>
                <w:instrText xml:space="preserve"> </w:instrText>
              </w:r>
              <w:r w:rsidR="008173BA">
                <w:rPr>
                  <w:webHidden/>
                  <w:rtl/>
                </w:rPr>
              </w:r>
              <w:r w:rsidR="008173BA">
                <w:rPr>
                  <w:webHidden/>
                  <w:rtl/>
                </w:rPr>
                <w:fldChar w:fldCharType="separate"/>
              </w:r>
              <w:r w:rsidR="008173BA">
                <w:rPr>
                  <w:webHidden/>
                  <w:rtl/>
                  <w:lang w:bidi="ar-SA"/>
                </w:rPr>
                <w:t>7</w:t>
              </w:r>
              <w:r w:rsidR="008173BA">
                <w:rPr>
                  <w:webHidden/>
                  <w:rtl/>
                </w:rPr>
                <w:fldChar w:fldCharType="end"/>
              </w:r>
            </w:hyperlink>
          </w:p>
          <w:p w14:paraId="434D6DB1" w14:textId="697AA397" w:rsidR="008173BA" w:rsidRDefault="00000000">
            <w:pPr>
              <w:pStyle w:val="TOC2"/>
              <w:rPr>
                <w:rFonts w:asciiTheme="minorHAnsi" w:eastAsiaTheme="minorEastAsia" w:hAnsiTheme="minorHAnsi" w:cstheme="minorBidi"/>
                <w:sz w:val="22"/>
                <w:szCs w:val="22"/>
                <w:rtl/>
                <w:lang w:bidi="ar-SA"/>
              </w:rPr>
            </w:pPr>
            <w:hyperlink w:anchor="_Toc142616143" w:history="1">
              <w:r w:rsidR="008173BA" w:rsidRPr="008F3AAC">
                <w:rPr>
                  <w:rStyle w:val="Hyperlink"/>
                  <w:rtl/>
                </w:rPr>
                <w:t>3-1 اهداف پا</w:t>
              </w:r>
              <w:r w:rsidR="008173BA" w:rsidRPr="008F3AAC">
                <w:rPr>
                  <w:rStyle w:val="Hyperlink"/>
                  <w:rFonts w:hint="cs"/>
                  <w:rtl/>
                </w:rPr>
                <w:t>ی</w:t>
              </w:r>
              <w:r w:rsidR="008173BA" w:rsidRPr="008F3AAC">
                <w:rPr>
                  <w:rStyle w:val="Hyperlink"/>
                  <w:rtl/>
                </w:rPr>
                <w:t>ان‌نامه و روش تحق</w:t>
              </w:r>
              <w:r w:rsidR="008173BA" w:rsidRPr="008F3AAC">
                <w:rPr>
                  <w:rStyle w:val="Hyperlink"/>
                  <w:rFonts w:hint="cs"/>
                  <w:rtl/>
                </w:rPr>
                <w:t>ی</w:t>
              </w:r>
              <w:r w:rsidR="008173BA" w:rsidRPr="008F3AAC">
                <w:rPr>
                  <w:rStyle w:val="Hyperlink"/>
                  <w:rFonts w:hint="eastAsia"/>
                  <w:rtl/>
                </w:rPr>
                <w:t>ق</w:t>
              </w:r>
              <w:r w:rsidR="008173BA">
                <w:rPr>
                  <w:webHidden/>
                  <w:rtl/>
                </w:rPr>
                <w:tab/>
              </w:r>
              <w:r w:rsidR="008173BA">
                <w:rPr>
                  <w:webHidden/>
                  <w:rtl/>
                </w:rPr>
                <w:fldChar w:fldCharType="begin"/>
              </w:r>
              <w:r w:rsidR="008173BA">
                <w:rPr>
                  <w:webHidden/>
                  <w:rtl/>
                </w:rPr>
                <w:instrText xml:space="preserve"> </w:instrText>
              </w:r>
              <w:r w:rsidR="008173BA">
                <w:rPr>
                  <w:webHidden/>
                </w:rPr>
                <w:instrText xml:space="preserve">PAGEREF </w:instrText>
              </w:r>
              <w:r w:rsidR="008173BA">
                <w:rPr>
                  <w:webHidden/>
                  <w:rtl/>
                </w:rPr>
                <w:instrText>_</w:instrText>
              </w:r>
              <w:r w:rsidR="008173BA">
                <w:rPr>
                  <w:webHidden/>
                </w:rPr>
                <w:instrText>Toc142616143 \h</w:instrText>
              </w:r>
              <w:r w:rsidR="008173BA">
                <w:rPr>
                  <w:webHidden/>
                  <w:rtl/>
                </w:rPr>
                <w:instrText xml:space="preserve"> </w:instrText>
              </w:r>
              <w:r w:rsidR="008173BA">
                <w:rPr>
                  <w:webHidden/>
                  <w:rtl/>
                </w:rPr>
              </w:r>
              <w:r w:rsidR="008173BA">
                <w:rPr>
                  <w:webHidden/>
                  <w:rtl/>
                </w:rPr>
                <w:fldChar w:fldCharType="separate"/>
              </w:r>
              <w:r w:rsidR="008173BA">
                <w:rPr>
                  <w:webHidden/>
                  <w:rtl/>
                  <w:lang w:bidi="ar-SA"/>
                </w:rPr>
                <w:t>7</w:t>
              </w:r>
              <w:r w:rsidR="008173BA">
                <w:rPr>
                  <w:webHidden/>
                  <w:rtl/>
                </w:rPr>
                <w:fldChar w:fldCharType="end"/>
              </w:r>
            </w:hyperlink>
          </w:p>
          <w:p w14:paraId="0C7606C8" w14:textId="7FABAAC0" w:rsidR="008173BA" w:rsidRDefault="00000000">
            <w:pPr>
              <w:pStyle w:val="TOC2"/>
              <w:rPr>
                <w:rFonts w:asciiTheme="minorHAnsi" w:eastAsiaTheme="minorEastAsia" w:hAnsiTheme="minorHAnsi" w:cstheme="minorBidi"/>
                <w:sz w:val="22"/>
                <w:szCs w:val="22"/>
                <w:rtl/>
                <w:lang w:bidi="ar-SA"/>
              </w:rPr>
            </w:pPr>
            <w:hyperlink w:anchor="_Toc142616144" w:history="1">
              <w:r w:rsidR="008173BA" w:rsidRPr="008F3AAC">
                <w:rPr>
                  <w:rStyle w:val="Hyperlink"/>
                  <w:rtl/>
                </w:rPr>
                <w:t>4-1 ساختار پا</w:t>
              </w:r>
              <w:r w:rsidR="008173BA" w:rsidRPr="008F3AAC">
                <w:rPr>
                  <w:rStyle w:val="Hyperlink"/>
                  <w:rFonts w:hint="cs"/>
                  <w:rtl/>
                </w:rPr>
                <w:t>ی</w:t>
              </w:r>
              <w:r w:rsidR="008173BA" w:rsidRPr="008F3AAC">
                <w:rPr>
                  <w:rStyle w:val="Hyperlink"/>
                  <w:rtl/>
                </w:rPr>
                <w:t>ان‌نامه</w:t>
              </w:r>
              <w:r w:rsidR="008173BA">
                <w:rPr>
                  <w:webHidden/>
                  <w:rtl/>
                </w:rPr>
                <w:tab/>
              </w:r>
              <w:r w:rsidR="008173BA">
                <w:rPr>
                  <w:webHidden/>
                  <w:rtl/>
                </w:rPr>
                <w:fldChar w:fldCharType="begin"/>
              </w:r>
              <w:r w:rsidR="008173BA">
                <w:rPr>
                  <w:webHidden/>
                  <w:rtl/>
                </w:rPr>
                <w:instrText xml:space="preserve"> </w:instrText>
              </w:r>
              <w:r w:rsidR="008173BA">
                <w:rPr>
                  <w:webHidden/>
                </w:rPr>
                <w:instrText xml:space="preserve">PAGEREF </w:instrText>
              </w:r>
              <w:r w:rsidR="008173BA">
                <w:rPr>
                  <w:webHidden/>
                  <w:rtl/>
                </w:rPr>
                <w:instrText>_</w:instrText>
              </w:r>
              <w:r w:rsidR="008173BA">
                <w:rPr>
                  <w:webHidden/>
                </w:rPr>
                <w:instrText>Toc142616144 \h</w:instrText>
              </w:r>
              <w:r w:rsidR="008173BA">
                <w:rPr>
                  <w:webHidden/>
                  <w:rtl/>
                </w:rPr>
                <w:instrText xml:space="preserve"> </w:instrText>
              </w:r>
              <w:r w:rsidR="008173BA">
                <w:rPr>
                  <w:webHidden/>
                  <w:rtl/>
                </w:rPr>
              </w:r>
              <w:r w:rsidR="008173BA">
                <w:rPr>
                  <w:webHidden/>
                  <w:rtl/>
                </w:rPr>
                <w:fldChar w:fldCharType="separate"/>
              </w:r>
              <w:r w:rsidR="008173BA">
                <w:rPr>
                  <w:webHidden/>
                  <w:rtl/>
                  <w:lang w:bidi="ar-SA"/>
                </w:rPr>
                <w:t>8</w:t>
              </w:r>
              <w:r w:rsidR="008173BA">
                <w:rPr>
                  <w:webHidden/>
                  <w:rtl/>
                </w:rPr>
                <w:fldChar w:fldCharType="end"/>
              </w:r>
            </w:hyperlink>
          </w:p>
          <w:p w14:paraId="61FD2829" w14:textId="2FF89D5D" w:rsidR="004434C8" w:rsidRDefault="00DD0791">
            <w:pPr>
              <w:rPr>
                <w:b/>
                <w:bCs/>
                <w:noProof/>
                <w:rtl/>
              </w:rPr>
            </w:pPr>
            <w:r>
              <w:rPr>
                <w:b/>
                <w:bCs/>
                <w:noProof/>
              </w:rPr>
              <w:fldChar w:fldCharType="end"/>
            </w:r>
          </w:p>
        </w:tc>
      </w:tr>
    </w:tbl>
    <w:p w14:paraId="743487C1" w14:textId="77777777" w:rsidR="004434C8" w:rsidRDefault="004434C8">
      <w:pPr>
        <w:rPr>
          <w:b/>
          <w:bCs/>
          <w:noProof/>
        </w:rPr>
      </w:pPr>
    </w:p>
    <w:p w14:paraId="1E48F3DF" w14:textId="77777777" w:rsidR="004434C8" w:rsidRDefault="004434C8">
      <w:pPr>
        <w:rPr>
          <w:rtl/>
        </w:rPr>
      </w:pPr>
    </w:p>
    <w:p w14:paraId="6FC0761E" w14:textId="77777777" w:rsidR="004434C8" w:rsidRDefault="004434C8">
      <w:pPr>
        <w:rPr>
          <w:rtl/>
        </w:rPr>
      </w:pPr>
    </w:p>
    <w:p w14:paraId="4580615F" w14:textId="77777777" w:rsidR="004434C8" w:rsidRDefault="004434C8">
      <w:pPr>
        <w:rPr>
          <w:b/>
          <w:bCs/>
          <w:noProof/>
          <w:rtl/>
        </w:rPr>
      </w:pPr>
    </w:p>
    <w:p w14:paraId="692458BE" w14:textId="77777777" w:rsidR="004434C8" w:rsidRDefault="004434C8">
      <w:pPr>
        <w:rPr>
          <w:b/>
          <w:bCs/>
          <w:noProof/>
          <w:rtl/>
        </w:rPr>
      </w:pPr>
    </w:p>
    <w:p w14:paraId="326D6C0F" w14:textId="77777777" w:rsidR="004434C8" w:rsidRDefault="004434C8">
      <w:pPr>
        <w:rPr>
          <w:b/>
          <w:bCs/>
          <w:noProof/>
          <w:rtl/>
        </w:rPr>
      </w:pPr>
    </w:p>
    <w:p w14:paraId="2AD738AB" w14:textId="77777777" w:rsidR="004434C8" w:rsidRDefault="004434C8">
      <w:pPr>
        <w:rPr>
          <w:b/>
          <w:bCs/>
          <w:noProof/>
          <w:rtl/>
        </w:rPr>
      </w:pPr>
    </w:p>
    <w:p w14:paraId="1DA5BAF6" w14:textId="77777777" w:rsidR="004434C8" w:rsidRDefault="004434C8">
      <w:pPr>
        <w:rPr>
          <w:b/>
          <w:bCs/>
          <w:noProof/>
          <w:rtl/>
        </w:rPr>
      </w:pPr>
    </w:p>
    <w:p w14:paraId="7A0223BD" w14:textId="77777777" w:rsidR="004434C8" w:rsidRDefault="004434C8">
      <w:pPr>
        <w:rPr>
          <w:b/>
          <w:bCs/>
          <w:noProof/>
          <w:rtl/>
        </w:rPr>
      </w:pPr>
    </w:p>
    <w:p w14:paraId="3F220897" w14:textId="77777777" w:rsidR="004434C8" w:rsidRDefault="004434C8">
      <w:pPr>
        <w:rPr>
          <w:b/>
          <w:bCs/>
          <w:noProof/>
          <w:rtl/>
        </w:rPr>
      </w:pPr>
    </w:p>
    <w:p w14:paraId="17B0574F" w14:textId="77777777" w:rsidR="004434C8" w:rsidRDefault="004434C8">
      <w:pPr>
        <w:rPr>
          <w:b/>
          <w:bCs/>
          <w:noProof/>
          <w:rtl/>
        </w:rPr>
      </w:pPr>
    </w:p>
    <w:p w14:paraId="63122BFE" w14:textId="77777777" w:rsidR="004434C8" w:rsidRDefault="004434C8">
      <w:pPr>
        <w:rPr>
          <w:b/>
          <w:bCs/>
          <w:noProof/>
          <w:rtl/>
        </w:rPr>
      </w:pPr>
    </w:p>
    <w:p w14:paraId="4B2E9540" w14:textId="77777777" w:rsidR="004434C8" w:rsidRDefault="004434C8">
      <w:pPr>
        <w:rPr>
          <w:b/>
          <w:bCs/>
          <w:noProof/>
          <w:rtl/>
        </w:rPr>
      </w:pPr>
    </w:p>
    <w:p w14:paraId="55209A41" w14:textId="77777777" w:rsidR="004434C8" w:rsidRDefault="004434C8">
      <w:pPr>
        <w:rPr>
          <w:b/>
          <w:bCs/>
          <w:noProof/>
          <w:rtl/>
        </w:rPr>
        <w:sectPr w:rsidR="004434C8">
          <w:headerReference w:type="default" r:id="rId15"/>
          <w:pgSz w:w="11906" w:h="16838" w:code="9"/>
          <w:pgMar w:top="1729" w:right="1729" w:bottom="1729" w:left="1440" w:header="720" w:footer="720" w:gutter="0"/>
          <w:pgNumType w:fmt="arabicAbjad"/>
          <w:cols w:space="720"/>
          <w:bidi/>
          <w:rtlGutter/>
          <w:docGrid w:linePitch="360"/>
        </w:sectPr>
      </w:pPr>
    </w:p>
    <w:p w14:paraId="5ECA9FEE" w14:textId="79265A1D" w:rsidR="004434C8" w:rsidRDefault="00DD0791">
      <w:pPr>
        <w:jc w:val="center"/>
        <w:rPr>
          <w:b/>
          <w:bCs/>
          <w:noProof/>
          <w:sz w:val="28"/>
          <w:szCs w:val="32"/>
        </w:rPr>
      </w:pPr>
      <w:r>
        <w:rPr>
          <w:rFonts w:hint="cs"/>
          <w:b/>
          <w:bCs/>
          <w:noProof/>
          <w:sz w:val="28"/>
          <w:szCs w:val="32"/>
          <w:rtl/>
        </w:rPr>
        <w:lastRenderedPageBreak/>
        <w:t>فهرست اشکال</w:t>
      </w:r>
    </w:p>
    <w:p w14:paraId="4F5C112E" w14:textId="77777777" w:rsidR="0020433A" w:rsidRPr="0020433A" w:rsidRDefault="0020433A">
      <w:pPr>
        <w:jc w:val="center"/>
        <w:rPr>
          <w:b/>
          <w:bCs/>
          <w:noProof/>
          <w:sz w:val="28"/>
          <w:szCs w:val="32"/>
          <w:rtl/>
        </w:rPr>
      </w:pPr>
    </w:p>
    <w:p w14:paraId="2D3C7A3A" w14:textId="70E2C1DE" w:rsidR="00C94E74" w:rsidRDefault="0020433A">
      <w:pPr>
        <w:pStyle w:val="TableofFigures"/>
        <w:rPr>
          <w:rFonts w:asciiTheme="minorHAnsi" w:eastAsiaTheme="minorEastAsia" w:hAnsiTheme="minorHAnsi" w:cstheme="minorBidi"/>
          <w:smallCaps w:val="0"/>
          <w:kern w:val="2"/>
          <w:sz w:val="22"/>
          <w:szCs w:val="22"/>
          <w:rtl/>
          <w:lang w:val="en-001" w:eastAsia="en-001"/>
          <w14:ligatures w14:val="standardContextual"/>
        </w:rPr>
      </w:pPr>
      <w:r w:rsidRPr="00D249DE">
        <w:rPr>
          <w:b/>
          <w:bCs/>
          <w:sz w:val="28"/>
          <w:szCs w:val="32"/>
          <w:rtl/>
          <w:lang w:bidi="fa-IR"/>
        </w:rPr>
        <w:fldChar w:fldCharType="begin"/>
      </w:r>
      <w:r w:rsidRPr="00D249DE">
        <w:rPr>
          <w:b/>
          <w:bCs/>
          <w:sz w:val="28"/>
          <w:szCs w:val="32"/>
          <w:rtl/>
          <w:lang w:bidi="fa-IR"/>
        </w:rPr>
        <w:instrText xml:space="preserve"> </w:instrText>
      </w:r>
      <w:r w:rsidRPr="00D249DE">
        <w:rPr>
          <w:b/>
          <w:bCs/>
          <w:sz w:val="28"/>
          <w:szCs w:val="32"/>
          <w:lang w:bidi="fa-IR"/>
        </w:rPr>
        <w:instrText>TOC</w:instrText>
      </w:r>
      <w:r w:rsidRPr="00D249DE">
        <w:rPr>
          <w:b/>
          <w:bCs/>
          <w:sz w:val="28"/>
          <w:szCs w:val="32"/>
          <w:rtl/>
          <w:lang w:bidi="fa-IR"/>
        </w:rPr>
        <w:instrText xml:space="preserve"> \</w:instrText>
      </w:r>
      <w:r w:rsidRPr="00D249DE">
        <w:rPr>
          <w:b/>
          <w:bCs/>
          <w:sz w:val="28"/>
          <w:szCs w:val="32"/>
          <w:lang w:bidi="fa-IR"/>
        </w:rPr>
        <w:instrText>h \z \c</w:instrText>
      </w:r>
      <w:r w:rsidRPr="00D249DE">
        <w:rPr>
          <w:b/>
          <w:bCs/>
          <w:sz w:val="28"/>
          <w:szCs w:val="32"/>
          <w:rtl/>
          <w:lang w:bidi="fa-IR"/>
        </w:rPr>
        <w:instrText xml:space="preserve"> "شکل" </w:instrText>
      </w:r>
      <w:r w:rsidRPr="00D249DE">
        <w:rPr>
          <w:b/>
          <w:bCs/>
          <w:sz w:val="28"/>
          <w:szCs w:val="32"/>
          <w:rtl/>
          <w:lang w:bidi="fa-IR"/>
        </w:rPr>
        <w:fldChar w:fldCharType="separate"/>
      </w:r>
      <w:hyperlink w:anchor="_Toc144247357" w:history="1">
        <w:r w:rsidR="00C94E74" w:rsidRPr="00F43AB2">
          <w:rPr>
            <w:rStyle w:val="Hyperlink"/>
            <w:rtl/>
          </w:rPr>
          <w:t>شکل ‏0</w:t>
        </w:r>
        <w:r w:rsidR="00C94E74" w:rsidRPr="00F43AB2">
          <w:rPr>
            <w:rStyle w:val="Hyperlink"/>
            <w:rtl/>
          </w:rPr>
          <w:noBreakHyphen/>
          <w:t>1</w:t>
        </w:r>
        <w:r w:rsidR="00C94E74" w:rsidRPr="00F43AB2">
          <w:rPr>
            <w:rStyle w:val="Hyperlink"/>
            <w:rtl/>
            <w:lang w:bidi="fa-IR"/>
          </w:rPr>
          <w:t>: نمونه‌ا</w:t>
        </w:r>
        <w:r w:rsidR="00C94E74" w:rsidRPr="00F43AB2">
          <w:rPr>
            <w:rStyle w:val="Hyperlink"/>
            <w:rFonts w:hint="cs"/>
            <w:rtl/>
            <w:lang w:bidi="fa-IR"/>
          </w:rPr>
          <w:t>ی</w:t>
        </w:r>
        <w:r w:rsidR="00C94E74" w:rsidRPr="00F43AB2">
          <w:rPr>
            <w:rStyle w:val="Hyperlink"/>
            <w:rtl/>
            <w:lang w:bidi="fa-IR"/>
          </w:rPr>
          <w:t xml:space="preserve"> ساده از گراد</w:t>
        </w:r>
        <w:r w:rsidR="00C94E74" w:rsidRPr="00F43AB2">
          <w:rPr>
            <w:rStyle w:val="Hyperlink"/>
            <w:rFonts w:hint="cs"/>
            <w:rtl/>
            <w:lang w:bidi="fa-IR"/>
          </w:rPr>
          <w:t>ی</w:t>
        </w:r>
        <w:r w:rsidR="00C94E74" w:rsidRPr="00F43AB2">
          <w:rPr>
            <w:rStyle w:val="Hyperlink"/>
            <w:rtl/>
            <w:lang w:bidi="fa-IR"/>
          </w:rPr>
          <w:t>ان فشار ا</w:t>
        </w:r>
        <w:r w:rsidR="00C94E74" w:rsidRPr="00F43AB2">
          <w:rPr>
            <w:rStyle w:val="Hyperlink"/>
            <w:rFonts w:hint="cs"/>
            <w:rtl/>
            <w:lang w:bidi="fa-IR"/>
          </w:rPr>
          <w:t>ی</w:t>
        </w:r>
        <w:r w:rsidR="00C94E74" w:rsidRPr="00F43AB2">
          <w:rPr>
            <w:rStyle w:val="Hyperlink"/>
            <w:rtl/>
            <w:lang w:bidi="fa-IR"/>
          </w:rPr>
          <w:t xml:space="preserve">ستا در </w:t>
        </w:r>
        <w:r w:rsidR="00C94E74" w:rsidRPr="00F43AB2">
          <w:rPr>
            <w:rStyle w:val="Hyperlink"/>
            <w:rFonts w:hint="cs"/>
            <w:rtl/>
            <w:lang w:bidi="fa-IR"/>
          </w:rPr>
          <w:t>ی</w:t>
        </w:r>
        <w:r w:rsidR="00C94E74" w:rsidRPr="00F43AB2">
          <w:rPr>
            <w:rStyle w:val="Hyperlink"/>
            <w:rtl/>
            <w:lang w:bidi="fa-IR"/>
          </w:rPr>
          <w:t>ک چاه نفت</w:t>
        </w:r>
        <w:r w:rsidR="00C94E74" w:rsidRPr="00F43AB2">
          <w:rPr>
            <w:rStyle w:val="Hyperlink"/>
            <w:rFonts w:hint="cs"/>
            <w:rtl/>
            <w:lang w:bidi="fa-IR"/>
          </w:rPr>
          <w:t>ی</w:t>
        </w:r>
        <w:r w:rsidR="00C94E74" w:rsidRPr="00F43AB2">
          <w:rPr>
            <w:rStyle w:val="Hyperlink"/>
            <w:rtl/>
            <w:lang w:bidi="fa-IR"/>
          </w:rPr>
          <w:t>.</w:t>
        </w:r>
        <w:r w:rsidR="00C94E74">
          <w:rPr>
            <w:webHidden/>
            <w:rtl/>
          </w:rPr>
          <w:tab/>
        </w:r>
        <w:r w:rsidR="00C94E74">
          <w:rPr>
            <w:webHidden/>
            <w:rtl/>
          </w:rPr>
          <w:fldChar w:fldCharType="begin"/>
        </w:r>
        <w:r w:rsidR="00C94E74">
          <w:rPr>
            <w:webHidden/>
            <w:rtl/>
          </w:rPr>
          <w:instrText xml:space="preserve"> </w:instrText>
        </w:r>
        <w:r w:rsidR="00C94E74">
          <w:rPr>
            <w:webHidden/>
          </w:rPr>
          <w:instrText>PAGEREF</w:instrText>
        </w:r>
        <w:r w:rsidR="00C94E74">
          <w:rPr>
            <w:webHidden/>
            <w:rtl/>
          </w:rPr>
          <w:instrText xml:space="preserve"> _</w:instrText>
        </w:r>
        <w:r w:rsidR="00C94E74">
          <w:rPr>
            <w:webHidden/>
          </w:rPr>
          <w:instrText>Toc144247357 \h</w:instrText>
        </w:r>
        <w:r w:rsidR="00C94E74">
          <w:rPr>
            <w:webHidden/>
            <w:rtl/>
          </w:rPr>
          <w:instrText xml:space="preserve"> </w:instrText>
        </w:r>
        <w:r w:rsidR="00C94E74">
          <w:rPr>
            <w:webHidden/>
            <w:rtl/>
          </w:rPr>
        </w:r>
        <w:r w:rsidR="00C94E74">
          <w:rPr>
            <w:webHidden/>
            <w:rtl/>
          </w:rPr>
          <w:fldChar w:fldCharType="separate"/>
        </w:r>
        <w:r w:rsidR="00C94E74">
          <w:rPr>
            <w:webHidden/>
            <w:rtl/>
          </w:rPr>
          <w:t>2</w:t>
        </w:r>
        <w:r w:rsidR="00C94E74">
          <w:rPr>
            <w:webHidden/>
            <w:rtl/>
          </w:rPr>
          <w:fldChar w:fldCharType="end"/>
        </w:r>
      </w:hyperlink>
    </w:p>
    <w:p w14:paraId="0429DF3C" w14:textId="76D1235C" w:rsidR="00C94E74" w:rsidRDefault="00C94E74">
      <w:pPr>
        <w:pStyle w:val="TableofFigures"/>
        <w:rPr>
          <w:rFonts w:asciiTheme="minorHAnsi" w:eastAsiaTheme="minorEastAsia" w:hAnsiTheme="minorHAnsi" w:cstheme="minorBidi"/>
          <w:smallCaps w:val="0"/>
          <w:kern w:val="2"/>
          <w:sz w:val="22"/>
          <w:szCs w:val="22"/>
          <w:rtl/>
          <w:lang w:val="en-001" w:eastAsia="en-001"/>
          <w14:ligatures w14:val="standardContextual"/>
        </w:rPr>
      </w:pPr>
      <w:hyperlink w:anchor="_Toc144247358" w:history="1">
        <w:r w:rsidRPr="00F43AB2">
          <w:rPr>
            <w:rStyle w:val="Hyperlink"/>
            <w:rtl/>
          </w:rPr>
          <w:t>شکل ‏0</w:t>
        </w:r>
        <w:r w:rsidRPr="00F43AB2">
          <w:rPr>
            <w:rStyle w:val="Hyperlink"/>
            <w:rtl/>
          </w:rPr>
          <w:noBreakHyphen/>
          <w:t>2</w:t>
        </w:r>
        <w:r w:rsidRPr="00F43AB2">
          <w:rPr>
            <w:rStyle w:val="Hyperlink"/>
            <w:rtl/>
            <w:lang w:bidi="fa-IR"/>
          </w:rPr>
          <w:t>: انواع رژ</w:t>
        </w:r>
        <w:r w:rsidRPr="00F43AB2">
          <w:rPr>
            <w:rStyle w:val="Hyperlink"/>
            <w:rFonts w:hint="cs"/>
            <w:rtl/>
            <w:lang w:bidi="fa-IR"/>
          </w:rPr>
          <w:t>ی</w:t>
        </w:r>
        <w:r w:rsidRPr="00F43AB2">
          <w:rPr>
            <w:rStyle w:val="Hyperlink"/>
            <w:rFonts w:hint="eastAsia"/>
            <w:rtl/>
            <w:lang w:bidi="fa-IR"/>
          </w:rPr>
          <w:t>م‌ها</w:t>
        </w:r>
        <w:r w:rsidRPr="00F43AB2">
          <w:rPr>
            <w:rStyle w:val="Hyperlink"/>
            <w:rFonts w:hint="cs"/>
            <w:rtl/>
            <w:lang w:bidi="fa-IR"/>
          </w:rPr>
          <w:t>ی</w:t>
        </w:r>
        <w:r w:rsidRPr="00F43AB2">
          <w:rPr>
            <w:rStyle w:val="Hyperlink"/>
            <w:rtl/>
            <w:lang w:bidi="fa-IR"/>
          </w:rPr>
          <w:t xml:space="preserve"> جر</w:t>
        </w:r>
        <w:r w:rsidRPr="00F43AB2">
          <w:rPr>
            <w:rStyle w:val="Hyperlink"/>
            <w:rFonts w:hint="cs"/>
            <w:rtl/>
            <w:lang w:bidi="fa-IR"/>
          </w:rPr>
          <w:t>ی</w:t>
        </w:r>
        <w:r w:rsidRPr="00F43AB2">
          <w:rPr>
            <w:rStyle w:val="Hyperlink"/>
            <w:rFonts w:hint="eastAsia"/>
            <w:rtl/>
            <w:lang w:bidi="fa-IR"/>
          </w:rPr>
          <w:t>ان</w:t>
        </w:r>
        <w:r w:rsidRPr="00F43AB2">
          <w:rPr>
            <w:rStyle w:val="Hyperlink"/>
            <w:rFonts w:hint="cs"/>
            <w:rtl/>
            <w:lang w:bidi="fa-IR"/>
          </w:rPr>
          <w:t>ی</w:t>
        </w:r>
        <w:r w:rsidRPr="00F43AB2">
          <w:rPr>
            <w:rStyle w:val="Hyperlink"/>
            <w:rtl/>
            <w:lang w:bidi="fa-IR"/>
          </w:rPr>
          <w:t xml:space="preserve"> درحرکت عمود</w:t>
        </w:r>
        <w:r w:rsidRPr="00F43AB2">
          <w:rPr>
            <w:rStyle w:val="Hyperlink"/>
            <w:rFonts w:hint="cs"/>
            <w:rtl/>
            <w:lang w:bidi="fa-IR"/>
          </w:rPr>
          <w:t>ی</w:t>
        </w:r>
        <w:r w:rsidRPr="00F43AB2">
          <w:rPr>
            <w:rStyle w:val="Hyperlink"/>
            <w:rtl/>
            <w:lang w:bidi="fa-IR"/>
          </w:rPr>
          <w:t xml:space="preserve"> س</w:t>
        </w:r>
        <w:r w:rsidRPr="00F43AB2">
          <w:rPr>
            <w:rStyle w:val="Hyperlink"/>
            <w:rFonts w:hint="cs"/>
            <w:rtl/>
            <w:lang w:bidi="fa-IR"/>
          </w:rPr>
          <w:t>ی</w:t>
        </w:r>
        <w:r w:rsidRPr="00F43AB2">
          <w:rPr>
            <w:rStyle w:val="Hyperlink"/>
            <w:rFonts w:hint="eastAsia"/>
            <w:rtl/>
            <w:lang w:bidi="fa-IR"/>
          </w:rPr>
          <w:t>ال</w:t>
        </w:r>
        <w:r w:rsidRPr="00F43AB2">
          <w:rPr>
            <w:rStyle w:val="Hyperlink"/>
            <w:rtl/>
            <w:lang w:bidi="fa-IR"/>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Toc144247358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5565C44E" w14:textId="239146F4" w:rsidR="00C94E74" w:rsidRDefault="00C94E74">
      <w:pPr>
        <w:pStyle w:val="TableofFigures"/>
        <w:rPr>
          <w:rFonts w:asciiTheme="minorHAnsi" w:eastAsiaTheme="minorEastAsia" w:hAnsiTheme="minorHAnsi" w:cstheme="minorBidi"/>
          <w:smallCaps w:val="0"/>
          <w:kern w:val="2"/>
          <w:sz w:val="22"/>
          <w:szCs w:val="22"/>
          <w:rtl/>
          <w:lang w:val="en-001" w:eastAsia="en-001"/>
          <w14:ligatures w14:val="standardContextual"/>
        </w:rPr>
      </w:pPr>
      <w:hyperlink w:anchor="_Toc144247359" w:history="1">
        <w:r w:rsidRPr="00F43AB2">
          <w:rPr>
            <w:rStyle w:val="Hyperlink"/>
            <w:rtl/>
          </w:rPr>
          <w:t>شکل ‏0</w:t>
        </w:r>
        <w:r w:rsidRPr="00F43AB2">
          <w:rPr>
            <w:rStyle w:val="Hyperlink"/>
            <w:rtl/>
          </w:rPr>
          <w:noBreakHyphen/>
          <w:t>3</w:t>
        </w:r>
        <w:r w:rsidRPr="00F43AB2">
          <w:rPr>
            <w:rStyle w:val="Hyperlink"/>
            <w:rtl/>
            <w:lang w:bidi="fa-IR"/>
          </w:rPr>
          <w:t>: س</w:t>
        </w:r>
        <w:r w:rsidRPr="00F43AB2">
          <w:rPr>
            <w:rStyle w:val="Hyperlink"/>
            <w:rFonts w:hint="cs"/>
            <w:rtl/>
            <w:lang w:bidi="fa-IR"/>
          </w:rPr>
          <w:t>ی</w:t>
        </w:r>
        <w:r w:rsidRPr="00F43AB2">
          <w:rPr>
            <w:rStyle w:val="Hyperlink"/>
            <w:rFonts w:hint="eastAsia"/>
            <w:rtl/>
            <w:lang w:bidi="fa-IR"/>
          </w:rPr>
          <w:t>ستم</w:t>
        </w:r>
        <w:r w:rsidRPr="00F43AB2">
          <w:rPr>
            <w:rStyle w:val="Hyperlink"/>
            <w:rtl/>
            <w:lang w:bidi="fa-IR"/>
          </w:rPr>
          <w:t xml:space="preserve"> جر</w:t>
        </w:r>
        <w:r w:rsidRPr="00F43AB2">
          <w:rPr>
            <w:rStyle w:val="Hyperlink"/>
            <w:rFonts w:hint="cs"/>
            <w:rtl/>
            <w:lang w:bidi="fa-IR"/>
          </w:rPr>
          <w:t>ی</w:t>
        </w:r>
        <w:r w:rsidRPr="00F43AB2">
          <w:rPr>
            <w:rStyle w:val="Hyperlink"/>
            <w:rFonts w:hint="eastAsia"/>
            <w:rtl/>
            <w:lang w:bidi="fa-IR"/>
          </w:rPr>
          <w:t>ان</w:t>
        </w:r>
        <w:r w:rsidRPr="00F43AB2">
          <w:rPr>
            <w:rStyle w:val="Hyperlink"/>
            <w:rFonts w:hint="cs"/>
            <w:rtl/>
            <w:lang w:bidi="fa-IR"/>
          </w:rPr>
          <w:t>ی</w:t>
        </w:r>
        <w:r w:rsidRPr="00F43AB2">
          <w:rPr>
            <w:rStyle w:val="Hyperlink"/>
            <w:rtl/>
            <w:lang w:bidi="fa-IR"/>
          </w:rPr>
          <w:t xml:space="preserve"> در حجم کنترل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Toc144247359 \h</w:instrText>
        </w:r>
        <w:r>
          <w:rPr>
            <w:webHidden/>
            <w:rtl/>
          </w:rPr>
          <w:instrText xml:space="preserve"> </w:instrText>
        </w:r>
        <w:r>
          <w:rPr>
            <w:webHidden/>
            <w:rtl/>
          </w:rPr>
        </w:r>
        <w:r>
          <w:rPr>
            <w:webHidden/>
            <w:rtl/>
          </w:rPr>
          <w:fldChar w:fldCharType="separate"/>
        </w:r>
        <w:r>
          <w:rPr>
            <w:webHidden/>
            <w:rtl/>
          </w:rPr>
          <w:t>10</w:t>
        </w:r>
        <w:r>
          <w:rPr>
            <w:webHidden/>
            <w:rtl/>
          </w:rPr>
          <w:fldChar w:fldCharType="end"/>
        </w:r>
      </w:hyperlink>
    </w:p>
    <w:p w14:paraId="3C28D76D" w14:textId="416D7E61" w:rsidR="00C94E74" w:rsidRDefault="00C94E74">
      <w:pPr>
        <w:pStyle w:val="TableofFigures"/>
        <w:rPr>
          <w:rFonts w:asciiTheme="minorHAnsi" w:eastAsiaTheme="minorEastAsia" w:hAnsiTheme="minorHAnsi" w:cstheme="minorBidi"/>
          <w:smallCaps w:val="0"/>
          <w:kern w:val="2"/>
          <w:sz w:val="22"/>
          <w:szCs w:val="22"/>
          <w:rtl/>
          <w:lang w:val="en-001" w:eastAsia="en-001"/>
          <w14:ligatures w14:val="standardContextual"/>
        </w:rPr>
      </w:pPr>
      <w:hyperlink w:anchor="_Toc144247360" w:history="1">
        <w:r w:rsidRPr="00F43AB2">
          <w:rPr>
            <w:rStyle w:val="Hyperlink"/>
            <w:rtl/>
          </w:rPr>
          <w:t>شکل ‏0</w:t>
        </w:r>
        <w:r w:rsidRPr="00F43AB2">
          <w:rPr>
            <w:rStyle w:val="Hyperlink"/>
            <w:rtl/>
          </w:rPr>
          <w:noBreakHyphen/>
          <w:t>4</w:t>
        </w:r>
        <w:r w:rsidRPr="00F43AB2">
          <w:rPr>
            <w:rStyle w:val="Hyperlink"/>
            <w:rtl/>
            <w:lang w:bidi="fa-IR"/>
          </w:rPr>
          <w:t>: تعادل ن</w:t>
        </w:r>
        <w:r w:rsidRPr="00F43AB2">
          <w:rPr>
            <w:rStyle w:val="Hyperlink"/>
            <w:rFonts w:hint="cs"/>
            <w:rtl/>
            <w:lang w:bidi="fa-IR"/>
          </w:rPr>
          <w:t>ی</w:t>
        </w:r>
        <w:r w:rsidRPr="00F43AB2">
          <w:rPr>
            <w:rStyle w:val="Hyperlink"/>
            <w:rFonts w:hint="eastAsia"/>
            <w:rtl/>
            <w:lang w:bidi="fa-IR"/>
          </w:rPr>
          <w:t>رو</w:t>
        </w:r>
        <w:r w:rsidRPr="00F43AB2">
          <w:rPr>
            <w:rStyle w:val="Hyperlink"/>
            <w:rtl/>
            <w:lang w:bidi="fa-IR"/>
          </w:rPr>
          <w:t xml:space="preserve"> در د</w:t>
        </w:r>
        <w:r w:rsidRPr="00F43AB2">
          <w:rPr>
            <w:rStyle w:val="Hyperlink"/>
            <w:rFonts w:hint="cs"/>
            <w:rtl/>
            <w:lang w:bidi="fa-IR"/>
          </w:rPr>
          <w:t>ی</w:t>
        </w:r>
        <w:r w:rsidRPr="00F43AB2">
          <w:rPr>
            <w:rStyle w:val="Hyperlink"/>
            <w:rFonts w:hint="eastAsia"/>
            <w:rtl/>
            <w:lang w:bidi="fa-IR"/>
          </w:rPr>
          <w:t>واره</w:t>
        </w:r>
        <w:r w:rsidRPr="00F43AB2">
          <w:rPr>
            <w:rStyle w:val="Hyperlink"/>
            <w:rtl/>
            <w:lang w:bidi="fa-IR"/>
          </w:rPr>
          <w:t xml:space="preserve"> لوله.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Toc144247360 \h</w:instrText>
        </w:r>
        <w:r>
          <w:rPr>
            <w:webHidden/>
            <w:rtl/>
          </w:rPr>
          <w:instrText xml:space="preserve"> </w:instrText>
        </w:r>
        <w:r>
          <w:rPr>
            <w:webHidden/>
            <w:rtl/>
          </w:rPr>
        </w:r>
        <w:r>
          <w:rPr>
            <w:webHidden/>
            <w:rtl/>
          </w:rPr>
          <w:fldChar w:fldCharType="separate"/>
        </w:r>
        <w:r>
          <w:rPr>
            <w:webHidden/>
            <w:rtl/>
          </w:rPr>
          <w:t>12</w:t>
        </w:r>
        <w:r>
          <w:rPr>
            <w:webHidden/>
            <w:rtl/>
          </w:rPr>
          <w:fldChar w:fldCharType="end"/>
        </w:r>
      </w:hyperlink>
    </w:p>
    <w:p w14:paraId="53BD059D" w14:textId="05DD4A71" w:rsidR="006A11B5" w:rsidRPr="00D249DE" w:rsidRDefault="0020433A">
      <w:pPr>
        <w:jc w:val="center"/>
        <w:rPr>
          <w:b/>
          <w:bCs/>
          <w:noProof/>
          <w:sz w:val="28"/>
          <w:szCs w:val="32"/>
          <w:rtl/>
        </w:rPr>
      </w:pPr>
      <w:r w:rsidRPr="00D249DE">
        <w:rPr>
          <w:rFonts w:ascii="B Nazanin" w:hAnsi="B Nazanin"/>
          <w:b/>
          <w:bCs/>
          <w:smallCaps/>
          <w:noProof/>
          <w:sz w:val="28"/>
          <w:szCs w:val="32"/>
          <w:rtl/>
          <w:lang w:bidi="fa-IR"/>
        </w:rPr>
        <w:fldChar w:fldCharType="end"/>
      </w:r>
    </w:p>
    <w:p w14:paraId="00EB3FE3" w14:textId="77777777" w:rsidR="00973E89" w:rsidRDefault="00973E89" w:rsidP="00D249DE">
      <w:pPr>
        <w:pStyle w:val="TableofFigures"/>
      </w:pPr>
    </w:p>
    <w:p w14:paraId="512365E1" w14:textId="77777777" w:rsidR="00D249DE" w:rsidRDefault="00D249DE" w:rsidP="00D249DE"/>
    <w:p w14:paraId="12897EBC" w14:textId="5BFE983E" w:rsidR="00D249DE" w:rsidRPr="00D249DE" w:rsidRDefault="00D249DE" w:rsidP="00D249DE">
      <w:pPr>
        <w:rPr>
          <w:rtl/>
        </w:rPr>
        <w:sectPr w:rsidR="00D249DE" w:rsidRPr="00D249DE">
          <w:headerReference w:type="default" r:id="rId16"/>
          <w:pgSz w:w="11906" w:h="16838" w:code="9"/>
          <w:pgMar w:top="1729" w:right="1729" w:bottom="1729" w:left="1440" w:header="720" w:footer="720" w:gutter="0"/>
          <w:pgNumType w:fmt="arabicAbjad"/>
          <w:cols w:space="720"/>
          <w:bidi/>
          <w:rtlGutter/>
          <w:docGrid w:linePitch="360"/>
        </w:sectPr>
      </w:pPr>
    </w:p>
    <w:p w14:paraId="25B29AE3" w14:textId="51C5419D" w:rsidR="009D3D04" w:rsidRPr="00D249DE" w:rsidRDefault="009D3D04" w:rsidP="00D249DE">
      <w:pPr>
        <w:jc w:val="center"/>
        <w:rPr>
          <w:b/>
          <w:bCs/>
          <w:noProof/>
          <w:sz w:val="28"/>
          <w:szCs w:val="32"/>
          <w:rtl/>
        </w:rPr>
      </w:pPr>
      <w:r w:rsidRPr="00D249DE">
        <w:rPr>
          <w:rFonts w:hint="cs"/>
          <w:b/>
          <w:bCs/>
          <w:noProof/>
          <w:sz w:val="28"/>
          <w:szCs w:val="32"/>
          <w:rtl/>
        </w:rPr>
        <w:lastRenderedPageBreak/>
        <w:t>فهرست جداول</w:t>
      </w:r>
    </w:p>
    <w:p w14:paraId="177317A7" w14:textId="77777777" w:rsidR="0020433A" w:rsidRPr="0020433A" w:rsidRDefault="0020433A" w:rsidP="0020433A">
      <w:pPr>
        <w:rPr>
          <w:rtl/>
        </w:rPr>
      </w:pPr>
    </w:p>
    <w:p w14:paraId="75D22A8E" w14:textId="31A88C05" w:rsidR="00C94E74" w:rsidRDefault="0020433A">
      <w:pPr>
        <w:pStyle w:val="TableofFigures"/>
        <w:rPr>
          <w:rFonts w:asciiTheme="minorHAnsi" w:eastAsiaTheme="minorEastAsia" w:hAnsiTheme="minorHAnsi" w:cstheme="minorBidi"/>
          <w:smallCaps w:val="0"/>
          <w:kern w:val="2"/>
          <w:sz w:val="22"/>
          <w:szCs w:val="22"/>
          <w:rtl/>
          <w:lang w:val="en-001" w:eastAsia="en-001"/>
          <w14:ligatures w14:val="standardContextual"/>
        </w:rPr>
      </w:pPr>
      <w:r>
        <w:rPr>
          <w:b/>
          <w:bCs/>
          <w:sz w:val="32"/>
          <w:szCs w:val="32"/>
          <w:rtl/>
        </w:rPr>
        <w:fldChar w:fldCharType="begin"/>
      </w:r>
      <w:r w:rsidRPr="00D249DE">
        <w:rPr>
          <w:b/>
          <w:bCs/>
          <w:sz w:val="32"/>
          <w:szCs w:val="32"/>
          <w:rtl/>
        </w:rPr>
        <w:instrText xml:space="preserve"> </w:instrText>
      </w:r>
      <w:r w:rsidRPr="00D249DE">
        <w:rPr>
          <w:b/>
          <w:bCs/>
          <w:sz w:val="32"/>
          <w:szCs w:val="32"/>
        </w:rPr>
        <w:instrText>TOC</w:instrText>
      </w:r>
      <w:r w:rsidRPr="00D249DE">
        <w:rPr>
          <w:b/>
          <w:bCs/>
          <w:sz w:val="32"/>
          <w:szCs w:val="32"/>
          <w:rtl/>
        </w:rPr>
        <w:instrText xml:space="preserve"> \</w:instrText>
      </w:r>
      <w:r w:rsidRPr="00D249DE">
        <w:rPr>
          <w:b/>
          <w:bCs/>
          <w:sz w:val="32"/>
          <w:szCs w:val="32"/>
        </w:rPr>
        <w:instrText>h \z \t "Heading 8,1" \c</w:instrText>
      </w:r>
      <w:r w:rsidRPr="00D249DE">
        <w:rPr>
          <w:b/>
          <w:bCs/>
          <w:sz w:val="32"/>
          <w:szCs w:val="32"/>
          <w:rtl/>
        </w:rPr>
        <w:instrText xml:space="preserve"> "جدول" </w:instrText>
      </w:r>
      <w:r>
        <w:rPr>
          <w:b/>
          <w:bCs/>
          <w:sz w:val="32"/>
          <w:szCs w:val="32"/>
          <w:rtl/>
        </w:rPr>
        <w:fldChar w:fldCharType="separate"/>
      </w:r>
      <w:hyperlink w:anchor="_Toc144247361" w:history="1">
        <w:r w:rsidR="00C94E74" w:rsidRPr="004A76BB">
          <w:rPr>
            <w:rStyle w:val="Hyperlink"/>
            <w:rtl/>
          </w:rPr>
          <w:t>جدول1</w:t>
        </w:r>
        <w:r w:rsidR="00C94E74" w:rsidRPr="004A76BB">
          <w:rPr>
            <w:rStyle w:val="Hyperlink"/>
            <w:rtl/>
          </w:rPr>
          <w:noBreakHyphen/>
          <w:t xml:space="preserve">1: </w:t>
        </w:r>
        <w:r w:rsidR="00C94E74" w:rsidRPr="004A76BB">
          <w:rPr>
            <w:rStyle w:val="Hyperlink"/>
            <w:rtl/>
            <w:lang w:bidi="fa-IR"/>
          </w:rPr>
          <w:t>تار</w:t>
        </w:r>
        <w:r w:rsidR="00C94E74" w:rsidRPr="004A76BB">
          <w:rPr>
            <w:rStyle w:val="Hyperlink"/>
            <w:rFonts w:hint="cs"/>
            <w:rtl/>
            <w:lang w:bidi="fa-IR"/>
          </w:rPr>
          <w:t>ی</w:t>
        </w:r>
        <w:r w:rsidR="00C94E74" w:rsidRPr="004A76BB">
          <w:rPr>
            <w:rStyle w:val="Hyperlink"/>
            <w:rFonts w:hint="eastAsia"/>
            <w:rtl/>
            <w:lang w:bidi="fa-IR"/>
          </w:rPr>
          <w:t>خجه</w:t>
        </w:r>
        <w:r w:rsidR="00C94E74" w:rsidRPr="004A76BB">
          <w:rPr>
            <w:rStyle w:val="Hyperlink"/>
            <w:rtl/>
            <w:lang w:bidi="fa-IR"/>
          </w:rPr>
          <w:t xml:space="preserve"> ا</w:t>
        </w:r>
        <w:r w:rsidR="00C94E74" w:rsidRPr="004A76BB">
          <w:rPr>
            <w:rStyle w:val="Hyperlink"/>
            <w:rFonts w:hint="cs"/>
            <w:rtl/>
            <w:lang w:bidi="fa-IR"/>
          </w:rPr>
          <w:t>ی</w:t>
        </w:r>
        <w:r w:rsidR="00C94E74" w:rsidRPr="004A76BB">
          <w:rPr>
            <w:rStyle w:val="Hyperlink"/>
            <w:rtl/>
            <w:lang w:bidi="fa-IR"/>
          </w:rPr>
          <w:t xml:space="preserve"> از معادلات ارائه شده بر حسب دسته بند</w:t>
        </w:r>
        <w:r w:rsidR="00C94E74" w:rsidRPr="004A76BB">
          <w:rPr>
            <w:rStyle w:val="Hyperlink"/>
            <w:rFonts w:hint="cs"/>
            <w:rtl/>
            <w:lang w:bidi="fa-IR"/>
          </w:rPr>
          <w:t>ی</w:t>
        </w:r>
        <w:r w:rsidR="00C94E74" w:rsidRPr="004A76BB">
          <w:rPr>
            <w:rStyle w:val="Hyperlink"/>
            <w:rtl/>
            <w:lang w:bidi="fa-IR"/>
          </w:rPr>
          <w:t xml:space="preserve"> آن ها برا</w:t>
        </w:r>
        <w:r w:rsidR="00C94E74" w:rsidRPr="004A76BB">
          <w:rPr>
            <w:rStyle w:val="Hyperlink"/>
            <w:rFonts w:hint="cs"/>
            <w:rtl/>
            <w:lang w:bidi="fa-IR"/>
          </w:rPr>
          <w:t>ی</w:t>
        </w:r>
        <w:r w:rsidR="00C94E74" w:rsidRPr="004A76BB">
          <w:rPr>
            <w:rStyle w:val="Hyperlink"/>
            <w:rtl/>
            <w:lang w:bidi="fa-IR"/>
          </w:rPr>
          <w:t xml:space="preserve"> در نظر گرفتن لغزش و رژ</w:t>
        </w:r>
        <w:r w:rsidR="00C94E74" w:rsidRPr="004A76BB">
          <w:rPr>
            <w:rStyle w:val="Hyperlink"/>
            <w:rFonts w:hint="cs"/>
            <w:rtl/>
            <w:lang w:bidi="fa-IR"/>
          </w:rPr>
          <w:t>ی</w:t>
        </w:r>
        <w:r w:rsidR="00C94E74" w:rsidRPr="004A76BB">
          <w:rPr>
            <w:rStyle w:val="Hyperlink"/>
            <w:rFonts w:hint="eastAsia"/>
            <w:rtl/>
            <w:lang w:bidi="fa-IR"/>
          </w:rPr>
          <w:t>م</w:t>
        </w:r>
        <w:r w:rsidR="00C94E74" w:rsidRPr="004A76BB">
          <w:rPr>
            <w:rStyle w:val="Hyperlink"/>
            <w:rtl/>
            <w:lang w:bidi="fa-IR"/>
          </w:rPr>
          <w:t xml:space="preserve"> جر</w:t>
        </w:r>
        <w:r w:rsidR="00C94E74" w:rsidRPr="004A76BB">
          <w:rPr>
            <w:rStyle w:val="Hyperlink"/>
            <w:rFonts w:hint="cs"/>
            <w:rtl/>
            <w:lang w:bidi="fa-IR"/>
          </w:rPr>
          <w:t>ی</w:t>
        </w:r>
        <w:r w:rsidR="00C94E74" w:rsidRPr="004A76BB">
          <w:rPr>
            <w:rStyle w:val="Hyperlink"/>
            <w:rFonts w:hint="eastAsia"/>
            <w:rtl/>
            <w:lang w:bidi="fa-IR"/>
          </w:rPr>
          <w:t>ان</w:t>
        </w:r>
        <w:r w:rsidR="00C94E74" w:rsidRPr="004A76BB">
          <w:rPr>
            <w:rStyle w:val="Hyperlink"/>
            <w:rFonts w:hint="cs"/>
            <w:rtl/>
            <w:lang w:bidi="fa-IR"/>
          </w:rPr>
          <w:t>ی</w:t>
        </w:r>
        <w:r w:rsidR="00C94E74" w:rsidRPr="004A76BB">
          <w:rPr>
            <w:rStyle w:val="Hyperlink"/>
            <w:rtl/>
            <w:lang w:bidi="fa-IR"/>
          </w:rPr>
          <w:t>.</w:t>
        </w:r>
        <w:r w:rsidR="00C94E74">
          <w:rPr>
            <w:webHidden/>
            <w:rtl/>
          </w:rPr>
          <w:tab/>
        </w:r>
        <w:r w:rsidR="00C94E74">
          <w:rPr>
            <w:webHidden/>
            <w:rtl/>
          </w:rPr>
          <w:fldChar w:fldCharType="begin"/>
        </w:r>
        <w:r w:rsidR="00C94E74">
          <w:rPr>
            <w:webHidden/>
            <w:rtl/>
          </w:rPr>
          <w:instrText xml:space="preserve"> </w:instrText>
        </w:r>
        <w:r w:rsidR="00C94E74">
          <w:rPr>
            <w:webHidden/>
          </w:rPr>
          <w:instrText>PAGEREF</w:instrText>
        </w:r>
        <w:r w:rsidR="00C94E74">
          <w:rPr>
            <w:webHidden/>
            <w:rtl/>
          </w:rPr>
          <w:instrText xml:space="preserve"> _</w:instrText>
        </w:r>
        <w:r w:rsidR="00C94E74">
          <w:rPr>
            <w:webHidden/>
          </w:rPr>
          <w:instrText>Toc144247361 \h</w:instrText>
        </w:r>
        <w:r w:rsidR="00C94E74">
          <w:rPr>
            <w:webHidden/>
            <w:rtl/>
          </w:rPr>
          <w:instrText xml:space="preserve"> </w:instrText>
        </w:r>
        <w:r w:rsidR="00C94E74">
          <w:rPr>
            <w:webHidden/>
            <w:rtl/>
          </w:rPr>
        </w:r>
        <w:r w:rsidR="00C94E74">
          <w:rPr>
            <w:webHidden/>
            <w:rtl/>
          </w:rPr>
          <w:fldChar w:fldCharType="separate"/>
        </w:r>
        <w:r w:rsidR="00C94E74">
          <w:rPr>
            <w:webHidden/>
            <w:rtl/>
          </w:rPr>
          <w:t>3</w:t>
        </w:r>
        <w:r w:rsidR="00C94E74">
          <w:rPr>
            <w:webHidden/>
            <w:rtl/>
          </w:rPr>
          <w:fldChar w:fldCharType="end"/>
        </w:r>
      </w:hyperlink>
    </w:p>
    <w:p w14:paraId="26FC5F5D" w14:textId="1AB7769C" w:rsidR="004434C8" w:rsidRDefault="0020433A" w:rsidP="00791D0A">
      <w:pPr>
        <w:pStyle w:val="TableofFigures"/>
      </w:pPr>
      <w:r>
        <w:rPr>
          <w:rtl/>
        </w:rPr>
        <w:fldChar w:fldCharType="end"/>
      </w:r>
    </w:p>
    <w:p w14:paraId="3A7E64A3" w14:textId="77777777" w:rsidR="00791D0A" w:rsidRDefault="00791D0A" w:rsidP="00791D0A"/>
    <w:p w14:paraId="58E0DD82" w14:textId="77777777" w:rsidR="00791D0A" w:rsidRDefault="00791D0A" w:rsidP="00791D0A"/>
    <w:p w14:paraId="71BB1CFE" w14:textId="77777777" w:rsidR="00791D0A" w:rsidRDefault="00791D0A" w:rsidP="00791D0A"/>
    <w:p w14:paraId="3254216E" w14:textId="77777777" w:rsidR="00791D0A" w:rsidRDefault="00791D0A" w:rsidP="00791D0A">
      <w:pPr>
        <w:rPr>
          <w:rtl/>
        </w:rPr>
        <w:sectPr w:rsidR="00791D0A">
          <w:headerReference w:type="default" r:id="rId17"/>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8737"/>
      </w:tblGrid>
      <w:tr w:rsidR="00791D0A" w:rsidRPr="001A31DB" w14:paraId="367BD4F0" w14:textId="77777777" w:rsidTr="00B92F65">
        <w:tc>
          <w:tcPr>
            <w:tcW w:w="8953" w:type="dxa"/>
            <w:vAlign w:val="center"/>
          </w:tcPr>
          <w:p w14:paraId="0FD6976C" w14:textId="77777777" w:rsidR="00791D0A" w:rsidRPr="001A31DB" w:rsidRDefault="00791D0A" w:rsidP="00B92F65">
            <w:pPr>
              <w:pStyle w:val="Title16"/>
              <w:rPr>
                <w:rFonts w:eastAsia="SimSun" w:hint="cs"/>
                <w:rtl/>
                <w:lang w:bidi="fa-IR"/>
              </w:rPr>
            </w:pPr>
            <w:r w:rsidRPr="001A31DB">
              <w:rPr>
                <w:rFonts w:eastAsia="SimSun" w:hint="cs"/>
                <w:rtl/>
              </w:rPr>
              <w:lastRenderedPageBreak/>
              <w:t>فهرست علائم</w:t>
            </w:r>
          </w:p>
        </w:tc>
      </w:tr>
    </w:tbl>
    <w:p w14:paraId="47A4D8B3" w14:textId="77777777" w:rsidR="00791D0A" w:rsidRPr="00397DC9" w:rsidRDefault="00791D0A" w:rsidP="00791D0A">
      <w:pPr>
        <w:pStyle w:val="NormalB"/>
        <w:rPr>
          <w:rFonts w:eastAsia="SimSun" w:hint="cs"/>
          <w:rtl/>
        </w:rPr>
      </w:pPr>
      <w:r>
        <w:rPr>
          <w:rFonts w:eastAsia="SimSun" w:hint="cs"/>
          <w:rtl/>
        </w:rPr>
        <w:t xml:space="preserve">علائم لاتين </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
        <w:gridCol w:w="236"/>
        <w:gridCol w:w="7196"/>
      </w:tblGrid>
      <w:tr w:rsidR="00265BB7" w14:paraId="00C54393" w14:textId="77777777" w:rsidTr="00E079AF">
        <w:trPr>
          <w:jc w:val="center"/>
        </w:trPr>
        <w:tc>
          <w:tcPr>
            <w:tcW w:w="1295" w:type="dxa"/>
            <w:vAlign w:val="center"/>
          </w:tcPr>
          <w:p w14:paraId="1A1A18E1" w14:textId="21D44893" w:rsidR="00791D0A" w:rsidRPr="00265BB7" w:rsidRDefault="00265BB7" w:rsidP="00265BB7">
            <w:pPr>
              <w:pStyle w:val="NormalWeb"/>
              <w:jc w:val="left"/>
              <w:rPr>
                <w:i/>
                <w:iCs/>
                <w:lang w:bidi="fa-IR"/>
              </w:rPr>
            </w:pPr>
            <m:oMathPara>
              <m:oMathParaPr>
                <m:jc m:val="left"/>
              </m:oMathParaPr>
              <m:oMath>
                <m:sSub>
                  <m:sSubPr>
                    <m:ctrlPr>
                      <w:rPr>
                        <w:rFonts w:ascii="Cambria Math" w:hAnsi="Cambria Math"/>
                        <w:i/>
                        <w:iCs/>
                        <w:lang w:bidi="fa-IR"/>
                      </w:rPr>
                    </m:ctrlPr>
                  </m:sSubPr>
                  <m:e>
                    <m:r>
                      <w:rPr>
                        <w:rFonts w:ascii="Cambria Math" w:hAnsi="Cambria Math"/>
                        <w:lang w:bidi="fa-IR"/>
                      </w:rPr>
                      <m:t>dL</m:t>
                    </m:r>
                  </m:e>
                  <m:sub>
                    <m:r>
                      <w:rPr>
                        <w:rFonts w:ascii="Cambria Math" w:hAnsi="Cambria Math"/>
                        <w:lang w:bidi="fa-IR"/>
                      </w:rPr>
                      <m:t>w</m:t>
                    </m:r>
                  </m:sub>
                </m:sSub>
              </m:oMath>
            </m:oMathPara>
          </w:p>
        </w:tc>
        <w:tc>
          <w:tcPr>
            <w:tcW w:w="236" w:type="dxa"/>
          </w:tcPr>
          <w:p w14:paraId="76393F02" w14:textId="77777777" w:rsidR="00791D0A" w:rsidRPr="00F403FB" w:rsidRDefault="00791D0A" w:rsidP="00265BB7">
            <w:pPr>
              <w:jc w:val="both"/>
              <w:rPr>
                <w:rFonts w:hint="cs"/>
                <w:rtl/>
                <w:lang w:bidi="fa-IR"/>
              </w:rPr>
            </w:pPr>
          </w:p>
        </w:tc>
        <w:tc>
          <w:tcPr>
            <w:tcW w:w="7196" w:type="dxa"/>
          </w:tcPr>
          <w:p w14:paraId="0D3336AD" w14:textId="4FBA90D2" w:rsidR="00791D0A" w:rsidRPr="00F403FB" w:rsidRDefault="00265BB7" w:rsidP="00265BB7">
            <w:pPr>
              <w:jc w:val="both"/>
              <w:rPr>
                <w:rFonts w:hint="cs"/>
                <w:rtl/>
                <w:lang w:bidi="fa-IR"/>
              </w:rPr>
            </w:pPr>
            <w:r>
              <w:rPr>
                <w:rFonts w:hint="cs"/>
                <w:rtl/>
                <w:lang w:bidi="fa-IR"/>
              </w:rPr>
              <w:t>انرژی هدر رفته به دلیل بازگشت ناپذیری یا به عبارتی اصطکاک</w:t>
            </w:r>
          </w:p>
        </w:tc>
      </w:tr>
      <w:tr w:rsidR="00265BB7" w14:paraId="2B03B567" w14:textId="77777777" w:rsidTr="00E079AF">
        <w:trPr>
          <w:jc w:val="center"/>
        </w:trPr>
        <w:tc>
          <w:tcPr>
            <w:tcW w:w="1295" w:type="dxa"/>
            <w:vAlign w:val="center"/>
          </w:tcPr>
          <w:p w14:paraId="2ABDFEC6" w14:textId="77777777" w:rsidR="00791D0A" w:rsidRPr="00265BB7" w:rsidRDefault="00791D0A" w:rsidP="00265BB7">
            <w:pPr>
              <w:pStyle w:val="NormalWeb"/>
              <w:jc w:val="left"/>
              <w:rPr>
                <w:lang w:bidi="fa-IR"/>
              </w:rPr>
            </w:pPr>
            <w:r w:rsidRPr="00265BB7">
              <w:rPr>
                <w:position w:val="-4"/>
                <w:lang w:bidi="fa-IR"/>
              </w:rPr>
              <w:object w:dxaOrig="240" w:dyaOrig="279" w14:anchorId="25D24E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12pt;height:14pt" o:ole="">
                  <v:imagedata r:id="rId18" o:title=""/>
                </v:shape>
                <o:OLEObject Type="Embed" ProgID="Equation.3" ShapeID="_x0000_i1183" DrawAspect="Content" ObjectID="_1754863948" r:id="rId19"/>
              </w:object>
            </w:r>
          </w:p>
        </w:tc>
        <w:tc>
          <w:tcPr>
            <w:tcW w:w="236" w:type="dxa"/>
          </w:tcPr>
          <w:p w14:paraId="55E3B763" w14:textId="77777777" w:rsidR="00791D0A" w:rsidRPr="00F403FB" w:rsidRDefault="00791D0A" w:rsidP="00265BB7">
            <w:pPr>
              <w:jc w:val="both"/>
              <w:rPr>
                <w:rFonts w:hint="cs"/>
                <w:rtl/>
                <w:lang w:bidi="fa-IR"/>
              </w:rPr>
            </w:pPr>
          </w:p>
        </w:tc>
        <w:tc>
          <w:tcPr>
            <w:tcW w:w="7196" w:type="dxa"/>
          </w:tcPr>
          <w:p w14:paraId="1BFF44EB" w14:textId="1F6C6216" w:rsidR="00791D0A" w:rsidRPr="00F403FB" w:rsidRDefault="00265BB7" w:rsidP="00265BB7">
            <w:pPr>
              <w:jc w:val="both"/>
              <w:rPr>
                <w:rFonts w:hint="cs"/>
                <w:rtl/>
                <w:lang w:bidi="fa-IR"/>
              </w:rPr>
            </w:pPr>
            <w:r>
              <w:rPr>
                <w:rFonts w:hint="cs"/>
                <w:rtl/>
                <w:lang w:bidi="fa-IR"/>
              </w:rPr>
              <w:t>طول</w:t>
            </w:r>
          </w:p>
        </w:tc>
      </w:tr>
      <w:tr w:rsidR="00265BB7" w14:paraId="1DEF86EE" w14:textId="77777777" w:rsidTr="00E079AF">
        <w:trPr>
          <w:jc w:val="center"/>
        </w:trPr>
        <w:tc>
          <w:tcPr>
            <w:tcW w:w="1295" w:type="dxa"/>
            <w:vAlign w:val="center"/>
          </w:tcPr>
          <w:p w14:paraId="4852F594" w14:textId="5E16B938" w:rsidR="00791D0A" w:rsidRPr="00265BB7" w:rsidRDefault="00265BB7" w:rsidP="00265BB7">
            <w:pPr>
              <w:pStyle w:val="NormalWeb"/>
              <w:jc w:val="left"/>
              <w:rPr>
                <w:i/>
                <w:iCs/>
                <w:lang w:bidi="fa-IR"/>
              </w:rPr>
            </w:pPr>
            <m:oMathPara>
              <m:oMathParaPr>
                <m:jc m:val="left"/>
              </m:oMathParaPr>
              <m:oMath>
                <m:r>
                  <w:rPr>
                    <w:rFonts w:ascii="Cambria Math" w:hAnsi="Cambria Math"/>
                    <w:lang w:bidi="fa-IR"/>
                  </w:rPr>
                  <m:t>P</m:t>
                </m:r>
              </m:oMath>
            </m:oMathPara>
          </w:p>
        </w:tc>
        <w:tc>
          <w:tcPr>
            <w:tcW w:w="236" w:type="dxa"/>
          </w:tcPr>
          <w:p w14:paraId="31A3FB58" w14:textId="77777777" w:rsidR="00791D0A" w:rsidRPr="00F403FB" w:rsidRDefault="00791D0A" w:rsidP="00265BB7">
            <w:pPr>
              <w:jc w:val="both"/>
              <w:rPr>
                <w:rFonts w:hint="cs"/>
                <w:rtl/>
                <w:lang w:bidi="fa-IR"/>
              </w:rPr>
            </w:pPr>
          </w:p>
        </w:tc>
        <w:tc>
          <w:tcPr>
            <w:tcW w:w="7196" w:type="dxa"/>
          </w:tcPr>
          <w:p w14:paraId="7AEE2ADE" w14:textId="133F258C" w:rsidR="00791D0A" w:rsidRPr="00F403FB" w:rsidRDefault="00265BB7" w:rsidP="00265BB7">
            <w:pPr>
              <w:jc w:val="both"/>
              <w:rPr>
                <w:rFonts w:hint="cs"/>
                <w:rtl/>
                <w:lang w:bidi="fa-IR"/>
              </w:rPr>
            </w:pPr>
            <w:r>
              <w:rPr>
                <w:rFonts w:hint="cs"/>
                <w:rtl/>
                <w:lang w:bidi="fa-IR"/>
              </w:rPr>
              <w:t>فشار</w:t>
            </w:r>
          </w:p>
        </w:tc>
      </w:tr>
      <w:tr w:rsidR="00265BB7" w14:paraId="2F03F41F" w14:textId="77777777" w:rsidTr="00E079AF">
        <w:trPr>
          <w:jc w:val="center"/>
        </w:trPr>
        <w:tc>
          <w:tcPr>
            <w:tcW w:w="1295" w:type="dxa"/>
            <w:vAlign w:val="center"/>
          </w:tcPr>
          <w:p w14:paraId="09180ABE" w14:textId="475D18E2" w:rsidR="00791D0A" w:rsidRPr="00265BB7" w:rsidRDefault="00265BB7" w:rsidP="00265BB7">
            <w:pPr>
              <w:pStyle w:val="NormalWeb"/>
              <w:jc w:val="left"/>
              <w:rPr>
                <w:i/>
                <w:iCs/>
                <w:lang w:bidi="fa-IR"/>
              </w:rPr>
            </w:pPr>
            <m:oMathPara>
              <m:oMathParaPr>
                <m:jc m:val="left"/>
              </m:oMathParaPr>
              <m:oMath>
                <m:r>
                  <w:rPr>
                    <w:rFonts w:ascii="Cambria Math" w:hAnsi="Cambria Math"/>
                    <w:lang w:bidi="fa-IR"/>
                  </w:rPr>
                  <m:t>g</m:t>
                </m:r>
              </m:oMath>
            </m:oMathPara>
          </w:p>
        </w:tc>
        <w:tc>
          <w:tcPr>
            <w:tcW w:w="236" w:type="dxa"/>
          </w:tcPr>
          <w:p w14:paraId="7A60C9ED" w14:textId="77777777" w:rsidR="00791D0A" w:rsidRPr="00F403FB" w:rsidRDefault="00791D0A" w:rsidP="00265BB7">
            <w:pPr>
              <w:jc w:val="both"/>
              <w:rPr>
                <w:rFonts w:hint="cs"/>
                <w:rtl/>
                <w:lang w:bidi="fa-IR"/>
              </w:rPr>
            </w:pPr>
          </w:p>
        </w:tc>
        <w:tc>
          <w:tcPr>
            <w:tcW w:w="7196" w:type="dxa"/>
          </w:tcPr>
          <w:p w14:paraId="6E2F7E0F" w14:textId="2BCE6369" w:rsidR="00791D0A" w:rsidRPr="00F403FB" w:rsidRDefault="00265BB7" w:rsidP="00265BB7">
            <w:pPr>
              <w:jc w:val="both"/>
              <w:rPr>
                <w:rFonts w:hint="cs"/>
                <w:rtl/>
                <w:lang w:bidi="fa-IR"/>
              </w:rPr>
            </w:pPr>
            <w:r>
              <w:rPr>
                <w:rFonts w:hint="cs"/>
                <w:rtl/>
                <w:lang w:bidi="fa-IR"/>
              </w:rPr>
              <w:t>شتاب گرانش</w:t>
            </w:r>
          </w:p>
        </w:tc>
      </w:tr>
      <w:tr w:rsidR="00265BB7" w14:paraId="458A90E5" w14:textId="77777777" w:rsidTr="00E079AF">
        <w:trPr>
          <w:jc w:val="center"/>
        </w:trPr>
        <w:tc>
          <w:tcPr>
            <w:tcW w:w="1295" w:type="dxa"/>
            <w:vAlign w:val="center"/>
          </w:tcPr>
          <w:p w14:paraId="45B907AD" w14:textId="14EF848E" w:rsidR="00791D0A" w:rsidRPr="00265BB7" w:rsidRDefault="00265BB7" w:rsidP="00265BB7">
            <w:pPr>
              <w:pStyle w:val="NormalWeb"/>
              <w:jc w:val="left"/>
              <w:rPr>
                <w:i/>
                <w:iCs/>
                <w:lang w:bidi="fa-IR"/>
              </w:rPr>
            </w:pPr>
            <m:oMathPara>
              <m:oMathParaPr>
                <m:jc m:val="left"/>
              </m:oMathParaPr>
              <m:oMath>
                <m:r>
                  <w:rPr>
                    <w:rFonts w:ascii="Cambria Math" w:hAnsi="Cambria Math"/>
                    <w:lang w:bidi="fa-IR"/>
                  </w:rPr>
                  <m:t>v</m:t>
                </m:r>
              </m:oMath>
            </m:oMathPara>
          </w:p>
        </w:tc>
        <w:tc>
          <w:tcPr>
            <w:tcW w:w="236" w:type="dxa"/>
          </w:tcPr>
          <w:p w14:paraId="66685D73" w14:textId="77777777" w:rsidR="00791D0A" w:rsidRPr="00F403FB" w:rsidRDefault="00791D0A" w:rsidP="00265BB7">
            <w:pPr>
              <w:jc w:val="both"/>
              <w:rPr>
                <w:rFonts w:hint="cs"/>
                <w:rtl/>
                <w:lang w:bidi="fa-IR"/>
              </w:rPr>
            </w:pPr>
          </w:p>
        </w:tc>
        <w:tc>
          <w:tcPr>
            <w:tcW w:w="7196" w:type="dxa"/>
          </w:tcPr>
          <w:p w14:paraId="4CD5EA4E" w14:textId="19A269E3" w:rsidR="00791D0A" w:rsidRPr="00F733B6" w:rsidRDefault="00265BB7" w:rsidP="00265BB7">
            <w:pPr>
              <w:jc w:val="both"/>
              <w:rPr>
                <w:rFonts w:hint="cs"/>
                <w:rtl/>
                <w:lang w:bidi="fa-IR"/>
              </w:rPr>
            </w:pPr>
            <w:r>
              <w:rPr>
                <w:rFonts w:hint="cs"/>
                <w:rtl/>
                <w:lang w:bidi="fa-IR"/>
              </w:rPr>
              <w:t>سرعت سیال</w:t>
            </w:r>
          </w:p>
        </w:tc>
      </w:tr>
    </w:tbl>
    <w:p w14:paraId="6FE583DF" w14:textId="77777777" w:rsidR="00791D0A" w:rsidRDefault="00791D0A" w:rsidP="00791D0A">
      <w:pPr>
        <w:pStyle w:val="NormalB"/>
        <w:rPr>
          <w:rFonts w:eastAsia="SimSun" w:hint="cs"/>
          <w:rtl/>
        </w:rPr>
      </w:pPr>
    </w:p>
    <w:p w14:paraId="5300E451" w14:textId="77777777" w:rsidR="00791D0A" w:rsidRPr="00397DC9" w:rsidRDefault="00791D0A" w:rsidP="00791D0A">
      <w:pPr>
        <w:pStyle w:val="NormalB"/>
        <w:rPr>
          <w:rFonts w:eastAsia="SimSun" w:hint="cs"/>
          <w:rtl/>
        </w:rPr>
      </w:pPr>
      <w:r>
        <w:rPr>
          <w:rFonts w:eastAsia="SimSun" w:hint="cs"/>
          <w:rtl/>
        </w:rPr>
        <w:t xml:space="preserve">علائم </w:t>
      </w:r>
      <w:r w:rsidRPr="00397DC9">
        <w:rPr>
          <w:rFonts w:eastAsia="SimSun" w:hint="cs"/>
          <w:rtl/>
        </w:rPr>
        <w:t xml:space="preserve">يوناني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36"/>
        <w:gridCol w:w="7192"/>
      </w:tblGrid>
      <w:tr w:rsidR="00791D0A" w14:paraId="01BB9260" w14:textId="77777777" w:rsidTr="00E079AF">
        <w:tc>
          <w:tcPr>
            <w:tcW w:w="1299" w:type="dxa"/>
            <w:vAlign w:val="center"/>
          </w:tcPr>
          <w:p w14:paraId="6443DD40" w14:textId="011E1205" w:rsidR="00791D0A" w:rsidRPr="00E079AF" w:rsidRDefault="00E079AF" w:rsidP="00B92F65">
            <w:pPr>
              <w:pStyle w:val="NormalWeb"/>
              <w:rPr>
                <w:lang w:bidi="fa-IR"/>
              </w:rPr>
            </w:pPr>
            <m:oMathPara>
              <m:oMathParaPr>
                <m:jc m:val="left"/>
              </m:oMathParaPr>
              <m:oMath>
                <m:r>
                  <w:rPr>
                    <w:rFonts w:ascii="Cambria Math" w:hAnsi="Cambria Math" w:cs="B Nazanin"/>
                    <w:lang w:bidi="fa-IR"/>
                  </w:rPr>
                  <m:t>φ</m:t>
                </m:r>
              </m:oMath>
            </m:oMathPara>
          </w:p>
        </w:tc>
        <w:tc>
          <w:tcPr>
            <w:tcW w:w="236" w:type="dxa"/>
          </w:tcPr>
          <w:p w14:paraId="1A8BDAAF" w14:textId="77777777" w:rsidR="00791D0A" w:rsidRPr="00F403FB" w:rsidRDefault="00791D0A" w:rsidP="00B92F65">
            <w:pPr>
              <w:rPr>
                <w:rFonts w:hint="cs"/>
                <w:rtl/>
                <w:lang w:bidi="fa-IR"/>
              </w:rPr>
            </w:pPr>
          </w:p>
        </w:tc>
        <w:tc>
          <w:tcPr>
            <w:tcW w:w="7192" w:type="dxa"/>
          </w:tcPr>
          <w:p w14:paraId="02513DC6" w14:textId="55C98984" w:rsidR="00791D0A" w:rsidRPr="00F403FB" w:rsidRDefault="00E079AF" w:rsidP="00B92F65">
            <w:pPr>
              <w:rPr>
                <w:rFonts w:hint="cs"/>
                <w:rtl/>
                <w:lang w:bidi="fa-IR"/>
              </w:rPr>
            </w:pPr>
            <w:r>
              <w:rPr>
                <w:rFonts w:hint="cs"/>
                <w:rtl/>
                <w:lang w:bidi="fa-IR"/>
              </w:rPr>
              <w:t>زاویه نسبت به افق</w:t>
            </w:r>
          </w:p>
        </w:tc>
      </w:tr>
      <w:tr w:rsidR="00E079AF" w14:paraId="7ECB57F8" w14:textId="77777777" w:rsidTr="00E079AF">
        <w:tc>
          <w:tcPr>
            <w:tcW w:w="1299" w:type="dxa"/>
            <w:vAlign w:val="center"/>
          </w:tcPr>
          <w:p w14:paraId="4DD6129C" w14:textId="44C64F70" w:rsidR="00E079AF" w:rsidRPr="00E079AF" w:rsidRDefault="00E079AF" w:rsidP="00E079AF">
            <w:pPr>
              <w:pStyle w:val="NormalWeb"/>
              <w:jc w:val="left"/>
              <w:rPr>
                <w:rFonts w:eastAsia="SimSun" w:cs="B Nazanin"/>
                <w:iCs/>
                <w:lang w:bidi="fa-IR"/>
              </w:rPr>
            </w:pPr>
            <m:oMathPara>
              <m:oMathParaPr>
                <m:jc m:val="left"/>
              </m:oMathParaPr>
              <m:oMath>
                <m:r>
                  <w:rPr>
                    <w:rFonts w:ascii="Cambria Math" w:hAnsi="Cambria Math" w:cs="B Nazanin"/>
                    <w:lang w:bidi="fa-IR"/>
                  </w:rPr>
                  <m:t>ρ</m:t>
                </m:r>
              </m:oMath>
            </m:oMathPara>
          </w:p>
        </w:tc>
        <w:tc>
          <w:tcPr>
            <w:tcW w:w="236" w:type="dxa"/>
          </w:tcPr>
          <w:p w14:paraId="2894D838" w14:textId="77777777" w:rsidR="00E079AF" w:rsidRPr="00F403FB" w:rsidRDefault="00E079AF" w:rsidP="00E079AF">
            <w:pPr>
              <w:rPr>
                <w:rFonts w:hint="cs"/>
                <w:rtl/>
                <w:lang w:bidi="fa-IR"/>
              </w:rPr>
            </w:pPr>
          </w:p>
        </w:tc>
        <w:tc>
          <w:tcPr>
            <w:tcW w:w="7192" w:type="dxa"/>
          </w:tcPr>
          <w:p w14:paraId="7137A53F" w14:textId="06E24C2A" w:rsidR="00E079AF" w:rsidRDefault="00E079AF" w:rsidP="00E079AF">
            <w:pPr>
              <w:rPr>
                <w:rFonts w:hint="cs"/>
                <w:rtl/>
                <w:lang w:bidi="fa-IR"/>
              </w:rPr>
            </w:pPr>
            <w:r>
              <w:rPr>
                <w:rFonts w:hint="cs"/>
                <w:rtl/>
                <w:lang w:bidi="fa-IR"/>
              </w:rPr>
              <w:t>چگالی سیال</w:t>
            </w:r>
          </w:p>
        </w:tc>
      </w:tr>
    </w:tbl>
    <w:p w14:paraId="23CBDF06" w14:textId="77777777" w:rsidR="00791D0A" w:rsidRPr="00397DC9" w:rsidRDefault="00791D0A" w:rsidP="00791D0A">
      <w:pPr>
        <w:pStyle w:val="NormalB"/>
        <w:rPr>
          <w:rFonts w:eastAsia="SimSun" w:hint="cs"/>
          <w:rtl/>
          <w:lang w:bidi="fa-IR"/>
        </w:rPr>
      </w:pPr>
      <w:r>
        <w:rPr>
          <w:rFonts w:eastAsia="SimSun" w:hint="cs"/>
          <w:rtl/>
          <w:lang w:bidi="fa-IR"/>
        </w:rPr>
        <w:t>بالا‌نويس‌ها</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0"/>
        <w:gridCol w:w="236"/>
        <w:gridCol w:w="7201"/>
      </w:tblGrid>
      <w:tr w:rsidR="00791D0A" w14:paraId="257431ED" w14:textId="77777777" w:rsidTr="00E079AF">
        <w:tc>
          <w:tcPr>
            <w:tcW w:w="1316" w:type="dxa"/>
            <w:vAlign w:val="center"/>
          </w:tcPr>
          <w:p w14:paraId="5F37B6E1" w14:textId="77777777" w:rsidR="00791D0A" w:rsidRPr="00F403FB" w:rsidRDefault="00791D0A" w:rsidP="00B92F65">
            <w:pPr>
              <w:pStyle w:val="NormalWeb"/>
              <w:rPr>
                <w:lang w:bidi="fa-IR"/>
              </w:rPr>
            </w:pPr>
            <w:r w:rsidRPr="005477E9">
              <w:rPr>
                <w:position w:val="-4"/>
                <w:lang w:bidi="fa-IR"/>
              </w:rPr>
              <w:object w:dxaOrig="260" w:dyaOrig="279" w14:anchorId="38A11377">
                <v:shape id="_x0000_i1034" type="#_x0000_t75" style="width:13pt;height:14pt" o:ole="">
                  <v:imagedata r:id="rId20" o:title=""/>
                </v:shape>
                <o:OLEObject Type="Embed" ProgID="Equation.3" ShapeID="_x0000_i1034" DrawAspect="Content" ObjectID="_1754863949" r:id="rId21"/>
              </w:object>
            </w:r>
          </w:p>
        </w:tc>
        <w:tc>
          <w:tcPr>
            <w:tcW w:w="236" w:type="dxa"/>
          </w:tcPr>
          <w:p w14:paraId="776FBD70" w14:textId="77777777" w:rsidR="00791D0A" w:rsidRPr="00F403FB" w:rsidRDefault="00791D0A" w:rsidP="00B92F65">
            <w:pPr>
              <w:rPr>
                <w:rFonts w:hint="cs"/>
                <w:rtl/>
                <w:lang w:bidi="fa-IR"/>
              </w:rPr>
            </w:pPr>
          </w:p>
        </w:tc>
        <w:tc>
          <w:tcPr>
            <w:tcW w:w="7401" w:type="dxa"/>
          </w:tcPr>
          <w:p w14:paraId="14C35A84" w14:textId="77777777" w:rsidR="00791D0A" w:rsidRPr="00F403FB" w:rsidRDefault="00791D0A" w:rsidP="00B92F65">
            <w:pPr>
              <w:rPr>
                <w:rFonts w:hint="cs"/>
                <w:rtl/>
                <w:lang w:bidi="fa-IR"/>
              </w:rPr>
            </w:pPr>
            <w:r>
              <w:rPr>
                <w:rFonts w:hint="cs"/>
                <w:rtl/>
                <w:lang w:bidi="fa-IR"/>
              </w:rPr>
              <w:t xml:space="preserve">دستگاه مختصات بدني </w:t>
            </w:r>
          </w:p>
        </w:tc>
      </w:tr>
    </w:tbl>
    <w:p w14:paraId="75AC1EDF" w14:textId="77777777" w:rsidR="00791D0A" w:rsidRPr="00397DC9" w:rsidRDefault="00791D0A" w:rsidP="00791D0A">
      <w:pPr>
        <w:pStyle w:val="NormalB"/>
        <w:rPr>
          <w:rFonts w:eastAsia="SimSun" w:hint="cs"/>
          <w:rtl/>
          <w:lang w:bidi="fa-IR"/>
        </w:rPr>
      </w:pPr>
      <w:r>
        <w:rPr>
          <w:rFonts w:eastAsia="SimSun" w:hint="cs"/>
          <w:rtl/>
          <w:lang w:bidi="fa-IR"/>
        </w:rPr>
        <w:t>زيرنويس‌ها</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9"/>
        <w:gridCol w:w="236"/>
        <w:gridCol w:w="7202"/>
      </w:tblGrid>
      <w:tr w:rsidR="00791D0A" w14:paraId="1048E41F" w14:textId="77777777" w:rsidTr="00E079AF">
        <w:tc>
          <w:tcPr>
            <w:tcW w:w="1316" w:type="dxa"/>
            <w:vAlign w:val="center"/>
          </w:tcPr>
          <w:p w14:paraId="67293FAE" w14:textId="77777777" w:rsidR="00791D0A" w:rsidRPr="00F403FB" w:rsidRDefault="00791D0A" w:rsidP="00B92F65">
            <w:pPr>
              <w:pStyle w:val="NormalWeb"/>
              <w:rPr>
                <w:lang w:bidi="fa-IR"/>
              </w:rPr>
            </w:pPr>
            <w:r w:rsidRPr="009A3D30">
              <w:rPr>
                <w:position w:val="-12"/>
                <w:lang w:bidi="fa-IR"/>
              </w:rPr>
              <w:object w:dxaOrig="220" w:dyaOrig="300" w14:anchorId="167489C9">
                <v:shape id="_x0000_i1035" type="#_x0000_t75" style="width:11pt;height:15pt" o:ole="">
                  <v:imagedata r:id="rId22" o:title=""/>
                </v:shape>
                <o:OLEObject Type="Embed" ProgID="Equation.3" ShapeID="_x0000_i1035" DrawAspect="Content" ObjectID="_1754863950" r:id="rId23"/>
              </w:object>
            </w:r>
          </w:p>
        </w:tc>
        <w:tc>
          <w:tcPr>
            <w:tcW w:w="236" w:type="dxa"/>
          </w:tcPr>
          <w:p w14:paraId="347CDAFE" w14:textId="77777777" w:rsidR="00791D0A" w:rsidRPr="00F403FB" w:rsidRDefault="00791D0A" w:rsidP="00B92F65">
            <w:pPr>
              <w:rPr>
                <w:rFonts w:hint="cs"/>
                <w:rtl/>
                <w:lang w:bidi="fa-IR"/>
              </w:rPr>
            </w:pPr>
          </w:p>
        </w:tc>
        <w:tc>
          <w:tcPr>
            <w:tcW w:w="7401" w:type="dxa"/>
          </w:tcPr>
          <w:p w14:paraId="34EA0184" w14:textId="77777777" w:rsidR="00791D0A" w:rsidRPr="00F403FB" w:rsidRDefault="00791D0A" w:rsidP="00B92F65">
            <w:pPr>
              <w:rPr>
                <w:rFonts w:hint="cs"/>
                <w:rtl/>
                <w:lang w:bidi="fa-IR"/>
              </w:rPr>
            </w:pPr>
            <w:r>
              <w:rPr>
                <w:rFonts w:hint="cs"/>
                <w:rtl/>
                <w:lang w:bidi="fa-IR"/>
              </w:rPr>
              <w:t>تندباد (گاست)</w:t>
            </w:r>
          </w:p>
        </w:tc>
      </w:tr>
    </w:tbl>
    <w:p w14:paraId="0A5E87E1" w14:textId="77777777" w:rsidR="00791D0A" w:rsidRDefault="00791D0A" w:rsidP="00791D0A"/>
    <w:p w14:paraId="0577B080" w14:textId="77777777" w:rsidR="00791D0A" w:rsidRDefault="00791D0A" w:rsidP="00791D0A"/>
    <w:p w14:paraId="56653426" w14:textId="748F4890" w:rsidR="00791D0A" w:rsidRPr="00791D0A" w:rsidRDefault="00791D0A" w:rsidP="00791D0A">
      <w:pPr>
        <w:rPr>
          <w:rtl/>
        </w:rPr>
        <w:sectPr w:rsidR="00791D0A" w:rsidRPr="00791D0A">
          <w:pgSz w:w="11906" w:h="16838" w:code="9"/>
          <w:pgMar w:top="1729" w:right="1729" w:bottom="1729" w:left="1440" w:header="720" w:footer="720" w:gutter="0"/>
          <w:pgNumType w:fmt="arabicAbjad"/>
          <w:cols w:space="720"/>
          <w:bidi/>
          <w:rtlGutter/>
          <w:docGrid w:linePitch="360"/>
        </w:sectPr>
      </w:pPr>
    </w:p>
    <w:p w14:paraId="038E87B3" w14:textId="16DF2CF2" w:rsidR="004434C8" w:rsidRDefault="00DD0791" w:rsidP="00617AE7">
      <w:pPr>
        <w:pStyle w:val="Heading1"/>
        <w:ind w:left="0"/>
        <w:rPr>
          <w:rtl/>
        </w:rPr>
      </w:pPr>
      <w:bookmarkStart w:id="2" w:name="_Toc115553011"/>
      <w:bookmarkStart w:id="3" w:name="_Toc118681153"/>
      <w:bookmarkStart w:id="4" w:name="_Toc28770795"/>
      <w:bookmarkStart w:id="5" w:name="_Toc142616140"/>
      <w:r>
        <w:rPr>
          <w:rtl/>
        </w:rPr>
        <w:lastRenderedPageBreak/>
        <w:t>فصل</w:t>
      </w:r>
      <w:bookmarkEnd w:id="2"/>
      <w:bookmarkEnd w:id="3"/>
      <w:r w:rsidR="00617AE7">
        <w:rPr>
          <w:rFonts w:hint="cs"/>
          <w:rtl/>
        </w:rPr>
        <w:t xml:space="preserve"> اول</w:t>
      </w:r>
      <w:r>
        <w:rPr>
          <w:rFonts w:hint="cs"/>
          <w:rtl/>
        </w:rPr>
        <w:t>: کلیات پژوهش</w:t>
      </w:r>
      <w:bookmarkEnd w:id="4"/>
      <w:bookmarkEnd w:id="5"/>
    </w:p>
    <w:p w14:paraId="0DF8951A" w14:textId="77777777" w:rsidR="004434C8" w:rsidRDefault="004434C8">
      <w:pPr>
        <w:rPr>
          <w:rtl/>
        </w:rPr>
      </w:pPr>
    </w:p>
    <w:p w14:paraId="147CCD55" w14:textId="77777777" w:rsidR="004434C8" w:rsidRDefault="004434C8">
      <w:pPr>
        <w:rPr>
          <w:rtl/>
        </w:rPr>
      </w:pPr>
    </w:p>
    <w:p w14:paraId="12DDE2EA" w14:textId="77777777" w:rsidR="004434C8" w:rsidRDefault="004434C8">
      <w:pPr>
        <w:rPr>
          <w:rtl/>
        </w:rPr>
      </w:pPr>
    </w:p>
    <w:p w14:paraId="6556E4DA" w14:textId="77777777" w:rsidR="004434C8" w:rsidRDefault="004434C8">
      <w:pPr>
        <w:rPr>
          <w:rtl/>
        </w:rPr>
      </w:pPr>
    </w:p>
    <w:p w14:paraId="519661BA" w14:textId="77777777" w:rsidR="004434C8" w:rsidRDefault="004434C8">
      <w:pPr>
        <w:rPr>
          <w:rtl/>
        </w:rPr>
      </w:pPr>
    </w:p>
    <w:p w14:paraId="112FF0F1" w14:textId="77777777" w:rsidR="004434C8" w:rsidRDefault="004434C8">
      <w:pPr>
        <w:rPr>
          <w:rtl/>
        </w:rPr>
      </w:pPr>
    </w:p>
    <w:p w14:paraId="773B1541" w14:textId="77777777" w:rsidR="004434C8" w:rsidRDefault="004434C8">
      <w:pPr>
        <w:rPr>
          <w:rtl/>
        </w:rPr>
      </w:pPr>
    </w:p>
    <w:p w14:paraId="30AB584C" w14:textId="77777777" w:rsidR="004434C8" w:rsidRDefault="004434C8">
      <w:pPr>
        <w:rPr>
          <w:rtl/>
        </w:rPr>
      </w:pPr>
    </w:p>
    <w:p w14:paraId="386734DA" w14:textId="77777777" w:rsidR="004434C8" w:rsidRDefault="004434C8">
      <w:pPr>
        <w:rPr>
          <w:rtl/>
        </w:rPr>
      </w:pPr>
    </w:p>
    <w:p w14:paraId="6A634F7B" w14:textId="77777777" w:rsidR="004434C8" w:rsidRDefault="004434C8">
      <w:pPr>
        <w:rPr>
          <w:rtl/>
        </w:rPr>
      </w:pPr>
    </w:p>
    <w:p w14:paraId="7EED1C0A" w14:textId="77777777" w:rsidR="004434C8" w:rsidRDefault="004434C8"/>
    <w:p w14:paraId="69599D39" w14:textId="77777777" w:rsidR="004434C8" w:rsidRDefault="004434C8"/>
    <w:p w14:paraId="2DF17BA2" w14:textId="77777777" w:rsidR="004434C8" w:rsidRDefault="004434C8"/>
    <w:p w14:paraId="2420CD38" w14:textId="77777777" w:rsidR="004434C8" w:rsidRDefault="004434C8">
      <w:pPr>
        <w:rPr>
          <w:rtl/>
        </w:rPr>
        <w:sectPr w:rsidR="004434C8">
          <w:headerReference w:type="default" r:id="rId24"/>
          <w:footerReference w:type="default" r:id="rId25"/>
          <w:headerReference w:type="first" r:id="rId26"/>
          <w:pgSz w:w="11906" w:h="16838" w:code="9"/>
          <w:pgMar w:top="1729" w:right="1729" w:bottom="1729" w:left="1440" w:header="720" w:footer="720" w:gutter="0"/>
          <w:pgNumType w:start="1"/>
          <w:cols w:space="720"/>
          <w:titlePg/>
          <w:bidi/>
          <w:rtlGutter/>
          <w:docGrid w:linePitch="360"/>
        </w:sectPr>
      </w:pPr>
    </w:p>
    <w:p w14:paraId="196DAF3E" w14:textId="77777777" w:rsidR="004434C8" w:rsidRDefault="00DD0791">
      <w:pPr>
        <w:pStyle w:val="Heading2"/>
        <w:numPr>
          <w:ilvl w:val="0"/>
          <w:numId w:val="0"/>
        </w:numPr>
        <w:spacing w:before="0"/>
        <w:ind w:left="861" w:hanging="720"/>
        <w:rPr>
          <w:rtl/>
        </w:rPr>
      </w:pPr>
      <w:bookmarkStart w:id="6" w:name="_Toc142616141"/>
      <w:r>
        <w:rPr>
          <w:rFonts w:hint="cs"/>
          <w:rtl/>
          <w:lang w:bidi="fa-IR"/>
        </w:rPr>
        <w:lastRenderedPageBreak/>
        <w:t>1</w:t>
      </w:r>
      <w:r>
        <w:rPr>
          <w:rtl/>
        </w:rPr>
        <w:t xml:space="preserve">-1 </w:t>
      </w:r>
      <w:r>
        <w:rPr>
          <w:rFonts w:hint="cs"/>
          <w:rtl/>
        </w:rPr>
        <w:t>مقدمه</w:t>
      </w:r>
      <w:bookmarkEnd w:id="6"/>
    </w:p>
    <w:p w14:paraId="1FE8A575" w14:textId="467B26C6" w:rsidR="004434C8" w:rsidRDefault="00DD0791" w:rsidP="00C432A6">
      <w:pPr>
        <w:spacing w:line="360" w:lineRule="auto"/>
        <w:rPr>
          <w:rtl/>
        </w:rPr>
      </w:pPr>
      <w:r>
        <w:rPr>
          <w:rtl/>
        </w:rPr>
        <w:t xml:space="preserve">دانستن فشار در هر نقطه از </w:t>
      </w:r>
      <w:r>
        <w:rPr>
          <w:rFonts w:hint="cs"/>
          <w:rtl/>
        </w:rPr>
        <w:t>مسیر جریان</w:t>
      </w:r>
      <w:r>
        <w:rPr>
          <w:rtl/>
        </w:rPr>
        <w:t xml:space="preserve"> نفت و گاز و داشتن </w:t>
      </w:r>
      <w:r>
        <w:rPr>
          <w:rFonts w:hint="cs"/>
          <w:rtl/>
        </w:rPr>
        <w:t>ی</w:t>
      </w:r>
      <w:r>
        <w:rPr>
          <w:rFonts w:hint="eastAsia"/>
          <w:rtl/>
        </w:rPr>
        <w:t>ک</w:t>
      </w:r>
      <w:r>
        <w:rPr>
          <w:rtl/>
        </w:rPr>
        <w:t xml:space="preserve"> گراد</w:t>
      </w:r>
      <w:r>
        <w:rPr>
          <w:rFonts w:hint="cs"/>
          <w:rtl/>
        </w:rPr>
        <w:t>ی</w:t>
      </w:r>
      <w:r>
        <w:rPr>
          <w:rFonts w:hint="eastAsia"/>
          <w:rtl/>
        </w:rPr>
        <w:t>ان</w:t>
      </w:r>
      <w:r>
        <w:rPr>
          <w:rtl/>
        </w:rPr>
        <w:t xml:space="preserve"> فشار</w:t>
      </w:r>
      <w:r>
        <w:rPr>
          <w:rFonts w:hint="cs"/>
          <w:rtl/>
        </w:rPr>
        <w:t>ی</w:t>
      </w:r>
      <w:r>
        <w:rPr>
          <w:rtl/>
        </w:rPr>
        <w:t xml:space="preserve"> در لوله </w:t>
      </w:r>
      <w:r>
        <w:rPr>
          <w:rFonts w:hint="cs"/>
          <w:rtl/>
        </w:rPr>
        <w:t>ی</w:t>
      </w:r>
      <w:r>
        <w:rPr>
          <w:rFonts w:hint="eastAsia"/>
          <w:rtl/>
        </w:rPr>
        <w:t>ک</w:t>
      </w:r>
      <w:r>
        <w:rPr>
          <w:rFonts w:hint="cs"/>
          <w:rtl/>
        </w:rPr>
        <w:t>ی</w:t>
      </w:r>
      <w:r>
        <w:rPr>
          <w:rtl/>
        </w:rPr>
        <w:t xml:space="preserve"> از الزامات اساس</w:t>
      </w:r>
      <w:r>
        <w:rPr>
          <w:rFonts w:hint="cs"/>
          <w:rtl/>
        </w:rPr>
        <w:t>ی</w:t>
      </w:r>
      <w:r>
        <w:rPr>
          <w:rtl/>
        </w:rPr>
        <w:t xml:space="preserve"> برا</w:t>
      </w:r>
      <w:r>
        <w:rPr>
          <w:rFonts w:hint="cs"/>
          <w:rtl/>
        </w:rPr>
        <w:t>ی</w:t>
      </w:r>
      <w:r>
        <w:rPr>
          <w:rtl/>
        </w:rPr>
        <w:t xml:space="preserve"> طراح</w:t>
      </w:r>
      <w:r>
        <w:rPr>
          <w:rFonts w:hint="cs"/>
          <w:rtl/>
        </w:rPr>
        <w:t>ی‌</w:t>
      </w:r>
      <w:r>
        <w:rPr>
          <w:rFonts w:hint="eastAsia"/>
          <w:rtl/>
        </w:rPr>
        <w:t>ها</w:t>
      </w:r>
      <w:r>
        <w:rPr>
          <w:rFonts w:hint="cs"/>
          <w:rtl/>
        </w:rPr>
        <w:t>ی</w:t>
      </w:r>
      <w:r>
        <w:rPr>
          <w:rtl/>
        </w:rPr>
        <w:t xml:space="preserve"> بعد</w:t>
      </w:r>
      <w:r>
        <w:rPr>
          <w:rFonts w:hint="cs"/>
          <w:rtl/>
        </w:rPr>
        <w:t>ی</w:t>
      </w:r>
      <w:r>
        <w:rPr>
          <w:rtl/>
        </w:rPr>
        <w:t xml:space="preserve"> در ابعاد مختلف</w:t>
      </w:r>
      <w:r>
        <w:rPr>
          <w:rFonts w:hint="cs"/>
          <w:rtl/>
        </w:rPr>
        <w:t xml:space="preserve"> است. منظور از ابعاد مختلف </w:t>
      </w:r>
      <w:r>
        <w:rPr>
          <w:rtl/>
        </w:rPr>
        <w:t>طراح</w:t>
      </w:r>
      <w:r>
        <w:rPr>
          <w:rFonts w:hint="cs"/>
          <w:rtl/>
        </w:rPr>
        <w:t>ی</w:t>
      </w:r>
      <w:r>
        <w:rPr>
          <w:rtl/>
        </w:rPr>
        <w:t xml:space="preserve"> تجه</w:t>
      </w:r>
      <w:r>
        <w:rPr>
          <w:rFonts w:hint="cs"/>
          <w:rtl/>
        </w:rPr>
        <w:t>ی</w:t>
      </w:r>
      <w:r>
        <w:rPr>
          <w:rFonts w:hint="eastAsia"/>
          <w:rtl/>
        </w:rPr>
        <w:t>زات</w:t>
      </w:r>
      <w:r>
        <w:rPr>
          <w:rtl/>
        </w:rPr>
        <w:t xml:space="preserve"> سطح الارض</w:t>
      </w:r>
      <w:r>
        <w:rPr>
          <w:rFonts w:hint="cs"/>
          <w:rtl/>
        </w:rPr>
        <w:t>ی</w:t>
      </w:r>
      <w:r>
        <w:rPr>
          <w:rFonts w:hint="eastAsia"/>
          <w:rtl/>
        </w:rPr>
        <w:t>،</w:t>
      </w:r>
      <w:r>
        <w:rPr>
          <w:rtl/>
        </w:rPr>
        <w:t xml:space="preserve"> طراح</w:t>
      </w:r>
      <w:r>
        <w:rPr>
          <w:rFonts w:hint="cs"/>
          <w:rtl/>
        </w:rPr>
        <w:t>ی</w:t>
      </w:r>
      <w:r>
        <w:rPr>
          <w:rtl/>
        </w:rPr>
        <w:t xml:space="preserve"> وزن گل حفار</w:t>
      </w:r>
      <w:r>
        <w:rPr>
          <w:rFonts w:hint="cs"/>
          <w:rtl/>
        </w:rPr>
        <w:t>ی</w:t>
      </w:r>
      <w:r>
        <w:rPr>
          <w:rFonts w:hint="eastAsia"/>
          <w:rtl/>
        </w:rPr>
        <w:t>،</w:t>
      </w:r>
      <w:r>
        <w:rPr>
          <w:rtl/>
        </w:rPr>
        <w:t xml:space="preserve"> نحوه تکم</w:t>
      </w:r>
      <w:r>
        <w:rPr>
          <w:rFonts w:hint="cs"/>
          <w:rtl/>
        </w:rPr>
        <w:t>ی</w:t>
      </w:r>
      <w:r>
        <w:rPr>
          <w:rFonts w:hint="eastAsia"/>
          <w:rtl/>
        </w:rPr>
        <w:t>ل</w:t>
      </w:r>
      <w:r>
        <w:rPr>
          <w:rtl/>
        </w:rPr>
        <w:t xml:space="preserve"> چاه</w:t>
      </w:r>
      <w:r>
        <w:rPr>
          <w:rFonts w:hint="cs"/>
          <w:rtl/>
        </w:rPr>
        <w:t xml:space="preserve"> یا قطر لوله مغزی</w:t>
      </w:r>
      <w:r>
        <w:rPr>
          <w:rtl/>
        </w:rPr>
        <w:t xml:space="preserve"> و .</w:t>
      </w:r>
      <w:r>
        <w:rPr>
          <w:rFonts w:hint="cs"/>
          <w:rtl/>
        </w:rPr>
        <w:t>..</w:t>
      </w:r>
      <w:r>
        <w:rPr>
          <w:rtl/>
        </w:rPr>
        <w:t xml:space="preserve"> است. </w:t>
      </w:r>
      <w:r w:rsidR="00DD19B8">
        <w:rPr>
          <w:rtl/>
        </w:rPr>
        <w:t>ازآنجاکه</w:t>
      </w:r>
      <w:r>
        <w:rPr>
          <w:rtl/>
        </w:rPr>
        <w:t xml:space="preserve"> معمولاً برا</w:t>
      </w:r>
      <w:r>
        <w:rPr>
          <w:rFonts w:hint="cs"/>
          <w:rtl/>
        </w:rPr>
        <w:t>ی</w:t>
      </w:r>
      <w:r>
        <w:rPr>
          <w:rtl/>
        </w:rPr>
        <w:t xml:space="preserve"> </w:t>
      </w:r>
      <w:r>
        <w:rPr>
          <w:rFonts w:hint="cs"/>
          <w:rtl/>
        </w:rPr>
        <w:t>ی</w:t>
      </w:r>
      <w:r>
        <w:rPr>
          <w:rFonts w:hint="eastAsia"/>
          <w:rtl/>
        </w:rPr>
        <w:t>افتن</w:t>
      </w:r>
      <w:r>
        <w:rPr>
          <w:rtl/>
        </w:rPr>
        <w:t xml:space="preserve"> فشار</w:t>
      </w:r>
      <w:r>
        <w:rPr>
          <w:rFonts w:hint="cs"/>
          <w:rtl/>
        </w:rPr>
        <w:t xml:space="preserve"> در چاه</w:t>
      </w:r>
      <w:r>
        <w:rPr>
          <w:rtl/>
        </w:rPr>
        <w:t xml:space="preserve"> تنها در </w:t>
      </w:r>
      <w:r>
        <w:rPr>
          <w:rFonts w:hint="cs"/>
          <w:rtl/>
        </w:rPr>
        <w:t>ی</w:t>
      </w:r>
      <w:r>
        <w:rPr>
          <w:rFonts w:hint="eastAsia"/>
          <w:rtl/>
        </w:rPr>
        <w:t>ک</w:t>
      </w:r>
      <w:r>
        <w:rPr>
          <w:rtl/>
        </w:rPr>
        <w:t xml:space="preserve"> ن</w:t>
      </w:r>
      <w:r>
        <w:rPr>
          <w:rFonts w:hint="eastAsia"/>
          <w:rtl/>
        </w:rPr>
        <w:t>قطه</w:t>
      </w:r>
      <w:r>
        <w:rPr>
          <w:rtl/>
        </w:rPr>
        <w:t xml:space="preserve"> از فشارسنج استفاده م</w:t>
      </w:r>
      <w:r>
        <w:rPr>
          <w:rFonts w:hint="cs"/>
          <w:rtl/>
        </w:rPr>
        <w:t>ی‌</w:t>
      </w:r>
      <w:r>
        <w:rPr>
          <w:rFonts w:hint="eastAsia"/>
          <w:rtl/>
        </w:rPr>
        <w:t>شود</w:t>
      </w:r>
      <w:r>
        <w:rPr>
          <w:rtl/>
        </w:rPr>
        <w:t xml:space="preserve"> و نم</w:t>
      </w:r>
      <w:r>
        <w:rPr>
          <w:rFonts w:hint="cs"/>
          <w:rtl/>
        </w:rPr>
        <w:t>ی‌</w:t>
      </w:r>
      <w:r>
        <w:rPr>
          <w:rFonts w:hint="eastAsia"/>
          <w:rtl/>
        </w:rPr>
        <w:t>توان</w:t>
      </w:r>
      <w:r>
        <w:rPr>
          <w:rtl/>
        </w:rPr>
        <w:t xml:space="preserve"> هر بار و در </w:t>
      </w:r>
      <w:r w:rsidR="00DD19B8">
        <w:rPr>
          <w:rtl/>
        </w:rPr>
        <w:t>هرلحظه</w:t>
      </w:r>
      <w:r>
        <w:rPr>
          <w:rtl/>
        </w:rPr>
        <w:t xml:space="preserve"> از آن بهره برد ن</w:t>
      </w:r>
      <w:r>
        <w:rPr>
          <w:rFonts w:hint="cs"/>
          <w:rtl/>
        </w:rPr>
        <w:t>ی</w:t>
      </w:r>
      <w:r>
        <w:rPr>
          <w:rFonts w:hint="eastAsia"/>
          <w:rtl/>
        </w:rPr>
        <w:t>از</w:t>
      </w:r>
      <w:r>
        <w:rPr>
          <w:rtl/>
        </w:rPr>
        <w:t xml:space="preserve"> به </w:t>
      </w:r>
      <w:r w:rsidR="00DD19B8">
        <w:rPr>
          <w:rtl/>
        </w:rPr>
        <w:t>پ</w:t>
      </w:r>
      <w:r w:rsidR="00DD19B8">
        <w:rPr>
          <w:rFonts w:hint="cs"/>
          <w:rtl/>
        </w:rPr>
        <w:t>ی</w:t>
      </w:r>
      <w:r w:rsidR="00DD19B8">
        <w:rPr>
          <w:rFonts w:hint="eastAsia"/>
          <w:rtl/>
        </w:rPr>
        <w:t>ش‌ب</w:t>
      </w:r>
      <w:r w:rsidR="00DD19B8">
        <w:rPr>
          <w:rFonts w:hint="cs"/>
          <w:rtl/>
        </w:rPr>
        <w:t>ی</w:t>
      </w:r>
      <w:r w:rsidR="00DD19B8">
        <w:rPr>
          <w:rFonts w:hint="eastAsia"/>
          <w:rtl/>
        </w:rPr>
        <w:t>ن</w:t>
      </w:r>
      <w:r w:rsidR="00DD19B8">
        <w:rPr>
          <w:rFonts w:hint="cs"/>
          <w:rtl/>
        </w:rPr>
        <w:t>ی</w:t>
      </w:r>
      <w:r>
        <w:rPr>
          <w:rtl/>
        </w:rPr>
        <w:t xml:space="preserve"> آن در نقاط د</w:t>
      </w:r>
      <w:r>
        <w:rPr>
          <w:rFonts w:hint="cs"/>
          <w:rtl/>
        </w:rPr>
        <w:t>ی</w:t>
      </w:r>
      <w:r>
        <w:rPr>
          <w:rFonts w:hint="eastAsia"/>
          <w:rtl/>
        </w:rPr>
        <w:t>گر</w:t>
      </w:r>
      <w:r>
        <w:rPr>
          <w:rtl/>
        </w:rPr>
        <w:t xml:space="preserve"> با استفاده از معادلات و </w:t>
      </w:r>
      <w:r w:rsidR="00DD19B8">
        <w:rPr>
          <w:rtl/>
        </w:rPr>
        <w:t>مدل‌ساز</w:t>
      </w:r>
      <w:r w:rsidR="00DD19B8">
        <w:rPr>
          <w:rFonts w:hint="cs"/>
          <w:rtl/>
        </w:rPr>
        <w:t>ی‌</w:t>
      </w:r>
      <w:r w:rsidR="00DD19B8">
        <w:rPr>
          <w:rFonts w:hint="eastAsia"/>
          <w:rtl/>
        </w:rPr>
        <w:t>ها</w:t>
      </w:r>
      <w:r>
        <w:rPr>
          <w:rtl/>
        </w:rPr>
        <w:t xml:space="preserve"> دار</w:t>
      </w:r>
      <w:r>
        <w:rPr>
          <w:rFonts w:hint="cs"/>
          <w:rtl/>
        </w:rPr>
        <w:t>ی</w:t>
      </w:r>
      <w:r>
        <w:rPr>
          <w:rFonts w:hint="eastAsia"/>
          <w:rtl/>
        </w:rPr>
        <w:t>م</w:t>
      </w:r>
      <w:r>
        <w:rPr>
          <w:rtl/>
        </w:rPr>
        <w:t>. انجام ا</w:t>
      </w:r>
      <w:r>
        <w:rPr>
          <w:rFonts w:hint="cs"/>
          <w:rtl/>
        </w:rPr>
        <w:t>ی</w:t>
      </w:r>
      <w:r>
        <w:rPr>
          <w:rFonts w:hint="eastAsia"/>
          <w:rtl/>
        </w:rPr>
        <w:t>ن</w:t>
      </w:r>
      <w:r>
        <w:rPr>
          <w:rtl/>
        </w:rPr>
        <w:t xml:space="preserve"> کار برا</w:t>
      </w:r>
      <w:r>
        <w:rPr>
          <w:rFonts w:hint="cs"/>
          <w:rtl/>
        </w:rPr>
        <w:t>ی</w:t>
      </w:r>
      <w:r>
        <w:rPr>
          <w:rtl/>
        </w:rPr>
        <w:t xml:space="preserve"> س</w:t>
      </w:r>
      <w:r>
        <w:rPr>
          <w:rFonts w:hint="cs"/>
          <w:rtl/>
        </w:rPr>
        <w:t>ی</w:t>
      </w:r>
      <w:r>
        <w:rPr>
          <w:rFonts w:hint="eastAsia"/>
          <w:rtl/>
        </w:rPr>
        <w:t>ال</w:t>
      </w:r>
      <w:r>
        <w:rPr>
          <w:rtl/>
        </w:rPr>
        <w:t xml:space="preserve"> تک فاز کار نسبتاً ساده</w:t>
      </w:r>
      <w:r>
        <w:rPr>
          <w:rFonts w:hint="cs"/>
          <w:rtl/>
        </w:rPr>
        <w:t>‌ای</w:t>
      </w:r>
      <w:r>
        <w:rPr>
          <w:rtl/>
        </w:rPr>
        <w:t xml:space="preserve"> است</w:t>
      </w:r>
      <w:r>
        <w:rPr>
          <w:rFonts w:hint="cs"/>
          <w:rtl/>
        </w:rPr>
        <w:t xml:space="preserve">، </w:t>
      </w:r>
      <w:r w:rsidR="00DD19B8">
        <w:rPr>
          <w:rtl/>
        </w:rPr>
        <w:t>درحال</w:t>
      </w:r>
      <w:r w:rsidR="00DD19B8">
        <w:rPr>
          <w:rFonts w:hint="cs"/>
          <w:rtl/>
        </w:rPr>
        <w:t>ی‌</w:t>
      </w:r>
      <w:r w:rsidR="00DD19B8">
        <w:rPr>
          <w:rFonts w:hint="eastAsia"/>
          <w:rtl/>
        </w:rPr>
        <w:t>که</w:t>
      </w:r>
      <w:r>
        <w:rPr>
          <w:rFonts w:hint="cs"/>
          <w:rtl/>
        </w:rPr>
        <w:t xml:space="preserve"> در صنعت نفت و گاز بسیاری از اوقات جریان دو فاز داریم؛</w:t>
      </w:r>
      <w:r>
        <w:rPr>
          <w:rtl/>
        </w:rPr>
        <w:t xml:space="preserve"> </w:t>
      </w:r>
      <w:r w:rsidR="00DD19B8">
        <w:rPr>
          <w:rtl/>
        </w:rPr>
        <w:t>حال‌آنکه</w:t>
      </w:r>
      <w:r>
        <w:rPr>
          <w:rFonts w:hint="cs"/>
          <w:rtl/>
        </w:rPr>
        <w:t xml:space="preserve"> </w:t>
      </w:r>
      <w:r>
        <w:rPr>
          <w:rtl/>
        </w:rPr>
        <w:t>استفاده از معادلات س</w:t>
      </w:r>
      <w:r>
        <w:rPr>
          <w:rFonts w:hint="cs"/>
          <w:rtl/>
        </w:rPr>
        <w:t>ی</w:t>
      </w:r>
      <w:r>
        <w:rPr>
          <w:rFonts w:hint="eastAsia"/>
          <w:rtl/>
        </w:rPr>
        <w:t>ال</w:t>
      </w:r>
      <w:r>
        <w:rPr>
          <w:rtl/>
        </w:rPr>
        <w:t xml:space="preserve"> تک فاز که </w:t>
      </w:r>
      <w:r w:rsidR="00DD19B8">
        <w:rPr>
          <w:rtl/>
        </w:rPr>
        <w:t>قبلاً</w:t>
      </w:r>
      <w:r>
        <w:rPr>
          <w:rtl/>
        </w:rPr>
        <w:t xml:space="preserve"> </w:t>
      </w:r>
      <w:r w:rsidR="00DD19B8">
        <w:rPr>
          <w:rtl/>
        </w:rPr>
        <w:t>ارائه‌شده</w:t>
      </w:r>
      <w:r>
        <w:rPr>
          <w:rtl/>
        </w:rPr>
        <w:t xml:space="preserve"> بود </w:t>
      </w:r>
      <w:r>
        <w:rPr>
          <w:rFonts w:hint="cs"/>
          <w:rtl/>
        </w:rPr>
        <w:t xml:space="preserve">برای یک سیال دو فاز </w:t>
      </w:r>
      <w:r w:rsidR="00DD19B8">
        <w:rPr>
          <w:rtl/>
        </w:rPr>
        <w:t>به‌منظور</w:t>
      </w:r>
      <w:r>
        <w:rPr>
          <w:rFonts w:hint="cs"/>
          <w:rtl/>
        </w:rPr>
        <w:t xml:space="preserve"> </w:t>
      </w:r>
      <w:r w:rsidR="00DD19B8">
        <w:rPr>
          <w:rtl/>
        </w:rPr>
        <w:t>پ</w:t>
      </w:r>
      <w:r w:rsidR="00DD19B8">
        <w:rPr>
          <w:rFonts w:hint="cs"/>
          <w:rtl/>
        </w:rPr>
        <w:t>ی</w:t>
      </w:r>
      <w:r w:rsidR="00DD19B8">
        <w:rPr>
          <w:rFonts w:hint="eastAsia"/>
          <w:rtl/>
        </w:rPr>
        <w:t>ش‌ب</w:t>
      </w:r>
      <w:r w:rsidR="00DD19B8">
        <w:rPr>
          <w:rFonts w:hint="cs"/>
          <w:rtl/>
        </w:rPr>
        <w:t>ی</w:t>
      </w:r>
      <w:r w:rsidR="00DD19B8">
        <w:rPr>
          <w:rFonts w:hint="eastAsia"/>
          <w:rtl/>
        </w:rPr>
        <w:t>ن</w:t>
      </w:r>
      <w:r w:rsidR="00DD19B8">
        <w:rPr>
          <w:rFonts w:hint="cs"/>
          <w:rtl/>
        </w:rPr>
        <w:t>ی</w:t>
      </w:r>
      <w:r>
        <w:rPr>
          <w:rtl/>
        </w:rPr>
        <w:t xml:space="preserve"> فشار در نقاط بعد</w:t>
      </w:r>
      <w:r>
        <w:rPr>
          <w:rFonts w:hint="cs"/>
          <w:rtl/>
        </w:rPr>
        <w:t>ی</w:t>
      </w:r>
      <w:r>
        <w:rPr>
          <w:rtl/>
        </w:rPr>
        <w:t xml:space="preserve"> </w:t>
      </w:r>
      <w:r>
        <w:rPr>
          <w:rFonts w:hint="cs"/>
          <w:rtl/>
          <w:lang w:bidi="ar-DZ"/>
        </w:rPr>
        <w:t xml:space="preserve">به دلیل وجود پدیده پسماند و لغزش </w:t>
      </w:r>
      <w:r>
        <w:rPr>
          <w:rtl/>
        </w:rPr>
        <w:t>خطا</w:t>
      </w:r>
      <w:r>
        <w:rPr>
          <w:rFonts w:hint="cs"/>
          <w:rtl/>
        </w:rPr>
        <w:t>ی</w:t>
      </w:r>
      <w:r>
        <w:rPr>
          <w:rtl/>
        </w:rPr>
        <w:t xml:space="preserve"> محاسبات</w:t>
      </w:r>
      <w:r>
        <w:rPr>
          <w:rFonts w:hint="cs"/>
          <w:rtl/>
        </w:rPr>
        <w:t>ی</w:t>
      </w:r>
      <w:r>
        <w:rPr>
          <w:rtl/>
        </w:rPr>
        <w:t xml:space="preserve"> چشمگ</w:t>
      </w:r>
      <w:r>
        <w:rPr>
          <w:rFonts w:hint="cs"/>
          <w:rtl/>
        </w:rPr>
        <w:t>ی</w:t>
      </w:r>
      <w:r>
        <w:rPr>
          <w:rFonts w:hint="eastAsia"/>
          <w:rtl/>
        </w:rPr>
        <w:t>ر</w:t>
      </w:r>
      <w:r>
        <w:rPr>
          <w:rFonts w:hint="cs"/>
          <w:rtl/>
        </w:rPr>
        <w:t>ی</w:t>
      </w:r>
      <w:r>
        <w:rPr>
          <w:rtl/>
        </w:rPr>
        <w:t xml:space="preserve"> ر</w:t>
      </w:r>
      <w:r>
        <w:rPr>
          <w:rFonts w:hint="cs"/>
          <w:rtl/>
        </w:rPr>
        <w:t>ا</w:t>
      </w:r>
      <w:r>
        <w:rPr>
          <w:rtl/>
        </w:rPr>
        <w:t xml:space="preserve"> </w:t>
      </w:r>
      <w:r>
        <w:rPr>
          <w:rFonts w:hint="cs"/>
          <w:rtl/>
        </w:rPr>
        <w:t>با خود به همراه می‌آورد</w:t>
      </w:r>
      <w:r>
        <w:rPr>
          <w:rtl/>
        </w:rPr>
        <w:t>.</w:t>
      </w:r>
    </w:p>
    <w:p w14:paraId="7470B40B" w14:textId="77777777" w:rsidR="009E52B1" w:rsidRDefault="00DD0791" w:rsidP="009E52B1">
      <w:pPr>
        <w:keepNext/>
      </w:pPr>
      <w:r>
        <w:rPr>
          <w:noProof/>
        </w:rPr>
        <w:drawing>
          <wp:inline distT="0" distB="0" distL="0" distR="0" wp14:anchorId="466B09CD" wp14:editId="2A6E4B65">
            <wp:extent cx="5524500" cy="3230880"/>
            <wp:effectExtent l="0" t="0" r="0" b="7620"/>
            <wp:docPr id="102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27" cstate="print"/>
                    <a:srcRect/>
                    <a:stretch/>
                  </pic:blipFill>
                  <pic:spPr>
                    <a:xfrm>
                      <a:off x="0" y="0"/>
                      <a:ext cx="5524500" cy="3230880"/>
                    </a:xfrm>
                    <a:prstGeom prst="rect">
                      <a:avLst/>
                    </a:prstGeom>
                    <a:ln>
                      <a:noFill/>
                    </a:ln>
                  </pic:spPr>
                </pic:pic>
              </a:graphicData>
            </a:graphic>
          </wp:inline>
        </w:drawing>
      </w:r>
    </w:p>
    <w:p w14:paraId="1B4EB6B6" w14:textId="1C7CF2CF" w:rsidR="004E0E60" w:rsidRDefault="009E52B1" w:rsidP="00D249DE">
      <w:pPr>
        <w:pStyle w:val="Caption"/>
      </w:pPr>
      <w:bookmarkStart w:id="7" w:name="_Toc144247357"/>
      <w:r>
        <w:rPr>
          <w:rtl/>
        </w:rPr>
        <w:t xml:space="preserve">شکل </w:t>
      </w:r>
      <w:r w:rsidR="00CD2ED2">
        <w:rPr>
          <w:rtl/>
        </w:rPr>
        <w:fldChar w:fldCharType="begin"/>
      </w:r>
      <w:r w:rsidR="00CD2ED2">
        <w:rPr>
          <w:rtl/>
        </w:rPr>
        <w:instrText xml:space="preserve"> </w:instrText>
      </w:r>
      <w:r w:rsidR="00CD2ED2">
        <w:instrText>STYLEREF</w:instrText>
      </w:r>
      <w:r w:rsidR="00CD2ED2">
        <w:rPr>
          <w:rtl/>
        </w:rPr>
        <w:instrText xml:space="preserve"> 1 \</w:instrText>
      </w:r>
      <w:r w:rsidR="00CD2ED2">
        <w:instrText>s</w:instrText>
      </w:r>
      <w:r w:rsidR="00CD2ED2">
        <w:rPr>
          <w:rtl/>
        </w:rPr>
        <w:instrText xml:space="preserve"> </w:instrText>
      </w:r>
      <w:r w:rsidR="00CD2ED2">
        <w:rPr>
          <w:rtl/>
        </w:rPr>
        <w:fldChar w:fldCharType="separate"/>
      </w:r>
      <w:r w:rsidR="00CD2ED2">
        <w:rPr>
          <w:noProof/>
          <w:rtl/>
        </w:rPr>
        <w:t>‏0</w:t>
      </w:r>
      <w:r w:rsidR="00CD2ED2">
        <w:rPr>
          <w:rtl/>
        </w:rPr>
        <w:fldChar w:fldCharType="end"/>
      </w:r>
      <w:r w:rsidR="00CD2ED2">
        <w:rPr>
          <w:rtl/>
        </w:rPr>
        <w:noBreakHyphen/>
      </w:r>
      <w:r w:rsidR="00CD2ED2">
        <w:rPr>
          <w:rtl/>
        </w:rPr>
        <w:fldChar w:fldCharType="begin"/>
      </w:r>
      <w:r w:rsidR="00CD2ED2">
        <w:rPr>
          <w:rtl/>
        </w:rPr>
        <w:instrText xml:space="preserve"> </w:instrText>
      </w:r>
      <w:r w:rsidR="00CD2ED2">
        <w:instrText>SEQ</w:instrText>
      </w:r>
      <w:r w:rsidR="00CD2ED2">
        <w:rPr>
          <w:rtl/>
        </w:rPr>
        <w:instrText xml:space="preserve"> شکل \* </w:instrText>
      </w:r>
      <w:r w:rsidR="00CD2ED2">
        <w:instrText>ARABIC \s 1</w:instrText>
      </w:r>
      <w:r w:rsidR="00CD2ED2">
        <w:rPr>
          <w:rtl/>
        </w:rPr>
        <w:instrText xml:space="preserve"> </w:instrText>
      </w:r>
      <w:r w:rsidR="00CD2ED2">
        <w:rPr>
          <w:rtl/>
        </w:rPr>
        <w:fldChar w:fldCharType="separate"/>
      </w:r>
      <w:r w:rsidR="00CD2ED2">
        <w:rPr>
          <w:noProof/>
          <w:rtl/>
        </w:rPr>
        <w:t>1</w:t>
      </w:r>
      <w:r w:rsidR="00CD2ED2">
        <w:rPr>
          <w:rtl/>
        </w:rPr>
        <w:fldChar w:fldCharType="end"/>
      </w:r>
      <w:r>
        <w:rPr>
          <w:rFonts w:hint="cs"/>
          <w:rtl/>
          <w:lang w:bidi="fa-IR"/>
        </w:rPr>
        <w:t xml:space="preserve">: </w:t>
      </w:r>
      <w:r w:rsidRPr="006B2372">
        <w:rPr>
          <w:rtl/>
          <w:lang w:bidi="fa-IR"/>
        </w:rPr>
        <w:t>نمونه‌ا</w:t>
      </w:r>
      <w:r w:rsidRPr="006B2372">
        <w:rPr>
          <w:rFonts w:hint="cs"/>
          <w:rtl/>
          <w:lang w:bidi="fa-IR"/>
        </w:rPr>
        <w:t>ی</w:t>
      </w:r>
      <w:r w:rsidRPr="006B2372">
        <w:rPr>
          <w:rtl/>
          <w:lang w:bidi="fa-IR"/>
        </w:rPr>
        <w:t xml:space="preserve"> ساده از گراد</w:t>
      </w:r>
      <w:r w:rsidRPr="006B2372">
        <w:rPr>
          <w:rFonts w:hint="cs"/>
          <w:rtl/>
          <w:lang w:bidi="fa-IR"/>
        </w:rPr>
        <w:t>ی</w:t>
      </w:r>
      <w:r w:rsidRPr="006B2372">
        <w:rPr>
          <w:rFonts w:hint="eastAsia"/>
          <w:rtl/>
          <w:lang w:bidi="fa-IR"/>
        </w:rPr>
        <w:t>ان</w:t>
      </w:r>
      <w:r w:rsidRPr="006B2372">
        <w:rPr>
          <w:rtl/>
          <w:lang w:bidi="fa-IR"/>
        </w:rPr>
        <w:t xml:space="preserve"> فشار ا</w:t>
      </w:r>
      <w:r w:rsidRPr="006B2372">
        <w:rPr>
          <w:rFonts w:hint="cs"/>
          <w:rtl/>
          <w:lang w:bidi="fa-IR"/>
        </w:rPr>
        <w:t>ی</w:t>
      </w:r>
      <w:r w:rsidRPr="006B2372">
        <w:rPr>
          <w:rFonts w:hint="eastAsia"/>
          <w:rtl/>
          <w:lang w:bidi="fa-IR"/>
        </w:rPr>
        <w:t>ستا</w:t>
      </w:r>
      <w:r w:rsidRPr="006B2372">
        <w:rPr>
          <w:rtl/>
          <w:lang w:bidi="fa-IR"/>
        </w:rPr>
        <w:t xml:space="preserve"> در </w:t>
      </w:r>
      <w:r w:rsidRPr="006B2372">
        <w:rPr>
          <w:rFonts w:hint="cs"/>
          <w:rtl/>
          <w:lang w:bidi="fa-IR"/>
        </w:rPr>
        <w:t>ی</w:t>
      </w:r>
      <w:r w:rsidRPr="006B2372">
        <w:rPr>
          <w:rFonts w:hint="eastAsia"/>
          <w:rtl/>
          <w:lang w:bidi="fa-IR"/>
        </w:rPr>
        <w:t>ک</w:t>
      </w:r>
      <w:r w:rsidRPr="006B2372">
        <w:rPr>
          <w:rtl/>
          <w:lang w:bidi="fa-IR"/>
        </w:rPr>
        <w:t xml:space="preserve"> چاه نفت</w:t>
      </w:r>
      <w:r w:rsidRPr="006B2372">
        <w:rPr>
          <w:rFonts w:hint="cs"/>
          <w:rtl/>
          <w:lang w:bidi="fa-IR"/>
        </w:rPr>
        <w:t>ی</w:t>
      </w:r>
      <w:r w:rsidRPr="006B2372">
        <w:rPr>
          <w:rtl/>
          <w:lang w:bidi="fa-IR"/>
        </w:rPr>
        <w:t>.</w:t>
      </w:r>
      <w:bookmarkEnd w:id="7"/>
    </w:p>
    <w:p w14:paraId="04E8827A" w14:textId="40A078DA" w:rsidR="00617AE7" w:rsidRDefault="00617AE7" w:rsidP="009E52B1">
      <w:pPr>
        <w:pStyle w:val="Caption"/>
        <w:jc w:val="both"/>
      </w:pPr>
    </w:p>
    <w:p w14:paraId="75338B76" w14:textId="1923DC39" w:rsidR="004434C8" w:rsidRDefault="004434C8"/>
    <w:p w14:paraId="3E776FA8" w14:textId="1F550F49" w:rsidR="004434C8" w:rsidRDefault="003E0FF3" w:rsidP="00370D46">
      <w:pPr>
        <w:spacing w:line="360" w:lineRule="auto"/>
        <w:rPr>
          <w:rtl/>
        </w:rPr>
      </w:pPr>
      <w:r>
        <w:rPr>
          <w:rFonts w:hint="cs"/>
          <w:rtl/>
        </w:rPr>
        <w:t xml:space="preserve">    </w:t>
      </w:r>
    </w:p>
    <w:p w14:paraId="2650D50C" w14:textId="2C9D111C" w:rsidR="004434C8" w:rsidRPr="00C432A6" w:rsidRDefault="00C432A6" w:rsidP="003E0FF3">
      <w:pPr>
        <w:spacing w:line="360" w:lineRule="auto"/>
        <w:rPr>
          <w:rtl/>
        </w:rPr>
      </w:pPr>
      <w:r>
        <w:rPr>
          <w:rFonts w:hint="cs"/>
          <w:rtl/>
        </w:rPr>
        <w:t xml:space="preserve">    </w:t>
      </w:r>
      <w:r w:rsidR="00DD0791">
        <w:rPr>
          <w:rFonts w:hint="cs"/>
          <w:rtl/>
        </w:rPr>
        <w:t xml:space="preserve">افراد زیادی در این زمینه </w:t>
      </w:r>
      <w:r w:rsidR="00DD19B8">
        <w:rPr>
          <w:rtl/>
        </w:rPr>
        <w:t>کارکرده‌اند</w:t>
      </w:r>
      <w:r w:rsidR="00DD0791">
        <w:rPr>
          <w:rFonts w:hint="cs"/>
          <w:rtl/>
        </w:rPr>
        <w:t xml:space="preserve"> و معادلات زیادی </w:t>
      </w:r>
      <w:r w:rsidR="00DD19B8">
        <w:rPr>
          <w:rtl/>
        </w:rPr>
        <w:t>گسترش‌</w:t>
      </w:r>
      <w:r w:rsidR="00DD19B8">
        <w:rPr>
          <w:rFonts w:hint="cs"/>
          <w:rtl/>
        </w:rPr>
        <w:t>ی</w:t>
      </w:r>
      <w:r w:rsidR="00DD19B8">
        <w:rPr>
          <w:rFonts w:hint="eastAsia"/>
          <w:rtl/>
        </w:rPr>
        <w:t>افته</w:t>
      </w:r>
      <w:r w:rsidR="00DD0791">
        <w:rPr>
          <w:rFonts w:hint="cs"/>
          <w:rtl/>
        </w:rPr>
        <w:t xml:space="preserve"> است. </w:t>
      </w:r>
      <w:r w:rsidR="00DD0791" w:rsidRPr="00C432A6">
        <w:rPr>
          <w:rFonts w:hint="cs"/>
          <w:rtl/>
        </w:rPr>
        <w:t xml:space="preserve">در </w:t>
      </w:r>
      <w:r w:rsidR="00DD0791" w:rsidRPr="00B72E2A">
        <w:rPr>
          <w:rFonts w:hint="cs"/>
          <w:highlight w:val="yellow"/>
          <w:rtl/>
        </w:rPr>
        <w:t>زیر</w:t>
      </w:r>
      <w:r w:rsidR="00DD0791" w:rsidRPr="00C432A6">
        <w:rPr>
          <w:rFonts w:hint="cs"/>
          <w:rtl/>
        </w:rPr>
        <w:t xml:space="preserve"> </w:t>
      </w:r>
      <w:r w:rsidR="00DD19B8">
        <w:rPr>
          <w:rtl/>
        </w:rPr>
        <w:t>فهرست</w:t>
      </w:r>
      <w:r w:rsidR="00DD19B8">
        <w:rPr>
          <w:rFonts w:hint="cs"/>
          <w:rtl/>
        </w:rPr>
        <w:t>ی</w:t>
      </w:r>
      <w:r w:rsidR="00DD0791">
        <w:rPr>
          <w:rFonts w:hint="cs"/>
          <w:rtl/>
        </w:rPr>
        <w:t xml:space="preserve"> از این افراد قرار </w:t>
      </w:r>
      <w:r w:rsidR="00DD19B8">
        <w:rPr>
          <w:rtl/>
        </w:rPr>
        <w:t>داده‌شده</w:t>
      </w:r>
      <w:r w:rsidR="00DD0791">
        <w:rPr>
          <w:rFonts w:hint="cs"/>
          <w:rtl/>
        </w:rPr>
        <w:t xml:space="preserve"> است. معادلات </w:t>
      </w:r>
      <w:r w:rsidR="00DD19B8">
        <w:rPr>
          <w:rtl/>
        </w:rPr>
        <w:t>گسترش‌</w:t>
      </w:r>
      <w:r w:rsidR="00DD19B8">
        <w:rPr>
          <w:rFonts w:hint="cs"/>
          <w:rtl/>
        </w:rPr>
        <w:t>ی</w:t>
      </w:r>
      <w:r w:rsidR="00DD19B8">
        <w:rPr>
          <w:rFonts w:hint="eastAsia"/>
          <w:rtl/>
        </w:rPr>
        <w:t>افته</w:t>
      </w:r>
      <w:r w:rsidR="00DD0791">
        <w:rPr>
          <w:rFonts w:hint="cs"/>
          <w:rtl/>
        </w:rPr>
        <w:t xml:space="preserve"> را می‌توان بر اساس در نظر گرفتن لغزش و رژیم </w:t>
      </w:r>
      <w:r w:rsidR="00DD0791" w:rsidRPr="00C432A6">
        <w:rPr>
          <w:rFonts w:hint="cs"/>
          <w:rtl/>
        </w:rPr>
        <w:t>جریانی به سه دسته تقسیم کرد.</w:t>
      </w:r>
    </w:p>
    <w:p w14:paraId="0609FECF" w14:textId="0E8208B6" w:rsidR="004434C8" w:rsidRDefault="00DD0791" w:rsidP="003E0FF3">
      <w:pPr>
        <w:pStyle w:val="ListParagraph"/>
        <w:numPr>
          <w:ilvl w:val="0"/>
          <w:numId w:val="46"/>
        </w:numPr>
        <w:bidi/>
        <w:spacing w:line="360" w:lineRule="auto"/>
        <w:jc w:val="both"/>
        <w:rPr>
          <w:rFonts w:cs="B Nazanin"/>
          <w:sz w:val="28"/>
          <w:szCs w:val="28"/>
        </w:rPr>
      </w:pPr>
      <w:r>
        <w:rPr>
          <w:rFonts w:cs="B Nazanin" w:hint="cs"/>
          <w:sz w:val="28"/>
          <w:szCs w:val="28"/>
          <w:rtl/>
        </w:rPr>
        <w:t xml:space="preserve">معادلاتی که </w:t>
      </w:r>
      <w:r>
        <w:rPr>
          <w:rFonts w:cs="B Nazanin" w:hint="cs"/>
          <w:sz w:val="28"/>
          <w:szCs w:val="28"/>
          <w:rtl/>
          <w:lang w:bidi="fa-IR"/>
        </w:rPr>
        <w:t>نه رژیم جریانی و نه لغزش را در نظر نمی‌گیرند</w:t>
      </w:r>
      <w:r w:rsidR="00C432A6">
        <w:rPr>
          <w:rFonts w:cs="B Nazanin" w:hint="cs"/>
          <w:sz w:val="28"/>
          <w:szCs w:val="28"/>
          <w:rtl/>
          <w:lang w:bidi="fa-IR"/>
        </w:rPr>
        <w:t>.</w:t>
      </w:r>
    </w:p>
    <w:p w14:paraId="48810FAF" w14:textId="06C13E01" w:rsidR="004434C8" w:rsidRDefault="00DD0791" w:rsidP="003E0FF3">
      <w:pPr>
        <w:pStyle w:val="ListParagraph"/>
        <w:numPr>
          <w:ilvl w:val="0"/>
          <w:numId w:val="46"/>
        </w:numPr>
        <w:bidi/>
        <w:spacing w:line="360" w:lineRule="auto"/>
        <w:jc w:val="both"/>
        <w:rPr>
          <w:rFonts w:cs="B Nazanin"/>
          <w:sz w:val="28"/>
          <w:szCs w:val="28"/>
        </w:rPr>
      </w:pPr>
      <w:r>
        <w:rPr>
          <w:rFonts w:cs="B Nazanin" w:hint="cs"/>
          <w:sz w:val="28"/>
          <w:szCs w:val="28"/>
          <w:rtl/>
          <w:lang w:bidi="fa-IR"/>
        </w:rPr>
        <w:t>معادلاتی که لغزش را در نظر می‌گیرند اما رژیم جریانی را خیر</w:t>
      </w:r>
      <w:r w:rsidR="00C432A6">
        <w:rPr>
          <w:rFonts w:cs="B Nazanin" w:hint="cs"/>
          <w:sz w:val="28"/>
          <w:szCs w:val="28"/>
          <w:rtl/>
          <w:lang w:bidi="fa-IR"/>
        </w:rPr>
        <w:t>.</w:t>
      </w:r>
    </w:p>
    <w:p w14:paraId="1A43872A" w14:textId="2CAD5B31" w:rsidR="004434C8" w:rsidRDefault="00DD0791" w:rsidP="003E0FF3">
      <w:pPr>
        <w:pStyle w:val="ListParagraph"/>
        <w:numPr>
          <w:ilvl w:val="0"/>
          <w:numId w:val="46"/>
        </w:numPr>
        <w:bidi/>
        <w:spacing w:line="360" w:lineRule="auto"/>
        <w:jc w:val="both"/>
        <w:rPr>
          <w:rFonts w:cs="B Nazanin"/>
          <w:sz w:val="28"/>
          <w:szCs w:val="28"/>
        </w:rPr>
      </w:pPr>
      <w:r>
        <w:rPr>
          <w:rFonts w:cs="B Nazanin" w:hint="cs"/>
          <w:sz w:val="28"/>
          <w:szCs w:val="28"/>
          <w:rtl/>
          <w:lang w:bidi="fa-IR"/>
        </w:rPr>
        <w:t>معادلاتی که هم لغزش و هم رژیم جریانی را در نظر می‌گیرند</w:t>
      </w:r>
      <w:r w:rsidR="00DD11B4">
        <w:rPr>
          <w:rFonts w:cs="B Nazanin" w:hint="cs"/>
          <w:sz w:val="28"/>
          <w:szCs w:val="28"/>
          <w:rtl/>
          <w:lang w:bidi="fa-IR"/>
        </w:rPr>
        <w:t>.</w:t>
      </w:r>
    </w:p>
    <w:p w14:paraId="71121B13" w14:textId="0072B90E" w:rsidR="004434C8" w:rsidRDefault="004434C8" w:rsidP="00973E89">
      <w:pPr>
        <w:pStyle w:val="Caption"/>
        <w:keepNext/>
      </w:pPr>
    </w:p>
    <w:p w14:paraId="655E3840" w14:textId="120B1D13" w:rsidR="009D3D04" w:rsidRDefault="009D3D04" w:rsidP="009D3D04">
      <w:pPr>
        <w:pStyle w:val="Caption"/>
        <w:keepNext/>
      </w:pPr>
      <w:bookmarkStart w:id="8" w:name="_Toc142616022"/>
      <w:bookmarkStart w:id="9" w:name="_Toc144247361"/>
      <w:r>
        <w:rPr>
          <w:rtl/>
        </w:rPr>
        <w:t>جدول</w:t>
      </w:r>
      <w:r>
        <w:rPr>
          <w:rFonts w:hint="cs"/>
          <w:rtl/>
        </w:rPr>
        <w:t>1</w:t>
      </w:r>
      <w:r>
        <w:rPr>
          <w:rtl/>
        </w:rPr>
        <w:noBreakHyphen/>
      </w:r>
      <w:r>
        <w:rPr>
          <w:rtl/>
        </w:rPr>
        <w:fldChar w:fldCharType="begin"/>
      </w:r>
      <w:r>
        <w:rPr>
          <w:rtl/>
        </w:rPr>
        <w:instrText xml:space="preserve"> </w:instrText>
      </w:r>
      <w:r>
        <w:instrText xml:space="preserve">SEQ </w:instrText>
      </w:r>
      <w:r>
        <w:rPr>
          <w:rtl/>
        </w:rPr>
        <w:instrText xml:space="preserve">جدول \* </w:instrText>
      </w:r>
      <w:r>
        <w:instrText>ARABIC \s 1</w:instrText>
      </w:r>
      <w:r>
        <w:rPr>
          <w:rtl/>
        </w:rPr>
        <w:instrText xml:space="preserve"> </w:instrText>
      </w:r>
      <w:r>
        <w:rPr>
          <w:rtl/>
        </w:rPr>
        <w:fldChar w:fldCharType="separate"/>
      </w:r>
      <w:r>
        <w:rPr>
          <w:noProof/>
          <w:rtl/>
        </w:rPr>
        <w:t>1</w:t>
      </w:r>
      <w:r>
        <w:rPr>
          <w:rtl/>
        </w:rPr>
        <w:fldChar w:fldCharType="end"/>
      </w:r>
      <w:r w:rsidR="0020433A">
        <w:rPr>
          <w:rFonts w:hint="cs"/>
          <w:rtl/>
        </w:rPr>
        <w:t xml:space="preserve">: </w:t>
      </w:r>
      <w:r>
        <w:rPr>
          <w:rFonts w:hint="cs"/>
          <w:rtl/>
          <w:lang w:bidi="fa-IR"/>
        </w:rPr>
        <w:t>تاریخجه ای از معادلات ارائه شده بر حسب دسته بندی آن ها برای در نظر گرفتن لغزش و رژیم جریانی</w:t>
      </w:r>
      <w:bookmarkEnd w:id="8"/>
      <w:r w:rsidR="0020433A">
        <w:rPr>
          <w:rFonts w:hint="cs"/>
          <w:rtl/>
          <w:lang w:bidi="fa-IR"/>
        </w:rPr>
        <w:t>.</w:t>
      </w:r>
      <w:bookmarkEnd w:id="9"/>
    </w:p>
    <w:tbl>
      <w:tblPr>
        <w:tblStyle w:val="TableGrid"/>
        <w:bidiVisual/>
        <w:tblW w:w="0" w:type="auto"/>
        <w:tblLook w:val="04A0" w:firstRow="1" w:lastRow="0" w:firstColumn="1" w:lastColumn="0" w:noHBand="0" w:noVBand="1"/>
      </w:tblPr>
      <w:tblGrid>
        <w:gridCol w:w="4363"/>
        <w:gridCol w:w="4364"/>
      </w:tblGrid>
      <w:tr w:rsidR="004434C8" w14:paraId="6A73957F" w14:textId="77777777">
        <w:tc>
          <w:tcPr>
            <w:tcW w:w="4363" w:type="dxa"/>
          </w:tcPr>
          <w:p w14:paraId="5EA59A04" w14:textId="77777777" w:rsidR="004434C8" w:rsidRDefault="00DD0791">
            <w:pPr>
              <w:jc w:val="center"/>
              <w:rPr>
                <w:sz w:val="28"/>
                <w:rtl/>
              </w:rPr>
            </w:pPr>
            <w:r>
              <w:rPr>
                <w:rFonts w:hint="cs"/>
                <w:sz w:val="28"/>
                <w:rtl/>
              </w:rPr>
              <w:t>معادله</w:t>
            </w:r>
          </w:p>
        </w:tc>
        <w:tc>
          <w:tcPr>
            <w:tcW w:w="4364" w:type="dxa"/>
          </w:tcPr>
          <w:p w14:paraId="12127DDF" w14:textId="77777777" w:rsidR="004434C8" w:rsidRDefault="00DD0791">
            <w:pPr>
              <w:jc w:val="center"/>
              <w:rPr>
                <w:sz w:val="28"/>
                <w:rtl/>
              </w:rPr>
            </w:pPr>
            <w:r>
              <w:rPr>
                <w:rFonts w:hint="cs"/>
                <w:sz w:val="28"/>
                <w:rtl/>
              </w:rPr>
              <w:t>دسته‌بندی</w:t>
            </w:r>
          </w:p>
        </w:tc>
      </w:tr>
      <w:tr w:rsidR="004434C8" w14:paraId="1D0E1EF6" w14:textId="77777777">
        <w:tc>
          <w:tcPr>
            <w:tcW w:w="4363" w:type="dxa"/>
          </w:tcPr>
          <w:p w14:paraId="6F3B1FE5" w14:textId="77777777" w:rsidR="004434C8" w:rsidRDefault="00DD0791">
            <w:pPr>
              <w:jc w:val="center"/>
              <w:rPr>
                <w:sz w:val="28"/>
              </w:rPr>
            </w:pPr>
            <w:r>
              <w:rPr>
                <w:sz w:val="28"/>
              </w:rPr>
              <w:t>Poetman and Carpenter</w:t>
            </w:r>
          </w:p>
        </w:tc>
        <w:tc>
          <w:tcPr>
            <w:tcW w:w="4364" w:type="dxa"/>
          </w:tcPr>
          <w:p w14:paraId="4A439092" w14:textId="77777777" w:rsidR="004434C8" w:rsidRDefault="00DD0791">
            <w:pPr>
              <w:jc w:val="center"/>
              <w:rPr>
                <w:sz w:val="28"/>
                <w:rtl/>
              </w:rPr>
            </w:pPr>
            <w:r>
              <w:rPr>
                <w:sz w:val="28"/>
              </w:rPr>
              <w:t>1</w:t>
            </w:r>
          </w:p>
        </w:tc>
      </w:tr>
      <w:tr w:rsidR="004434C8" w14:paraId="574A3056" w14:textId="77777777">
        <w:tc>
          <w:tcPr>
            <w:tcW w:w="4363" w:type="dxa"/>
          </w:tcPr>
          <w:p w14:paraId="41C688C0" w14:textId="77777777" w:rsidR="004434C8" w:rsidRDefault="00DD0791">
            <w:pPr>
              <w:jc w:val="center"/>
              <w:rPr>
                <w:sz w:val="28"/>
                <w:rtl/>
              </w:rPr>
            </w:pPr>
            <w:r>
              <w:rPr>
                <w:sz w:val="28"/>
              </w:rPr>
              <w:t>Baxendell and Thoms</w:t>
            </w:r>
          </w:p>
        </w:tc>
        <w:tc>
          <w:tcPr>
            <w:tcW w:w="4364" w:type="dxa"/>
          </w:tcPr>
          <w:p w14:paraId="78790F3B" w14:textId="77777777" w:rsidR="004434C8" w:rsidRDefault="00DD0791">
            <w:pPr>
              <w:jc w:val="center"/>
              <w:rPr>
                <w:sz w:val="28"/>
                <w:rtl/>
              </w:rPr>
            </w:pPr>
            <w:r>
              <w:rPr>
                <w:sz w:val="28"/>
              </w:rPr>
              <w:t>1</w:t>
            </w:r>
          </w:p>
        </w:tc>
      </w:tr>
      <w:tr w:rsidR="004434C8" w14:paraId="37A7119D" w14:textId="77777777">
        <w:tc>
          <w:tcPr>
            <w:tcW w:w="4363" w:type="dxa"/>
          </w:tcPr>
          <w:p w14:paraId="542D2E47" w14:textId="77777777" w:rsidR="004434C8" w:rsidRDefault="00DD0791">
            <w:pPr>
              <w:jc w:val="center"/>
              <w:rPr>
                <w:sz w:val="28"/>
                <w:rtl/>
              </w:rPr>
            </w:pPr>
            <w:r>
              <w:rPr>
                <w:sz w:val="28"/>
              </w:rPr>
              <w:t>Fancher and Brown</w:t>
            </w:r>
          </w:p>
        </w:tc>
        <w:tc>
          <w:tcPr>
            <w:tcW w:w="4364" w:type="dxa"/>
          </w:tcPr>
          <w:p w14:paraId="64554E3B" w14:textId="77777777" w:rsidR="004434C8" w:rsidRDefault="00DD0791">
            <w:pPr>
              <w:jc w:val="center"/>
              <w:rPr>
                <w:sz w:val="28"/>
                <w:rtl/>
              </w:rPr>
            </w:pPr>
            <w:r>
              <w:rPr>
                <w:sz w:val="28"/>
              </w:rPr>
              <w:t>1</w:t>
            </w:r>
          </w:p>
        </w:tc>
      </w:tr>
      <w:tr w:rsidR="004434C8" w14:paraId="77F44BF2" w14:textId="77777777">
        <w:tc>
          <w:tcPr>
            <w:tcW w:w="4363" w:type="dxa"/>
          </w:tcPr>
          <w:p w14:paraId="1F5B8842" w14:textId="77777777" w:rsidR="004434C8" w:rsidRDefault="00DD0791">
            <w:pPr>
              <w:jc w:val="center"/>
              <w:rPr>
                <w:sz w:val="28"/>
              </w:rPr>
            </w:pPr>
            <w:r>
              <w:rPr>
                <w:sz w:val="28"/>
              </w:rPr>
              <w:t>Gould and et al.</w:t>
            </w:r>
          </w:p>
        </w:tc>
        <w:tc>
          <w:tcPr>
            <w:tcW w:w="4364" w:type="dxa"/>
          </w:tcPr>
          <w:p w14:paraId="158705C0" w14:textId="77777777" w:rsidR="004434C8" w:rsidRDefault="00DD0791">
            <w:pPr>
              <w:jc w:val="center"/>
              <w:rPr>
                <w:sz w:val="28"/>
              </w:rPr>
            </w:pPr>
            <w:r>
              <w:rPr>
                <w:sz w:val="28"/>
              </w:rPr>
              <w:t>1</w:t>
            </w:r>
          </w:p>
        </w:tc>
      </w:tr>
      <w:tr w:rsidR="004434C8" w14:paraId="399C1358" w14:textId="77777777">
        <w:tc>
          <w:tcPr>
            <w:tcW w:w="4363" w:type="dxa"/>
          </w:tcPr>
          <w:p w14:paraId="721281C4" w14:textId="77777777" w:rsidR="004434C8" w:rsidRDefault="00DD0791">
            <w:pPr>
              <w:jc w:val="center"/>
              <w:rPr>
                <w:sz w:val="28"/>
                <w:rtl/>
              </w:rPr>
            </w:pPr>
            <w:r>
              <w:rPr>
                <w:sz w:val="28"/>
              </w:rPr>
              <w:t>Hagendon and Brown</w:t>
            </w:r>
          </w:p>
        </w:tc>
        <w:tc>
          <w:tcPr>
            <w:tcW w:w="4364" w:type="dxa"/>
          </w:tcPr>
          <w:p w14:paraId="4B0929F9" w14:textId="77777777" w:rsidR="004434C8" w:rsidRDefault="00DD0791">
            <w:pPr>
              <w:jc w:val="center"/>
              <w:rPr>
                <w:sz w:val="28"/>
                <w:rtl/>
              </w:rPr>
            </w:pPr>
            <w:r>
              <w:rPr>
                <w:sz w:val="28"/>
              </w:rPr>
              <w:t>2</w:t>
            </w:r>
          </w:p>
        </w:tc>
      </w:tr>
      <w:tr w:rsidR="004434C8" w14:paraId="3FE9D309" w14:textId="77777777">
        <w:tc>
          <w:tcPr>
            <w:tcW w:w="4363" w:type="dxa"/>
          </w:tcPr>
          <w:p w14:paraId="339EE14C" w14:textId="77777777" w:rsidR="004434C8" w:rsidRDefault="00DD0791">
            <w:pPr>
              <w:jc w:val="center"/>
              <w:rPr>
                <w:sz w:val="28"/>
                <w:rtl/>
              </w:rPr>
            </w:pPr>
            <w:r>
              <w:rPr>
                <w:sz w:val="28"/>
              </w:rPr>
              <w:t>Gray</w:t>
            </w:r>
          </w:p>
        </w:tc>
        <w:tc>
          <w:tcPr>
            <w:tcW w:w="4364" w:type="dxa"/>
          </w:tcPr>
          <w:p w14:paraId="713601A4" w14:textId="77777777" w:rsidR="004434C8" w:rsidRDefault="00DD0791">
            <w:pPr>
              <w:jc w:val="center"/>
              <w:rPr>
                <w:sz w:val="28"/>
                <w:rtl/>
              </w:rPr>
            </w:pPr>
            <w:r>
              <w:rPr>
                <w:sz w:val="28"/>
              </w:rPr>
              <w:t>2</w:t>
            </w:r>
          </w:p>
        </w:tc>
      </w:tr>
      <w:tr w:rsidR="004434C8" w14:paraId="6DE7A2C9" w14:textId="77777777">
        <w:tc>
          <w:tcPr>
            <w:tcW w:w="4363" w:type="dxa"/>
          </w:tcPr>
          <w:p w14:paraId="0851CDD3" w14:textId="77777777" w:rsidR="004434C8" w:rsidRDefault="00DD0791">
            <w:pPr>
              <w:jc w:val="center"/>
              <w:rPr>
                <w:sz w:val="28"/>
                <w:rtl/>
              </w:rPr>
            </w:pPr>
            <w:r>
              <w:rPr>
                <w:sz w:val="28"/>
              </w:rPr>
              <w:t>Asheim</w:t>
            </w:r>
          </w:p>
        </w:tc>
        <w:tc>
          <w:tcPr>
            <w:tcW w:w="4364" w:type="dxa"/>
          </w:tcPr>
          <w:p w14:paraId="4551CB0E" w14:textId="77777777" w:rsidR="004434C8" w:rsidRDefault="00DD0791">
            <w:pPr>
              <w:jc w:val="center"/>
              <w:rPr>
                <w:sz w:val="28"/>
                <w:rtl/>
              </w:rPr>
            </w:pPr>
            <w:r>
              <w:rPr>
                <w:sz w:val="28"/>
              </w:rPr>
              <w:t>2</w:t>
            </w:r>
          </w:p>
        </w:tc>
      </w:tr>
      <w:tr w:rsidR="004434C8" w14:paraId="26D49446" w14:textId="77777777">
        <w:tc>
          <w:tcPr>
            <w:tcW w:w="4363" w:type="dxa"/>
          </w:tcPr>
          <w:p w14:paraId="6A5CFCE4" w14:textId="77777777" w:rsidR="004434C8" w:rsidRDefault="00DD0791">
            <w:pPr>
              <w:jc w:val="center"/>
              <w:rPr>
                <w:sz w:val="28"/>
                <w:rtl/>
              </w:rPr>
            </w:pPr>
            <w:r>
              <w:rPr>
                <w:sz w:val="28"/>
              </w:rPr>
              <w:t>Duns and Ros</w:t>
            </w:r>
          </w:p>
        </w:tc>
        <w:tc>
          <w:tcPr>
            <w:tcW w:w="4364" w:type="dxa"/>
          </w:tcPr>
          <w:p w14:paraId="0C5EAB0C" w14:textId="77777777" w:rsidR="004434C8" w:rsidRDefault="00DD0791">
            <w:pPr>
              <w:jc w:val="center"/>
              <w:rPr>
                <w:sz w:val="28"/>
                <w:rtl/>
              </w:rPr>
            </w:pPr>
            <w:r>
              <w:rPr>
                <w:sz w:val="28"/>
              </w:rPr>
              <w:t>3</w:t>
            </w:r>
          </w:p>
        </w:tc>
      </w:tr>
      <w:tr w:rsidR="004434C8" w14:paraId="55C55930" w14:textId="77777777">
        <w:tc>
          <w:tcPr>
            <w:tcW w:w="4363" w:type="dxa"/>
          </w:tcPr>
          <w:p w14:paraId="4448FBA6" w14:textId="77777777" w:rsidR="004434C8" w:rsidRDefault="00DD0791">
            <w:pPr>
              <w:jc w:val="center"/>
              <w:rPr>
                <w:sz w:val="28"/>
                <w:rtl/>
              </w:rPr>
            </w:pPr>
            <w:r>
              <w:rPr>
                <w:sz w:val="28"/>
              </w:rPr>
              <w:t>Orkiszewski</w:t>
            </w:r>
          </w:p>
        </w:tc>
        <w:tc>
          <w:tcPr>
            <w:tcW w:w="4364" w:type="dxa"/>
          </w:tcPr>
          <w:p w14:paraId="3EEAEE50" w14:textId="77777777" w:rsidR="004434C8" w:rsidRDefault="00DD0791">
            <w:pPr>
              <w:jc w:val="center"/>
              <w:rPr>
                <w:sz w:val="28"/>
                <w:rtl/>
              </w:rPr>
            </w:pPr>
            <w:r>
              <w:rPr>
                <w:sz w:val="28"/>
              </w:rPr>
              <w:t>3</w:t>
            </w:r>
          </w:p>
        </w:tc>
      </w:tr>
      <w:tr w:rsidR="004434C8" w14:paraId="7A64955D" w14:textId="77777777">
        <w:tc>
          <w:tcPr>
            <w:tcW w:w="4363" w:type="dxa"/>
          </w:tcPr>
          <w:p w14:paraId="0EFB7662" w14:textId="77777777" w:rsidR="004434C8" w:rsidRDefault="00DD0791">
            <w:pPr>
              <w:jc w:val="center"/>
              <w:rPr>
                <w:sz w:val="28"/>
                <w:rtl/>
              </w:rPr>
            </w:pPr>
            <w:r>
              <w:rPr>
                <w:sz w:val="28"/>
              </w:rPr>
              <w:t>Aziz and et al.</w:t>
            </w:r>
          </w:p>
        </w:tc>
        <w:tc>
          <w:tcPr>
            <w:tcW w:w="4364" w:type="dxa"/>
          </w:tcPr>
          <w:p w14:paraId="5FF94F50" w14:textId="77777777" w:rsidR="004434C8" w:rsidRDefault="00DD0791">
            <w:pPr>
              <w:jc w:val="center"/>
              <w:rPr>
                <w:sz w:val="28"/>
                <w:rtl/>
              </w:rPr>
            </w:pPr>
            <w:r>
              <w:rPr>
                <w:sz w:val="28"/>
              </w:rPr>
              <w:t>3</w:t>
            </w:r>
          </w:p>
        </w:tc>
      </w:tr>
      <w:tr w:rsidR="004434C8" w14:paraId="3BE43415" w14:textId="77777777">
        <w:tc>
          <w:tcPr>
            <w:tcW w:w="4363" w:type="dxa"/>
          </w:tcPr>
          <w:p w14:paraId="7FC300CD" w14:textId="77777777" w:rsidR="004434C8" w:rsidRDefault="00DD0791">
            <w:pPr>
              <w:jc w:val="center"/>
              <w:rPr>
                <w:sz w:val="28"/>
                <w:rtl/>
              </w:rPr>
            </w:pPr>
            <w:r>
              <w:rPr>
                <w:sz w:val="28"/>
              </w:rPr>
              <w:t>Chierici and et al.</w:t>
            </w:r>
          </w:p>
        </w:tc>
        <w:tc>
          <w:tcPr>
            <w:tcW w:w="4364" w:type="dxa"/>
          </w:tcPr>
          <w:p w14:paraId="7702A797" w14:textId="77777777" w:rsidR="004434C8" w:rsidRDefault="00DD0791">
            <w:pPr>
              <w:jc w:val="center"/>
              <w:rPr>
                <w:sz w:val="28"/>
                <w:rtl/>
              </w:rPr>
            </w:pPr>
            <w:r>
              <w:rPr>
                <w:sz w:val="28"/>
              </w:rPr>
              <w:t>3</w:t>
            </w:r>
          </w:p>
        </w:tc>
      </w:tr>
      <w:tr w:rsidR="004434C8" w14:paraId="104D98E7" w14:textId="77777777">
        <w:tc>
          <w:tcPr>
            <w:tcW w:w="4363" w:type="dxa"/>
          </w:tcPr>
          <w:p w14:paraId="3CAED695" w14:textId="77777777" w:rsidR="004434C8" w:rsidRDefault="00DD0791">
            <w:pPr>
              <w:jc w:val="center"/>
              <w:rPr>
                <w:sz w:val="28"/>
                <w:rtl/>
              </w:rPr>
            </w:pPr>
            <w:r>
              <w:rPr>
                <w:sz w:val="28"/>
              </w:rPr>
              <w:lastRenderedPageBreak/>
              <w:t>Beggs and Brill</w:t>
            </w:r>
          </w:p>
        </w:tc>
        <w:tc>
          <w:tcPr>
            <w:tcW w:w="4364" w:type="dxa"/>
          </w:tcPr>
          <w:p w14:paraId="1A6ADA83" w14:textId="77777777" w:rsidR="004434C8" w:rsidRDefault="00DD0791" w:rsidP="009D3D04">
            <w:pPr>
              <w:keepNext/>
              <w:jc w:val="center"/>
              <w:rPr>
                <w:sz w:val="28"/>
                <w:rtl/>
              </w:rPr>
            </w:pPr>
            <w:r>
              <w:rPr>
                <w:sz w:val="28"/>
              </w:rPr>
              <w:t>3</w:t>
            </w:r>
          </w:p>
        </w:tc>
      </w:tr>
    </w:tbl>
    <w:p w14:paraId="139EC471" w14:textId="77777777" w:rsidR="00D249DE" w:rsidRDefault="00D249DE">
      <w:pPr>
        <w:rPr>
          <w:sz w:val="28"/>
          <w:rtl/>
        </w:rPr>
      </w:pPr>
      <w:r>
        <w:rPr>
          <w:sz w:val="28"/>
          <w:rtl/>
        </w:rPr>
        <w:br w:type="page"/>
      </w:r>
    </w:p>
    <w:p w14:paraId="64A31394" w14:textId="16D20F39" w:rsidR="004434C8" w:rsidRDefault="00DD0791">
      <w:pPr>
        <w:rPr>
          <w:sz w:val="28"/>
          <w:rtl/>
        </w:rPr>
      </w:pPr>
      <w:r>
        <w:rPr>
          <w:rFonts w:hint="cs"/>
          <w:sz w:val="28"/>
          <w:rtl/>
        </w:rPr>
        <w:lastRenderedPageBreak/>
        <w:t xml:space="preserve">در </w:t>
      </w:r>
      <w:r w:rsidRPr="00C432A6">
        <w:rPr>
          <w:rFonts w:hint="cs"/>
          <w:sz w:val="28"/>
          <w:rtl/>
        </w:rPr>
        <w:t xml:space="preserve">شکل </w:t>
      </w:r>
      <w:r w:rsidRPr="00B72E2A">
        <w:rPr>
          <w:rFonts w:hint="cs"/>
          <w:sz w:val="28"/>
          <w:highlight w:val="yellow"/>
          <w:rtl/>
        </w:rPr>
        <w:t>زیر</w:t>
      </w:r>
      <w:r>
        <w:rPr>
          <w:rFonts w:hint="cs"/>
          <w:sz w:val="28"/>
          <w:rtl/>
        </w:rPr>
        <w:t xml:space="preserve"> انواع رژیم‌های جریانی در خطوط لوله عمودی </w:t>
      </w:r>
      <w:r w:rsidR="00DD19B8">
        <w:rPr>
          <w:sz w:val="28"/>
          <w:rtl/>
        </w:rPr>
        <w:t>ذکرشده</w:t>
      </w:r>
      <w:r>
        <w:rPr>
          <w:rFonts w:hint="cs"/>
          <w:sz w:val="28"/>
          <w:rtl/>
        </w:rPr>
        <w:t xml:space="preserve"> است.</w:t>
      </w:r>
    </w:p>
    <w:p w14:paraId="5F32FF3D" w14:textId="77777777" w:rsidR="004434C8" w:rsidRDefault="004434C8">
      <w:pPr>
        <w:rPr>
          <w:sz w:val="28"/>
          <w:rtl/>
        </w:rPr>
      </w:pPr>
    </w:p>
    <w:p w14:paraId="4276A545" w14:textId="77777777" w:rsidR="004434C8" w:rsidRDefault="00DD0791">
      <w:pPr>
        <w:keepNext/>
        <w:jc w:val="center"/>
      </w:pPr>
      <w:r>
        <w:rPr>
          <w:noProof/>
          <w:sz w:val="28"/>
        </w:rPr>
        <w:drawing>
          <wp:inline distT="0" distB="0" distL="0" distR="0" wp14:anchorId="7919C04A" wp14:editId="6BF2DCB4">
            <wp:extent cx="4495800" cy="3337560"/>
            <wp:effectExtent l="0" t="0" r="0" b="0"/>
            <wp:docPr id="1028"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28" cstate="print"/>
                    <a:srcRect/>
                    <a:stretch/>
                  </pic:blipFill>
                  <pic:spPr>
                    <a:xfrm>
                      <a:off x="0" y="0"/>
                      <a:ext cx="4495800" cy="3337560"/>
                    </a:xfrm>
                    <a:prstGeom prst="rect">
                      <a:avLst/>
                    </a:prstGeom>
                  </pic:spPr>
                </pic:pic>
              </a:graphicData>
            </a:graphic>
          </wp:inline>
        </w:drawing>
      </w:r>
    </w:p>
    <w:p w14:paraId="468389A4" w14:textId="4372D6DE" w:rsidR="004434C8" w:rsidRDefault="00DD0791" w:rsidP="001C7FB5">
      <w:pPr>
        <w:pStyle w:val="Caption"/>
        <w:rPr>
          <w:noProof/>
          <w:rtl/>
          <w:lang w:bidi="fa-IR"/>
        </w:rPr>
      </w:pPr>
      <w:bookmarkStart w:id="10" w:name="_Toc144247358"/>
      <w:r>
        <w:rPr>
          <w:rtl/>
        </w:rPr>
        <w:t xml:space="preserve">شکل </w:t>
      </w:r>
      <w:r w:rsidR="00CD2ED2">
        <w:rPr>
          <w:rtl/>
        </w:rPr>
        <w:fldChar w:fldCharType="begin"/>
      </w:r>
      <w:r w:rsidR="00CD2ED2">
        <w:rPr>
          <w:rtl/>
        </w:rPr>
        <w:instrText xml:space="preserve"> </w:instrText>
      </w:r>
      <w:r w:rsidR="00CD2ED2">
        <w:instrText>STYLEREF</w:instrText>
      </w:r>
      <w:r w:rsidR="00CD2ED2">
        <w:rPr>
          <w:rtl/>
        </w:rPr>
        <w:instrText xml:space="preserve"> 1 \</w:instrText>
      </w:r>
      <w:r w:rsidR="00CD2ED2">
        <w:instrText>s</w:instrText>
      </w:r>
      <w:r w:rsidR="00CD2ED2">
        <w:rPr>
          <w:rtl/>
        </w:rPr>
        <w:instrText xml:space="preserve"> </w:instrText>
      </w:r>
      <w:r w:rsidR="00CD2ED2">
        <w:rPr>
          <w:rtl/>
        </w:rPr>
        <w:fldChar w:fldCharType="separate"/>
      </w:r>
      <w:r w:rsidR="00CD2ED2">
        <w:rPr>
          <w:noProof/>
          <w:rtl/>
        </w:rPr>
        <w:t>‏0</w:t>
      </w:r>
      <w:r w:rsidR="00CD2ED2">
        <w:rPr>
          <w:rtl/>
        </w:rPr>
        <w:fldChar w:fldCharType="end"/>
      </w:r>
      <w:r w:rsidR="00CD2ED2">
        <w:rPr>
          <w:rtl/>
        </w:rPr>
        <w:noBreakHyphen/>
      </w:r>
      <w:r w:rsidR="00CD2ED2">
        <w:rPr>
          <w:rtl/>
        </w:rPr>
        <w:fldChar w:fldCharType="begin"/>
      </w:r>
      <w:r w:rsidR="00CD2ED2">
        <w:rPr>
          <w:rtl/>
        </w:rPr>
        <w:instrText xml:space="preserve"> </w:instrText>
      </w:r>
      <w:r w:rsidR="00CD2ED2">
        <w:instrText>SEQ</w:instrText>
      </w:r>
      <w:r w:rsidR="00CD2ED2">
        <w:rPr>
          <w:rtl/>
        </w:rPr>
        <w:instrText xml:space="preserve"> شکل \* </w:instrText>
      </w:r>
      <w:r w:rsidR="00CD2ED2">
        <w:instrText>ARABIC \s 1</w:instrText>
      </w:r>
      <w:r w:rsidR="00CD2ED2">
        <w:rPr>
          <w:rtl/>
        </w:rPr>
        <w:instrText xml:space="preserve"> </w:instrText>
      </w:r>
      <w:r w:rsidR="00CD2ED2">
        <w:rPr>
          <w:rtl/>
        </w:rPr>
        <w:fldChar w:fldCharType="separate"/>
      </w:r>
      <w:r w:rsidR="00CD2ED2">
        <w:rPr>
          <w:noProof/>
          <w:rtl/>
        </w:rPr>
        <w:t>2</w:t>
      </w:r>
      <w:r w:rsidR="00CD2ED2">
        <w:rPr>
          <w:rtl/>
        </w:rPr>
        <w:fldChar w:fldCharType="end"/>
      </w:r>
      <w:r>
        <w:rPr>
          <w:rFonts w:hint="cs"/>
          <w:noProof/>
          <w:rtl/>
          <w:lang w:bidi="fa-IR"/>
        </w:rPr>
        <w:t xml:space="preserve">: انواع رژیم‌های جریانی </w:t>
      </w:r>
      <w:r w:rsidR="00DD19B8">
        <w:rPr>
          <w:noProof/>
          <w:rtl/>
          <w:lang w:bidi="fa-IR"/>
        </w:rPr>
        <w:t>درحرکت</w:t>
      </w:r>
      <w:r>
        <w:rPr>
          <w:rFonts w:hint="cs"/>
          <w:noProof/>
          <w:rtl/>
          <w:lang w:bidi="fa-IR"/>
        </w:rPr>
        <w:t xml:space="preserve"> عمودی سیال</w:t>
      </w:r>
      <w:r w:rsidR="0020433A">
        <w:rPr>
          <w:rFonts w:hint="cs"/>
          <w:noProof/>
          <w:rtl/>
          <w:lang w:bidi="fa-IR"/>
        </w:rPr>
        <w:t>.</w:t>
      </w:r>
      <w:bookmarkEnd w:id="10"/>
    </w:p>
    <w:p w14:paraId="2AD29ABE" w14:textId="77777777" w:rsidR="00D249DE" w:rsidRPr="00D249DE" w:rsidRDefault="00D249DE" w:rsidP="00D249DE">
      <w:pPr>
        <w:rPr>
          <w:rtl/>
          <w:lang w:bidi="fa-IR"/>
        </w:rPr>
      </w:pPr>
    </w:p>
    <w:p w14:paraId="37C4B3BB" w14:textId="4542C828" w:rsidR="004434C8" w:rsidRPr="00C432A6" w:rsidRDefault="00DD0791" w:rsidP="003E0FF3">
      <w:pPr>
        <w:spacing w:line="360" w:lineRule="auto"/>
        <w:rPr>
          <w:sz w:val="24"/>
          <w:rtl/>
        </w:rPr>
      </w:pPr>
      <w:r>
        <w:rPr>
          <w:rFonts w:hint="cs"/>
          <w:sz w:val="24"/>
          <w:rtl/>
        </w:rPr>
        <w:t xml:space="preserve">البته معادلات نیمه تجربی دیگری مانند </w:t>
      </w:r>
      <w:r w:rsidRPr="00C432A6">
        <w:rPr>
          <w:rFonts w:hint="cs"/>
          <w:sz w:val="24"/>
          <w:rtl/>
        </w:rPr>
        <w:t>انصاری و همکاران</w:t>
      </w:r>
      <w:r>
        <w:rPr>
          <w:rFonts w:hint="cs"/>
          <w:sz w:val="24"/>
          <w:rtl/>
        </w:rPr>
        <w:t xml:space="preserve"> و </w:t>
      </w:r>
      <w:r w:rsidRPr="00C432A6">
        <w:rPr>
          <w:rFonts w:hint="cs"/>
          <w:sz w:val="24"/>
          <w:rtl/>
        </w:rPr>
        <w:t>حسن کبیر</w:t>
      </w:r>
      <w:r>
        <w:rPr>
          <w:rFonts w:hint="cs"/>
          <w:sz w:val="24"/>
          <w:rtl/>
        </w:rPr>
        <w:t xml:space="preserve"> در سال‌های اخیر </w:t>
      </w:r>
      <w:r w:rsidR="00DD19B8">
        <w:rPr>
          <w:sz w:val="24"/>
          <w:rtl/>
        </w:rPr>
        <w:t>گسترش‌</w:t>
      </w:r>
      <w:r w:rsidR="00DD19B8">
        <w:rPr>
          <w:rFonts w:hint="cs"/>
          <w:sz w:val="24"/>
          <w:rtl/>
        </w:rPr>
        <w:t>ی</w:t>
      </w:r>
      <w:r w:rsidR="00DD19B8">
        <w:rPr>
          <w:rFonts w:hint="eastAsia"/>
          <w:sz w:val="24"/>
          <w:rtl/>
        </w:rPr>
        <w:t>افته‌اند</w:t>
      </w:r>
      <w:r>
        <w:rPr>
          <w:rFonts w:hint="cs"/>
          <w:sz w:val="24"/>
          <w:rtl/>
        </w:rPr>
        <w:t xml:space="preserve">. دقت این معادلات چندان بالا نبود لذا بعد می‌بینیم که افرادی روی دقت این معادلات </w:t>
      </w:r>
      <w:r w:rsidR="00DD19B8">
        <w:rPr>
          <w:sz w:val="24"/>
          <w:rtl/>
        </w:rPr>
        <w:t>کارکرده‌اند</w:t>
      </w:r>
      <w:r>
        <w:rPr>
          <w:rFonts w:hint="cs"/>
          <w:sz w:val="24"/>
          <w:rtl/>
        </w:rPr>
        <w:t xml:space="preserve"> که در زیر </w:t>
      </w:r>
      <w:r w:rsidR="00DD19B8">
        <w:rPr>
          <w:sz w:val="24"/>
          <w:rtl/>
        </w:rPr>
        <w:t>فهرست</w:t>
      </w:r>
      <w:r w:rsidR="00DD19B8">
        <w:rPr>
          <w:rFonts w:hint="cs"/>
          <w:sz w:val="24"/>
          <w:rtl/>
        </w:rPr>
        <w:t>ی</w:t>
      </w:r>
      <w:r>
        <w:rPr>
          <w:rFonts w:hint="cs"/>
          <w:sz w:val="24"/>
          <w:rtl/>
        </w:rPr>
        <w:t xml:space="preserve"> از آن‌ها و معادلات آن‌ها آورده شده است:</w:t>
      </w:r>
    </w:p>
    <w:p w14:paraId="102FE7AD" w14:textId="77777777" w:rsidR="004434C8" w:rsidRDefault="00DD0791" w:rsidP="003E0FF3">
      <w:pPr>
        <w:pStyle w:val="ListParagraph"/>
        <w:numPr>
          <w:ilvl w:val="0"/>
          <w:numId w:val="47"/>
        </w:numPr>
        <w:bidi/>
        <w:spacing w:line="360" w:lineRule="auto"/>
        <w:rPr>
          <w:rFonts w:cs="B Nazanin"/>
          <w:sz w:val="32"/>
          <w:szCs w:val="28"/>
        </w:rPr>
      </w:pPr>
      <w:r>
        <w:rPr>
          <w:rFonts w:cs="B Nazanin" w:hint="cs"/>
          <w:sz w:val="32"/>
          <w:szCs w:val="28"/>
          <w:rtl/>
          <w:lang w:bidi="fa-IR"/>
        </w:rPr>
        <w:t>مخرجه و بریل، 1985</w:t>
      </w:r>
    </w:p>
    <w:p w14:paraId="18D78A0D" w14:textId="77777777" w:rsidR="004434C8" w:rsidRDefault="00DD0791" w:rsidP="003E0FF3">
      <w:pPr>
        <w:pStyle w:val="ListParagraph"/>
        <w:numPr>
          <w:ilvl w:val="0"/>
          <w:numId w:val="47"/>
        </w:numPr>
        <w:bidi/>
        <w:spacing w:line="360" w:lineRule="auto"/>
        <w:rPr>
          <w:rFonts w:cs="B Nazanin"/>
          <w:sz w:val="32"/>
          <w:szCs w:val="28"/>
        </w:rPr>
      </w:pPr>
      <w:r>
        <w:rPr>
          <w:rFonts w:cs="B Nazanin" w:hint="cs"/>
          <w:sz w:val="32"/>
          <w:szCs w:val="28"/>
          <w:rtl/>
          <w:lang w:bidi="fa-IR"/>
        </w:rPr>
        <w:t>اسپانول، 1968</w:t>
      </w:r>
    </w:p>
    <w:p w14:paraId="1FD7E306" w14:textId="77777777" w:rsidR="004434C8" w:rsidRDefault="00DD0791" w:rsidP="003E0FF3">
      <w:pPr>
        <w:pStyle w:val="ListParagraph"/>
        <w:numPr>
          <w:ilvl w:val="0"/>
          <w:numId w:val="47"/>
        </w:numPr>
        <w:bidi/>
        <w:spacing w:line="360" w:lineRule="auto"/>
        <w:rPr>
          <w:rFonts w:cs="B Nazanin"/>
          <w:sz w:val="32"/>
          <w:szCs w:val="28"/>
        </w:rPr>
      </w:pPr>
      <w:r>
        <w:rPr>
          <w:rFonts w:cs="B Nazanin" w:hint="cs"/>
          <w:sz w:val="32"/>
          <w:szCs w:val="28"/>
          <w:rtl/>
          <w:lang w:bidi="fa-IR"/>
        </w:rPr>
        <w:t>کاماچو، 1970</w:t>
      </w:r>
    </w:p>
    <w:p w14:paraId="382D2FE7" w14:textId="77777777" w:rsidR="004434C8" w:rsidRDefault="00DD0791" w:rsidP="003E0FF3">
      <w:pPr>
        <w:pStyle w:val="ListParagraph"/>
        <w:numPr>
          <w:ilvl w:val="0"/>
          <w:numId w:val="47"/>
        </w:numPr>
        <w:bidi/>
        <w:spacing w:line="360" w:lineRule="auto"/>
        <w:rPr>
          <w:rFonts w:cs="B Nazanin"/>
          <w:sz w:val="32"/>
          <w:szCs w:val="28"/>
        </w:rPr>
      </w:pPr>
      <w:r>
        <w:rPr>
          <w:rFonts w:cs="B Nazanin" w:hint="cs"/>
          <w:sz w:val="32"/>
          <w:szCs w:val="28"/>
          <w:rtl/>
          <w:lang w:bidi="fa-IR"/>
        </w:rPr>
        <w:t>مسولام، 1970</w:t>
      </w:r>
    </w:p>
    <w:p w14:paraId="389378C6" w14:textId="77777777" w:rsidR="004434C8" w:rsidRDefault="00DD0791" w:rsidP="003E0FF3">
      <w:pPr>
        <w:pStyle w:val="ListParagraph"/>
        <w:numPr>
          <w:ilvl w:val="0"/>
          <w:numId w:val="47"/>
        </w:numPr>
        <w:bidi/>
        <w:spacing w:line="360" w:lineRule="auto"/>
        <w:rPr>
          <w:rFonts w:cs="B Nazanin"/>
          <w:sz w:val="32"/>
          <w:szCs w:val="28"/>
        </w:rPr>
      </w:pPr>
      <w:r>
        <w:rPr>
          <w:rFonts w:cs="B Nazanin" w:hint="cs"/>
          <w:sz w:val="32"/>
          <w:szCs w:val="28"/>
          <w:rtl/>
          <w:lang w:bidi="fa-IR"/>
        </w:rPr>
        <w:t>لاسان و بریل، 1974</w:t>
      </w:r>
    </w:p>
    <w:p w14:paraId="0C8D2531" w14:textId="77777777" w:rsidR="004434C8" w:rsidRDefault="00DD0791" w:rsidP="003E0FF3">
      <w:pPr>
        <w:pStyle w:val="ListParagraph"/>
        <w:numPr>
          <w:ilvl w:val="0"/>
          <w:numId w:val="47"/>
        </w:numPr>
        <w:bidi/>
        <w:spacing w:line="360" w:lineRule="auto"/>
        <w:rPr>
          <w:rFonts w:cs="B Nazanin"/>
          <w:sz w:val="32"/>
          <w:szCs w:val="28"/>
        </w:rPr>
      </w:pPr>
      <w:r>
        <w:rPr>
          <w:rFonts w:cs="B Nazanin" w:hint="cs"/>
          <w:sz w:val="32"/>
          <w:szCs w:val="28"/>
          <w:rtl/>
          <w:lang w:bidi="fa-IR"/>
        </w:rPr>
        <w:lastRenderedPageBreak/>
        <w:t>چریسی و همکاران، 1974</w:t>
      </w:r>
    </w:p>
    <w:p w14:paraId="1DD87370" w14:textId="77777777" w:rsidR="004434C8" w:rsidRDefault="00DD0791" w:rsidP="003E0FF3">
      <w:pPr>
        <w:pStyle w:val="ListParagraph"/>
        <w:numPr>
          <w:ilvl w:val="0"/>
          <w:numId w:val="47"/>
        </w:numPr>
        <w:bidi/>
        <w:spacing w:line="360" w:lineRule="auto"/>
        <w:rPr>
          <w:rFonts w:cs="B Nazanin"/>
          <w:sz w:val="32"/>
          <w:szCs w:val="28"/>
        </w:rPr>
      </w:pPr>
      <w:r>
        <w:rPr>
          <w:rFonts w:cs="B Nazanin" w:hint="cs"/>
          <w:sz w:val="32"/>
          <w:szCs w:val="28"/>
          <w:rtl/>
          <w:lang w:bidi="fa-IR"/>
        </w:rPr>
        <w:t>آگور و همکاران، 1994</w:t>
      </w:r>
    </w:p>
    <w:p w14:paraId="13D150BA" w14:textId="77777777" w:rsidR="004434C8" w:rsidRDefault="00DD0791" w:rsidP="003E0FF3">
      <w:pPr>
        <w:pStyle w:val="ListParagraph"/>
        <w:numPr>
          <w:ilvl w:val="0"/>
          <w:numId w:val="47"/>
        </w:numPr>
        <w:bidi/>
        <w:spacing w:line="360" w:lineRule="auto"/>
        <w:rPr>
          <w:rFonts w:cs="B Nazanin"/>
          <w:sz w:val="32"/>
          <w:szCs w:val="28"/>
        </w:rPr>
      </w:pPr>
      <w:r>
        <w:rPr>
          <w:rFonts w:cs="B Nazanin" w:hint="cs"/>
          <w:sz w:val="32"/>
          <w:szCs w:val="28"/>
          <w:rtl/>
          <w:lang w:bidi="fa-IR"/>
        </w:rPr>
        <w:t>پاکنل و همکاران، 1993</w:t>
      </w:r>
    </w:p>
    <w:p w14:paraId="6012BC85" w14:textId="77777777" w:rsidR="004434C8" w:rsidRDefault="00DD0791" w:rsidP="003E0FF3">
      <w:pPr>
        <w:pStyle w:val="ListParagraph"/>
        <w:numPr>
          <w:ilvl w:val="0"/>
          <w:numId w:val="47"/>
        </w:numPr>
        <w:bidi/>
        <w:spacing w:line="360" w:lineRule="auto"/>
        <w:rPr>
          <w:rFonts w:cs="B Nazanin"/>
          <w:sz w:val="28"/>
          <w:szCs w:val="28"/>
        </w:rPr>
      </w:pPr>
      <w:r>
        <w:rPr>
          <w:rFonts w:cs="B Nazanin" w:hint="cs"/>
          <w:sz w:val="28"/>
          <w:szCs w:val="28"/>
          <w:rtl/>
          <w:lang w:bidi="fa-IR"/>
        </w:rPr>
        <w:t>کایا و همکاران، 1999</w:t>
      </w:r>
    </w:p>
    <w:p w14:paraId="49D7290F" w14:textId="77777777" w:rsidR="004434C8" w:rsidRDefault="00DD0791" w:rsidP="003E0FF3">
      <w:pPr>
        <w:pStyle w:val="ListParagraph"/>
        <w:numPr>
          <w:ilvl w:val="0"/>
          <w:numId w:val="47"/>
        </w:numPr>
        <w:bidi/>
        <w:spacing w:line="360" w:lineRule="auto"/>
        <w:rPr>
          <w:rFonts w:cs="B Nazanin"/>
          <w:sz w:val="28"/>
          <w:szCs w:val="28"/>
        </w:rPr>
      </w:pPr>
      <w:r>
        <w:rPr>
          <w:rFonts w:cs="B Nazanin" w:hint="cs"/>
          <w:sz w:val="28"/>
          <w:szCs w:val="28"/>
          <w:rtl/>
          <w:lang w:bidi="fa-IR"/>
        </w:rPr>
        <w:t>تنگسدال و همکاران، 1999</w:t>
      </w:r>
    </w:p>
    <w:p w14:paraId="1A2A4FC7" w14:textId="2873FC64" w:rsidR="004434C8" w:rsidRPr="003E0FF3" w:rsidRDefault="00DD0791" w:rsidP="003E0FF3">
      <w:pPr>
        <w:pStyle w:val="ListParagraph"/>
        <w:numPr>
          <w:ilvl w:val="0"/>
          <w:numId w:val="47"/>
        </w:numPr>
        <w:bidi/>
        <w:spacing w:line="360" w:lineRule="auto"/>
        <w:rPr>
          <w:rFonts w:cs="B Nazanin"/>
          <w:sz w:val="28"/>
          <w:szCs w:val="28"/>
          <w:rtl/>
        </w:rPr>
      </w:pPr>
      <w:r>
        <w:rPr>
          <w:rFonts w:cs="B Nazanin" w:hint="cs"/>
          <w:sz w:val="28"/>
          <w:szCs w:val="28"/>
          <w:rtl/>
          <w:lang w:bidi="fa-IR"/>
        </w:rPr>
        <w:t>وهرا و همکاران، 1973</w:t>
      </w:r>
    </w:p>
    <w:p w14:paraId="52D40E82" w14:textId="27034E57" w:rsidR="00375262" w:rsidRDefault="003E0FF3" w:rsidP="003E0FF3">
      <w:pPr>
        <w:spacing w:line="360" w:lineRule="auto"/>
        <w:rPr>
          <w:sz w:val="28"/>
          <w:rtl/>
        </w:rPr>
      </w:pPr>
      <w:r>
        <w:rPr>
          <w:rFonts w:hint="cs"/>
          <w:sz w:val="28"/>
          <w:rtl/>
        </w:rPr>
        <w:t xml:space="preserve">    </w:t>
      </w:r>
      <w:r w:rsidR="00DD0791">
        <w:rPr>
          <w:rFonts w:hint="cs"/>
          <w:sz w:val="28"/>
          <w:rtl/>
        </w:rPr>
        <w:t xml:space="preserve">مطالعات نشان می‌دهند که معادلات نیمه تجربی یا مکانیستیک هیچ مزیتی بر معادلات تجربی سابق ندارند و </w:t>
      </w:r>
      <w:r w:rsidR="00DD19B8">
        <w:rPr>
          <w:sz w:val="28"/>
          <w:rtl/>
        </w:rPr>
        <w:t>ازآنجاکه</w:t>
      </w:r>
      <w:r w:rsidR="00DD0791">
        <w:rPr>
          <w:rFonts w:hint="cs"/>
          <w:sz w:val="28"/>
          <w:rtl/>
        </w:rPr>
        <w:t xml:space="preserve"> این معادلات تحت شرایط آزمایشگاهی به وجود آمده‌اند، وقتی از آن‌ها در شرایط میدان استفاده می‌کنیم خطای </w:t>
      </w:r>
      <w:r w:rsidR="00DD19B8">
        <w:rPr>
          <w:sz w:val="28"/>
          <w:rtl/>
        </w:rPr>
        <w:t>قابل‌توجه</w:t>
      </w:r>
      <w:r w:rsidR="00DD19B8">
        <w:rPr>
          <w:rFonts w:hint="cs"/>
          <w:sz w:val="28"/>
          <w:rtl/>
        </w:rPr>
        <w:t>ی</w:t>
      </w:r>
      <w:r w:rsidR="00DD0791">
        <w:rPr>
          <w:rFonts w:hint="cs"/>
          <w:sz w:val="28"/>
          <w:rtl/>
        </w:rPr>
        <w:t xml:space="preserve"> را با خود به همراه می‌آورند و ادعایی که بر روی دقت آن‌ها می‌شد </w:t>
      </w:r>
      <w:r w:rsidR="00DD19B8">
        <w:rPr>
          <w:sz w:val="28"/>
          <w:rtl/>
        </w:rPr>
        <w:t>به‌شدت</w:t>
      </w:r>
      <w:r w:rsidR="00DD0791">
        <w:rPr>
          <w:rFonts w:hint="cs"/>
          <w:sz w:val="28"/>
          <w:rtl/>
        </w:rPr>
        <w:t xml:space="preserve"> زیر </w:t>
      </w:r>
      <w:r w:rsidR="00DD19B8">
        <w:rPr>
          <w:sz w:val="28"/>
          <w:rtl/>
        </w:rPr>
        <w:t>سؤال</w:t>
      </w:r>
      <w:r w:rsidR="00DD0791">
        <w:rPr>
          <w:rFonts w:hint="cs"/>
          <w:sz w:val="28"/>
          <w:rtl/>
        </w:rPr>
        <w:t xml:space="preserve"> می‌رود. پس برای یافتن دقیق افت فشار در لوله و چاه باید به دنبال روش دقیق جایگزین دیگری بگردیم.</w:t>
      </w:r>
    </w:p>
    <w:p w14:paraId="0452934F" w14:textId="4E7BCD8C" w:rsidR="004434C8" w:rsidRPr="003E0FF3" w:rsidRDefault="002E43DD" w:rsidP="003E0FF3">
      <w:pPr>
        <w:spacing w:line="360" w:lineRule="auto"/>
        <w:jc w:val="both"/>
        <w:rPr>
          <w:sz w:val="28"/>
          <w:rtl/>
        </w:rPr>
      </w:pPr>
      <w:r>
        <w:rPr>
          <w:rStyle w:val="s45"/>
          <w:rFonts w:ascii="-webkit-standard" w:hAnsi="-webkit-standard" w:hint="cs"/>
          <w:color w:val="000000"/>
          <w:sz w:val="28"/>
          <w:rtl/>
        </w:rPr>
        <w:t xml:space="preserve">    </w:t>
      </w:r>
      <w:r w:rsidR="00375262" w:rsidRPr="002E43DD">
        <w:rPr>
          <w:rStyle w:val="s45"/>
          <w:rFonts w:ascii="-webkit-standard" w:hAnsi="-webkit-standard"/>
          <w:color w:val="000000"/>
          <w:sz w:val="28"/>
          <w:rtl/>
        </w:rPr>
        <w:t>در سال‌های اخیر استفاده از روش‌های هوش مصنوعی</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به دانشمندان</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کمک کرد تا روابط</w:t>
      </w:r>
      <w:r w:rsidR="00375262" w:rsidRPr="002E43DD">
        <w:rPr>
          <w:rStyle w:val="apple-converted-space"/>
          <w:rFonts w:ascii="Cambria" w:hAnsi="Cambria" w:cs="Cambria" w:hint="cs"/>
          <w:color w:val="000000"/>
          <w:sz w:val="28"/>
          <w:rtl/>
        </w:rPr>
        <w:t> </w:t>
      </w:r>
      <w:r w:rsidR="00DD19B8">
        <w:rPr>
          <w:rStyle w:val="s45"/>
          <w:rFonts w:ascii="-webkit-standard" w:hAnsi="-webkit-standard" w:hint="eastAsia"/>
          <w:color w:val="000000"/>
          <w:sz w:val="28"/>
          <w:rtl/>
        </w:rPr>
        <w:t>معن</w:t>
      </w:r>
      <w:r w:rsidR="00DD19B8">
        <w:rPr>
          <w:rStyle w:val="s45"/>
          <w:rFonts w:ascii="-webkit-standard" w:hAnsi="-webkit-standard" w:hint="cs"/>
          <w:color w:val="000000"/>
          <w:sz w:val="28"/>
          <w:rtl/>
        </w:rPr>
        <w:t>ی‌</w:t>
      </w:r>
      <w:r w:rsidR="00DD19B8">
        <w:rPr>
          <w:rStyle w:val="s45"/>
          <w:rFonts w:ascii="-webkit-standard" w:hAnsi="-webkit-standard" w:hint="eastAsia"/>
          <w:color w:val="000000"/>
          <w:sz w:val="28"/>
          <w:rtl/>
        </w:rPr>
        <w:t>دار</w:t>
      </w:r>
      <w:r w:rsidR="00375262" w:rsidRPr="002E43DD">
        <w:rPr>
          <w:rStyle w:val="s45"/>
          <w:rFonts w:ascii="-webkit-standard" w:hAnsi="-webkit-standard"/>
          <w:color w:val="000000"/>
          <w:sz w:val="28"/>
          <w:rtl/>
        </w:rPr>
        <w:t xml:space="preserve"> بین</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پارامترهای مختلف برای توجیه پدیده‌های فیزیکی</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بیابند</w:t>
      </w:r>
      <w:r w:rsidR="00375262" w:rsidRPr="002E43DD">
        <w:rPr>
          <w:rStyle w:val="s45"/>
          <w:rFonts w:hint="cs"/>
          <w:sz w:val="28"/>
          <w:rtl/>
        </w:rPr>
        <w:t>.</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امروزه الگوریتم‌های هوش مصنوعی در حال</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گسترش</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هستند</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 xml:space="preserve">و </w:t>
      </w:r>
      <w:r w:rsidR="00DD19B8">
        <w:rPr>
          <w:rStyle w:val="s45"/>
          <w:rFonts w:ascii="-webkit-standard" w:hAnsi="-webkit-standard" w:hint="eastAsia"/>
          <w:color w:val="000000"/>
          <w:sz w:val="28"/>
          <w:rtl/>
        </w:rPr>
        <w:t>به‌دقت</w:t>
      </w:r>
      <w:r w:rsidR="00375262" w:rsidRPr="002E43DD">
        <w:rPr>
          <w:rStyle w:val="s45"/>
          <w:rFonts w:ascii="-webkit-standard" w:hAnsi="-webkit-standard"/>
          <w:color w:val="000000"/>
          <w:sz w:val="28"/>
          <w:rtl/>
        </w:rPr>
        <w:t xml:space="preserve"> و سرعت</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عملکرد آن‌ها روزبه‌روز</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افزوده می‌شود. ده الگوریتم برتر</w:t>
      </w:r>
      <w:r w:rsidR="00375262" w:rsidRPr="002E43DD">
        <w:rPr>
          <w:rStyle w:val="apple-converted-space"/>
          <w:rFonts w:ascii="Cambria" w:hAnsi="Cambria" w:cs="Cambria" w:hint="cs"/>
          <w:color w:val="000000"/>
          <w:sz w:val="28"/>
          <w:rtl/>
        </w:rPr>
        <w:t> </w:t>
      </w:r>
      <w:r w:rsidR="00DD19B8">
        <w:rPr>
          <w:rStyle w:val="s45"/>
          <w:rFonts w:ascii="-webkit-standard" w:hAnsi="-webkit-standard" w:hint="eastAsia"/>
          <w:color w:val="000000"/>
          <w:sz w:val="28"/>
          <w:rtl/>
        </w:rPr>
        <w:t>مورداستفاده</w:t>
      </w:r>
      <w:r w:rsidR="00375262" w:rsidRPr="002E43DD">
        <w:rPr>
          <w:rStyle w:val="s45"/>
          <w:rFonts w:ascii="-webkit-standard" w:hAnsi="-webkit-standard"/>
          <w:color w:val="000000"/>
          <w:sz w:val="28"/>
          <w:rtl/>
        </w:rPr>
        <w:t xml:space="preserve"> در دنیا </w:t>
      </w:r>
      <w:r w:rsidR="00DD19B8">
        <w:rPr>
          <w:rStyle w:val="s45"/>
          <w:rFonts w:ascii="-webkit-standard" w:hAnsi="-webkit-standard" w:hint="eastAsia"/>
          <w:color w:val="000000"/>
          <w:sz w:val="28"/>
          <w:rtl/>
        </w:rPr>
        <w:t>عبارت‌اند</w:t>
      </w:r>
      <w:r w:rsidR="00375262" w:rsidRPr="002E43DD">
        <w:rPr>
          <w:rStyle w:val="s45"/>
          <w:rFonts w:ascii="-webkit-standard" w:hAnsi="-webkit-standard"/>
          <w:color w:val="000000"/>
          <w:sz w:val="28"/>
          <w:rtl/>
        </w:rPr>
        <w:t xml:space="preserve"> از</w:t>
      </w:r>
      <w:r w:rsidR="00375262" w:rsidRPr="002E43DD">
        <w:rPr>
          <w:rStyle w:val="apple-converted-space"/>
          <w:rFonts w:ascii="Cambria" w:hAnsi="Cambria" w:cs="Cambria" w:hint="cs"/>
          <w:color w:val="000000"/>
          <w:sz w:val="28"/>
          <w:rtl/>
        </w:rPr>
        <w:t> </w:t>
      </w:r>
      <w:r w:rsidR="00375262" w:rsidRPr="002E43DD">
        <w:rPr>
          <w:rFonts w:asciiTheme="majorBidi" w:hAnsiTheme="majorBidi" w:cstheme="majorBidi"/>
          <w:color w:val="000000"/>
          <w:sz w:val="28"/>
        </w:rPr>
        <w:t>Convolutional Neural Networks</w:t>
      </w:r>
      <w:r w:rsidR="00375262" w:rsidRPr="002E43DD">
        <w:rPr>
          <w:rStyle w:val="s45"/>
          <w:rFonts w:asciiTheme="majorBidi" w:hAnsiTheme="majorBidi" w:cstheme="majorBidi"/>
          <w:color w:val="000000"/>
          <w:sz w:val="28"/>
          <w:rtl/>
        </w:rPr>
        <w:t>،</w:t>
      </w:r>
      <w:r w:rsidR="00375262" w:rsidRPr="002E43DD">
        <w:rPr>
          <w:rStyle w:val="apple-converted-space"/>
          <w:rFonts w:asciiTheme="majorBidi" w:hAnsiTheme="majorBidi" w:cstheme="majorBidi"/>
          <w:color w:val="000000"/>
          <w:sz w:val="28"/>
          <w:rtl/>
        </w:rPr>
        <w:t> </w:t>
      </w:r>
      <w:r w:rsidR="00375262" w:rsidRPr="002E43DD">
        <w:rPr>
          <w:rFonts w:asciiTheme="majorBidi" w:hAnsiTheme="majorBidi" w:cstheme="majorBidi"/>
          <w:color w:val="000000"/>
          <w:sz w:val="28"/>
        </w:rPr>
        <w:t>Long Short Term Memory Networks</w:t>
      </w:r>
      <w:r w:rsidR="00375262" w:rsidRPr="002E43DD">
        <w:rPr>
          <w:rStyle w:val="s45"/>
          <w:rFonts w:asciiTheme="majorBidi" w:hAnsiTheme="majorBidi" w:cstheme="majorBidi"/>
          <w:color w:val="000000"/>
          <w:sz w:val="28"/>
          <w:rtl/>
        </w:rPr>
        <w:t>،</w:t>
      </w:r>
      <w:r w:rsidR="00375262" w:rsidRPr="002E43DD">
        <w:rPr>
          <w:rStyle w:val="apple-converted-space"/>
          <w:rFonts w:asciiTheme="majorBidi" w:hAnsiTheme="majorBidi" w:cstheme="majorBidi"/>
          <w:color w:val="000000"/>
          <w:sz w:val="28"/>
          <w:rtl/>
        </w:rPr>
        <w:t> </w:t>
      </w:r>
      <w:r w:rsidR="00375262" w:rsidRPr="002E43DD">
        <w:rPr>
          <w:rFonts w:asciiTheme="majorBidi" w:hAnsiTheme="majorBidi" w:cstheme="majorBidi"/>
          <w:color w:val="000000"/>
          <w:sz w:val="28"/>
        </w:rPr>
        <w:t>Recurrent Neural Networks</w:t>
      </w:r>
      <w:r w:rsidR="00375262" w:rsidRPr="002E43DD">
        <w:rPr>
          <w:rStyle w:val="s45"/>
          <w:rFonts w:asciiTheme="majorBidi" w:hAnsiTheme="majorBidi" w:cstheme="majorBidi"/>
          <w:color w:val="000000"/>
          <w:sz w:val="28"/>
          <w:rtl/>
        </w:rPr>
        <w:t>،</w:t>
      </w:r>
      <w:r w:rsidR="00375262" w:rsidRPr="002E43DD">
        <w:rPr>
          <w:rStyle w:val="apple-converted-space"/>
          <w:rFonts w:asciiTheme="majorBidi" w:hAnsiTheme="majorBidi" w:cstheme="majorBidi"/>
          <w:color w:val="000000"/>
          <w:sz w:val="28"/>
          <w:rtl/>
        </w:rPr>
        <w:t> </w:t>
      </w:r>
      <w:r w:rsidR="00375262" w:rsidRPr="002E43DD">
        <w:rPr>
          <w:rFonts w:asciiTheme="majorBidi" w:hAnsiTheme="majorBidi" w:cstheme="majorBidi"/>
          <w:color w:val="000000"/>
          <w:sz w:val="28"/>
        </w:rPr>
        <w:t>Generative Adversarial Networks</w:t>
      </w:r>
      <w:r w:rsidR="00375262" w:rsidRPr="002E43DD">
        <w:rPr>
          <w:rStyle w:val="s45"/>
          <w:rFonts w:asciiTheme="majorBidi" w:hAnsiTheme="majorBidi" w:cstheme="majorBidi"/>
          <w:color w:val="000000"/>
          <w:sz w:val="28"/>
          <w:rtl/>
        </w:rPr>
        <w:t>،</w:t>
      </w:r>
      <w:r w:rsidR="00375262" w:rsidRPr="002E43DD">
        <w:rPr>
          <w:rStyle w:val="apple-converted-space"/>
          <w:rFonts w:asciiTheme="majorBidi" w:hAnsiTheme="majorBidi" w:cstheme="majorBidi"/>
          <w:color w:val="000000"/>
          <w:sz w:val="28"/>
          <w:rtl/>
        </w:rPr>
        <w:t> </w:t>
      </w:r>
      <w:r w:rsidR="00375262" w:rsidRPr="002E43DD">
        <w:rPr>
          <w:rFonts w:asciiTheme="majorBidi" w:hAnsiTheme="majorBidi" w:cstheme="majorBidi"/>
          <w:color w:val="000000"/>
          <w:sz w:val="28"/>
        </w:rPr>
        <w:t>Radial Basis Function</w:t>
      </w:r>
      <w:r w:rsidR="00375262" w:rsidRPr="002E43DD">
        <w:rPr>
          <w:rStyle w:val="apple-converted-space"/>
          <w:rFonts w:asciiTheme="majorBidi" w:hAnsiTheme="majorBidi" w:cstheme="majorBidi"/>
          <w:color w:val="000000"/>
          <w:sz w:val="28"/>
        </w:rPr>
        <w:t> </w:t>
      </w:r>
      <w:r w:rsidR="00375262" w:rsidRPr="002E43DD">
        <w:rPr>
          <w:rFonts w:asciiTheme="majorBidi" w:hAnsiTheme="majorBidi" w:cstheme="majorBidi"/>
          <w:color w:val="000000"/>
          <w:sz w:val="28"/>
        </w:rPr>
        <w:t>Networks</w:t>
      </w:r>
      <w:r w:rsidR="00375262" w:rsidRPr="002E43DD">
        <w:rPr>
          <w:rStyle w:val="s45"/>
          <w:rFonts w:asciiTheme="majorBidi" w:hAnsiTheme="majorBidi" w:cstheme="majorBidi"/>
          <w:color w:val="000000"/>
          <w:sz w:val="28"/>
          <w:rtl/>
        </w:rPr>
        <w:t>،</w:t>
      </w:r>
      <w:r w:rsidR="00375262" w:rsidRPr="002E43DD">
        <w:rPr>
          <w:rStyle w:val="apple-converted-space"/>
          <w:rFonts w:asciiTheme="majorBidi" w:hAnsiTheme="majorBidi" w:cstheme="majorBidi"/>
          <w:color w:val="000000"/>
          <w:sz w:val="28"/>
          <w:rtl/>
        </w:rPr>
        <w:t> </w:t>
      </w:r>
      <w:r w:rsidR="00375262" w:rsidRPr="002E43DD">
        <w:rPr>
          <w:rFonts w:asciiTheme="majorBidi" w:hAnsiTheme="majorBidi" w:cstheme="majorBidi"/>
          <w:color w:val="000000"/>
          <w:sz w:val="28"/>
        </w:rPr>
        <w:t>Multilayer Perceptrons</w:t>
      </w:r>
      <w:r w:rsidR="00375262" w:rsidRPr="002E43DD">
        <w:rPr>
          <w:rStyle w:val="s45"/>
          <w:rFonts w:asciiTheme="majorBidi" w:hAnsiTheme="majorBidi" w:cstheme="majorBidi"/>
          <w:color w:val="000000"/>
          <w:sz w:val="28"/>
          <w:rtl/>
        </w:rPr>
        <w:t>،</w:t>
      </w:r>
      <w:r w:rsidR="00375262" w:rsidRPr="002E43DD">
        <w:rPr>
          <w:rStyle w:val="apple-converted-space"/>
          <w:rFonts w:asciiTheme="majorBidi" w:hAnsiTheme="majorBidi" w:cstheme="majorBidi"/>
          <w:color w:val="000000"/>
          <w:sz w:val="28"/>
          <w:rtl/>
        </w:rPr>
        <w:t> </w:t>
      </w:r>
      <w:r w:rsidR="00375262" w:rsidRPr="002E43DD">
        <w:rPr>
          <w:rFonts w:asciiTheme="majorBidi" w:hAnsiTheme="majorBidi" w:cstheme="majorBidi"/>
          <w:color w:val="000000"/>
          <w:sz w:val="28"/>
        </w:rPr>
        <w:t>Self-OrganizingMaps</w:t>
      </w:r>
      <w:r w:rsidR="00375262" w:rsidRPr="002E43DD">
        <w:rPr>
          <w:rStyle w:val="s45"/>
          <w:rFonts w:asciiTheme="majorBidi" w:hAnsiTheme="majorBidi" w:cstheme="majorBidi"/>
          <w:color w:val="000000"/>
          <w:sz w:val="28"/>
          <w:rtl/>
        </w:rPr>
        <w:t>،</w:t>
      </w:r>
      <w:r w:rsidR="00375262" w:rsidRPr="002E43DD">
        <w:rPr>
          <w:rStyle w:val="apple-converted-space"/>
          <w:rFonts w:asciiTheme="majorBidi" w:hAnsiTheme="majorBidi" w:cstheme="majorBidi"/>
          <w:color w:val="000000"/>
          <w:sz w:val="28"/>
          <w:rtl/>
        </w:rPr>
        <w:t> </w:t>
      </w:r>
      <w:r w:rsidR="00375262" w:rsidRPr="002E43DD">
        <w:rPr>
          <w:rFonts w:asciiTheme="majorBidi" w:hAnsiTheme="majorBidi" w:cstheme="majorBidi"/>
          <w:color w:val="000000"/>
          <w:sz w:val="28"/>
        </w:rPr>
        <w:t>Deep Belief Networks</w:t>
      </w:r>
      <w:r w:rsidR="00375262" w:rsidRPr="002E43DD">
        <w:rPr>
          <w:rStyle w:val="s45"/>
          <w:rFonts w:asciiTheme="majorBidi" w:hAnsiTheme="majorBidi" w:cstheme="majorBidi"/>
          <w:color w:val="000000"/>
          <w:sz w:val="28"/>
          <w:rtl/>
        </w:rPr>
        <w:t>،</w:t>
      </w:r>
      <w:r w:rsidR="00375262" w:rsidRPr="002E43DD">
        <w:rPr>
          <w:rStyle w:val="apple-converted-space"/>
          <w:rFonts w:asciiTheme="majorBidi" w:hAnsiTheme="majorBidi" w:cstheme="majorBidi"/>
          <w:color w:val="000000"/>
          <w:sz w:val="28"/>
          <w:rtl/>
        </w:rPr>
        <w:t> </w:t>
      </w:r>
      <w:r w:rsidR="00375262" w:rsidRPr="002E43DD">
        <w:rPr>
          <w:rFonts w:asciiTheme="majorBidi" w:hAnsiTheme="majorBidi" w:cstheme="majorBidi"/>
          <w:color w:val="000000"/>
          <w:sz w:val="28"/>
        </w:rPr>
        <w:t>Restricted Boltzmann Machines</w:t>
      </w:r>
      <w:r w:rsidR="00375262" w:rsidRPr="002E43DD">
        <w:rPr>
          <w:rStyle w:val="s45"/>
          <w:rFonts w:asciiTheme="majorBidi" w:hAnsiTheme="majorBidi" w:cstheme="majorBidi"/>
          <w:color w:val="000000"/>
          <w:sz w:val="28"/>
          <w:rtl/>
        </w:rPr>
        <w:t>،</w:t>
      </w:r>
      <w:r w:rsidR="00375262" w:rsidRPr="002E43DD">
        <w:rPr>
          <w:rStyle w:val="apple-converted-space"/>
          <w:rFonts w:asciiTheme="majorBidi" w:hAnsiTheme="majorBidi" w:cstheme="majorBidi"/>
          <w:color w:val="000000"/>
          <w:sz w:val="28"/>
          <w:rtl/>
        </w:rPr>
        <w:t> </w:t>
      </w:r>
      <w:r w:rsidR="00375262" w:rsidRPr="002E43DD">
        <w:rPr>
          <w:rFonts w:asciiTheme="majorBidi" w:hAnsiTheme="majorBidi" w:cstheme="majorBidi"/>
          <w:color w:val="000000"/>
          <w:sz w:val="28"/>
        </w:rPr>
        <w:t>least square support vector machines</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که</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اکثر آن‌ها وام دار</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سه</w:t>
      </w:r>
      <w:r w:rsidR="00375262" w:rsidRPr="002E43DD">
        <w:rPr>
          <w:rStyle w:val="apple-converted-space"/>
          <w:rFonts w:ascii="Cambria" w:hAnsi="Cambria" w:cs="Cambria" w:hint="cs"/>
          <w:color w:val="000000"/>
          <w:sz w:val="28"/>
          <w:rtl/>
        </w:rPr>
        <w:t> </w:t>
      </w:r>
      <w:r w:rsidR="00375262" w:rsidRPr="002E43DD">
        <w:rPr>
          <w:rStyle w:val="s46"/>
          <w:rFonts w:ascii="Dubai Medium" w:hAnsi="Dubai Medium" w:hint="cs"/>
          <w:color w:val="000000"/>
          <w:sz w:val="28"/>
          <w:rtl/>
        </w:rPr>
        <w:t>الگوریتم مادر</w:t>
      </w:r>
      <w:r w:rsidR="00375262" w:rsidRPr="002E43DD">
        <w:rPr>
          <w:rStyle w:val="apple-converted-space"/>
          <w:rFonts w:ascii="Cambria" w:hAnsi="Cambria" w:cs="Cambria" w:hint="cs"/>
          <w:color w:val="000000"/>
          <w:sz w:val="28"/>
          <w:rtl/>
        </w:rPr>
        <w:t> </w:t>
      </w:r>
      <w:r w:rsidR="00375262" w:rsidRPr="002E43DD">
        <w:rPr>
          <w:rStyle w:val="s46"/>
          <w:rFonts w:ascii="Dubai Medium" w:hAnsi="Dubai Medium" w:hint="cs"/>
          <w:color w:val="000000"/>
          <w:sz w:val="28"/>
          <w:rtl/>
        </w:rPr>
        <w:t>به نام‌های</w:t>
      </w:r>
      <w:r w:rsidR="00375262" w:rsidRPr="002E43DD">
        <w:rPr>
          <w:rStyle w:val="apple-converted-space"/>
          <w:rFonts w:ascii="Cambria" w:hAnsi="Cambria" w:cs="Cambria" w:hint="cs"/>
          <w:color w:val="000000"/>
          <w:sz w:val="28"/>
          <w:rtl/>
        </w:rPr>
        <w:t> </w:t>
      </w:r>
      <w:r w:rsidR="00375262" w:rsidRPr="002E43DD">
        <w:rPr>
          <w:rStyle w:val="s46"/>
          <w:rFonts w:ascii="Dubai Medium" w:hAnsi="Dubai Medium" w:hint="cs"/>
          <w:color w:val="000000"/>
          <w:sz w:val="28"/>
          <w:rtl/>
        </w:rPr>
        <w:t>شبکه</w:t>
      </w:r>
      <w:r w:rsidR="00375262" w:rsidRPr="002E43DD">
        <w:rPr>
          <w:rStyle w:val="apple-converted-space"/>
          <w:rFonts w:ascii="Cambria" w:hAnsi="Cambria" w:cs="Cambria" w:hint="cs"/>
          <w:color w:val="000000"/>
          <w:sz w:val="28"/>
          <w:rtl/>
        </w:rPr>
        <w:t> </w:t>
      </w:r>
      <w:r w:rsidR="00375262" w:rsidRPr="002E43DD">
        <w:rPr>
          <w:rStyle w:val="s46"/>
          <w:rFonts w:ascii="Dubai Medium" w:hAnsi="Dubai Medium" w:hint="cs"/>
          <w:color w:val="000000"/>
          <w:sz w:val="28"/>
          <w:rtl/>
        </w:rPr>
        <w:t>عصبی</w:t>
      </w:r>
      <w:r w:rsidR="00375262" w:rsidRPr="002E43DD">
        <w:rPr>
          <w:rStyle w:val="apple-converted-space"/>
          <w:rFonts w:ascii="Cambria" w:hAnsi="Cambria" w:cs="Cambria" w:hint="cs"/>
          <w:color w:val="000000"/>
          <w:sz w:val="28"/>
          <w:rtl/>
        </w:rPr>
        <w:t> </w:t>
      </w:r>
      <w:r w:rsidR="00375262" w:rsidRPr="002E43DD">
        <w:rPr>
          <w:rStyle w:val="s46"/>
          <w:rFonts w:ascii="Dubai Medium" w:hAnsi="Dubai Medium" w:hint="cs"/>
          <w:color w:val="000000"/>
          <w:sz w:val="28"/>
          <w:rtl/>
        </w:rPr>
        <w:t>(</w:t>
      </w:r>
      <w:r w:rsidR="00375262" w:rsidRPr="002E43DD">
        <w:rPr>
          <w:rFonts w:ascii="-webkit-standard" w:hAnsi="-webkit-standard"/>
          <w:color w:val="000000"/>
          <w:sz w:val="28"/>
        </w:rPr>
        <w:t>ANN</w:t>
      </w:r>
      <w:r w:rsidR="00375262" w:rsidRPr="002E43DD">
        <w:rPr>
          <w:rStyle w:val="s46"/>
          <w:rFonts w:ascii="Dubai Medium" w:hAnsi="Dubai Medium" w:hint="cs"/>
          <w:color w:val="000000"/>
          <w:sz w:val="28"/>
          <w:rtl/>
        </w:rPr>
        <w:t>)،</w:t>
      </w:r>
      <w:r w:rsidR="00375262" w:rsidRPr="002E43DD">
        <w:rPr>
          <w:rStyle w:val="apple-converted-space"/>
          <w:rFonts w:ascii="Cambria" w:hAnsi="Cambria" w:cs="Cambria" w:hint="cs"/>
          <w:color w:val="000000"/>
          <w:sz w:val="28"/>
          <w:rtl/>
        </w:rPr>
        <w:t> </w:t>
      </w:r>
      <w:r w:rsidR="00375262" w:rsidRPr="002E43DD">
        <w:rPr>
          <w:rStyle w:val="s46"/>
          <w:rFonts w:ascii="Dubai Medium" w:hAnsi="Dubai Medium" w:hint="cs"/>
          <w:color w:val="000000"/>
          <w:sz w:val="28"/>
          <w:rtl/>
        </w:rPr>
        <w:t>ژنتیک (</w:t>
      </w:r>
      <w:r w:rsidR="00375262" w:rsidRPr="002E43DD">
        <w:rPr>
          <w:rFonts w:ascii="-webkit-standard" w:hAnsi="-webkit-standard"/>
          <w:color w:val="000000"/>
          <w:sz w:val="28"/>
        </w:rPr>
        <w:t>GP</w:t>
      </w:r>
      <w:r w:rsidR="00375262" w:rsidRPr="002E43DD">
        <w:rPr>
          <w:rStyle w:val="s46"/>
          <w:rFonts w:ascii="Dubai Medium" w:hAnsi="Dubai Medium" w:hint="cs"/>
          <w:color w:val="000000"/>
          <w:sz w:val="28"/>
          <w:rtl/>
        </w:rPr>
        <w:t>)</w:t>
      </w:r>
      <w:r w:rsidR="00375262" w:rsidRPr="002E43DD">
        <w:rPr>
          <w:rStyle w:val="apple-converted-space"/>
          <w:rFonts w:ascii="Cambria" w:hAnsi="Cambria" w:cs="Cambria" w:hint="cs"/>
          <w:color w:val="000000"/>
          <w:sz w:val="28"/>
          <w:rtl/>
        </w:rPr>
        <w:t> </w:t>
      </w:r>
      <w:r w:rsidR="00375262" w:rsidRPr="002E43DD">
        <w:rPr>
          <w:rStyle w:val="s46"/>
          <w:rFonts w:ascii="Dubai Medium" w:hAnsi="Dubai Medium" w:hint="cs"/>
          <w:color w:val="000000"/>
          <w:sz w:val="28"/>
          <w:rtl/>
        </w:rPr>
        <w:t>و</w:t>
      </w:r>
      <w:r w:rsidR="00375262" w:rsidRPr="002E43DD">
        <w:rPr>
          <w:rStyle w:val="apple-converted-space"/>
          <w:rFonts w:ascii="Cambria" w:hAnsi="Cambria" w:cs="Cambria" w:hint="cs"/>
          <w:color w:val="000000"/>
          <w:sz w:val="28"/>
          <w:rtl/>
        </w:rPr>
        <w:t> </w:t>
      </w:r>
      <w:r w:rsidR="00375262" w:rsidRPr="002E43DD">
        <w:rPr>
          <w:rStyle w:val="s46"/>
          <w:rFonts w:ascii="Dubai Medium" w:hAnsi="Dubai Medium" w:hint="cs"/>
          <w:color w:val="000000"/>
          <w:sz w:val="28"/>
          <w:rtl/>
        </w:rPr>
        <w:t>مدلسازی زبانی (</w:t>
      </w:r>
      <w:r w:rsidR="00375262" w:rsidRPr="002E43DD">
        <w:rPr>
          <w:rStyle w:val="s47"/>
          <w:rFonts w:ascii="Times New Romans" w:hAnsi="Times New Romans"/>
          <w:color w:val="000000"/>
          <w:sz w:val="28"/>
        </w:rPr>
        <w:t>LM</w:t>
      </w:r>
      <w:r w:rsidR="00375262" w:rsidRPr="002E43DD">
        <w:rPr>
          <w:rStyle w:val="s46"/>
          <w:rFonts w:ascii="Dubai Medium" w:hAnsi="Dubai Medium" w:hint="cs"/>
          <w:color w:val="000000"/>
          <w:sz w:val="28"/>
          <w:rtl/>
        </w:rPr>
        <w:t>)</w:t>
      </w:r>
      <w:r w:rsidR="00375262" w:rsidRPr="002E43DD">
        <w:rPr>
          <w:rStyle w:val="apple-converted-space"/>
          <w:rFonts w:ascii="Cambria" w:hAnsi="Cambria" w:cs="Cambria" w:hint="cs"/>
          <w:color w:val="000000"/>
          <w:sz w:val="28"/>
          <w:rtl/>
        </w:rPr>
        <w:t> </w:t>
      </w:r>
      <w:r w:rsidR="00375262" w:rsidRPr="002E43DD">
        <w:rPr>
          <w:rStyle w:val="s46"/>
          <w:rFonts w:ascii="Dubai Medium" w:hAnsi="Dubai Medium" w:hint="cs"/>
          <w:color w:val="000000"/>
          <w:sz w:val="28"/>
          <w:rtl/>
        </w:rPr>
        <w:t>هستند.</w:t>
      </w:r>
      <w:r w:rsidR="0004297A" w:rsidRPr="002E43DD">
        <w:rPr>
          <w:rStyle w:val="s46"/>
          <w:rFonts w:ascii="Dubai Medium" w:hAnsi="Dubai Medium" w:hint="cs"/>
          <w:color w:val="000000"/>
          <w:sz w:val="28"/>
          <w:rtl/>
        </w:rPr>
        <w:t xml:space="preserve"> از آنجا که </w:t>
      </w:r>
      <w:r w:rsidR="00812AA1" w:rsidRPr="002E43DD">
        <w:rPr>
          <w:rStyle w:val="s45"/>
          <w:rFonts w:ascii="-webkit-standard" w:hAnsi="-webkit-standard"/>
          <w:color w:val="000000"/>
          <w:sz w:val="28"/>
          <w:rtl/>
        </w:rPr>
        <w:t>افت فشار در خطوط لوله به پارامترهای</w:t>
      </w:r>
      <w:r w:rsidR="00812AA1" w:rsidRPr="002E43DD">
        <w:rPr>
          <w:rStyle w:val="apple-converted-space"/>
          <w:rFonts w:ascii="Cambria" w:hAnsi="Cambria" w:cs="Cambria" w:hint="cs"/>
          <w:color w:val="000000"/>
          <w:sz w:val="28"/>
          <w:rtl/>
        </w:rPr>
        <w:t> </w:t>
      </w:r>
      <w:r w:rsidR="00812AA1" w:rsidRPr="002E43DD">
        <w:rPr>
          <w:rStyle w:val="s45"/>
          <w:rFonts w:ascii="-webkit-standard" w:hAnsi="-webkit-standard"/>
          <w:color w:val="000000"/>
          <w:sz w:val="28"/>
          <w:rtl/>
        </w:rPr>
        <w:t>مختلفی</w:t>
      </w:r>
      <w:r w:rsidR="00812AA1" w:rsidRPr="002E43DD">
        <w:rPr>
          <w:rStyle w:val="apple-converted-space"/>
          <w:rFonts w:ascii="Cambria" w:hAnsi="Cambria" w:cs="Cambria" w:hint="cs"/>
          <w:color w:val="000000"/>
          <w:sz w:val="28"/>
          <w:rtl/>
        </w:rPr>
        <w:t> </w:t>
      </w:r>
      <w:r w:rsidR="00DD19B8">
        <w:rPr>
          <w:rStyle w:val="s45"/>
          <w:rFonts w:ascii="-webkit-standard" w:hAnsi="-webkit-standard" w:hint="eastAsia"/>
          <w:color w:val="000000"/>
          <w:sz w:val="28"/>
          <w:rtl/>
        </w:rPr>
        <w:t>ازجمله</w:t>
      </w:r>
      <w:r w:rsidR="00812AA1" w:rsidRPr="002E43DD">
        <w:rPr>
          <w:rStyle w:val="apple-converted-space"/>
          <w:rFonts w:ascii="Cambria" w:hAnsi="Cambria" w:cs="Cambria" w:hint="cs"/>
          <w:color w:val="000000"/>
          <w:sz w:val="28"/>
          <w:rtl/>
        </w:rPr>
        <w:t> </w:t>
      </w:r>
      <w:r w:rsidR="00812AA1" w:rsidRPr="002E43DD">
        <w:rPr>
          <w:rStyle w:val="s45"/>
          <w:rFonts w:ascii="-webkit-standard" w:hAnsi="-webkit-standard"/>
          <w:color w:val="000000"/>
          <w:sz w:val="28"/>
          <w:rtl/>
        </w:rPr>
        <w:t>دبی</w:t>
      </w:r>
      <w:r w:rsidR="00812AA1" w:rsidRPr="002E43DD">
        <w:rPr>
          <w:rStyle w:val="apple-converted-space"/>
          <w:rFonts w:ascii="Cambria" w:hAnsi="Cambria" w:cs="Cambria" w:hint="cs"/>
          <w:color w:val="000000"/>
          <w:sz w:val="28"/>
          <w:rtl/>
        </w:rPr>
        <w:t> </w:t>
      </w:r>
      <w:r w:rsidR="00812AA1" w:rsidRPr="002E43DD">
        <w:rPr>
          <w:rStyle w:val="s45"/>
          <w:rFonts w:ascii="-webkit-standard" w:hAnsi="-webkit-standard"/>
          <w:color w:val="000000"/>
          <w:sz w:val="28"/>
          <w:rtl/>
        </w:rPr>
        <w:t>جرمی کل،</w:t>
      </w:r>
      <w:r w:rsidR="00ED1C68" w:rsidRPr="002E43DD">
        <w:rPr>
          <w:rStyle w:val="s45"/>
          <w:rFonts w:ascii="-webkit-standard" w:hAnsi="-webkit-standard" w:hint="cs"/>
          <w:color w:val="000000"/>
          <w:sz w:val="28"/>
          <w:rtl/>
          <w:lang w:bidi="fa-IR"/>
        </w:rPr>
        <w:t xml:space="preserve"> </w:t>
      </w:r>
      <w:r w:rsidR="0078688C" w:rsidRPr="002E43DD">
        <w:rPr>
          <w:rStyle w:val="s45"/>
          <w:rFonts w:ascii="-webkit-standard" w:hAnsi="-webkit-standard" w:hint="cs"/>
          <w:color w:val="000000"/>
          <w:sz w:val="28"/>
          <w:rtl/>
          <w:lang w:bidi="fa-IR"/>
        </w:rPr>
        <w:t xml:space="preserve">دانسیته نفت، </w:t>
      </w:r>
      <w:r w:rsidR="00B9469F" w:rsidRPr="002E43DD">
        <w:rPr>
          <w:rStyle w:val="s45"/>
          <w:rFonts w:ascii="-webkit-standard" w:hAnsi="-webkit-standard" w:hint="cs"/>
          <w:color w:val="000000"/>
          <w:sz w:val="28"/>
          <w:rtl/>
          <w:lang w:bidi="fa-IR"/>
        </w:rPr>
        <w:t xml:space="preserve">دانسیته گاز، </w:t>
      </w:r>
      <w:r w:rsidR="006C34D1" w:rsidRPr="002E43DD">
        <w:rPr>
          <w:rStyle w:val="s45"/>
          <w:rFonts w:ascii="-webkit-standard" w:hAnsi="-webkit-standard" w:hint="cs"/>
          <w:color w:val="000000"/>
          <w:sz w:val="28"/>
          <w:rtl/>
          <w:lang w:bidi="fa-IR"/>
        </w:rPr>
        <w:t xml:space="preserve">عمق، </w:t>
      </w:r>
      <w:r w:rsidR="00D0464F" w:rsidRPr="002E43DD">
        <w:rPr>
          <w:rStyle w:val="s45"/>
          <w:rFonts w:ascii="-webkit-standard" w:hAnsi="-webkit-standard" w:hint="cs"/>
          <w:color w:val="000000"/>
          <w:sz w:val="28"/>
          <w:rtl/>
          <w:lang w:bidi="fa-IR"/>
        </w:rPr>
        <w:t xml:space="preserve">دمای ته </w:t>
      </w:r>
      <w:r w:rsidR="00D0464F" w:rsidRPr="002E43DD">
        <w:rPr>
          <w:rStyle w:val="s45"/>
          <w:rFonts w:ascii="-webkit-standard" w:hAnsi="-webkit-standard" w:hint="cs"/>
          <w:color w:val="000000"/>
          <w:sz w:val="28"/>
          <w:rtl/>
          <w:lang w:bidi="fa-IR"/>
        </w:rPr>
        <w:lastRenderedPageBreak/>
        <w:t xml:space="preserve">چاهی، </w:t>
      </w:r>
      <w:r w:rsidR="00353618" w:rsidRPr="002E43DD">
        <w:rPr>
          <w:rStyle w:val="s45"/>
          <w:rFonts w:ascii="-webkit-standard" w:hAnsi="-webkit-standard" w:hint="cs"/>
          <w:color w:val="000000"/>
          <w:sz w:val="28"/>
          <w:rtl/>
          <w:lang w:bidi="fa-IR"/>
        </w:rPr>
        <w:t xml:space="preserve">نسبت گاز به نفت، </w:t>
      </w:r>
      <w:r w:rsidR="008E0FAA" w:rsidRPr="002E43DD">
        <w:rPr>
          <w:rStyle w:val="s45"/>
          <w:rFonts w:ascii="-webkit-standard" w:hAnsi="-webkit-standard" w:hint="cs"/>
          <w:color w:val="000000"/>
          <w:sz w:val="28"/>
          <w:rtl/>
          <w:lang w:bidi="fa-IR"/>
        </w:rPr>
        <w:t xml:space="preserve">فشار سر چاهی، </w:t>
      </w:r>
      <w:r w:rsidR="002F02E0" w:rsidRPr="002E43DD">
        <w:rPr>
          <w:rStyle w:val="s45"/>
          <w:rFonts w:ascii="-webkit-standard" w:hAnsi="-webkit-standard" w:hint="cs"/>
          <w:color w:val="000000"/>
          <w:sz w:val="28"/>
          <w:rtl/>
          <w:lang w:bidi="fa-IR"/>
        </w:rPr>
        <w:t>قطر لوله مغزی</w:t>
      </w:r>
      <w:r w:rsidR="000D6553" w:rsidRPr="002E43DD">
        <w:rPr>
          <w:rStyle w:val="s45"/>
          <w:rFonts w:ascii="-webkit-standard" w:hAnsi="-webkit-standard" w:hint="cs"/>
          <w:color w:val="000000"/>
          <w:sz w:val="28"/>
          <w:rtl/>
          <w:lang w:bidi="fa-IR"/>
        </w:rPr>
        <w:t>،</w:t>
      </w:r>
      <w:r w:rsidR="00812AA1" w:rsidRPr="002E43DD">
        <w:rPr>
          <w:rStyle w:val="apple-converted-space"/>
          <w:rFonts w:ascii="Cambria" w:hAnsi="Cambria" w:cs="Cambria" w:hint="cs"/>
          <w:color w:val="000000"/>
          <w:sz w:val="28"/>
          <w:rtl/>
        </w:rPr>
        <w:t> </w:t>
      </w:r>
      <w:r w:rsidR="000D6553" w:rsidRPr="002E43DD">
        <w:rPr>
          <w:rStyle w:val="apple-converted-space"/>
          <w:rFonts w:ascii="-webkit-standard" w:hAnsi="-webkit-standard" w:hint="cs"/>
          <w:color w:val="000000"/>
          <w:sz w:val="28"/>
          <w:rtl/>
        </w:rPr>
        <w:t xml:space="preserve">دمای سر چاهی و </w:t>
      </w:r>
      <w:r w:rsidR="00B60E19" w:rsidRPr="002E43DD">
        <w:rPr>
          <w:rStyle w:val="apple-converted-space"/>
          <w:rFonts w:asciiTheme="minorHAnsi" w:hAnsiTheme="minorHAnsi" w:hint="cs"/>
          <w:color w:val="000000"/>
          <w:sz w:val="28"/>
          <w:rtl/>
          <w:lang w:bidi="fa-IR"/>
        </w:rPr>
        <w:t xml:space="preserve">میزان برش آب همراه نفت </w:t>
      </w:r>
      <w:r w:rsidR="00812AA1" w:rsidRPr="002E43DD">
        <w:rPr>
          <w:rStyle w:val="s45"/>
          <w:rFonts w:ascii="-webkit-standard" w:hAnsi="-webkit-standard"/>
          <w:color w:val="000000"/>
          <w:sz w:val="28"/>
          <w:rtl/>
        </w:rPr>
        <w:t>بستگی</w:t>
      </w:r>
      <w:r w:rsidR="00812AA1" w:rsidRPr="002E43DD">
        <w:rPr>
          <w:rStyle w:val="apple-converted-space"/>
          <w:rFonts w:ascii="Cambria" w:hAnsi="Cambria" w:cs="Cambria" w:hint="cs"/>
          <w:color w:val="000000"/>
          <w:sz w:val="28"/>
          <w:rtl/>
        </w:rPr>
        <w:t> </w:t>
      </w:r>
      <w:r w:rsidR="00812AA1" w:rsidRPr="002E43DD">
        <w:rPr>
          <w:rStyle w:val="s45"/>
          <w:rFonts w:ascii="-webkit-standard" w:hAnsi="-webkit-standard"/>
          <w:color w:val="000000"/>
          <w:sz w:val="28"/>
          <w:rtl/>
        </w:rPr>
        <w:t>دارد</w:t>
      </w:r>
      <w:r w:rsidR="00B60E19" w:rsidRPr="002E43DD">
        <w:rPr>
          <w:rStyle w:val="s45"/>
          <w:rFonts w:ascii="-webkit-standard" w:hAnsi="-webkit-standard" w:hint="cs"/>
          <w:color w:val="000000"/>
          <w:sz w:val="28"/>
          <w:rtl/>
        </w:rPr>
        <w:t>.</w:t>
      </w:r>
      <w:r w:rsidR="00DD19B8">
        <w:rPr>
          <w:rStyle w:val="s45"/>
          <w:rFonts w:ascii="-webkit-standard" w:hAnsi="-webkit-standard"/>
          <w:color w:val="000000"/>
          <w:sz w:val="28"/>
          <w:rtl/>
        </w:rPr>
        <w:t xml:space="preserve"> </w:t>
      </w:r>
      <w:r w:rsidR="00DD19B8">
        <w:rPr>
          <w:rStyle w:val="s45"/>
          <w:rFonts w:ascii="-webkit-standard" w:hAnsi="-webkit-standard" w:hint="eastAsia"/>
          <w:color w:val="000000"/>
          <w:sz w:val="28"/>
          <w:rtl/>
        </w:rPr>
        <w:t>ما</w:t>
      </w:r>
      <w:r w:rsidR="004511FD" w:rsidRPr="002E43DD">
        <w:rPr>
          <w:rStyle w:val="s45"/>
          <w:rFonts w:ascii="-webkit-standard" w:hAnsi="-webkit-standard" w:hint="cs"/>
          <w:color w:val="000000"/>
          <w:sz w:val="28"/>
          <w:rtl/>
        </w:rPr>
        <w:t xml:space="preserve"> در این</w:t>
      </w:r>
      <w:r w:rsidR="002175BF" w:rsidRPr="002E43DD">
        <w:rPr>
          <w:rStyle w:val="s45"/>
          <w:rFonts w:ascii="-webkit-standard" w:hAnsi="-webkit-standard" w:hint="cs"/>
          <w:color w:val="000000"/>
          <w:sz w:val="28"/>
          <w:rtl/>
        </w:rPr>
        <w:t xml:space="preserve"> </w:t>
      </w:r>
      <w:r w:rsidR="005671B2" w:rsidRPr="002E43DD">
        <w:rPr>
          <w:rStyle w:val="s45"/>
          <w:rFonts w:ascii="-webkit-standard" w:hAnsi="-webkit-standard" w:hint="cs"/>
          <w:color w:val="000000"/>
          <w:sz w:val="28"/>
          <w:rtl/>
        </w:rPr>
        <w:t xml:space="preserve">مقاله قصد داریم با </w:t>
      </w:r>
      <w:r w:rsidR="0030605F" w:rsidRPr="002E43DD">
        <w:rPr>
          <w:rStyle w:val="s45"/>
          <w:rFonts w:ascii="-webkit-standard" w:hAnsi="-webkit-standard" w:hint="cs"/>
          <w:color w:val="000000"/>
          <w:sz w:val="28"/>
          <w:rtl/>
        </w:rPr>
        <w:t xml:space="preserve">ایجاد </w:t>
      </w:r>
      <w:r w:rsidR="005671B2" w:rsidRPr="002E43DD">
        <w:rPr>
          <w:rStyle w:val="s45"/>
          <w:rFonts w:ascii="-webkit-standard" w:hAnsi="-webkit-standard" w:hint="cs"/>
          <w:color w:val="000000"/>
          <w:sz w:val="28"/>
          <w:rtl/>
        </w:rPr>
        <w:t xml:space="preserve">ارتباط بین این پارامترها </w:t>
      </w:r>
      <w:r w:rsidR="0030605F" w:rsidRPr="002E43DD">
        <w:rPr>
          <w:rStyle w:val="s45"/>
          <w:rFonts w:ascii="-webkit-standard" w:hAnsi="-webkit-standard" w:hint="cs"/>
          <w:color w:val="000000"/>
          <w:sz w:val="28"/>
          <w:rtl/>
        </w:rPr>
        <w:t xml:space="preserve">فشار ته چاهی را </w:t>
      </w:r>
      <w:r w:rsidR="00DD19B8">
        <w:rPr>
          <w:rStyle w:val="s45"/>
          <w:rFonts w:ascii="-webkit-standard" w:hAnsi="-webkit-standard" w:hint="eastAsia"/>
          <w:color w:val="000000"/>
          <w:sz w:val="28"/>
          <w:rtl/>
        </w:rPr>
        <w:t>پ</w:t>
      </w:r>
      <w:r w:rsidR="00DD19B8">
        <w:rPr>
          <w:rStyle w:val="s45"/>
          <w:rFonts w:ascii="-webkit-standard" w:hAnsi="-webkit-standard" w:hint="cs"/>
          <w:color w:val="000000"/>
          <w:sz w:val="28"/>
          <w:rtl/>
        </w:rPr>
        <w:t>ی</w:t>
      </w:r>
      <w:r w:rsidR="00DD19B8">
        <w:rPr>
          <w:rStyle w:val="s45"/>
          <w:rFonts w:ascii="-webkit-standard" w:hAnsi="-webkit-standard" w:hint="eastAsia"/>
          <w:color w:val="000000"/>
          <w:sz w:val="28"/>
          <w:rtl/>
        </w:rPr>
        <w:t>ش‌ب</w:t>
      </w:r>
      <w:r w:rsidR="00DD19B8">
        <w:rPr>
          <w:rStyle w:val="s45"/>
          <w:rFonts w:ascii="-webkit-standard" w:hAnsi="-webkit-standard" w:hint="cs"/>
          <w:color w:val="000000"/>
          <w:sz w:val="28"/>
          <w:rtl/>
        </w:rPr>
        <w:t>ی</w:t>
      </w:r>
      <w:r w:rsidR="00DD19B8">
        <w:rPr>
          <w:rStyle w:val="s45"/>
          <w:rFonts w:ascii="-webkit-standard" w:hAnsi="-webkit-standard" w:hint="eastAsia"/>
          <w:color w:val="000000"/>
          <w:sz w:val="28"/>
          <w:rtl/>
        </w:rPr>
        <w:t>ن</w:t>
      </w:r>
      <w:r w:rsidR="00DD19B8">
        <w:rPr>
          <w:rStyle w:val="s45"/>
          <w:rFonts w:ascii="-webkit-standard" w:hAnsi="-webkit-standard" w:hint="cs"/>
          <w:color w:val="000000"/>
          <w:sz w:val="28"/>
          <w:rtl/>
        </w:rPr>
        <w:t>ی</w:t>
      </w:r>
      <w:r w:rsidR="0030605F" w:rsidRPr="002E43DD">
        <w:rPr>
          <w:rStyle w:val="s45"/>
          <w:rFonts w:ascii="-webkit-standard" w:hAnsi="-webkit-standard" w:hint="cs"/>
          <w:color w:val="000000"/>
          <w:sz w:val="28"/>
          <w:rtl/>
        </w:rPr>
        <w:t xml:space="preserve"> کنیم.</w:t>
      </w:r>
    </w:p>
    <w:p w14:paraId="6EE9E8EE" w14:textId="145A9A41" w:rsidR="004434C8" w:rsidRDefault="00DD0791">
      <w:pPr>
        <w:pStyle w:val="Heading2"/>
        <w:numPr>
          <w:ilvl w:val="0"/>
          <w:numId w:val="0"/>
        </w:numPr>
        <w:spacing w:before="0"/>
        <w:ind w:left="141"/>
        <w:rPr>
          <w:rtl/>
          <w:lang w:bidi="fa-IR"/>
        </w:rPr>
      </w:pPr>
      <w:bookmarkStart w:id="11" w:name="_Toc142616142"/>
      <w:r>
        <w:rPr>
          <w:rFonts w:hint="cs"/>
          <w:rtl/>
          <w:lang w:bidi="fa-IR"/>
        </w:rPr>
        <w:t>2-1 اهمیت و ضرورت مطالعه</w:t>
      </w:r>
      <w:bookmarkEnd w:id="11"/>
    </w:p>
    <w:p w14:paraId="70A8528D" w14:textId="46513257" w:rsidR="0023404C" w:rsidRDefault="0023404C" w:rsidP="003E0FF3">
      <w:pPr>
        <w:spacing w:before="240"/>
        <w:rPr>
          <w:rtl/>
        </w:rPr>
      </w:pPr>
      <w:r>
        <w:rPr>
          <w:rFonts w:hint="eastAsia"/>
          <w:rtl/>
        </w:rPr>
        <w:t>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w:t>
      </w:r>
      <w:r>
        <w:rPr>
          <w:rFonts w:hint="eastAsia"/>
          <w:rtl/>
        </w:rPr>
        <w:t>افت</w:t>
      </w:r>
      <w:r>
        <w:rPr>
          <w:rtl/>
        </w:rPr>
        <w:t xml:space="preserve"> </w:t>
      </w:r>
      <w:r>
        <w:rPr>
          <w:rFonts w:hint="eastAsia"/>
          <w:rtl/>
        </w:rPr>
        <w:t>فشار</w:t>
      </w:r>
      <w:r>
        <w:rPr>
          <w:rtl/>
        </w:rPr>
        <w:t xml:space="preserve"> </w:t>
      </w:r>
      <w:r>
        <w:rPr>
          <w:rFonts w:hint="eastAsia"/>
          <w:rtl/>
        </w:rPr>
        <w:t>چاه</w:t>
      </w:r>
      <w:r>
        <w:rPr>
          <w:rtl/>
        </w:rPr>
        <w:t xml:space="preserve"> </w:t>
      </w:r>
      <w:r>
        <w:rPr>
          <w:rFonts w:hint="eastAsia"/>
          <w:rtl/>
        </w:rPr>
        <w:t>نفت</w:t>
      </w:r>
      <w:r>
        <w:rPr>
          <w:rtl/>
        </w:rPr>
        <w:t xml:space="preserve"> </w:t>
      </w:r>
      <w:r>
        <w:rPr>
          <w:rFonts w:hint="eastAsia"/>
          <w:rtl/>
        </w:rPr>
        <w:t>به</w:t>
      </w:r>
      <w:r>
        <w:rPr>
          <w:rtl/>
        </w:rPr>
        <w:t xml:space="preserve"> </w:t>
      </w:r>
      <w:r>
        <w:rPr>
          <w:rFonts w:hint="eastAsia"/>
          <w:rtl/>
        </w:rPr>
        <w:t>چند</w:t>
      </w:r>
      <w:r>
        <w:rPr>
          <w:rtl/>
        </w:rPr>
        <w:t xml:space="preserve"> </w:t>
      </w:r>
      <w:r>
        <w:rPr>
          <w:rFonts w:hint="eastAsia"/>
          <w:rtl/>
        </w:rPr>
        <w:t>دل</w:t>
      </w:r>
      <w:r>
        <w:rPr>
          <w:rFonts w:hint="cs"/>
          <w:rtl/>
        </w:rPr>
        <w:t>ی</w:t>
      </w:r>
      <w:r>
        <w:rPr>
          <w:rFonts w:hint="eastAsia"/>
          <w:rtl/>
        </w:rPr>
        <w:t>ل</w:t>
      </w:r>
      <w:r>
        <w:rPr>
          <w:rtl/>
        </w:rPr>
        <w:t xml:space="preserve"> </w:t>
      </w:r>
      <w:r>
        <w:rPr>
          <w:rFonts w:hint="eastAsia"/>
          <w:rtl/>
        </w:rPr>
        <w:t>ح</w:t>
      </w:r>
      <w:r>
        <w:rPr>
          <w:rFonts w:hint="cs"/>
          <w:rtl/>
        </w:rPr>
        <w:t>ی</w:t>
      </w:r>
      <w:r>
        <w:rPr>
          <w:rFonts w:hint="eastAsia"/>
          <w:rtl/>
        </w:rPr>
        <w:t>ات</w:t>
      </w:r>
      <w:r>
        <w:rPr>
          <w:rFonts w:hint="cs"/>
          <w:rtl/>
        </w:rPr>
        <w:t>ی</w:t>
      </w:r>
      <w:r>
        <w:rPr>
          <w:rtl/>
        </w:rPr>
        <w:t xml:space="preserve"> </w:t>
      </w:r>
      <w:r>
        <w:rPr>
          <w:rFonts w:hint="eastAsia"/>
          <w:rtl/>
        </w:rPr>
        <w:t>است</w:t>
      </w:r>
      <w:r>
        <w:rPr>
          <w:rtl/>
        </w:rPr>
        <w:t>:</w:t>
      </w:r>
    </w:p>
    <w:p w14:paraId="2BC3A70A" w14:textId="7C37B227" w:rsidR="007B59E7" w:rsidRPr="003E0FF3" w:rsidRDefault="0023404C" w:rsidP="003E0FF3">
      <w:pPr>
        <w:pStyle w:val="ListParagraph"/>
        <w:numPr>
          <w:ilvl w:val="0"/>
          <w:numId w:val="48"/>
        </w:numPr>
        <w:bidi/>
        <w:spacing w:before="240" w:line="360" w:lineRule="auto"/>
        <w:jc w:val="both"/>
        <w:rPr>
          <w:rFonts w:cs="B Nazanin"/>
          <w:sz w:val="28"/>
          <w:szCs w:val="28"/>
        </w:rPr>
      </w:pPr>
      <w:r w:rsidRPr="002E43DD">
        <w:rPr>
          <w:rFonts w:cs="B Nazanin"/>
          <w:sz w:val="28"/>
          <w:szCs w:val="28"/>
          <w:rtl/>
        </w:rPr>
        <w:t xml:space="preserve"> </w:t>
      </w:r>
      <w:r w:rsidR="00EE0321" w:rsidRPr="003E0FF3">
        <w:rPr>
          <w:rFonts w:cs="B Nazanin" w:hint="cs"/>
          <w:sz w:val="28"/>
          <w:szCs w:val="28"/>
          <w:rtl/>
        </w:rPr>
        <w:t>تواید بهینه</w:t>
      </w:r>
      <w:r w:rsidR="00F87791" w:rsidRPr="003E0FF3">
        <w:rPr>
          <w:rFonts w:cs="B Nazanin"/>
          <w:sz w:val="28"/>
          <w:szCs w:val="28"/>
        </w:rPr>
        <w:t>:</w:t>
      </w:r>
      <w:r w:rsidRPr="003E0FF3">
        <w:rPr>
          <w:rFonts w:cs="B Nazanin"/>
          <w:sz w:val="28"/>
          <w:szCs w:val="28"/>
          <w:rtl/>
        </w:rPr>
        <w:t xml:space="preserve"> </w:t>
      </w:r>
      <w:r w:rsidR="00DD19B8">
        <w:rPr>
          <w:rFonts w:cs="B Nazanin"/>
          <w:sz w:val="28"/>
          <w:szCs w:val="28"/>
          <w:rtl/>
        </w:rPr>
        <w:t>پ</w:t>
      </w:r>
      <w:r w:rsidR="00DD19B8">
        <w:rPr>
          <w:rFonts w:cs="B Nazanin" w:hint="cs"/>
          <w:sz w:val="28"/>
          <w:szCs w:val="28"/>
          <w:rtl/>
        </w:rPr>
        <w:t>ی</w:t>
      </w:r>
      <w:r w:rsidR="00DD19B8">
        <w:rPr>
          <w:rFonts w:cs="B Nazanin" w:hint="eastAsia"/>
          <w:sz w:val="28"/>
          <w:szCs w:val="28"/>
          <w:rtl/>
        </w:rPr>
        <w:t>ش‌ب</w:t>
      </w:r>
      <w:r w:rsidR="00DD19B8">
        <w:rPr>
          <w:rFonts w:cs="B Nazanin" w:hint="cs"/>
          <w:sz w:val="28"/>
          <w:szCs w:val="28"/>
          <w:rtl/>
        </w:rPr>
        <w:t>ی</w:t>
      </w:r>
      <w:r w:rsidR="00DD19B8">
        <w:rPr>
          <w:rFonts w:cs="B Nazanin" w:hint="eastAsia"/>
          <w:sz w:val="28"/>
          <w:szCs w:val="28"/>
          <w:rtl/>
        </w:rPr>
        <w:t>ن</w:t>
      </w:r>
      <w:r w:rsidR="00DD19B8">
        <w:rPr>
          <w:rFonts w:cs="B Nazanin" w:hint="cs"/>
          <w:sz w:val="28"/>
          <w:szCs w:val="28"/>
          <w:rtl/>
        </w:rPr>
        <w:t>ی‌</w:t>
      </w:r>
      <w:r w:rsidR="00DD19B8">
        <w:rPr>
          <w:rFonts w:cs="B Nazanin" w:hint="eastAsia"/>
          <w:sz w:val="28"/>
          <w:szCs w:val="28"/>
          <w:rtl/>
        </w:rPr>
        <w:t>ها</w:t>
      </w:r>
      <w:r w:rsidR="00DD19B8">
        <w:rPr>
          <w:rFonts w:cs="B Nazanin" w:hint="cs"/>
          <w:sz w:val="28"/>
          <w:szCs w:val="28"/>
          <w:rtl/>
        </w:rPr>
        <w:t>ی</w:t>
      </w:r>
      <w:r w:rsidRPr="003E0FF3">
        <w:rPr>
          <w:rFonts w:cs="B Nazanin"/>
          <w:sz w:val="28"/>
          <w:szCs w:val="28"/>
          <w:rtl/>
        </w:rPr>
        <w:t xml:space="preserve"> </w:t>
      </w:r>
      <w:r w:rsidRPr="003E0FF3">
        <w:rPr>
          <w:rFonts w:cs="B Nazanin" w:hint="eastAsia"/>
          <w:sz w:val="28"/>
          <w:szCs w:val="28"/>
          <w:rtl/>
        </w:rPr>
        <w:t>دق</w:t>
      </w:r>
      <w:r w:rsidRPr="003E0FF3">
        <w:rPr>
          <w:rFonts w:cs="B Nazanin" w:hint="cs"/>
          <w:sz w:val="28"/>
          <w:szCs w:val="28"/>
          <w:rtl/>
        </w:rPr>
        <w:t>ی</w:t>
      </w:r>
      <w:r w:rsidRPr="003E0FF3">
        <w:rPr>
          <w:rFonts w:cs="B Nazanin" w:hint="eastAsia"/>
          <w:sz w:val="28"/>
          <w:szCs w:val="28"/>
          <w:rtl/>
        </w:rPr>
        <w:t>ق</w:t>
      </w:r>
      <w:r w:rsidR="00296CF1" w:rsidRPr="003E0FF3">
        <w:rPr>
          <w:rFonts w:cs="B Nazanin" w:hint="cs"/>
          <w:sz w:val="28"/>
          <w:szCs w:val="28"/>
          <w:rtl/>
        </w:rPr>
        <w:t xml:space="preserve"> به</w:t>
      </w:r>
      <w:r w:rsidRPr="003E0FF3">
        <w:rPr>
          <w:rFonts w:cs="B Nazanin"/>
          <w:sz w:val="28"/>
          <w:szCs w:val="28"/>
          <w:rtl/>
        </w:rPr>
        <w:t xml:space="preserve"> </w:t>
      </w:r>
      <w:r w:rsidRPr="003E0FF3">
        <w:rPr>
          <w:rFonts w:cs="B Nazanin" w:hint="eastAsia"/>
          <w:sz w:val="28"/>
          <w:szCs w:val="28"/>
          <w:rtl/>
        </w:rPr>
        <w:t>اپراتورها</w:t>
      </w:r>
      <w:r w:rsidRPr="003E0FF3">
        <w:rPr>
          <w:rFonts w:cs="B Nazanin"/>
          <w:sz w:val="28"/>
          <w:szCs w:val="28"/>
          <w:rtl/>
        </w:rPr>
        <w:t xml:space="preserve"> </w:t>
      </w:r>
      <w:r w:rsidR="00296CF1" w:rsidRPr="003E0FF3">
        <w:rPr>
          <w:rFonts w:cs="B Nazanin" w:hint="cs"/>
          <w:sz w:val="28"/>
          <w:szCs w:val="28"/>
          <w:rtl/>
        </w:rPr>
        <w:t xml:space="preserve">کمک می‌کند </w:t>
      </w:r>
      <w:r w:rsidRPr="003E0FF3">
        <w:rPr>
          <w:rFonts w:cs="B Nazanin" w:hint="eastAsia"/>
          <w:sz w:val="28"/>
          <w:szCs w:val="28"/>
          <w:rtl/>
        </w:rPr>
        <w:t>تا</w:t>
      </w:r>
      <w:r w:rsidRPr="003E0FF3">
        <w:rPr>
          <w:rFonts w:cs="B Nazanin"/>
          <w:sz w:val="28"/>
          <w:szCs w:val="28"/>
          <w:rtl/>
        </w:rPr>
        <w:t xml:space="preserve"> </w:t>
      </w:r>
      <w:r w:rsidRPr="003E0FF3">
        <w:rPr>
          <w:rFonts w:cs="B Nazanin" w:hint="eastAsia"/>
          <w:sz w:val="28"/>
          <w:szCs w:val="28"/>
          <w:rtl/>
        </w:rPr>
        <w:t>نرخ</w:t>
      </w:r>
      <w:r w:rsidRPr="003E0FF3">
        <w:rPr>
          <w:rFonts w:cs="B Nazanin"/>
          <w:sz w:val="28"/>
          <w:szCs w:val="28"/>
          <w:rtl/>
        </w:rPr>
        <w:t xml:space="preserve"> </w:t>
      </w:r>
      <w:r w:rsidRPr="003E0FF3">
        <w:rPr>
          <w:rFonts w:cs="B Nazanin" w:hint="eastAsia"/>
          <w:sz w:val="28"/>
          <w:szCs w:val="28"/>
          <w:rtl/>
        </w:rPr>
        <w:t>تول</w:t>
      </w:r>
      <w:r w:rsidRPr="003E0FF3">
        <w:rPr>
          <w:rFonts w:cs="B Nazanin" w:hint="cs"/>
          <w:sz w:val="28"/>
          <w:szCs w:val="28"/>
          <w:rtl/>
        </w:rPr>
        <w:t>ی</w:t>
      </w:r>
      <w:r w:rsidRPr="003E0FF3">
        <w:rPr>
          <w:rFonts w:cs="B Nazanin" w:hint="eastAsia"/>
          <w:sz w:val="28"/>
          <w:szCs w:val="28"/>
          <w:rtl/>
        </w:rPr>
        <w:t>د</w:t>
      </w:r>
      <w:r w:rsidRPr="003E0FF3">
        <w:rPr>
          <w:rFonts w:cs="B Nazanin"/>
          <w:sz w:val="28"/>
          <w:szCs w:val="28"/>
          <w:rtl/>
        </w:rPr>
        <w:t xml:space="preserve"> </w:t>
      </w:r>
      <w:r w:rsidRPr="003E0FF3">
        <w:rPr>
          <w:rFonts w:cs="B Nazanin" w:hint="eastAsia"/>
          <w:sz w:val="28"/>
          <w:szCs w:val="28"/>
          <w:rtl/>
        </w:rPr>
        <w:t>را</w:t>
      </w:r>
      <w:r w:rsidR="005A3837" w:rsidRPr="003E0FF3">
        <w:rPr>
          <w:rFonts w:cs="B Nazanin" w:hint="cs"/>
          <w:sz w:val="28"/>
          <w:szCs w:val="28"/>
          <w:rtl/>
        </w:rPr>
        <w:t xml:space="preserve"> به نحوی</w:t>
      </w:r>
      <w:r w:rsidRPr="003E0FF3">
        <w:rPr>
          <w:rFonts w:cs="B Nazanin"/>
          <w:sz w:val="28"/>
          <w:szCs w:val="28"/>
          <w:rtl/>
        </w:rPr>
        <w:t xml:space="preserve"> </w:t>
      </w:r>
      <w:r w:rsidRPr="003E0FF3">
        <w:rPr>
          <w:rFonts w:cs="B Nazanin" w:hint="eastAsia"/>
          <w:sz w:val="28"/>
          <w:szCs w:val="28"/>
          <w:rtl/>
        </w:rPr>
        <w:t>به</w:t>
      </w:r>
      <w:r w:rsidRPr="003E0FF3">
        <w:rPr>
          <w:rFonts w:cs="B Nazanin" w:hint="cs"/>
          <w:sz w:val="28"/>
          <w:szCs w:val="28"/>
          <w:rtl/>
        </w:rPr>
        <w:t>ی</w:t>
      </w:r>
      <w:r w:rsidRPr="003E0FF3">
        <w:rPr>
          <w:rFonts w:cs="B Nazanin" w:hint="eastAsia"/>
          <w:sz w:val="28"/>
          <w:szCs w:val="28"/>
          <w:rtl/>
        </w:rPr>
        <w:t>نه</w:t>
      </w:r>
      <w:r w:rsidRPr="003E0FF3">
        <w:rPr>
          <w:rFonts w:cs="B Nazanin"/>
          <w:sz w:val="28"/>
          <w:szCs w:val="28"/>
          <w:rtl/>
        </w:rPr>
        <w:t xml:space="preserve"> </w:t>
      </w:r>
      <w:r w:rsidRPr="003E0FF3">
        <w:rPr>
          <w:rFonts w:cs="B Nazanin" w:hint="eastAsia"/>
          <w:sz w:val="28"/>
          <w:szCs w:val="28"/>
          <w:rtl/>
        </w:rPr>
        <w:t>کنند</w:t>
      </w:r>
      <w:r w:rsidRPr="003E0FF3">
        <w:rPr>
          <w:rFonts w:cs="B Nazanin"/>
          <w:sz w:val="28"/>
          <w:szCs w:val="28"/>
          <w:rtl/>
        </w:rPr>
        <w:t xml:space="preserve"> </w:t>
      </w:r>
      <w:r w:rsidR="005A3837" w:rsidRPr="003E0FF3">
        <w:rPr>
          <w:rFonts w:cs="B Nazanin" w:hint="cs"/>
          <w:sz w:val="28"/>
          <w:szCs w:val="28"/>
          <w:rtl/>
        </w:rPr>
        <w:t xml:space="preserve">که </w:t>
      </w:r>
      <w:r w:rsidRPr="003E0FF3">
        <w:rPr>
          <w:rFonts w:cs="B Nazanin" w:hint="eastAsia"/>
          <w:sz w:val="28"/>
          <w:szCs w:val="28"/>
          <w:rtl/>
        </w:rPr>
        <w:t>از</w:t>
      </w:r>
      <w:r w:rsidRPr="003E0FF3">
        <w:rPr>
          <w:rFonts w:cs="B Nazanin"/>
          <w:sz w:val="28"/>
          <w:szCs w:val="28"/>
          <w:rtl/>
        </w:rPr>
        <w:t xml:space="preserve"> </w:t>
      </w:r>
      <w:r w:rsidRPr="003E0FF3">
        <w:rPr>
          <w:rFonts w:cs="B Nazanin" w:hint="eastAsia"/>
          <w:sz w:val="28"/>
          <w:szCs w:val="28"/>
          <w:rtl/>
        </w:rPr>
        <w:t>ناکارآمد</w:t>
      </w:r>
      <w:r w:rsidRPr="003E0FF3">
        <w:rPr>
          <w:rFonts w:cs="B Nazanin" w:hint="cs"/>
          <w:sz w:val="28"/>
          <w:szCs w:val="28"/>
          <w:rtl/>
        </w:rPr>
        <w:t>ی</w:t>
      </w:r>
      <w:r w:rsidRPr="003E0FF3">
        <w:rPr>
          <w:rFonts w:cs="B Nazanin"/>
          <w:sz w:val="28"/>
          <w:szCs w:val="28"/>
          <w:rtl/>
        </w:rPr>
        <w:t xml:space="preserve"> </w:t>
      </w:r>
      <w:r w:rsidRPr="003E0FF3">
        <w:rPr>
          <w:rFonts w:cs="B Nazanin" w:hint="cs"/>
          <w:sz w:val="28"/>
          <w:szCs w:val="28"/>
          <w:rtl/>
        </w:rPr>
        <w:t>ی</w:t>
      </w:r>
      <w:r w:rsidRPr="003E0FF3">
        <w:rPr>
          <w:rFonts w:cs="B Nazanin" w:hint="eastAsia"/>
          <w:sz w:val="28"/>
          <w:szCs w:val="28"/>
          <w:rtl/>
        </w:rPr>
        <w:t>ا</w:t>
      </w:r>
      <w:r w:rsidRPr="003E0FF3">
        <w:rPr>
          <w:rFonts w:cs="B Nazanin"/>
          <w:sz w:val="28"/>
          <w:szCs w:val="28"/>
          <w:rtl/>
        </w:rPr>
        <w:t xml:space="preserve"> </w:t>
      </w:r>
      <w:r w:rsidRPr="003E0FF3">
        <w:rPr>
          <w:rFonts w:cs="B Nazanin" w:hint="eastAsia"/>
          <w:sz w:val="28"/>
          <w:szCs w:val="28"/>
          <w:rtl/>
        </w:rPr>
        <w:t>آس</w:t>
      </w:r>
      <w:r w:rsidRPr="003E0FF3">
        <w:rPr>
          <w:rFonts w:cs="B Nazanin" w:hint="cs"/>
          <w:sz w:val="28"/>
          <w:szCs w:val="28"/>
          <w:rtl/>
        </w:rPr>
        <w:t>ی</w:t>
      </w:r>
      <w:r w:rsidRPr="003E0FF3">
        <w:rPr>
          <w:rFonts w:cs="B Nazanin" w:hint="eastAsia"/>
          <w:sz w:val="28"/>
          <w:szCs w:val="28"/>
          <w:rtl/>
        </w:rPr>
        <w:t>ب</w:t>
      </w:r>
      <w:r w:rsidRPr="003E0FF3">
        <w:rPr>
          <w:rFonts w:cs="B Nazanin"/>
          <w:sz w:val="28"/>
          <w:szCs w:val="28"/>
          <w:rtl/>
        </w:rPr>
        <w:t xml:space="preserve"> </w:t>
      </w:r>
      <w:r w:rsidRPr="003E0FF3">
        <w:rPr>
          <w:rFonts w:cs="B Nazanin" w:hint="eastAsia"/>
          <w:sz w:val="28"/>
          <w:szCs w:val="28"/>
          <w:rtl/>
        </w:rPr>
        <w:t>احتمال</w:t>
      </w:r>
      <w:r w:rsidRPr="003E0FF3">
        <w:rPr>
          <w:rFonts w:cs="B Nazanin" w:hint="cs"/>
          <w:sz w:val="28"/>
          <w:szCs w:val="28"/>
          <w:rtl/>
        </w:rPr>
        <w:t>ی</w:t>
      </w:r>
      <w:r w:rsidRPr="003E0FF3">
        <w:rPr>
          <w:rFonts w:cs="B Nazanin"/>
          <w:sz w:val="28"/>
          <w:szCs w:val="28"/>
          <w:rtl/>
        </w:rPr>
        <w:t xml:space="preserve"> </w:t>
      </w:r>
      <w:r w:rsidR="007E4535" w:rsidRPr="003E0FF3">
        <w:rPr>
          <w:rFonts w:cs="B Nazanin" w:hint="cs"/>
          <w:sz w:val="28"/>
          <w:szCs w:val="28"/>
          <w:rtl/>
        </w:rPr>
        <w:t xml:space="preserve">به </w:t>
      </w:r>
      <w:r w:rsidRPr="003E0FF3">
        <w:rPr>
          <w:rFonts w:cs="B Nazanin" w:hint="eastAsia"/>
          <w:sz w:val="28"/>
          <w:szCs w:val="28"/>
          <w:rtl/>
        </w:rPr>
        <w:t>چاه</w:t>
      </w:r>
      <w:r w:rsidRPr="003E0FF3">
        <w:rPr>
          <w:rFonts w:cs="B Nazanin"/>
          <w:sz w:val="28"/>
          <w:szCs w:val="28"/>
          <w:rtl/>
        </w:rPr>
        <w:t xml:space="preserve"> </w:t>
      </w:r>
      <w:r w:rsidRPr="003E0FF3">
        <w:rPr>
          <w:rFonts w:cs="B Nazanin" w:hint="eastAsia"/>
          <w:sz w:val="28"/>
          <w:szCs w:val="28"/>
          <w:rtl/>
        </w:rPr>
        <w:t>جلوگ</w:t>
      </w:r>
      <w:r w:rsidRPr="003E0FF3">
        <w:rPr>
          <w:rFonts w:cs="B Nazanin" w:hint="cs"/>
          <w:sz w:val="28"/>
          <w:szCs w:val="28"/>
          <w:rtl/>
        </w:rPr>
        <w:t>ی</w:t>
      </w:r>
      <w:r w:rsidRPr="003E0FF3">
        <w:rPr>
          <w:rFonts w:cs="B Nazanin" w:hint="eastAsia"/>
          <w:sz w:val="28"/>
          <w:szCs w:val="28"/>
          <w:rtl/>
        </w:rPr>
        <w:t>ر</w:t>
      </w:r>
      <w:r w:rsidRPr="003E0FF3">
        <w:rPr>
          <w:rFonts w:cs="B Nazanin" w:hint="cs"/>
          <w:sz w:val="28"/>
          <w:szCs w:val="28"/>
          <w:rtl/>
        </w:rPr>
        <w:t>ی</w:t>
      </w:r>
      <w:r w:rsidRPr="003E0FF3">
        <w:rPr>
          <w:rFonts w:cs="B Nazanin"/>
          <w:sz w:val="28"/>
          <w:szCs w:val="28"/>
          <w:rtl/>
        </w:rPr>
        <w:t xml:space="preserve"> </w:t>
      </w:r>
      <w:r w:rsidRPr="003E0FF3">
        <w:rPr>
          <w:rFonts w:cs="B Nazanin" w:hint="eastAsia"/>
          <w:sz w:val="28"/>
          <w:szCs w:val="28"/>
          <w:rtl/>
        </w:rPr>
        <w:t>کنند</w:t>
      </w:r>
      <w:r w:rsidRPr="003E0FF3">
        <w:rPr>
          <w:rFonts w:cs="B Nazanin"/>
          <w:sz w:val="28"/>
          <w:szCs w:val="28"/>
          <w:rtl/>
        </w:rPr>
        <w:t>.</w:t>
      </w:r>
    </w:p>
    <w:p w14:paraId="576315D5" w14:textId="3BCF36B5" w:rsidR="009D0EA4" w:rsidRPr="003E0FF3" w:rsidRDefault="0023404C" w:rsidP="003E0FF3">
      <w:pPr>
        <w:pStyle w:val="ListParagraph"/>
        <w:numPr>
          <w:ilvl w:val="0"/>
          <w:numId w:val="48"/>
        </w:numPr>
        <w:bidi/>
        <w:spacing w:before="240" w:line="360" w:lineRule="auto"/>
        <w:jc w:val="both"/>
        <w:rPr>
          <w:rFonts w:cs="B Nazanin"/>
          <w:sz w:val="28"/>
          <w:szCs w:val="28"/>
          <w:rtl/>
        </w:rPr>
      </w:pPr>
      <w:r w:rsidRPr="003E0FF3">
        <w:rPr>
          <w:rFonts w:cs="B Nazanin" w:hint="cs"/>
          <w:sz w:val="28"/>
          <w:szCs w:val="28"/>
          <w:rtl/>
        </w:rPr>
        <w:t>ی</w:t>
      </w:r>
      <w:r w:rsidRPr="003E0FF3">
        <w:rPr>
          <w:rFonts w:cs="B Nazanin" w:hint="eastAsia"/>
          <w:sz w:val="28"/>
          <w:szCs w:val="28"/>
          <w:rtl/>
        </w:rPr>
        <w:t>کپارچگ</w:t>
      </w:r>
      <w:r w:rsidRPr="003E0FF3">
        <w:rPr>
          <w:rFonts w:cs="B Nazanin" w:hint="cs"/>
          <w:sz w:val="28"/>
          <w:szCs w:val="28"/>
          <w:rtl/>
        </w:rPr>
        <w:t>ی</w:t>
      </w:r>
      <w:r w:rsidRPr="003E0FF3">
        <w:rPr>
          <w:rFonts w:cs="B Nazanin"/>
          <w:sz w:val="28"/>
          <w:szCs w:val="28"/>
          <w:rtl/>
        </w:rPr>
        <w:t xml:space="preserve"> </w:t>
      </w:r>
      <w:r w:rsidRPr="003E0FF3">
        <w:rPr>
          <w:rFonts w:cs="B Nazanin" w:hint="eastAsia"/>
          <w:sz w:val="28"/>
          <w:szCs w:val="28"/>
          <w:rtl/>
        </w:rPr>
        <w:t>چاه</w:t>
      </w:r>
      <w:r w:rsidR="005B70DE" w:rsidRPr="003E0FF3">
        <w:rPr>
          <w:rFonts w:cs="B Nazanin" w:hint="cs"/>
          <w:sz w:val="28"/>
          <w:szCs w:val="28"/>
          <w:rtl/>
        </w:rPr>
        <w:t>:</w:t>
      </w:r>
      <w:r w:rsidRPr="003E0FF3">
        <w:rPr>
          <w:rFonts w:cs="B Nazanin"/>
          <w:sz w:val="28"/>
          <w:szCs w:val="28"/>
          <w:rtl/>
        </w:rPr>
        <w:t xml:space="preserve"> </w:t>
      </w:r>
      <w:r w:rsidRPr="003E0FF3">
        <w:rPr>
          <w:rFonts w:cs="B Nazanin" w:hint="eastAsia"/>
          <w:sz w:val="28"/>
          <w:szCs w:val="28"/>
          <w:rtl/>
        </w:rPr>
        <w:t>مد</w:t>
      </w:r>
      <w:r w:rsidRPr="003E0FF3">
        <w:rPr>
          <w:rFonts w:cs="B Nazanin" w:hint="cs"/>
          <w:sz w:val="28"/>
          <w:szCs w:val="28"/>
          <w:rtl/>
        </w:rPr>
        <w:t>ی</w:t>
      </w:r>
      <w:r w:rsidRPr="003E0FF3">
        <w:rPr>
          <w:rFonts w:cs="B Nazanin" w:hint="eastAsia"/>
          <w:sz w:val="28"/>
          <w:szCs w:val="28"/>
          <w:rtl/>
        </w:rPr>
        <w:t>ر</w:t>
      </w:r>
      <w:r w:rsidRPr="003E0FF3">
        <w:rPr>
          <w:rFonts w:cs="B Nazanin" w:hint="cs"/>
          <w:sz w:val="28"/>
          <w:szCs w:val="28"/>
          <w:rtl/>
        </w:rPr>
        <w:t>ی</w:t>
      </w:r>
      <w:r w:rsidRPr="003E0FF3">
        <w:rPr>
          <w:rFonts w:cs="B Nazanin" w:hint="eastAsia"/>
          <w:sz w:val="28"/>
          <w:szCs w:val="28"/>
          <w:rtl/>
        </w:rPr>
        <w:t>ت</w:t>
      </w:r>
      <w:r w:rsidR="005B70DE" w:rsidRPr="003E0FF3">
        <w:rPr>
          <w:rFonts w:cs="B Nazanin" w:hint="cs"/>
          <w:sz w:val="28"/>
          <w:szCs w:val="28"/>
          <w:rtl/>
        </w:rPr>
        <w:t xml:space="preserve"> مناسب</w:t>
      </w:r>
      <w:r w:rsidRPr="003E0FF3">
        <w:rPr>
          <w:rFonts w:cs="B Nazanin"/>
          <w:sz w:val="28"/>
          <w:szCs w:val="28"/>
          <w:rtl/>
        </w:rPr>
        <w:t xml:space="preserve"> </w:t>
      </w:r>
      <w:r w:rsidRPr="003E0FF3">
        <w:rPr>
          <w:rFonts w:cs="B Nazanin" w:hint="eastAsia"/>
          <w:sz w:val="28"/>
          <w:szCs w:val="28"/>
          <w:rtl/>
        </w:rPr>
        <w:t>فشار</w:t>
      </w:r>
      <w:r w:rsidRPr="003E0FF3">
        <w:rPr>
          <w:rFonts w:cs="B Nazanin"/>
          <w:sz w:val="28"/>
          <w:szCs w:val="28"/>
          <w:rtl/>
        </w:rPr>
        <w:t xml:space="preserve"> </w:t>
      </w:r>
      <w:r w:rsidRPr="003E0FF3">
        <w:rPr>
          <w:rFonts w:cs="B Nazanin" w:hint="eastAsia"/>
          <w:sz w:val="28"/>
          <w:szCs w:val="28"/>
          <w:rtl/>
        </w:rPr>
        <w:t>به</w:t>
      </w:r>
      <w:r w:rsidRPr="003E0FF3">
        <w:rPr>
          <w:rFonts w:cs="B Nazanin"/>
          <w:sz w:val="28"/>
          <w:szCs w:val="28"/>
          <w:rtl/>
        </w:rPr>
        <w:t xml:space="preserve"> </w:t>
      </w:r>
      <w:r w:rsidRPr="003E0FF3">
        <w:rPr>
          <w:rFonts w:cs="B Nazanin" w:hint="eastAsia"/>
          <w:sz w:val="28"/>
          <w:szCs w:val="28"/>
          <w:rtl/>
        </w:rPr>
        <w:t>حفظ</w:t>
      </w:r>
      <w:r w:rsidRPr="003E0FF3">
        <w:rPr>
          <w:rFonts w:cs="B Nazanin"/>
          <w:sz w:val="28"/>
          <w:szCs w:val="28"/>
          <w:rtl/>
        </w:rPr>
        <w:t xml:space="preserve"> </w:t>
      </w:r>
      <w:r w:rsidRPr="003E0FF3">
        <w:rPr>
          <w:rFonts w:cs="B Nazanin" w:hint="cs"/>
          <w:sz w:val="28"/>
          <w:szCs w:val="28"/>
          <w:rtl/>
        </w:rPr>
        <w:t>ی</w:t>
      </w:r>
      <w:r w:rsidRPr="003E0FF3">
        <w:rPr>
          <w:rFonts w:cs="B Nazanin" w:hint="eastAsia"/>
          <w:sz w:val="28"/>
          <w:szCs w:val="28"/>
          <w:rtl/>
        </w:rPr>
        <w:t>کپارچگ</w:t>
      </w:r>
      <w:r w:rsidRPr="003E0FF3">
        <w:rPr>
          <w:rFonts w:cs="B Nazanin" w:hint="cs"/>
          <w:sz w:val="28"/>
          <w:szCs w:val="28"/>
          <w:rtl/>
        </w:rPr>
        <w:t>ی</w:t>
      </w:r>
      <w:r w:rsidRPr="003E0FF3">
        <w:rPr>
          <w:rFonts w:cs="B Nazanin"/>
          <w:sz w:val="28"/>
          <w:szCs w:val="28"/>
          <w:rtl/>
        </w:rPr>
        <w:t xml:space="preserve"> </w:t>
      </w:r>
      <w:r w:rsidRPr="003E0FF3">
        <w:rPr>
          <w:rFonts w:cs="B Nazanin" w:hint="eastAsia"/>
          <w:sz w:val="28"/>
          <w:szCs w:val="28"/>
          <w:rtl/>
        </w:rPr>
        <w:t>ساختار</w:t>
      </w:r>
      <w:r w:rsidRPr="003E0FF3">
        <w:rPr>
          <w:rFonts w:cs="B Nazanin" w:hint="cs"/>
          <w:sz w:val="28"/>
          <w:szCs w:val="28"/>
          <w:rtl/>
        </w:rPr>
        <w:t>ی</w:t>
      </w:r>
      <w:r w:rsidRPr="003E0FF3">
        <w:rPr>
          <w:rFonts w:cs="B Nazanin"/>
          <w:sz w:val="28"/>
          <w:szCs w:val="28"/>
          <w:rtl/>
        </w:rPr>
        <w:t xml:space="preserve"> </w:t>
      </w:r>
      <w:r w:rsidRPr="003E0FF3">
        <w:rPr>
          <w:rFonts w:cs="B Nazanin" w:hint="eastAsia"/>
          <w:sz w:val="28"/>
          <w:szCs w:val="28"/>
          <w:rtl/>
        </w:rPr>
        <w:t>چاه</w:t>
      </w:r>
      <w:r w:rsidRPr="003E0FF3">
        <w:rPr>
          <w:rFonts w:cs="B Nazanin"/>
          <w:sz w:val="28"/>
          <w:szCs w:val="28"/>
          <w:rtl/>
        </w:rPr>
        <w:t xml:space="preserve"> </w:t>
      </w:r>
      <w:r w:rsidRPr="003E0FF3">
        <w:rPr>
          <w:rFonts w:cs="B Nazanin" w:hint="eastAsia"/>
          <w:sz w:val="28"/>
          <w:szCs w:val="28"/>
          <w:rtl/>
        </w:rPr>
        <w:t>کمک</w:t>
      </w:r>
      <w:r w:rsidRPr="003E0FF3">
        <w:rPr>
          <w:rFonts w:cs="B Nazanin"/>
          <w:sz w:val="28"/>
          <w:szCs w:val="28"/>
          <w:rtl/>
        </w:rPr>
        <w:t xml:space="preserve"> </w:t>
      </w:r>
      <w:r w:rsidR="00DD19B8">
        <w:rPr>
          <w:rFonts w:cs="B Nazanin"/>
          <w:sz w:val="28"/>
          <w:szCs w:val="28"/>
          <w:rtl/>
        </w:rPr>
        <w:t>م</w:t>
      </w:r>
      <w:r w:rsidR="00DD19B8">
        <w:rPr>
          <w:rFonts w:cs="B Nazanin" w:hint="cs"/>
          <w:sz w:val="28"/>
          <w:szCs w:val="28"/>
          <w:rtl/>
        </w:rPr>
        <w:t>ی‌</w:t>
      </w:r>
      <w:r w:rsidR="00DD19B8">
        <w:rPr>
          <w:rFonts w:cs="B Nazanin" w:hint="eastAsia"/>
          <w:sz w:val="28"/>
          <w:szCs w:val="28"/>
          <w:rtl/>
        </w:rPr>
        <w:t>کند</w:t>
      </w:r>
      <w:r w:rsidRPr="003E0FF3">
        <w:rPr>
          <w:rFonts w:cs="B Nazanin"/>
          <w:sz w:val="28"/>
          <w:szCs w:val="28"/>
          <w:rtl/>
        </w:rPr>
        <w:t xml:space="preserve"> </w:t>
      </w:r>
      <w:r w:rsidRPr="003E0FF3">
        <w:rPr>
          <w:rFonts w:cs="B Nazanin" w:hint="eastAsia"/>
          <w:sz w:val="28"/>
          <w:szCs w:val="28"/>
          <w:rtl/>
        </w:rPr>
        <w:t>و</w:t>
      </w:r>
      <w:r w:rsidRPr="003E0FF3">
        <w:rPr>
          <w:rFonts w:cs="B Nazanin"/>
          <w:sz w:val="28"/>
          <w:szCs w:val="28"/>
          <w:rtl/>
        </w:rPr>
        <w:t xml:space="preserve"> </w:t>
      </w:r>
      <w:r w:rsidRPr="003E0FF3">
        <w:rPr>
          <w:rFonts w:cs="B Nazanin" w:hint="eastAsia"/>
          <w:sz w:val="28"/>
          <w:szCs w:val="28"/>
          <w:rtl/>
        </w:rPr>
        <w:t>خطر</w:t>
      </w:r>
      <w:r w:rsidRPr="003E0FF3">
        <w:rPr>
          <w:rFonts w:cs="B Nazanin"/>
          <w:sz w:val="28"/>
          <w:szCs w:val="28"/>
          <w:rtl/>
        </w:rPr>
        <w:t xml:space="preserve"> </w:t>
      </w:r>
      <w:r w:rsidRPr="003E0FF3">
        <w:rPr>
          <w:rFonts w:cs="B Nazanin" w:hint="eastAsia"/>
          <w:sz w:val="28"/>
          <w:szCs w:val="28"/>
          <w:rtl/>
        </w:rPr>
        <w:t>انفجار</w:t>
      </w:r>
      <w:r w:rsidRPr="003E0FF3">
        <w:rPr>
          <w:rFonts w:cs="B Nazanin"/>
          <w:sz w:val="28"/>
          <w:szCs w:val="28"/>
          <w:rtl/>
        </w:rPr>
        <w:t xml:space="preserve"> </w:t>
      </w:r>
      <w:r w:rsidRPr="003E0FF3">
        <w:rPr>
          <w:rFonts w:cs="B Nazanin" w:hint="cs"/>
          <w:sz w:val="28"/>
          <w:szCs w:val="28"/>
          <w:rtl/>
        </w:rPr>
        <w:t>ی</w:t>
      </w:r>
      <w:r w:rsidRPr="003E0FF3">
        <w:rPr>
          <w:rFonts w:cs="B Nazanin" w:hint="eastAsia"/>
          <w:sz w:val="28"/>
          <w:szCs w:val="28"/>
          <w:rtl/>
        </w:rPr>
        <w:t>ا</w:t>
      </w:r>
      <w:r w:rsidRPr="003E0FF3">
        <w:rPr>
          <w:rFonts w:cs="B Nazanin"/>
          <w:sz w:val="28"/>
          <w:szCs w:val="28"/>
          <w:rtl/>
        </w:rPr>
        <w:t xml:space="preserve"> </w:t>
      </w:r>
      <w:r w:rsidRPr="003E0FF3">
        <w:rPr>
          <w:rFonts w:cs="B Nazanin" w:hint="eastAsia"/>
          <w:sz w:val="28"/>
          <w:szCs w:val="28"/>
          <w:rtl/>
        </w:rPr>
        <w:t>سا</w:t>
      </w:r>
      <w:r w:rsidRPr="003E0FF3">
        <w:rPr>
          <w:rFonts w:cs="B Nazanin" w:hint="cs"/>
          <w:sz w:val="28"/>
          <w:szCs w:val="28"/>
          <w:rtl/>
        </w:rPr>
        <w:t>ی</w:t>
      </w:r>
      <w:r w:rsidRPr="003E0FF3">
        <w:rPr>
          <w:rFonts w:cs="B Nazanin" w:hint="eastAsia"/>
          <w:sz w:val="28"/>
          <w:szCs w:val="28"/>
          <w:rtl/>
        </w:rPr>
        <w:t>ر</w:t>
      </w:r>
      <w:r w:rsidRPr="003E0FF3">
        <w:rPr>
          <w:rFonts w:cs="B Nazanin"/>
          <w:sz w:val="28"/>
          <w:szCs w:val="28"/>
          <w:rtl/>
        </w:rPr>
        <w:t xml:space="preserve"> </w:t>
      </w:r>
      <w:r w:rsidRPr="003E0FF3">
        <w:rPr>
          <w:rFonts w:cs="B Nazanin" w:hint="eastAsia"/>
          <w:sz w:val="28"/>
          <w:szCs w:val="28"/>
          <w:rtl/>
        </w:rPr>
        <w:t>حوادث</w:t>
      </w:r>
      <w:r w:rsidRPr="003E0FF3">
        <w:rPr>
          <w:rFonts w:cs="B Nazanin"/>
          <w:sz w:val="28"/>
          <w:szCs w:val="28"/>
          <w:rtl/>
        </w:rPr>
        <w:t xml:space="preserve"> </w:t>
      </w:r>
      <w:r w:rsidRPr="003E0FF3">
        <w:rPr>
          <w:rFonts w:cs="B Nazanin" w:hint="eastAsia"/>
          <w:sz w:val="28"/>
          <w:szCs w:val="28"/>
          <w:rtl/>
        </w:rPr>
        <w:t>مرتبط</w:t>
      </w:r>
      <w:r w:rsidRPr="003E0FF3">
        <w:rPr>
          <w:rFonts w:cs="B Nazanin"/>
          <w:sz w:val="28"/>
          <w:szCs w:val="28"/>
          <w:rtl/>
        </w:rPr>
        <w:t xml:space="preserve"> </w:t>
      </w:r>
      <w:r w:rsidRPr="003E0FF3">
        <w:rPr>
          <w:rFonts w:cs="B Nazanin" w:hint="eastAsia"/>
          <w:sz w:val="28"/>
          <w:szCs w:val="28"/>
          <w:rtl/>
        </w:rPr>
        <w:t>را</w:t>
      </w:r>
      <w:r w:rsidRPr="003E0FF3">
        <w:rPr>
          <w:rFonts w:cs="B Nazanin"/>
          <w:sz w:val="28"/>
          <w:szCs w:val="28"/>
          <w:rtl/>
        </w:rPr>
        <w:t xml:space="preserve"> </w:t>
      </w:r>
      <w:r w:rsidRPr="003E0FF3">
        <w:rPr>
          <w:rFonts w:cs="B Nazanin" w:hint="eastAsia"/>
          <w:sz w:val="28"/>
          <w:szCs w:val="28"/>
          <w:rtl/>
        </w:rPr>
        <w:t>کاهش</w:t>
      </w:r>
      <w:r w:rsidRPr="003E0FF3">
        <w:rPr>
          <w:rFonts w:cs="B Nazanin"/>
          <w:sz w:val="28"/>
          <w:szCs w:val="28"/>
          <w:rtl/>
        </w:rPr>
        <w:t xml:space="preserve"> </w:t>
      </w:r>
      <w:r w:rsidR="00DD19B8">
        <w:rPr>
          <w:rFonts w:cs="B Nazanin"/>
          <w:sz w:val="28"/>
          <w:szCs w:val="28"/>
          <w:rtl/>
        </w:rPr>
        <w:t>م</w:t>
      </w:r>
      <w:r w:rsidR="00DD19B8">
        <w:rPr>
          <w:rFonts w:cs="B Nazanin" w:hint="cs"/>
          <w:sz w:val="28"/>
          <w:szCs w:val="28"/>
          <w:rtl/>
        </w:rPr>
        <w:t>ی‌</w:t>
      </w:r>
      <w:r w:rsidR="00DD19B8">
        <w:rPr>
          <w:rFonts w:cs="B Nazanin" w:hint="eastAsia"/>
          <w:sz w:val="28"/>
          <w:szCs w:val="28"/>
          <w:rtl/>
        </w:rPr>
        <w:t>دهد</w:t>
      </w:r>
      <w:r w:rsidRPr="003E0FF3">
        <w:rPr>
          <w:rFonts w:cs="B Nazanin"/>
          <w:sz w:val="28"/>
          <w:szCs w:val="28"/>
          <w:rtl/>
        </w:rPr>
        <w:t>.</w:t>
      </w:r>
    </w:p>
    <w:p w14:paraId="74BE7B6A" w14:textId="7996371C" w:rsidR="0023404C" w:rsidRPr="003E0FF3" w:rsidRDefault="0023404C" w:rsidP="003E0FF3">
      <w:pPr>
        <w:pStyle w:val="ListParagraph"/>
        <w:numPr>
          <w:ilvl w:val="0"/>
          <w:numId w:val="48"/>
        </w:numPr>
        <w:bidi/>
        <w:spacing w:before="240" w:line="360" w:lineRule="auto"/>
        <w:jc w:val="both"/>
        <w:rPr>
          <w:rFonts w:cs="B Nazanin"/>
          <w:sz w:val="28"/>
          <w:szCs w:val="28"/>
          <w:rtl/>
        </w:rPr>
      </w:pPr>
      <w:r w:rsidRPr="003E0FF3">
        <w:rPr>
          <w:rFonts w:cs="B Nazanin" w:hint="eastAsia"/>
          <w:sz w:val="28"/>
          <w:szCs w:val="28"/>
          <w:rtl/>
        </w:rPr>
        <w:t>بازده</w:t>
      </w:r>
      <w:r w:rsidRPr="003E0FF3">
        <w:rPr>
          <w:rFonts w:cs="B Nazanin"/>
          <w:sz w:val="28"/>
          <w:szCs w:val="28"/>
          <w:rtl/>
        </w:rPr>
        <w:t xml:space="preserve"> </w:t>
      </w:r>
      <w:r w:rsidRPr="003E0FF3">
        <w:rPr>
          <w:rFonts w:cs="B Nazanin" w:hint="eastAsia"/>
          <w:sz w:val="28"/>
          <w:szCs w:val="28"/>
          <w:rtl/>
        </w:rPr>
        <w:t>اقتصاد</w:t>
      </w:r>
      <w:r w:rsidRPr="003E0FF3">
        <w:rPr>
          <w:rFonts w:cs="B Nazanin" w:hint="cs"/>
          <w:sz w:val="28"/>
          <w:szCs w:val="28"/>
          <w:rtl/>
        </w:rPr>
        <w:t>ی</w:t>
      </w:r>
      <w:r w:rsidR="00ED1794" w:rsidRPr="003E0FF3">
        <w:rPr>
          <w:rFonts w:cs="B Nazanin" w:hint="cs"/>
          <w:sz w:val="28"/>
          <w:szCs w:val="28"/>
          <w:rtl/>
        </w:rPr>
        <w:t>:</w:t>
      </w:r>
      <w:r w:rsidRPr="003E0FF3">
        <w:rPr>
          <w:rFonts w:cs="B Nazanin"/>
          <w:sz w:val="28"/>
          <w:szCs w:val="28"/>
          <w:rtl/>
        </w:rPr>
        <w:t xml:space="preserve"> </w:t>
      </w:r>
      <w:r w:rsidR="00DD19B8">
        <w:rPr>
          <w:rFonts w:cs="B Nazanin"/>
          <w:sz w:val="28"/>
          <w:szCs w:val="28"/>
          <w:rtl/>
        </w:rPr>
        <w:t>پ</w:t>
      </w:r>
      <w:r w:rsidR="00DD19B8">
        <w:rPr>
          <w:rFonts w:cs="B Nazanin" w:hint="cs"/>
          <w:sz w:val="28"/>
          <w:szCs w:val="28"/>
          <w:rtl/>
        </w:rPr>
        <w:t>ی</w:t>
      </w:r>
      <w:r w:rsidR="00DD19B8">
        <w:rPr>
          <w:rFonts w:cs="B Nazanin" w:hint="eastAsia"/>
          <w:sz w:val="28"/>
          <w:szCs w:val="28"/>
          <w:rtl/>
        </w:rPr>
        <w:t>ش‌ب</w:t>
      </w:r>
      <w:r w:rsidR="00DD19B8">
        <w:rPr>
          <w:rFonts w:cs="B Nazanin" w:hint="cs"/>
          <w:sz w:val="28"/>
          <w:szCs w:val="28"/>
          <w:rtl/>
        </w:rPr>
        <w:t>ی</w:t>
      </w:r>
      <w:r w:rsidR="00DD19B8">
        <w:rPr>
          <w:rFonts w:cs="B Nazanin" w:hint="eastAsia"/>
          <w:sz w:val="28"/>
          <w:szCs w:val="28"/>
          <w:rtl/>
        </w:rPr>
        <w:t>ن</w:t>
      </w:r>
      <w:r w:rsidR="00DD19B8">
        <w:rPr>
          <w:rFonts w:cs="B Nazanin" w:hint="cs"/>
          <w:sz w:val="28"/>
          <w:szCs w:val="28"/>
          <w:rtl/>
        </w:rPr>
        <w:t>ی</w:t>
      </w:r>
      <w:r w:rsidRPr="003E0FF3">
        <w:rPr>
          <w:rFonts w:cs="B Nazanin"/>
          <w:sz w:val="28"/>
          <w:szCs w:val="28"/>
          <w:rtl/>
        </w:rPr>
        <w:t xml:space="preserve"> </w:t>
      </w:r>
      <w:r w:rsidRPr="003E0FF3">
        <w:rPr>
          <w:rFonts w:cs="B Nazanin" w:hint="eastAsia"/>
          <w:sz w:val="28"/>
          <w:szCs w:val="28"/>
          <w:rtl/>
        </w:rPr>
        <w:t>افت</w:t>
      </w:r>
      <w:r w:rsidRPr="003E0FF3">
        <w:rPr>
          <w:rFonts w:cs="B Nazanin"/>
          <w:sz w:val="28"/>
          <w:szCs w:val="28"/>
          <w:rtl/>
        </w:rPr>
        <w:t xml:space="preserve"> </w:t>
      </w:r>
      <w:r w:rsidRPr="003E0FF3">
        <w:rPr>
          <w:rFonts w:cs="B Nazanin" w:hint="eastAsia"/>
          <w:sz w:val="28"/>
          <w:szCs w:val="28"/>
          <w:rtl/>
        </w:rPr>
        <w:t>فشار</w:t>
      </w:r>
      <w:r w:rsidRPr="003E0FF3">
        <w:rPr>
          <w:rFonts w:cs="B Nazanin"/>
          <w:sz w:val="28"/>
          <w:szCs w:val="28"/>
          <w:rtl/>
        </w:rPr>
        <w:t xml:space="preserve"> </w:t>
      </w:r>
      <w:r w:rsidR="00872DE3" w:rsidRPr="003E0FF3">
        <w:rPr>
          <w:rFonts w:cs="B Nazanin" w:hint="cs"/>
          <w:sz w:val="28"/>
          <w:szCs w:val="28"/>
          <w:rtl/>
          <w:lang w:bidi="fa-IR"/>
        </w:rPr>
        <w:t>چاه</w:t>
      </w:r>
      <w:r w:rsidR="00DD19B8">
        <w:rPr>
          <w:rFonts w:cs="B Nazanin"/>
          <w:sz w:val="28"/>
          <w:szCs w:val="28"/>
          <w:rtl/>
          <w:lang w:bidi="fa-IR"/>
        </w:rPr>
        <w:t xml:space="preserve"> </w:t>
      </w:r>
      <w:r w:rsidR="00872DE3" w:rsidRPr="003E0FF3">
        <w:rPr>
          <w:rFonts w:cs="B Nazanin" w:hint="cs"/>
          <w:sz w:val="28"/>
          <w:szCs w:val="28"/>
          <w:rtl/>
        </w:rPr>
        <w:t xml:space="preserve">به ما کمک می‌کند تا </w:t>
      </w:r>
      <w:r w:rsidRPr="003E0FF3">
        <w:rPr>
          <w:rFonts w:cs="B Nazanin" w:hint="eastAsia"/>
          <w:sz w:val="28"/>
          <w:szCs w:val="28"/>
          <w:rtl/>
        </w:rPr>
        <w:t>مداخلات</w:t>
      </w:r>
      <w:r w:rsidRPr="003E0FF3">
        <w:rPr>
          <w:rFonts w:cs="B Nazanin"/>
          <w:sz w:val="28"/>
          <w:szCs w:val="28"/>
          <w:rtl/>
        </w:rPr>
        <w:t xml:space="preserve"> </w:t>
      </w:r>
      <w:r w:rsidR="00DD19B8">
        <w:rPr>
          <w:rFonts w:cs="B Nazanin"/>
          <w:sz w:val="28"/>
          <w:szCs w:val="28"/>
          <w:rtl/>
        </w:rPr>
        <w:t>غ</w:t>
      </w:r>
      <w:r w:rsidR="00DD19B8">
        <w:rPr>
          <w:rFonts w:cs="B Nazanin" w:hint="cs"/>
          <w:sz w:val="28"/>
          <w:szCs w:val="28"/>
          <w:rtl/>
        </w:rPr>
        <w:t>ی</w:t>
      </w:r>
      <w:r w:rsidR="00DD19B8">
        <w:rPr>
          <w:rFonts w:cs="B Nazanin" w:hint="eastAsia"/>
          <w:sz w:val="28"/>
          <w:szCs w:val="28"/>
          <w:rtl/>
        </w:rPr>
        <w:t>رضرور</w:t>
      </w:r>
      <w:r w:rsidR="00DD19B8">
        <w:rPr>
          <w:rFonts w:cs="B Nazanin" w:hint="cs"/>
          <w:sz w:val="28"/>
          <w:szCs w:val="28"/>
          <w:rtl/>
        </w:rPr>
        <w:t>ی</w:t>
      </w:r>
      <w:r w:rsidR="000862B7" w:rsidRPr="003E0FF3">
        <w:rPr>
          <w:rFonts w:cs="B Nazanin" w:hint="cs"/>
          <w:sz w:val="28"/>
          <w:szCs w:val="28"/>
          <w:rtl/>
        </w:rPr>
        <w:t xml:space="preserve"> در چاه مثل تعمیر چاه و</w:t>
      </w:r>
      <w:r w:rsidR="002E4EFC" w:rsidRPr="003E0FF3">
        <w:rPr>
          <w:rFonts w:cs="B Nazanin" w:hint="cs"/>
          <w:sz w:val="28"/>
          <w:szCs w:val="28"/>
          <w:rtl/>
        </w:rPr>
        <w:t xml:space="preserve"> </w:t>
      </w:r>
      <w:r w:rsidR="002E4EFC" w:rsidRPr="003E0FF3">
        <w:rPr>
          <w:rFonts w:ascii="Times New Roman" w:hAnsi="Times New Roman" w:cs="Times New Roman" w:hint="cs"/>
          <w:sz w:val="28"/>
          <w:szCs w:val="28"/>
          <w:rtl/>
        </w:rPr>
        <w:t>…</w:t>
      </w:r>
      <w:r w:rsidR="002E4EFC" w:rsidRPr="003E0FF3">
        <w:rPr>
          <w:rFonts w:cs="B Nazanin" w:hint="cs"/>
          <w:sz w:val="28"/>
          <w:szCs w:val="28"/>
          <w:rtl/>
        </w:rPr>
        <w:t xml:space="preserve"> را به حداقل برسانیم و با</w:t>
      </w:r>
      <w:r w:rsidRPr="003E0FF3">
        <w:rPr>
          <w:rFonts w:cs="B Nazanin"/>
          <w:sz w:val="28"/>
          <w:szCs w:val="28"/>
          <w:rtl/>
        </w:rPr>
        <w:t xml:space="preserve"> </w:t>
      </w:r>
      <w:r w:rsidRPr="003E0FF3">
        <w:rPr>
          <w:rFonts w:cs="B Nazanin" w:hint="eastAsia"/>
          <w:sz w:val="28"/>
          <w:szCs w:val="28"/>
          <w:rtl/>
        </w:rPr>
        <w:t>بهبود</w:t>
      </w:r>
      <w:r w:rsidRPr="003E0FF3">
        <w:rPr>
          <w:rFonts w:cs="B Nazanin"/>
          <w:sz w:val="28"/>
          <w:szCs w:val="28"/>
          <w:rtl/>
        </w:rPr>
        <w:t xml:space="preserve"> </w:t>
      </w:r>
      <w:r w:rsidRPr="003E0FF3">
        <w:rPr>
          <w:rFonts w:cs="B Nazanin" w:hint="eastAsia"/>
          <w:sz w:val="28"/>
          <w:szCs w:val="28"/>
          <w:rtl/>
        </w:rPr>
        <w:t>کارا</w:t>
      </w:r>
      <w:r w:rsidRPr="003E0FF3">
        <w:rPr>
          <w:rFonts w:cs="B Nazanin" w:hint="cs"/>
          <w:sz w:val="28"/>
          <w:szCs w:val="28"/>
          <w:rtl/>
        </w:rPr>
        <w:t>یی</w:t>
      </w:r>
      <w:r w:rsidRPr="003E0FF3">
        <w:rPr>
          <w:rFonts w:cs="B Nazanin"/>
          <w:sz w:val="28"/>
          <w:szCs w:val="28"/>
          <w:rtl/>
        </w:rPr>
        <w:t xml:space="preserve"> </w:t>
      </w:r>
      <w:r w:rsidRPr="003E0FF3">
        <w:rPr>
          <w:rFonts w:cs="B Nazanin" w:hint="eastAsia"/>
          <w:sz w:val="28"/>
          <w:szCs w:val="28"/>
          <w:rtl/>
        </w:rPr>
        <w:t>تجه</w:t>
      </w:r>
      <w:r w:rsidRPr="003E0FF3">
        <w:rPr>
          <w:rFonts w:cs="B Nazanin" w:hint="cs"/>
          <w:sz w:val="28"/>
          <w:szCs w:val="28"/>
          <w:rtl/>
        </w:rPr>
        <w:t>ی</w:t>
      </w:r>
      <w:r w:rsidRPr="003E0FF3">
        <w:rPr>
          <w:rFonts w:cs="B Nazanin" w:hint="eastAsia"/>
          <w:sz w:val="28"/>
          <w:szCs w:val="28"/>
          <w:rtl/>
        </w:rPr>
        <w:t>زات</w:t>
      </w:r>
      <w:r w:rsidRPr="003E0FF3">
        <w:rPr>
          <w:rFonts w:cs="B Nazanin"/>
          <w:sz w:val="28"/>
          <w:szCs w:val="28"/>
          <w:rtl/>
        </w:rPr>
        <w:t xml:space="preserve"> </w:t>
      </w:r>
      <w:r w:rsidRPr="003E0FF3">
        <w:rPr>
          <w:rFonts w:cs="B Nazanin" w:hint="eastAsia"/>
          <w:sz w:val="28"/>
          <w:szCs w:val="28"/>
          <w:rtl/>
        </w:rPr>
        <w:t>و</w:t>
      </w:r>
      <w:r w:rsidRPr="003E0FF3">
        <w:rPr>
          <w:rFonts w:cs="B Nazanin"/>
          <w:sz w:val="28"/>
          <w:szCs w:val="28"/>
          <w:rtl/>
        </w:rPr>
        <w:t xml:space="preserve"> </w:t>
      </w:r>
      <w:r w:rsidRPr="003E0FF3">
        <w:rPr>
          <w:rFonts w:cs="B Nazanin" w:hint="eastAsia"/>
          <w:sz w:val="28"/>
          <w:szCs w:val="28"/>
          <w:rtl/>
        </w:rPr>
        <w:t>افزا</w:t>
      </w:r>
      <w:r w:rsidRPr="003E0FF3">
        <w:rPr>
          <w:rFonts w:cs="B Nazanin" w:hint="cs"/>
          <w:sz w:val="28"/>
          <w:szCs w:val="28"/>
          <w:rtl/>
        </w:rPr>
        <w:t>ی</w:t>
      </w:r>
      <w:r w:rsidRPr="003E0FF3">
        <w:rPr>
          <w:rFonts w:cs="B Nazanin" w:hint="eastAsia"/>
          <w:sz w:val="28"/>
          <w:szCs w:val="28"/>
          <w:rtl/>
        </w:rPr>
        <w:t>ش</w:t>
      </w:r>
      <w:r w:rsidRPr="003E0FF3">
        <w:rPr>
          <w:rFonts w:cs="B Nazanin"/>
          <w:sz w:val="28"/>
          <w:szCs w:val="28"/>
          <w:rtl/>
        </w:rPr>
        <w:t xml:space="preserve"> </w:t>
      </w:r>
      <w:r w:rsidRPr="003E0FF3">
        <w:rPr>
          <w:rFonts w:cs="B Nazanin" w:hint="eastAsia"/>
          <w:sz w:val="28"/>
          <w:szCs w:val="28"/>
          <w:rtl/>
        </w:rPr>
        <w:t>عمر</w:t>
      </w:r>
      <w:r w:rsidRPr="003E0FF3">
        <w:rPr>
          <w:rFonts w:cs="B Nazanin"/>
          <w:sz w:val="28"/>
          <w:szCs w:val="28"/>
          <w:rtl/>
        </w:rPr>
        <w:t xml:space="preserve"> </w:t>
      </w:r>
      <w:r w:rsidRPr="003E0FF3">
        <w:rPr>
          <w:rFonts w:cs="B Nazanin" w:hint="eastAsia"/>
          <w:sz w:val="28"/>
          <w:szCs w:val="28"/>
          <w:rtl/>
        </w:rPr>
        <w:t>چاه</w:t>
      </w:r>
      <w:r w:rsidRPr="003E0FF3">
        <w:rPr>
          <w:rFonts w:cs="B Nazanin"/>
          <w:sz w:val="28"/>
          <w:szCs w:val="28"/>
          <w:rtl/>
        </w:rPr>
        <w:t xml:space="preserve"> </w:t>
      </w:r>
      <w:r w:rsidRPr="003E0FF3">
        <w:rPr>
          <w:rFonts w:cs="B Nazanin" w:hint="eastAsia"/>
          <w:sz w:val="28"/>
          <w:szCs w:val="28"/>
          <w:rtl/>
        </w:rPr>
        <w:t>به</w:t>
      </w:r>
      <w:r w:rsidRPr="003E0FF3">
        <w:rPr>
          <w:rFonts w:cs="B Nazanin"/>
          <w:sz w:val="28"/>
          <w:szCs w:val="28"/>
          <w:rtl/>
        </w:rPr>
        <w:t xml:space="preserve"> </w:t>
      </w:r>
      <w:r w:rsidRPr="003E0FF3">
        <w:rPr>
          <w:rFonts w:cs="B Nazanin" w:hint="eastAsia"/>
          <w:sz w:val="28"/>
          <w:szCs w:val="28"/>
          <w:rtl/>
        </w:rPr>
        <w:t>کاهش</w:t>
      </w:r>
      <w:r w:rsidRPr="003E0FF3">
        <w:rPr>
          <w:rFonts w:cs="B Nazanin"/>
          <w:sz w:val="28"/>
          <w:szCs w:val="28"/>
          <w:rtl/>
        </w:rPr>
        <w:t xml:space="preserve"> </w:t>
      </w:r>
      <w:r w:rsidRPr="003E0FF3">
        <w:rPr>
          <w:rFonts w:cs="B Nazanin" w:hint="eastAsia"/>
          <w:sz w:val="28"/>
          <w:szCs w:val="28"/>
          <w:rtl/>
        </w:rPr>
        <w:t>هز</w:t>
      </w:r>
      <w:r w:rsidRPr="003E0FF3">
        <w:rPr>
          <w:rFonts w:cs="B Nazanin" w:hint="cs"/>
          <w:sz w:val="28"/>
          <w:szCs w:val="28"/>
          <w:rtl/>
        </w:rPr>
        <w:t>ی</w:t>
      </w:r>
      <w:r w:rsidRPr="003E0FF3">
        <w:rPr>
          <w:rFonts w:cs="B Nazanin" w:hint="eastAsia"/>
          <w:sz w:val="28"/>
          <w:szCs w:val="28"/>
          <w:rtl/>
        </w:rPr>
        <w:t>نه</w:t>
      </w:r>
      <w:r w:rsidR="00BF26CC" w:rsidRPr="003E0FF3">
        <w:rPr>
          <w:rFonts w:cs="B Nazanin" w:hint="cs"/>
          <w:sz w:val="28"/>
          <w:szCs w:val="28"/>
          <w:rtl/>
        </w:rPr>
        <w:t>‌ها برسیم</w:t>
      </w:r>
      <w:r w:rsidRPr="003E0FF3">
        <w:rPr>
          <w:rFonts w:cs="B Nazanin"/>
          <w:sz w:val="28"/>
          <w:szCs w:val="28"/>
          <w:rtl/>
        </w:rPr>
        <w:t>.</w:t>
      </w:r>
    </w:p>
    <w:p w14:paraId="685EC4D8" w14:textId="12298F5E" w:rsidR="004434C8" w:rsidRDefault="00DD19B8" w:rsidP="003E0FF3">
      <w:pPr>
        <w:spacing w:before="240"/>
        <w:rPr>
          <w:rtl/>
        </w:rPr>
      </w:pPr>
      <w:r>
        <w:rPr>
          <w:rtl/>
        </w:rPr>
        <w:t>به‌طور</w:t>
      </w:r>
      <w:r w:rsidR="0023404C">
        <w:rPr>
          <w:rtl/>
        </w:rPr>
        <w:t xml:space="preserve"> </w:t>
      </w:r>
      <w:r w:rsidR="0023404C">
        <w:rPr>
          <w:rFonts w:hint="eastAsia"/>
          <w:rtl/>
        </w:rPr>
        <w:t>خلا</w:t>
      </w:r>
      <w:r w:rsidR="00EE0131">
        <w:rPr>
          <w:rFonts w:hint="cs"/>
          <w:rtl/>
        </w:rPr>
        <w:t>صه</w:t>
      </w:r>
      <w:r w:rsidR="0023404C">
        <w:rPr>
          <w:rFonts w:hint="eastAsia"/>
          <w:rtl/>
        </w:rPr>
        <w:t>،</w:t>
      </w:r>
      <w:r w:rsidR="0023404C">
        <w:rPr>
          <w:rtl/>
        </w:rPr>
        <w:t xml:space="preserve"> </w:t>
      </w:r>
      <w:r w:rsidR="0023404C">
        <w:rPr>
          <w:rFonts w:hint="eastAsia"/>
          <w:rtl/>
        </w:rPr>
        <w:t>پ</w:t>
      </w:r>
      <w:r w:rsidR="0023404C">
        <w:rPr>
          <w:rFonts w:hint="cs"/>
          <w:rtl/>
        </w:rPr>
        <w:t>ی</w:t>
      </w:r>
      <w:r w:rsidR="0023404C">
        <w:rPr>
          <w:rFonts w:hint="eastAsia"/>
          <w:rtl/>
        </w:rPr>
        <w:t>ش‌ب</w:t>
      </w:r>
      <w:r w:rsidR="0023404C">
        <w:rPr>
          <w:rFonts w:hint="cs"/>
          <w:rtl/>
        </w:rPr>
        <w:t>ی</w:t>
      </w:r>
      <w:r w:rsidR="0023404C">
        <w:rPr>
          <w:rFonts w:hint="eastAsia"/>
          <w:rtl/>
        </w:rPr>
        <w:t>ن</w:t>
      </w:r>
      <w:r w:rsidR="0023404C">
        <w:rPr>
          <w:rFonts w:hint="cs"/>
          <w:rtl/>
        </w:rPr>
        <w:t>ی</w:t>
      </w:r>
      <w:r w:rsidR="0023404C">
        <w:rPr>
          <w:rtl/>
        </w:rPr>
        <w:t xml:space="preserve"> </w:t>
      </w:r>
      <w:r w:rsidR="0023404C">
        <w:rPr>
          <w:rFonts w:hint="eastAsia"/>
          <w:rtl/>
        </w:rPr>
        <w:t>افت</w:t>
      </w:r>
      <w:r w:rsidR="0023404C">
        <w:rPr>
          <w:rtl/>
        </w:rPr>
        <w:t xml:space="preserve"> </w:t>
      </w:r>
      <w:r w:rsidR="0023404C">
        <w:rPr>
          <w:rFonts w:hint="eastAsia"/>
          <w:rtl/>
        </w:rPr>
        <w:t>فشار</w:t>
      </w:r>
      <w:r w:rsidR="0023404C">
        <w:rPr>
          <w:rtl/>
        </w:rPr>
        <w:t xml:space="preserve"> </w:t>
      </w:r>
      <w:r w:rsidR="0023404C">
        <w:rPr>
          <w:rFonts w:hint="eastAsia"/>
          <w:rtl/>
        </w:rPr>
        <w:t>چاه</w:t>
      </w:r>
      <w:r w:rsidR="0023404C">
        <w:rPr>
          <w:rtl/>
        </w:rPr>
        <w:t xml:space="preserve"> </w:t>
      </w:r>
      <w:r w:rsidR="0023404C">
        <w:rPr>
          <w:rFonts w:hint="eastAsia"/>
          <w:rtl/>
        </w:rPr>
        <w:t>نفت</w:t>
      </w:r>
      <w:r w:rsidR="0023404C">
        <w:rPr>
          <w:rtl/>
        </w:rPr>
        <w:t xml:space="preserve"> </w:t>
      </w:r>
      <w:r>
        <w:rPr>
          <w:rtl/>
        </w:rPr>
        <w:t>به‌منظور</w:t>
      </w:r>
      <w:r w:rsidR="0023404C">
        <w:rPr>
          <w:rtl/>
        </w:rPr>
        <w:t xml:space="preserve"> </w:t>
      </w:r>
      <w:r w:rsidR="0023404C">
        <w:rPr>
          <w:rFonts w:hint="eastAsia"/>
          <w:rtl/>
        </w:rPr>
        <w:t>به</w:t>
      </w:r>
      <w:r w:rsidR="0023404C">
        <w:rPr>
          <w:rtl/>
        </w:rPr>
        <w:t xml:space="preserve"> </w:t>
      </w:r>
      <w:r w:rsidR="0023404C">
        <w:rPr>
          <w:rFonts w:hint="eastAsia"/>
          <w:rtl/>
        </w:rPr>
        <w:t>حداکثر</w:t>
      </w:r>
      <w:r w:rsidR="0023404C">
        <w:rPr>
          <w:rtl/>
        </w:rPr>
        <w:t xml:space="preserve"> </w:t>
      </w:r>
      <w:r w:rsidR="0023404C">
        <w:rPr>
          <w:rFonts w:hint="eastAsia"/>
          <w:rtl/>
        </w:rPr>
        <w:t>رساندن</w:t>
      </w:r>
      <w:r w:rsidR="0023404C">
        <w:rPr>
          <w:rtl/>
        </w:rPr>
        <w:t xml:space="preserve"> </w:t>
      </w:r>
      <w:r w:rsidR="0023404C">
        <w:rPr>
          <w:rFonts w:hint="eastAsia"/>
          <w:rtl/>
        </w:rPr>
        <w:t>تول</w:t>
      </w:r>
      <w:r w:rsidR="0023404C">
        <w:rPr>
          <w:rFonts w:hint="cs"/>
          <w:rtl/>
        </w:rPr>
        <w:t>ی</w:t>
      </w:r>
      <w:r w:rsidR="0023404C">
        <w:rPr>
          <w:rFonts w:hint="eastAsia"/>
          <w:rtl/>
        </w:rPr>
        <w:t>د،</w:t>
      </w:r>
      <w:r w:rsidR="0023404C">
        <w:rPr>
          <w:rtl/>
        </w:rPr>
        <w:t xml:space="preserve"> </w:t>
      </w:r>
      <w:r w:rsidR="0023404C">
        <w:rPr>
          <w:rFonts w:hint="eastAsia"/>
          <w:rtl/>
        </w:rPr>
        <w:t>حفاظت</w:t>
      </w:r>
      <w:r w:rsidR="0023404C">
        <w:rPr>
          <w:rtl/>
        </w:rPr>
        <w:t xml:space="preserve"> </w:t>
      </w:r>
      <w:r w:rsidR="0023404C">
        <w:rPr>
          <w:rFonts w:hint="eastAsia"/>
          <w:rtl/>
        </w:rPr>
        <w:t>از</w:t>
      </w:r>
      <w:r w:rsidR="0023404C">
        <w:rPr>
          <w:rtl/>
        </w:rPr>
        <w:t xml:space="preserve"> </w:t>
      </w:r>
      <w:r w:rsidR="0023404C">
        <w:rPr>
          <w:rFonts w:hint="cs"/>
          <w:rtl/>
        </w:rPr>
        <w:t>ی</w:t>
      </w:r>
      <w:r w:rsidR="0023404C">
        <w:rPr>
          <w:rFonts w:hint="eastAsia"/>
          <w:rtl/>
        </w:rPr>
        <w:t>کپارچگ</w:t>
      </w:r>
      <w:r w:rsidR="0023404C">
        <w:rPr>
          <w:rFonts w:hint="cs"/>
          <w:rtl/>
        </w:rPr>
        <w:t>ی</w:t>
      </w:r>
      <w:r w:rsidR="0023404C">
        <w:rPr>
          <w:rtl/>
        </w:rPr>
        <w:t xml:space="preserve"> </w:t>
      </w:r>
      <w:r w:rsidR="0023404C">
        <w:rPr>
          <w:rFonts w:hint="eastAsia"/>
          <w:rtl/>
        </w:rPr>
        <w:t>چاه،</w:t>
      </w:r>
      <w:r w:rsidR="0023404C">
        <w:rPr>
          <w:rtl/>
        </w:rPr>
        <w:t xml:space="preserve"> </w:t>
      </w:r>
      <w:r w:rsidR="0023404C">
        <w:rPr>
          <w:rFonts w:hint="eastAsia"/>
          <w:rtl/>
        </w:rPr>
        <w:t>اطم</w:t>
      </w:r>
      <w:r w:rsidR="0023404C">
        <w:rPr>
          <w:rFonts w:hint="cs"/>
          <w:rtl/>
        </w:rPr>
        <w:t>ی</w:t>
      </w:r>
      <w:r w:rsidR="0023404C">
        <w:rPr>
          <w:rFonts w:hint="eastAsia"/>
          <w:rtl/>
        </w:rPr>
        <w:t>نان</w:t>
      </w:r>
      <w:r w:rsidR="0023404C">
        <w:rPr>
          <w:rtl/>
        </w:rPr>
        <w:t xml:space="preserve"> </w:t>
      </w:r>
      <w:r w:rsidR="0023404C">
        <w:rPr>
          <w:rFonts w:hint="eastAsia"/>
          <w:rtl/>
        </w:rPr>
        <w:t>از</w:t>
      </w:r>
      <w:r w:rsidR="0023404C">
        <w:rPr>
          <w:rtl/>
        </w:rPr>
        <w:t xml:space="preserve"> </w:t>
      </w:r>
      <w:r w:rsidR="0023404C">
        <w:rPr>
          <w:rFonts w:hint="eastAsia"/>
          <w:rtl/>
        </w:rPr>
        <w:t>عمل</w:t>
      </w:r>
      <w:r w:rsidR="0023404C">
        <w:rPr>
          <w:rFonts w:hint="cs"/>
          <w:rtl/>
        </w:rPr>
        <w:t>ی</w:t>
      </w:r>
      <w:r w:rsidR="0023404C">
        <w:rPr>
          <w:rFonts w:hint="eastAsia"/>
          <w:rtl/>
        </w:rPr>
        <w:t>ات</w:t>
      </w:r>
      <w:r w:rsidR="0023404C">
        <w:rPr>
          <w:rtl/>
        </w:rPr>
        <w:t xml:space="preserve"> </w:t>
      </w:r>
      <w:r w:rsidR="0023404C">
        <w:rPr>
          <w:rFonts w:hint="eastAsia"/>
          <w:rtl/>
        </w:rPr>
        <w:t>مقرون‌به‌صرفه</w:t>
      </w:r>
      <w:r w:rsidR="0019753A">
        <w:rPr>
          <w:rFonts w:hint="cs"/>
          <w:rtl/>
        </w:rPr>
        <w:t xml:space="preserve"> </w:t>
      </w:r>
      <w:r w:rsidR="0023404C">
        <w:rPr>
          <w:rFonts w:hint="eastAsia"/>
          <w:rtl/>
        </w:rPr>
        <w:t>ح</w:t>
      </w:r>
      <w:r w:rsidR="0023404C">
        <w:rPr>
          <w:rFonts w:hint="cs"/>
          <w:rtl/>
        </w:rPr>
        <w:t>ی</w:t>
      </w:r>
      <w:r w:rsidR="0023404C">
        <w:rPr>
          <w:rFonts w:hint="eastAsia"/>
          <w:rtl/>
        </w:rPr>
        <w:t>ات</w:t>
      </w:r>
      <w:r w:rsidR="0023404C">
        <w:rPr>
          <w:rFonts w:hint="cs"/>
          <w:rtl/>
        </w:rPr>
        <w:t>ی</w:t>
      </w:r>
      <w:r w:rsidR="0023404C">
        <w:rPr>
          <w:rtl/>
        </w:rPr>
        <w:t xml:space="preserve"> </w:t>
      </w:r>
      <w:r>
        <w:rPr>
          <w:rtl/>
        </w:rPr>
        <w:t>هست</w:t>
      </w:r>
      <w:r w:rsidR="00A02D8E">
        <w:rPr>
          <w:rFonts w:hint="cs"/>
          <w:rtl/>
        </w:rPr>
        <w:t>.</w:t>
      </w:r>
    </w:p>
    <w:p w14:paraId="7A3C987C" w14:textId="77777777" w:rsidR="00A40AB7" w:rsidRDefault="00A40AB7" w:rsidP="003E0FF3">
      <w:pPr>
        <w:spacing w:before="240"/>
        <w:rPr>
          <w:rtl/>
        </w:rPr>
      </w:pPr>
    </w:p>
    <w:p w14:paraId="16B287F6" w14:textId="77777777" w:rsidR="004434C8" w:rsidRDefault="00DD0791">
      <w:pPr>
        <w:pStyle w:val="Heading2"/>
        <w:numPr>
          <w:ilvl w:val="0"/>
          <w:numId w:val="0"/>
        </w:numPr>
        <w:spacing w:before="0"/>
        <w:ind w:left="861" w:hanging="720"/>
        <w:rPr>
          <w:rtl/>
          <w:lang w:bidi="fa-IR"/>
        </w:rPr>
      </w:pPr>
      <w:bookmarkStart w:id="12" w:name="_Toc142616143"/>
      <w:r>
        <w:rPr>
          <w:rFonts w:hint="cs"/>
          <w:rtl/>
          <w:lang w:bidi="fa-IR"/>
        </w:rPr>
        <w:t>3</w:t>
      </w:r>
      <w:r>
        <w:rPr>
          <w:rtl/>
          <w:lang w:bidi="fa-IR"/>
        </w:rPr>
        <w:t xml:space="preserve">-1 </w:t>
      </w:r>
      <w:r>
        <w:rPr>
          <w:rFonts w:hint="cs"/>
          <w:rtl/>
          <w:lang w:bidi="fa-IR"/>
        </w:rPr>
        <w:t xml:space="preserve">اهداف </w:t>
      </w:r>
      <w:r>
        <w:rPr>
          <w:rtl/>
          <w:lang w:bidi="fa-IR"/>
        </w:rPr>
        <w:t>پا</w:t>
      </w:r>
      <w:r>
        <w:rPr>
          <w:rFonts w:hint="cs"/>
          <w:rtl/>
          <w:lang w:bidi="fa-IR"/>
        </w:rPr>
        <w:t>ی</w:t>
      </w:r>
      <w:r>
        <w:rPr>
          <w:rFonts w:hint="eastAsia"/>
          <w:rtl/>
          <w:lang w:bidi="fa-IR"/>
        </w:rPr>
        <w:t>ان‌نامه</w:t>
      </w:r>
      <w:r>
        <w:rPr>
          <w:rFonts w:hint="cs"/>
          <w:rtl/>
          <w:lang w:bidi="fa-IR"/>
        </w:rPr>
        <w:t xml:space="preserve"> و روش تحقیق</w:t>
      </w:r>
      <w:bookmarkEnd w:id="12"/>
    </w:p>
    <w:p w14:paraId="5A1694A6" w14:textId="3601A685" w:rsidR="004434C8" w:rsidRDefault="00DD0791" w:rsidP="003E0FF3">
      <w:pPr>
        <w:spacing w:line="360" w:lineRule="auto"/>
        <w:rPr>
          <w:rtl/>
          <w:lang w:bidi="ar-DZ"/>
        </w:rPr>
      </w:pPr>
      <w:r>
        <w:rPr>
          <w:rFonts w:hint="cs"/>
          <w:rtl/>
          <w:lang w:bidi="ar-DZ"/>
        </w:rPr>
        <w:t xml:space="preserve">در پژوهش‌های اخیر صورت گرفته در این زمینه می‌توان به گسترش معادلات نیمه تجربی اشاره کرد، اگرچه پیچیدگی کار با معادلات تجربی را ندارند اما </w:t>
      </w:r>
      <w:r w:rsidR="00DD19B8">
        <w:rPr>
          <w:rtl/>
          <w:lang w:bidi="ar-DZ"/>
        </w:rPr>
        <w:t>همان‌طور</w:t>
      </w:r>
      <w:r>
        <w:rPr>
          <w:rFonts w:hint="cs"/>
          <w:rtl/>
          <w:lang w:bidi="ar-DZ"/>
        </w:rPr>
        <w:t xml:space="preserve"> که گفته شد از دقت </w:t>
      </w:r>
      <w:r w:rsidR="00DD19B8">
        <w:rPr>
          <w:rtl/>
          <w:lang w:bidi="ar-DZ"/>
        </w:rPr>
        <w:t>موردن</w:t>
      </w:r>
      <w:r w:rsidR="00DD19B8">
        <w:rPr>
          <w:rFonts w:hint="cs"/>
          <w:rtl/>
          <w:lang w:bidi="ar-DZ"/>
        </w:rPr>
        <w:t>ی</w:t>
      </w:r>
      <w:r w:rsidR="00DD19B8">
        <w:rPr>
          <w:rFonts w:hint="eastAsia"/>
          <w:rtl/>
          <w:lang w:bidi="ar-DZ"/>
        </w:rPr>
        <w:t>از</w:t>
      </w:r>
      <w:r>
        <w:rPr>
          <w:rFonts w:hint="cs"/>
          <w:rtl/>
          <w:lang w:bidi="ar-DZ"/>
        </w:rPr>
        <w:t xml:space="preserve"> برخوردار نیستند و معادلاتی که به ما می‌دهند معادلاتی بسیار عریض و طویل است که تا حدودی کار کردن با آن‌ها مشکل است. استفاده از هوش مصنوعی برای آموزش به ماشین و انجام محاسبات و </w:t>
      </w:r>
      <w:r w:rsidR="00DD19B8">
        <w:rPr>
          <w:rtl/>
          <w:lang w:bidi="ar-DZ"/>
        </w:rPr>
        <w:t>پ</w:t>
      </w:r>
      <w:r w:rsidR="00DD19B8">
        <w:rPr>
          <w:rFonts w:hint="cs"/>
          <w:rtl/>
          <w:lang w:bidi="ar-DZ"/>
        </w:rPr>
        <w:t>ی</w:t>
      </w:r>
      <w:r w:rsidR="00DD19B8">
        <w:rPr>
          <w:rFonts w:hint="eastAsia"/>
          <w:rtl/>
          <w:lang w:bidi="ar-DZ"/>
        </w:rPr>
        <w:t>ش‌ب</w:t>
      </w:r>
      <w:r w:rsidR="00DD19B8">
        <w:rPr>
          <w:rFonts w:hint="cs"/>
          <w:rtl/>
          <w:lang w:bidi="ar-DZ"/>
        </w:rPr>
        <w:t>ی</w:t>
      </w:r>
      <w:r w:rsidR="00DD19B8">
        <w:rPr>
          <w:rFonts w:hint="eastAsia"/>
          <w:rtl/>
          <w:lang w:bidi="ar-DZ"/>
        </w:rPr>
        <w:t>ن</w:t>
      </w:r>
      <w:r w:rsidR="00DD19B8">
        <w:rPr>
          <w:rFonts w:hint="cs"/>
          <w:rtl/>
          <w:lang w:bidi="ar-DZ"/>
        </w:rPr>
        <w:t>ی‌</w:t>
      </w:r>
      <w:r w:rsidR="00DD19B8">
        <w:rPr>
          <w:rFonts w:hint="eastAsia"/>
          <w:rtl/>
          <w:lang w:bidi="ar-DZ"/>
        </w:rPr>
        <w:t>ها</w:t>
      </w:r>
      <w:r w:rsidR="00DD19B8">
        <w:rPr>
          <w:rFonts w:hint="cs"/>
          <w:rtl/>
          <w:lang w:bidi="ar-DZ"/>
        </w:rPr>
        <w:t>یی</w:t>
      </w:r>
      <w:r>
        <w:rPr>
          <w:rFonts w:hint="cs"/>
          <w:rtl/>
          <w:lang w:bidi="ar-DZ"/>
        </w:rPr>
        <w:t xml:space="preserve"> </w:t>
      </w:r>
      <w:r>
        <w:rPr>
          <w:rFonts w:hint="cs"/>
          <w:rtl/>
          <w:lang w:bidi="ar-DZ"/>
        </w:rPr>
        <w:lastRenderedPageBreak/>
        <w:t>که از عهده انسان خارج است با استناد به داده‌های میدانی و نه آزمایشگاهی به دست کامپیوتر از اهداف اصلی این پژوهش است.</w:t>
      </w:r>
    </w:p>
    <w:p w14:paraId="2F518B8F" w14:textId="725EDE5B" w:rsidR="004434C8" w:rsidRDefault="003E0FF3" w:rsidP="00DD19B8">
      <w:pPr>
        <w:spacing w:line="360" w:lineRule="auto"/>
        <w:rPr>
          <w:rtl/>
          <w:lang w:bidi="ar-DZ"/>
        </w:rPr>
      </w:pPr>
      <w:r>
        <w:rPr>
          <w:rFonts w:hint="cs"/>
          <w:rtl/>
          <w:lang w:bidi="ar-DZ"/>
        </w:rPr>
        <w:t xml:space="preserve">    </w:t>
      </w:r>
      <w:r w:rsidR="00DD0791">
        <w:rPr>
          <w:rFonts w:hint="cs"/>
          <w:rtl/>
          <w:lang w:bidi="ar-DZ"/>
        </w:rPr>
        <w:t xml:space="preserve">اگرچه استفاده از هوش مصنوعی برای انجام چنین مطالعاتی در کارهای ... به چشم </w:t>
      </w:r>
      <w:r w:rsidR="00DD19B8">
        <w:rPr>
          <w:rtl/>
          <w:lang w:bidi="ar-DZ"/>
        </w:rPr>
        <w:t>م</w:t>
      </w:r>
      <w:r w:rsidR="00DD19B8">
        <w:rPr>
          <w:rFonts w:hint="cs"/>
          <w:rtl/>
          <w:lang w:bidi="ar-DZ"/>
        </w:rPr>
        <w:t>ی‌</w:t>
      </w:r>
      <w:r w:rsidR="00DD19B8">
        <w:rPr>
          <w:rFonts w:hint="eastAsia"/>
          <w:rtl/>
          <w:lang w:bidi="ar-DZ"/>
        </w:rPr>
        <w:t>خورد</w:t>
      </w:r>
      <w:r w:rsidR="00DD0791">
        <w:rPr>
          <w:rFonts w:hint="cs"/>
          <w:rtl/>
          <w:lang w:bidi="ar-DZ"/>
        </w:rPr>
        <w:t xml:space="preserve"> اما عدم وجود </w:t>
      </w:r>
      <w:r w:rsidR="00DD19B8">
        <w:rPr>
          <w:rFonts w:hint="cs"/>
          <w:rtl/>
          <w:lang w:bidi="ar-DZ"/>
        </w:rPr>
        <w:t>یک</w:t>
      </w:r>
      <w:r w:rsidR="00DD0791">
        <w:rPr>
          <w:rFonts w:hint="cs"/>
          <w:rtl/>
          <w:lang w:bidi="ar-DZ"/>
        </w:rPr>
        <w:t xml:space="preserve"> رابط کاربری برای استفاده در میدان و صنعت باعث شده است تا چنین کارهایی تنها در سطح یک پژوهش باقی بمانند و وارد فرآیندهای عملیاتی نشوند.</w:t>
      </w:r>
    </w:p>
    <w:p w14:paraId="18C8F35B" w14:textId="18FD722C" w:rsidR="004434C8" w:rsidRDefault="003E0FF3" w:rsidP="003E0FF3">
      <w:pPr>
        <w:spacing w:line="360" w:lineRule="auto"/>
        <w:rPr>
          <w:lang w:bidi="ar-DZ"/>
        </w:rPr>
      </w:pPr>
      <w:r>
        <w:rPr>
          <w:rFonts w:hint="cs"/>
          <w:rtl/>
          <w:lang w:bidi="ar-DZ"/>
        </w:rPr>
        <w:t xml:space="preserve">    </w:t>
      </w:r>
      <w:r w:rsidR="00DD0791">
        <w:rPr>
          <w:rFonts w:hint="cs"/>
          <w:rtl/>
          <w:lang w:bidi="ar-DZ"/>
        </w:rPr>
        <w:t xml:space="preserve">در این پژوهش سعی شده است تا این مسئله نیز در نظر گرفته و با ایجاد یک رابط کاربری ساده و کاربردی برای استفاده در </w:t>
      </w:r>
      <w:r w:rsidR="00DD19B8">
        <w:rPr>
          <w:rtl/>
          <w:lang w:bidi="ar-DZ"/>
        </w:rPr>
        <w:t>س</w:t>
      </w:r>
      <w:r w:rsidR="00DD19B8">
        <w:rPr>
          <w:rFonts w:hint="cs"/>
          <w:rtl/>
          <w:lang w:bidi="ar-DZ"/>
        </w:rPr>
        <w:t>ی</w:t>
      </w:r>
      <w:r w:rsidR="00DD19B8">
        <w:rPr>
          <w:rFonts w:hint="eastAsia"/>
          <w:rtl/>
          <w:lang w:bidi="ar-DZ"/>
        </w:rPr>
        <w:t>ستم‌عامل‌ها</w:t>
      </w:r>
      <w:r w:rsidR="00DD19B8">
        <w:rPr>
          <w:rFonts w:hint="cs"/>
          <w:rtl/>
          <w:lang w:bidi="ar-DZ"/>
        </w:rPr>
        <w:t>ی</w:t>
      </w:r>
      <w:r w:rsidR="00DD0791">
        <w:rPr>
          <w:rFonts w:hint="cs"/>
          <w:rtl/>
          <w:lang w:bidi="ar-DZ"/>
        </w:rPr>
        <w:t xml:space="preserve"> تحت ویندوز به ارتقای این پژوهش کمک شود.</w:t>
      </w:r>
    </w:p>
    <w:p w14:paraId="702CAE9E" w14:textId="77777777" w:rsidR="004434C8" w:rsidRDefault="00DD0791">
      <w:pPr>
        <w:pStyle w:val="Heading2"/>
        <w:numPr>
          <w:ilvl w:val="0"/>
          <w:numId w:val="0"/>
        </w:numPr>
        <w:spacing w:before="0"/>
        <w:ind w:left="141"/>
        <w:rPr>
          <w:rtl/>
          <w:lang w:bidi="fa-IR"/>
        </w:rPr>
      </w:pPr>
      <w:bookmarkStart w:id="13" w:name="_Toc142616144"/>
      <w:r>
        <w:rPr>
          <w:rFonts w:hint="cs"/>
          <w:rtl/>
          <w:lang w:bidi="fa-IR"/>
        </w:rPr>
        <w:t>4</w:t>
      </w:r>
      <w:r>
        <w:rPr>
          <w:rtl/>
          <w:lang w:bidi="fa-IR"/>
        </w:rPr>
        <w:t xml:space="preserve">-1 </w:t>
      </w:r>
      <w:r>
        <w:rPr>
          <w:rFonts w:hint="cs"/>
          <w:rtl/>
          <w:lang w:bidi="fa-IR"/>
        </w:rPr>
        <w:t xml:space="preserve">ساختار </w:t>
      </w:r>
      <w:r>
        <w:rPr>
          <w:rtl/>
          <w:lang w:bidi="fa-IR"/>
        </w:rPr>
        <w:t>پا</w:t>
      </w:r>
      <w:r>
        <w:rPr>
          <w:rFonts w:hint="cs"/>
          <w:rtl/>
          <w:lang w:bidi="fa-IR"/>
        </w:rPr>
        <w:t>ی</w:t>
      </w:r>
      <w:r>
        <w:rPr>
          <w:rFonts w:hint="eastAsia"/>
          <w:rtl/>
          <w:lang w:bidi="fa-IR"/>
        </w:rPr>
        <w:t>ان‌نامه</w:t>
      </w:r>
      <w:bookmarkEnd w:id="13"/>
      <w:r>
        <w:rPr>
          <w:rFonts w:hint="cs"/>
          <w:rtl/>
          <w:lang w:bidi="fa-IR"/>
        </w:rPr>
        <w:t xml:space="preserve"> </w:t>
      </w:r>
    </w:p>
    <w:p w14:paraId="7D33C4F4" w14:textId="6C80DF64" w:rsidR="004122D5" w:rsidRDefault="00DD0791" w:rsidP="00DD19B8">
      <w:pPr>
        <w:spacing w:line="360" w:lineRule="auto"/>
        <w:rPr>
          <w:rtl/>
          <w:lang w:bidi="ar-DZ"/>
        </w:rPr>
      </w:pPr>
      <w:r>
        <w:rPr>
          <w:rFonts w:hint="cs"/>
          <w:rtl/>
          <w:lang w:bidi="ar-DZ"/>
        </w:rPr>
        <w:t xml:space="preserve">این پایان‌نامه در پنج فصل </w:t>
      </w:r>
      <w:r w:rsidR="00DD19B8">
        <w:rPr>
          <w:rtl/>
          <w:lang w:bidi="ar-DZ"/>
        </w:rPr>
        <w:t>ته</w:t>
      </w:r>
      <w:r w:rsidR="00DD19B8">
        <w:rPr>
          <w:rFonts w:hint="cs"/>
          <w:rtl/>
          <w:lang w:bidi="ar-DZ"/>
        </w:rPr>
        <w:t>ی</w:t>
      </w:r>
      <w:r w:rsidR="00DD19B8">
        <w:rPr>
          <w:rFonts w:hint="eastAsia"/>
          <w:rtl/>
          <w:lang w:bidi="ar-DZ"/>
        </w:rPr>
        <w:t>ه</w:t>
      </w:r>
      <w:r>
        <w:rPr>
          <w:rFonts w:hint="cs"/>
          <w:rtl/>
          <w:lang w:bidi="ar-DZ"/>
        </w:rPr>
        <w:t xml:space="preserve"> و </w:t>
      </w:r>
      <w:r w:rsidR="00DD19B8">
        <w:rPr>
          <w:rtl/>
          <w:lang w:bidi="ar-DZ"/>
        </w:rPr>
        <w:t>تنظ</w:t>
      </w:r>
      <w:r w:rsidR="00DD19B8">
        <w:rPr>
          <w:rFonts w:hint="cs"/>
          <w:rtl/>
          <w:lang w:bidi="ar-DZ"/>
        </w:rPr>
        <w:t>ی</w:t>
      </w:r>
      <w:r w:rsidR="00DD19B8">
        <w:rPr>
          <w:rFonts w:hint="eastAsia"/>
          <w:rtl/>
          <w:lang w:bidi="ar-DZ"/>
        </w:rPr>
        <w:t>م‌شده</w:t>
      </w:r>
      <w:r>
        <w:rPr>
          <w:rFonts w:hint="cs"/>
          <w:rtl/>
          <w:lang w:bidi="ar-DZ"/>
        </w:rPr>
        <w:t xml:space="preserve"> است. در فصل دوم پایان‌نامه به بررسی سوابق و </w:t>
      </w:r>
      <w:r w:rsidR="00DD19B8">
        <w:rPr>
          <w:rtl/>
          <w:lang w:bidi="ar-DZ"/>
        </w:rPr>
        <w:t>کاره</w:t>
      </w:r>
      <w:r w:rsidR="00DD19B8">
        <w:rPr>
          <w:rFonts w:hint="cs"/>
          <w:rtl/>
          <w:lang w:bidi="ar-DZ"/>
        </w:rPr>
        <w:t>ای</w:t>
      </w:r>
      <w:r w:rsidR="00DD19B8">
        <w:rPr>
          <w:rtl/>
          <w:lang w:bidi="ar-DZ"/>
        </w:rPr>
        <w:t>‌</w:t>
      </w:r>
      <w:r>
        <w:rPr>
          <w:rFonts w:hint="cs"/>
          <w:rtl/>
          <w:lang w:bidi="ar-DZ"/>
        </w:rPr>
        <w:t xml:space="preserve"> </w:t>
      </w:r>
      <w:r w:rsidR="00DD19B8">
        <w:rPr>
          <w:rtl/>
          <w:lang w:bidi="ar-DZ"/>
        </w:rPr>
        <w:t>انجام‌شده</w:t>
      </w:r>
      <w:r>
        <w:rPr>
          <w:rFonts w:hint="cs"/>
          <w:rtl/>
          <w:lang w:bidi="ar-DZ"/>
        </w:rPr>
        <w:t xml:space="preserve"> در موضوع </w:t>
      </w:r>
      <w:r w:rsidR="00DD19B8">
        <w:rPr>
          <w:rtl/>
          <w:lang w:bidi="ar-DZ"/>
        </w:rPr>
        <w:t>موردمطالعه</w:t>
      </w:r>
      <w:r>
        <w:rPr>
          <w:rFonts w:hint="cs"/>
          <w:rtl/>
          <w:lang w:bidi="ar-DZ"/>
        </w:rPr>
        <w:t xml:space="preserve"> پرداخته می‌شود. فصل سوم در رابطه با جمع‌آوری و پیش‌پردازش داده‌ها برای انجام </w:t>
      </w:r>
      <w:r w:rsidR="00DD19B8">
        <w:rPr>
          <w:rtl/>
          <w:lang w:bidi="ar-DZ"/>
        </w:rPr>
        <w:t>پ</w:t>
      </w:r>
      <w:r w:rsidR="00DD19B8">
        <w:rPr>
          <w:rFonts w:hint="cs"/>
          <w:rtl/>
          <w:lang w:bidi="ar-DZ"/>
        </w:rPr>
        <w:t>ی</w:t>
      </w:r>
      <w:r w:rsidR="00DD19B8">
        <w:rPr>
          <w:rFonts w:hint="eastAsia"/>
          <w:rtl/>
          <w:lang w:bidi="ar-DZ"/>
        </w:rPr>
        <w:t>ش‌ب</w:t>
      </w:r>
      <w:r w:rsidR="00DD19B8">
        <w:rPr>
          <w:rFonts w:hint="cs"/>
          <w:rtl/>
          <w:lang w:bidi="ar-DZ"/>
        </w:rPr>
        <w:t>ی</w:t>
      </w:r>
      <w:r w:rsidR="00DD19B8">
        <w:rPr>
          <w:rFonts w:hint="eastAsia"/>
          <w:rtl/>
          <w:lang w:bidi="ar-DZ"/>
        </w:rPr>
        <w:t>ن</w:t>
      </w:r>
      <w:r w:rsidR="00DD19B8">
        <w:rPr>
          <w:rFonts w:hint="cs"/>
          <w:rtl/>
          <w:lang w:bidi="ar-DZ"/>
        </w:rPr>
        <w:t>ی</w:t>
      </w:r>
      <w:r>
        <w:rPr>
          <w:rFonts w:hint="cs"/>
          <w:rtl/>
          <w:lang w:bidi="ar-DZ"/>
        </w:rPr>
        <w:t xml:space="preserve"> است و در فصل چهارم </w:t>
      </w:r>
      <w:r w:rsidR="00DD19B8">
        <w:rPr>
          <w:rtl/>
          <w:lang w:bidi="ar-DZ"/>
        </w:rPr>
        <w:t>به‌طورکل</w:t>
      </w:r>
      <w:r w:rsidR="00DD19B8">
        <w:rPr>
          <w:rFonts w:hint="cs"/>
          <w:rtl/>
          <w:lang w:bidi="ar-DZ"/>
        </w:rPr>
        <w:t>ی</w:t>
      </w:r>
      <w:r>
        <w:rPr>
          <w:rFonts w:hint="cs"/>
          <w:rtl/>
          <w:lang w:bidi="ar-DZ"/>
        </w:rPr>
        <w:t xml:space="preserve"> به ساخت مدل و اعمال مدل بر </w:t>
      </w:r>
      <w:r w:rsidR="00DD19B8">
        <w:rPr>
          <w:rtl/>
          <w:lang w:bidi="ar-DZ"/>
        </w:rPr>
        <w:t>رو</w:t>
      </w:r>
      <w:r w:rsidR="00DD19B8">
        <w:rPr>
          <w:rFonts w:hint="cs"/>
          <w:rtl/>
          <w:lang w:bidi="ar-DZ"/>
        </w:rPr>
        <w:t>ی‌</w:t>
      </w:r>
      <w:r w:rsidR="00DD19B8">
        <w:rPr>
          <w:rFonts w:hint="eastAsia"/>
          <w:rtl/>
          <w:lang w:bidi="ar-DZ"/>
        </w:rPr>
        <w:t>داده‌ها</w:t>
      </w:r>
      <w:r w:rsidR="00DD19B8">
        <w:rPr>
          <w:rFonts w:hint="cs"/>
          <w:rtl/>
          <w:lang w:bidi="ar-DZ"/>
        </w:rPr>
        <w:t>ی</w:t>
      </w:r>
      <w:r>
        <w:rPr>
          <w:rFonts w:hint="cs"/>
          <w:rtl/>
          <w:lang w:bidi="ar-DZ"/>
        </w:rPr>
        <w:t xml:space="preserve"> </w:t>
      </w:r>
      <w:r w:rsidR="00DD19B8">
        <w:rPr>
          <w:rtl/>
          <w:lang w:bidi="ar-DZ"/>
        </w:rPr>
        <w:t>آماده‌شده</w:t>
      </w:r>
      <w:r>
        <w:rPr>
          <w:rFonts w:hint="cs"/>
          <w:rtl/>
          <w:lang w:bidi="ar-DZ"/>
        </w:rPr>
        <w:t xml:space="preserve"> و تست </w:t>
      </w:r>
      <w:r w:rsidR="00DD19B8">
        <w:rPr>
          <w:rtl/>
          <w:lang w:bidi="ar-DZ"/>
        </w:rPr>
        <w:t>پ</w:t>
      </w:r>
      <w:r w:rsidR="00DD19B8">
        <w:rPr>
          <w:rFonts w:hint="cs"/>
          <w:rtl/>
          <w:lang w:bidi="ar-DZ"/>
        </w:rPr>
        <w:t>ی</w:t>
      </w:r>
      <w:r w:rsidR="00DD19B8">
        <w:rPr>
          <w:rFonts w:hint="eastAsia"/>
          <w:rtl/>
          <w:lang w:bidi="ar-DZ"/>
        </w:rPr>
        <w:t>ش‌ب</w:t>
      </w:r>
      <w:r w:rsidR="00DD19B8">
        <w:rPr>
          <w:rFonts w:hint="cs"/>
          <w:rtl/>
          <w:lang w:bidi="ar-DZ"/>
        </w:rPr>
        <w:t>ی</w:t>
      </w:r>
      <w:r w:rsidR="00DD19B8">
        <w:rPr>
          <w:rFonts w:hint="eastAsia"/>
          <w:rtl/>
          <w:lang w:bidi="ar-DZ"/>
        </w:rPr>
        <w:t>ن</w:t>
      </w:r>
      <w:r w:rsidR="00DD19B8">
        <w:rPr>
          <w:rFonts w:hint="cs"/>
          <w:rtl/>
          <w:lang w:bidi="ar-DZ"/>
        </w:rPr>
        <w:t>ی‌</w:t>
      </w:r>
      <w:r w:rsidR="00DD19B8">
        <w:rPr>
          <w:rFonts w:hint="eastAsia"/>
          <w:rtl/>
          <w:lang w:bidi="ar-DZ"/>
        </w:rPr>
        <w:t>ها</w:t>
      </w:r>
      <w:r>
        <w:rPr>
          <w:rFonts w:hint="cs"/>
          <w:rtl/>
          <w:lang w:bidi="ar-DZ"/>
        </w:rPr>
        <w:t xml:space="preserve"> می‌پردازیم. در فصل پنجم نیز به نتایج مطالعه و پیشنهاد‌ها و کارهایی که در آینده </w:t>
      </w:r>
      <w:r w:rsidR="00DD19B8">
        <w:rPr>
          <w:rtl/>
          <w:lang w:bidi="ar-DZ"/>
        </w:rPr>
        <w:t>قابل‌طرح</w:t>
      </w:r>
      <w:r>
        <w:rPr>
          <w:rFonts w:hint="cs"/>
          <w:rtl/>
          <w:lang w:bidi="ar-DZ"/>
        </w:rPr>
        <w:t xml:space="preserve"> و انجام است، پرداخته خواهد شد.</w:t>
      </w:r>
      <w:r w:rsidR="004122D5">
        <w:rPr>
          <w:rtl/>
          <w:lang w:bidi="ar-DZ"/>
        </w:rPr>
        <w:br w:type="page"/>
      </w:r>
    </w:p>
    <w:p w14:paraId="2706F378" w14:textId="46B06526" w:rsidR="004434C8" w:rsidRDefault="004122D5" w:rsidP="004122D5">
      <w:pPr>
        <w:spacing w:line="360" w:lineRule="auto"/>
        <w:rPr>
          <w:rtl/>
          <w:lang w:bidi="fa-IR"/>
        </w:rPr>
      </w:pPr>
      <w:r>
        <w:rPr>
          <w:rFonts w:hint="cs"/>
          <w:rtl/>
          <w:lang w:bidi="fa-IR"/>
        </w:rPr>
        <w:lastRenderedPageBreak/>
        <w:t>1-2 قوانین جریان دو فاز</w:t>
      </w:r>
    </w:p>
    <w:p w14:paraId="0AFBD2C5" w14:textId="77777777" w:rsidR="000C5049" w:rsidRDefault="004122D5" w:rsidP="00CA48BB">
      <w:pPr>
        <w:spacing w:line="360" w:lineRule="auto"/>
        <w:jc w:val="both"/>
        <w:rPr>
          <w:rStyle w:val="rynqvb"/>
          <w:rtl/>
          <w:lang w:bidi="fa-IR"/>
        </w:rPr>
      </w:pPr>
      <w:r>
        <w:rPr>
          <w:rFonts w:hint="cs"/>
          <w:rtl/>
          <w:lang w:bidi="fa-IR"/>
        </w:rPr>
        <w:t>همانطور که قبلا گفته شد، پیش‌بینی گرادیان فشار، پسماند و رژیم جریانی در خطوط لوله در جریان‌های همزمان گاز و مایع برای طراحی‌های بعدی نیاز اساسی ماست</w:t>
      </w:r>
      <w:r>
        <w:rPr>
          <w:rtl/>
          <w:lang w:bidi="fa-IR"/>
        </w:rPr>
        <w:fldChar w:fldCharType="begin"/>
      </w:r>
      <w:r>
        <w:rPr>
          <w:rtl/>
          <w:lang w:bidi="fa-IR"/>
        </w:rPr>
        <w:instrText xml:space="preserve"> </w:instrText>
      </w:r>
      <w:r>
        <w:rPr>
          <w:lang w:bidi="fa-IR"/>
        </w:rPr>
        <w:instrText>ADDIN EN.CITE &lt;EndNote&gt;&lt;Cite&gt;&lt;Author&gt;Agrawal&lt;/Author&gt;&lt;Year&gt;1973&lt;/Year&gt;&lt;RecNum&gt;1&lt;/RecNum&gt;&lt;DisplayText&gt;[1]&lt;/DisplayText&gt;&lt;record&gt;&lt;rec-number&gt;1&lt;/rec-number&gt;&lt;foreign-keys&gt;&lt;key app="EN" db-id="s52p9f5t80ax98ere5vptrfns5twzsvertsf" timestamp="1693295576"&gt;1&lt;/key</w:instrText>
      </w:r>
      <w:r>
        <w:rPr>
          <w:rtl/>
          <w:lang w:bidi="fa-IR"/>
        </w:rPr>
        <w:instrText>&gt;&lt;/</w:instrText>
      </w:r>
      <w:r>
        <w:rPr>
          <w:lang w:bidi="fa-IR"/>
        </w:rPr>
        <w:instrText>foreign-keys&gt;&lt;ref-type name="Journal Article"&gt;17&lt;/ref-type&gt;&lt;contributors&gt;&lt;authors&gt;&lt;author&gt;Agrawal, SS&lt;/author&gt;&lt;author&gt;Gregory, GA&lt;/author&gt;&lt;author&gt;Govier, GW %J The Canadian Journal of Chemical Engineering&lt;/author&gt;&lt;/authors&gt;&lt;/contributors&gt;&lt;titles&gt;&lt;title</w:instrText>
      </w:r>
      <w:r>
        <w:rPr>
          <w:rtl/>
          <w:lang w:bidi="fa-IR"/>
        </w:rPr>
        <w:instrText>&gt;</w:instrText>
      </w:r>
      <w:r>
        <w:rPr>
          <w:lang w:bidi="fa-IR"/>
        </w:rPr>
        <w:instrText>An analysis of horizontal stratified two phase flow in pipes&lt;/title&gt;&lt;/titles&gt;&lt;pages&gt;280-286&lt;/pages&gt;&lt;volume&gt;51&lt;/volume&gt;&lt;number&gt;3&lt;/number&gt;&lt;dates&gt;&lt;year&gt;1973&lt;/year&gt;&lt;/dates&gt;&lt;isbn&gt;0008-4034&lt;/isbn&gt;&lt;urls&gt;&lt;/urls&gt;&lt;/record&gt;&lt;/Cite&gt;&lt;/EndNote</w:instrText>
      </w:r>
      <w:r>
        <w:rPr>
          <w:rtl/>
          <w:lang w:bidi="fa-IR"/>
        </w:rPr>
        <w:instrText>&gt;</w:instrText>
      </w:r>
      <w:r>
        <w:rPr>
          <w:rtl/>
          <w:lang w:bidi="fa-IR"/>
        </w:rPr>
        <w:fldChar w:fldCharType="separate"/>
      </w:r>
      <w:r>
        <w:rPr>
          <w:noProof/>
          <w:rtl/>
          <w:lang w:bidi="fa-IR"/>
        </w:rPr>
        <w:t>[1]</w:t>
      </w:r>
      <w:r>
        <w:rPr>
          <w:rtl/>
          <w:lang w:bidi="fa-IR"/>
        </w:rPr>
        <w:fldChar w:fldCharType="end"/>
      </w:r>
      <w:r w:rsidR="00CA48BB">
        <w:rPr>
          <w:rFonts w:hint="cs"/>
          <w:rtl/>
          <w:lang w:bidi="fa-IR"/>
        </w:rPr>
        <w:t xml:space="preserve">. </w:t>
      </w:r>
      <w:r w:rsidR="00CA48BB">
        <w:rPr>
          <w:rStyle w:val="rynqvb"/>
          <w:rFonts w:hint="cs"/>
          <w:rtl/>
          <w:lang w:bidi="fa-IR"/>
        </w:rPr>
        <w:t>خطوط جریان دو فازی طولانی معمولاً با افت فشار زیاد همراه هستند که بر طراحی سیستم تأثیر می گذارد</w:t>
      </w:r>
      <w:r w:rsidR="00CA48BB">
        <w:rPr>
          <w:rStyle w:val="rynqvb"/>
          <w:rFonts w:hint="cs"/>
          <w:lang w:bidi="fa-IR"/>
        </w:rPr>
        <w:t>.</w:t>
      </w:r>
      <w:r w:rsidR="00CA48BB">
        <w:rPr>
          <w:rStyle w:val="rynqvb"/>
          <w:rFonts w:hint="cs"/>
          <w:rtl/>
          <w:lang w:bidi="fa-IR"/>
        </w:rPr>
        <w:t xml:space="preserve"> نصب و طراحی تاسیسات فرازآوری با گاز همگی بر مبنای فشار لوله مغزی در </w:t>
      </w:r>
      <w:r w:rsidR="00CA48BB" w:rsidRPr="00CA48BB">
        <w:rPr>
          <w:rStyle w:val="rynqvb"/>
          <w:rFonts w:hint="cs"/>
          <w:highlight w:val="yellow"/>
          <w:rtl/>
          <w:lang w:bidi="fa-IR"/>
        </w:rPr>
        <w:t>سر چاه</w:t>
      </w:r>
      <w:r w:rsidR="00CA48BB">
        <w:rPr>
          <w:rStyle w:val="rynqvb"/>
          <w:rFonts w:hint="cs"/>
          <w:rtl/>
          <w:lang w:bidi="fa-IR"/>
        </w:rPr>
        <w:t xml:space="preserve"> صورت میگیرد لذا دانستن این فشار بسیار حیاتی است. قطر و اندازه خط لوله اتصالی بین سر چاه و </w:t>
      </w:r>
      <w:r w:rsidR="00CA48BB" w:rsidRPr="00CA48BB">
        <w:rPr>
          <w:rStyle w:val="rynqvb"/>
          <w:rFonts w:hint="cs"/>
          <w:highlight w:val="yellow"/>
          <w:rtl/>
          <w:lang w:bidi="fa-IR"/>
        </w:rPr>
        <w:t>جداکننده‌ها</w:t>
      </w:r>
      <w:r w:rsidR="00CA48BB">
        <w:rPr>
          <w:rStyle w:val="rynqvb"/>
          <w:rFonts w:hint="cs"/>
          <w:rtl/>
          <w:lang w:bidi="fa-IR"/>
        </w:rPr>
        <w:t xml:space="preserve"> و فشار سرچاهی به منظور حداقل کردن افت فشار افقی باید به درستی بهینه شود. </w:t>
      </w:r>
      <w:r w:rsidR="000C5049">
        <w:rPr>
          <w:rStyle w:val="rynqvb"/>
          <w:rFonts w:hint="cs"/>
          <w:rtl/>
          <w:lang w:bidi="fa-IR"/>
        </w:rPr>
        <w:t>خواه ناخواه در طراحی همه چاه‌های نفتی با یک خط لوله افقی با جریان دوفاز روبه‌رو هستیم.  به منظور حصول اطمینان از طراحی خوب یک چاه باید دقت شود که همه فرایندهای جریانی نفت و گاز به صورت همزمان مورد مطالعه قرار گیرد</w:t>
      </w:r>
      <w:r w:rsidR="000C5049">
        <w:rPr>
          <w:rStyle w:val="rynqvb"/>
          <w:rtl/>
          <w:lang w:bidi="fa-IR"/>
        </w:rPr>
        <w:fldChar w:fldCharType="begin"/>
      </w:r>
      <w:r w:rsidR="000C5049">
        <w:rPr>
          <w:rStyle w:val="rynqvb"/>
          <w:rtl/>
          <w:lang w:bidi="fa-IR"/>
        </w:rPr>
        <w:instrText xml:space="preserve"> </w:instrText>
      </w:r>
      <w:r w:rsidR="000C5049">
        <w:rPr>
          <w:rStyle w:val="rynqvb"/>
          <w:lang w:bidi="fa-IR"/>
        </w:rPr>
        <w:instrText>ADDIN EN.CITE &lt;EndNote&gt;&lt;Cite&gt;&lt;Author&gt;Eaton&lt;/Author&gt;&lt;Year&gt;1967&lt;/Year&gt;&lt;RecNum&gt;2&lt;/RecNum&gt;&lt;DisplayText&gt;[2]&lt;/DisplayText&gt;&lt;record&gt;&lt;rec-number&gt;2&lt;/rec-number&gt;&lt;foreign-keys&gt;&lt;key app="EN" db-id="s52p9f5t80ax98ere5vptrfns5twzsvertsf" timestamp="1693297982"&gt;2&lt;/key</w:instrText>
      </w:r>
      <w:r w:rsidR="000C5049">
        <w:rPr>
          <w:rStyle w:val="rynqvb"/>
          <w:rtl/>
          <w:lang w:bidi="fa-IR"/>
        </w:rPr>
        <w:instrText>&gt;&lt;/</w:instrText>
      </w:r>
      <w:r w:rsidR="000C5049">
        <w:rPr>
          <w:rStyle w:val="rynqvb"/>
          <w:lang w:bidi="fa-IR"/>
        </w:rPr>
        <w:instrText>foreign-keys&gt;&lt;ref-type name="Journal Article"&gt;17&lt;/ref-type&gt;&lt;contributors&gt;&lt;authors&gt;&lt;author&gt;Eaton, Ben A&lt;/author&gt;&lt;author&gt;Knowles, Charles R&lt;/author&gt;&lt;author&gt;Silberbrg, IH %J Journal of Petroleum technology&lt;/author&gt;&lt;/authors&gt;&lt;/contributors&gt;&lt;titles&gt;&lt;title&gt;The</w:instrText>
      </w:r>
      <w:r w:rsidR="000C5049">
        <w:rPr>
          <w:rStyle w:val="rynqvb"/>
          <w:rtl/>
          <w:lang w:bidi="fa-IR"/>
        </w:rPr>
        <w:instrText xml:space="preserve"> </w:instrText>
      </w:r>
      <w:r w:rsidR="000C5049">
        <w:rPr>
          <w:rStyle w:val="rynqvb"/>
          <w:lang w:bidi="fa-IR"/>
        </w:rPr>
        <w:instrText>prediction of flow patterns, liquid holdup and pressure losses occurring during continuous two-phase flow in horizontal pipelines&lt;/title&gt;&lt;/titles&gt;&lt;pages&gt;815-828&lt;/pages&gt;&lt;volume&gt;19&lt;/volume&gt;&lt;number&gt;06&lt;/number&gt;&lt;dates&gt;&lt;year&gt;1967&lt;/year&gt;&lt;/dates&gt;&lt;isbn&gt;0149-2136</w:instrText>
      </w:r>
      <w:r w:rsidR="000C5049">
        <w:rPr>
          <w:rStyle w:val="rynqvb"/>
          <w:rtl/>
          <w:lang w:bidi="fa-IR"/>
        </w:rPr>
        <w:instrText>&lt;/</w:instrText>
      </w:r>
      <w:r w:rsidR="000C5049">
        <w:rPr>
          <w:rStyle w:val="rynqvb"/>
          <w:lang w:bidi="fa-IR"/>
        </w:rPr>
        <w:instrText>isbn&gt;&lt;urls&gt;&lt;/urls&gt;&lt;/record&gt;&lt;/Cite&gt;&lt;/EndNote</w:instrText>
      </w:r>
      <w:r w:rsidR="000C5049">
        <w:rPr>
          <w:rStyle w:val="rynqvb"/>
          <w:rtl/>
          <w:lang w:bidi="fa-IR"/>
        </w:rPr>
        <w:instrText>&gt;</w:instrText>
      </w:r>
      <w:r w:rsidR="000C5049">
        <w:rPr>
          <w:rStyle w:val="rynqvb"/>
          <w:rtl/>
          <w:lang w:bidi="fa-IR"/>
        </w:rPr>
        <w:fldChar w:fldCharType="separate"/>
      </w:r>
      <w:r w:rsidR="000C5049">
        <w:rPr>
          <w:rStyle w:val="rynqvb"/>
          <w:noProof/>
          <w:rtl/>
          <w:lang w:bidi="fa-IR"/>
        </w:rPr>
        <w:t>[2]</w:t>
      </w:r>
      <w:r w:rsidR="000C5049">
        <w:rPr>
          <w:rStyle w:val="rynqvb"/>
          <w:rtl/>
          <w:lang w:bidi="fa-IR"/>
        </w:rPr>
        <w:fldChar w:fldCharType="end"/>
      </w:r>
      <w:r w:rsidR="000C5049">
        <w:rPr>
          <w:rStyle w:val="rynqvb"/>
          <w:rFonts w:hint="cs"/>
          <w:rtl/>
          <w:lang w:bidi="fa-IR"/>
        </w:rPr>
        <w:t>.</w:t>
      </w:r>
    </w:p>
    <w:p w14:paraId="6F9FBD74" w14:textId="77777777" w:rsidR="008B01A9" w:rsidRDefault="000C5049" w:rsidP="00CA48BB">
      <w:pPr>
        <w:spacing w:line="360" w:lineRule="auto"/>
        <w:jc w:val="both"/>
        <w:rPr>
          <w:rStyle w:val="rynqvb"/>
          <w:rtl/>
          <w:lang w:bidi="fa-IR"/>
        </w:rPr>
      </w:pPr>
      <w:r>
        <w:rPr>
          <w:rStyle w:val="rynqvb"/>
          <w:rFonts w:hint="cs"/>
          <w:rtl/>
          <w:lang w:bidi="fa-IR"/>
        </w:rPr>
        <w:t xml:space="preserve">از زمان توسعه میادین دریایی خطوط لوله افقی طولانی به منظور رساندن نفت و گاز تولیدی به ساحل </w:t>
      </w:r>
      <w:r w:rsidR="008B01A9">
        <w:rPr>
          <w:rStyle w:val="rynqvb"/>
          <w:rFonts w:hint="cs"/>
          <w:rtl/>
          <w:lang w:bidi="fa-IR"/>
        </w:rPr>
        <w:t xml:space="preserve">به </w:t>
      </w:r>
      <w:r>
        <w:rPr>
          <w:rStyle w:val="rynqvb"/>
          <w:rFonts w:hint="cs"/>
          <w:rtl/>
          <w:lang w:bidi="fa-IR"/>
        </w:rPr>
        <w:t>و</w:t>
      </w:r>
      <w:r w:rsidR="008B01A9">
        <w:rPr>
          <w:rStyle w:val="rynqvb"/>
          <w:rFonts w:hint="cs"/>
          <w:rtl/>
          <w:lang w:bidi="fa-IR"/>
        </w:rPr>
        <w:t>جود آمد.</w:t>
      </w:r>
      <w:r>
        <w:rPr>
          <w:rStyle w:val="rynqvb"/>
          <w:rFonts w:hint="cs"/>
          <w:rtl/>
          <w:lang w:bidi="fa-IR"/>
        </w:rPr>
        <w:t xml:space="preserve"> از آنجایی که افت فشار </w:t>
      </w:r>
      <w:r w:rsidR="008B01A9">
        <w:rPr>
          <w:rStyle w:val="rynqvb"/>
          <w:rFonts w:hint="cs"/>
          <w:rtl/>
          <w:lang w:bidi="fa-IR"/>
        </w:rPr>
        <w:t xml:space="preserve">زیاد </w:t>
      </w:r>
      <w:r>
        <w:rPr>
          <w:rStyle w:val="rynqvb"/>
          <w:rFonts w:hint="cs"/>
          <w:rtl/>
          <w:lang w:bidi="fa-IR"/>
        </w:rPr>
        <w:t xml:space="preserve">در این خطوط </w:t>
      </w:r>
      <w:r w:rsidR="008B01A9">
        <w:rPr>
          <w:rStyle w:val="rynqvb"/>
          <w:rFonts w:hint="cs"/>
          <w:rtl/>
          <w:lang w:bidi="fa-IR"/>
        </w:rPr>
        <w:t>لوله بر عملکرد چاه‌های تولیدی اثر بالقوه‌ای می‌گذارند نیاز به یک روش بسیار دقیق برای پیش‌بینی این افت فشار به منظور یافتن اندازه بهینه خطوط لوله بسیار حس شد</w:t>
      </w:r>
      <w:r w:rsidR="008B01A9">
        <w:rPr>
          <w:rStyle w:val="rynqvb"/>
          <w:rtl/>
          <w:lang w:bidi="fa-IR"/>
        </w:rPr>
        <w:fldChar w:fldCharType="begin"/>
      </w:r>
      <w:r w:rsidR="008B01A9">
        <w:rPr>
          <w:rStyle w:val="rynqvb"/>
          <w:rtl/>
          <w:lang w:bidi="fa-IR"/>
        </w:rPr>
        <w:instrText xml:space="preserve"> </w:instrText>
      </w:r>
      <w:r w:rsidR="008B01A9">
        <w:rPr>
          <w:rStyle w:val="rynqvb"/>
          <w:lang w:bidi="fa-IR"/>
        </w:rPr>
        <w:instrText>ADDIN EN.CITE &lt;EndNote&gt;&lt;Cite&gt;&lt;Author&gt;Eaton&lt;/Author&gt;&lt;Year&gt;1967&lt;/Year&gt;&lt;RecNum&gt;2&lt;/RecNum&gt;&lt;DisplayText&gt;[2]&lt;/DisplayText&gt;&lt;record&gt;&lt;rec-number&gt;2&lt;/rec-number&gt;&lt;foreign-keys&gt;&lt;key app="EN" db-id="s52p9f5t80ax98ere5vptrfns5twzsvertsf" timestamp="1693297982"&gt;2&lt;/key</w:instrText>
      </w:r>
      <w:r w:rsidR="008B01A9">
        <w:rPr>
          <w:rStyle w:val="rynqvb"/>
          <w:rtl/>
          <w:lang w:bidi="fa-IR"/>
        </w:rPr>
        <w:instrText>&gt;&lt;/</w:instrText>
      </w:r>
      <w:r w:rsidR="008B01A9">
        <w:rPr>
          <w:rStyle w:val="rynqvb"/>
          <w:lang w:bidi="fa-IR"/>
        </w:rPr>
        <w:instrText>foreign-keys&gt;&lt;ref-type name="Journal Article"&gt;17&lt;/ref-type&gt;&lt;contributors&gt;&lt;authors&gt;&lt;author&gt;Eaton, Ben A&lt;/author&gt;&lt;author&gt;Knowles, Charles R&lt;/author&gt;&lt;author&gt;Silberbrg, IH %J Journal of Petroleum technology&lt;/author&gt;&lt;/authors&gt;&lt;/contributors&gt;&lt;titles&gt;&lt;title&gt;The</w:instrText>
      </w:r>
      <w:r w:rsidR="008B01A9">
        <w:rPr>
          <w:rStyle w:val="rynqvb"/>
          <w:rtl/>
          <w:lang w:bidi="fa-IR"/>
        </w:rPr>
        <w:instrText xml:space="preserve"> </w:instrText>
      </w:r>
      <w:r w:rsidR="008B01A9">
        <w:rPr>
          <w:rStyle w:val="rynqvb"/>
          <w:lang w:bidi="fa-IR"/>
        </w:rPr>
        <w:instrText>prediction of flow patterns, liquid holdup and pressure losses occurring during continuous two-phase flow in horizontal pipelines&lt;/title&gt;&lt;/titles&gt;&lt;pages&gt;815-828&lt;/pages&gt;&lt;volume&gt;19&lt;/volume&gt;&lt;number&gt;06&lt;/number&gt;&lt;dates&gt;&lt;year&gt;1967&lt;/year&gt;&lt;/dates&gt;&lt;isbn&gt;0149-2136</w:instrText>
      </w:r>
      <w:r w:rsidR="008B01A9">
        <w:rPr>
          <w:rStyle w:val="rynqvb"/>
          <w:rtl/>
          <w:lang w:bidi="fa-IR"/>
        </w:rPr>
        <w:instrText>&lt;/</w:instrText>
      </w:r>
      <w:r w:rsidR="008B01A9">
        <w:rPr>
          <w:rStyle w:val="rynqvb"/>
          <w:lang w:bidi="fa-IR"/>
        </w:rPr>
        <w:instrText>isbn&gt;&lt;urls&gt;&lt;/urls&gt;&lt;/record&gt;&lt;/Cite&gt;&lt;/EndNote</w:instrText>
      </w:r>
      <w:r w:rsidR="008B01A9">
        <w:rPr>
          <w:rStyle w:val="rynqvb"/>
          <w:rtl/>
          <w:lang w:bidi="fa-IR"/>
        </w:rPr>
        <w:instrText>&gt;</w:instrText>
      </w:r>
      <w:r w:rsidR="008B01A9">
        <w:rPr>
          <w:rStyle w:val="rynqvb"/>
          <w:rtl/>
          <w:lang w:bidi="fa-IR"/>
        </w:rPr>
        <w:fldChar w:fldCharType="separate"/>
      </w:r>
      <w:r w:rsidR="008B01A9">
        <w:rPr>
          <w:rStyle w:val="rynqvb"/>
          <w:noProof/>
          <w:rtl/>
          <w:lang w:bidi="fa-IR"/>
        </w:rPr>
        <w:t>[2]</w:t>
      </w:r>
      <w:r w:rsidR="008B01A9">
        <w:rPr>
          <w:rStyle w:val="rynqvb"/>
          <w:rtl/>
          <w:lang w:bidi="fa-IR"/>
        </w:rPr>
        <w:fldChar w:fldCharType="end"/>
      </w:r>
      <w:r w:rsidR="008B01A9">
        <w:rPr>
          <w:rStyle w:val="rynqvb"/>
          <w:rFonts w:hint="cs"/>
          <w:rtl/>
          <w:lang w:bidi="fa-IR"/>
        </w:rPr>
        <w:t>.</w:t>
      </w:r>
    </w:p>
    <w:p w14:paraId="04530F98" w14:textId="77777777" w:rsidR="00022A06" w:rsidRDefault="008B01A9" w:rsidP="00CA48BB">
      <w:pPr>
        <w:spacing w:line="360" w:lineRule="auto"/>
        <w:jc w:val="both"/>
        <w:rPr>
          <w:rStyle w:val="rynqvb"/>
          <w:rtl/>
          <w:lang w:bidi="fa-IR"/>
        </w:rPr>
      </w:pPr>
      <w:r>
        <w:rPr>
          <w:rStyle w:val="rynqvb"/>
          <w:rFonts w:hint="cs"/>
          <w:rtl/>
          <w:lang w:bidi="fa-IR"/>
        </w:rPr>
        <w:t>علاوه بر خطوط لوله سطح ال</w:t>
      </w:r>
      <w:r w:rsidR="00022A06">
        <w:rPr>
          <w:rStyle w:val="rynqvb"/>
          <w:rFonts w:hint="cs"/>
          <w:rtl/>
          <w:lang w:bidi="fa-IR"/>
        </w:rPr>
        <w:t>ا</w:t>
      </w:r>
      <w:r>
        <w:rPr>
          <w:rStyle w:val="rynqvb"/>
          <w:rFonts w:hint="cs"/>
          <w:rtl/>
          <w:lang w:bidi="fa-IR"/>
        </w:rPr>
        <w:t>رضی خود چاه نفتی نیز می‌تواند در زوایای مختلف از عمودی تا افقی وجود داشته باشد و گاها افت فشار مخزن</w:t>
      </w:r>
      <w:r w:rsidR="00022A06">
        <w:rPr>
          <w:rStyle w:val="rynqvb"/>
          <w:rFonts w:hint="cs"/>
          <w:rtl/>
          <w:lang w:bidi="fa-IR"/>
        </w:rPr>
        <w:t>،</w:t>
      </w:r>
      <w:r>
        <w:rPr>
          <w:rStyle w:val="rynqvb"/>
          <w:rFonts w:hint="cs"/>
          <w:rtl/>
          <w:lang w:bidi="fa-IR"/>
        </w:rPr>
        <w:t xml:space="preserve"> چاه را به نقطه‌ای میرساند که پدیده دوفاز در خود چاه صورت می‌گیرد لذا در اینجا می</w:t>
      </w:r>
      <w:r w:rsidR="00022A06">
        <w:rPr>
          <w:rStyle w:val="rynqvb"/>
          <w:rFonts w:hint="cs"/>
          <w:rtl/>
          <w:lang w:bidi="fa-IR"/>
        </w:rPr>
        <w:t>‌</w:t>
      </w:r>
      <w:r>
        <w:rPr>
          <w:rStyle w:val="rynqvb"/>
          <w:rFonts w:hint="cs"/>
          <w:rtl/>
          <w:lang w:bidi="fa-IR"/>
        </w:rPr>
        <w:t>بینیم که زاویه چاه نیز می</w:t>
      </w:r>
      <w:r w:rsidR="00022A06">
        <w:rPr>
          <w:rStyle w:val="rynqvb"/>
          <w:rFonts w:hint="cs"/>
          <w:rtl/>
          <w:lang w:bidi="fa-IR"/>
        </w:rPr>
        <w:t>‌</w:t>
      </w:r>
      <w:r>
        <w:rPr>
          <w:rStyle w:val="rynqvb"/>
          <w:rFonts w:hint="cs"/>
          <w:rtl/>
          <w:lang w:bidi="fa-IR"/>
        </w:rPr>
        <w:t>تواند ب</w:t>
      </w:r>
      <w:r w:rsidR="00022A06">
        <w:rPr>
          <w:rStyle w:val="rynqvb"/>
          <w:rFonts w:hint="cs"/>
          <w:rtl/>
          <w:lang w:bidi="fa-IR"/>
        </w:rPr>
        <w:t>ه عنوان عاملی تاثی</w:t>
      </w:r>
      <w:r>
        <w:rPr>
          <w:rStyle w:val="rynqvb"/>
          <w:rFonts w:hint="cs"/>
          <w:rtl/>
          <w:lang w:bidi="fa-IR"/>
        </w:rPr>
        <w:t>ر</w:t>
      </w:r>
      <w:r w:rsidR="00022A06">
        <w:rPr>
          <w:rStyle w:val="rynqvb"/>
          <w:rFonts w:hint="cs"/>
          <w:rtl/>
          <w:lang w:bidi="fa-IR"/>
        </w:rPr>
        <w:t>گذار بر</w:t>
      </w:r>
      <w:r>
        <w:rPr>
          <w:rStyle w:val="rynqvb"/>
          <w:rFonts w:hint="cs"/>
          <w:rtl/>
          <w:lang w:bidi="fa-IR"/>
        </w:rPr>
        <w:t xml:space="preserve"> رژیم جریانی و افت فشار </w:t>
      </w:r>
      <w:r w:rsidR="00022A06">
        <w:rPr>
          <w:rStyle w:val="rynqvb"/>
          <w:rFonts w:hint="cs"/>
          <w:rtl/>
          <w:lang w:bidi="fa-IR"/>
        </w:rPr>
        <w:t>در نظر گرفته شود.</w:t>
      </w:r>
    </w:p>
    <w:p w14:paraId="4617B1A9" w14:textId="4171F028" w:rsidR="004122D5" w:rsidRDefault="008B77E1" w:rsidP="00CA48BB">
      <w:pPr>
        <w:spacing w:line="360" w:lineRule="auto"/>
        <w:jc w:val="both"/>
        <w:rPr>
          <w:lang w:bidi="fa-IR"/>
        </w:rPr>
      </w:pPr>
      <w:r w:rsidRPr="008B77E1">
        <w:rPr>
          <w:rtl/>
          <w:lang w:bidi="fa-IR"/>
        </w:rPr>
        <w:t>جر</w:t>
      </w:r>
      <w:r w:rsidRPr="008B77E1">
        <w:rPr>
          <w:rFonts w:hint="cs"/>
          <w:rtl/>
          <w:lang w:bidi="fa-IR"/>
        </w:rPr>
        <w:t>ی</w:t>
      </w:r>
      <w:r w:rsidRPr="008B77E1">
        <w:rPr>
          <w:rFonts w:hint="eastAsia"/>
          <w:rtl/>
          <w:lang w:bidi="fa-IR"/>
        </w:rPr>
        <w:t>ان</w:t>
      </w:r>
      <w:r w:rsidRPr="008B77E1">
        <w:rPr>
          <w:rtl/>
          <w:lang w:bidi="fa-IR"/>
        </w:rPr>
        <w:t xml:space="preserve"> دو فاز</w:t>
      </w:r>
      <w:r w:rsidRPr="008B77E1">
        <w:rPr>
          <w:rFonts w:hint="cs"/>
          <w:rtl/>
          <w:lang w:bidi="fa-IR"/>
        </w:rPr>
        <w:t>ی</w:t>
      </w:r>
      <w:r w:rsidRPr="008B77E1">
        <w:rPr>
          <w:rtl/>
          <w:lang w:bidi="fa-IR"/>
        </w:rPr>
        <w:t xml:space="preserve"> اغلب در صنا</w:t>
      </w:r>
      <w:r w:rsidRPr="008B77E1">
        <w:rPr>
          <w:rFonts w:hint="cs"/>
          <w:rtl/>
          <w:lang w:bidi="fa-IR"/>
        </w:rPr>
        <w:t>ی</w:t>
      </w:r>
      <w:r w:rsidRPr="008B77E1">
        <w:rPr>
          <w:rFonts w:hint="eastAsia"/>
          <w:rtl/>
          <w:lang w:bidi="fa-IR"/>
        </w:rPr>
        <w:t>ع</w:t>
      </w:r>
      <w:r w:rsidRPr="008B77E1">
        <w:rPr>
          <w:rtl/>
          <w:lang w:bidi="fa-IR"/>
        </w:rPr>
        <w:t xml:space="preserve"> ش</w:t>
      </w:r>
      <w:r w:rsidRPr="008B77E1">
        <w:rPr>
          <w:rFonts w:hint="cs"/>
          <w:rtl/>
          <w:lang w:bidi="fa-IR"/>
        </w:rPr>
        <w:t>ی</w:t>
      </w:r>
      <w:r w:rsidRPr="008B77E1">
        <w:rPr>
          <w:rFonts w:hint="eastAsia"/>
          <w:rtl/>
          <w:lang w:bidi="fa-IR"/>
        </w:rPr>
        <w:t>م</w:t>
      </w:r>
      <w:r w:rsidRPr="008B77E1">
        <w:rPr>
          <w:rFonts w:hint="cs"/>
          <w:rtl/>
          <w:lang w:bidi="fa-IR"/>
        </w:rPr>
        <w:t>ی</w:t>
      </w:r>
      <w:r w:rsidRPr="008B77E1">
        <w:rPr>
          <w:rFonts w:hint="eastAsia"/>
          <w:rtl/>
          <w:lang w:bidi="fa-IR"/>
        </w:rPr>
        <w:t>ا</w:t>
      </w:r>
      <w:r w:rsidRPr="008B77E1">
        <w:rPr>
          <w:rFonts w:hint="cs"/>
          <w:rtl/>
          <w:lang w:bidi="fa-IR"/>
        </w:rPr>
        <w:t>یی</w:t>
      </w:r>
      <w:r>
        <w:rPr>
          <w:rFonts w:hint="cs"/>
          <w:rtl/>
          <w:lang w:bidi="fa-IR"/>
        </w:rPr>
        <w:t xml:space="preserve"> نیز</w:t>
      </w:r>
      <w:r w:rsidRPr="008B77E1">
        <w:rPr>
          <w:rtl/>
          <w:lang w:bidi="fa-IR"/>
        </w:rPr>
        <w:t xml:space="preserve"> اتفاق م</w:t>
      </w:r>
      <w:r w:rsidRPr="008B77E1">
        <w:rPr>
          <w:rFonts w:hint="cs"/>
          <w:rtl/>
          <w:lang w:bidi="fa-IR"/>
        </w:rPr>
        <w:t>ی‌</w:t>
      </w:r>
      <w:r w:rsidRPr="008B77E1">
        <w:rPr>
          <w:rFonts w:hint="eastAsia"/>
          <w:rtl/>
          <w:lang w:bidi="fa-IR"/>
        </w:rPr>
        <w:t>افتد</w:t>
      </w:r>
      <w:r>
        <w:rPr>
          <w:rFonts w:hint="cs"/>
          <w:rtl/>
          <w:lang w:bidi="fa-IR"/>
        </w:rPr>
        <w:t xml:space="preserve"> مثلا</w:t>
      </w:r>
      <w:r w:rsidRPr="008B77E1">
        <w:rPr>
          <w:rtl/>
          <w:lang w:bidi="fa-IR"/>
        </w:rPr>
        <w:t xml:space="preserve"> طراح</w:t>
      </w:r>
      <w:r w:rsidRPr="008B77E1">
        <w:rPr>
          <w:rFonts w:hint="cs"/>
          <w:rtl/>
          <w:lang w:bidi="fa-IR"/>
        </w:rPr>
        <w:t>ی</w:t>
      </w:r>
      <w:r w:rsidRPr="008B77E1">
        <w:rPr>
          <w:rtl/>
          <w:lang w:bidi="fa-IR"/>
        </w:rPr>
        <w:t xml:space="preserve"> ت</w:t>
      </w:r>
      <w:r>
        <w:rPr>
          <w:rFonts w:hint="cs"/>
          <w:rtl/>
          <w:lang w:bidi="fa-IR"/>
        </w:rPr>
        <w:t>جهیزاتی</w:t>
      </w:r>
      <w:r w:rsidRPr="008B77E1">
        <w:rPr>
          <w:rtl/>
          <w:lang w:bidi="fa-IR"/>
        </w:rPr>
        <w:t xml:space="preserve"> مانند کندانسور، مبدل حرارت</w:t>
      </w:r>
      <w:r w:rsidRPr="008B77E1">
        <w:rPr>
          <w:rFonts w:hint="cs"/>
          <w:rtl/>
          <w:lang w:bidi="fa-IR"/>
        </w:rPr>
        <w:t>ی</w:t>
      </w:r>
      <w:r w:rsidRPr="008B77E1">
        <w:rPr>
          <w:rFonts w:hint="eastAsia"/>
          <w:rtl/>
          <w:lang w:bidi="fa-IR"/>
        </w:rPr>
        <w:t>،</w:t>
      </w:r>
      <w:r w:rsidRPr="008B77E1">
        <w:rPr>
          <w:rtl/>
          <w:lang w:bidi="fa-IR"/>
        </w:rPr>
        <w:t xml:space="preserve"> راکتورها و لوله‌کش</w:t>
      </w:r>
      <w:r w:rsidRPr="008B77E1">
        <w:rPr>
          <w:rFonts w:hint="cs"/>
          <w:rtl/>
          <w:lang w:bidi="fa-IR"/>
        </w:rPr>
        <w:t>ی</w:t>
      </w:r>
      <w:r w:rsidRPr="008B77E1">
        <w:rPr>
          <w:rtl/>
          <w:lang w:bidi="fa-IR"/>
        </w:rPr>
        <w:t xml:space="preserve"> ن</w:t>
      </w:r>
      <w:r w:rsidRPr="008B77E1">
        <w:rPr>
          <w:rFonts w:hint="cs"/>
          <w:rtl/>
          <w:lang w:bidi="fa-IR"/>
        </w:rPr>
        <w:t>ی</w:t>
      </w:r>
      <w:r w:rsidRPr="008B77E1">
        <w:rPr>
          <w:rFonts w:hint="eastAsia"/>
          <w:rtl/>
          <w:lang w:bidi="fa-IR"/>
        </w:rPr>
        <w:t>ازمند</w:t>
      </w:r>
      <w:r w:rsidRPr="008B77E1">
        <w:rPr>
          <w:rtl/>
          <w:lang w:bidi="fa-IR"/>
        </w:rPr>
        <w:t xml:space="preserve"> روش‌ها</w:t>
      </w:r>
      <w:r w:rsidRPr="008B77E1">
        <w:rPr>
          <w:rFonts w:hint="cs"/>
          <w:rtl/>
          <w:lang w:bidi="fa-IR"/>
        </w:rPr>
        <w:t>یی</w:t>
      </w:r>
      <w:r w:rsidRPr="008B77E1">
        <w:rPr>
          <w:rtl/>
          <w:lang w:bidi="fa-IR"/>
        </w:rPr>
        <w:t xml:space="preserve"> برا</w:t>
      </w:r>
      <w:r w:rsidRPr="008B77E1">
        <w:rPr>
          <w:rFonts w:hint="cs"/>
          <w:rtl/>
          <w:lang w:bidi="fa-IR"/>
        </w:rPr>
        <w:t>ی</w:t>
      </w:r>
      <w:r w:rsidRPr="008B77E1">
        <w:rPr>
          <w:rtl/>
          <w:lang w:bidi="fa-IR"/>
        </w:rPr>
        <w:t xml:space="preserve"> پ</w:t>
      </w:r>
      <w:r w:rsidRPr="008B77E1">
        <w:rPr>
          <w:rFonts w:hint="cs"/>
          <w:rtl/>
          <w:lang w:bidi="fa-IR"/>
        </w:rPr>
        <w:t>ی</w:t>
      </w:r>
      <w:r w:rsidRPr="008B77E1">
        <w:rPr>
          <w:rFonts w:hint="eastAsia"/>
          <w:rtl/>
          <w:lang w:bidi="fa-IR"/>
        </w:rPr>
        <w:t>ش‌ب</w:t>
      </w:r>
      <w:r w:rsidRPr="008B77E1">
        <w:rPr>
          <w:rFonts w:hint="cs"/>
          <w:rtl/>
          <w:lang w:bidi="fa-IR"/>
        </w:rPr>
        <w:t>ی</w:t>
      </w:r>
      <w:r w:rsidRPr="008B77E1">
        <w:rPr>
          <w:rFonts w:hint="eastAsia"/>
          <w:rtl/>
          <w:lang w:bidi="fa-IR"/>
        </w:rPr>
        <w:t>ن</w:t>
      </w:r>
      <w:r w:rsidRPr="008B77E1">
        <w:rPr>
          <w:rFonts w:hint="cs"/>
          <w:rtl/>
          <w:lang w:bidi="fa-IR"/>
        </w:rPr>
        <w:t>ی</w:t>
      </w:r>
      <w:r w:rsidRPr="008B77E1">
        <w:rPr>
          <w:rtl/>
          <w:lang w:bidi="fa-IR"/>
        </w:rPr>
        <w:t xml:space="preserve"> افت فشار، </w:t>
      </w:r>
      <w:r>
        <w:rPr>
          <w:rFonts w:hint="cs"/>
          <w:rtl/>
          <w:lang w:bidi="fa-IR"/>
        </w:rPr>
        <w:t>پسماند مایع است و همچنین</w:t>
      </w:r>
      <w:r w:rsidRPr="008B77E1">
        <w:rPr>
          <w:rtl/>
          <w:lang w:bidi="fa-IR"/>
        </w:rPr>
        <w:t xml:space="preserve"> برا</w:t>
      </w:r>
      <w:r w:rsidRPr="008B77E1">
        <w:rPr>
          <w:rFonts w:hint="cs"/>
          <w:rtl/>
          <w:lang w:bidi="fa-IR"/>
        </w:rPr>
        <w:t>ی</w:t>
      </w:r>
      <w:r w:rsidRPr="008B77E1">
        <w:rPr>
          <w:rtl/>
          <w:lang w:bidi="fa-IR"/>
        </w:rPr>
        <w:t xml:space="preserve"> اهداف انتقال حرارت</w:t>
      </w:r>
      <w:r>
        <w:rPr>
          <w:rFonts w:hint="cs"/>
          <w:rtl/>
          <w:lang w:bidi="fa-IR"/>
        </w:rPr>
        <w:t>ی</w:t>
      </w:r>
      <w:r w:rsidRPr="008B77E1">
        <w:rPr>
          <w:rtl/>
          <w:lang w:bidi="fa-IR"/>
        </w:rPr>
        <w:t xml:space="preserve">، </w:t>
      </w:r>
      <w:r>
        <w:rPr>
          <w:rFonts w:hint="cs"/>
          <w:rtl/>
          <w:lang w:bidi="fa-IR"/>
        </w:rPr>
        <w:t xml:space="preserve">نیازمند </w:t>
      </w:r>
      <w:r w:rsidRPr="008B77E1">
        <w:rPr>
          <w:rtl/>
          <w:lang w:bidi="fa-IR"/>
        </w:rPr>
        <w:t>الگو</w:t>
      </w:r>
      <w:r w:rsidRPr="008B77E1">
        <w:rPr>
          <w:rFonts w:hint="cs"/>
          <w:rtl/>
          <w:lang w:bidi="fa-IR"/>
        </w:rPr>
        <w:t>ی</w:t>
      </w:r>
      <w:r w:rsidRPr="008B77E1">
        <w:rPr>
          <w:rtl/>
          <w:lang w:bidi="fa-IR"/>
        </w:rPr>
        <w:t xml:space="preserve"> جر</w:t>
      </w:r>
      <w:r w:rsidRPr="008B77E1">
        <w:rPr>
          <w:rFonts w:hint="cs"/>
          <w:rtl/>
          <w:lang w:bidi="fa-IR"/>
        </w:rPr>
        <w:t>ی</w:t>
      </w:r>
      <w:r w:rsidRPr="008B77E1">
        <w:rPr>
          <w:rFonts w:hint="eastAsia"/>
          <w:rtl/>
          <w:lang w:bidi="fa-IR"/>
        </w:rPr>
        <w:t>ان</w:t>
      </w:r>
      <w:r w:rsidRPr="008B77E1">
        <w:rPr>
          <w:rtl/>
          <w:lang w:bidi="fa-IR"/>
        </w:rPr>
        <w:t xml:space="preserve"> </w:t>
      </w:r>
      <w:r>
        <w:rPr>
          <w:rFonts w:hint="cs"/>
          <w:rtl/>
          <w:lang w:bidi="fa-IR"/>
        </w:rPr>
        <w:t>هستیم</w:t>
      </w:r>
      <w:r w:rsidRPr="008B77E1">
        <w:rPr>
          <w:rtl/>
          <w:lang w:bidi="fa-IR"/>
        </w:rPr>
        <w:t>.</w:t>
      </w:r>
    </w:p>
    <w:p w14:paraId="559BAABF" w14:textId="77777777" w:rsidR="00370D46" w:rsidRDefault="00532119" w:rsidP="00370D46">
      <w:pPr>
        <w:spacing w:line="360" w:lineRule="auto"/>
        <w:jc w:val="both"/>
        <w:rPr>
          <w:rtl/>
          <w:lang w:bidi="fa-IR"/>
        </w:rPr>
      </w:pPr>
      <w:r>
        <w:rPr>
          <w:rFonts w:hint="cs"/>
          <w:rtl/>
          <w:lang w:bidi="fa-IR"/>
        </w:rPr>
        <w:lastRenderedPageBreak/>
        <w:t>تئوری و مبنای بسیاری از معادلات جریان سیال همان معادله عمومی انرژی است</w:t>
      </w:r>
      <w:r w:rsidR="009072F0">
        <w:rPr>
          <w:rFonts w:hint="cs"/>
          <w:rtl/>
          <w:lang w:bidi="fa-IR"/>
        </w:rPr>
        <w:t xml:space="preserve"> که بیان می‌دارد که بین دو نقطه از سیستم انرژی ثابت و پایدار است و فقط از </w:t>
      </w:r>
      <w:r w:rsidR="000243A0">
        <w:rPr>
          <w:rFonts w:hint="cs"/>
          <w:rtl/>
          <w:lang w:bidi="fa-IR"/>
        </w:rPr>
        <w:t>نوعی</w:t>
      </w:r>
      <w:r w:rsidR="009072F0">
        <w:rPr>
          <w:rFonts w:hint="cs"/>
          <w:rtl/>
          <w:lang w:bidi="fa-IR"/>
        </w:rPr>
        <w:t xml:space="preserve"> به </w:t>
      </w:r>
      <w:r w:rsidR="000243A0">
        <w:rPr>
          <w:rFonts w:hint="cs"/>
          <w:rtl/>
          <w:lang w:bidi="fa-IR"/>
        </w:rPr>
        <w:t>نوع</w:t>
      </w:r>
      <w:r w:rsidR="009072F0">
        <w:rPr>
          <w:rFonts w:hint="cs"/>
          <w:rtl/>
          <w:lang w:bidi="fa-IR"/>
        </w:rPr>
        <w:t xml:space="preserve"> دیگر </w:t>
      </w:r>
      <w:r w:rsidR="000243A0">
        <w:rPr>
          <w:rFonts w:hint="cs"/>
          <w:rtl/>
          <w:lang w:bidi="fa-IR"/>
        </w:rPr>
        <w:t>تبدیل می‌شود</w:t>
      </w:r>
      <w:r w:rsidR="000243A0">
        <w:rPr>
          <w:rtl/>
          <w:lang w:bidi="fa-IR"/>
        </w:rPr>
        <w:fldChar w:fldCharType="begin"/>
      </w:r>
      <w:r w:rsidR="000243A0">
        <w:rPr>
          <w:rtl/>
          <w:lang w:bidi="fa-IR"/>
        </w:rPr>
        <w:instrText xml:space="preserve"> </w:instrText>
      </w:r>
      <w:r w:rsidR="000243A0">
        <w:rPr>
          <w:lang w:bidi="fa-IR"/>
        </w:rPr>
        <w:instrText>ADDIN EN.CITE &lt;EndNote&gt;&lt;Cite&gt;&lt;Author&gt;Hassanizadeh&lt;/Author&gt;&lt;Year&gt;1980&lt;/Year&gt;&lt;RecNum&gt;3&lt;/RecNum&gt;&lt;DisplayText&gt;[3]&lt;/DisplayText&gt;&lt;record&gt;&lt;rec-number&gt;3&lt;/rec-number&gt;&lt;foreign-keys&gt;&lt;key app="EN" db-id="s52p9f5t80ax98ere5vptrfns5twzsvertsf" timestamp="1693308444"&gt;3</w:instrText>
      </w:r>
      <w:r w:rsidR="000243A0">
        <w:rPr>
          <w:rtl/>
          <w:lang w:bidi="fa-IR"/>
        </w:rPr>
        <w:instrText>&lt;/</w:instrText>
      </w:r>
      <w:r w:rsidR="000243A0">
        <w:rPr>
          <w:lang w:bidi="fa-IR"/>
        </w:rPr>
        <w:instrText>key&gt;&lt;/foreign-keys&gt;&lt;ref-type name="Journal Article"&gt;17&lt;/ref-type&gt;&lt;contributors&gt;&lt;authors&gt;&lt;author&gt;Hassanizadeh, Majid&lt;/author&gt;&lt;author&gt;Gray, William G %J Advances in water resources&lt;/author&gt;&lt;/authors&gt;&lt;/contributors&gt;&lt;titles&gt;&lt;title&gt;General conservation equations for multi-phase systems: 3. Constitutive theory for porous media flow&lt;/title&gt;&lt;/titles&gt;&lt;pages&gt;25-40&lt;/pages&gt;&lt;volume&gt;3&lt;/volume&gt;&lt;number&gt;1&lt;/number&gt;&lt;dates&gt;&lt;year&gt;1980&lt;/year&gt;&lt;/dates&gt;&lt;isbn&gt;0309-1708&lt;/isbn&gt;&lt;urls&gt;&lt;/urls&gt;&lt;/record&gt;&lt;/Cite&gt;&lt;/EndNote</w:instrText>
      </w:r>
      <w:r w:rsidR="000243A0">
        <w:rPr>
          <w:rtl/>
          <w:lang w:bidi="fa-IR"/>
        </w:rPr>
        <w:instrText>&gt;</w:instrText>
      </w:r>
      <w:r w:rsidR="000243A0">
        <w:rPr>
          <w:rtl/>
          <w:lang w:bidi="fa-IR"/>
        </w:rPr>
        <w:fldChar w:fldCharType="separate"/>
      </w:r>
      <w:r w:rsidR="000243A0">
        <w:rPr>
          <w:noProof/>
          <w:rtl/>
          <w:lang w:bidi="fa-IR"/>
        </w:rPr>
        <w:t>[3]</w:t>
      </w:r>
      <w:r w:rsidR="000243A0">
        <w:rPr>
          <w:rtl/>
          <w:lang w:bidi="fa-IR"/>
        </w:rPr>
        <w:fldChar w:fldCharType="end"/>
      </w:r>
      <w:r w:rsidR="000243A0">
        <w:rPr>
          <w:rFonts w:hint="cs"/>
          <w:rtl/>
          <w:lang w:bidi="fa-IR"/>
        </w:rPr>
        <w:t>.</w:t>
      </w:r>
      <w:r w:rsidR="008950F9">
        <w:rPr>
          <w:rFonts w:hint="cs"/>
          <w:rtl/>
          <w:lang w:bidi="fa-IR"/>
        </w:rPr>
        <w:t xml:space="preserve"> پایستگی</w:t>
      </w:r>
      <w:r w:rsidR="008950F9" w:rsidRPr="008950F9">
        <w:rPr>
          <w:rtl/>
          <w:lang w:bidi="fa-IR"/>
        </w:rPr>
        <w:t xml:space="preserve"> انرژ</w:t>
      </w:r>
      <w:r w:rsidR="008950F9" w:rsidRPr="008950F9">
        <w:rPr>
          <w:rFonts w:hint="cs"/>
          <w:rtl/>
          <w:lang w:bidi="fa-IR"/>
        </w:rPr>
        <w:t>ی</w:t>
      </w:r>
      <w:r w:rsidR="008950F9" w:rsidRPr="008950F9">
        <w:rPr>
          <w:rtl/>
          <w:lang w:bidi="fa-IR"/>
        </w:rPr>
        <w:t xml:space="preserve"> ب</w:t>
      </w:r>
      <w:r w:rsidR="008950F9" w:rsidRPr="008950F9">
        <w:rPr>
          <w:rFonts w:hint="cs"/>
          <w:rtl/>
          <w:lang w:bidi="fa-IR"/>
        </w:rPr>
        <w:t>ی</w:t>
      </w:r>
      <w:r w:rsidR="008950F9" w:rsidRPr="008950F9">
        <w:rPr>
          <w:rFonts w:hint="eastAsia"/>
          <w:rtl/>
          <w:lang w:bidi="fa-IR"/>
        </w:rPr>
        <w:t>ان</w:t>
      </w:r>
      <w:r w:rsidR="008950F9" w:rsidRPr="008950F9">
        <w:rPr>
          <w:rtl/>
          <w:lang w:bidi="fa-IR"/>
        </w:rPr>
        <w:t xml:space="preserve"> م</w:t>
      </w:r>
      <w:r w:rsidR="008950F9" w:rsidRPr="008950F9">
        <w:rPr>
          <w:rFonts w:hint="cs"/>
          <w:rtl/>
          <w:lang w:bidi="fa-IR"/>
        </w:rPr>
        <w:t>ی</w:t>
      </w:r>
      <w:r w:rsidR="008950F9">
        <w:rPr>
          <w:rFonts w:hint="cs"/>
          <w:rtl/>
          <w:lang w:bidi="fa-IR"/>
        </w:rPr>
        <w:t>‌</w:t>
      </w:r>
      <w:r w:rsidR="008950F9" w:rsidRPr="008950F9">
        <w:rPr>
          <w:rtl/>
          <w:lang w:bidi="fa-IR"/>
        </w:rPr>
        <w:t>کند که انرژ</w:t>
      </w:r>
      <w:r w:rsidR="008950F9" w:rsidRPr="008950F9">
        <w:rPr>
          <w:rFonts w:hint="cs"/>
          <w:rtl/>
          <w:lang w:bidi="fa-IR"/>
        </w:rPr>
        <w:t>ی</w:t>
      </w:r>
      <w:r w:rsidR="008950F9" w:rsidRPr="008950F9">
        <w:rPr>
          <w:rtl/>
          <w:lang w:bidi="fa-IR"/>
        </w:rPr>
        <w:t xml:space="preserve"> </w:t>
      </w:r>
      <w:r w:rsidR="008950F9" w:rsidRPr="008950F9">
        <w:rPr>
          <w:rFonts w:hint="cs"/>
          <w:rtl/>
          <w:lang w:bidi="fa-IR"/>
        </w:rPr>
        <w:t>ی</w:t>
      </w:r>
      <w:r w:rsidR="008950F9" w:rsidRPr="008950F9">
        <w:rPr>
          <w:rFonts w:hint="eastAsia"/>
          <w:rtl/>
          <w:lang w:bidi="fa-IR"/>
        </w:rPr>
        <w:t>ک</w:t>
      </w:r>
      <w:r w:rsidR="008950F9" w:rsidRPr="008950F9">
        <w:rPr>
          <w:rtl/>
          <w:lang w:bidi="fa-IR"/>
        </w:rPr>
        <w:t xml:space="preserve"> س</w:t>
      </w:r>
      <w:r w:rsidR="008950F9" w:rsidRPr="008950F9">
        <w:rPr>
          <w:rFonts w:hint="cs"/>
          <w:rtl/>
          <w:lang w:bidi="fa-IR"/>
        </w:rPr>
        <w:t>ی</w:t>
      </w:r>
      <w:r w:rsidR="008950F9" w:rsidRPr="008950F9">
        <w:rPr>
          <w:rFonts w:hint="eastAsia"/>
          <w:rtl/>
          <w:lang w:bidi="fa-IR"/>
        </w:rPr>
        <w:t>ال</w:t>
      </w:r>
      <w:r w:rsidR="008950F9" w:rsidRPr="008950F9">
        <w:rPr>
          <w:rtl/>
          <w:lang w:bidi="fa-IR"/>
        </w:rPr>
        <w:t xml:space="preserve"> که وارد </w:t>
      </w:r>
      <w:r w:rsidR="008950F9" w:rsidRPr="008950F9">
        <w:rPr>
          <w:rFonts w:hint="cs"/>
          <w:rtl/>
          <w:lang w:bidi="fa-IR"/>
        </w:rPr>
        <w:t>ی</w:t>
      </w:r>
      <w:r w:rsidR="008950F9" w:rsidRPr="008950F9">
        <w:rPr>
          <w:rFonts w:hint="eastAsia"/>
          <w:rtl/>
          <w:lang w:bidi="fa-IR"/>
        </w:rPr>
        <w:t>ک</w:t>
      </w:r>
      <w:r w:rsidR="008950F9" w:rsidRPr="008950F9">
        <w:rPr>
          <w:rtl/>
          <w:lang w:bidi="fa-IR"/>
        </w:rPr>
        <w:t xml:space="preserve"> حجم کنترل م</w:t>
      </w:r>
      <w:r w:rsidR="008950F9" w:rsidRPr="008950F9">
        <w:rPr>
          <w:rFonts w:hint="cs"/>
          <w:rtl/>
          <w:lang w:bidi="fa-IR"/>
        </w:rPr>
        <w:t>ی</w:t>
      </w:r>
      <w:r w:rsidR="008950F9">
        <w:rPr>
          <w:rFonts w:hint="cs"/>
          <w:rtl/>
          <w:lang w:bidi="fa-IR"/>
        </w:rPr>
        <w:t>‌</w:t>
      </w:r>
      <w:r w:rsidR="008950F9" w:rsidRPr="008950F9">
        <w:rPr>
          <w:rtl/>
          <w:lang w:bidi="fa-IR"/>
        </w:rPr>
        <w:t>شود، به اضافه کار شفت انجام شده رو</w:t>
      </w:r>
      <w:r w:rsidR="008950F9" w:rsidRPr="008950F9">
        <w:rPr>
          <w:rFonts w:hint="cs"/>
          <w:rtl/>
          <w:lang w:bidi="fa-IR"/>
        </w:rPr>
        <w:t>ی</w:t>
      </w:r>
      <w:r w:rsidR="008950F9" w:rsidRPr="008950F9">
        <w:rPr>
          <w:rtl/>
          <w:lang w:bidi="fa-IR"/>
        </w:rPr>
        <w:t xml:space="preserve"> س</w:t>
      </w:r>
      <w:r w:rsidR="008950F9" w:rsidRPr="008950F9">
        <w:rPr>
          <w:rFonts w:hint="cs"/>
          <w:rtl/>
          <w:lang w:bidi="fa-IR"/>
        </w:rPr>
        <w:t>ی</w:t>
      </w:r>
      <w:r w:rsidR="008950F9" w:rsidRPr="008950F9">
        <w:rPr>
          <w:rFonts w:hint="eastAsia"/>
          <w:rtl/>
          <w:lang w:bidi="fa-IR"/>
        </w:rPr>
        <w:t>ال</w:t>
      </w:r>
      <w:r w:rsidR="008950F9" w:rsidRPr="008950F9">
        <w:rPr>
          <w:rtl/>
          <w:lang w:bidi="fa-IR"/>
        </w:rPr>
        <w:t xml:space="preserve"> </w:t>
      </w:r>
      <w:r w:rsidR="008950F9" w:rsidRPr="008950F9">
        <w:rPr>
          <w:rFonts w:hint="cs"/>
          <w:rtl/>
          <w:lang w:bidi="fa-IR"/>
        </w:rPr>
        <w:t>ی</w:t>
      </w:r>
      <w:r w:rsidR="008950F9" w:rsidRPr="008950F9">
        <w:rPr>
          <w:rFonts w:hint="eastAsia"/>
          <w:rtl/>
          <w:lang w:bidi="fa-IR"/>
        </w:rPr>
        <w:t>ا</w:t>
      </w:r>
      <w:r w:rsidR="008950F9" w:rsidRPr="008950F9">
        <w:rPr>
          <w:rtl/>
          <w:lang w:bidi="fa-IR"/>
        </w:rPr>
        <w:t xml:space="preserve"> توسط س</w:t>
      </w:r>
      <w:r w:rsidR="008950F9" w:rsidRPr="008950F9">
        <w:rPr>
          <w:rFonts w:hint="cs"/>
          <w:rtl/>
          <w:lang w:bidi="fa-IR"/>
        </w:rPr>
        <w:t>ی</w:t>
      </w:r>
      <w:r w:rsidR="008950F9" w:rsidRPr="008950F9">
        <w:rPr>
          <w:rFonts w:hint="eastAsia"/>
          <w:rtl/>
          <w:lang w:bidi="fa-IR"/>
        </w:rPr>
        <w:t>ال،</w:t>
      </w:r>
      <w:r w:rsidR="008950F9" w:rsidRPr="008950F9">
        <w:rPr>
          <w:rtl/>
          <w:lang w:bidi="fa-IR"/>
        </w:rPr>
        <w:t xml:space="preserve"> به علاوه انرژ</w:t>
      </w:r>
      <w:r w:rsidR="008950F9" w:rsidRPr="008950F9">
        <w:rPr>
          <w:rFonts w:hint="cs"/>
          <w:rtl/>
          <w:lang w:bidi="fa-IR"/>
        </w:rPr>
        <w:t>ی</w:t>
      </w:r>
      <w:r w:rsidR="008950F9" w:rsidRPr="008950F9">
        <w:rPr>
          <w:rtl/>
          <w:lang w:bidi="fa-IR"/>
        </w:rPr>
        <w:t xml:space="preserve"> گرما</w:t>
      </w:r>
      <w:r w:rsidR="008950F9" w:rsidRPr="008950F9">
        <w:rPr>
          <w:rFonts w:hint="cs"/>
          <w:rtl/>
          <w:lang w:bidi="fa-IR"/>
        </w:rPr>
        <w:t>یی</w:t>
      </w:r>
      <w:r w:rsidR="008950F9" w:rsidRPr="008950F9">
        <w:rPr>
          <w:rtl/>
          <w:lang w:bidi="fa-IR"/>
        </w:rPr>
        <w:t xml:space="preserve"> اضافه شده </w:t>
      </w:r>
      <w:r w:rsidR="008950F9" w:rsidRPr="008950F9">
        <w:rPr>
          <w:rFonts w:hint="cs"/>
          <w:rtl/>
          <w:lang w:bidi="fa-IR"/>
        </w:rPr>
        <w:t>ی</w:t>
      </w:r>
      <w:r w:rsidR="008950F9" w:rsidRPr="008950F9">
        <w:rPr>
          <w:rFonts w:hint="eastAsia"/>
          <w:rtl/>
          <w:lang w:bidi="fa-IR"/>
        </w:rPr>
        <w:t>ا</w:t>
      </w:r>
      <w:r w:rsidR="008950F9" w:rsidRPr="008950F9">
        <w:rPr>
          <w:rtl/>
          <w:lang w:bidi="fa-IR"/>
        </w:rPr>
        <w:t xml:space="preserve"> گرفته شده از س</w:t>
      </w:r>
      <w:r w:rsidR="008950F9" w:rsidRPr="008950F9">
        <w:rPr>
          <w:rFonts w:hint="cs"/>
          <w:rtl/>
          <w:lang w:bidi="fa-IR"/>
        </w:rPr>
        <w:t>ی</w:t>
      </w:r>
      <w:r w:rsidR="008950F9" w:rsidRPr="008950F9">
        <w:rPr>
          <w:rFonts w:hint="eastAsia"/>
          <w:rtl/>
          <w:lang w:bidi="fa-IR"/>
        </w:rPr>
        <w:t>ال،</w:t>
      </w:r>
      <w:r w:rsidR="008950F9" w:rsidRPr="008950F9">
        <w:rPr>
          <w:rtl/>
          <w:lang w:bidi="fa-IR"/>
        </w:rPr>
        <w:t xml:space="preserve"> به علاوه تغ</w:t>
      </w:r>
      <w:r w:rsidR="008950F9" w:rsidRPr="008950F9">
        <w:rPr>
          <w:rFonts w:hint="cs"/>
          <w:rtl/>
          <w:lang w:bidi="fa-IR"/>
        </w:rPr>
        <w:t>یی</w:t>
      </w:r>
      <w:r w:rsidR="008950F9" w:rsidRPr="008950F9">
        <w:rPr>
          <w:rFonts w:hint="eastAsia"/>
          <w:rtl/>
          <w:lang w:bidi="fa-IR"/>
        </w:rPr>
        <w:t>ر</w:t>
      </w:r>
      <w:r w:rsidR="008950F9" w:rsidRPr="008950F9">
        <w:rPr>
          <w:rtl/>
          <w:lang w:bidi="fa-IR"/>
        </w:rPr>
        <w:t xml:space="preserve"> انرژ</w:t>
      </w:r>
      <w:r w:rsidR="008950F9" w:rsidRPr="008950F9">
        <w:rPr>
          <w:rFonts w:hint="cs"/>
          <w:rtl/>
          <w:lang w:bidi="fa-IR"/>
        </w:rPr>
        <w:t>ی</w:t>
      </w:r>
      <w:r w:rsidR="008950F9" w:rsidRPr="008950F9">
        <w:rPr>
          <w:rtl/>
          <w:lang w:bidi="fa-IR"/>
        </w:rPr>
        <w:t xml:space="preserve"> با زمان در حجم کنترل با</w:t>
      </w:r>
      <w:r w:rsidR="008950F9" w:rsidRPr="008950F9">
        <w:rPr>
          <w:rFonts w:hint="cs"/>
          <w:rtl/>
          <w:lang w:bidi="fa-IR"/>
        </w:rPr>
        <w:t>ی</w:t>
      </w:r>
      <w:r w:rsidR="008950F9" w:rsidRPr="008950F9">
        <w:rPr>
          <w:rFonts w:hint="eastAsia"/>
          <w:rtl/>
          <w:lang w:bidi="fa-IR"/>
        </w:rPr>
        <w:t>د</w:t>
      </w:r>
      <w:r w:rsidR="008950F9" w:rsidRPr="008950F9">
        <w:rPr>
          <w:rtl/>
          <w:lang w:bidi="fa-IR"/>
        </w:rPr>
        <w:t xml:space="preserve"> با انرژ</w:t>
      </w:r>
      <w:r w:rsidR="008950F9" w:rsidRPr="008950F9">
        <w:rPr>
          <w:rFonts w:hint="cs"/>
          <w:rtl/>
          <w:lang w:bidi="fa-IR"/>
        </w:rPr>
        <w:t>ی</w:t>
      </w:r>
      <w:r w:rsidR="008950F9" w:rsidRPr="008950F9">
        <w:rPr>
          <w:rtl/>
          <w:lang w:bidi="fa-IR"/>
        </w:rPr>
        <w:t xml:space="preserve"> </w:t>
      </w:r>
      <w:r w:rsidR="008950F9">
        <w:rPr>
          <w:rFonts w:hint="cs"/>
          <w:rtl/>
          <w:lang w:bidi="fa-IR"/>
        </w:rPr>
        <w:t xml:space="preserve">سیال </w:t>
      </w:r>
      <w:r w:rsidR="008950F9" w:rsidRPr="008950F9">
        <w:rPr>
          <w:rtl/>
          <w:lang w:bidi="fa-IR"/>
        </w:rPr>
        <w:t>خر</w:t>
      </w:r>
      <w:r w:rsidR="008950F9" w:rsidRPr="008950F9">
        <w:rPr>
          <w:rFonts w:hint="eastAsia"/>
          <w:rtl/>
          <w:lang w:bidi="fa-IR"/>
        </w:rPr>
        <w:t>وج</w:t>
      </w:r>
      <w:r w:rsidR="008950F9" w:rsidRPr="008950F9">
        <w:rPr>
          <w:rFonts w:hint="cs"/>
          <w:rtl/>
          <w:lang w:bidi="fa-IR"/>
        </w:rPr>
        <w:t>ی</w:t>
      </w:r>
      <w:r w:rsidR="008950F9" w:rsidRPr="008950F9">
        <w:rPr>
          <w:rtl/>
          <w:lang w:bidi="fa-IR"/>
        </w:rPr>
        <w:t xml:space="preserve"> از حجم کنترل </w:t>
      </w:r>
      <w:r w:rsidR="008950F9">
        <w:rPr>
          <w:rFonts w:hint="cs"/>
          <w:rtl/>
          <w:lang w:bidi="fa-IR"/>
        </w:rPr>
        <w:t xml:space="preserve">برابر </w:t>
      </w:r>
      <w:r w:rsidR="008950F9" w:rsidRPr="008950F9">
        <w:rPr>
          <w:rtl/>
          <w:lang w:bidi="fa-IR"/>
        </w:rPr>
        <w:t>باشد.</w:t>
      </w:r>
    </w:p>
    <w:p w14:paraId="2734EE78" w14:textId="77777777" w:rsidR="007B5A3D" w:rsidRDefault="00370D46" w:rsidP="007B5A3D">
      <w:pPr>
        <w:keepNext/>
        <w:spacing w:line="360" w:lineRule="auto"/>
        <w:jc w:val="center"/>
      </w:pPr>
      <w:r>
        <w:rPr>
          <w:noProof/>
        </w:rPr>
        <w:drawing>
          <wp:inline distT="0" distB="0" distL="0" distR="0" wp14:anchorId="526233F1" wp14:editId="34ACA322">
            <wp:extent cx="5547995" cy="3361690"/>
            <wp:effectExtent l="0" t="0" r="0" b="0"/>
            <wp:docPr id="1776640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40574" name=""/>
                    <pic:cNvPicPr/>
                  </pic:nvPicPr>
                  <pic:blipFill>
                    <a:blip r:embed="rId29"/>
                    <a:stretch>
                      <a:fillRect/>
                    </a:stretch>
                  </pic:blipFill>
                  <pic:spPr>
                    <a:xfrm>
                      <a:off x="0" y="0"/>
                      <a:ext cx="5547995" cy="3361690"/>
                    </a:xfrm>
                    <a:prstGeom prst="rect">
                      <a:avLst/>
                    </a:prstGeom>
                  </pic:spPr>
                </pic:pic>
              </a:graphicData>
            </a:graphic>
          </wp:inline>
        </w:drawing>
      </w:r>
    </w:p>
    <w:p w14:paraId="6F3666FD" w14:textId="758C58D2" w:rsidR="00370D46" w:rsidRDefault="007B5A3D" w:rsidP="007B5A3D">
      <w:pPr>
        <w:pStyle w:val="Caption"/>
      </w:pPr>
      <w:bookmarkStart w:id="14" w:name="_Toc144247359"/>
      <w:r>
        <w:rPr>
          <w:rtl/>
        </w:rPr>
        <w:t xml:space="preserve">شکل </w:t>
      </w:r>
      <w:r w:rsidR="00CD2ED2">
        <w:rPr>
          <w:rtl/>
        </w:rPr>
        <w:fldChar w:fldCharType="begin"/>
      </w:r>
      <w:r w:rsidR="00CD2ED2">
        <w:rPr>
          <w:rtl/>
        </w:rPr>
        <w:instrText xml:space="preserve"> </w:instrText>
      </w:r>
      <w:r w:rsidR="00CD2ED2">
        <w:instrText>STYLEREF</w:instrText>
      </w:r>
      <w:r w:rsidR="00CD2ED2">
        <w:rPr>
          <w:rtl/>
        </w:rPr>
        <w:instrText xml:space="preserve"> 1 \</w:instrText>
      </w:r>
      <w:r w:rsidR="00CD2ED2">
        <w:instrText>s</w:instrText>
      </w:r>
      <w:r w:rsidR="00CD2ED2">
        <w:rPr>
          <w:rtl/>
        </w:rPr>
        <w:instrText xml:space="preserve"> </w:instrText>
      </w:r>
      <w:r w:rsidR="00CD2ED2">
        <w:rPr>
          <w:rtl/>
        </w:rPr>
        <w:fldChar w:fldCharType="separate"/>
      </w:r>
      <w:r w:rsidR="00CD2ED2">
        <w:rPr>
          <w:noProof/>
          <w:rtl/>
        </w:rPr>
        <w:t>‏0</w:t>
      </w:r>
      <w:r w:rsidR="00CD2ED2">
        <w:rPr>
          <w:rtl/>
        </w:rPr>
        <w:fldChar w:fldCharType="end"/>
      </w:r>
      <w:r w:rsidR="00CD2ED2">
        <w:rPr>
          <w:rtl/>
        </w:rPr>
        <w:noBreakHyphen/>
      </w:r>
      <w:r w:rsidR="00CD2ED2">
        <w:rPr>
          <w:rtl/>
        </w:rPr>
        <w:fldChar w:fldCharType="begin"/>
      </w:r>
      <w:r w:rsidR="00CD2ED2">
        <w:rPr>
          <w:rtl/>
        </w:rPr>
        <w:instrText xml:space="preserve"> </w:instrText>
      </w:r>
      <w:r w:rsidR="00CD2ED2">
        <w:instrText>SEQ</w:instrText>
      </w:r>
      <w:r w:rsidR="00CD2ED2">
        <w:rPr>
          <w:rtl/>
        </w:rPr>
        <w:instrText xml:space="preserve"> شکل \* </w:instrText>
      </w:r>
      <w:r w:rsidR="00CD2ED2">
        <w:instrText>ARABIC \s 1</w:instrText>
      </w:r>
      <w:r w:rsidR="00CD2ED2">
        <w:rPr>
          <w:rtl/>
        </w:rPr>
        <w:instrText xml:space="preserve"> </w:instrText>
      </w:r>
      <w:r w:rsidR="00CD2ED2">
        <w:rPr>
          <w:rtl/>
        </w:rPr>
        <w:fldChar w:fldCharType="separate"/>
      </w:r>
      <w:r w:rsidR="00CD2ED2">
        <w:rPr>
          <w:noProof/>
          <w:rtl/>
        </w:rPr>
        <w:t>3</w:t>
      </w:r>
      <w:r w:rsidR="00CD2ED2">
        <w:rPr>
          <w:rtl/>
        </w:rPr>
        <w:fldChar w:fldCharType="end"/>
      </w:r>
      <w:r>
        <w:rPr>
          <w:rFonts w:hint="cs"/>
          <w:rtl/>
          <w:lang w:bidi="fa-IR"/>
        </w:rPr>
        <w:t>: سیستم جریانی در حجم کنترل</w:t>
      </w:r>
      <w:bookmarkEnd w:id="14"/>
    </w:p>
    <w:p w14:paraId="1A30393F" w14:textId="38E77508" w:rsidR="00370D46" w:rsidRDefault="00370D46" w:rsidP="00370D46">
      <w:pPr>
        <w:pStyle w:val="Caption"/>
        <w:rPr>
          <w:lang w:bidi="fa-IR"/>
        </w:rPr>
      </w:pPr>
    </w:p>
    <w:p w14:paraId="0EA8C6BF" w14:textId="10D4C00F" w:rsidR="007B5A3D" w:rsidRDefault="007B5A3D" w:rsidP="00370D46">
      <w:pPr>
        <w:spacing w:line="360" w:lineRule="auto"/>
        <w:jc w:val="both"/>
        <w:rPr>
          <w:rtl/>
        </w:rPr>
      </w:pPr>
      <w:r>
        <w:rPr>
          <w:rFonts w:hint="cs"/>
          <w:rtl/>
        </w:rPr>
        <w:t xml:space="preserve">با در نظر گرفتن شرایط پایدار برای سیستم، برابری انرژی به شکل </w:t>
      </w:r>
      <w:r w:rsidR="00E079AF">
        <w:rPr>
          <w:rFonts w:hint="cs"/>
          <w:rtl/>
        </w:rPr>
        <w:t>معادله 1-1</w:t>
      </w:r>
      <w:r>
        <w:rPr>
          <w:rFonts w:hint="cs"/>
          <w:rtl/>
        </w:rPr>
        <w:t xml:space="preserve"> در می‌آید:</w:t>
      </w:r>
    </w:p>
    <w:p w14:paraId="0AE5894D" w14:textId="319BD80F" w:rsidR="00B72E2A" w:rsidRPr="00E079AF" w:rsidRDefault="00B72E2A" w:rsidP="00370D46">
      <w:pPr>
        <w:spacing w:line="360" w:lineRule="auto"/>
        <w:jc w:val="both"/>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7368"/>
      </w:tblGrid>
      <w:tr w:rsidR="00E079AF" w14:paraId="3C6F4132" w14:textId="77777777" w:rsidTr="00B92F65">
        <w:tc>
          <w:tcPr>
            <w:tcW w:w="1359" w:type="dxa"/>
            <w:vAlign w:val="bottom"/>
          </w:tcPr>
          <w:p w14:paraId="75852641" w14:textId="7003182A" w:rsidR="00E079AF" w:rsidRDefault="00E079AF" w:rsidP="00B92F65">
            <w:pPr>
              <w:jc w:val="both"/>
              <w:rPr>
                <w:rtl/>
                <w:lang w:bidi="fa-IR"/>
              </w:rPr>
            </w:pPr>
            <w:r>
              <w:rPr>
                <w:rFonts w:hint="cs"/>
                <w:rtl/>
                <w:lang w:bidi="fa-IR"/>
              </w:rPr>
              <w:t>(1-</w:t>
            </w:r>
            <w:r w:rsidR="00906C14">
              <w:rPr>
                <w:rFonts w:hint="cs"/>
                <w:rtl/>
                <w:lang w:bidi="fa-IR"/>
              </w:rPr>
              <w:t>2</w:t>
            </w:r>
            <w:r>
              <w:rPr>
                <w:rFonts w:hint="cs"/>
                <w:rtl/>
                <w:lang w:bidi="fa-IR"/>
              </w:rPr>
              <w:t>)</w:t>
            </w:r>
          </w:p>
        </w:tc>
        <w:tc>
          <w:tcPr>
            <w:tcW w:w="7368" w:type="dxa"/>
            <w:vAlign w:val="center"/>
          </w:tcPr>
          <w:p w14:paraId="10197A23" w14:textId="5B37CEDF" w:rsidR="00E079AF" w:rsidRDefault="00E079AF" w:rsidP="00B92F65">
            <w:pPr>
              <w:jc w:val="center"/>
              <w:rPr>
                <w:rtl/>
              </w:rPr>
            </w:pPr>
            <m:oMathPara>
              <m:oMathParaPr>
                <m:jc m:val="left"/>
              </m:oMathParaPr>
              <m:oMath>
                <m:f>
                  <m:fPr>
                    <m:ctrlPr>
                      <w:rPr>
                        <w:rFonts w:ascii="Cambria Math" w:hAnsi="Cambria Math"/>
                        <w:i/>
                      </w:rPr>
                    </m:ctrlPr>
                  </m:fPr>
                  <m:num>
                    <m:r>
                      <w:rPr>
                        <w:rFonts w:ascii="Cambria Math" w:hAnsi="Cambria Math"/>
                      </w:rPr>
                      <m:t>dp</m:t>
                    </m:r>
                  </m:num>
                  <m:den>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ρvdv</m:t>
                    </m:r>
                    <m:ctrlPr>
                      <w:rPr>
                        <w:rFonts w:ascii="Cambria Math" w:hAnsi="Cambria Math"/>
                        <w:i/>
                        <w:rtl/>
                      </w:rPr>
                    </m:ctrlPr>
                  </m:num>
                  <m:den>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g</m:t>
                    </m:r>
                    <m:ctrlPr>
                      <w:rPr>
                        <w:rFonts w:ascii="Cambria Math" w:hAnsi="Cambria Math"/>
                        <w:i/>
                        <w:rtl/>
                      </w:rPr>
                    </m:ctrlPr>
                  </m:num>
                  <m:den>
                    <m:sSub>
                      <m:sSubPr>
                        <m:ctrlPr>
                          <w:rPr>
                            <w:rFonts w:ascii="Cambria Math" w:hAnsi="Cambria Math"/>
                            <w:i/>
                          </w:rPr>
                        </m:ctrlPr>
                      </m:sSubPr>
                      <m:e>
                        <m:r>
                          <w:rPr>
                            <w:rFonts w:ascii="Cambria Math" w:hAnsi="Cambria Math"/>
                          </w:rPr>
                          <m:t>g</m:t>
                        </m:r>
                      </m:e>
                      <m:sub>
                        <m:r>
                          <w:rPr>
                            <w:rFonts w:ascii="Cambria Math" w:hAnsi="Cambria Math"/>
                          </w:rPr>
                          <m:t>c</m:t>
                        </m:r>
                      </m:sub>
                    </m:sSub>
                  </m:den>
                </m:f>
                <m:r>
                  <w:rPr>
                    <w:rFonts w:ascii="Cambria Math" w:hAnsi="Cambria Math"/>
                  </w:rPr>
                  <m:t>ρ</m:t>
                </m:r>
                <m:func>
                  <m:funcPr>
                    <m:ctrlPr>
                      <w:rPr>
                        <w:rFonts w:ascii="Cambria Math" w:eastAsia="Times New Roman" w:hAnsi="Cambria Math"/>
                        <w:i/>
                      </w:rPr>
                    </m:ctrlPr>
                  </m:funcPr>
                  <m:fName>
                    <m:r>
                      <m:rPr>
                        <m:sty m:val="p"/>
                      </m:rPr>
                      <w:rPr>
                        <w:rFonts w:ascii="Cambria Math" w:eastAsia="Times New Roman" w:hAnsi="Cambria Math"/>
                      </w:rPr>
                      <m:t>sin</m:t>
                    </m:r>
                  </m:fName>
                  <m:e>
                    <m:r>
                      <w:rPr>
                        <w:rFonts w:ascii="Cambria Math" w:hAnsi="Cambria Math"/>
                      </w:rPr>
                      <m:t>φ</m:t>
                    </m:r>
                  </m:e>
                </m:func>
                <m:r>
                  <w:rPr>
                    <w:rFonts w:ascii="Cambria Math" w:hAnsi="Cambria Math"/>
                  </w:rPr>
                  <m:t>+ρ</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w</m:t>
                        </m:r>
                      </m:sub>
                    </m:sSub>
                  </m:num>
                  <m:den>
                    <m:r>
                      <w:rPr>
                        <w:rFonts w:ascii="Cambria Math" w:hAnsi="Cambria Math"/>
                      </w:rPr>
                      <m:t>dL</m:t>
                    </m:r>
                  </m:den>
                </m:f>
                <m:r>
                  <w:rPr>
                    <w:rFonts w:ascii="Cambria Math" w:hAnsi="Cambria Math"/>
                  </w:rPr>
                  <m:t>=0</m:t>
                </m:r>
              </m:oMath>
            </m:oMathPara>
          </w:p>
        </w:tc>
      </w:tr>
    </w:tbl>
    <w:p w14:paraId="5855FAD8" w14:textId="77777777" w:rsidR="00E079AF" w:rsidRPr="000C1CD8" w:rsidRDefault="00E079AF" w:rsidP="00370D46">
      <w:pPr>
        <w:spacing w:line="360" w:lineRule="auto"/>
        <w:jc w:val="both"/>
      </w:pPr>
    </w:p>
    <w:p w14:paraId="29A00DC8" w14:textId="458DFE70" w:rsidR="008D1116" w:rsidRPr="000C1CD8" w:rsidRDefault="008D1116" w:rsidP="00370D46">
      <w:pPr>
        <w:spacing w:line="360" w:lineRule="auto"/>
        <w:jc w:val="both"/>
        <w:rPr>
          <w:rFonts w:hint="cs"/>
          <w:i/>
          <w:lang w:bidi="fa-IR"/>
        </w:rPr>
      </w:pPr>
      <w:r>
        <w:rPr>
          <w:rFonts w:hint="cs"/>
          <w:i/>
          <w:rtl/>
          <w:lang w:bidi="fa-IR"/>
        </w:rPr>
        <w:lastRenderedPageBreak/>
        <w:t>در جریان افقی خط لوله هدر رفت انرژی یا افت فشار فقط به دلیل تغییر در انرژی جنبشی و اصطکاکی رخ می‌دهد</w:t>
      </w:r>
      <w:r w:rsidR="000E69FB">
        <w:rPr>
          <w:i/>
          <w:rtl/>
          <w:lang w:bidi="fa-IR"/>
        </w:rPr>
        <w:fldChar w:fldCharType="begin"/>
      </w:r>
      <w:r w:rsidR="000E69FB">
        <w:rPr>
          <w:i/>
          <w:rtl/>
          <w:lang w:bidi="fa-IR"/>
        </w:rPr>
        <w:instrText xml:space="preserve"> </w:instrText>
      </w:r>
      <w:r w:rsidR="000E69FB">
        <w:rPr>
          <w:i/>
          <w:lang w:bidi="fa-IR"/>
        </w:rPr>
        <w:instrText>ADDIN EN.CITE &lt;EndNote&gt;&lt;Cite&gt;&lt;Author&gt;Hassanizadeh&lt;/Author&gt;&lt;Year&gt;1980&lt;/Year&gt;&lt;RecNum&gt;3&lt;/RecNum&gt;&lt;DisplayText&gt;[3]&lt;/DisplayText&gt;&lt;record&gt;&lt;rec-number&gt;3&lt;/rec-number&gt;&lt;foreign-keys&gt;&lt;key app="EN" db-id="s52p9f5t80ax98ere5vptrfns5twzsvertsf" timestamp="1693308444"&gt;3</w:instrText>
      </w:r>
      <w:r w:rsidR="000E69FB">
        <w:rPr>
          <w:i/>
          <w:rtl/>
          <w:lang w:bidi="fa-IR"/>
        </w:rPr>
        <w:instrText>&lt;/</w:instrText>
      </w:r>
      <w:r w:rsidR="000E69FB">
        <w:rPr>
          <w:i/>
          <w:lang w:bidi="fa-IR"/>
        </w:rPr>
        <w:instrText>key&gt;&lt;/foreign-keys&gt;&lt;ref-type name="Journal Article"&gt;17&lt;/ref-type&gt;&lt;contributors&gt;&lt;authors&gt;&lt;author&gt;Hassanizadeh, Majid&lt;/author&gt;&lt;author&gt;Gray, William G %J Advances in water resources&lt;/author&gt;&lt;/authors&gt;&lt;/contributors&gt;&lt;titles&gt;&lt;title&gt;General conservation equations for multi-phase systems: 3. Constitutive theory for porous media flow&lt;/title&gt;&lt;/titles&gt;&lt;pages&gt;25-40&lt;/pages&gt;&lt;volume&gt;3&lt;/volume&gt;&lt;number&gt;1&lt;/number&gt;&lt;dates&gt;&lt;year&gt;1980&lt;/year&gt;&lt;/dates&gt;&lt;isbn&gt;0309-1708&lt;/isbn&gt;&lt;urls&gt;&lt;/urls&gt;&lt;/record&gt;&lt;/Cite&gt;&lt;/EndNote</w:instrText>
      </w:r>
      <w:r w:rsidR="000E69FB">
        <w:rPr>
          <w:i/>
          <w:rtl/>
          <w:lang w:bidi="fa-IR"/>
        </w:rPr>
        <w:instrText>&gt;</w:instrText>
      </w:r>
      <w:r w:rsidR="000E69FB">
        <w:rPr>
          <w:i/>
          <w:rtl/>
          <w:lang w:bidi="fa-IR"/>
        </w:rPr>
        <w:fldChar w:fldCharType="separate"/>
      </w:r>
      <w:r w:rsidR="000E69FB">
        <w:rPr>
          <w:i/>
          <w:noProof/>
          <w:rtl/>
          <w:lang w:bidi="fa-IR"/>
        </w:rPr>
        <w:t>[3]</w:t>
      </w:r>
      <w:r w:rsidR="000E69FB">
        <w:rPr>
          <w:i/>
          <w:rtl/>
          <w:lang w:bidi="fa-IR"/>
        </w:rPr>
        <w:fldChar w:fldCharType="end"/>
      </w:r>
      <w:r>
        <w:rPr>
          <w:rFonts w:hint="cs"/>
          <w:i/>
          <w:rtl/>
          <w:lang w:bidi="fa-IR"/>
        </w:rPr>
        <w:t>.</w:t>
      </w:r>
    </w:p>
    <w:p w14:paraId="6FB071E3" w14:textId="73729AC7" w:rsidR="00370D46" w:rsidRDefault="00370D46" w:rsidP="00370D46">
      <w:pPr>
        <w:spacing w:line="360" w:lineRule="auto"/>
        <w:jc w:val="both"/>
        <w:rPr>
          <w:rtl/>
        </w:rPr>
      </w:pPr>
      <w:r>
        <w:rPr>
          <w:rFonts w:hint="cs"/>
          <w:rtl/>
        </w:rPr>
        <w:t>با توجه به قانون پایستگی انرژی سه دلیل می‌توان برای افت فشار در طول یک خط لوله با هر زاویه دلخواه نسبت به عمود یافت:</w:t>
      </w:r>
    </w:p>
    <w:p w14:paraId="5F0DF74A" w14:textId="77777777" w:rsidR="00370D46" w:rsidRDefault="00370D46" w:rsidP="00370D46">
      <w:pPr>
        <w:numPr>
          <w:ilvl w:val="0"/>
          <w:numId w:val="45"/>
        </w:numPr>
        <w:spacing w:line="360" w:lineRule="auto"/>
      </w:pPr>
      <w:r>
        <w:rPr>
          <w:rFonts w:hint="cs"/>
          <w:rtl/>
        </w:rPr>
        <w:t>افت فشار به دلیل اصطکاک</w:t>
      </w:r>
    </w:p>
    <w:p w14:paraId="35D4CC64" w14:textId="77777777" w:rsidR="00370D46" w:rsidRDefault="00370D46" w:rsidP="00370D46">
      <w:pPr>
        <w:numPr>
          <w:ilvl w:val="0"/>
          <w:numId w:val="45"/>
        </w:numPr>
        <w:spacing w:line="360" w:lineRule="auto"/>
      </w:pPr>
      <w:r>
        <w:rPr>
          <w:rFonts w:hint="cs"/>
          <w:rtl/>
        </w:rPr>
        <w:t xml:space="preserve">افت فشار </w:t>
      </w:r>
      <w:r>
        <w:rPr>
          <w:rtl/>
        </w:rPr>
        <w:t>ه</w:t>
      </w:r>
      <w:r>
        <w:rPr>
          <w:rFonts w:hint="cs"/>
          <w:rtl/>
        </w:rPr>
        <w:t>ی</w:t>
      </w:r>
      <w:r>
        <w:rPr>
          <w:rFonts w:hint="eastAsia"/>
          <w:rtl/>
        </w:rPr>
        <w:t>درو</w:t>
      </w:r>
      <w:r>
        <w:rPr>
          <w:rtl/>
        </w:rPr>
        <w:t xml:space="preserve"> استات</w:t>
      </w:r>
      <w:r>
        <w:rPr>
          <w:rFonts w:hint="cs"/>
          <w:rtl/>
        </w:rPr>
        <w:t>ی</w:t>
      </w:r>
      <w:r>
        <w:rPr>
          <w:rFonts w:hint="eastAsia"/>
          <w:rtl/>
        </w:rPr>
        <w:t>ک</w:t>
      </w:r>
    </w:p>
    <w:p w14:paraId="3FB1F17E" w14:textId="77777777" w:rsidR="00370D46" w:rsidRDefault="00370D46" w:rsidP="00370D46">
      <w:pPr>
        <w:numPr>
          <w:ilvl w:val="0"/>
          <w:numId w:val="45"/>
        </w:numPr>
        <w:spacing w:line="360" w:lineRule="auto"/>
      </w:pPr>
      <w:r>
        <w:rPr>
          <w:rFonts w:hint="cs"/>
          <w:rtl/>
        </w:rPr>
        <w:t>افت فشار به دلیل سرعت سیال یا افت فشار جنبشی</w:t>
      </w:r>
    </w:p>
    <w:p w14:paraId="288A4E75" w14:textId="77777777" w:rsidR="00370D46" w:rsidRDefault="00370D46" w:rsidP="00370D46"/>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7368"/>
      </w:tblGrid>
      <w:tr w:rsidR="00370D46" w14:paraId="6042BE7B" w14:textId="77777777" w:rsidTr="00B92F65">
        <w:tc>
          <w:tcPr>
            <w:tcW w:w="1359" w:type="dxa"/>
            <w:vAlign w:val="bottom"/>
          </w:tcPr>
          <w:p w14:paraId="5CF0B69E" w14:textId="015D5CF4" w:rsidR="00370D46" w:rsidRDefault="00E079AF" w:rsidP="00E079AF">
            <w:pPr>
              <w:jc w:val="both"/>
              <w:rPr>
                <w:rtl/>
                <w:lang w:bidi="fa-IR"/>
              </w:rPr>
            </w:pPr>
            <w:r>
              <w:rPr>
                <w:rFonts w:hint="cs"/>
                <w:rtl/>
                <w:lang w:bidi="fa-IR"/>
              </w:rPr>
              <w:t>(2</w:t>
            </w:r>
            <w:r w:rsidR="00370D46">
              <w:rPr>
                <w:rFonts w:hint="cs"/>
                <w:rtl/>
                <w:lang w:bidi="fa-IR"/>
              </w:rPr>
              <w:t>-</w:t>
            </w:r>
            <w:r w:rsidR="00906C14">
              <w:rPr>
                <w:rFonts w:hint="cs"/>
                <w:rtl/>
                <w:lang w:bidi="fa-IR"/>
              </w:rPr>
              <w:t>2</w:t>
            </w:r>
            <w:r>
              <w:rPr>
                <w:rFonts w:hint="cs"/>
                <w:rtl/>
                <w:lang w:bidi="fa-IR"/>
              </w:rPr>
              <w:t>)</w:t>
            </w:r>
          </w:p>
        </w:tc>
        <w:tc>
          <w:tcPr>
            <w:tcW w:w="7368" w:type="dxa"/>
            <w:vAlign w:val="center"/>
          </w:tcPr>
          <w:p w14:paraId="199ABC9E" w14:textId="77777777" w:rsidR="00370D46" w:rsidRDefault="00370D46" w:rsidP="00B92F65">
            <w:pPr>
              <w:jc w:val="center"/>
              <w:rPr>
                <w:rtl/>
              </w:rPr>
            </w:pPr>
            <m:oMathPara>
              <m:oMathParaPr>
                <m:jc m:val="left"/>
              </m:oMathParaPr>
              <m:oMath>
                <m:f>
                  <m:fPr>
                    <m:ctrlPr>
                      <w:rPr>
                        <w:rFonts w:ascii="Cambria Math" w:hAnsi="Cambria Math"/>
                        <w:iCs/>
                      </w:rPr>
                    </m:ctrlPr>
                  </m:fPr>
                  <m:num>
                    <m:r>
                      <m:rPr>
                        <m:sty m:val="p"/>
                      </m:rPr>
                      <w:rPr>
                        <w:rFonts w:ascii="Cambria Math" w:hAnsi="Cambria Math"/>
                      </w:rPr>
                      <m:t>dp</m:t>
                    </m:r>
                  </m:num>
                  <m:den>
                    <m:r>
                      <m:rPr>
                        <m:sty m:val="p"/>
                      </m:rPr>
                      <w:rPr>
                        <w:rFonts w:ascii="Cambria Math" w:hAnsi="Cambria Math"/>
                      </w:rPr>
                      <m:t>dZ</m:t>
                    </m:r>
                  </m:den>
                </m:f>
                <m:r>
                  <w:rPr>
                    <w:rFonts w:ascii="Cambria Math" w:hAnsi="Cambria Math"/>
                  </w:rPr>
                  <m:t>=</m:t>
                </m:r>
                <m:sSub>
                  <m:sSubPr>
                    <m:ctrlPr>
                      <w:rPr>
                        <w:rFonts w:ascii="Cambria Math" w:hAnsi="Cambria Math"/>
                        <w:i/>
                        <w:iCs/>
                      </w:rPr>
                    </m:ctrlPr>
                  </m:sSubPr>
                  <m:e>
                    <m:d>
                      <m:dPr>
                        <m:ctrlPr>
                          <w:rPr>
                            <w:rFonts w:ascii="Cambria Math" w:hAnsi="Cambria Math"/>
                            <w:i/>
                            <w:iCs/>
                          </w:rPr>
                        </m:ctrlPr>
                      </m:dPr>
                      <m:e>
                        <m:f>
                          <m:fPr>
                            <m:ctrlPr>
                              <w:rPr>
                                <w:rFonts w:ascii="Cambria Math" w:hAnsi="Cambria Math"/>
                              </w:rPr>
                            </m:ctrlPr>
                          </m:fPr>
                          <m:num>
                            <m:r>
                              <m:rPr>
                                <m:sty m:val="p"/>
                              </m:rPr>
                              <w:rPr>
                                <w:rFonts w:ascii="Cambria Math" w:hAnsi="Cambria Math"/>
                              </w:rPr>
                              <m:t>dp</m:t>
                            </m:r>
                          </m:num>
                          <m:den>
                            <m:r>
                              <m:rPr>
                                <m:sty m:val="p"/>
                              </m:rPr>
                              <w:rPr>
                                <w:rFonts w:ascii="Cambria Math" w:hAnsi="Cambria Math"/>
                              </w:rPr>
                              <m:t>dZ</m:t>
                            </m:r>
                          </m:den>
                        </m:f>
                      </m:e>
                    </m:d>
                  </m:e>
                  <m:sub>
                    <m:r>
                      <w:rPr>
                        <w:rFonts w:ascii="Cambria Math" w:hAnsi="Cambria Math"/>
                      </w:rPr>
                      <m:t>ele</m:t>
                    </m:r>
                  </m:sub>
                </m:sSub>
                <m:r>
                  <w:rPr>
                    <w:rFonts w:ascii="Cambria Math" w:hAnsi="Cambria Math"/>
                  </w:rPr>
                  <m:t>+</m:t>
                </m:r>
                <m:sSub>
                  <m:sSubPr>
                    <m:ctrlPr>
                      <w:rPr>
                        <w:rFonts w:ascii="Cambria Math" w:hAnsi="Cambria Math"/>
                        <w:i/>
                        <w:iCs/>
                      </w:rPr>
                    </m:ctrlPr>
                  </m:sSubPr>
                  <m:e>
                    <m:d>
                      <m:dPr>
                        <m:ctrlPr>
                          <w:rPr>
                            <w:rFonts w:ascii="Cambria Math" w:hAnsi="Cambria Math"/>
                            <w:i/>
                            <w:iCs/>
                          </w:rPr>
                        </m:ctrlPr>
                      </m:dPr>
                      <m:e>
                        <m:f>
                          <m:fPr>
                            <m:ctrlPr>
                              <w:rPr>
                                <w:rFonts w:ascii="Cambria Math" w:hAnsi="Cambria Math"/>
                              </w:rPr>
                            </m:ctrlPr>
                          </m:fPr>
                          <m:num>
                            <m:r>
                              <m:rPr>
                                <m:sty m:val="p"/>
                              </m:rPr>
                              <w:rPr>
                                <w:rFonts w:ascii="Cambria Math" w:hAnsi="Cambria Math"/>
                              </w:rPr>
                              <m:t>dp</m:t>
                            </m:r>
                          </m:num>
                          <m:den>
                            <m:r>
                              <m:rPr>
                                <m:sty m:val="p"/>
                              </m:rPr>
                              <w:rPr>
                                <w:rFonts w:ascii="Cambria Math" w:hAnsi="Cambria Math"/>
                              </w:rPr>
                              <m:t>dZ</m:t>
                            </m:r>
                          </m:den>
                        </m:f>
                      </m:e>
                    </m:d>
                  </m:e>
                  <m:sub>
                    <m:r>
                      <w:rPr>
                        <w:rFonts w:ascii="Cambria Math" w:hAnsi="Cambria Math"/>
                      </w:rPr>
                      <m:t>f</m:t>
                    </m:r>
                  </m:sub>
                </m:sSub>
                <m:r>
                  <w:rPr>
                    <w:rFonts w:ascii="Cambria Math" w:hAnsi="Cambria Math"/>
                  </w:rPr>
                  <m:t>+</m:t>
                </m:r>
                <m:sSub>
                  <m:sSubPr>
                    <m:ctrlPr>
                      <w:rPr>
                        <w:rFonts w:ascii="Cambria Math" w:hAnsi="Cambria Math"/>
                        <w:i/>
                        <w:iCs/>
                      </w:rPr>
                    </m:ctrlPr>
                  </m:sSubPr>
                  <m:e>
                    <m:d>
                      <m:dPr>
                        <m:ctrlPr>
                          <w:rPr>
                            <w:rFonts w:ascii="Cambria Math" w:hAnsi="Cambria Math"/>
                            <w:i/>
                            <w:iCs/>
                          </w:rPr>
                        </m:ctrlPr>
                      </m:dPr>
                      <m:e>
                        <m:f>
                          <m:fPr>
                            <m:ctrlPr>
                              <w:rPr>
                                <w:rFonts w:ascii="Cambria Math" w:hAnsi="Cambria Math"/>
                              </w:rPr>
                            </m:ctrlPr>
                          </m:fPr>
                          <m:num>
                            <m:r>
                              <m:rPr>
                                <m:sty m:val="p"/>
                              </m:rPr>
                              <w:rPr>
                                <w:rFonts w:ascii="Cambria Math" w:hAnsi="Cambria Math"/>
                              </w:rPr>
                              <m:t>dp</m:t>
                            </m:r>
                          </m:num>
                          <m:den>
                            <m:r>
                              <m:rPr>
                                <m:sty m:val="p"/>
                              </m:rPr>
                              <w:rPr>
                                <w:rFonts w:ascii="Cambria Math" w:hAnsi="Cambria Math"/>
                              </w:rPr>
                              <m:t>dZ</m:t>
                            </m:r>
                          </m:den>
                        </m:f>
                      </m:e>
                    </m:d>
                  </m:e>
                  <m:sub>
                    <m:r>
                      <w:rPr>
                        <w:rFonts w:ascii="Cambria Math" w:hAnsi="Cambria Math"/>
                      </w:rPr>
                      <m:t>acc</m:t>
                    </m:r>
                  </m:sub>
                </m:sSub>
              </m:oMath>
            </m:oMathPara>
          </w:p>
        </w:tc>
      </w:tr>
    </w:tbl>
    <w:p w14:paraId="7B9260A7" w14:textId="77777777" w:rsidR="00370D46" w:rsidRDefault="00370D46" w:rsidP="00370D46"/>
    <w:p w14:paraId="3992DD0E" w14:textId="77777777" w:rsidR="00370D46" w:rsidRDefault="00370D46" w:rsidP="00370D46">
      <w:pPr>
        <w:spacing w:line="360" w:lineRule="auto"/>
        <w:rPr>
          <w:rtl/>
        </w:rPr>
      </w:pPr>
      <w:r>
        <w:rPr>
          <w:rFonts w:hint="cs"/>
          <w:rtl/>
        </w:rPr>
        <w:t xml:space="preserve">    افت فشار جنبشی بسیار عدد کوچکی دارد و در سرعت‌های پایین سیال </w:t>
      </w:r>
      <w:r>
        <w:rPr>
          <w:rtl/>
        </w:rPr>
        <w:t>قابل‌اغماض</w:t>
      </w:r>
      <w:r>
        <w:rPr>
          <w:rFonts w:hint="cs"/>
          <w:rtl/>
        </w:rPr>
        <w:t xml:space="preserve"> است. </w:t>
      </w:r>
      <w:r>
        <w:rPr>
          <w:rtl/>
        </w:rPr>
        <w:t>به‌مانند</w:t>
      </w:r>
      <w:r>
        <w:rPr>
          <w:rFonts w:hint="cs"/>
          <w:rtl/>
        </w:rPr>
        <w:t xml:space="preserve"> افت فشار جنبشی، افت فشار اصطکاکی نیز وابسته </w:t>
      </w:r>
      <w:r>
        <w:rPr>
          <w:rtl/>
        </w:rPr>
        <w:t>به‌سرعت</w:t>
      </w:r>
      <w:r>
        <w:rPr>
          <w:rFonts w:hint="cs"/>
          <w:rtl/>
        </w:rPr>
        <w:t xml:space="preserve"> سیال است اما </w:t>
      </w:r>
      <w:r>
        <w:rPr>
          <w:rtl/>
        </w:rPr>
        <w:t>صرف‌نظر</w:t>
      </w:r>
      <w:r>
        <w:rPr>
          <w:rFonts w:hint="cs"/>
          <w:rtl/>
        </w:rPr>
        <w:t xml:space="preserve"> کردن از آن تا حدودی </w:t>
      </w:r>
      <w:r>
        <w:rPr>
          <w:rtl/>
        </w:rPr>
        <w:t>ناممکن</w:t>
      </w:r>
      <w:r>
        <w:rPr>
          <w:rFonts w:hint="cs"/>
          <w:rtl/>
        </w:rPr>
        <w:t xml:space="preserve"> است و خطای </w:t>
      </w:r>
      <w:r>
        <w:rPr>
          <w:rtl/>
        </w:rPr>
        <w:t>قابل‌توجه</w:t>
      </w:r>
      <w:r>
        <w:rPr>
          <w:rFonts w:hint="cs"/>
          <w:rtl/>
        </w:rPr>
        <w:t>ی را شامل</w:t>
      </w:r>
      <w:r>
        <w:rPr>
          <w:rtl/>
        </w:rPr>
        <w:t xml:space="preserve"> </w:t>
      </w:r>
      <w:r>
        <w:rPr>
          <w:rFonts w:hint="cs"/>
          <w:rtl/>
        </w:rPr>
        <w:t>می‌شود</w:t>
      </w:r>
      <w:r>
        <w:rPr>
          <w:rtl/>
        </w:rPr>
        <w:t>؛ و</w:t>
      </w:r>
      <w:r>
        <w:rPr>
          <w:rFonts w:hint="cs"/>
          <w:rtl/>
        </w:rPr>
        <w:t xml:space="preserve"> در آخر جمله مربوط به افت فشار </w:t>
      </w:r>
      <w:r>
        <w:rPr>
          <w:rtl/>
        </w:rPr>
        <w:t>ه</w:t>
      </w:r>
      <w:r>
        <w:rPr>
          <w:rFonts w:hint="cs"/>
          <w:rtl/>
        </w:rPr>
        <w:t>ی</w:t>
      </w:r>
      <w:r>
        <w:rPr>
          <w:rFonts w:hint="eastAsia"/>
          <w:rtl/>
        </w:rPr>
        <w:t>درو</w:t>
      </w:r>
      <w:r>
        <w:rPr>
          <w:rtl/>
        </w:rPr>
        <w:t xml:space="preserve"> استات</w:t>
      </w:r>
      <w:r>
        <w:rPr>
          <w:rFonts w:hint="cs"/>
          <w:rtl/>
        </w:rPr>
        <w:t>ی</w:t>
      </w:r>
      <w:r>
        <w:rPr>
          <w:rFonts w:hint="eastAsia"/>
          <w:rtl/>
        </w:rPr>
        <w:t>ک</w:t>
      </w:r>
      <w:r>
        <w:rPr>
          <w:rFonts w:hint="cs"/>
          <w:rtl/>
        </w:rPr>
        <w:t xml:space="preserve"> بیشتر </w:t>
      </w:r>
      <w:r>
        <w:rPr>
          <w:rtl/>
        </w:rPr>
        <w:t>تأث</w:t>
      </w:r>
      <w:r>
        <w:rPr>
          <w:rFonts w:hint="cs"/>
          <w:rtl/>
        </w:rPr>
        <w:t>ی</w:t>
      </w:r>
      <w:r>
        <w:rPr>
          <w:rFonts w:hint="eastAsia"/>
          <w:rtl/>
        </w:rPr>
        <w:t>ر</w:t>
      </w:r>
      <w:r>
        <w:rPr>
          <w:rFonts w:hint="cs"/>
          <w:rtl/>
        </w:rPr>
        <w:t>ی</w:t>
      </w:r>
      <w:r>
        <w:rPr>
          <w:rFonts w:hint="eastAsia"/>
          <w:rtl/>
        </w:rPr>
        <w:t>افته</w:t>
      </w:r>
      <w:r>
        <w:rPr>
          <w:rFonts w:hint="cs"/>
          <w:rtl/>
        </w:rPr>
        <w:t xml:space="preserve"> وزن سیال </w:t>
      </w:r>
      <w:r>
        <w:rPr>
          <w:rtl/>
        </w:rPr>
        <w:t>موردبررس</w:t>
      </w:r>
      <w:r>
        <w:rPr>
          <w:rFonts w:hint="cs"/>
          <w:rtl/>
        </w:rPr>
        <w:t xml:space="preserve">ی است که البته در جریان‌های افقی مقدار آن صفر خواهد بود. این جمله در سرعت‌های </w:t>
      </w:r>
      <w:r>
        <w:rPr>
          <w:rtl/>
        </w:rPr>
        <w:t>نسبتاً</w:t>
      </w:r>
      <w:r>
        <w:rPr>
          <w:rFonts w:hint="cs"/>
          <w:rtl/>
        </w:rPr>
        <w:t xml:space="preserve"> پایین سیال عمده سهم افت فشار را به خود اختصاص می‌دهد.</w:t>
      </w:r>
    </w:p>
    <w:p w14:paraId="34710A99" w14:textId="77777777" w:rsidR="00370D46" w:rsidRDefault="00370D46" w:rsidP="008950F9">
      <w:pPr>
        <w:spacing w:line="360" w:lineRule="auto"/>
        <w:jc w:val="both"/>
        <w:rPr>
          <w:lang w:bidi="fa-IR"/>
        </w:rPr>
      </w:pPr>
    </w:p>
    <w:p w14:paraId="392182D2" w14:textId="77777777" w:rsidR="007A1E2F" w:rsidRDefault="007A1E2F" w:rsidP="008950F9">
      <w:pPr>
        <w:spacing w:line="360" w:lineRule="auto"/>
        <w:jc w:val="both"/>
        <w:rPr>
          <w:lang w:bidi="fa-IR"/>
        </w:rPr>
      </w:pPr>
    </w:p>
    <w:p w14:paraId="215F052B" w14:textId="77777777" w:rsidR="007A1E2F" w:rsidRDefault="007A1E2F" w:rsidP="008950F9">
      <w:pPr>
        <w:spacing w:line="360" w:lineRule="auto"/>
        <w:jc w:val="both"/>
        <w:rPr>
          <w:lang w:bidi="fa-IR"/>
        </w:rPr>
      </w:pPr>
    </w:p>
    <w:p w14:paraId="5E9DE571" w14:textId="77777777" w:rsidR="007A1E2F" w:rsidRDefault="007A1E2F" w:rsidP="008950F9">
      <w:pPr>
        <w:spacing w:line="360" w:lineRule="auto"/>
        <w:jc w:val="both"/>
        <w:rPr>
          <w:rtl/>
          <w:lang w:bidi="fa-IR"/>
        </w:rPr>
      </w:pPr>
    </w:p>
    <w:p w14:paraId="4CBC1616" w14:textId="7C9D598E" w:rsidR="007328A1" w:rsidRDefault="007328A1" w:rsidP="008950F9">
      <w:pPr>
        <w:spacing w:line="360" w:lineRule="auto"/>
        <w:jc w:val="both"/>
        <w:rPr>
          <w:rtl/>
          <w:lang w:bidi="fa-IR"/>
        </w:rPr>
      </w:pPr>
      <w:r>
        <w:rPr>
          <w:rFonts w:hint="cs"/>
          <w:rtl/>
          <w:lang w:bidi="fa-IR"/>
        </w:rPr>
        <w:lastRenderedPageBreak/>
        <w:t>محاسبه افت فشار اصطکاکی</w:t>
      </w:r>
    </w:p>
    <w:p w14:paraId="7341078B" w14:textId="44CEA225" w:rsidR="007328A1" w:rsidRDefault="007328A1" w:rsidP="008950F9">
      <w:pPr>
        <w:spacing w:line="360" w:lineRule="auto"/>
        <w:jc w:val="both"/>
        <w:rPr>
          <w:lang w:bidi="fa-IR"/>
        </w:rPr>
      </w:pPr>
      <w:r>
        <w:rPr>
          <w:rFonts w:hint="cs"/>
          <w:rtl/>
          <w:lang w:bidi="fa-IR"/>
        </w:rPr>
        <w:t>از آنجایی که بیشتر تنش برشی ویسکوز در دیواره لوله رخ می‌دهد، نسبت تنش برشی دیواره به انرژی سینتیکی بر واحد حجم به نوعی نشان دهنده اهمیت تنش برشی</w:t>
      </w:r>
      <w:r w:rsidR="00146D3D">
        <w:rPr>
          <w:rFonts w:hint="cs"/>
          <w:rtl/>
          <w:lang w:bidi="fa-IR"/>
        </w:rPr>
        <w:t xml:space="preserve"> در</w:t>
      </w:r>
      <w:r>
        <w:rPr>
          <w:rFonts w:hint="cs"/>
          <w:rtl/>
          <w:lang w:bidi="fa-IR"/>
        </w:rPr>
        <w:t xml:space="preserve"> دیواره</w:t>
      </w:r>
      <w:r w:rsidR="00146D3D">
        <w:rPr>
          <w:rFonts w:hint="cs"/>
          <w:rtl/>
          <w:lang w:bidi="fa-IR"/>
        </w:rPr>
        <w:t xml:space="preserve"> نسبت</w:t>
      </w:r>
      <w:r>
        <w:rPr>
          <w:rFonts w:hint="cs"/>
          <w:rtl/>
          <w:lang w:bidi="fa-IR"/>
        </w:rPr>
        <w:t xml:space="preserve"> به کل هدر رفت انرژی</w:t>
      </w:r>
      <w:r w:rsidR="00146D3D">
        <w:rPr>
          <w:rFonts w:hint="cs"/>
          <w:rtl/>
          <w:lang w:bidi="fa-IR"/>
        </w:rPr>
        <w:t xml:space="preserve"> می‌باشد</w:t>
      </w:r>
      <w:r w:rsidR="007A1E2F">
        <w:rPr>
          <w:rtl/>
          <w:lang w:bidi="fa-IR"/>
        </w:rPr>
        <w:fldChar w:fldCharType="begin"/>
      </w:r>
      <w:r w:rsidR="007A1E2F">
        <w:rPr>
          <w:rtl/>
          <w:lang w:bidi="fa-IR"/>
        </w:rPr>
        <w:instrText xml:space="preserve"> </w:instrText>
      </w:r>
      <w:r w:rsidR="007A1E2F">
        <w:rPr>
          <w:lang w:bidi="fa-IR"/>
        </w:rPr>
        <w:instrText>ADDIN EN.CITE &lt;EndNote&gt;&lt;Cite&gt;&lt;Author&gt;Lord&lt;/Author&gt;&lt;Year&gt;1987&lt;/Year&gt;&lt;RecNum&gt;4&lt;/RecNum&gt;&lt;DisplayText&gt;[4]&lt;/DisplayText&gt;&lt;record&gt;&lt;rec-number&gt;4&lt;/rec-number&gt;&lt;foreign-keys&gt;&lt;key app="EN" db-id="s52p9f5t80ax98ere5vptrfns5twzsvertsf" timestamp="1693324665"&gt;4&lt;/key</w:instrText>
      </w:r>
      <w:r w:rsidR="007A1E2F">
        <w:rPr>
          <w:rtl/>
          <w:lang w:bidi="fa-IR"/>
        </w:rPr>
        <w:instrText>&gt;&lt;/</w:instrText>
      </w:r>
      <w:r w:rsidR="007A1E2F">
        <w:rPr>
          <w:lang w:bidi="fa-IR"/>
        </w:rPr>
        <w:instrText>foreign-keys&gt;&lt;ref-type name="Conference Proceedings"&gt;10&lt;/ref-type&gt;&lt;contributors&gt;&lt;authors&gt;&lt;author&gt;Lord, DL&lt;/author&gt;&lt;/authors&gt;&lt;/contributors&gt;&lt;titles&gt;&lt;title&gt;Turbulent flow of stimulation fluids: an evaluation of friction loss scale-up methods&lt;/title&gt;&lt;secondary-title&gt;SPE Annual Technical Conference and Exhibition?&lt;/secondary-title&gt;&lt;/titles&gt;&lt;pages&gt;SPE-16889-MS&lt;/pages&gt;&lt;dates&gt;&lt;year&gt;1987&lt;/year&gt;&lt;/dates&gt;&lt;publisher&gt;SPE&lt;/publisher&gt;&lt;isbn&gt;155563592X&lt;/isbn&gt;&lt;urls&gt;&lt;/urls&gt;&lt;/record&gt;&lt;/Cite&gt;&lt;/EndNote</w:instrText>
      </w:r>
      <w:r w:rsidR="007A1E2F">
        <w:rPr>
          <w:rtl/>
          <w:lang w:bidi="fa-IR"/>
        </w:rPr>
        <w:instrText>&gt;</w:instrText>
      </w:r>
      <w:r w:rsidR="007A1E2F">
        <w:rPr>
          <w:rtl/>
          <w:lang w:bidi="fa-IR"/>
        </w:rPr>
        <w:fldChar w:fldCharType="separate"/>
      </w:r>
      <w:r w:rsidR="007A1E2F">
        <w:rPr>
          <w:noProof/>
          <w:rtl/>
          <w:lang w:bidi="fa-IR"/>
        </w:rPr>
        <w:t>[4]</w:t>
      </w:r>
      <w:r w:rsidR="007A1E2F">
        <w:rPr>
          <w:rtl/>
          <w:lang w:bidi="fa-IR"/>
        </w:rPr>
        <w:fldChar w:fldCharType="end"/>
      </w:r>
      <w:r w:rsidR="007A1E2F">
        <w:rPr>
          <w:rFonts w:hint="cs"/>
          <w:rtl/>
          <w:lang w:bidi="fa-IR"/>
        </w:rPr>
        <w:t xml:space="preserve">. </w:t>
      </w:r>
      <w:r w:rsidR="007A1E2F" w:rsidRPr="007A1E2F">
        <w:rPr>
          <w:rFonts w:hint="cs"/>
          <w:highlight w:val="yellow"/>
          <w:rtl/>
          <w:lang w:bidi="fa-IR"/>
        </w:rPr>
        <w:t>به مانند معدله</w:t>
      </w:r>
      <w:r w:rsidR="007A1E2F">
        <w:rPr>
          <w:rFonts w:hint="cs"/>
          <w:rtl/>
          <w:lang w:bidi="fa-IR"/>
        </w:rPr>
        <w:t xml:space="preserve"> این نسبت تشکیل یک متغیر بی بعد را می‌دهد که آن را با نام ضریب اصطکاک می‌شناسیم:</w:t>
      </w:r>
    </w:p>
    <w:p w14:paraId="0206A26C" w14:textId="77777777" w:rsidR="008950F9" w:rsidRDefault="008950F9" w:rsidP="008950F9">
      <w:pPr>
        <w:spacing w:line="360" w:lineRule="auto"/>
        <w:jc w:val="both"/>
        <w:rPr>
          <w:rtl/>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7368"/>
      </w:tblGrid>
      <w:tr w:rsidR="00D72FB0" w14:paraId="4A7F0D5F" w14:textId="77777777" w:rsidTr="00B92F65">
        <w:tc>
          <w:tcPr>
            <w:tcW w:w="1359" w:type="dxa"/>
            <w:vAlign w:val="bottom"/>
          </w:tcPr>
          <w:p w14:paraId="268DB9B4" w14:textId="0FF76E98" w:rsidR="00D72FB0" w:rsidRDefault="00D72FB0" w:rsidP="00B92F65">
            <w:pPr>
              <w:jc w:val="both"/>
              <w:rPr>
                <w:rtl/>
                <w:lang w:bidi="fa-IR"/>
              </w:rPr>
            </w:pPr>
            <w:r>
              <w:rPr>
                <w:rFonts w:hint="cs"/>
                <w:rtl/>
                <w:lang w:bidi="fa-IR"/>
              </w:rPr>
              <w:t>(</w:t>
            </w:r>
            <w:r>
              <w:rPr>
                <w:rFonts w:hint="cs"/>
                <w:rtl/>
                <w:lang w:bidi="fa-IR"/>
              </w:rPr>
              <w:t>3</w:t>
            </w:r>
            <w:r>
              <w:rPr>
                <w:rFonts w:hint="cs"/>
                <w:rtl/>
                <w:lang w:bidi="fa-IR"/>
              </w:rPr>
              <w:t>-</w:t>
            </w:r>
            <w:r w:rsidR="00906C14">
              <w:rPr>
                <w:rFonts w:hint="cs"/>
                <w:rtl/>
                <w:lang w:bidi="fa-IR"/>
              </w:rPr>
              <w:t>2</w:t>
            </w:r>
            <w:r>
              <w:rPr>
                <w:rFonts w:hint="cs"/>
                <w:rtl/>
                <w:lang w:bidi="fa-IR"/>
              </w:rPr>
              <w:t>)</w:t>
            </w:r>
          </w:p>
        </w:tc>
        <w:tc>
          <w:tcPr>
            <w:tcW w:w="7368" w:type="dxa"/>
            <w:vAlign w:val="center"/>
          </w:tcPr>
          <w:p w14:paraId="2619E551" w14:textId="4502A72F" w:rsidR="00D72FB0" w:rsidRPr="00D72FB0" w:rsidRDefault="00D72FB0" w:rsidP="00D72FB0">
            <w:pPr>
              <w:spacing w:line="360" w:lineRule="auto"/>
              <w:jc w:val="both"/>
              <w:rPr>
                <w:rtl/>
                <w:lang w:bidi="fa-IR"/>
              </w:rPr>
            </w:pPr>
            <m:oMathPara>
              <m:oMathParaPr>
                <m:jc m:val="left"/>
              </m:oMathParaPr>
              <m:oMath>
                <m:sSup>
                  <m:sSupPr>
                    <m:ctrlPr>
                      <w:rPr>
                        <w:rFonts w:ascii="Cambria Math" w:hAnsi="Cambria Math"/>
                        <w:i/>
                        <w:lang w:bidi="fa-IR"/>
                      </w:rPr>
                    </m:ctrlPr>
                  </m:sSupPr>
                  <m:e>
                    <m:r>
                      <w:rPr>
                        <w:rFonts w:ascii="Cambria Math" w:hAnsi="Cambria Math"/>
                        <w:lang w:bidi="fa-IR"/>
                      </w:rPr>
                      <m:t>f</m:t>
                    </m:r>
                  </m:e>
                  <m:sup>
                    <m:r>
                      <w:rPr>
                        <w:rFonts w:ascii="Cambria Math" w:hAnsi="Cambria Math"/>
                        <w:lang w:bidi="fa-IR"/>
                      </w:rPr>
                      <m:t>'</m:t>
                    </m:r>
                  </m:sup>
                </m:sSup>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τ</m:t>
                        </m:r>
                      </m:e>
                      <m:sub>
                        <m:r>
                          <w:rPr>
                            <w:rFonts w:ascii="Cambria Math" w:hAnsi="Cambria Math"/>
                            <w:lang w:bidi="fa-IR"/>
                          </w:rPr>
                          <m:t>w</m:t>
                        </m:r>
                      </m:sub>
                    </m:sSub>
                    <m:ctrlPr>
                      <w:rPr>
                        <w:rFonts w:ascii="Cambria Math" w:hAnsi="Cambria Math"/>
                        <w:i/>
                        <w:rtl/>
                        <w:lang w:bidi="fa-IR"/>
                      </w:rPr>
                    </m:ctrlPr>
                  </m:num>
                  <m:den>
                    <m:f>
                      <m:fPr>
                        <m:ctrlPr>
                          <w:rPr>
                            <w:rFonts w:ascii="Cambria Math" w:hAnsi="Cambria Math"/>
                            <w:i/>
                            <w:lang w:bidi="fa-IR"/>
                          </w:rPr>
                        </m:ctrlPr>
                      </m:fPr>
                      <m:num>
                        <m:r>
                          <w:rPr>
                            <w:rFonts w:ascii="Cambria Math" w:hAnsi="Cambria Math" w:cs="Cambria Math" w:hint="cs"/>
                            <w:rtl/>
                            <w:lang w:bidi="fa-IR"/>
                          </w:rPr>
                          <m:t>ρ</m:t>
                        </m:r>
                        <m:sSup>
                          <m:sSupPr>
                            <m:ctrlPr>
                              <w:rPr>
                                <w:rFonts w:ascii="Cambria Math" w:hAnsi="Cambria Math"/>
                                <w:i/>
                                <w:lang w:bidi="fa-IR"/>
                              </w:rPr>
                            </m:ctrlPr>
                          </m:sSupPr>
                          <m:e>
                            <m:r>
                              <w:rPr>
                                <w:rFonts w:ascii="Cambria Math" w:hAnsi="Cambria Math"/>
                                <w:lang w:bidi="fa-IR"/>
                              </w:rPr>
                              <m:t>v</m:t>
                            </m:r>
                          </m:e>
                          <m:sup>
                            <m:r>
                              <w:rPr>
                                <w:rFonts w:ascii="Cambria Math" w:hAnsi="Cambria Math"/>
                                <w:lang w:bidi="fa-IR"/>
                              </w:rPr>
                              <m:t>2</m:t>
                            </m:r>
                          </m:sup>
                        </m:sSup>
                      </m:num>
                      <m:den>
                        <m:r>
                          <w:rPr>
                            <w:rFonts w:ascii="Cambria Math" w:hAnsi="Cambria Math"/>
                            <w:lang w:bidi="fa-IR"/>
                          </w:rPr>
                          <m:t>2</m:t>
                        </m:r>
                        <m:sSub>
                          <m:sSubPr>
                            <m:ctrlPr>
                              <w:rPr>
                                <w:rFonts w:ascii="Cambria Math" w:hAnsi="Cambria Math"/>
                                <w:i/>
                                <w:lang w:bidi="fa-IR"/>
                              </w:rPr>
                            </m:ctrlPr>
                          </m:sSubPr>
                          <m:e>
                            <m:r>
                              <w:rPr>
                                <w:rFonts w:ascii="Cambria Math" w:hAnsi="Cambria Math"/>
                                <w:lang w:bidi="fa-IR"/>
                              </w:rPr>
                              <m:t>g</m:t>
                            </m:r>
                          </m:e>
                          <m:sub>
                            <m:r>
                              <w:rPr>
                                <w:rFonts w:ascii="Cambria Math" w:hAnsi="Cambria Math"/>
                                <w:lang w:bidi="fa-IR"/>
                              </w:rPr>
                              <m:t>c</m:t>
                            </m:r>
                          </m:sub>
                        </m:sSub>
                      </m:den>
                    </m:f>
                  </m:den>
                </m:f>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2τ</m:t>
                        </m:r>
                      </m:e>
                      <m:sub>
                        <m:r>
                          <w:rPr>
                            <w:rFonts w:ascii="Cambria Math" w:hAnsi="Cambria Math"/>
                            <w:lang w:bidi="fa-IR"/>
                          </w:rPr>
                          <m:t>w</m:t>
                        </m:r>
                      </m:sub>
                    </m:sSub>
                    <m:sSub>
                      <m:sSubPr>
                        <m:ctrlPr>
                          <w:rPr>
                            <w:rFonts w:ascii="Cambria Math" w:hAnsi="Cambria Math"/>
                            <w:i/>
                            <w:lang w:bidi="fa-IR"/>
                          </w:rPr>
                        </m:ctrlPr>
                      </m:sSubPr>
                      <m:e>
                        <m:r>
                          <w:rPr>
                            <w:rFonts w:ascii="Cambria Math" w:hAnsi="Cambria Math"/>
                            <w:lang w:bidi="fa-IR"/>
                          </w:rPr>
                          <m:t>g</m:t>
                        </m:r>
                      </m:e>
                      <m:sub>
                        <m:r>
                          <w:rPr>
                            <w:rFonts w:ascii="Cambria Math" w:hAnsi="Cambria Math"/>
                            <w:lang w:bidi="fa-IR"/>
                          </w:rPr>
                          <m:t>c</m:t>
                        </m:r>
                      </m:sub>
                    </m:sSub>
                    <m:ctrlPr>
                      <w:rPr>
                        <w:rFonts w:ascii="Cambria Math" w:hAnsi="Cambria Math"/>
                        <w:i/>
                        <w:rtl/>
                        <w:lang w:bidi="fa-IR"/>
                      </w:rPr>
                    </m:ctrlPr>
                  </m:num>
                  <m:den>
                    <m:r>
                      <w:rPr>
                        <w:rFonts w:ascii="Cambria Math" w:hAnsi="Cambria Math" w:cs="Cambria Math" w:hint="cs"/>
                        <w:rtl/>
                        <w:lang w:bidi="fa-IR"/>
                      </w:rPr>
                      <m:t>ρ</m:t>
                    </m:r>
                    <m:sSup>
                      <m:sSupPr>
                        <m:ctrlPr>
                          <w:rPr>
                            <w:rFonts w:ascii="Cambria Math" w:hAnsi="Cambria Math"/>
                            <w:i/>
                            <w:lang w:bidi="fa-IR"/>
                          </w:rPr>
                        </m:ctrlPr>
                      </m:sSupPr>
                      <m:e>
                        <m:r>
                          <w:rPr>
                            <w:rFonts w:ascii="Cambria Math" w:hAnsi="Cambria Math"/>
                            <w:lang w:bidi="fa-IR"/>
                          </w:rPr>
                          <m:t>v</m:t>
                        </m:r>
                      </m:e>
                      <m:sup>
                        <m:r>
                          <w:rPr>
                            <w:rFonts w:ascii="Cambria Math" w:hAnsi="Cambria Math"/>
                            <w:lang w:bidi="fa-IR"/>
                          </w:rPr>
                          <m:t>2</m:t>
                        </m:r>
                      </m:sup>
                    </m:sSup>
                  </m:den>
                </m:f>
              </m:oMath>
            </m:oMathPara>
          </w:p>
        </w:tc>
      </w:tr>
    </w:tbl>
    <w:p w14:paraId="2737AB61" w14:textId="77777777" w:rsidR="008950F9" w:rsidRDefault="008950F9" w:rsidP="008950F9">
      <w:pPr>
        <w:spacing w:line="360" w:lineRule="auto"/>
        <w:jc w:val="both"/>
        <w:rPr>
          <w:rtl/>
          <w:lang w:bidi="fa-IR"/>
        </w:rPr>
      </w:pPr>
    </w:p>
    <w:p w14:paraId="1D77186B" w14:textId="03979ADD" w:rsidR="00517E17" w:rsidRDefault="00517E17" w:rsidP="008950F9">
      <w:pPr>
        <w:spacing w:line="360" w:lineRule="auto"/>
        <w:jc w:val="both"/>
        <w:rPr>
          <w:rtl/>
          <w:lang w:bidi="fa-IR"/>
        </w:rPr>
      </w:pPr>
      <w:r>
        <w:rPr>
          <w:rFonts w:hint="cs"/>
          <w:rtl/>
          <w:lang w:bidi="fa-IR"/>
        </w:rPr>
        <w:t xml:space="preserve">پس </w:t>
      </w:r>
      <w:r w:rsidRPr="00517E17">
        <w:rPr>
          <w:rFonts w:hint="cs"/>
          <w:highlight w:val="yellow"/>
          <w:rtl/>
          <w:lang w:bidi="fa-IR"/>
        </w:rPr>
        <w:t>معادله</w:t>
      </w:r>
      <w:r>
        <w:rPr>
          <w:rFonts w:hint="cs"/>
          <w:rtl/>
          <w:lang w:bidi="fa-IR"/>
        </w:rPr>
        <w:t xml:space="preserve"> 2-1 </w:t>
      </w:r>
      <w:r w:rsidR="005B2225">
        <w:rPr>
          <w:rFonts w:hint="cs"/>
          <w:rtl/>
          <w:lang w:bidi="fa-IR"/>
        </w:rPr>
        <w:t xml:space="preserve">یا همان معادله افت فشار </w:t>
      </w:r>
      <w:r>
        <w:rPr>
          <w:rFonts w:hint="cs"/>
          <w:rtl/>
          <w:lang w:bidi="fa-IR"/>
        </w:rPr>
        <w:t xml:space="preserve">به شکل </w:t>
      </w:r>
      <w:r w:rsidRPr="00517E17">
        <w:rPr>
          <w:rFonts w:hint="cs"/>
          <w:highlight w:val="yellow"/>
          <w:rtl/>
          <w:lang w:bidi="fa-IR"/>
        </w:rPr>
        <w:t>معادله</w:t>
      </w:r>
      <w:r>
        <w:rPr>
          <w:rFonts w:hint="cs"/>
          <w:rtl/>
          <w:lang w:bidi="fa-IR"/>
        </w:rPr>
        <w:t xml:space="preserve"> در می‌آید.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7368"/>
      </w:tblGrid>
      <w:tr w:rsidR="00517E17" w14:paraId="6E151A12" w14:textId="77777777" w:rsidTr="00B92F65">
        <w:tc>
          <w:tcPr>
            <w:tcW w:w="1359" w:type="dxa"/>
            <w:vAlign w:val="bottom"/>
          </w:tcPr>
          <w:p w14:paraId="39779D18" w14:textId="77777777" w:rsidR="00517E17" w:rsidRDefault="00517E17" w:rsidP="00B92F65">
            <w:pPr>
              <w:jc w:val="both"/>
              <w:rPr>
                <w:rtl/>
                <w:lang w:bidi="fa-IR"/>
              </w:rPr>
            </w:pPr>
            <w:r>
              <w:rPr>
                <w:rFonts w:hint="cs"/>
                <w:rtl/>
                <w:lang w:bidi="fa-IR"/>
              </w:rPr>
              <w:t>(3-2)</w:t>
            </w:r>
          </w:p>
        </w:tc>
        <w:tc>
          <w:tcPr>
            <w:tcW w:w="7368" w:type="dxa"/>
            <w:vAlign w:val="center"/>
          </w:tcPr>
          <w:p w14:paraId="3CD26262" w14:textId="62F1C64C" w:rsidR="00517E17" w:rsidRPr="00D72FB0" w:rsidRDefault="00517E17" w:rsidP="00B92F65">
            <w:pPr>
              <w:spacing w:line="360" w:lineRule="auto"/>
              <w:jc w:val="both"/>
              <w:rPr>
                <w:rtl/>
                <w:lang w:bidi="fa-IR"/>
              </w:rPr>
            </w:pPr>
            <m:oMathPara>
              <m:oMathParaPr>
                <m:jc m:val="left"/>
              </m:oMathParaPr>
              <m:oMath>
                <m:f>
                  <m:fPr>
                    <m:ctrlPr>
                      <w:rPr>
                        <w:rFonts w:ascii="Cambria Math" w:hAnsi="Cambria Math"/>
                        <w:i/>
                      </w:rPr>
                    </m:ctrlPr>
                  </m:fPr>
                  <m:num>
                    <m:r>
                      <w:rPr>
                        <w:rFonts w:ascii="Cambria Math" w:hAnsi="Cambria Math"/>
                      </w:rPr>
                      <m:t>dp</m:t>
                    </m:r>
                  </m:num>
                  <m:den>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g</m:t>
                    </m:r>
                    <m:ctrlPr>
                      <w:rPr>
                        <w:rFonts w:ascii="Cambria Math" w:hAnsi="Cambria Math"/>
                        <w:i/>
                        <w:rtl/>
                      </w:rPr>
                    </m:ctrlPr>
                  </m:num>
                  <m:den>
                    <m:sSub>
                      <m:sSubPr>
                        <m:ctrlPr>
                          <w:rPr>
                            <w:rFonts w:ascii="Cambria Math" w:hAnsi="Cambria Math"/>
                            <w:i/>
                          </w:rPr>
                        </m:ctrlPr>
                      </m:sSubPr>
                      <m:e>
                        <m:r>
                          <w:rPr>
                            <w:rFonts w:ascii="Cambria Math" w:hAnsi="Cambria Math"/>
                          </w:rPr>
                          <m:t>g</m:t>
                        </m:r>
                      </m:e>
                      <m:sub>
                        <m:r>
                          <w:rPr>
                            <w:rFonts w:ascii="Cambria Math" w:hAnsi="Cambria Math"/>
                          </w:rPr>
                          <m:t>c</m:t>
                        </m:r>
                      </m:sub>
                    </m:sSub>
                  </m:den>
                </m:f>
                <m:r>
                  <w:rPr>
                    <w:rFonts w:ascii="Cambria Math" w:hAnsi="Cambria Math"/>
                  </w:rPr>
                  <m:t>ρ</m:t>
                </m:r>
                <m:func>
                  <m:funcPr>
                    <m:ctrlPr>
                      <w:rPr>
                        <w:rFonts w:ascii="Cambria Math" w:eastAsia="Times New Roman" w:hAnsi="Cambria Math"/>
                        <w:i/>
                      </w:rPr>
                    </m:ctrlPr>
                  </m:funcPr>
                  <m:fName>
                    <m:r>
                      <m:rPr>
                        <m:sty m:val="p"/>
                      </m:rPr>
                      <w:rPr>
                        <w:rFonts w:ascii="Cambria Math" w:eastAsia="Times New Roman" w:hAnsi="Cambria Math"/>
                      </w:rPr>
                      <m:t>sin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f</m:t>
                    </m:r>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ctrlPr>
                      <w:rPr>
                        <w:rFonts w:ascii="Cambria Math" w:hAnsi="Cambria Math"/>
                        <w:i/>
                        <w:rtl/>
                      </w:rPr>
                    </m:ctrlPr>
                  </m:num>
                  <m:den>
                    <m:sSub>
                      <m:sSubPr>
                        <m:ctrlPr>
                          <w:rPr>
                            <w:rFonts w:ascii="Cambria Math" w:hAnsi="Cambria Math"/>
                            <w:i/>
                          </w:rPr>
                        </m:ctrlPr>
                      </m:sSubPr>
                      <m:e>
                        <m:r>
                          <w:rPr>
                            <w:rFonts w:ascii="Cambria Math" w:hAnsi="Cambria Math"/>
                          </w:rPr>
                          <m:t>2</m:t>
                        </m:r>
                        <m:r>
                          <w:rPr>
                            <w:rFonts w:ascii="Cambria Math" w:hAnsi="Cambria Math"/>
                          </w:rPr>
                          <m:t>g</m:t>
                        </m:r>
                      </m:e>
                      <m:sub>
                        <m:r>
                          <w:rPr>
                            <w:rFonts w:ascii="Cambria Math" w:hAnsi="Cambria Math"/>
                          </w:rPr>
                          <m:t>c</m:t>
                        </m:r>
                      </m:sub>
                    </m:sSub>
                    <m:r>
                      <w:rPr>
                        <w:rFonts w:ascii="Cambria Math" w:hAnsi="Cambria Math"/>
                      </w:rPr>
                      <m:t>d</m:t>
                    </m:r>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ρ</m:t>
                    </m:r>
                    <m:r>
                      <w:rPr>
                        <w:rFonts w:ascii="Cambria Math" w:hAnsi="Cambria Math"/>
                      </w:rPr>
                      <m:t>v</m:t>
                    </m:r>
                  </m:num>
                  <m:den>
                    <m:sSub>
                      <m:sSubPr>
                        <m:ctrlPr>
                          <w:rPr>
                            <w:rFonts w:ascii="Cambria Math" w:hAnsi="Cambria Math"/>
                            <w:i/>
                          </w:rPr>
                        </m:ctrlPr>
                      </m:sSubPr>
                      <m:e>
                        <m:r>
                          <w:rPr>
                            <w:rFonts w:ascii="Cambria Math" w:hAnsi="Cambria Math"/>
                          </w:rPr>
                          <m:t>g</m:t>
                        </m:r>
                      </m:e>
                      <m:sub>
                        <m:r>
                          <w:rPr>
                            <w:rFonts w:ascii="Cambria Math" w:hAnsi="Cambria Math"/>
                          </w:rPr>
                          <m:t>c</m:t>
                        </m:r>
                      </m:sub>
                    </m:sSub>
                  </m:den>
                </m:f>
                <m:f>
                  <m:fPr>
                    <m:ctrlPr>
                      <w:rPr>
                        <w:rFonts w:ascii="Cambria Math" w:hAnsi="Cambria Math"/>
                        <w:i/>
                      </w:rPr>
                    </m:ctrlPr>
                  </m:fPr>
                  <m:num>
                    <m:r>
                      <w:rPr>
                        <w:rFonts w:ascii="Cambria Math" w:hAnsi="Cambria Math"/>
                      </w:rPr>
                      <m:t>d</m:t>
                    </m:r>
                    <m:r>
                      <w:rPr>
                        <w:rFonts w:ascii="Cambria Math" w:hAnsi="Cambria Math"/>
                      </w:rPr>
                      <m:t>v</m:t>
                    </m:r>
                  </m:num>
                  <m:den>
                    <m:r>
                      <w:rPr>
                        <w:rFonts w:ascii="Cambria Math" w:hAnsi="Cambria Math"/>
                      </w:rPr>
                      <m:t>dL</m:t>
                    </m:r>
                  </m:den>
                </m:f>
              </m:oMath>
            </m:oMathPara>
          </w:p>
        </w:tc>
      </w:tr>
    </w:tbl>
    <w:p w14:paraId="593E2C7D" w14:textId="77777777" w:rsidR="00517E17" w:rsidRDefault="00517E17" w:rsidP="008950F9">
      <w:pPr>
        <w:spacing w:line="360" w:lineRule="auto"/>
        <w:jc w:val="both"/>
        <w:rPr>
          <w:rtl/>
          <w:lang w:bidi="fa-IR"/>
        </w:rPr>
      </w:pPr>
    </w:p>
    <w:p w14:paraId="5D1B2299" w14:textId="6E6B0FFE" w:rsidR="001B2624" w:rsidRDefault="001B2624" w:rsidP="008950F9">
      <w:pPr>
        <w:spacing w:line="360" w:lineRule="auto"/>
        <w:jc w:val="both"/>
        <w:rPr>
          <w:rtl/>
          <w:lang w:bidi="fa-IR"/>
        </w:rPr>
      </w:pPr>
      <w:r>
        <w:rPr>
          <w:rFonts w:hint="cs"/>
          <w:rtl/>
          <w:lang w:bidi="fa-IR"/>
        </w:rPr>
        <w:t xml:space="preserve">به منظور محاسبه تنش برشی دیواره </w:t>
      </w:r>
      <w:r w:rsidR="00CD2ED2">
        <w:rPr>
          <w:rFonts w:hint="cs"/>
          <w:rtl/>
          <w:lang w:bidi="fa-IR"/>
        </w:rPr>
        <w:t xml:space="preserve">تعادل نیرو را بین نیروهای فشاری و تنش برشی دیواره به مانند </w:t>
      </w:r>
      <w:r w:rsidR="00CD2ED2" w:rsidRPr="00CD2ED2">
        <w:rPr>
          <w:rFonts w:hint="cs"/>
          <w:highlight w:val="yellow"/>
          <w:rtl/>
          <w:lang w:bidi="fa-IR"/>
        </w:rPr>
        <w:t>شکل</w:t>
      </w:r>
      <w:r w:rsidR="00CD2ED2">
        <w:rPr>
          <w:rFonts w:hint="cs"/>
          <w:rtl/>
          <w:lang w:bidi="fa-IR"/>
        </w:rPr>
        <w:t xml:space="preserve"> می‌نویسیم: </w:t>
      </w:r>
    </w:p>
    <w:p w14:paraId="16CD04F0" w14:textId="3A4C4F36" w:rsidR="00CD2ED2" w:rsidRDefault="00CD2ED2" w:rsidP="00CD2ED2">
      <w:pPr>
        <w:keepNext/>
        <w:spacing w:line="360" w:lineRule="auto"/>
        <w:jc w:val="both"/>
      </w:pPr>
      <w:r>
        <w:rPr>
          <w:noProof/>
        </w:rPr>
        <w:lastRenderedPageBreak/>
        <mc:AlternateContent>
          <mc:Choice Requires="wps">
            <w:drawing>
              <wp:anchor distT="45720" distB="45720" distL="114300" distR="114300" simplePos="0" relativeHeight="251659264" behindDoc="0" locked="0" layoutInCell="1" allowOverlap="1" wp14:anchorId="16D38402" wp14:editId="6B67450A">
                <wp:simplePos x="0" y="0"/>
                <wp:positionH relativeFrom="column">
                  <wp:posOffset>2070100</wp:posOffset>
                </wp:positionH>
                <wp:positionV relativeFrom="paragraph">
                  <wp:posOffset>346075</wp:posOffset>
                </wp:positionV>
                <wp:extent cx="1016000" cy="520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520700"/>
                        </a:xfrm>
                        <a:prstGeom prst="rect">
                          <a:avLst/>
                        </a:prstGeom>
                        <a:noFill/>
                        <a:ln w="9525">
                          <a:noFill/>
                          <a:miter lim="800000"/>
                          <a:headEnd/>
                          <a:tailEnd/>
                        </a:ln>
                      </wps:spPr>
                      <wps:txbx>
                        <w:txbxContent>
                          <w:p w14:paraId="5AB5A83D" w14:textId="3092E4D5" w:rsidR="00CD2ED2" w:rsidRPr="00CD2ED2" w:rsidRDefault="00CD2ED2">
                            <w:pPr>
                              <w:rPr>
                                <w:color w:val="4F6228" w:themeColor="accent3" w:themeShade="80"/>
                                <w:sz w:val="24"/>
                                <w:szCs w:val="24"/>
                                <w:lang w:bidi="fa-IR"/>
                              </w:rPr>
                            </w:pPr>
                            <w:r w:rsidRPr="00CD2ED2">
                              <w:rPr>
                                <w:rFonts w:hint="cs"/>
                                <w:color w:val="4F6228" w:themeColor="accent3" w:themeShade="80"/>
                                <w:sz w:val="24"/>
                                <w:szCs w:val="24"/>
                                <w:rtl/>
                                <w:lang w:bidi="fa-IR"/>
                              </w:rPr>
                              <w:t>جهت جریان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D38402" id="_x0000_t202" coordsize="21600,21600" o:spt="202" path="m,l,21600r21600,l21600,xe">
                <v:stroke joinstyle="miter"/>
                <v:path gradientshapeok="t" o:connecttype="rect"/>
              </v:shapetype>
              <v:shape id="Text Box 2" o:spid="_x0000_s1026" type="#_x0000_t202" style="position:absolute;left:0;text-align:left;margin-left:163pt;margin-top:27.25pt;width:80pt;height:4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6SV9QEAAM0DAAAOAAAAZHJzL2Uyb0RvYy54bWysU9tu2zAMfR+wfxD0vtgJkl6MOEXXrsOA&#10;rhvQ7QMYWY6FSaImKbGzrx8lu2mwvQ17EUiTPOQ5pNc3g9HsIH1QaGs+n5WcSSuwUXZX8+/fHt5d&#10;cRYi2AY0Wlnzowz8ZvP2zbp3lVxgh7qRnhGIDVXvat7F6KqiCKKTBsIMnbQUbNEbiOT6XdF46And&#10;6GJRlhdFj75xHoUMgb7ej0G+yfhtK0X80rZBRqZrTrPF/Pr8btNbbNZQ7Ty4TolpDPiHKQwoS01P&#10;UPcQge29+gvKKOExYBtnAk2BbauEzByIzbz8g81zB05mLiROcCeZwv+DFU+HZ/fVszi8x4EWmEkE&#10;94jiR2AW7zqwO3nrPfadhIYaz5NkRe9CNZUmqUMVEsi2/4wNLRn2ETPQ0HqTVCGejNBpAceT6HKI&#10;TKSW5fyiLCkkKLZalJdkpxZQvVQ7H+JHiYYlo+aelprR4fAY4pj6kpKaWXxQWufFasv6ml+vFqtc&#10;cBYxKtLdaWVqfkXdx55QJZIfbJOLIyg92jSLthPrRHSkHIftQImJ/RabI/H3ON4X/Q9kdOh/cdbT&#10;bdU8/NyDl5zpT5Y0vJ4vl+kYs7NcXS7I8eeR7XkErCComkfORvMu5gMeud6S1q3KMrxOMs1KN5OF&#10;nO47HeW5n7Ne/8LNbwAAAP//AwBQSwMEFAAGAAgAAAAhAFLSHBveAAAACgEAAA8AAABkcnMvZG93&#10;bnJldi54bWxMj01PwzAMhu9I+w+RJ3Fjyba2GqXpNIG4ghgfEres8dqKxqmabC3/Hu/EjrYfvX7e&#10;Yju5TpxxCK0nDcuFAoFUedtSreHj/fluAyJEQ9Z0nlDDLwbYlrObwuTWj/SG532sBYdQyI2GJsY+&#10;lzJUDToTFr5H4tvRD85EHoda2sGMHO46uVIqk860xB8a0+Njg9XP/uQ0fL4cv78S9Vo/ubQf/aQk&#10;uXup9e182j2AiDjFfxgu+qwOJTsd/IlsEJ2G9SrjLlFDmqQgGEg2l8WByXWWgiwLeV2h/AMAAP//&#10;AwBQSwECLQAUAAYACAAAACEAtoM4kv4AAADhAQAAEwAAAAAAAAAAAAAAAAAAAAAAW0NvbnRlbnRf&#10;VHlwZXNdLnhtbFBLAQItABQABgAIAAAAIQA4/SH/1gAAAJQBAAALAAAAAAAAAAAAAAAAAC8BAABf&#10;cmVscy8ucmVsc1BLAQItABQABgAIAAAAIQDCH6SV9QEAAM0DAAAOAAAAAAAAAAAAAAAAAC4CAABk&#10;cnMvZTJvRG9jLnhtbFBLAQItABQABgAIAAAAIQBS0hwb3gAAAAoBAAAPAAAAAAAAAAAAAAAAAE8E&#10;AABkcnMvZG93bnJldi54bWxQSwUGAAAAAAQABADzAAAAWgUAAAAA&#10;" filled="f" stroked="f">
                <v:textbox>
                  <w:txbxContent>
                    <w:p w14:paraId="5AB5A83D" w14:textId="3092E4D5" w:rsidR="00CD2ED2" w:rsidRPr="00CD2ED2" w:rsidRDefault="00CD2ED2">
                      <w:pPr>
                        <w:rPr>
                          <w:color w:val="4F6228" w:themeColor="accent3" w:themeShade="80"/>
                          <w:sz w:val="24"/>
                          <w:szCs w:val="24"/>
                          <w:lang w:bidi="fa-IR"/>
                        </w:rPr>
                      </w:pPr>
                      <w:r w:rsidRPr="00CD2ED2">
                        <w:rPr>
                          <w:rFonts w:hint="cs"/>
                          <w:color w:val="4F6228" w:themeColor="accent3" w:themeShade="80"/>
                          <w:sz w:val="24"/>
                          <w:szCs w:val="24"/>
                          <w:rtl/>
                          <w:lang w:bidi="fa-IR"/>
                        </w:rPr>
                        <w:t>جهت جریان</w:t>
                      </w:r>
                    </w:p>
                  </w:txbxContent>
                </v:textbox>
              </v:shape>
            </w:pict>
          </mc:Fallback>
        </mc:AlternateContent>
      </w:r>
      <w:r>
        <w:rPr>
          <w:rFonts w:hint="cs"/>
          <w:noProof/>
          <w:rtl/>
          <w:lang w:val="fa-IR" w:bidi="fa-IR"/>
        </w:rPr>
        <w:drawing>
          <wp:inline distT="0" distB="0" distL="0" distR="0" wp14:anchorId="51AD0C0E" wp14:editId="40E6BF3C">
            <wp:extent cx="5463540" cy="1607820"/>
            <wp:effectExtent l="0" t="0" r="3810" b="0"/>
            <wp:docPr id="1021634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34609" name="Picture 1021634609"/>
                    <pic:cNvPicPr/>
                  </pic:nvPicPr>
                  <pic:blipFill>
                    <a:blip r:embed="rId30">
                      <a:extLst>
                        <a:ext uri="{28A0092B-C50C-407E-A947-70E740481C1C}">
                          <a14:useLocalDpi xmlns:a14="http://schemas.microsoft.com/office/drawing/2010/main" val="0"/>
                        </a:ext>
                      </a:extLst>
                    </a:blip>
                    <a:stretch>
                      <a:fillRect/>
                    </a:stretch>
                  </pic:blipFill>
                  <pic:spPr>
                    <a:xfrm>
                      <a:off x="0" y="0"/>
                      <a:ext cx="5463540" cy="1607820"/>
                    </a:xfrm>
                    <a:prstGeom prst="rect">
                      <a:avLst/>
                    </a:prstGeom>
                  </pic:spPr>
                </pic:pic>
              </a:graphicData>
            </a:graphic>
          </wp:inline>
        </w:drawing>
      </w:r>
    </w:p>
    <w:p w14:paraId="7D9837CA" w14:textId="4D2CDD4B" w:rsidR="00CD2ED2" w:rsidRPr="00CD2ED2" w:rsidRDefault="00CD2ED2" w:rsidP="00CD2ED2">
      <w:pPr>
        <w:pStyle w:val="Caption"/>
        <w:rPr>
          <w:rtl/>
        </w:rPr>
      </w:pPr>
      <w:bookmarkStart w:id="15" w:name="_Toc14424736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‏0</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4</w:t>
      </w:r>
      <w:r>
        <w:rPr>
          <w:rtl/>
        </w:rPr>
        <w:fldChar w:fldCharType="end"/>
      </w:r>
      <w:r>
        <w:rPr>
          <w:rFonts w:hint="cs"/>
          <w:rtl/>
          <w:lang w:bidi="fa-IR"/>
        </w:rPr>
        <w:t>: تعادل نیرو در دیواره لوله.</w:t>
      </w:r>
      <w:bookmarkEnd w:id="15"/>
    </w:p>
    <w:p w14:paraId="471755D0" w14:textId="72AF0F41" w:rsidR="001B2624" w:rsidRDefault="00D07503" w:rsidP="008950F9">
      <w:pPr>
        <w:spacing w:line="360" w:lineRule="auto"/>
        <w:jc w:val="both"/>
        <w:rPr>
          <w:rtl/>
          <w:lang w:bidi="fa-IR"/>
        </w:rPr>
      </w:pPr>
      <w:r>
        <w:rPr>
          <w:rFonts w:hint="cs"/>
          <w:rtl/>
          <w:lang w:bidi="fa-IR"/>
        </w:rPr>
        <w:t xml:space="preserve">و معادله آن به شکل </w:t>
      </w:r>
      <w:r w:rsidRPr="00D07503">
        <w:rPr>
          <w:rFonts w:hint="cs"/>
          <w:highlight w:val="yellow"/>
          <w:rtl/>
          <w:lang w:bidi="fa-IR"/>
        </w:rPr>
        <w:t>معادله</w:t>
      </w:r>
      <w:r>
        <w:rPr>
          <w:rFonts w:hint="cs"/>
          <w:rtl/>
          <w:lang w:bidi="fa-IR"/>
        </w:rPr>
        <w:t xml:space="preserve"> در می‌آید: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7368"/>
      </w:tblGrid>
      <w:tr w:rsidR="00D07503" w14:paraId="7E1352CB" w14:textId="77777777" w:rsidTr="006919BE">
        <w:tc>
          <w:tcPr>
            <w:tcW w:w="1359" w:type="dxa"/>
            <w:vAlign w:val="bottom"/>
          </w:tcPr>
          <w:p w14:paraId="30518672" w14:textId="507C98E5" w:rsidR="00D07503" w:rsidRDefault="00D07503" w:rsidP="00B92F65">
            <w:pPr>
              <w:jc w:val="both"/>
              <w:rPr>
                <w:rtl/>
                <w:lang w:bidi="fa-IR"/>
              </w:rPr>
            </w:pPr>
            <w:r>
              <w:rPr>
                <w:rFonts w:hint="cs"/>
                <w:rtl/>
                <w:lang w:bidi="fa-IR"/>
              </w:rPr>
              <w:t>(</w:t>
            </w:r>
            <w:r>
              <w:rPr>
                <w:rFonts w:hint="cs"/>
                <w:rtl/>
                <w:lang w:bidi="fa-IR"/>
              </w:rPr>
              <w:t>4</w:t>
            </w:r>
            <w:r>
              <w:rPr>
                <w:rFonts w:hint="cs"/>
                <w:rtl/>
                <w:lang w:bidi="fa-IR"/>
              </w:rPr>
              <w:t>-</w:t>
            </w:r>
            <w:r w:rsidR="00906C14">
              <w:rPr>
                <w:rFonts w:hint="cs"/>
                <w:rtl/>
                <w:lang w:bidi="fa-IR"/>
              </w:rPr>
              <w:t>2</w:t>
            </w:r>
            <w:r>
              <w:rPr>
                <w:rFonts w:hint="cs"/>
                <w:rtl/>
                <w:lang w:bidi="fa-IR"/>
              </w:rPr>
              <w:t>)</w:t>
            </w:r>
          </w:p>
        </w:tc>
        <w:tc>
          <w:tcPr>
            <w:tcW w:w="7368" w:type="dxa"/>
            <w:vAlign w:val="center"/>
          </w:tcPr>
          <w:p w14:paraId="429F8DE5" w14:textId="5E440C6D" w:rsidR="00D07503" w:rsidRPr="00D72FB0" w:rsidRDefault="00D07503" w:rsidP="00B92F65">
            <w:pPr>
              <w:spacing w:line="360" w:lineRule="auto"/>
              <w:jc w:val="both"/>
              <w:rPr>
                <w:rtl/>
                <w:lang w:bidi="fa-IR"/>
              </w:rPr>
            </w:pPr>
            <m:oMathPara>
              <m:oMathParaPr>
                <m:jc m:val="left"/>
              </m:oMathParaPr>
              <m:oMath>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1</m:t>
                        </m:r>
                      </m:sub>
                    </m:sSub>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1</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dp</m:t>
                            </m:r>
                          </m:num>
                          <m:den>
                            <m:r>
                              <w:rPr>
                                <w:rFonts w:ascii="Cambria Math" w:hAnsi="Cambria Math"/>
                                <w:lang w:bidi="fa-IR"/>
                              </w:rPr>
                              <m:t>dL</m:t>
                            </m:r>
                          </m:den>
                        </m:f>
                        <m:r>
                          <w:rPr>
                            <w:rFonts w:ascii="Cambria Math" w:hAnsi="Cambria Math"/>
                            <w:lang w:bidi="fa-IR"/>
                          </w:rPr>
                          <m:t>dL</m:t>
                        </m:r>
                      </m:e>
                    </m:d>
                  </m:e>
                </m:d>
                <m:f>
                  <m:fPr>
                    <m:ctrlPr>
                      <w:rPr>
                        <w:rFonts w:ascii="Cambria Math" w:hAnsi="Cambria Math"/>
                        <w:i/>
                        <w:lang w:bidi="fa-IR"/>
                      </w:rPr>
                    </m:ctrlPr>
                  </m:fPr>
                  <m:num>
                    <m:r>
                      <w:rPr>
                        <w:rFonts w:ascii="Cambria Math" w:hAnsi="Cambria Math"/>
                        <w:lang w:bidi="fa-IR"/>
                      </w:rPr>
                      <m:t>π</m:t>
                    </m:r>
                    <m:sSup>
                      <m:sSupPr>
                        <m:ctrlPr>
                          <w:rPr>
                            <w:rFonts w:ascii="Cambria Math" w:hAnsi="Cambria Math"/>
                            <w:i/>
                            <w:lang w:bidi="fa-IR"/>
                          </w:rPr>
                        </m:ctrlPr>
                      </m:sSupPr>
                      <m:e>
                        <m:r>
                          <w:rPr>
                            <w:rFonts w:ascii="Cambria Math" w:hAnsi="Cambria Math"/>
                            <w:lang w:bidi="fa-IR"/>
                          </w:rPr>
                          <m:t>d</m:t>
                        </m:r>
                      </m:e>
                      <m:sup>
                        <m:r>
                          <w:rPr>
                            <w:rFonts w:ascii="Cambria Math" w:hAnsi="Cambria Math"/>
                            <w:lang w:bidi="fa-IR"/>
                          </w:rPr>
                          <m:t>2</m:t>
                        </m:r>
                      </m:sup>
                    </m:sSup>
                  </m:num>
                  <m:den>
                    <m:r>
                      <w:rPr>
                        <w:rFonts w:ascii="Cambria Math" w:hAnsi="Cambria Math"/>
                        <w:lang w:bidi="fa-IR"/>
                      </w:rPr>
                      <m:t>4</m:t>
                    </m:r>
                  </m:den>
                </m:f>
                <m:r>
                  <w:rPr>
                    <w:rFonts w:ascii="Cambria Math" w:hAnsi="Cambria Math"/>
                    <w:lang w:bidi="fa-IR"/>
                  </w:rPr>
                  <m:t>=</m:t>
                </m:r>
                <m:sSub>
                  <m:sSubPr>
                    <m:ctrlPr>
                      <w:rPr>
                        <w:rFonts w:ascii="Cambria Math" w:hAnsi="Cambria Math"/>
                        <w:i/>
                        <w:lang w:bidi="fa-IR"/>
                      </w:rPr>
                    </m:ctrlPr>
                  </m:sSubPr>
                  <m:e>
                    <m:r>
                      <w:rPr>
                        <w:rFonts w:ascii="Cambria Math" w:hAnsi="Cambria Math"/>
                        <w:lang w:bidi="fa-IR"/>
                      </w:rPr>
                      <m:t>τ</m:t>
                    </m:r>
                  </m:e>
                  <m:sub>
                    <m:r>
                      <w:rPr>
                        <w:rFonts w:ascii="Cambria Math" w:hAnsi="Cambria Math"/>
                        <w:lang w:bidi="fa-IR"/>
                      </w:rPr>
                      <m:t>w</m:t>
                    </m:r>
                  </m:sub>
                </m:sSub>
                <m:d>
                  <m:dPr>
                    <m:ctrlPr>
                      <w:rPr>
                        <w:rFonts w:ascii="Cambria Math" w:hAnsi="Cambria Math"/>
                        <w:i/>
                        <w:lang w:bidi="fa-IR"/>
                      </w:rPr>
                    </m:ctrlPr>
                  </m:dPr>
                  <m:e>
                    <m:r>
                      <w:rPr>
                        <w:rFonts w:ascii="Cambria Math" w:hAnsi="Cambria Math"/>
                        <w:lang w:bidi="fa-IR"/>
                      </w:rPr>
                      <m:t>π</m:t>
                    </m:r>
                    <m:r>
                      <w:rPr>
                        <w:rFonts w:ascii="Cambria Math" w:hAnsi="Cambria Math"/>
                        <w:lang w:bidi="fa-IR"/>
                      </w:rPr>
                      <m:t>d</m:t>
                    </m:r>
                  </m:e>
                </m:d>
                <m:r>
                  <w:rPr>
                    <w:rFonts w:ascii="Cambria Math" w:hAnsi="Cambria Math"/>
                    <w:lang w:bidi="fa-IR"/>
                  </w:rPr>
                  <m:t>dL       ⇒</m:t>
                </m:r>
              </m:oMath>
            </m:oMathPara>
          </w:p>
        </w:tc>
      </w:tr>
      <w:tr w:rsidR="00D07503" w14:paraId="233CABBA" w14:textId="77777777" w:rsidTr="006919BE">
        <w:tc>
          <w:tcPr>
            <w:tcW w:w="1359" w:type="dxa"/>
            <w:vAlign w:val="bottom"/>
          </w:tcPr>
          <w:p w14:paraId="55AD0372" w14:textId="4320B60F" w:rsidR="00D07503" w:rsidRDefault="00D07503" w:rsidP="00B92F65">
            <w:pPr>
              <w:jc w:val="both"/>
              <w:rPr>
                <w:rFonts w:hint="cs"/>
                <w:rtl/>
                <w:lang w:bidi="fa-IR"/>
              </w:rPr>
            </w:pPr>
            <w:r>
              <w:rPr>
                <w:rFonts w:hint="cs"/>
                <w:rtl/>
                <w:lang w:bidi="fa-IR"/>
              </w:rPr>
              <w:t>(5-</w:t>
            </w:r>
            <w:r w:rsidR="00906C14">
              <w:rPr>
                <w:rFonts w:hint="cs"/>
                <w:rtl/>
                <w:lang w:bidi="fa-IR"/>
              </w:rPr>
              <w:t>2</w:t>
            </w:r>
            <w:r>
              <w:rPr>
                <w:rFonts w:hint="cs"/>
                <w:rtl/>
                <w:lang w:bidi="fa-IR"/>
              </w:rPr>
              <w:t>)</w:t>
            </w:r>
          </w:p>
        </w:tc>
        <w:tc>
          <w:tcPr>
            <w:tcW w:w="7368" w:type="dxa"/>
            <w:vAlign w:val="center"/>
          </w:tcPr>
          <w:p w14:paraId="696A0487" w14:textId="32806E3A" w:rsidR="00D07503" w:rsidRPr="006919BE" w:rsidRDefault="006919BE" w:rsidP="00B92F65">
            <w:pPr>
              <w:spacing w:line="360" w:lineRule="auto"/>
              <w:jc w:val="both"/>
              <w:rPr>
                <w:lang w:bidi="fa-IR"/>
              </w:rPr>
            </w:pPr>
            <m:oMathPara>
              <m:oMathParaPr>
                <m:jc m:val="left"/>
              </m:oMathParaPr>
              <m:oMath>
                <m:sSub>
                  <m:sSubPr>
                    <m:ctrlPr>
                      <w:rPr>
                        <w:rFonts w:ascii="Cambria Math" w:hAnsi="Cambria Math"/>
                        <w:i/>
                        <w:lang w:bidi="fa-IR"/>
                      </w:rPr>
                    </m:ctrlPr>
                  </m:sSubPr>
                  <m:e>
                    <m:r>
                      <w:rPr>
                        <w:rFonts w:ascii="Cambria Math" w:hAnsi="Cambria Math"/>
                        <w:lang w:bidi="fa-IR"/>
                      </w:rPr>
                      <m:t>τ</m:t>
                    </m:r>
                  </m:e>
                  <m:sub>
                    <m:r>
                      <w:rPr>
                        <w:rFonts w:ascii="Cambria Math" w:hAnsi="Cambria Math"/>
                        <w:lang w:bidi="fa-IR"/>
                      </w:rPr>
                      <m:t>w</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d</m:t>
                    </m:r>
                    <m:ctrlPr>
                      <w:rPr>
                        <w:rFonts w:ascii="Cambria Math" w:hAnsi="Cambria Math"/>
                        <w:i/>
                        <w:rtl/>
                        <w:lang w:bidi="fa-IR"/>
                      </w:rPr>
                    </m:ctrlPr>
                  </m:num>
                  <m:den>
                    <m:r>
                      <w:rPr>
                        <w:rFonts w:ascii="Cambria Math" w:hAnsi="Cambria Math"/>
                        <w:lang w:bidi="fa-IR"/>
                      </w:rPr>
                      <m:t>4</m:t>
                    </m:r>
                  </m:den>
                </m:f>
                <m:sSub>
                  <m:sSubPr>
                    <m:ctrlPr>
                      <w:rPr>
                        <w:rFonts w:ascii="Cambria Math" w:hAnsi="Cambria Math"/>
                        <w:i/>
                        <w:lang w:bidi="fa-IR"/>
                      </w:rPr>
                    </m:ctrlPr>
                  </m:sSubPr>
                  <m:e>
                    <m:d>
                      <m:dPr>
                        <m:ctrlPr>
                          <w:rPr>
                            <w:rFonts w:ascii="Cambria Math" w:hAnsi="Cambria Math"/>
                            <w:i/>
                            <w:lang w:bidi="fa-IR"/>
                          </w:rPr>
                        </m:ctrlPr>
                      </m:dPr>
                      <m:e>
                        <m:f>
                          <m:fPr>
                            <m:ctrlPr>
                              <w:rPr>
                                <w:rFonts w:ascii="Cambria Math" w:hAnsi="Cambria Math"/>
                                <w:i/>
                                <w:lang w:bidi="fa-IR"/>
                              </w:rPr>
                            </m:ctrlPr>
                          </m:fPr>
                          <m:num>
                            <m:r>
                              <w:rPr>
                                <w:rFonts w:ascii="Cambria Math" w:hAnsi="Cambria Math"/>
                                <w:lang w:bidi="fa-IR"/>
                              </w:rPr>
                              <m:t>dp</m:t>
                            </m:r>
                          </m:num>
                          <m:den>
                            <m:r>
                              <w:rPr>
                                <w:rFonts w:ascii="Cambria Math" w:hAnsi="Cambria Math"/>
                                <w:lang w:bidi="fa-IR"/>
                              </w:rPr>
                              <m:t>dL</m:t>
                            </m:r>
                          </m:den>
                        </m:f>
                      </m:e>
                    </m:d>
                  </m:e>
                  <m:sub>
                    <m:r>
                      <w:rPr>
                        <w:rFonts w:ascii="Cambria Math" w:hAnsi="Cambria Math"/>
                        <w:lang w:bidi="fa-IR"/>
                      </w:rPr>
                      <m:t>f</m:t>
                    </m:r>
                  </m:sub>
                </m:sSub>
              </m:oMath>
            </m:oMathPara>
          </w:p>
        </w:tc>
      </w:tr>
    </w:tbl>
    <w:p w14:paraId="4A4AF2F8" w14:textId="77777777" w:rsidR="00D07503" w:rsidRDefault="00D07503" w:rsidP="008950F9">
      <w:pPr>
        <w:spacing w:line="360" w:lineRule="auto"/>
        <w:jc w:val="both"/>
        <w:rPr>
          <w:rtl/>
          <w:lang w:bidi="fa-IR"/>
        </w:rPr>
      </w:pPr>
    </w:p>
    <w:p w14:paraId="11AE9936" w14:textId="0BE1CD17" w:rsidR="006919BE" w:rsidRDefault="006919BE" w:rsidP="006919BE">
      <w:pPr>
        <w:spacing w:line="360" w:lineRule="auto"/>
        <w:jc w:val="both"/>
        <w:rPr>
          <w:rtl/>
          <w:lang w:bidi="fa-IR"/>
        </w:rPr>
      </w:pPr>
      <w:r>
        <w:rPr>
          <w:rFonts w:hint="cs"/>
          <w:rtl/>
          <w:lang w:bidi="fa-IR"/>
        </w:rPr>
        <w:t xml:space="preserve">حال با قرار دادن </w:t>
      </w:r>
      <w:r w:rsidRPr="006919BE">
        <w:rPr>
          <w:rFonts w:hint="cs"/>
          <w:highlight w:val="yellow"/>
          <w:rtl/>
          <w:lang w:bidi="fa-IR"/>
        </w:rPr>
        <w:t>معادله</w:t>
      </w:r>
      <w:r>
        <w:rPr>
          <w:rFonts w:hint="cs"/>
          <w:rtl/>
          <w:lang w:bidi="fa-IR"/>
        </w:rPr>
        <w:t xml:space="preserve"> 1-5 در معادله 1-3 به ضریب تبدیل مودی</w:t>
      </w:r>
      <w:r w:rsidR="00032669">
        <w:rPr>
          <w:rtl/>
          <w:lang w:bidi="fa-IR"/>
        </w:rPr>
        <w:fldChar w:fldCharType="begin"/>
      </w:r>
      <w:r w:rsidR="00032669">
        <w:rPr>
          <w:rtl/>
          <w:lang w:bidi="fa-IR"/>
        </w:rPr>
        <w:instrText xml:space="preserve"> </w:instrText>
      </w:r>
      <w:r w:rsidR="00032669">
        <w:rPr>
          <w:lang w:bidi="fa-IR"/>
        </w:rPr>
        <w:instrText>ADDIN EN.CITE &lt;EndNote&gt;&lt;Cite&gt;&lt;Author&gt;Su&lt;/Author&gt;&lt;Year&gt;1993&lt;/Year&gt;&lt;RecNum&gt;7&lt;/RecNum&gt;&lt;DisplayText&gt;[5]&lt;/DisplayText&gt;&lt;record&gt;&lt;rec-number&gt;7&lt;/rec-number&gt;&lt;foreign-keys&gt;&lt;key app="EN" db-id="s52p9f5t80ax98ere5vptrfns5twzsvertsf" timestamp="1693340507"&gt;7&lt;/key&gt;&lt;/foreign-keys&gt;&lt;ref-type name="Conference Proceedings"&gt;10&lt;/ref-type&gt;&lt;contributors&gt;&lt;authors&gt;&lt;author&gt;Su, Ze&lt;/author&gt;&lt;author&gt;Gudmundsson, JS&lt;/author&gt;&lt;/authors&gt;&lt;/contributors&gt;&lt;titles&gt;&lt;title&gt;Friction factor of perforation roughness in pipes&lt;/title&gt;&lt;secondary-title</w:instrText>
      </w:r>
      <w:r w:rsidR="00032669">
        <w:rPr>
          <w:rtl/>
          <w:lang w:bidi="fa-IR"/>
        </w:rPr>
        <w:instrText>&gt;</w:instrText>
      </w:r>
      <w:r w:rsidR="00032669">
        <w:rPr>
          <w:lang w:bidi="fa-IR"/>
        </w:rPr>
        <w:instrText>SPE Annual Technical Conference and Exhibition?&lt;/secondary-title&gt;&lt;/titles&gt;&lt;pages&gt;SPE-26521-MS&lt;/pages&gt;&lt;dates&gt;&lt;year&gt;1993&lt;/year&gt;&lt;/dates&gt;&lt;publisher&gt;SPE&lt;/publisher&gt;&lt;isbn&gt;1555634818&lt;/isbn&gt;&lt;urls&gt;&lt;/urls&gt;&lt;/record&gt;&lt;/Cite&gt;&lt;/EndNote</w:instrText>
      </w:r>
      <w:r w:rsidR="00032669">
        <w:rPr>
          <w:rtl/>
          <w:lang w:bidi="fa-IR"/>
        </w:rPr>
        <w:instrText>&gt;</w:instrText>
      </w:r>
      <w:r w:rsidR="00032669">
        <w:rPr>
          <w:rtl/>
          <w:lang w:bidi="fa-IR"/>
        </w:rPr>
        <w:fldChar w:fldCharType="separate"/>
      </w:r>
      <w:r w:rsidR="00032669">
        <w:rPr>
          <w:noProof/>
          <w:rtl/>
          <w:lang w:bidi="fa-IR"/>
        </w:rPr>
        <w:t>[5]</w:t>
      </w:r>
      <w:r w:rsidR="00032669">
        <w:rPr>
          <w:rtl/>
          <w:lang w:bidi="fa-IR"/>
        </w:rPr>
        <w:fldChar w:fldCharType="end"/>
      </w:r>
      <w:r>
        <w:rPr>
          <w:rFonts w:hint="cs"/>
          <w:rtl/>
          <w:lang w:bidi="fa-IR"/>
        </w:rPr>
        <w:t xml:space="preserve"> می‌رسیم</w:t>
      </w:r>
      <w:r w:rsidR="00032669">
        <w:rPr>
          <w:rFonts w:hint="cs"/>
          <w:rtl/>
          <w:lang w:bidi="fa-IR"/>
        </w:rPr>
        <w:t>:</w:t>
      </w:r>
    </w:p>
    <w:p w14:paraId="4C183EAF" w14:textId="77777777" w:rsidR="006919BE" w:rsidRDefault="006919BE" w:rsidP="006919BE">
      <w:pPr>
        <w:spacing w:line="360" w:lineRule="auto"/>
        <w:jc w:val="both"/>
        <w:rPr>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7368"/>
      </w:tblGrid>
      <w:tr w:rsidR="00032669" w:rsidRPr="006919BE" w14:paraId="52B85637" w14:textId="77777777" w:rsidTr="00906C14">
        <w:tc>
          <w:tcPr>
            <w:tcW w:w="1359" w:type="dxa"/>
            <w:vAlign w:val="bottom"/>
          </w:tcPr>
          <w:p w14:paraId="39B8035D" w14:textId="22D94499" w:rsidR="00032669" w:rsidRDefault="00032669" w:rsidP="00B92F65">
            <w:pPr>
              <w:jc w:val="both"/>
              <w:rPr>
                <w:rFonts w:hint="cs"/>
                <w:rtl/>
                <w:lang w:bidi="fa-IR"/>
              </w:rPr>
            </w:pPr>
            <w:r>
              <w:rPr>
                <w:rFonts w:hint="cs"/>
                <w:rtl/>
                <w:lang w:bidi="fa-IR"/>
              </w:rPr>
              <w:t>(</w:t>
            </w:r>
            <w:r>
              <w:rPr>
                <w:rFonts w:hint="cs"/>
                <w:rtl/>
                <w:lang w:bidi="fa-IR"/>
              </w:rPr>
              <w:t>6</w:t>
            </w:r>
            <w:r>
              <w:rPr>
                <w:rFonts w:hint="cs"/>
                <w:rtl/>
                <w:lang w:bidi="fa-IR"/>
              </w:rPr>
              <w:t>-</w:t>
            </w:r>
            <w:r w:rsidR="00906C14">
              <w:rPr>
                <w:rFonts w:hint="cs"/>
                <w:rtl/>
                <w:lang w:bidi="fa-IR"/>
              </w:rPr>
              <w:t>2</w:t>
            </w:r>
            <w:r>
              <w:rPr>
                <w:rFonts w:hint="cs"/>
                <w:rtl/>
                <w:lang w:bidi="fa-IR"/>
              </w:rPr>
              <w:t>)</w:t>
            </w:r>
          </w:p>
        </w:tc>
        <w:tc>
          <w:tcPr>
            <w:tcW w:w="7368" w:type="dxa"/>
            <w:vAlign w:val="center"/>
          </w:tcPr>
          <w:p w14:paraId="6365C80C" w14:textId="7A7D61B2" w:rsidR="00032669" w:rsidRPr="00032669" w:rsidRDefault="00032669" w:rsidP="00032669">
            <w:pPr>
              <w:spacing w:line="360" w:lineRule="auto"/>
              <w:jc w:val="both"/>
              <w:rPr>
                <w:lang w:bidi="fa-IR"/>
              </w:rPr>
            </w:pPr>
            <m:oMathPara>
              <m:oMathParaPr>
                <m:jc m:val="left"/>
              </m:oMathParaPr>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m</m:t>
                    </m:r>
                  </m:sub>
                </m:sSub>
                <m:r>
                  <w:rPr>
                    <w:rFonts w:ascii="Cambria Math" w:hAnsi="Cambria Math"/>
                    <w:lang w:bidi="fa-IR"/>
                  </w:rPr>
                  <m:t>=4</m:t>
                </m:r>
                <m:sSup>
                  <m:sSupPr>
                    <m:ctrlPr>
                      <w:rPr>
                        <w:rFonts w:ascii="Cambria Math" w:hAnsi="Cambria Math"/>
                        <w:i/>
                        <w:lang w:bidi="fa-IR"/>
                      </w:rPr>
                    </m:ctrlPr>
                  </m:sSupPr>
                  <m:e>
                    <m:r>
                      <w:rPr>
                        <w:rFonts w:ascii="Cambria Math" w:hAnsi="Cambria Math"/>
                        <w:lang w:bidi="fa-IR"/>
                      </w:rPr>
                      <m:t>f</m:t>
                    </m:r>
                  </m:e>
                  <m:sup>
                    <m:r>
                      <w:rPr>
                        <w:rFonts w:ascii="Cambria Math" w:hAnsi="Cambria Math"/>
                        <w:lang w:bidi="fa-IR"/>
                      </w:rPr>
                      <m:t>'</m:t>
                    </m:r>
                  </m:sup>
                </m:sSup>
                <m:r>
                  <w:rPr>
                    <w:rFonts w:ascii="Cambria Math" w:hAnsi="Cambria Math"/>
                    <w:lang w:bidi="fa-IR"/>
                  </w:rPr>
                  <m:t>⇒</m:t>
                </m:r>
                <m:sSub>
                  <m:sSubPr>
                    <m:ctrlPr>
                      <w:rPr>
                        <w:rFonts w:ascii="Cambria Math" w:hAnsi="Cambria Math"/>
                        <w:i/>
                        <w:lang w:bidi="fa-IR"/>
                      </w:rPr>
                    </m:ctrlPr>
                  </m:sSubPr>
                  <m:e>
                    <m:d>
                      <m:dPr>
                        <m:ctrlPr>
                          <w:rPr>
                            <w:rFonts w:ascii="Cambria Math" w:hAnsi="Cambria Math"/>
                            <w:i/>
                            <w:lang w:bidi="fa-IR"/>
                          </w:rPr>
                        </m:ctrlPr>
                      </m:dPr>
                      <m:e>
                        <m:f>
                          <m:fPr>
                            <m:ctrlPr>
                              <w:rPr>
                                <w:rFonts w:ascii="Cambria Math" w:hAnsi="Cambria Math"/>
                                <w:i/>
                                <w:lang w:bidi="fa-IR"/>
                              </w:rPr>
                            </m:ctrlPr>
                          </m:fPr>
                          <m:num>
                            <m:r>
                              <w:rPr>
                                <w:rFonts w:ascii="Cambria Math" w:hAnsi="Cambria Math"/>
                                <w:lang w:bidi="fa-IR"/>
                              </w:rPr>
                              <m:t>dp</m:t>
                            </m:r>
                          </m:num>
                          <m:den>
                            <m:r>
                              <w:rPr>
                                <w:rFonts w:ascii="Cambria Math" w:hAnsi="Cambria Math"/>
                                <w:lang w:bidi="fa-IR"/>
                              </w:rPr>
                              <m:t>dL</m:t>
                            </m:r>
                          </m:den>
                        </m:f>
                      </m:e>
                    </m:d>
                  </m:e>
                  <m:sub>
                    <m:r>
                      <w:rPr>
                        <w:rFonts w:ascii="Cambria Math" w:hAnsi="Cambria Math"/>
                        <w:lang w:bidi="fa-IR"/>
                      </w:rPr>
                      <m:t>f</m:t>
                    </m:r>
                  </m:sub>
                </m:sSub>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m</m:t>
                        </m:r>
                      </m:sub>
                    </m:sSub>
                    <m:r>
                      <w:rPr>
                        <w:rFonts w:ascii="Cambria Math" w:hAnsi="Cambria Math"/>
                        <w:lang w:bidi="fa-IR"/>
                      </w:rPr>
                      <m:t>ρ</m:t>
                    </m:r>
                    <m:sSup>
                      <m:sSupPr>
                        <m:ctrlPr>
                          <w:rPr>
                            <w:rFonts w:ascii="Cambria Math" w:hAnsi="Cambria Math"/>
                            <w:i/>
                            <w:lang w:bidi="fa-IR"/>
                          </w:rPr>
                        </m:ctrlPr>
                      </m:sSupPr>
                      <m:e>
                        <m:r>
                          <w:rPr>
                            <w:rFonts w:ascii="Cambria Math" w:hAnsi="Cambria Math"/>
                            <w:lang w:bidi="fa-IR"/>
                          </w:rPr>
                          <m:t>v</m:t>
                        </m:r>
                      </m:e>
                      <m:sup>
                        <m:r>
                          <w:rPr>
                            <w:rFonts w:ascii="Cambria Math" w:hAnsi="Cambria Math"/>
                            <w:lang w:bidi="fa-IR"/>
                          </w:rPr>
                          <m:t>2</m:t>
                        </m:r>
                      </m:sup>
                    </m:sSup>
                    <m:ctrlPr>
                      <w:rPr>
                        <w:rFonts w:ascii="Cambria Math" w:hAnsi="Cambria Math"/>
                        <w:i/>
                        <w:rtl/>
                        <w:lang w:bidi="fa-IR"/>
                      </w:rPr>
                    </m:ctrlPr>
                  </m:num>
                  <m:den>
                    <m:r>
                      <w:rPr>
                        <w:rFonts w:ascii="Cambria Math" w:hAnsi="Cambria Math"/>
                        <w:lang w:bidi="fa-IR"/>
                      </w:rPr>
                      <m:t>2</m:t>
                    </m:r>
                    <m:sSub>
                      <m:sSubPr>
                        <m:ctrlPr>
                          <w:rPr>
                            <w:rFonts w:ascii="Cambria Math" w:hAnsi="Cambria Math"/>
                            <w:i/>
                            <w:lang w:bidi="fa-IR"/>
                          </w:rPr>
                        </m:ctrlPr>
                      </m:sSubPr>
                      <m:e>
                        <m:r>
                          <w:rPr>
                            <w:rFonts w:ascii="Cambria Math" w:hAnsi="Cambria Math"/>
                            <w:lang w:bidi="fa-IR"/>
                          </w:rPr>
                          <m:t>g</m:t>
                        </m:r>
                      </m:e>
                      <m:sub>
                        <m:r>
                          <w:rPr>
                            <w:rFonts w:ascii="Cambria Math" w:hAnsi="Cambria Math"/>
                            <w:lang w:bidi="fa-IR"/>
                          </w:rPr>
                          <m:t>c</m:t>
                        </m:r>
                      </m:sub>
                    </m:sSub>
                    <m:r>
                      <w:rPr>
                        <w:rFonts w:ascii="Cambria Math" w:hAnsi="Cambria Math"/>
                        <w:lang w:bidi="fa-IR"/>
                      </w:rPr>
                      <m:t>d</m:t>
                    </m:r>
                  </m:den>
                </m:f>
              </m:oMath>
            </m:oMathPara>
          </w:p>
        </w:tc>
      </w:tr>
    </w:tbl>
    <w:p w14:paraId="33E39808" w14:textId="77777777" w:rsidR="006919BE" w:rsidRDefault="006919BE" w:rsidP="006919BE">
      <w:pPr>
        <w:spacing w:line="360" w:lineRule="auto"/>
        <w:jc w:val="both"/>
        <w:rPr>
          <w:rtl/>
          <w:lang w:bidi="fa-IR"/>
        </w:rPr>
      </w:pPr>
    </w:p>
    <w:p w14:paraId="2D86535E" w14:textId="5D332616" w:rsidR="00906C14" w:rsidRDefault="00906C14" w:rsidP="006919BE">
      <w:pPr>
        <w:spacing w:line="360" w:lineRule="auto"/>
        <w:jc w:val="both"/>
        <w:rPr>
          <w:rFonts w:hint="cs"/>
          <w:rtl/>
          <w:lang w:bidi="fa-IR"/>
        </w:rPr>
      </w:pPr>
      <w:r>
        <w:rPr>
          <w:rFonts w:hint="cs"/>
          <w:rtl/>
          <w:lang w:bidi="fa-IR"/>
        </w:rPr>
        <w:t xml:space="preserve">بنابراین در جریان تک فاز آرام از ضریب تبدیل مودی به شکل </w:t>
      </w:r>
      <w:r w:rsidRPr="00906C14">
        <w:rPr>
          <w:rFonts w:hint="cs"/>
          <w:highlight w:val="yellow"/>
          <w:rtl/>
          <w:lang w:bidi="fa-IR"/>
        </w:rPr>
        <w:t>معادله</w:t>
      </w:r>
      <w:r>
        <w:rPr>
          <w:rFonts w:hint="cs"/>
          <w:rtl/>
          <w:lang w:bidi="fa-IR"/>
        </w:rPr>
        <w:t xml:space="preserve"> مورد استفاده قرار می‌گیرد</w:t>
      </w:r>
      <w:r w:rsidR="00C94E74">
        <w:rPr>
          <w:rtl/>
          <w:lang w:bidi="fa-IR"/>
        </w:rPr>
        <w:fldChar w:fldCharType="begin"/>
      </w:r>
      <w:r w:rsidR="00C94E74">
        <w:rPr>
          <w:rtl/>
          <w:lang w:bidi="fa-IR"/>
        </w:rPr>
        <w:instrText xml:space="preserve"> </w:instrText>
      </w:r>
      <w:r w:rsidR="00C94E74">
        <w:rPr>
          <w:lang w:bidi="fa-IR"/>
        </w:rPr>
        <w:instrText>ADDIN EN.CITE &lt;EndNote&gt;&lt;Cite&gt;&lt;Author&gt;Moody&lt;/Author&gt;&lt;Year&gt;1944&lt;/Year&gt;&lt;RecNum&gt;8&lt;/RecNum&gt;&lt;DisplayText&gt;[6]&lt;/DisplayText&gt;&lt;record&gt;&lt;rec-number&gt;8&lt;/rec-number&gt;&lt;foreign-keys&gt;&lt;key app="EN" db-id="s52p9f5t80ax98ere5vptrfns5twzsvertsf" timestamp="1693342309"&gt;8&lt;/key</w:instrText>
      </w:r>
      <w:r w:rsidR="00C94E74">
        <w:rPr>
          <w:rtl/>
          <w:lang w:bidi="fa-IR"/>
        </w:rPr>
        <w:instrText>&gt;&lt;/</w:instrText>
      </w:r>
      <w:r w:rsidR="00C94E74">
        <w:rPr>
          <w:lang w:bidi="fa-IR"/>
        </w:rPr>
        <w:instrText>foreign-keys&gt;&lt;ref-type name="Journal Article"&gt;17&lt;/ref-type&gt;&lt;contributors&gt;&lt;authors&gt;&lt;author&gt;Moody, Lewis F %J Transactions of the American Society of Mechanical Engineers&lt;/author&gt;&lt;/authors&gt;&lt;/contributors&gt;&lt;titles&gt;&lt;title&gt;Friction factors for pipe flow&lt;/title</w:instrText>
      </w:r>
      <w:r w:rsidR="00C94E74">
        <w:rPr>
          <w:rtl/>
          <w:lang w:bidi="fa-IR"/>
        </w:rPr>
        <w:instrText>&gt;&lt;/</w:instrText>
      </w:r>
      <w:r w:rsidR="00C94E74">
        <w:rPr>
          <w:lang w:bidi="fa-IR"/>
        </w:rPr>
        <w:instrText>titles&gt;&lt;pages&gt;671-678&lt;/pages&gt;&lt;volume&gt;66&lt;/volume&gt;&lt;number&gt;8&lt;/number&gt;&lt;dates&gt;&lt;year&gt;1944&lt;/year&gt;&lt;/dates&gt;&lt;isbn&gt;0097-6822&lt;/isbn&gt;&lt;urls&gt;&lt;/urls&gt;&lt;/record&gt;&lt;/Cite&gt;&lt;/EndNote</w:instrText>
      </w:r>
      <w:r w:rsidR="00C94E74">
        <w:rPr>
          <w:rtl/>
          <w:lang w:bidi="fa-IR"/>
        </w:rPr>
        <w:instrText>&gt;</w:instrText>
      </w:r>
      <w:r w:rsidR="00C94E74">
        <w:rPr>
          <w:rtl/>
          <w:lang w:bidi="fa-IR"/>
        </w:rPr>
        <w:fldChar w:fldCharType="separate"/>
      </w:r>
      <w:r w:rsidR="00C94E74">
        <w:rPr>
          <w:noProof/>
          <w:rtl/>
          <w:lang w:bidi="fa-IR"/>
        </w:rPr>
        <w:t>[6]</w:t>
      </w:r>
      <w:r w:rsidR="00C94E74">
        <w:rPr>
          <w:rtl/>
          <w:lang w:bidi="fa-IR"/>
        </w:rPr>
        <w:fldChar w:fldCharType="end"/>
      </w:r>
      <w:r>
        <w:rPr>
          <w:rFonts w:hint="cs"/>
          <w:rtl/>
          <w:lang w:bidi="fa-IR"/>
        </w:rPr>
        <w:t>.</w:t>
      </w:r>
    </w:p>
    <w:p w14:paraId="1FE8673D" w14:textId="77777777" w:rsidR="00906C14" w:rsidRDefault="00906C14" w:rsidP="006919BE">
      <w:pPr>
        <w:spacing w:line="360" w:lineRule="auto"/>
        <w:jc w:val="both"/>
        <w:rPr>
          <w:rtl/>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7368"/>
      </w:tblGrid>
      <w:tr w:rsidR="00906C14" w:rsidRPr="006919BE" w14:paraId="680B6EC9" w14:textId="77777777" w:rsidTr="00B92F65">
        <w:tc>
          <w:tcPr>
            <w:tcW w:w="1359" w:type="dxa"/>
            <w:vAlign w:val="bottom"/>
          </w:tcPr>
          <w:p w14:paraId="31CD5C0A" w14:textId="42E76608" w:rsidR="00906C14" w:rsidRDefault="00906C14" w:rsidP="00B92F65">
            <w:pPr>
              <w:jc w:val="both"/>
              <w:rPr>
                <w:rFonts w:hint="cs"/>
                <w:rtl/>
                <w:lang w:bidi="fa-IR"/>
              </w:rPr>
            </w:pPr>
            <w:r>
              <w:rPr>
                <w:rFonts w:hint="cs"/>
                <w:rtl/>
                <w:lang w:bidi="fa-IR"/>
              </w:rPr>
              <w:t>(</w:t>
            </w:r>
            <w:r>
              <w:rPr>
                <w:rFonts w:hint="cs"/>
                <w:rtl/>
                <w:lang w:bidi="fa-IR"/>
              </w:rPr>
              <w:t>7</w:t>
            </w:r>
            <w:r>
              <w:rPr>
                <w:rFonts w:hint="cs"/>
                <w:rtl/>
                <w:lang w:bidi="fa-IR"/>
              </w:rPr>
              <w:t>-2)</w:t>
            </w:r>
          </w:p>
        </w:tc>
        <w:tc>
          <w:tcPr>
            <w:tcW w:w="7368" w:type="dxa"/>
            <w:vAlign w:val="center"/>
          </w:tcPr>
          <w:p w14:paraId="2E50AD0C" w14:textId="623DEDF0" w:rsidR="00906C14" w:rsidRPr="00032669" w:rsidRDefault="00906C14" w:rsidP="00B92F65">
            <w:pPr>
              <w:spacing w:line="360" w:lineRule="auto"/>
              <w:jc w:val="both"/>
              <w:rPr>
                <w:lang w:bidi="fa-IR"/>
              </w:rPr>
            </w:pPr>
            <m:oMathPara>
              <m:oMathParaPr>
                <m:jc m:val="left"/>
              </m:oMathParaPr>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m</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64μ</m:t>
                    </m:r>
                    <m:ctrlPr>
                      <w:rPr>
                        <w:rFonts w:ascii="Cambria Math" w:hAnsi="Cambria Math"/>
                        <w:i/>
                        <w:rtl/>
                        <w:lang w:bidi="fa-IR"/>
                      </w:rPr>
                    </m:ctrlPr>
                  </m:num>
                  <m:den>
                    <m:r>
                      <w:rPr>
                        <w:rFonts w:ascii="Cambria Math" w:hAnsi="Cambria Math" w:cs="Cambria Math" w:hint="cs"/>
                        <w:rtl/>
                        <w:lang w:bidi="fa-IR"/>
                      </w:rPr>
                      <m:t>ρ</m:t>
                    </m:r>
                    <m:r>
                      <w:rPr>
                        <w:rFonts w:ascii="Cambria Math" w:hAnsi="Cambria Math"/>
                        <w:lang w:bidi="fa-IR"/>
                      </w:rPr>
                      <m:t>vd</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64</m:t>
                    </m:r>
                    <m:ctrlPr>
                      <w:rPr>
                        <w:rFonts w:ascii="Cambria Math" w:hAnsi="Cambria Math"/>
                        <w:i/>
                        <w:rtl/>
                        <w:lang w:bidi="fa-IR"/>
                      </w:rPr>
                    </m:ctrlPr>
                  </m:num>
                  <m:den>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Re</m:t>
                        </m:r>
                      </m:sub>
                    </m:sSub>
                  </m:den>
                </m:f>
              </m:oMath>
            </m:oMathPara>
          </w:p>
        </w:tc>
      </w:tr>
    </w:tbl>
    <w:p w14:paraId="1D7881B7" w14:textId="6BBF15D1" w:rsidR="00906C14" w:rsidRDefault="00906C14" w:rsidP="006919BE">
      <w:pPr>
        <w:spacing w:line="360" w:lineRule="auto"/>
        <w:jc w:val="both"/>
        <w:rPr>
          <w:lang w:bidi="fa-IR"/>
        </w:rPr>
      </w:pPr>
    </w:p>
    <w:p w14:paraId="63FA1514" w14:textId="77777777" w:rsidR="00C94E74" w:rsidRDefault="00C94E74" w:rsidP="006919BE">
      <w:pPr>
        <w:spacing w:line="360" w:lineRule="auto"/>
        <w:jc w:val="both"/>
        <w:rPr>
          <w:lang w:bidi="fa-IR"/>
        </w:rPr>
      </w:pPr>
    </w:p>
    <w:p w14:paraId="47EB4CA8" w14:textId="77777777" w:rsidR="00C94E74" w:rsidRDefault="00C94E74" w:rsidP="006919BE">
      <w:pPr>
        <w:spacing w:line="360" w:lineRule="auto"/>
        <w:jc w:val="both"/>
        <w:rPr>
          <w:lang w:bidi="fa-IR"/>
        </w:rPr>
      </w:pPr>
    </w:p>
    <w:p w14:paraId="01A000F6" w14:textId="77777777" w:rsidR="00C94E74" w:rsidRDefault="00C94E74" w:rsidP="006919BE">
      <w:pPr>
        <w:spacing w:line="360" w:lineRule="auto"/>
        <w:jc w:val="both"/>
        <w:rPr>
          <w:lang w:bidi="fa-IR"/>
        </w:rPr>
      </w:pPr>
    </w:p>
    <w:p w14:paraId="3DD84406" w14:textId="77777777" w:rsidR="00C94E74" w:rsidRDefault="00C94E74" w:rsidP="006919BE">
      <w:pPr>
        <w:spacing w:line="360" w:lineRule="auto"/>
        <w:jc w:val="both"/>
        <w:rPr>
          <w:lang w:bidi="fa-IR"/>
        </w:rPr>
      </w:pPr>
    </w:p>
    <w:p w14:paraId="20CF21FE" w14:textId="000EB052" w:rsidR="00C94E74" w:rsidRDefault="00C94E74" w:rsidP="006919BE">
      <w:pPr>
        <w:spacing w:line="360" w:lineRule="auto"/>
        <w:jc w:val="both"/>
        <w:rPr>
          <w:rFonts w:hint="cs"/>
          <w:rtl/>
          <w:lang w:bidi="fa-IR"/>
        </w:rPr>
        <w:sectPr w:rsidR="00C94E74">
          <w:headerReference w:type="first" r:id="rId31"/>
          <w:footnotePr>
            <w:numRestart w:val="eachPage"/>
          </w:footnotePr>
          <w:pgSz w:w="11906" w:h="16838" w:code="9"/>
          <w:pgMar w:top="1729" w:right="1729" w:bottom="1729" w:left="1440" w:header="720" w:footer="720" w:gutter="0"/>
          <w:cols w:space="720"/>
          <w:bidi/>
          <w:rtlGutter/>
          <w:docGrid w:linePitch="360"/>
        </w:sectPr>
      </w:pPr>
    </w:p>
    <w:p w14:paraId="38B0EB4C" w14:textId="72A266AA" w:rsidR="004434C8" w:rsidRDefault="004122D5" w:rsidP="004122D5">
      <w:pPr>
        <w:pStyle w:val="Heading1"/>
        <w:rPr>
          <w:rtl/>
        </w:rPr>
      </w:pPr>
      <w:r>
        <w:rPr>
          <w:rFonts w:hint="cs"/>
          <w:rtl/>
        </w:rPr>
        <w:lastRenderedPageBreak/>
        <w:t>منابع</w:t>
      </w:r>
    </w:p>
    <w:p w14:paraId="4BD022EE" w14:textId="77777777" w:rsidR="004122D5" w:rsidRDefault="004122D5" w:rsidP="004122D5">
      <w:pPr>
        <w:rPr>
          <w:rtl/>
          <w:lang w:bidi="fa-IR"/>
        </w:rPr>
      </w:pPr>
    </w:p>
    <w:p w14:paraId="40363AB8" w14:textId="77777777" w:rsidR="004122D5" w:rsidRDefault="004122D5" w:rsidP="004122D5">
      <w:pPr>
        <w:rPr>
          <w:rtl/>
          <w:lang w:bidi="fa-IR"/>
        </w:rPr>
      </w:pPr>
    </w:p>
    <w:p w14:paraId="08289D64" w14:textId="77777777" w:rsidR="00C94E74" w:rsidRPr="00C94E74" w:rsidRDefault="004122D5" w:rsidP="00C94E74">
      <w:pPr>
        <w:pStyle w:val="EndNoteBibliography"/>
        <w:ind w:left="720" w:hanging="720"/>
        <w:rPr>
          <w:rtl/>
        </w:rPr>
      </w:pPr>
      <w:r>
        <w:rPr>
          <w:rtl/>
          <w:lang w:bidi="fa-IR"/>
        </w:rPr>
        <w:fldChar w:fldCharType="begin"/>
      </w:r>
      <w:r>
        <w:rPr>
          <w:rtl/>
          <w:lang w:bidi="fa-IR"/>
        </w:rPr>
        <w:instrText xml:space="preserve"> </w:instrText>
      </w:r>
      <w:r>
        <w:rPr>
          <w:lang w:bidi="fa-IR"/>
        </w:rPr>
        <w:instrText>ADDIN EN.REFLIST</w:instrText>
      </w:r>
      <w:r>
        <w:rPr>
          <w:rtl/>
          <w:lang w:bidi="fa-IR"/>
        </w:rPr>
        <w:instrText xml:space="preserve"> </w:instrText>
      </w:r>
      <w:r>
        <w:rPr>
          <w:rtl/>
          <w:lang w:bidi="fa-IR"/>
        </w:rPr>
        <w:fldChar w:fldCharType="separate"/>
      </w:r>
      <w:r w:rsidR="00C94E74" w:rsidRPr="00C94E74">
        <w:rPr>
          <w:rtl/>
        </w:rPr>
        <w:t>1.</w:t>
      </w:r>
      <w:r w:rsidR="00C94E74" w:rsidRPr="00C94E74">
        <w:rPr>
          <w:rtl/>
        </w:rPr>
        <w:tab/>
      </w:r>
      <w:r w:rsidR="00C94E74" w:rsidRPr="00C94E74">
        <w:t xml:space="preserve">Agrawal, S., G. Gregory, and G.J.T.C.J.o.C.E. Govier, </w:t>
      </w:r>
      <w:r w:rsidR="00C94E74" w:rsidRPr="00C94E74">
        <w:rPr>
          <w:i/>
        </w:rPr>
        <w:t>An analysis of horizontal stratified two phase flow in pipes.</w:t>
      </w:r>
      <w:r w:rsidR="00C94E74" w:rsidRPr="00C94E74">
        <w:t xml:space="preserve"> 1973. </w:t>
      </w:r>
      <w:r w:rsidR="00C94E74" w:rsidRPr="00C94E74">
        <w:rPr>
          <w:b/>
        </w:rPr>
        <w:t>51</w:t>
      </w:r>
      <w:r w:rsidR="00C94E74" w:rsidRPr="00C94E74">
        <w:t>(3): p. 280-286</w:t>
      </w:r>
      <w:r w:rsidR="00C94E74" w:rsidRPr="00C94E74">
        <w:rPr>
          <w:rtl/>
        </w:rPr>
        <w:t>.</w:t>
      </w:r>
    </w:p>
    <w:p w14:paraId="5B09A67A" w14:textId="77777777" w:rsidR="00C94E74" w:rsidRPr="00C94E74" w:rsidRDefault="00C94E74" w:rsidP="00C94E74">
      <w:pPr>
        <w:pStyle w:val="EndNoteBibliography"/>
        <w:ind w:left="720" w:hanging="720"/>
        <w:rPr>
          <w:rtl/>
        </w:rPr>
      </w:pPr>
      <w:r w:rsidRPr="00C94E74">
        <w:rPr>
          <w:rtl/>
        </w:rPr>
        <w:t>2.</w:t>
      </w:r>
      <w:r w:rsidRPr="00C94E74">
        <w:rPr>
          <w:rtl/>
        </w:rPr>
        <w:tab/>
      </w:r>
      <w:r w:rsidRPr="00C94E74">
        <w:t xml:space="preserve">Eaton, B.A., C.R. Knowles, and I.J.J.o.P.t. Silberbrg, </w:t>
      </w:r>
      <w:r w:rsidRPr="00C94E74">
        <w:rPr>
          <w:i/>
        </w:rPr>
        <w:t>The prediction of flow patterns, liquid holdup and pressure losses occurring during continuous two-phase flow in horizontal pipelines.</w:t>
      </w:r>
      <w:r w:rsidRPr="00C94E74">
        <w:t xml:space="preserve"> 1967. </w:t>
      </w:r>
      <w:r w:rsidRPr="00C94E74">
        <w:rPr>
          <w:b/>
        </w:rPr>
        <w:t>19</w:t>
      </w:r>
      <w:r w:rsidRPr="00C94E74">
        <w:t>(06): p. 815-828</w:t>
      </w:r>
      <w:r w:rsidRPr="00C94E74">
        <w:rPr>
          <w:rtl/>
        </w:rPr>
        <w:t>.</w:t>
      </w:r>
    </w:p>
    <w:p w14:paraId="57FB5654" w14:textId="77777777" w:rsidR="00C94E74" w:rsidRPr="00C94E74" w:rsidRDefault="00C94E74" w:rsidP="00C94E74">
      <w:pPr>
        <w:pStyle w:val="EndNoteBibliography"/>
        <w:ind w:left="720" w:hanging="720"/>
        <w:rPr>
          <w:rtl/>
        </w:rPr>
      </w:pPr>
      <w:r w:rsidRPr="00C94E74">
        <w:rPr>
          <w:rtl/>
        </w:rPr>
        <w:t>3.</w:t>
      </w:r>
      <w:r w:rsidRPr="00C94E74">
        <w:rPr>
          <w:rtl/>
        </w:rPr>
        <w:tab/>
      </w:r>
      <w:r w:rsidRPr="00C94E74">
        <w:t xml:space="preserve">Hassanizadeh, M. and W.G.J.A.i.w.r. Gray, </w:t>
      </w:r>
      <w:r w:rsidRPr="00C94E74">
        <w:rPr>
          <w:i/>
        </w:rPr>
        <w:t>General conservation equations for multi-phase systems: 3. Constitutive theory for porous media flow</w:t>
      </w:r>
      <w:r w:rsidRPr="00C94E74">
        <w:rPr>
          <w:i/>
          <w:rtl/>
        </w:rPr>
        <w:t>.</w:t>
      </w:r>
      <w:r w:rsidRPr="00C94E74">
        <w:rPr>
          <w:rtl/>
        </w:rPr>
        <w:t xml:space="preserve"> 1980. </w:t>
      </w:r>
      <w:r w:rsidRPr="00C94E74">
        <w:rPr>
          <w:b/>
          <w:rtl/>
        </w:rPr>
        <w:t>3</w:t>
      </w:r>
      <w:r w:rsidRPr="00C94E74">
        <w:rPr>
          <w:rtl/>
        </w:rPr>
        <w:t xml:space="preserve">(1): </w:t>
      </w:r>
      <w:r w:rsidRPr="00C94E74">
        <w:t>p. 25-40</w:t>
      </w:r>
      <w:r w:rsidRPr="00C94E74">
        <w:rPr>
          <w:rtl/>
        </w:rPr>
        <w:t>.</w:t>
      </w:r>
    </w:p>
    <w:p w14:paraId="0A44E2C6" w14:textId="77777777" w:rsidR="00C94E74" w:rsidRPr="00C94E74" w:rsidRDefault="00C94E74" w:rsidP="00C94E74">
      <w:pPr>
        <w:pStyle w:val="EndNoteBibliography"/>
        <w:ind w:left="720" w:hanging="720"/>
        <w:rPr>
          <w:rtl/>
        </w:rPr>
      </w:pPr>
      <w:r w:rsidRPr="00C94E74">
        <w:rPr>
          <w:rtl/>
        </w:rPr>
        <w:t>4.</w:t>
      </w:r>
      <w:r w:rsidRPr="00C94E74">
        <w:rPr>
          <w:rtl/>
        </w:rPr>
        <w:tab/>
      </w:r>
      <w:r w:rsidRPr="00C94E74">
        <w:t xml:space="preserve">Lord, D. </w:t>
      </w:r>
      <w:r w:rsidRPr="00C94E74">
        <w:rPr>
          <w:i/>
        </w:rPr>
        <w:t>Turbulent flow of stimulation fluids: an evaluation of friction loss scale-up methods</w:t>
      </w:r>
      <w:r w:rsidRPr="00C94E74">
        <w:t xml:space="preserve">. in </w:t>
      </w:r>
      <w:r w:rsidRPr="00C94E74">
        <w:rPr>
          <w:i/>
        </w:rPr>
        <w:t>SPE Annual Technical Conference and Exhibition?</w:t>
      </w:r>
      <w:r w:rsidRPr="00C94E74">
        <w:t xml:space="preserve"> 1987. SPE</w:t>
      </w:r>
      <w:r w:rsidRPr="00C94E74">
        <w:rPr>
          <w:rtl/>
        </w:rPr>
        <w:t>.</w:t>
      </w:r>
    </w:p>
    <w:p w14:paraId="38283903" w14:textId="77777777" w:rsidR="00C94E74" w:rsidRPr="00C94E74" w:rsidRDefault="00C94E74" w:rsidP="00C94E74">
      <w:pPr>
        <w:pStyle w:val="EndNoteBibliography"/>
        <w:ind w:left="720" w:hanging="720"/>
        <w:rPr>
          <w:rtl/>
        </w:rPr>
      </w:pPr>
      <w:r w:rsidRPr="00C94E74">
        <w:rPr>
          <w:rtl/>
        </w:rPr>
        <w:t>5.</w:t>
      </w:r>
      <w:r w:rsidRPr="00C94E74">
        <w:rPr>
          <w:rtl/>
        </w:rPr>
        <w:tab/>
      </w:r>
      <w:r w:rsidRPr="00C94E74">
        <w:t xml:space="preserve">Su, Z. and J. Gudmundsson. </w:t>
      </w:r>
      <w:r w:rsidRPr="00C94E74">
        <w:rPr>
          <w:i/>
        </w:rPr>
        <w:t>Friction factor of perforation roughness in pipes</w:t>
      </w:r>
      <w:r w:rsidRPr="00C94E74">
        <w:t xml:space="preserve">. in </w:t>
      </w:r>
      <w:r w:rsidRPr="00C94E74">
        <w:rPr>
          <w:i/>
        </w:rPr>
        <w:t>SPE Annual Technical Conference and Exhibition?</w:t>
      </w:r>
      <w:r w:rsidRPr="00C94E74">
        <w:t xml:space="preserve"> 1993. SPE</w:t>
      </w:r>
      <w:r w:rsidRPr="00C94E74">
        <w:rPr>
          <w:rtl/>
        </w:rPr>
        <w:t>.</w:t>
      </w:r>
    </w:p>
    <w:p w14:paraId="3713EEDC" w14:textId="77777777" w:rsidR="00C94E74" w:rsidRPr="00C94E74" w:rsidRDefault="00C94E74" w:rsidP="00C94E74">
      <w:pPr>
        <w:pStyle w:val="EndNoteBibliography"/>
        <w:ind w:left="720" w:hanging="720"/>
        <w:rPr>
          <w:rtl/>
        </w:rPr>
      </w:pPr>
      <w:r w:rsidRPr="00C94E74">
        <w:rPr>
          <w:rtl/>
        </w:rPr>
        <w:t>6.</w:t>
      </w:r>
      <w:r w:rsidRPr="00C94E74">
        <w:rPr>
          <w:rtl/>
        </w:rPr>
        <w:tab/>
      </w:r>
      <w:r w:rsidRPr="00C94E74">
        <w:t xml:space="preserve">Moody, L.F.J.T.o.t.A.S.o.M.E., </w:t>
      </w:r>
      <w:r w:rsidRPr="00C94E74">
        <w:rPr>
          <w:i/>
        </w:rPr>
        <w:t>Friction factors for pipe flow.</w:t>
      </w:r>
      <w:r w:rsidRPr="00C94E74">
        <w:t xml:space="preserve"> 1944. </w:t>
      </w:r>
      <w:r w:rsidRPr="00C94E74">
        <w:rPr>
          <w:b/>
        </w:rPr>
        <w:t>66</w:t>
      </w:r>
      <w:r w:rsidRPr="00C94E74">
        <w:t>(8): p. 671-678</w:t>
      </w:r>
      <w:r w:rsidRPr="00C94E74">
        <w:rPr>
          <w:rtl/>
        </w:rPr>
        <w:t>.</w:t>
      </w:r>
    </w:p>
    <w:p w14:paraId="5B317716" w14:textId="7A1FF556" w:rsidR="004122D5" w:rsidRPr="004122D5" w:rsidRDefault="004122D5" w:rsidP="00C94E74">
      <w:pPr>
        <w:rPr>
          <w:lang w:bidi="fa-IR"/>
        </w:rPr>
      </w:pPr>
      <w:r>
        <w:rPr>
          <w:rtl/>
          <w:lang w:bidi="fa-IR"/>
        </w:rPr>
        <w:fldChar w:fldCharType="end"/>
      </w:r>
    </w:p>
    <w:sectPr w:rsidR="004122D5" w:rsidRPr="004122D5">
      <w:footnotePr>
        <w:numRestart w:val="eachPage"/>
      </w:footnotePr>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FEDBF" w14:textId="77777777" w:rsidR="001B61CB" w:rsidRDefault="001B61CB">
      <w:pPr>
        <w:spacing w:before="0" w:line="240" w:lineRule="auto"/>
      </w:pPr>
      <w:r>
        <w:separator/>
      </w:r>
    </w:p>
  </w:endnote>
  <w:endnote w:type="continuationSeparator" w:id="0">
    <w:p w14:paraId="54286F9A" w14:textId="77777777" w:rsidR="001B61CB" w:rsidRDefault="001B61C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akkal Majalla">
    <w:panose1 w:val="02000000000000000000"/>
    <w:charset w:val="00"/>
    <w:family w:val="auto"/>
    <w:pitch w:val="variable"/>
    <w:sig w:usb0="A0002027" w:usb1="80000000" w:usb2="00000108" w:usb3="00000000" w:csb0="000000D3" w:csb1="00000000"/>
  </w:font>
  <w:font w:name="Calibri">
    <w:panose1 w:val="020F0502020204030204"/>
    <w:charset w:val="00"/>
    <w:family w:val="swiss"/>
    <w:pitch w:val="variable"/>
    <w:sig w:usb0="E4002EFF" w:usb1="C000247B" w:usb2="00000009" w:usb3="00000000" w:csb0="000001FF" w:csb1="00000000"/>
  </w:font>
  <w:font w:name="Titr">
    <w:altName w:val="Arial"/>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agut">
    <w:altName w:val="Courier New"/>
    <w:charset w:val="B2"/>
    <w:family w:val="auto"/>
    <w:pitch w:val="variable"/>
    <w:sig w:usb0="00002000" w:usb1="00000000" w:usb2="00000000" w:usb3="00000000" w:csb0="00000040" w:csb1="00000000"/>
  </w:font>
  <w:font w:name="Roya">
    <w:altName w:val="Courier New"/>
    <w:charset w:val="B2"/>
    <w:family w:val="auto"/>
    <w:pitch w:val="variable"/>
    <w:sig w:usb0="00002000" w:usb1="80002042" w:usb2="00000008" w:usb3="00000000" w:csb0="00000040" w:csb1="00000000"/>
  </w:font>
  <w:font w:name="B Roy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webkit-standard">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 w:name="Dubai Medium">
    <w:panose1 w:val="020B0603030403030204"/>
    <w:charset w:val="00"/>
    <w:family w:val="swiss"/>
    <w:pitch w:val="variable"/>
    <w:sig w:usb0="80002067" w:usb1="80000000" w:usb2="00000008" w:usb3="00000000" w:csb0="00000041" w:csb1="00000000"/>
  </w:font>
  <w:font w:name="Times New Romans">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14E68" w14:textId="77777777" w:rsidR="00707168" w:rsidRDefault="00707168">
    <w:pPr>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1859C9E5" w14:textId="77777777" w:rsidR="00707168" w:rsidRDefault="0070716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F2BFE" w14:textId="77777777" w:rsidR="00707168" w:rsidRDefault="00707168">
    <w:pPr>
      <w:pStyle w:val="Footer"/>
      <w:jc w:val="center"/>
    </w:pPr>
  </w:p>
  <w:p w14:paraId="3FB7763B" w14:textId="77AA38A1" w:rsidR="00707168" w:rsidRDefault="00707168">
    <w:pPr>
      <w:pStyle w:val="Footer"/>
      <w:jc w:val="center"/>
      <w:rPr>
        <w:rtl/>
        <w:lang w:bidi="fa-IR"/>
      </w:rPr>
    </w:pPr>
    <w:r>
      <w:fldChar w:fldCharType="begin"/>
    </w:r>
    <w:r>
      <w:instrText xml:space="preserve"> PAGE   \* MERGEFORMAT </w:instrText>
    </w:r>
    <w:r>
      <w:fldChar w:fldCharType="separate"/>
    </w:r>
    <w:r w:rsidR="008173BA">
      <w:rPr>
        <w:rFonts w:hint="eastAsia"/>
        <w:noProof/>
        <w:rtl/>
      </w:rPr>
      <w:t>‌د</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42A89" w14:textId="75C0F541" w:rsidR="00707168" w:rsidRDefault="00707168">
    <w:pPr>
      <w:pStyle w:val="Footer"/>
      <w:jc w:val="center"/>
    </w:pPr>
    <w:r>
      <w:fldChar w:fldCharType="begin"/>
    </w:r>
    <w:r>
      <w:instrText xml:space="preserve"> PAGE    \* MERGEFORMAT </w:instrText>
    </w:r>
    <w:r>
      <w:fldChar w:fldCharType="separate"/>
    </w:r>
    <w:r w:rsidR="008173BA">
      <w:rPr>
        <w:noProof/>
        <w:rtl/>
      </w:rPr>
      <w:t>6</w:t>
    </w:r>
    <w:r>
      <w:fldChar w:fldCharType="end"/>
    </w:r>
  </w:p>
  <w:p w14:paraId="543096B8" w14:textId="77777777" w:rsidR="00707168" w:rsidRDefault="00707168">
    <w:pPr>
      <w:pStyle w:val="Footer"/>
      <w:jc w:val="both"/>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E25B6" w14:textId="77777777" w:rsidR="001B61CB" w:rsidRDefault="001B61CB">
      <w:pPr>
        <w:spacing w:before="0" w:line="240" w:lineRule="auto"/>
      </w:pPr>
      <w:r>
        <w:separator/>
      </w:r>
    </w:p>
  </w:footnote>
  <w:footnote w:type="continuationSeparator" w:id="0">
    <w:p w14:paraId="3F9E5435" w14:textId="77777777" w:rsidR="001B61CB" w:rsidRDefault="001B61C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C8A6A" w14:textId="77777777" w:rsidR="00707168" w:rsidRDefault="00707168"/>
  <w:p w14:paraId="4D26AAB9" w14:textId="77777777" w:rsidR="00707168" w:rsidRDefault="00707168"/>
  <w:p w14:paraId="5F70471C" w14:textId="77777777" w:rsidR="00707168" w:rsidRDefault="00707168"/>
  <w:p w14:paraId="7164D715" w14:textId="77777777" w:rsidR="00707168" w:rsidRDefault="00707168"/>
  <w:p w14:paraId="449C3FA2" w14:textId="77777777" w:rsidR="00707168" w:rsidRDefault="00707168"/>
  <w:p w14:paraId="3941FF32" w14:textId="77777777" w:rsidR="00707168" w:rsidRDefault="00707168"/>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707168" w14:paraId="079F87CA" w14:textId="77777777">
      <w:tc>
        <w:tcPr>
          <w:tcW w:w="7866" w:type="dxa"/>
          <w:vAlign w:val="center"/>
        </w:tcPr>
        <w:p w14:paraId="5B4CF197" w14:textId="77777777" w:rsidR="00707168" w:rsidRDefault="00707168">
          <w:pPr>
            <w:pStyle w:val="HeaderRight"/>
            <w:rPr>
              <w:sz w:val="24"/>
              <w:szCs w:val="24"/>
              <w:rtl/>
              <w:lang w:bidi="fa-IR"/>
            </w:rPr>
          </w:pPr>
          <w:r>
            <w:rPr>
              <w:rFonts w:hint="cs"/>
              <w:rtl/>
              <w:lang w:bidi="fa-IR"/>
            </w:rPr>
            <w:t>فصل اول</w:t>
          </w:r>
        </w:p>
      </w:tc>
      <w:tc>
        <w:tcPr>
          <w:tcW w:w="900" w:type="dxa"/>
          <w:vAlign w:val="center"/>
        </w:tcPr>
        <w:p w14:paraId="31DD0898" w14:textId="77777777" w:rsidR="00707168" w:rsidRDefault="00707168">
          <w:pPr>
            <w:pStyle w:val="HeaderLeft"/>
            <w:rPr>
              <w:rFonts w:cs="B Nazanin"/>
              <w:sz w:val="24"/>
              <w:szCs w:val="24"/>
              <w:rtl/>
              <w:lang w:bidi="fa-IR"/>
            </w:rPr>
          </w:pPr>
        </w:p>
      </w:tc>
    </w:tr>
  </w:tbl>
  <w:p w14:paraId="0E28F853" w14:textId="77777777" w:rsidR="00707168" w:rsidRDefault="007071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707168" w14:paraId="0551928B" w14:textId="77777777">
      <w:tc>
        <w:tcPr>
          <w:tcW w:w="7866" w:type="dxa"/>
          <w:vAlign w:val="center"/>
        </w:tcPr>
        <w:p w14:paraId="5585AD7B" w14:textId="77777777" w:rsidR="00707168" w:rsidRDefault="00707168">
          <w:pPr>
            <w:pStyle w:val="HeaderRight"/>
            <w:rPr>
              <w:sz w:val="24"/>
              <w:szCs w:val="24"/>
              <w:rtl/>
              <w:lang w:bidi="fa-IR"/>
            </w:rPr>
          </w:pPr>
          <w:r>
            <w:rPr>
              <w:rFonts w:hint="cs"/>
              <w:rtl/>
              <w:lang w:bidi="fa-IR"/>
            </w:rPr>
            <w:t>فصل اول</w:t>
          </w:r>
        </w:p>
      </w:tc>
      <w:tc>
        <w:tcPr>
          <w:tcW w:w="900" w:type="dxa"/>
          <w:vAlign w:val="center"/>
        </w:tcPr>
        <w:p w14:paraId="045D2B44" w14:textId="77777777" w:rsidR="00707168" w:rsidRDefault="00707168">
          <w:pPr>
            <w:pStyle w:val="HeaderLeft"/>
            <w:rPr>
              <w:rFonts w:cs="B Nazanin"/>
              <w:sz w:val="24"/>
              <w:szCs w:val="24"/>
              <w:rtl/>
              <w:lang w:bidi="fa-IR"/>
            </w:rPr>
          </w:pPr>
        </w:p>
      </w:tc>
    </w:tr>
  </w:tbl>
  <w:p w14:paraId="256F92DF" w14:textId="77777777" w:rsidR="00707168" w:rsidRDefault="007071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6F512" w14:textId="77777777" w:rsidR="00707168" w:rsidRDefault="00707168">
    <w:pPr>
      <w:pStyle w:val="Header"/>
    </w:pPr>
    <w:r>
      <w:rPr>
        <w:noProof/>
      </w:rPr>
      <mc:AlternateContent>
        <mc:Choice Requires="wps">
          <w:drawing>
            <wp:anchor distT="0" distB="0" distL="0" distR="0" simplePos="0" relativeHeight="2" behindDoc="0" locked="0" layoutInCell="1" allowOverlap="1" wp14:anchorId="2A69EFAC" wp14:editId="3D1C6A7B">
              <wp:simplePos x="0" y="0"/>
              <wp:positionH relativeFrom="column">
                <wp:posOffset>-572770</wp:posOffset>
              </wp:positionH>
              <wp:positionV relativeFrom="paragraph">
                <wp:posOffset>-401955</wp:posOffset>
              </wp:positionV>
              <wp:extent cx="6786244" cy="1145540"/>
              <wp:effectExtent l="27305" t="19685" r="25400" b="25400"/>
              <wp:wrapNone/>
              <wp:docPr id="409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6244" cy="1145540"/>
                      </a:xfrm>
                      <a:prstGeom prst="roundRect">
                        <a:avLst>
                          <a:gd name="adj" fmla="val 16667"/>
                        </a:avLst>
                      </a:prstGeom>
                      <a:solidFill>
                        <a:srgbClr val="FFFFFF"/>
                      </a:solidFill>
                      <a:ln w="38100" cap="flat" cmpd="dbl">
                        <a:solidFill>
                          <a:srgbClr val="000000"/>
                        </a:solidFill>
                        <a:prstDash val="solid"/>
                        <a:round/>
                        <a:headEnd type="none" w="med" len="med"/>
                        <a:tailEnd type="none" w="med" len="med"/>
                      </a:ln>
                    </wps:spPr>
                    <wps:txbx>
                      <w:txbxContent>
                        <w:tbl>
                          <w:tblPr>
                            <w:bidiVisual/>
                            <w:tblW w:w="5000" w:type="pct"/>
                            <w:jc w:val="center"/>
                            <w:tblLook w:val="01E0" w:firstRow="1" w:lastRow="1" w:firstColumn="1" w:lastColumn="1" w:noHBand="0" w:noVBand="0"/>
                          </w:tblPr>
                          <w:tblGrid>
                            <w:gridCol w:w="2640"/>
                            <w:gridCol w:w="5353"/>
                            <w:gridCol w:w="2184"/>
                          </w:tblGrid>
                          <w:tr w:rsidR="00707168" w14:paraId="44B194EB" w14:textId="77777777">
                            <w:trPr>
                              <w:trHeight w:hRule="exact" w:val="510"/>
                              <w:jc w:val="center"/>
                            </w:trPr>
                            <w:tc>
                              <w:tcPr>
                                <w:tcW w:w="1297" w:type="pct"/>
                                <w:vMerge w:val="restart"/>
                                <w:shd w:val="clear" w:color="auto" w:fill="auto"/>
                              </w:tcPr>
                              <w:p w14:paraId="062DD817" w14:textId="77777777" w:rsidR="00707168" w:rsidRDefault="00707168">
                                <w:pPr>
                                  <w:jc w:val="left"/>
                                  <w:rPr>
                                    <w:rFonts w:cs="Roya"/>
                                    <w:b/>
                                    <w:bCs/>
                                    <w:rtl/>
                                  </w:rPr>
                                </w:pPr>
                                <w:r>
                                  <w:rPr>
                                    <w:noProof/>
                                  </w:rPr>
                                  <w:drawing>
                                    <wp:inline distT="0" distB="0" distL="0" distR="0" wp14:anchorId="0A6D4C25" wp14:editId="1E0EE7F5">
                                      <wp:extent cx="723900" cy="685800"/>
                                      <wp:effectExtent l="0" t="0" r="0" b="0"/>
                                      <wp:docPr id="3073"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0"/>
                                              <pic:cNvPicPr/>
                                            </pic:nvPicPr>
                                            <pic:blipFill>
                                              <a:blip r:embed="rId1" cstate="print"/>
                                              <a:srcRect/>
                                              <a:stretch/>
                                            </pic:blipFill>
                                            <pic:spPr>
                                              <a:xfrm>
                                                <a:off x="0" y="0"/>
                                                <a:ext cx="723900" cy="685800"/>
                                              </a:xfrm>
                                              <a:prstGeom prst="rect">
                                                <a:avLst/>
                                              </a:prstGeom>
                                              <a:ln>
                                                <a:noFill/>
                                              </a:ln>
                                            </pic:spPr>
                                          </pic:pic>
                                        </a:graphicData>
                                      </a:graphic>
                                    </wp:inline>
                                  </w:drawing>
                                </w:r>
                              </w:p>
                            </w:tc>
                            <w:tc>
                              <w:tcPr>
                                <w:tcW w:w="2630" w:type="pct"/>
                                <w:vAlign w:val="center"/>
                              </w:tcPr>
                              <w:p w14:paraId="27C790F2" w14:textId="77777777" w:rsidR="00707168" w:rsidRDefault="00707168">
                                <w:pPr>
                                  <w:jc w:val="center"/>
                                  <w:rPr>
                                    <w:rFonts w:cs="B Roya"/>
                                    <w:b/>
                                    <w:bCs/>
                                    <w:rtl/>
                                  </w:rPr>
                                </w:pPr>
                                <w:r>
                                  <w:rPr>
                                    <w:rFonts w:cs="B Roya" w:hint="cs"/>
                                    <w:b/>
                                    <w:bCs/>
                                    <w:rtl/>
                                  </w:rPr>
                                  <w:t>به نام خدا</w:t>
                                </w:r>
                              </w:p>
                            </w:tc>
                            <w:tc>
                              <w:tcPr>
                                <w:tcW w:w="1073" w:type="pct"/>
                                <w:vAlign w:val="center"/>
                              </w:tcPr>
                              <w:p w14:paraId="2E105C4C" w14:textId="77777777" w:rsidR="00707168" w:rsidRDefault="00707168">
                                <w:pPr>
                                  <w:jc w:val="center"/>
                                  <w:rPr>
                                    <w:rFonts w:cs="B Roya"/>
                                    <w:b/>
                                    <w:bCs/>
                                    <w:rtl/>
                                  </w:rPr>
                                </w:pPr>
                              </w:p>
                            </w:tc>
                          </w:tr>
                          <w:tr w:rsidR="00707168" w14:paraId="4849475A" w14:textId="77777777">
                            <w:trPr>
                              <w:trHeight w:hRule="exact" w:val="510"/>
                              <w:jc w:val="center"/>
                            </w:trPr>
                            <w:tc>
                              <w:tcPr>
                                <w:tcW w:w="1297" w:type="pct"/>
                                <w:vMerge/>
                                <w:shd w:val="clear" w:color="auto" w:fill="auto"/>
                                <w:vAlign w:val="center"/>
                              </w:tcPr>
                              <w:p w14:paraId="6BAAD5E2" w14:textId="77777777" w:rsidR="00707168" w:rsidRDefault="00707168">
                                <w:pPr>
                                  <w:jc w:val="center"/>
                                  <w:rPr>
                                    <w:rFonts w:cs="Roya"/>
                                    <w:b/>
                                    <w:bCs/>
                                    <w:rtl/>
                                  </w:rPr>
                                </w:pPr>
                              </w:p>
                            </w:tc>
                            <w:tc>
                              <w:tcPr>
                                <w:tcW w:w="2630" w:type="pct"/>
                                <w:vMerge w:val="restart"/>
                                <w:vAlign w:val="center"/>
                              </w:tcPr>
                              <w:p w14:paraId="13DC2921" w14:textId="77777777" w:rsidR="00707168" w:rsidRDefault="00707168">
                                <w:pPr>
                                  <w:jc w:val="center"/>
                                  <w:rPr>
                                    <w:rFonts w:cs="B Roya"/>
                                    <w:b/>
                                    <w:bCs/>
                                    <w:sz w:val="36"/>
                                    <w:szCs w:val="36"/>
                                    <w:rtl/>
                                    <w:lang w:bidi="fa-IR"/>
                                  </w:rPr>
                                </w:pPr>
                                <w:r>
                                  <w:rPr>
                                    <w:rFonts w:cs="B Roya" w:hint="cs"/>
                                    <w:b/>
                                    <w:bCs/>
                                    <w:sz w:val="36"/>
                                    <w:szCs w:val="36"/>
                                    <w:rtl/>
                                  </w:rPr>
                                  <w:t>تعهدنامه اصالت اثر</w:t>
                                </w:r>
                              </w:p>
                            </w:tc>
                            <w:tc>
                              <w:tcPr>
                                <w:tcW w:w="1073" w:type="pct"/>
                                <w:vAlign w:val="center"/>
                              </w:tcPr>
                              <w:p w14:paraId="00228B5E" w14:textId="77777777" w:rsidR="00707168" w:rsidRDefault="00707168">
                                <w:pPr>
                                  <w:rPr>
                                    <w:rFonts w:cs="B Roya"/>
                                    <w:b/>
                                    <w:bCs/>
                                    <w:sz w:val="22"/>
                                    <w:szCs w:val="22"/>
                                  </w:rPr>
                                </w:pPr>
                                <w:r>
                                  <w:rPr>
                                    <w:rFonts w:cs="B Roya" w:hint="cs"/>
                                    <w:b/>
                                    <w:bCs/>
                                    <w:sz w:val="22"/>
                                    <w:szCs w:val="22"/>
                                    <w:rtl/>
                                  </w:rPr>
                                  <w:t>تاريخ</w:t>
                                </w:r>
                                <w:r>
                                  <w:rPr>
                                    <w:rFonts w:cs="B Roya"/>
                                    <w:b/>
                                    <w:bCs/>
                                    <w:sz w:val="22"/>
                                    <w:szCs w:val="22"/>
                                  </w:rPr>
                                  <w:t>:</w:t>
                                </w:r>
                              </w:p>
                            </w:tc>
                          </w:tr>
                          <w:tr w:rsidR="00707168" w14:paraId="4882170F" w14:textId="77777777">
                            <w:trPr>
                              <w:trHeight w:hRule="exact" w:val="510"/>
                              <w:jc w:val="center"/>
                            </w:trPr>
                            <w:tc>
                              <w:tcPr>
                                <w:tcW w:w="1297" w:type="pct"/>
                                <w:vMerge/>
                                <w:shd w:val="clear" w:color="auto" w:fill="auto"/>
                                <w:vAlign w:val="center"/>
                              </w:tcPr>
                              <w:p w14:paraId="3E4315FF" w14:textId="77777777" w:rsidR="00707168" w:rsidRDefault="00707168">
                                <w:pPr>
                                  <w:jc w:val="center"/>
                                  <w:rPr>
                                    <w:rFonts w:cs="Roya"/>
                                    <w:b/>
                                    <w:bCs/>
                                    <w:rtl/>
                                  </w:rPr>
                                </w:pPr>
                              </w:p>
                            </w:tc>
                            <w:tc>
                              <w:tcPr>
                                <w:tcW w:w="2630" w:type="pct"/>
                                <w:vMerge/>
                                <w:vAlign w:val="center"/>
                              </w:tcPr>
                              <w:p w14:paraId="2EAFB8BF" w14:textId="77777777" w:rsidR="00707168" w:rsidRDefault="00707168">
                                <w:pPr>
                                  <w:jc w:val="center"/>
                                  <w:rPr>
                                    <w:rFonts w:cs="Roya"/>
                                    <w:b/>
                                    <w:bCs/>
                                    <w:rtl/>
                                  </w:rPr>
                                </w:pPr>
                              </w:p>
                            </w:tc>
                            <w:tc>
                              <w:tcPr>
                                <w:tcW w:w="1073" w:type="pct"/>
                              </w:tcPr>
                              <w:p w14:paraId="264F3A73" w14:textId="77777777" w:rsidR="00707168" w:rsidRDefault="00707168">
                                <w:pPr>
                                  <w:jc w:val="left"/>
                                  <w:rPr>
                                    <w:rFonts w:cs="Roya"/>
                                    <w:b/>
                                    <w:bCs/>
                                    <w:rtl/>
                                    <w:lang w:bidi="fa-IR"/>
                                  </w:rPr>
                                </w:pPr>
                              </w:p>
                            </w:tc>
                          </w:tr>
                        </w:tbl>
                        <w:p w14:paraId="41BB66A7" w14:textId="77777777" w:rsidR="00707168" w:rsidRDefault="00707168">
                          <w:pPr>
                            <w:ind w:left="2160" w:firstLine="720"/>
                            <w:jc w:val="center"/>
                            <w:rPr>
                              <w:sz w:val="2"/>
                              <w:szCs w:val="2"/>
                            </w:rPr>
                          </w:pP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A69EFAC" id="AutoShape 3" o:spid="_x0000_s1027" style="position:absolute;left:0;text-align:left;margin-left:-45.1pt;margin-top:-31.65pt;width:534.35pt;height:90.2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b6GSQIAALEEAAAOAAAAZHJzL2Uyb0RvYy54bWysVNuO0zAQfUfiHyy/0zQl7Zao6QpRipBW&#10;y4pdxPPUdpqAb9huk/L1jN30wuUBIfJgeTzj45lzZrK47ZUke+F8a3RF89GYEqGZ4a3eVvTT0/rF&#10;nBIfQHOQRouKHoSnt8vnzxadLcXENEZy4QiCaF92tqJNCLbMMs8aocCPjBUanbVxCgKabptxBx2i&#10;K5lNxuNZ1hnHrTNMeI+nq6OTLhN+XQsWPtS1F4HIimJuIa0urZu4ZssFlFsHtmnZkAb8QxYKWo2P&#10;nqFWEIDsXPsblGqZM97UYcSMykxdt0ykGrCafPxLNY8NWJFqQXK8PdPk/x8su98/2gcXU/f2zrCv&#10;HhnJOuvLsycafojpa6diLCZO+sTi4cyi6ANheDi7mc8mRUEJQ1+eF9NpkXjOoDxdt86Hd8IoEjcV&#10;dWan+UfUKlEI+zsfEpecaFDYNMC/UFIricrsQZJ8NpvdROUQcQjG3QkzlWJky9etlMlw280b6Qhe&#10;reg6fcNlfx0mNekq+nKej7FPGGAv1hICbpXlFeUbmZL76Yq/Rh6n70/IMbMV+OaYQUI49l2qO3Vg&#10;I4C/1ZyEg8V6NY4KjdkowSmRAicr7lJkgFb+TSQyIvUg5VG9qGPoNz3CxO3G8MMDsiIcKtAY9x1f&#10;xDmoqP+2A4fvy/caG+1VXqB8JCSjmN5M0HDXns21BzRDqIoibzvr2m2D2HkiLpLw1H8GZwfRA/bL&#10;vTm1+KDkUdRLbNRPm9e7YOo2ROcl88HAuUiNMMxwHLxrO0Vd/jTLHwAAAP//AwBQSwMEFAAGAAgA&#10;AAAhAB1wyeHfAAAACwEAAA8AAABkcnMvZG93bnJldi54bWxMj8FOwzAMhu9IvENkJC5oS7up29o1&#10;nRAIzqODe9ZkbbXECU22dm+POcHNlj/9/+dyN1nDrnoIvUMB6TwBprFxqsdWwOfhbbYBFqJEJY1D&#10;LeCmA+yq+7tSFsqN+KGvdWwZhWAopIAuRl9wHppOWxnmzmuk28kNVkZah5arQY4Ubg1fJMmKW9kj&#10;NXTS65dON+f6Yql3b/Z1/f6ac58dbl/q7Men70yIx4fpeQss6in+wfCrT+pQkdPRXVAFZgTM8mRB&#10;KA2r5RIYEfl6kwE7EpquU+BVyf//UP0AAAD//wMAUEsBAi0AFAAGAAgAAAAhALaDOJL+AAAA4QEA&#10;ABMAAAAAAAAAAAAAAAAAAAAAAFtDb250ZW50X1R5cGVzXS54bWxQSwECLQAUAAYACAAAACEAOP0h&#10;/9YAAACUAQAACwAAAAAAAAAAAAAAAAAvAQAAX3JlbHMvLnJlbHNQSwECLQAUAAYACAAAACEARAm+&#10;hkkCAACxBAAADgAAAAAAAAAAAAAAAAAuAgAAZHJzL2Uyb0RvYy54bWxQSwECLQAUAAYACAAAACEA&#10;HXDJ4d8AAAALAQAADwAAAAAAAAAAAAAAAACjBAAAZHJzL2Rvd25yZXYueG1sUEsFBgAAAAAEAAQA&#10;8wAAAK8FAAAAAA==&#10;" strokeweight="3pt">
              <v:stroke linestyle="thinThin"/>
              <v:path arrowok="t"/>
              <v:textbox>
                <w:txbxContent>
                  <w:tbl>
                    <w:tblPr>
                      <w:bidiVisual/>
                      <w:tblW w:w="5000" w:type="pct"/>
                      <w:jc w:val="center"/>
                      <w:tblLook w:val="01E0" w:firstRow="1" w:lastRow="1" w:firstColumn="1" w:lastColumn="1" w:noHBand="0" w:noVBand="0"/>
                    </w:tblPr>
                    <w:tblGrid>
                      <w:gridCol w:w="2640"/>
                      <w:gridCol w:w="5353"/>
                      <w:gridCol w:w="2184"/>
                    </w:tblGrid>
                    <w:tr w:rsidR="00707168" w14:paraId="44B194EB" w14:textId="77777777">
                      <w:trPr>
                        <w:trHeight w:hRule="exact" w:val="510"/>
                        <w:jc w:val="center"/>
                      </w:trPr>
                      <w:tc>
                        <w:tcPr>
                          <w:tcW w:w="1297" w:type="pct"/>
                          <w:vMerge w:val="restart"/>
                          <w:shd w:val="clear" w:color="auto" w:fill="auto"/>
                        </w:tcPr>
                        <w:p w14:paraId="062DD817" w14:textId="77777777" w:rsidR="00707168" w:rsidRDefault="00707168">
                          <w:pPr>
                            <w:jc w:val="left"/>
                            <w:rPr>
                              <w:rFonts w:cs="Roya"/>
                              <w:b/>
                              <w:bCs/>
                              <w:rtl/>
                            </w:rPr>
                          </w:pPr>
                          <w:r>
                            <w:rPr>
                              <w:noProof/>
                            </w:rPr>
                            <w:drawing>
                              <wp:inline distT="0" distB="0" distL="0" distR="0" wp14:anchorId="0A6D4C25" wp14:editId="1E0EE7F5">
                                <wp:extent cx="723900" cy="685800"/>
                                <wp:effectExtent l="0" t="0" r="0" b="0"/>
                                <wp:docPr id="3073"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0"/>
                                        <pic:cNvPicPr/>
                                      </pic:nvPicPr>
                                      <pic:blipFill>
                                        <a:blip r:embed="rId1" cstate="print"/>
                                        <a:srcRect/>
                                        <a:stretch/>
                                      </pic:blipFill>
                                      <pic:spPr>
                                        <a:xfrm>
                                          <a:off x="0" y="0"/>
                                          <a:ext cx="723900" cy="685800"/>
                                        </a:xfrm>
                                        <a:prstGeom prst="rect">
                                          <a:avLst/>
                                        </a:prstGeom>
                                        <a:ln>
                                          <a:noFill/>
                                        </a:ln>
                                      </pic:spPr>
                                    </pic:pic>
                                  </a:graphicData>
                                </a:graphic>
                              </wp:inline>
                            </w:drawing>
                          </w:r>
                        </w:p>
                      </w:tc>
                      <w:tc>
                        <w:tcPr>
                          <w:tcW w:w="2630" w:type="pct"/>
                          <w:vAlign w:val="center"/>
                        </w:tcPr>
                        <w:p w14:paraId="27C790F2" w14:textId="77777777" w:rsidR="00707168" w:rsidRDefault="00707168">
                          <w:pPr>
                            <w:jc w:val="center"/>
                            <w:rPr>
                              <w:rFonts w:cs="B Roya"/>
                              <w:b/>
                              <w:bCs/>
                              <w:rtl/>
                            </w:rPr>
                          </w:pPr>
                          <w:r>
                            <w:rPr>
                              <w:rFonts w:cs="B Roya" w:hint="cs"/>
                              <w:b/>
                              <w:bCs/>
                              <w:rtl/>
                            </w:rPr>
                            <w:t>به نام خدا</w:t>
                          </w:r>
                        </w:p>
                      </w:tc>
                      <w:tc>
                        <w:tcPr>
                          <w:tcW w:w="1073" w:type="pct"/>
                          <w:vAlign w:val="center"/>
                        </w:tcPr>
                        <w:p w14:paraId="2E105C4C" w14:textId="77777777" w:rsidR="00707168" w:rsidRDefault="00707168">
                          <w:pPr>
                            <w:jc w:val="center"/>
                            <w:rPr>
                              <w:rFonts w:cs="B Roya"/>
                              <w:b/>
                              <w:bCs/>
                              <w:rtl/>
                            </w:rPr>
                          </w:pPr>
                        </w:p>
                      </w:tc>
                    </w:tr>
                    <w:tr w:rsidR="00707168" w14:paraId="4849475A" w14:textId="77777777">
                      <w:trPr>
                        <w:trHeight w:hRule="exact" w:val="510"/>
                        <w:jc w:val="center"/>
                      </w:trPr>
                      <w:tc>
                        <w:tcPr>
                          <w:tcW w:w="1297" w:type="pct"/>
                          <w:vMerge/>
                          <w:shd w:val="clear" w:color="auto" w:fill="auto"/>
                          <w:vAlign w:val="center"/>
                        </w:tcPr>
                        <w:p w14:paraId="6BAAD5E2" w14:textId="77777777" w:rsidR="00707168" w:rsidRDefault="00707168">
                          <w:pPr>
                            <w:jc w:val="center"/>
                            <w:rPr>
                              <w:rFonts w:cs="Roya"/>
                              <w:b/>
                              <w:bCs/>
                              <w:rtl/>
                            </w:rPr>
                          </w:pPr>
                        </w:p>
                      </w:tc>
                      <w:tc>
                        <w:tcPr>
                          <w:tcW w:w="2630" w:type="pct"/>
                          <w:vMerge w:val="restart"/>
                          <w:vAlign w:val="center"/>
                        </w:tcPr>
                        <w:p w14:paraId="13DC2921" w14:textId="77777777" w:rsidR="00707168" w:rsidRDefault="00707168">
                          <w:pPr>
                            <w:jc w:val="center"/>
                            <w:rPr>
                              <w:rFonts w:cs="B Roya"/>
                              <w:b/>
                              <w:bCs/>
                              <w:sz w:val="36"/>
                              <w:szCs w:val="36"/>
                              <w:rtl/>
                              <w:lang w:bidi="fa-IR"/>
                            </w:rPr>
                          </w:pPr>
                          <w:r>
                            <w:rPr>
                              <w:rFonts w:cs="B Roya" w:hint="cs"/>
                              <w:b/>
                              <w:bCs/>
                              <w:sz w:val="36"/>
                              <w:szCs w:val="36"/>
                              <w:rtl/>
                            </w:rPr>
                            <w:t>تعهدنامه اصالت اثر</w:t>
                          </w:r>
                        </w:p>
                      </w:tc>
                      <w:tc>
                        <w:tcPr>
                          <w:tcW w:w="1073" w:type="pct"/>
                          <w:vAlign w:val="center"/>
                        </w:tcPr>
                        <w:p w14:paraId="00228B5E" w14:textId="77777777" w:rsidR="00707168" w:rsidRDefault="00707168">
                          <w:pPr>
                            <w:rPr>
                              <w:rFonts w:cs="B Roya"/>
                              <w:b/>
                              <w:bCs/>
                              <w:sz w:val="22"/>
                              <w:szCs w:val="22"/>
                            </w:rPr>
                          </w:pPr>
                          <w:r>
                            <w:rPr>
                              <w:rFonts w:cs="B Roya" w:hint="cs"/>
                              <w:b/>
                              <w:bCs/>
                              <w:sz w:val="22"/>
                              <w:szCs w:val="22"/>
                              <w:rtl/>
                            </w:rPr>
                            <w:t>تاريخ</w:t>
                          </w:r>
                          <w:r>
                            <w:rPr>
                              <w:rFonts w:cs="B Roya"/>
                              <w:b/>
                              <w:bCs/>
                              <w:sz w:val="22"/>
                              <w:szCs w:val="22"/>
                            </w:rPr>
                            <w:t>:</w:t>
                          </w:r>
                        </w:p>
                      </w:tc>
                    </w:tr>
                    <w:tr w:rsidR="00707168" w14:paraId="4882170F" w14:textId="77777777">
                      <w:trPr>
                        <w:trHeight w:hRule="exact" w:val="510"/>
                        <w:jc w:val="center"/>
                      </w:trPr>
                      <w:tc>
                        <w:tcPr>
                          <w:tcW w:w="1297" w:type="pct"/>
                          <w:vMerge/>
                          <w:shd w:val="clear" w:color="auto" w:fill="auto"/>
                          <w:vAlign w:val="center"/>
                        </w:tcPr>
                        <w:p w14:paraId="3E4315FF" w14:textId="77777777" w:rsidR="00707168" w:rsidRDefault="00707168">
                          <w:pPr>
                            <w:jc w:val="center"/>
                            <w:rPr>
                              <w:rFonts w:cs="Roya"/>
                              <w:b/>
                              <w:bCs/>
                              <w:rtl/>
                            </w:rPr>
                          </w:pPr>
                        </w:p>
                      </w:tc>
                      <w:tc>
                        <w:tcPr>
                          <w:tcW w:w="2630" w:type="pct"/>
                          <w:vMerge/>
                          <w:vAlign w:val="center"/>
                        </w:tcPr>
                        <w:p w14:paraId="2EAFB8BF" w14:textId="77777777" w:rsidR="00707168" w:rsidRDefault="00707168">
                          <w:pPr>
                            <w:jc w:val="center"/>
                            <w:rPr>
                              <w:rFonts w:cs="Roya"/>
                              <w:b/>
                              <w:bCs/>
                              <w:rtl/>
                            </w:rPr>
                          </w:pPr>
                        </w:p>
                      </w:tc>
                      <w:tc>
                        <w:tcPr>
                          <w:tcW w:w="1073" w:type="pct"/>
                        </w:tcPr>
                        <w:p w14:paraId="264F3A73" w14:textId="77777777" w:rsidR="00707168" w:rsidRDefault="00707168">
                          <w:pPr>
                            <w:jc w:val="left"/>
                            <w:rPr>
                              <w:rFonts w:cs="Roya"/>
                              <w:b/>
                              <w:bCs/>
                              <w:rtl/>
                              <w:lang w:bidi="fa-IR"/>
                            </w:rPr>
                          </w:pPr>
                        </w:p>
                      </w:tc>
                    </w:tr>
                  </w:tbl>
                  <w:p w14:paraId="41BB66A7" w14:textId="77777777" w:rsidR="00707168" w:rsidRDefault="00707168">
                    <w:pPr>
                      <w:ind w:left="2160" w:firstLine="720"/>
                      <w:jc w:val="center"/>
                      <w:rPr>
                        <w:sz w:val="2"/>
                        <w:szCs w:val="2"/>
                      </w:rPr>
                    </w:pPr>
                  </w:p>
                </w:txbxContent>
              </v:textbox>
            </v:round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FC268" w14:textId="77777777" w:rsidR="00707168" w:rsidRDefault="00707168">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707168" w14:paraId="3C64D8A7" w14:textId="77777777">
      <w:tc>
        <w:tcPr>
          <w:tcW w:w="7866" w:type="dxa"/>
          <w:vAlign w:val="center"/>
        </w:tcPr>
        <w:p w14:paraId="49E21767" w14:textId="77777777" w:rsidR="00707168" w:rsidRDefault="00707168">
          <w:pPr>
            <w:pStyle w:val="HeaderRight"/>
            <w:rPr>
              <w:sz w:val="24"/>
              <w:szCs w:val="24"/>
              <w:rtl/>
              <w:lang w:bidi="fa-IR"/>
            </w:rPr>
          </w:pPr>
          <w:r>
            <w:rPr>
              <w:rFonts w:hint="cs"/>
              <w:rtl/>
              <w:lang w:bidi="fa-IR"/>
            </w:rPr>
            <w:t>چكيده</w:t>
          </w:r>
        </w:p>
      </w:tc>
      <w:tc>
        <w:tcPr>
          <w:tcW w:w="900" w:type="dxa"/>
          <w:vAlign w:val="center"/>
        </w:tcPr>
        <w:p w14:paraId="01A89B92" w14:textId="77777777" w:rsidR="00707168" w:rsidRDefault="00707168">
          <w:pPr>
            <w:pStyle w:val="HeaderLeft"/>
            <w:rPr>
              <w:rFonts w:cs="B Nazanin"/>
              <w:sz w:val="24"/>
              <w:szCs w:val="24"/>
              <w:rtl/>
              <w:lang w:bidi="fa-IR"/>
            </w:rPr>
          </w:pPr>
        </w:p>
      </w:tc>
    </w:tr>
  </w:tbl>
  <w:p w14:paraId="03D84362" w14:textId="77777777" w:rsidR="00707168" w:rsidRDefault="00707168">
    <w:pPr>
      <w:pStyle w:val="Header"/>
      <w:rPr>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C6133" w14:textId="77777777" w:rsidR="00707168" w:rsidRDefault="00707168">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707168" w14:paraId="5B49BE52" w14:textId="77777777">
      <w:tc>
        <w:tcPr>
          <w:tcW w:w="7866" w:type="dxa"/>
          <w:vAlign w:val="center"/>
        </w:tcPr>
        <w:p w14:paraId="17A99E26" w14:textId="77777777" w:rsidR="00707168" w:rsidRDefault="00707168">
          <w:pPr>
            <w:pStyle w:val="HeaderRight"/>
            <w:rPr>
              <w:rtl/>
              <w:lang w:bidi="fa-IR"/>
            </w:rPr>
          </w:pPr>
          <w:r>
            <w:rPr>
              <w:rFonts w:hint="cs"/>
              <w:rtl/>
              <w:lang w:bidi="fa-IR"/>
            </w:rPr>
            <w:t>فهرست مطالب</w:t>
          </w:r>
        </w:p>
      </w:tc>
      <w:tc>
        <w:tcPr>
          <w:tcW w:w="900" w:type="dxa"/>
          <w:vAlign w:val="center"/>
        </w:tcPr>
        <w:p w14:paraId="6124C941" w14:textId="77777777" w:rsidR="00707168" w:rsidRDefault="00707168">
          <w:pPr>
            <w:pStyle w:val="HeaderLeft"/>
            <w:rPr>
              <w:rFonts w:cs="B Nazanin"/>
              <w:sz w:val="24"/>
              <w:szCs w:val="24"/>
              <w:rtl/>
              <w:lang w:bidi="fa-IR"/>
            </w:rPr>
          </w:pPr>
        </w:p>
      </w:tc>
    </w:tr>
  </w:tbl>
  <w:p w14:paraId="3717255C" w14:textId="77777777" w:rsidR="00707168" w:rsidRDefault="00707168">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18584" w14:textId="77777777" w:rsidR="00707168" w:rsidRDefault="00707168">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707168" w14:paraId="6E08D563" w14:textId="77777777">
      <w:tc>
        <w:tcPr>
          <w:tcW w:w="7866" w:type="dxa"/>
          <w:vAlign w:val="center"/>
        </w:tcPr>
        <w:p w14:paraId="21DBF830" w14:textId="77777777" w:rsidR="00707168" w:rsidRDefault="00707168">
          <w:pPr>
            <w:pStyle w:val="HeaderRight"/>
            <w:rPr>
              <w:rtl/>
              <w:lang w:bidi="fa-IR"/>
            </w:rPr>
          </w:pPr>
          <w:r>
            <w:rPr>
              <w:rFonts w:hint="cs"/>
              <w:rtl/>
              <w:lang w:bidi="fa-IR"/>
            </w:rPr>
            <w:t>فهرست اشکال</w:t>
          </w:r>
        </w:p>
      </w:tc>
      <w:tc>
        <w:tcPr>
          <w:tcW w:w="900" w:type="dxa"/>
          <w:vAlign w:val="center"/>
        </w:tcPr>
        <w:p w14:paraId="0ECD1E1C" w14:textId="77777777" w:rsidR="00707168" w:rsidRDefault="00707168">
          <w:pPr>
            <w:pStyle w:val="HeaderLeft"/>
            <w:rPr>
              <w:rFonts w:cs="B Nazanin"/>
              <w:sz w:val="24"/>
              <w:szCs w:val="24"/>
              <w:rtl/>
              <w:lang w:bidi="fa-IR"/>
            </w:rPr>
          </w:pPr>
        </w:p>
      </w:tc>
    </w:tr>
  </w:tbl>
  <w:p w14:paraId="63EF202A" w14:textId="77777777" w:rsidR="00707168" w:rsidRDefault="00707168">
    <w:pPr>
      <w:pStyle w:val="Header"/>
      <w:rPr>
        <w:szCs w:val="20"/>
        <w:rtl/>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219A0" w14:textId="77777777" w:rsidR="00973E89" w:rsidRDefault="00973E8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73E89" w14:paraId="1CBFCE7B" w14:textId="77777777">
      <w:tc>
        <w:tcPr>
          <w:tcW w:w="7866" w:type="dxa"/>
          <w:vAlign w:val="center"/>
        </w:tcPr>
        <w:p w14:paraId="745DCE83" w14:textId="11A075C6" w:rsidR="00973E89" w:rsidRDefault="00973E89" w:rsidP="00973E89">
          <w:pPr>
            <w:pStyle w:val="HeaderRight"/>
            <w:rPr>
              <w:rtl/>
              <w:lang w:bidi="fa-IR"/>
            </w:rPr>
          </w:pPr>
          <w:r>
            <w:rPr>
              <w:rFonts w:hint="cs"/>
              <w:rtl/>
              <w:lang w:bidi="fa-IR"/>
            </w:rPr>
            <w:t>فهرست جداول</w:t>
          </w:r>
        </w:p>
      </w:tc>
      <w:tc>
        <w:tcPr>
          <w:tcW w:w="900" w:type="dxa"/>
          <w:vAlign w:val="center"/>
        </w:tcPr>
        <w:p w14:paraId="4DC86B0E" w14:textId="77777777" w:rsidR="00973E89" w:rsidRDefault="00973E89">
          <w:pPr>
            <w:pStyle w:val="HeaderLeft"/>
            <w:rPr>
              <w:rFonts w:cs="B Nazanin"/>
              <w:sz w:val="24"/>
              <w:szCs w:val="24"/>
              <w:rtl/>
              <w:lang w:bidi="fa-IR"/>
            </w:rPr>
          </w:pPr>
        </w:p>
      </w:tc>
    </w:tr>
  </w:tbl>
  <w:p w14:paraId="056108B9" w14:textId="77777777" w:rsidR="00973E89" w:rsidRDefault="00973E89">
    <w:pPr>
      <w:pStyle w:val="Header"/>
      <w:rPr>
        <w:szCs w:val="20"/>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5A034" w14:textId="77777777" w:rsidR="00707168" w:rsidRDefault="00707168"/>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707168" w14:paraId="25ED5F8A" w14:textId="77777777">
      <w:tc>
        <w:tcPr>
          <w:tcW w:w="7866" w:type="dxa"/>
          <w:vAlign w:val="center"/>
        </w:tcPr>
        <w:p w14:paraId="34DFB931" w14:textId="23CFBA7D" w:rsidR="00707168" w:rsidRDefault="00707168">
          <w:pPr>
            <w:pStyle w:val="HeaderRight"/>
            <w:rPr>
              <w:sz w:val="24"/>
              <w:szCs w:val="24"/>
              <w:rtl/>
              <w:lang w:bidi="fa-IR"/>
            </w:rPr>
          </w:pPr>
          <w:r>
            <w:rPr>
              <w:rFonts w:hint="cs"/>
              <w:rtl/>
              <w:lang w:bidi="fa-IR"/>
            </w:rPr>
            <w:t>فصل اول</w:t>
          </w:r>
          <w:r w:rsidR="00784ABF">
            <w:rPr>
              <w:rFonts w:hint="cs"/>
              <w:rtl/>
              <w:lang w:bidi="fa-IR"/>
            </w:rPr>
            <w:t>: کلیات پژوهش</w:t>
          </w:r>
        </w:p>
      </w:tc>
      <w:tc>
        <w:tcPr>
          <w:tcW w:w="900" w:type="dxa"/>
          <w:vAlign w:val="center"/>
        </w:tcPr>
        <w:p w14:paraId="05D05F87" w14:textId="77777777" w:rsidR="00707168" w:rsidRDefault="00707168">
          <w:pPr>
            <w:pStyle w:val="HeaderLeft"/>
            <w:rPr>
              <w:rFonts w:cs="B Nazanin"/>
              <w:sz w:val="24"/>
              <w:szCs w:val="24"/>
              <w:rtl/>
              <w:lang w:bidi="fa-IR"/>
            </w:rPr>
          </w:pPr>
        </w:p>
      </w:tc>
    </w:tr>
  </w:tbl>
  <w:p w14:paraId="1E76EC07" w14:textId="77777777" w:rsidR="00707168" w:rsidRDefault="00707168">
    <w:pPr>
      <w:pStyle w:val="Header"/>
      <w:tabs>
        <w:tab w:val="clear" w:pos="4153"/>
        <w:tab w:val="clear" w:pos="9026"/>
      </w:tabs>
      <w:jc w:val="both"/>
    </w:pPr>
    <w:r>
      <w:rPr>
        <w:rtl/>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4092A" w14:textId="77777777" w:rsidR="00707168" w:rsidRDefault="00707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6F620B0"/>
    <w:lvl w:ilvl="0">
      <w:start w:val="2"/>
      <w:numFmt w:val="decimal"/>
      <w:lvlText w:val="%1"/>
      <w:lvlJc w:val="left"/>
      <w:pPr>
        <w:ind w:left="405" w:hanging="40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296" w:hanging="2160"/>
      </w:pPr>
      <w:rPr>
        <w:rFonts w:hint="default"/>
      </w:rPr>
    </w:lvl>
  </w:abstractNum>
  <w:abstractNum w:abstractNumId="1" w15:restartNumberingAfterBreak="0">
    <w:nsid w:val="00000002"/>
    <w:multiLevelType w:val="multilevel"/>
    <w:tmpl w:val="14A69D32"/>
    <w:lvl w:ilvl="0">
      <w:start w:val="2"/>
      <w:numFmt w:val="decimal"/>
      <w:lvlText w:val="%1-"/>
      <w:lvlJc w:val="left"/>
      <w:pPr>
        <w:ind w:left="555" w:hanging="555"/>
      </w:pPr>
      <w:rPr>
        <w:rFonts w:hint="default"/>
      </w:rPr>
    </w:lvl>
    <w:lvl w:ilvl="1">
      <w:start w:val="1"/>
      <w:numFmt w:val="decimal"/>
      <w:pStyle w:val="Heading2"/>
      <w:lvlText w:val="%1-%2-"/>
      <w:lvlJc w:val="left"/>
      <w:pPr>
        <w:ind w:left="861" w:hanging="720"/>
      </w:pPr>
    </w:lvl>
    <w:lvl w:ilvl="2">
      <w:start w:val="1"/>
      <w:numFmt w:val="decimal"/>
      <w:lvlText w:val="%1-%2-%3."/>
      <w:lvlJc w:val="left"/>
      <w:pPr>
        <w:ind w:left="1364" w:hanging="1080"/>
      </w:pPr>
      <w:rPr>
        <w:rFonts w:hint="default"/>
      </w:rPr>
    </w:lvl>
    <w:lvl w:ilvl="3">
      <w:start w:val="1"/>
      <w:numFmt w:val="decimal"/>
      <w:lvlText w:val="%1-%2-%3.%4."/>
      <w:lvlJc w:val="left"/>
      <w:pPr>
        <w:ind w:left="1866" w:hanging="144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2" w15:restartNumberingAfterBreak="0">
    <w:nsid w:val="00000003"/>
    <w:multiLevelType w:val="multilevel"/>
    <w:tmpl w:val="2DFA3F7A"/>
    <w:lvl w:ilvl="0">
      <w:start w:val="2"/>
      <w:numFmt w:val="decimal"/>
      <w:lvlText w:val="%1-"/>
      <w:lvlJc w:val="left"/>
      <w:pPr>
        <w:ind w:left="810" w:hanging="810"/>
      </w:pPr>
      <w:rPr>
        <w:rFonts w:hint="default"/>
      </w:rPr>
    </w:lvl>
    <w:lvl w:ilvl="1">
      <w:start w:val="3"/>
      <w:numFmt w:val="decimal"/>
      <w:lvlText w:val="%1-%2-"/>
      <w:lvlJc w:val="left"/>
      <w:pPr>
        <w:ind w:left="810" w:hanging="810"/>
      </w:pPr>
      <w:rPr>
        <w:rFonts w:hint="default"/>
      </w:rPr>
    </w:lvl>
    <w:lvl w:ilvl="2">
      <w:start w:val="1"/>
      <w:numFmt w:val="decimal"/>
      <w:pStyle w:val="Heading3"/>
      <w:lvlText w:val="%1-%2-%3-"/>
      <w:lvlJc w:val="left"/>
      <w:pPr>
        <w:ind w:left="1080" w:hanging="1080"/>
      </w:p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4"/>
    <w:multiLevelType w:val="multilevel"/>
    <w:tmpl w:val="44387566"/>
    <w:styleLink w:val="Num"/>
    <w:lvl w:ilvl="0">
      <w:start w:val="1"/>
      <w:numFmt w:val="decimal"/>
      <w:lvlText w:val="%1-"/>
      <w:lvlJc w:val="left"/>
      <w:pPr>
        <w:tabs>
          <w:tab w:val="left" w:pos="567"/>
        </w:tabs>
        <w:ind w:left="567" w:hanging="397"/>
      </w:pPr>
      <w:rPr>
        <w:rFonts w:ascii="Times New Roman" w:hAnsi="Times New Roman" w:cs="B Nazanin" w:hint="default"/>
        <w:sz w:val="26"/>
        <w:szCs w:val="28"/>
      </w:rPr>
    </w:lvl>
    <w:lvl w:ilvl="1">
      <w:start w:val="1"/>
      <w:numFmt w:val="lowerLetter"/>
      <w:lvlText w:val="%2."/>
      <w:lvlJc w:val="left"/>
      <w:pPr>
        <w:tabs>
          <w:tab w:val="left" w:pos="1440"/>
        </w:tabs>
        <w:ind w:left="1440" w:hanging="360"/>
      </w:pPr>
      <w:rPr>
        <w:rFonts w:hint="default"/>
      </w:rPr>
    </w:lvl>
    <w:lvl w:ilvl="2">
      <w:start w:val="1"/>
      <w:numFmt w:val="lowerRoman"/>
      <w:lvlText w:val="%3."/>
      <w:lvlJc w:val="right"/>
      <w:pPr>
        <w:tabs>
          <w:tab w:val="left" w:pos="2160"/>
        </w:tabs>
        <w:ind w:left="2160" w:hanging="180"/>
      </w:pPr>
      <w:rPr>
        <w:rFonts w:hint="default"/>
      </w:rPr>
    </w:lvl>
    <w:lvl w:ilvl="3">
      <w:start w:val="1"/>
      <w:numFmt w:val="decimal"/>
      <w:lvlText w:val="%4."/>
      <w:lvlJc w:val="left"/>
      <w:pPr>
        <w:tabs>
          <w:tab w:val="left" w:pos="2880"/>
        </w:tabs>
        <w:ind w:left="2880" w:hanging="360"/>
      </w:pPr>
      <w:rPr>
        <w:rFonts w:hint="default"/>
      </w:rPr>
    </w:lvl>
    <w:lvl w:ilvl="4">
      <w:start w:val="1"/>
      <w:numFmt w:val="lowerLetter"/>
      <w:lvlText w:val="%5."/>
      <w:lvlJc w:val="left"/>
      <w:pPr>
        <w:tabs>
          <w:tab w:val="left" w:pos="3600"/>
        </w:tabs>
        <w:ind w:left="3600" w:hanging="360"/>
      </w:pPr>
      <w:rPr>
        <w:rFonts w:hint="default"/>
      </w:rPr>
    </w:lvl>
    <w:lvl w:ilvl="5">
      <w:start w:val="1"/>
      <w:numFmt w:val="lowerRoman"/>
      <w:lvlText w:val="%6."/>
      <w:lvlJc w:val="right"/>
      <w:pPr>
        <w:tabs>
          <w:tab w:val="left" w:pos="4320"/>
        </w:tabs>
        <w:ind w:left="4320" w:hanging="180"/>
      </w:pPr>
      <w:rPr>
        <w:rFonts w:hint="default"/>
      </w:rPr>
    </w:lvl>
    <w:lvl w:ilvl="6">
      <w:start w:val="1"/>
      <w:numFmt w:val="decimal"/>
      <w:lvlText w:val="%7."/>
      <w:lvlJc w:val="left"/>
      <w:pPr>
        <w:tabs>
          <w:tab w:val="left" w:pos="5040"/>
        </w:tabs>
        <w:ind w:left="5040" w:hanging="360"/>
      </w:pPr>
      <w:rPr>
        <w:rFonts w:hint="default"/>
      </w:rPr>
    </w:lvl>
    <w:lvl w:ilvl="7">
      <w:start w:val="1"/>
      <w:numFmt w:val="lowerLetter"/>
      <w:lvlText w:val="%8."/>
      <w:lvlJc w:val="left"/>
      <w:pPr>
        <w:tabs>
          <w:tab w:val="left" w:pos="5760"/>
        </w:tabs>
        <w:ind w:left="5760" w:hanging="360"/>
      </w:pPr>
      <w:rPr>
        <w:rFonts w:hint="default"/>
      </w:rPr>
    </w:lvl>
    <w:lvl w:ilvl="8">
      <w:start w:val="1"/>
      <w:numFmt w:val="lowerRoman"/>
      <w:lvlText w:val="%9."/>
      <w:lvlJc w:val="right"/>
      <w:pPr>
        <w:tabs>
          <w:tab w:val="left" w:pos="6480"/>
        </w:tabs>
        <w:ind w:left="6480" w:hanging="180"/>
      </w:pPr>
      <w:rPr>
        <w:rFonts w:hint="default"/>
      </w:rPr>
    </w:lvl>
  </w:abstractNum>
  <w:abstractNum w:abstractNumId="4" w15:restartNumberingAfterBreak="0">
    <w:nsid w:val="00000005"/>
    <w:multiLevelType w:val="hybridMultilevel"/>
    <w:tmpl w:val="D25EE5E2"/>
    <w:lvl w:ilvl="0" w:tplc="0409000D">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5" w15:restartNumberingAfterBreak="0">
    <w:nsid w:val="00000006"/>
    <w:multiLevelType w:val="hybridMultilevel"/>
    <w:tmpl w:val="BEA2E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0AAEF878"/>
    <w:lvl w:ilvl="0" w:tplc="04090001">
      <w:start w:val="1"/>
      <w:numFmt w:val="bullet"/>
      <w:lvlText w:val=""/>
      <w:lvlJc w:val="left"/>
      <w:pPr>
        <w:ind w:left="733" w:hanging="360"/>
      </w:pPr>
      <w:rPr>
        <w:rFonts w:ascii="Symbol" w:hAnsi="Symbol" w:hint="default"/>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7" w15:restartNumberingAfterBreak="0">
    <w:nsid w:val="00000008"/>
    <w:multiLevelType w:val="multilevel"/>
    <w:tmpl w:val="1728C6EA"/>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00000009"/>
    <w:multiLevelType w:val="hybridMultilevel"/>
    <w:tmpl w:val="5BA656C4"/>
    <w:lvl w:ilvl="0" w:tplc="11D69AA4">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6EE23068"/>
    <w:lvl w:ilvl="0" w:tplc="7D4A17C0">
      <w:start w:val="1"/>
      <w:numFmt w:val="bullet"/>
      <w:lvlText w:val="•"/>
      <w:lvlJc w:val="left"/>
      <w:rPr>
        <w:rFonts w:ascii="Sakkal Majalla" w:eastAsia="Calibri" w:hAnsi="Sakkal Majalla" w:cs="Sakkal Majalla" w:hint="default"/>
        <w:sz w:val="28"/>
        <w:szCs w:val="28"/>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0" w15:restartNumberingAfterBreak="0">
    <w:nsid w:val="0000000B"/>
    <w:multiLevelType w:val="multilevel"/>
    <w:tmpl w:val="1AF69DB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0000000C"/>
    <w:multiLevelType w:val="multilevel"/>
    <w:tmpl w:val="8BFA76E6"/>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2-%3-"/>
      <w:lvlJc w:val="left"/>
      <w:pPr>
        <w:ind w:left="1789" w:hanging="108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000000D"/>
    <w:multiLevelType w:val="multilevel"/>
    <w:tmpl w:val="CF7C55D2"/>
    <w:lvl w:ilvl="0">
      <w:start w:val="2"/>
      <w:numFmt w:val="decimal"/>
      <w:pStyle w:val="Style3"/>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lvlText w:val="%1-%2-%3-"/>
      <w:lvlJc w:val="left"/>
      <w:pPr>
        <w:ind w:left="1080" w:hanging="1080"/>
      </w:p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0000000E"/>
    <w:multiLevelType w:val="multilevel"/>
    <w:tmpl w:val="EDFA2518"/>
    <w:lvl w:ilvl="0">
      <w:start w:val="5"/>
      <w:numFmt w:val="decimal"/>
      <w:lvlText w:val="%1-"/>
      <w:lvlJc w:val="left"/>
      <w:pPr>
        <w:ind w:left="795" w:hanging="795"/>
      </w:pPr>
      <w:rPr>
        <w:rFonts w:hint="default"/>
        <w:sz w:val="28"/>
      </w:rPr>
    </w:lvl>
    <w:lvl w:ilvl="1">
      <w:start w:val="9"/>
      <w:numFmt w:val="decimal"/>
      <w:lvlText w:val="%1-%2-"/>
      <w:lvlJc w:val="left"/>
      <w:pPr>
        <w:ind w:left="1155" w:hanging="795"/>
      </w:pPr>
      <w:rPr>
        <w:rFonts w:hint="default"/>
        <w:sz w:val="28"/>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4320" w:hanging="216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14" w15:restartNumberingAfterBreak="0">
    <w:nsid w:val="0000000F"/>
    <w:multiLevelType w:val="hybridMultilevel"/>
    <w:tmpl w:val="A58C6A5E"/>
    <w:lvl w:ilvl="0" w:tplc="0409000B">
      <w:start w:val="1"/>
      <w:numFmt w:val="bullet"/>
      <w:lvlText w:val=""/>
      <w:lvlJc w:val="left"/>
      <w:pPr>
        <w:ind w:left="719" w:hanging="360"/>
      </w:pPr>
      <w:rPr>
        <w:rFonts w:ascii="Wingdings" w:hAnsi="Wingdings"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5" w15:restartNumberingAfterBreak="0">
    <w:nsid w:val="00000010"/>
    <w:multiLevelType w:val="multilevel"/>
    <w:tmpl w:val="0FEE7300"/>
    <w:lvl w:ilvl="0">
      <w:start w:val="4"/>
      <w:numFmt w:val="decimal"/>
      <w:lvlText w:val="%1-"/>
      <w:lvlJc w:val="left"/>
      <w:pPr>
        <w:ind w:left="825" w:hanging="825"/>
      </w:pPr>
      <w:rPr>
        <w:rFonts w:hint="default"/>
      </w:rPr>
    </w:lvl>
    <w:lvl w:ilvl="1">
      <w:start w:val="3"/>
      <w:numFmt w:val="decimal"/>
      <w:lvlText w:val="%1-%2-"/>
      <w:lvlJc w:val="left"/>
      <w:pPr>
        <w:ind w:left="1365" w:hanging="825"/>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6" w15:restartNumberingAfterBreak="0">
    <w:nsid w:val="00000011"/>
    <w:multiLevelType w:val="multilevel"/>
    <w:tmpl w:val="230E4164"/>
    <w:lvl w:ilvl="0">
      <w:start w:val="4"/>
      <w:numFmt w:val="decimal"/>
      <w:lvlText w:val="%1-"/>
      <w:lvlJc w:val="left"/>
      <w:pPr>
        <w:ind w:left="885" w:hanging="885"/>
      </w:pPr>
      <w:rPr>
        <w:rFonts w:hint="default"/>
      </w:rPr>
    </w:lvl>
    <w:lvl w:ilvl="1">
      <w:start w:val="4"/>
      <w:numFmt w:val="decimal"/>
      <w:lvlText w:val="%1-%2-"/>
      <w:lvlJc w:val="left"/>
      <w:pPr>
        <w:ind w:left="885" w:hanging="885"/>
      </w:pPr>
      <w:rPr>
        <w:rFonts w:hint="default"/>
        <w:sz w:val="22"/>
        <w:szCs w:val="32"/>
      </w:rPr>
    </w:lvl>
    <w:lvl w:ilvl="2">
      <w:start w:val="1"/>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00000012"/>
    <w:multiLevelType w:val="multilevel"/>
    <w:tmpl w:val="A80A115A"/>
    <w:lvl w:ilvl="0">
      <w:start w:val="5"/>
      <w:numFmt w:val="decimal"/>
      <w:lvlText w:val="%1-"/>
      <w:lvlJc w:val="left"/>
      <w:pPr>
        <w:ind w:left="900" w:hanging="900"/>
      </w:pPr>
      <w:rPr>
        <w:rFonts w:hint="default"/>
      </w:rPr>
    </w:lvl>
    <w:lvl w:ilvl="1">
      <w:start w:val="8"/>
      <w:numFmt w:val="decimal"/>
      <w:lvlText w:val="%1-%2-"/>
      <w:lvlJc w:val="left"/>
      <w:pPr>
        <w:ind w:left="1260" w:hanging="900"/>
      </w:pPr>
      <w:rPr>
        <w:rFonts w:hint="default"/>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8" w15:restartNumberingAfterBreak="0">
    <w:nsid w:val="00000013"/>
    <w:multiLevelType w:val="hybridMultilevel"/>
    <w:tmpl w:val="C5CA8374"/>
    <w:lvl w:ilvl="0" w:tplc="86A61FB0">
      <w:start w:val="1"/>
      <w:numFmt w:val="bullet"/>
      <w:pStyle w:val="BuletB"/>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9" w15:restartNumberingAfterBreak="0">
    <w:nsid w:val="00000014"/>
    <w:multiLevelType w:val="hybridMultilevel"/>
    <w:tmpl w:val="B434E6D8"/>
    <w:lvl w:ilvl="0" w:tplc="0409000D">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6B1ECE02"/>
    <w:lvl w:ilvl="0" w:tplc="67349EE0">
      <w:start w:val="1"/>
      <w:numFmt w:val="bullet"/>
      <w:pStyle w:val="Bulet"/>
      <w:lvlText w:val=""/>
      <w:lvlJc w:val="left"/>
      <w:pPr>
        <w:tabs>
          <w:tab w:val="left" w:pos="817"/>
        </w:tabs>
        <w:ind w:left="817"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1" w15:restartNumberingAfterBreak="0">
    <w:nsid w:val="00000016"/>
    <w:multiLevelType w:val="hybridMultilevel"/>
    <w:tmpl w:val="2F28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C97E89FA"/>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3" w15:restartNumberingAfterBreak="0">
    <w:nsid w:val="00000018"/>
    <w:multiLevelType w:val="hybridMultilevel"/>
    <w:tmpl w:val="AAF89D68"/>
    <w:lvl w:ilvl="0" w:tplc="47C4AC5A">
      <w:start w:val="1"/>
      <w:numFmt w:val="bullet"/>
      <w:pStyle w:val="SubHedList"/>
      <w:lvlText w:val=""/>
      <w:lvlJc w:val="left"/>
      <w:pPr>
        <w:tabs>
          <w:tab w:val="left" w:pos="717"/>
        </w:tabs>
        <w:ind w:left="717" w:hanging="360"/>
      </w:pPr>
      <w:rPr>
        <w:rFonts w:ascii="Wingdings" w:hAnsi="Wingdings" w:hint="default"/>
        <w:color w:val="auto"/>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4" w15:restartNumberingAfterBreak="0">
    <w:nsid w:val="00000019"/>
    <w:multiLevelType w:val="hybridMultilevel"/>
    <w:tmpl w:val="45C64D76"/>
    <w:lvl w:ilvl="0" w:tplc="66902AB8">
      <w:start w:val="1"/>
      <w:numFmt w:val="decimal"/>
      <w:lvlText w:val="%1."/>
      <w:lvlJc w:val="left"/>
      <w:pPr>
        <w:ind w:left="1146" w:hanging="360"/>
      </w:pPr>
      <w:rPr>
        <w:rFonts w:hint="default"/>
        <w:color w:val="auto"/>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5" w15:restartNumberingAfterBreak="0">
    <w:nsid w:val="0000001A"/>
    <w:multiLevelType w:val="hybridMultilevel"/>
    <w:tmpl w:val="9D540F92"/>
    <w:lvl w:ilvl="0" w:tplc="D592D6B4">
      <w:start w:val="1"/>
      <w:numFmt w:val="decimal"/>
      <w:lvlText w:val="%1."/>
      <w:lvlJc w:val="left"/>
      <w:pPr>
        <w:ind w:left="36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000001B"/>
    <w:multiLevelType w:val="multilevel"/>
    <w:tmpl w:val="3AAAFF9C"/>
    <w:lvl w:ilvl="0">
      <w:start w:val="4"/>
      <w:numFmt w:val="decimal"/>
      <w:lvlText w:val="%1-"/>
      <w:lvlJc w:val="left"/>
      <w:pPr>
        <w:ind w:left="570" w:hanging="57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362" w:hanging="1080"/>
      </w:pPr>
      <w:rPr>
        <w:rFonts w:hint="default"/>
      </w:rPr>
    </w:lvl>
    <w:lvl w:ilvl="3">
      <w:start w:val="1"/>
      <w:numFmt w:val="decimal"/>
      <w:lvlText w:val="%1-%2-%3.%4."/>
      <w:lvlJc w:val="left"/>
      <w:pPr>
        <w:ind w:left="1863" w:hanging="1440"/>
      </w:pPr>
      <w:rPr>
        <w:rFonts w:hint="default"/>
      </w:rPr>
    </w:lvl>
    <w:lvl w:ilvl="4">
      <w:start w:val="1"/>
      <w:numFmt w:val="decimal"/>
      <w:lvlText w:val="%1-%2-%3.%4.%5."/>
      <w:lvlJc w:val="left"/>
      <w:pPr>
        <w:ind w:left="2004" w:hanging="1440"/>
      </w:pPr>
      <w:rPr>
        <w:rFonts w:hint="default"/>
      </w:rPr>
    </w:lvl>
    <w:lvl w:ilvl="5">
      <w:start w:val="1"/>
      <w:numFmt w:val="decimal"/>
      <w:lvlText w:val="%1-%2-%3.%4.%5.%6."/>
      <w:lvlJc w:val="left"/>
      <w:pPr>
        <w:ind w:left="2505" w:hanging="180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3147" w:hanging="2160"/>
      </w:pPr>
      <w:rPr>
        <w:rFonts w:hint="default"/>
      </w:rPr>
    </w:lvl>
    <w:lvl w:ilvl="8">
      <w:start w:val="1"/>
      <w:numFmt w:val="decimal"/>
      <w:lvlText w:val="%1-%2-%3.%4.%5.%6.%7.%8.%9."/>
      <w:lvlJc w:val="left"/>
      <w:pPr>
        <w:ind w:left="3648" w:hanging="2520"/>
      </w:pPr>
      <w:rPr>
        <w:rFonts w:hint="default"/>
      </w:rPr>
    </w:lvl>
  </w:abstractNum>
  <w:abstractNum w:abstractNumId="27" w15:restartNumberingAfterBreak="0">
    <w:nsid w:val="0000001C"/>
    <w:multiLevelType w:val="multilevel"/>
    <w:tmpl w:val="20C69D00"/>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sz w:val="24"/>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0000001D"/>
    <w:multiLevelType w:val="multilevel"/>
    <w:tmpl w:val="77268C74"/>
    <w:lvl w:ilvl="0">
      <w:start w:val="4"/>
      <w:numFmt w:val="decimal"/>
      <w:lvlText w:val="%1-"/>
      <w:lvlJc w:val="left"/>
      <w:pPr>
        <w:ind w:left="570" w:hanging="57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362" w:hanging="1080"/>
      </w:pPr>
      <w:rPr>
        <w:rFonts w:hint="default"/>
      </w:rPr>
    </w:lvl>
    <w:lvl w:ilvl="3">
      <w:start w:val="1"/>
      <w:numFmt w:val="decimal"/>
      <w:lvlText w:val="%1-%2-%3.%4."/>
      <w:lvlJc w:val="left"/>
      <w:pPr>
        <w:ind w:left="1863" w:hanging="1440"/>
      </w:pPr>
      <w:rPr>
        <w:rFonts w:hint="default"/>
      </w:rPr>
    </w:lvl>
    <w:lvl w:ilvl="4">
      <w:start w:val="1"/>
      <w:numFmt w:val="decimal"/>
      <w:lvlText w:val="%1-%2-%3.%4.%5."/>
      <w:lvlJc w:val="left"/>
      <w:pPr>
        <w:ind w:left="2004" w:hanging="1440"/>
      </w:pPr>
      <w:rPr>
        <w:rFonts w:hint="default"/>
      </w:rPr>
    </w:lvl>
    <w:lvl w:ilvl="5">
      <w:start w:val="1"/>
      <w:numFmt w:val="decimal"/>
      <w:lvlText w:val="%1-%2-%3.%4.%5.%6."/>
      <w:lvlJc w:val="left"/>
      <w:pPr>
        <w:ind w:left="2505" w:hanging="180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3147" w:hanging="2160"/>
      </w:pPr>
      <w:rPr>
        <w:rFonts w:hint="default"/>
      </w:rPr>
    </w:lvl>
    <w:lvl w:ilvl="8">
      <w:start w:val="1"/>
      <w:numFmt w:val="decimal"/>
      <w:lvlText w:val="%1-%2-%3.%4.%5.%6.%7.%8.%9."/>
      <w:lvlJc w:val="left"/>
      <w:pPr>
        <w:ind w:left="3648" w:hanging="2520"/>
      </w:pPr>
      <w:rPr>
        <w:rFonts w:hint="default"/>
      </w:rPr>
    </w:lvl>
  </w:abstractNum>
  <w:abstractNum w:abstractNumId="29" w15:restartNumberingAfterBreak="0">
    <w:nsid w:val="0000001E"/>
    <w:multiLevelType w:val="hybridMultilevel"/>
    <w:tmpl w:val="CCC4F1EA"/>
    <w:lvl w:ilvl="0" w:tplc="CB005B30">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0" w15:restartNumberingAfterBreak="0">
    <w:nsid w:val="0000001F"/>
    <w:multiLevelType w:val="multilevel"/>
    <w:tmpl w:val="6C124B96"/>
    <w:lvl w:ilvl="0">
      <w:start w:val="2"/>
      <w:numFmt w:val="decimal"/>
      <w:pStyle w:val="Style2"/>
      <w:lvlText w:val="%1-"/>
      <w:lvlJc w:val="left"/>
      <w:pPr>
        <w:ind w:left="660" w:hanging="660"/>
      </w:pPr>
      <w:rPr>
        <w:rFonts w:hint="default"/>
      </w:rPr>
    </w:lvl>
    <w:lvl w:ilvl="1">
      <w:start w:val="1"/>
      <w:numFmt w:val="decimal"/>
      <w:lvlText w:val="%1-%2-"/>
      <w:lvlJc w:val="left"/>
      <w:pPr>
        <w:ind w:left="862" w:hanging="720"/>
      </w:p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00000020"/>
    <w:multiLevelType w:val="hybridMultilevel"/>
    <w:tmpl w:val="47F865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0000021"/>
    <w:multiLevelType w:val="hybridMultilevel"/>
    <w:tmpl w:val="A9A4A88A"/>
    <w:lvl w:ilvl="0" w:tplc="54D84D18">
      <w:start w:val="1"/>
      <w:numFmt w:val="decimal"/>
      <w:lvlText w:val="%1."/>
      <w:lvlJc w:val="left"/>
      <w:pPr>
        <w:ind w:left="360" w:hanging="360"/>
      </w:pPr>
      <w:rPr>
        <w:rFonts w:hint="default"/>
        <w:sz w:val="24"/>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0000022"/>
    <w:multiLevelType w:val="multilevel"/>
    <w:tmpl w:val="01EAEC82"/>
    <w:lvl w:ilvl="0">
      <w:start w:val="1"/>
      <w:numFmt w:val="decimal"/>
      <w:lvlText w:val="%1"/>
      <w:lvlJc w:val="left"/>
      <w:pPr>
        <w:tabs>
          <w:tab w:val="left" w:pos="432"/>
        </w:tabs>
        <w:ind w:left="432" w:hanging="432"/>
      </w:pPr>
      <w:rPr>
        <w:rFonts w:hint="default"/>
      </w:rPr>
    </w:lvl>
    <w:lvl w:ilvl="1">
      <w:start w:val="1"/>
      <w:numFmt w:val="decimal"/>
      <w:lvlText w:val="%1‌.%2‌"/>
      <w:lvlJc w:val="left"/>
      <w:pPr>
        <w:tabs>
          <w:tab w:val="left" w:pos="718"/>
        </w:tabs>
        <w:ind w:left="718" w:hanging="576"/>
      </w:pPr>
      <w:rPr>
        <w:rFonts w:hint="default"/>
      </w:rPr>
    </w:lvl>
    <w:lvl w:ilvl="2">
      <w:start w:val="1"/>
      <w:numFmt w:val="decimal"/>
      <w:lvlText w:val="%1‌.%2‌.%3‌"/>
      <w:lvlJc w:val="left"/>
      <w:pPr>
        <w:tabs>
          <w:tab w:val="left" w:pos="862"/>
        </w:tabs>
        <w:ind w:left="862"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34" w15:restartNumberingAfterBreak="0">
    <w:nsid w:val="00000023"/>
    <w:multiLevelType w:val="multilevel"/>
    <w:tmpl w:val="A54E4252"/>
    <w:lvl w:ilvl="0">
      <w:start w:val="4"/>
      <w:numFmt w:val="decimal"/>
      <w:lvlText w:val="%1-"/>
      <w:lvlJc w:val="left"/>
      <w:pPr>
        <w:ind w:left="945" w:hanging="945"/>
      </w:pPr>
      <w:rPr>
        <w:rFonts w:hint="default"/>
      </w:rPr>
    </w:lvl>
    <w:lvl w:ilvl="1">
      <w:start w:val="3"/>
      <w:numFmt w:val="decimal"/>
      <w:lvlText w:val="%1-%2-"/>
      <w:lvlJc w:val="left"/>
      <w:pPr>
        <w:ind w:left="945" w:hanging="945"/>
      </w:pPr>
      <w:rPr>
        <w:rFonts w:hint="default"/>
      </w:rPr>
    </w:lvl>
    <w:lvl w:ilvl="2">
      <w:start w:val="2"/>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00000024"/>
    <w:multiLevelType w:val="hybridMultilevel"/>
    <w:tmpl w:val="DA707BFA"/>
    <w:lvl w:ilvl="0" w:tplc="86000F3E">
      <w:start w:val="1"/>
      <w:numFmt w:val="decimal"/>
      <w:lvlText w:val="%1."/>
      <w:lvlJc w:val="left"/>
      <w:pPr>
        <w:ind w:left="36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0000025"/>
    <w:multiLevelType w:val="multilevel"/>
    <w:tmpl w:val="BFDE1DE2"/>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pPr>
        <w:ind w:left="2148" w:hanging="1440"/>
      </w:p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abstractNum w:abstractNumId="37" w15:restartNumberingAfterBreak="0">
    <w:nsid w:val="00000026"/>
    <w:multiLevelType w:val="multilevel"/>
    <w:tmpl w:val="44387566"/>
    <w:numStyleLink w:val="Num"/>
  </w:abstractNum>
  <w:abstractNum w:abstractNumId="38" w15:restartNumberingAfterBreak="0">
    <w:nsid w:val="00000027"/>
    <w:multiLevelType w:val="multilevel"/>
    <w:tmpl w:val="44387566"/>
    <w:numStyleLink w:val="Num"/>
  </w:abstractNum>
  <w:abstractNum w:abstractNumId="39" w15:restartNumberingAfterBreak="0">
    <w:nsid w:val="07A85C08"/>
    <w:multiLevelType w:val="multilevel"/>
    <w:tmpl w:val="CFE4138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0CFE14DD"/>
    <w:multiLevelType w:val="multilevel"/>
    <w:tmpl w:val="BE8C9C1A"/>
    <w:lvl w:ilvl="0">
      <w:start w:val="1"/>
      <w:numFmt w:val="decimal"/>
      <w:lvlText w:val="%1"/>
      <w:lvlJc w:val="left"/>
      <w:pPr>
        <w:ind w:left="444" w:hanging="444"/>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2004" w:hanging="144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3147" w:hanging="2160"/>
      </w:pPr>
      <w:rPr>
        <w:rFonts w:hint="default"/>
      </w:rPr>
    </w:lvl>
    <w:lvl w:ilvl="8">
      <w:start w:val="1"/>
      <w:numFmt w:val="decimal"/>
      <w:lvlText w:val="%1-%2.%3.%4.%5.%6.%7.%8.%9"/>
      <w:lvlJc w:val="left"/>
      <w:pPr>
        <w:ind w:left="3288" w:hanging="2160"/>
      </w:pPr>
      <w:rPr>
        <w:rFonts w:hint="default"/>
      </w:rPr>
    </w:lvl>
  </w:abstractNum>
  <w:abstractNum w:abstractNumId="41" w15:restartNumberingAfterBreak="0">
    <w:nsid w:val="2D461128"/>
    <w:multiLevelType w:val="hybridMultilevel"/>
    <w:tmpl w:val="47781ECC"/>
    <w:lvl w:ilvl="0" w:tplc="C9380BAA">
      <w:start w:val="1"/>
      <w:numFmt w:val="decimal"/>
      <w:lvlText w:val="%1."/>
      <w:lvlJc w:val="left"/>
      <w:pPr>
        <w:ind w:left="360" w:hanging="360"/>
      </w:pPr>
      <w:rPr>
        <w:rFonts w:asciiTheme="majorBidi" w:hAnsiTheme="majorBidi" w:cstheme="majorBidi" w:hint="default"/>
        <w:b w:val="0"/>
        <w:bCs w:val="0"/>
        <w:i w:val="0"/>
        <w:iCs w:val="0"/>
        <w:sz w:val="32"/>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10889801">
    <w:abstractNumId w:val="1"/>
  </w:num>
  <w:num w:numId="2" w16cid:durableId="1104957613">
    <w:abstractNumId w:val="2"/>
  </w:num>
  <w:num w:numId="3" w16cid:durableId="30348387">
    <w:abstractNumId w:val="36"/>
  </w:num>
  <w:num w:numId="4" w16cid:durableId="526260873">
    <w:abstractNumId w:val="3"/>
  </w:num>
  <w:num w:numId="5" w16cid:durableId="1933540809">
    <w:abstractNumId w:val="18"/>
  </w:num>
  <w:num w:numId="6" w16cid:durableId="47607245">
    <w:abstractNumId w:val="23"/>
  </w:num>
  <w:num w:numId="7" w16cid:durableId="441188810">
    <w:abstractNumId w:val="20"/>
  </w:num>
  <w:num w:numId="8" w16cid:durableId="484013492">
    <w:abstractNumId w:val="30"/>
  </w:num>
  <w:num w:numId="9" w16cid:durableId="241185210">
    <w:abstractNumId w:val="12"/>
  </w:num>
  <w:num w:numId="10" w16cid:durableId="1531144670">
    <w:abstractNumId w:val="33"/>
  </w:num>
  <w:num w:numId="11" w16cid:durableId="951399445">
    <w:abstractNumId w:val="38"/>
  </w:num>
  <w:num w:numId="12" w16cid:durableId="755857663">
    <w:abstractNumId w:val="37"/>
  </w:num>
  <w:num w:numId="13" w16cid:durableId="272328623">
    <w:abstractNumId w:val="22"/>
  </w:num>
  <w:num w:numId="14" w16cid:durableId="993266360">
    <w:abstractNumId w:val="27"/>
  </w:num>
  <w:num w:numId="15" w16cid:durableId="695083591">
    <w:abstractNumId w:val="34"/>
  </w:num>
  <w:num w:numId="16" w16cid:durableId="1926111798">
    <w:abstractNumId w:val="16"/>
  </w:num>
  <w:num w:numId="17" w16cid:durableId="1264613427">
    <w:abstractNumId w:val="7"/>
  </w:num>
  <w:num w:numId="18" w16cid:durableId="2129859042">
    <w:abstractNumId w:val="17"/>
  </w:num>
  <w:num w:numId="19" w16cid:durableId="2098790960">
    <w:abstractNumId w:val="33"/>
  </w:num>
  <w:num w:numId="20" w16cid:durableId="469711543">
    <w:abstractNumId w:val="33"/>
  </w:num>
  <w:num w:numId="21" w16cid:durableId="68771379">
    <w:abstractNumId w:val="15"/>
  </w:num>
  <w:num w:numId="22" w16cid:durableId="1558735911">
    <w:abstractNumId w:val="33"/>
  </w:num>
  <w:num w:numId="23" w16cid:durableId="1740128613">
    <w:abstractNumId w:val="33"/>
  </w:num>
  <w:num w:numId="24" w16cid:durableId="1381128603">
    <w:abstractNumId w:val="10"/>
  </w:num>
  <w:num w:numId="25" w16cid:durableId="1089890727">
    <w:abstractNumId w:val="33"/>
  </w:num>
  <w:num w:numId="26" w16cid:durableId="2126341356">
    <w:abstractNumId w:val="11"/>
  </w:num>
  <w:num w:numId="27" w16cid:durableId="1549298345">
    <w:abstractNumId w:val="33"/>
  </w:num>
  <w:num w:numId="28" w16cid:durableId="1107653002">
    <w:abstractNumId w:val="33"/>
  </w:num>
  <w:num w:numId="29" w16cid:durableId="272714242">
    <w:abstractNumId w:val="13"/>
  </w:num>
  <w:num w:numId="30" w16cid:durableId="271523705">
    <w:abstractNumId w:val="21"/>
  </w:num>
  <w:num w:numId="31" w16cid:durableId="1516991905">
    <w:abstractNumId w:val="19"/>
  </w:num>
  <w:num w:numId="32" w16cid:durableId="1705128796">
    <w:abstractNumId w:val="4"/>
  </w:num>
  <w:num w:numId="33" w16cid:durableId="1839539585">
    <w:abstractNumId w:val="29"/>
  </w:num>
  <w:num w:numId="34" w16cid:durableId="651763389">
    <w:abstractNumId w:val="14"/>
  </w:num>
  <w:num w:numId="35" w16cid:durableId="1199317360">
    <w:abstractNumId w:val="31"/>
  </w:num>
  <w:num w:numId="36" w16cid:durableId="1865362229">
    <w:abstractNumId w:val="24"/>
  </w:num>
  <w:num w:numId="37" w16cid:durableId="968242439">
    <w:abstractNumId w:val="0"/>
  </w:num>
  <w:num w:numId="38" w16cid:durableId="123279560">
    <w:abstractNumId w:val="28"/>
  </w:num>
  <w:num w:numId="39" w16cid:durableId="1259945749">
    <w:abstractNumId w:val="26"/>
  </w:num>
  <w:num w:numId="40" w16cid:durableId="1699624138">
    <w:abstractNumId w:val="5"/>
  </w:num>
  <w:num w:numId="41" w16cid:durableId="972633881">
    <w:abstractNumId w:val="6"/>
  </w:num>
  <w:num w:numId="42" w16cid:durableId="1802459306">
    <w:abstractNumId w:val="40"/>
  </w:num>
  <w:num w:numId="43" w16cid:durableId="392699154">
    <w:abstractNumId w:val="9"/>
  </w:num>
  <w:num w:numId="44" w16cid:durableId="568728416">
    <w:abstractNumId w:val="8"/>
  </w:num>
  <w:num w:numId="45" w16cid:durableId="330566018">
    <w:abstractNumId w:val="32"/>
  </w:num>
  <w:num w:numId="46" w16cid:durableId="1192718978">
    <w:abstractNumId w:val="25"/>
  </w:num>
  <w:num w:numId="47" w16cid:durableId="1279141849">
    <w:abstractNumId w:val="35"/>
  </w:num>
  <w:num w:numId="48" w16cid:durableId="1399474732">
    <w:abstractNumId w:val="41"/>
  </w:num>
  <w:num w:numId="49" w16cid:durableId="26484676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Number&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2p9f5t80ax98ere5vptrfns5twzsvertsf&quot;&gt;My EndNote Library&lt;record-ids&gt;&lt;item&gt;1&lt;/item&gt;&lt;item&gt;2&lt;/item&gt;&lt;item&gt;3&lt;/item&gt;&lt;item&gt;4&lt;/item&gt;&lt;item&gt;7&lt;/item&gt;&lt;item&gt;8&lt;/item&gt;&lt;/record-ids&gt;&lt;/item&gt;&lt;/Libraries&gt;"/>
  </w:docVars>
  <w:rsids>
    <w:rsidRoot w:val="004434C8"/>
    <w:rsid w:val="00022A06"/>
    <w:rsid w:val="000243A0"/>
    <w:rsid w:val="00032669"/>
    <w:rsid w:val="0004297A"/>
    <w:rsid w:val="000862B7"/>
    <w:rsid w:val="000C1CD8"/>
    <w:rsid w:val="000C5049"/>
    <w:rsid w:val="000D3DF1"/>
    <w:rsid w:val="000D6553"/>
    <w:rsid w:val="000E18E9"/>
    <w:rsid w:val="000E69FB"/>
    <w:rsid w:val="00103C3F"/>
    <w:rsid w:val="00134E5C"/>
    <w:rsid w:val="00146D3D"/>
    <w:rsid w:val="00166822"/>
    <w:rsid w:val="0019753A"/>
    <w:rsid w:val="001B2624"/>
    <w:rsid w:val="001B61CB"/>
    <w:rsid w:val="001C7FB5"/>
    <w:rsid w:val="001D72AD"/>
    <w:rsid w:val="0020433A"/>
    <w:rsid w:val="002175BF"/>
    <w:rsid w:val="0023404C"/>
    <w:rsid w:val="00265BB7"/>
    <w:rsid w:val="0028354D"/>
    <w:rsid w:val="00296CF1"/>
    <w:rsid w:val="002E43DD"/>
    <w:rsid w:val="002E4EFC"/>
    <w:rsid w:val="002F02E0"/>
    <w:rsid w:val="0030605F"/>
    <w:rsid w:val="00311B21"/>
    <w:rsid w:val="00353618"/>
    <w:rsid w:val="00370D46"/>
    <w:rsid w:val="00375262"/>
    <w:rsid w:val="003E0FF3"/>
    <w:rsid w:val="004122D5"/>
    <w:rsid w:val="00414700"/>
    <w:rsid w:val="0042168F"/>
    <w:rsid w:val="00426472"/>
    <w:rsid w:val="00435A9B"/>
    <w:rsid w:val="004434C8"/>
    <w:rsid w:val="004511FD"/>
    <w:rsid w:val="004E0E60"/>
    <w:rsid w:val="004F5883"/>
    <w:rsid w:val="00517E17"/>
    <w:rsid w:val="00532119"/>
    <w:rsid w:val="005671B2"/>
    <w:rsid w:val="005A3837"/>
    <w:rsid w:val="005B2225"/>
    <w:rsid w:val="005B70DE"/>
    <w:rsid w:val="00611605"/>
    <w:rsid w:val="00617AE7"/>
    <w:rsid w:val="006919BE"/>
    <w:rsid w:val="006A11B5"/>
    <w:rsid w:val="006C34D1"/>
    <w:rsid w:val="00707168"/>
    <w:rsid w:val="007328A1"/>
    <w:rsid w:val="00742ECD"/>
    <w:rsid w:val="00784ABF"/>
    <w:rsid w:val="0078688C"/>
    <w:rsid w:val="00791D0A"/>
    <w:rsid w:val="007A1E2F"/>
    <w:rsid w:val="007A5E4E"/>
    <w:rsid w:val="007B59E7"/>
    <w:rsid w:val="007B5A3D"/>
    <w:rsid w:val="007E4535"/>
    <w:rsid w:val="00812AA1"/>
    <w:rsid w:val="00814807"/>
    <w:rsid w:val="00816F91"/>
    <w:rsid w:val="008173BA"/>
    <w:rsid w:val="00845657"/>
    <w:rsid w:val="00862518"/>
    <w:rsid w:val="00872DE3"/>
    <w:rsid w:val="008950F9"/>
    <w:rsid w:val="008B01A9"/>
    <w:rsid w:val="008B77E1"/>
    <w:rsid w:val="008D1116"/>
    <w:rsid w:val="008E0FAA"/>
    <w:rsid w:val="00906C14"/>
    <w:rsid w:val="009072F0"/>
    <w:rsid w:val="00973E89"/>
    <w:rsid w:val="009D0EA4"/>
    <w:rsid w:val="009D2553"/>
    <w:rsid w:val="009D3D04"/>
    <w:rsid w:val="009E52B1"/>
    <w:rsid w:val="00A02D8E"/>
    <w:rsid w:val="00A3670B"/>
    <w:rsid w:val="00A40AB7"/>
    <w:rsid w:val="00AB7F43"/>
    <w:rsid w:val="00AD068B"/>
    <w:rsid w:val="00B57470"/>
    <w:rsid w:val="00B60E19"/>
    <w:rsid w:val="00B72E2A"/>
    <w:rsid w:val="00B9469F"/>
    <w:rsid w:val="00BD013A"/>
    <w:rsid w:val="00BF26CC"/>
    <w:rsid w:val="00BF7BAD"/>
    <w:rsid w:val="00C10B6E"/>
    <w:rsid w:val="00C432A6"/>
    <w:rsid w:val="00C94E74"/>
    <w:rsid w:val="00C97387"/>
    <w:rsid w:val="00CA48BB"/>
    <w:rsid w:val="00CD2ED2"/>
    <w:rsid w:val="00D0464F"/>
    <w:rsid w:val="00D07503"/>
    <w:rsid w:val="00D249DE"/>
    <w:rsid w:val="00D27A24"/>
    <w:rsid w:val="00D72FB0"/>
    <w:rsid w:val="00D805ED"/>
    <w:rsid w:val="00D9181B"/>
    <w:rsid w:val="00DA2BE7"/>
    <w:rsid w:val="00DD0791"/>
    <w:rsid w:val="00DD11B4"/>
    <w:rsid w:val="00DD19B8"/>
    <w:rsid w:val="00DF1174"/>
    <w:rsid w:val="00E079AF"/>
    <w:rsid w:val="00EC70C7"/>
    <w:rsid w:val="00ED1794"/>
    <w:rsid w:val="00ED1C68"/>
    <w:rsid w:val="00EE0131"/>
    <w:rsid w:val="00EE0321"/>
    <w:rsid w:val="00F60D1D"/>
    <w:rsid w:val="00F877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4EE75C"/>
  <w15:docId w15:val="{275AE185-0990-E944-8BB5-BEEA8512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E17"/>
    <w:pPr>
      <w:bidi/>
      <w:spacing w:before="120" w:line="288" w:lineRule="auto"/>
      <w:jc w:val="lowKashida"/>
    </w:pPr>
    <w:rPr>
      <w:rFonts w:cs="B Nazanin"/>
      <w:sz w:val="26"/>
      <w:szCs w:val="28"/>
    </w:rPr>
  </w:style>
  <w:style w:type="paragraph" w:styleId="Heading1">
    <w:name w:val="heading 1"/>
    <w:basedOn w:val="Normal"/>
    <w:next w:val="Normal"/>
    <w:uiPriority w:val="9"/>
    <w:qFormat/>
    <w:pPr>
      <w:keepNext/>
      <w:spacing w:before="960"/>
      <w:ind w:left="-52"/>
      <w:jc w:val="left"/>
      <w:outlineLvl w:val="0"/>
    </w:pPr>
    <w:rPr>
      <w:b/>
      <w:bCs/>
      <w:kern w:val="32"/>
      <w:sz w:val="36"/>
      <w:szCs w:val="36"/>
      <w:lang w:bidi="fa-IR"/>
    </w:rPr>
  </w:style>
  <w:style w:type="paragraph" w:styleId="Heading2">
    <w:name w:val="heading 2"/>
    <w:basedOn w:val="Normal"/>
    <w:next w:val="Normal"/>
    <w:link w:val="Heading2Char"/>
    <w:uiPriority w:val="9"/>
    <w:unhideWhenUsed/>
    <w:qFormat/>
    <w:pPr>
      <w:keepNext/>
      <w:numPr>
        <w:ilvl w:val="1"/>
        <w:numId w:val="1"/>
      </w:numPr>
      <w:spacing w:before="540"/>
      <w:outlineLvl w:val="1"/>
    </w:pPr>
    <w:rPr>
      <w:b/>
      <w:bCs/>
      <w:sz w:val="32"/>
      <w:szCs w:val="32"/>
    </w:rPr>
  </w:style>
  <w:style w:type="paragraph" w:styleId="Heading3">
    <w:name w:val="heading 3"/>
    <w:basedOn w:val="Normal"/>
    <w:next w:val="Normal"/>
    <w:link w:val="Heading3Char"/>
    <w:uiPriority w:val="9"/>
    <w:semiHidden/>
    <w:unhideWhenUsed/>
    <w:qFormat/>
    <w:pPr>
      <w:keepNext/>
      <w:numPr>
        <w:ilvl w:val="2"/>
        <w:numId w:val="2"/>
      </w:numPr>
      <w:spacing w:before="400"/>
      <w:ind w:left="1082" w:hanging="850"/>
      <w:outlineLvl w:val="2"/>
    </w:pPr>
    <w:rPr>
      <w:b/>
      <w:bCs/>
      <w:sz w:val="24"/>
    </w:rPr>
  </w:style>
  <w:style w:type="paragraph" w:styleId="Heading4">
    <w:name w:val="heading 4"/>
    <w:basedOn w:val="Heading3"/>
    <w:next w:val="Normal"/>
    <w:uiPriority w:val="9"/>
    <w:semiHidden/>
    <w:unhideWhenUsed/>
    <w:qFormat/>
    <w:pPr>
      <w:numPr>
        <w:ilvl w:val="3"/>
        <w:numId w:val="3"/>
      </w:numPr>
      <w:outlineLvl w:val="3"/>
    </w:pPr>
  </w:style>
  <w:style w:type="paragraph" w:styleId="Heading5">
    <w:name w:val="heading 5"/>
    <w:basedOn w:val="Normal"/>
    <w:next w:val="Normal"/>
    <w:uiPriority w:val="9"/>
    <w:semiHidden/>
    <w:unhideWhenUsed/>
    <w:qFormat/>
    <w:pPr>
      <w:tabs>
        <w:tab w:val="left" w:pos="1800"/>
      </w:tabs>
      <w:spacing w:before="240" w:after="60"/>
      <w:ind w:left="1800" w:hanging="360"/>
      <w:outlineLvl w:val="4"/>
    </w:pPr>
    <w:rPr>
      <w:rFonts w:cs="Titr"/>
      <w:b/>
      <w:bCs/>
      <w:i/>
      <w:iCs/>
      <w:sz w:val="24"/>
      <w:szCs w:val="24"/>
    </w:rPr>
  </w:style>
  <w:style w:type="paragraph" w:styleId="Heading6">
    <w:name w:val="heading 6"/>
    <w:basedOn w:val="Normal"/>
    <w:next w:val="Normal"/>
    <w:uiPriority w:val="9"/>
    <w:semiHidden/>
    <w:unhideWhenUsed/>
    <w:qFormat/>
    <w:pPr>
      <w:tabs>
        <w:tab w:val="left" w:pos="2232"/>
      </w:tabs>
      <w:spacing w:before="240" w:after="60"/>
      <w:ind w:left="2232" w:hanging="1152"/>
      <w:outlineLvl w:val="5"/>
    </w:pPr>
    <w:rPr>
      <w:rFonts w:cs="Times New Roman"/>
      <w:b/>
      <w:bCs/>
      <w:sz w:val="22"/>
      <w:szCs w:val="22"/>
    </w:rPr>
  </w:style>
  <w:style w:type="paragraph" w:styleId="Heading7">
    <w:name w:val="heading 7"/>
    <w:basedOn w:val="Normal"/>
    <w:next w:val="Normal"/>
    <w:qFormat/>
    <w:pPr>
      <w:tabs>
        <w:tab w:val="left" w:pos="2376"/>
      </w:tabs>
      <w:spacing w:before="240" w:after="60"/>
      <w:ind w:left="2376" w:hanging="1296"/>
      <w:outlineLvl w:val="6"/>
    </w:pPr>
    <w:rPr>
      <w:rFonts w:cs="Times New Roman"/>
      <w:szCs w:val="24"/>
    </w:rPr>
  </w:style>
  <w:style w:type="paragraph" w:styleId="Heading8">
    <w:name w:val="heading 8"/>
    <w:basedOn w:val="Normal"/>
    <w:next w:val="Normal"/>
    <w:qFormat/>
    <w:pPr>
      <w:tabs>
        <w:tab w:val="left" w:pos="2520"/>
      </w:tabs>
      <w:spacing w:before="240" w:after="60" w:line="480" w:lineRule="auto"/>
      <w:ind w:left="1440" w:hanging="1440"/>
      <w:jc w:val="center"/>
      <w:outlineLvl w:val="7"/>
    </w:pPr>
    <w:rPr>
      <w:i/>
      <w:szCs w:val="26"/>
    </w:rPr>
  </w:style>
  <w:style w:type="paragraph" w:styleId="Heading9">
    <w:name w:val="heading 9"/>
    <w:basedOn w:val="Normal"/>
    <w:next w:val="Normal"/>
    <w:qFormat/>
    <w:pPr>
      <w:tabs>
        <w:tab w:val="left" w:pos="2664"/>
      </w:tabs>
      <w:spacing w:before="240" w:after="60"/>
      <w:ind w:left="1582" w:hanging="1582"/>
      <w:jc w:val="center"/>
      <w:outlineLvl w:val="8"/>
    </w:pPr>
    <w:rPr>
      <w:rFonts w:ascii="Arial" w:hAnsi="Arial"/>
      <w:sz w:val="2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pPr>
      <w:spacing w:before="240"/>
    </w:pPr>
    <w:rPr>
      <w:b/>
      <w:bCs/>
      <w:sz w:val="30"/>
      <w:szCs w:val="36"/>
    </w:rPr>
  </w:style>
  <w:style w:type="numbering" w:customStyle="1" w:styleId="Num">
    <w:name w:val="Num*"/>
    <w:basedOn w:val="NoList"/>
    <w:pPr>
      <w:numPr>
        <w:numId w:val="4"/>
      </w:numPr>
    </w:pPr>
  </w:style>
  <w:style w:type="paragraph" w:customStyle="1" w:styleId="EnRef">
    <w:name w:val="EnRef*"/>
    <w:basedOn w:val="Normal"/>
    <w:pPr>
      <w:widowControl w:val="0"/>
      <w:bidi w:val="0"/>
      <w:spacing w:before="0" w:line="240" w:lineRule="auto"/>
    </w:pPr>
    <w:rPr>
      <w:rFonts w:cs="Times New Roman"/>
      <w:sz w:val="24"/>
      <w:szCs w:val="26"/>
      <w:lang w:bidi="fa-IR"/>
    </w:rPr>
  </w:style>
  <w:style w:type="paragraph" w:customStyle="1" w:styleId="Equation">
    <w:name w:val="Equation*"/>
    <w:basedOn w:val="Normal"/>
    <w:pPr>
      <w:widowControl w:val="0"/>
      <w:tabs>
        <w:tab w:val="center" w:pos="4536"/>
      </w:tabs>
      <w:spacing w:before="180" w:after="180"/>
      <w:jc w:val="both"/>
    </w:pPr>
    <w:rPr>
      <w:lang w:bidi="fa-IR"/>
    </w:rPr>
  </w:style>
  <w:style w:type="paragraph" w:customStyle="1" w:styleId="FarsiRef">
    <w:name w:val="FarsiRef*"/>
    <w:basedOn w:val="Normal"/>
    <w:pPr>
      <w:spacing w:before="0"/>
    </w:pPr>
    <w:rPr>
      <w:sz w:val="24"/>
      <w:szCs w:val="26"/>
    </w:rPr>
  </w:style>
  <w:style w:type="paragraph" w:styleId="Header">
    <w:name w:val="header"/>
    <w:basedOn w:val="Normal"/>
    <w:link w:val="HeaderChar"/>
    <w:uiPriority w:val="99"/>
    <w:pPr>
      <w:tabs>
        <w:tab w:val="center" w:pos="4153"/>
        <w:tab w:val="right" w:pos="9026"/>
      </w:tabs>
      <w:spacing w:line="240" w:lineRule="auto"/>
      <w:jc w:val="center"/>
    </w:pPr>
    <w:rPr>
      <w:rFonts w:cs="Times New Roman"/>
      <w:sz w:val="20"/>
      <w:szCs w:val="22"/>
    </w:rPr>
  </w:style>
  <w:style w:type="paragraph" w:customStyle="1" w:styleId="HeaderLeft">
    <w:name w:val="HeaderLeft*"/>
    <w:basedOn w:val="Header"/>
    <w:pPr>
      <w:jc w:val="right"/>
    </w:pPr>
  </w:style>
  <w:style w:type="paragraph" w:customStyle="1" w:styleId="HeaderRight">
    <w:name w:val="HeaderRight*"/>
    <w:basedOn w:val="Header"/>
    <w:pPr>
      <w:jc w:val="left"/>
    </w:pPr>
    <w:rPr>
      <w:rFonts w:cs="B Nazanin"/>
    </w:rPr>
  </w:style>
  <w:style w:type="paragraph" w:styleId="Footer">
    <w:name w:val="footer"/>
    <w:basedOn w:val="Normal"/>
    <w:link w:val="FooterChar"/>
    <w:uiPriority w:val="99"/>
    <w:pPr>
      <w:tabs>
        <w:tab w:val="center" w:pos="4153"/>
        <w:tab w:val="right" w:pos="8306"/>
      </w:tabs>
    </w:pPr>
    <w:rPr>
      <w:sz w:val="22"/>
      <w:szCs w:val="24"/>
    </w:rPr>
  </w:style>
  <w:style w:type="paragraph" w:customStyle="1" w:styleId="Title24">
    <w:name w:val="Title 24*"/>
    <w:basedOn w:val="Title18"/>
    <w:rPr>
      <w:sz w:val="44"/>
      <w:szCs w:val="48"/>
    </w:rPr>
  </w:style>
  <w:style w:type="paragraph" w:customStyle="1" w:styleId="NormalB">
    <w:name w:val="NormalB*"/>
    <w:basedOn w:val="Normal"/>
    <w:link w:val="NormalBCharChar"/>
    <w:rPr>
      <w:b/>
      <w:bCs/>
    </w:rPr>
  </w:style>
  <w:style w:type="paragraph" w:customStyle="1" w:styleId="EquaEnd">
    <w:name w:val="EquaEnd*"/>
    <w:basedOn w:val="Equation"/>
    <w:pPr>
      <w:tabs>
        <w:tab w:val="clear" w:pos="4536"/>
      </w:tabs>
      <w:spacing w:before="0" w:after="240"/>
    </w:pPr>
  </w:style>
  <w:style w:type="character" w:styleId="PageNumber">
    <w:name w:val="page number"/>
    <w:basedOn w:val="DefaultParagraphFont"/>
  </w:style>
  <w:style w:type="paragraph" w:customStyle="1" w:styleId="RefB">
    <w:name w:val="RefB*"/>
    <w:basedOn w:val="Normal"/>
    <w:pPr>
      <w:spacing w:before="0"/>
    </w:pPr>
    <w:rPr>
      <w:b/>
      <w:bCs/>
      <w:sz w:val="24"/>
      <w:szCs w:val="26"/>
    </w:rPr>
  </w:style>
  <w:style w:type="paragraph" w:styleId="TOC4">
    <w:name w:val="toc 4"/>
    <w:basedOn w:val="Normal"/>
    <w:next w:val="Normal"/>
    <w:uiPriority w:val="39"/>
    <w:pPr>
      <w:tabs>
        <w:tab w:val="left" w:pos="1361"/>
        <w:tab w:val="right" w:leader="dot" w:pos="8737"/>
      </w:tabs>
      <w:spacing w:before="0" w:line="240" w:lineRule="auto"/>
      <w:ind w:firstLine="680"/>
    </w:pPr>
    <w:rPr>
      <w:sz w:val="20"/>
      <w:szCs w:val="22"/>
    </w:rPr>
  </w:style>
  <w:style w:type="paragraph" w:customStyle="1" w:styleId="EquaMid">
    <w:name w:val="EquaMid*"/>
    <w:basedOn w:val="Equation"/>
    <w:pPr>
      <w:tabs>
        <w:tab w:val="clear" w:pos="4536"/>
      </w:tabs>
      <w:spacing w:before="0" w:after="0"/>
    </w:pPr>
  </w:style>
  <w:style w:type="paragraph" w:customStyle="1" w:styleId="EquaStart">
    <w:name w:val="EquaStart*"/>
    <w:basedOn w:val="Equation"/>
    <w:pPr>
      <w:tabs>
        <w:tab w:val="clear" w:pos="4536"/>
      </w:tabs>
      <w:spacing w:before="240" w:after="0"/>
    </w:pPr>
  </w:style>
  <w:style w:type="paragraph" w:customStyle="1" w:styleId="TableTitle">
    <w:name w:val="Table Title*"/>
    <w:basedOn w:val="Normal"/>
    <w:pPr>
      <w:spacing w:before="180"/>
      <w:jc w:val="center"/>
    </w:pPr>
    <w:rPr>
      <w:b/>
      <w:bCs/>
      <w:sz w:val="24"/>
      <w:szCs w:val="26"/>
      <w:lang w:bidi="fa-IR"/>
    </w:rPr>
  </w:style>
  <w:style w:type="paragraph" w:customStyle="1" w:styleId="PicTitle">
    <w:name w:val="Pic Title*"/>
    <w:basedOn w:val="Normal"/>
    <w:pPr>
      <w:spacing w:before="0" w:after="180"/>
      <w:jc w:val="center"/>
    </w:pPr>
    <w:rPr>
      <w:b/>
      <w:bCs/>
      <w:color w:val="000000"/>
      <w:sz w:val="24"/>
      <w:szCs w:val="26"/>
      <w:lang w:bidi="fa-IR"/>
    </w:rPr>
  </w:style>
  <w:style w:type="paragraph" w:customStyle="1" w:styleId="InPicture">
    <w:name w:val="In Picture*"/>
    <w:basedOn w:val="Normal"/>
    <w:pPr>
      <w:jc w:val="center"/>
    </w:pPr>
    <w:rPr>
      <w:sz w:val="24"/>
      <w:szCs w:val="26"/>
    </w:rPr>
  </w:style>
  <w:style w:type="paragraph" w:customStyle="1" w:styleId="InTable">
    <w:name w:val="In Table*"/>
    <w:basedOn w:val="Normal"/>
    <w:pPr>
      <w:spacing w:before="0"/>
      <w:jc w:val="center"/>
    </w:pPr>
    <w:rPr>
      <w:sz w:val="24"/>
      <w:szCs w:val="26"/>
    </w:rPr>
  </w:style>
  <w:style w:type="paragraph" w:customStyle="1" w:styleId="BuletB">
    <w:name w:val="BuletB*"/>
    <w:basedOn w:val="NormalB"/>
    <w:pPr>
      <w:numPr>
        <w:numId w:val="5"/>
      </w:numPr>
      <w:tabs>
        <w:tab w:val="clear" w:pos="720"/>
      </w:tabs>
      <w:spacing w:before="240" w:line="240" w:lineRule="auto"/>
      <w:ind w:left="0" w:firstLine="0"/>
    </w:pPr>
  </w:style>
  <w:style w:type="paragraph" w:styleId="NormalWeb">
    <w:name w:val="Normal (Web)"/>
    <w:basedOn w:val="Normal"/>
    <w:pPr>
      <w:bidi w:val="0"/>
    </w:pPr>
    <w:rPr>
      <w:rFonts w:cs="Times New Roman"/>
      <w:color w:val="000000"/>
    </w:rPr>
  </w:style>
  <w:style w:type="paragraph" w:styleId="TOC1">
    <w:name w:val="toc 1"/>
    <w:basedOn w:val="Normal"/>
    <w:next w:val="Normal"/>
    <w:uiPriority w:val="39"/>
    <w:pPr>
      <w:tabs>
        <w:tab w:val="left" w:pos="340"/>
        <w:tab w:val="right" w:leader="dot" w:pos="8737"/>
      </w:tabs>
      <w:spacing w:line="240" w:lineRule="auto"/>
    </w:pPr>
    <w:rPr>
      <w:b/>
      <w:bCs/>
    </w:rPr>
  </w:style>
  <w:style w:type="paragraph" w:styleId="TOC2">
    <w:name w:val="toc 2"/>
    <w:basedOn w:val="Normal"/>
    <w:next w:val="Normal"/>
    <w:uiPriority w:val="39"/>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uiPriority w:val="39"/>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Pr>
      <w:sz w:val="26"/>
      <w:szCs w:val="28"/>
    </w:rPr>
  </w:style>
  <w:style w:type="character" w:customStyle="1" w:styleId="Heading3Char">
    <w:name w:val="Heading 3 Char"/>
    <w:link w:val="Heading3"/>
    <w:rPr>
      <w:rFonts w:cs="B Nazanin"/>
      <w:b/>
      <w:bCs/>
      <w:sz w:val="24"/>
      <w:szCs w:val="28"/>
    </w:rPr>
  </w:style>
  <w:style w:type="character" w:customStyle="1" w:styleId="Heading2Char">
    <w:name w:val="Heading 2 Char"/>
    <w:link w:val="Heading2"/>
    <w:rPr>
      <w:rFonts w:cs="B Nazanin"/>
      <w:b/>
      <w:bCs/>
      <w:sz w:val="32"/>
      <w:szCs w:val="32"/>
    </w:rPr>
  </w:style>
  <w:style w:type="paragraph" w:styleId="FootnoteText">
    <w:name w:val="footnote text"/>
    <w:basedOn w:val="Normal"/>
    <w:link w:val="FootnoteTextChar"/>
    <w:uiPriority w:val="99"/>
    <w:pPr>
      <w:ind w:left="-14"/>
      <w:jc w:val="left"/>
    </w:pPr>
    <w:rPr>
      <w:rFonts w:cs="Traditional Arabic"/>
      <w:sz w:val="20"/>
      <w:szCs w:val="20"/>
    </w:rPr>
  </w:style>
  <w:style w:type="paragraph" w:styleId="Caption">
    <w:name w:val="caption"/>
    <w:basedOn w:val="Normal"/>
    <w:next w:val="Normal"/>
    <w:qFormat/>
    <w:rsid w:val="00CD2ED2"/>
    <w:pPr>
      <w:spacing w:line="360" w:lineRule="auto"/>
      <w:ind w:left="-14"/>
      <w:jc w:val="center"/>
    </w:pPr>
    <w:rPr>
      <w:b/>
      <w:bCs/>
      <w:sz w:val="20"/>
      <w:szCs w:val="20"/>
    </w:rPr>
  </w:style>
  <w:style w:type="paragraph" w:customStyle="1" w:styleId="SubHedList">
    <w:name w:val="SubHedList*"/>
    <w:basedOn w:val="Normal"/>
    <w:pPr>
      <w:numPr>
        <w:numId w:val="6"/>
      </w:numPr>
      <w:tabs>
        <w:tab w:val="clear" w:pos="717"/>
      </w:tabs>
      <w:spacing w:before="60" w:after="60" w:line="240" w:lineRule="auto"/>
      <w:ind w:left="431" w:hanging="431"/>
    </w:pPr>
    <w:rPr>
      <w:lang w:bidi="fa-IR"/>
    </w:rPr>
  </w:style>
  <w:style w:type="paragraph" w:customStyle="1" w:styleId="NormalLeftB">
    <w:name w:val="NormalLeftB*"/>
    <w:basedOn w:val="Normal"/>
    <w:pPr>
      <w:spacing w:before="0"/>
      <w:jc w:val="right"/>
    </w:pPr>
    <w:rPr>
      <w:b/>
      <w:bCs/>
    </w:rPr>
  </w:style>
  <w:style w:type="character" w:styleId="FootnoteReference">
    <w:name w:val="footnote reference"/>
    <w:uiPriority w:val="99"/>
    <w:rPr>
      <w:vertAlign w:val="superscript"/>
    </w:rPr>
  </w:style>
  <w:style w:type="character" w:customStyle="1" w:styleId="FooterChar">
    <w:name w:val="Footer Char"/>
    <w:link w:val="Footer"/>
    <w:uiPriority w:val="99"/>
    <w:rPr>
      <w:rFonts w:cs="B Nazanin"/>
      <w:sz w:val="22"/>
      <w:szCs w:val="24"/>
      <w:lang w:bidi="ar-SA"/>
    </w:rPr>
  </w:style>
  <w:style w:type="character" w:styleId="Hyperlink">
    <w:name w:val="Hyperlink"/>
    <w:uiPriority w:val="99"/>
    <w:rPr>
      <w:color w:val="0000FF"/>
      <w:u w:val="single"/>
    </w:rPr>
  </w:style>
  <w:style w:type="paragraph" w:styleId="NoSpacing">
    <w:name w:val="No Spacing"/>
    <w:link w:val="NoSpacingChar"/>
    <w:uiPriority w:val="1"/>
    <w:qFormat/>
    <w:rPr>
      <w:rFonts w:ascii="Calibri" w:hAnsi="Calibri" w:cs="Arial"/>
      <w:sz w:val="22"/>
      <w:szCs w:val="22"/>
    </w:rPr>
  </w:style>
  <w:style w:type="paragraph" w:styleId="TableofFigures">
    <w:name w:val="table of figures"/>
    <w:basedOn w:val="Normal"/>
    <w:next w:val="Normal"/>
    <w:autoRedefine/>
    <w:uiPriority w:val="99"/>
    <w:qFormat/>
    <w:rsid w:val="00D249DE"/>
    <w:pPr>
      <w:tabs>
        <w:tab w:val="right" w:leader="dot" w:pos="8727"/>
      </w:tabs>
      <w:spacing w:before="0"/>
      <w:ind w:left="520" w:hanging="520"/>
      <w:jc w:val="center"/>
    </w:pPr>
    <w:rPr>
      <w:rFonts w:ascii="B Nazanin" w:hAnsi="B Nazanin"/>
      <w:smallCaps/>
      <w:noProof/>
      <w:sz w:val="20"/>
      <w:szCs w:val="24"/>
    </w:rPr>
  </w:style>
  <w:style w:type="paragraph" w:customStyle="1" w:styleId="RefItalic">
    <w:name w:val="RefItalic*"/>
    <w:basedOn w:val="Normal"/>
    <w:link w:val="RefItalicCharChar"/>
    <w:rPr>
      <w:i/>
      <w:iCs/>
      <w:sz w:val="24"/>
      <w:szCs w:val="26"/>
    </w:rPr>
  </w:style>
  <w:style w:type="character" w:customStyle="1" w:styleId="RefItalicCharChar">
    <w:name w:val="RefItalic* Char Char"/>
    <w:link w:val="RefItalic"/>
    <w:rPr>
      <w:rFonts w:cs="B Nazanin"/>
      <w:i/>
      <w:iCs/>
      <w:sz w:val="24"/>
      <w:szCs w:val="26"/>
      <w:lang w:val="en-US" w:eastAsia="en-US" w:bidi="ar-SA"/>
    </w:rPr>
  </w:style>
  <w:style w:type="character" w:customStyle="1" w:styleId="NormalBCharChar">
    <w:name w:val="NormalB* Char Char"/>
    <w:link w:val="NormalB"/>
    <w:rPr>
      <w:rFonts w:cs="B Nazanin"/>
      <w:b/>
      <w:bCs/>
      <w:sz w:val="26"/>
      <w:szCs w:val="28"/>
      <w:lang w:val="en-US" w:eastAsia="en-US" w:bidi="ar-SA"/>
    </w:rPr>
  </w:style>
  <w:style w:type="table" w:styleId="TableGrid">
    <w:name w:val="Table Grid"/>
    <w:basedOn w:val="TableNormal"/>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pPr>
      <w:spacing w:before="0" w:line="240" w:lineRule="auto"/>
      <w:jc w:val="center"/>
    </w:pPr>
    <w:rPr>
      <w:b/>
      <w:bCs/>
      <w:sz w:val="30"/>
      <w:szCs w:val="32"/>
    </w:rPr>
  </w:style>
  <w:style w:type="paragraph" w:customStyle="1" w:styleId="InTableR">
    <w:name w:val="In Table R*"/>
    <w:basedOn w:val="InTable"/>
    <w:pPr>
      <w:framePr w:hSpace="180" w:wrap="around" w:vAnchor="page" w:hAnchor="margin" w:y="1910"/>
      <w:jc w:val="both"/>
    </w:pPr>
    <w:rPr>
      <w:rFonts w:eastAsia="SimSun"/>
    </w:rPr>
  </w:style>
  <w:style w:type="paragraph" w:customStyle="1" w:styleId="Bulet">
    <w:name w:val="Bulet*"/>
    <w:basedOn w:val="Normal"/>
    <w:pPr>
      <w:numPr>
        <w:numId w:val="7"/>
      </w:numPr>
      <w:spacing w:before="0"/>
    </w:pPr>
  </w:style>
  <w:style w:type="paragraph" w:customStyle="1" w:styleId="Code">
    <w:name w:val="Code*"/>
    <w:basedOn w:val="NormalWeb"/>
    <w:link w:val="CodeCharChar"/>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Pr>
      <w:rFonts w:eastAsia="SimSun"/>
      <w:b/>
    </w:rPr>
  </w:style>
  <w:style w:type="paragraph" w:customStyle="1" w:styleId="CodeComment">
    <w:name w:val="CodeComment*"/>
    <w:basedOn w:val="Code"/>
    <w:pPr>
      <w:bidi/>
      <w:jc w:val="lowKashida"/>
    </w:pPr>
  </w:style>
  <w:style w:type="character" w:styleId="CommentReference">
    <w:name w:val="annotation reference"/>
    <w:rPr>
      <w:sz w:val="16"/>
      <w:szCs w:val="16"/>
    </w:rPr>
  </w:style>
  <w:style w:type="paragraph" w:styleId="TOC5">
    <w:name w:val="toc 5"/>
    <w:basedOn w:val="Normal"/>
    <w:next w:val="Normal"/>
    <w:uiPriority w:val="39"/>
    <w:pPr>
      <w:bidi w:val="0"/>
      <w:spacing w:before="0" w:line="240" w:lineRule="auto"/>
      <w:ind w:left="960"/>
      <w:jc w:val="left"/>
    </w:pPr>
    <w:rPr>
      <w:rFonts w:cs="Times New Roman"/>
      <w:sz w:val="24"/>
      <w:szCs w:val="24"/>
    </w:rPr>
  </w:style>
  <w:style w:type="paragraph" w:styleId="TOC6">
    <w:name w:val="toc 6"/>
    <w:basedOn w:val="Normal"/>
    <w:next w:val="Normal"/>
    <w:uiPriority w:val="39"/>
    <w:pPr>
      <w:bidi w:val="0"/>
      <w:spacing w:before="0" w:line="240" w:lineRule="auto"/>
      <w:ind w:left="1200"/>
      <w:jc w:val="left"/>
    </w:pPr>
    <w:rPr>
      <w:rFonts w:cs="Times New Roman"/>
      <w:sz w:val="24"/>
      <w:szCs w:val="24"/>
    </w:rPr>
  </w:style>
  <w:style w:type="paragraph" w:styleId="CommentText">
    <w:name w:val="annotation text"/>
    <w:basedOn w:val="Normal"/>
    <w:rPr>
      <w:sz w:val="20"/>
      <w:szCs w:val="20"/>
    </w:rPr>
  </w:style>
  <w:style w:type="paragraph" w:customStyle="1" w:styleId="Bulet0">
    <w:name w:val="Bulet"/>
    <w:basedOn w:val="Normal"/>
    <w:pPr>
      <w:tabs>
        <w:tab w:val="left" w:pos="432"/>
      </w:tabs>
      <w:spacing w:before="240" w:line="240" w:lineRule="auto"/>
      <w:ind w:left="431" w:hanging="431"/>
    </w:pPr>
  </w:style>
  <w:style w:type="paragraph" w:styleId="CommentSubject">
    <w:name w:val="annotation subject"/>
    <w:basedOn w:val="CommentText"/>
    <w:next w:val="CommentText"/>
    <w:rPr>
      <w:b/>
      <w:bCs/>
    </w:rPr>
  </w:style>
  <w:style w:type="character" w:customStyle="1" w:styleId="CodeCharChar">
    <w:name w:val="Code* Char Char"/>
    <w:link w:val="Code"/>
    <w:rPr>
      <w:rFonts w:ascii="Courier New" w:hAnsi="Courier New" w:cs="B Nazanin"/>
      <w:color w:val="000000"/>
      <w:szCs w:val="22"/>
      <w:lang w:val="en-US" w:eastAsia="en-US" w:bidi="fa-IR"/>
    </w:rPr>
  </w:style>
  <w:style w:type="character" w:customStyle="1" w:styleId="CodeBoldCharChar">
    <w:name w:val="CodeBold* Char Char"/>
    <w:link w:val="CodeBold"/>
    <w:rPr>
      <w:rFonts w:ascii="Courier New" w:eastAsia="SimSun" w:hAnsi="Courier New" w:cs="B Nazanin"/>
      <w:b/>
      <w:color w:val="000000"/>
      <w:szCs w:val="22"/>
      <w:lang w:val="en-US" w:eastAsia="en-US" w:bidi="fa-IR"/>
    </w:rPr>
  </w:style>
  <w:style w:type="paragraph" w:styleId="TOC7">
    <w:name w:val="toc 7"/>
    <w:basedOn w:val="Normal"/>
    <w:next w:val="Normal"/>
    <w:uiPriority w:val="39"/>
    <w:pPr>
      <w:bidi w:val="0"/>
      <w:spacing w:before="0" w:line="240" w:lineRule="auto"/>
      <w:ind w:left="1440"/>
      <w:jc w:val="left"/>
    </w:pPr>
    <w:rPr>
      <w:rFonts w:cs="Times New Roman"/>
      <w:sz w:val="24"/>
      <w:szCs w:val="24"/>
    </w:rPr>
  </w:style>
  <w:style w:type="paragraph" w:styleId="TOC8">
    <w:name w:val="toc 8"/>
    <w:basedOn w:val="Normal"/>
    <w:next w:val="Normal"/>
    <w:uiPriority w:val="39"/>
    <w:pPr>
      <w:bidi w:val="0"/>
      <w:spacing w:before="0" w:line="240" w:lineRule="auto"/>
      <w:ind w:left="1680"/>
      <w:jc w:val="left"/>
    </w:pPr>
    <w:rPr>
      <w:rFonts w:cs="Times New Roman"/>
      <w:sz w:val="24"/>
      <w:szCs w:val="24"/>
    </w:rPr>
  </w:style>
  <w:style w:type="paragraph" w:styleId="TOC9">
    <w:name w:val="toc 9"/>
    <w:basedOn w:val="Normal"/>
    <w:next w:val="Normal"/>
    <w:uiPriority w:val="39"/>
    <w:pPr>
      <w:bidi w:val="0"/>
      <w:spacing w:before="0" w:line="240" w:lineRule="auto"/>
      <w:ind w:left="1920"/>
      <w:jc w:val="left"/>
    </w:pPr>
    <w:rPr>
      <w:rFonts w:cs="Times New Roman"/>
      <w:sz w:val="24"/>
      <w:szCs w:val="24"/>
    </w:rPr>
  </w:style>
  <w:style w:type="paragraph" w:styleId="BalloonText">
    <w:name w:val="Balloon Text"/>
    <w:basedOn w:val="Normal"/>
    <w:rPr>
      <w:rFonts w:ascii="Tahoma" w:hAnsi="Tahoma" w:cs="Tahoma"/>
      <w:sz w:val="16"/>
      <w:szCs w:val="16"/>
    </w:rPr>
  </w:style>
  <w:style w:type="paragraph" w:customStyle="1" w:styleId="Title18">
    <w:name w:val="Title 18*"/>
    <w:basedOn w:val="Title16"/>
    <w:rPr>
      <w:sz w:val="34"/>
      <w:szCs w:val="36"/>
    </w:rPr>
  </w:style>
  <w:style w:type="character" w:customStyle="1" w:styleId="NoSpacingChar">
    <w:name w:val="No Spacing Char"/>
    <w:link w:val="NoSpacing"/>
    <w:uiPriority w:val="1"/>
    <w:rPr>
      <w:rFonts w:ascii="Calibri" w:hAnsi="Calibri" w:cs="Arial"/>
      <w:sz w:val="22"/>
      <w:szCs w:val="22"/>
      <w:lang w:val="en-US" w:eastAsia="en-US" w:bidi="ar-SA"/>
    </w:rPr>
  </w:style>
  <w:style w:type="character" w:customStyle="1" w:styleId="HeaderChar">
    <w:name w:val="Header Char"/>
    <w:link w:val="Header"/>
    <w:uiPriority w:val="99"/>
    <w:rPr>
      <w:rFonts w:cs="B Nazanin"/>
      <w:szCs w:val="22"/>
    </w:rPr>
  </w:style>
  <w:style w:type="paragraph" w:customStyle="1" w:styleId="Style1">
    <w:name w:val="Style1"/>
    <w:basedOn w:val="Normal"/>
    <w:next w:val="Normal"/>
    <w:qFormat/>
    <w:pPr>
      <w:bidi w:val="0"/>
      <w:jc w:val="both"/>
    </w:pPr>
    <w:rPr>
      <w:rFonts w:cs="Times New Roman"/>
      <w:bCs/>
      <w:szCs w:val="32"/>
    </w:rPr>
  </w:style>
  <w:style w:type="paragraph" w:customStyle="1" w:styleId="Style2">
    <w:name w:val="Style2"/>
    <w:basedOn w:val="Heading2"/>
    <w:link w:val="Style2Char"/>
    <w:pPr>
      <w:numPr>
        <w:ilvl w:val="0"/>
        <w:numId w:val="8"/>
      </w:numPr>
    </w:pPr>
    <w:rPr>
      <w:sz w:val="22"/>
    </w:rPr>
  </w:style>
  <w:style w:type="paragraph" w:customStyle="1" w:styleId="Style3">
    <w:name w:val="Style3"/>
    <w:basedOn w:val="Heading3"/>
    <w:link w:val="Style3Char"/>
    <w:pPr>
      <w:numPr>
        <w:ilvl w:val="0"/>
        <w:numId w:val="9"/>
      </w:numPr>
    </w:pPr>
    <w:rPr>
      <w:sz w:val="20"/>
    </w:rPr>
  </w:style>
  <w:style w:type="character" w:customStyle="1" w:styleId="Style2Char">
    <w:name w:val="Style2 Char"/>
    <w:link w:val="Style2"/>
    <w:rPr>
      <w:rFonts w:cs="B Nazanin"/>
      <w:b/>
      <w:bCs/>
      <w:sz w:val="22"/>
      <w:szCs w:val="32"/>
      <w:lang w:bidi="fa-IR"/>
    </w:rPr>
  </w:style>
  <w:style w:type="paragraph" w:customStyle="1" w:styleId="Style4">
    <w:name w:val="Style4"/>
    <w:basedOn w:val="Heading3"/>
    <w:link w:val="Style4Char"/>
    <w:pPr>
      <w:numPr>
        <w:ilvl w:val="0"/>
        <w:numId w:val="0"/>
      </w:numPr>
      <w:ind w:left="885" w:hanging="885"/>
    </w:pPr>
    <w:rPr>
      <w:sz w:val="20"/>
    </w:rPr>
  </w:style>
  <w:style w:type="character" w:customStyle="1" w:styleId="Style3Char">
    <w:name w:val="Style3 Char"/>
    <w:link w:val="Style3"/>
    <w:rPr>
      <w:rFonts w:cs="B Nazanin"/>
      <w:b/>
      <w:bCs/>
      <w:sz w:val="24"/>
      <w:szCs w:val="28"/>
      <w:lang w:bidi="fa-IR"/>
    </w:rPr>
  </w:style>
  <w:style w:type="paragraph" w:styleId="ListParagraph">
    <w:name w:val="List Paragraph"/>
    <w:basedOn w:val="Normal"/>
    <w:uiPriority w:val="34"/>
    <w:qFormat/>
    <w:pPr>
      <w:bidi w:val="0"/>
      <w:spacing w:before="0" w:after="160" w:line="259" w:lineRule="auto"/>
      <w:ind w:left="720"/>
      <w:contextualSpacing/>
      <w:jc w:val="left"/>
    </w:pPr>
    <w:rPr>
      <w:rFonts w:ascii="Calibri" w:eastAsia="Calibri" w:hAnsi="Calibri" w:cs="Arial"/>
      <w:sz w:val="22"/>
      <w:szCs w:val="22"/>
    </w:rPr>
  </w:style>
  <w:style w:type="character" w:customStyle="1" w:styleId="Style4Char">
    <w:name w:val="Style4 Char"/>
    <w:link w:val="Style4"/>
    <w:rPr>
      <w:rFonts w:cs="B Nazanin"/>
      <w:b/>
      <w:bCs/>
      <w:szCs w:val="28"/>
    </w:rPr>
  </w:style>
  <w:style w:type="character" w:styleId="Strong">
    <w:name w:val="Strong"/>
    <w:uiPriority w:val="22"/>
    <w:qFormat/>
    <w:rPr>
      <w:b/>
      <w:bCs/>
    </w:rPr>
  </w:style>
  <w:style w:type="character" w:styleId="Emphasis">
    <w:name w:val="Emphasis"/>
    <w:uiPriority w:val="20"/>
    <w:qFormat/>
    <w:rPr>
      <w:i/>
      <w:iCs/>
    </w:rPr>
  </w:style>
  <w:style w:type="paragraph" w:styleId="TOCHeading">
    <w:name w:val="TOC Heading"/>
    <w:basedOn w:val="Heading1"/>
    <w:next w:val="Normal"/>
    <w:uiPriority w:val="39"/>
    <w:qFormat/>
    <w:pPr>
      <w:keepLines/>
      <w:bidi w:val="0"/>
      <w:spacing w:before="240" w:line="259" w:lineRule="auto"/>
      <w:ind w:left="0"/>
      <w:outlineLvl w:val="9"/>
    </w:pPr>
    <w:rPr>
      <w:rFonts w:ascii="Calibri Light" w:hAnsi="Calibri Light" w:cs="Times New Roman"/>
      <w:b w:val="0"/>
      <w:bCs w:val="0"/>
      <w:color w:val="2F5496"/>
      <w:kern w:val="0"/>
      <w:sz w:val="32"/>
      <w:szCs w:val="32"/>
      <w:lang w:bidi="ar-SA"/>
    </w:rPr>
  </w:style>
  <w:style w:type="paragraph" w:styleId="BodyText">
    <w:name w:val="Body Text"/>
    <w:basedOn w:val="Normal"/>
    <w:link w:val="BodyTextChar"/>
    <w:pPr>
      <w:spacing w:before="0" w:line="240" w:lineRule="auto"/>
    </w:pPr>
    <w:rPr>
      <w:rFonts w:cs="Yagut"/>
      <w:b/>
      <w:bCs/>
      <w:sz w:val="24"/>
      <w:szCs w:val="20"/>
    </w:rPr>
  </w:style>
  <w:style w:type="character" w:customStyle="1" w:styleId="BodyTextChar">
    <w:name w:val="Body Text Char"/>
    <w:link w:val="BodyText"/>
    <w:rPr>
      <w:rFonts w:cs="Yagut"/>
      <w:b/>
      <w:bCs/>
      <w:sz w:val="24"/>
    </w:rPr>
  </w:style>
  <w:style w:type="character" w:customStyle="1" w:styleId="FootnoteTextChar">
    <w:name w:val="Footnote Text Char"/>
    <w:link w:val="FootnoteText"/>
    <w:uiPriority w:val="99"/>
    <w:rPr>
      <w:rFonts w:cs="Traditional Arabic"/>
    </w:rPr>
  </w:style>
  <w:style w:type="character" w:styleId="PlaceholderText">
    <w:name w:val="Placeholder Text"/>
    <w:basedOn w:val="DefaultParagraphFont"/>
    <w:uiPriority w:val="99"/>
    <w:rPr>
      <w:color w:val="808080"/>
    </w:rPr>
  </w:style>
  <w:style w:type="character" w:customStyle="1" w:styleId="s45">
    <w:name w:val="s45"/>
    <w:basedOn w:val="DefaultParagraphFont"/>
    <w:rsid w:val="00812AA1"/>
  </w:style>
  <w:style w:type="character" w:customStyle="1" w:styleId="apple-converted-space">
    <w:name w:val="apple-converted-space"/>
    <w:basedOn w:val="DefaultParagraphFont"/>
    <w:rsid w:val="00812AA1"/>
  </w:style>
  <w:style w:type="character" w:customStyle="1" w:styleId="s46">
    <w:name w:val="s46"/>
    <w:basedOn w:val="DefaultParagraphFont"/>
    <w:rsid w:val="00375262"/>
  </w:style>
  <w:style w:type="character" w:customStyle="1" w:styleId="s47">
    <w:name w:val="s47"/>
    <w:basedOn w:val="DefaultParagraphFont"/>
    <w:rsid w:val="00375262"/>
  </w:style>
  <w:style w:type="paragraph" w:customStyle="1" w:styleId="EndNoteBibliographyTitle">
    <w:name w:val="EndNote Bibliography Title"/>
    <w:basedOn w:val="Normal"/>
    <w:link w:val="EndNoteBibliographyTitleChar"/>
    <w:rsid w:val="004122D5"/>
    <w:pPr>
      <w:jc w:val="center"/>
    </w:pPr>
    <w:rPr>
      <w:rFonts w:cs="Times New Roman"/>
      <w:noProof/>
    </w:rPr>
  </w:style>
  <w:style w:type="character" w:customStyle="1" w:styleId="EndNoteBibliographyTitleChar">
    <w:name w:val="EndNote Bibliography Title Char"/>
    <w:basedOn w:val="DefaultParagraphFont"/>
    <w:link w:val="EndNoteBibliographyTitle"/>
    <w:rsid w:val="004122D5"/>
    <w:rPr>
      <w:noProof/>
      <w:sz w:val="26"/>
      <w:szCs w:val="28"/>
    </w:rPr>
  </w:style>
  <w:style w:type="paragraph" w:customStyle="1" w:styleId="EndNoteBibliography">
    <w:name w:val="EndNote Bibliography"/>
    <w:basedOn w:val="Normal"/>
    <w:link w:val="EndNoteBibliographyChar"/>
    <w:rsid w:val="004122D5"/>
    <w:pPr>
      <w:spacing w:line="240" w:lineRule="auto"/>
    </w:pPr>
    <w:rPr>
      <w:rFonts w:cs="Times New Roman"/>
      <w:noProof/>
    </w:rPr>
  </w:style>
  <w:style w:type="character" w:customStyle="1" w:styleId="EndNoteBibliographyChar">
    <w:name w:val="EndNote Bibliography Char"/>
    <w:basedOn w:val="DefaultParagraphFont"/>
    <w:link w:val="EndNoteBibliography"/>
    <w:rsid w:val="004122D5"/>
    <w:rPr>
      <w:noProof/>
      <w:sz w:val="26"/>
      <w:szCs w:val="28"/>
    </w:rPr>
  </w:style>
  <w:style w:type="character" w:customStyle="1" w:styleId="rynqvb">
    <w:name w:val="rynqvb"/>
    <w:basedOn w:val="DefaultParagraphFont"/>
    <w:rsid w:val="00CA4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2.wmf"/><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3.wmf"/><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oleObject" Target="embeddings/oleObject3.bin"/><Relationship Id="rId28"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4.wmf"/><Relationship Id="rId27" Type="http://schemas.openxmlformats.org/officeDocument/2006/relationships/image" Target="media/image5.png"/><Relationship Id="rId30" Type="http://schemas.openxmlformats.org/officeDocument/2006/relationships/image" Target="media/image8.JPG"/><Relationship Id="rId8"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6E450-9E83-48C7-AC8C-BE15CF3E1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4466</TotalTime>
  <Pages>22</Pages>
  <Words>2948</Words>
  <Characters>16806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19715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creator>Zakeri</dc:creator>
  <cp:lastModifiedBy>ahmad reza rostamy</cp:lastModifiedBy>
  <cp:revision>18</cp:revision>
  <cp:lastPrinted>2021-10-10T05:48:00Z</cp:lastPrinted>
  <dcterms:created xsi:type="dcterms:W3CDTF">2023-08-11T08:57:00Z</dcterms:created>
  <dcterms:modified xsi:type="dcterms:W3CDTF">2023-08-29T21:56:00Z</dcterms:modified>
</cp:coreProperties>
</file>