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8"/>
        <w:tblW w:w="11568" w:type="dxa"/>
        <w:tblInd w:w="-15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6"/>
        <w:gridCol w:w="3708"/>
        <w:gridCol w:w="7284"/>
      </w:tblGrid>
      <w:tr w14:paraId="1DCE69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vAlign w:val="center"/>
          </w:tcPr>
          <w:p w14:paraId="361928DA">
            <w:pPr>
              <w:widowControl w:val="0"/>
              <w:spacing w:after="0" w:line="240" w:lineRule="auto"/>
              <w:ind w:left="0" w:leftChars="0"/>
              <w:jc w:val="center"/>
              <w:rPr>
                <w:rFonts w:hint="default"/>
                <w:vertAlign w:val="baseline"/>
                <w:lang w:val="vi-VN"/>
              </w:rPr>
            </w:pPr>
            <w:r>
              <w:rPr>
                <w:rFonts w:hint="default"/>
                <w:vertAlign w:val="baseline"/>
                <w:lang w:val="vi-VN"/>
              </w:rPr>
              <w:t>Stt</w:t>
            </w:r>
          </w:p>
        </w:tc>
        <w:tc>
          <w:tcPr>
            <w:tcW w:w="3708" w:type="dxa"/>
            <w:vAlign w:val="center"/>
          </w:tcPr>
          <w:p w14:paraId="3C0AD39D">
            <w:pPr>
              <w:widowControl w:val="0"/>
              <w:spacing w:after="0" w:line="240" w:lineRule="auto"/>
              <w:ind w:left="0" w:leftChars="0"/>
              <w:jc w:val="both"/>
              <w:rPr>
                <w:rFonts w:hint="default"/>
                <w:vertAlign w:val="baseline"/>
                <w:lang w:val="vi-VN"/>
              </w:rPr>
            </w:pPr>
            <w:r>
              <w:rPr>
                <w:rFonts w:hint="default"/>
                <w:vertAlign w:val="baseline"/>
                <w:lang w:val="vi-VN"/>
              </w:rPr>
              <w:t>Câu hỏi</w:t>
            </w:r>
          </w:p>
        </w:tc>
        <w:tc>
          <w:tcPr>
            <w:tcW w:w="7284" w:type="dxa"/>
          </w:tcPr>
          <w:p w14:paraId="743CC096">
            <w:pPr>
              <w:widowControl w:val="0"/>
              <w:ind w:left="0" w:leftChars="0" w:firstLine="0" w:firstLineChars="0"/>
              <w:jc w:val="both"/>
              <w:rPr>
                <w:rFonts w:hint="default"/>
                <w:vertAlign w:val="baseline"/>
                <w:lang w:val="vi-VN"/>
              </w:rPr>
            </w:pPr>
            <w:r>
              <w:rPr>
                <w:rFonts w:hint="default"/>
                <w:vertAlign w:val="baseline"/>
                <w:lang w:val="vi-VN"/>
              </w:rPr>
              <w:t>Trả lời</w:t>
            </w:r>
          </w:p>
        </w:tc>
      </w:tr>
      <w:tr w14:paraId="70CA95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44" w:hRule="atLeast"/>
        </w:trPr>
        <w:tc>
          <w:tcPr>
            <w:tcW w:w="576" w:type="dxa"/>
            <w:shd w:val="clear" w:color="auto" w:fill="auto"/>
            <w:vAlign w:val="center"/>
          </w:tcPr>
          <w:p w14:paraId="3CFDE580">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w:t>
            </w:r>
          </w:p>
        </w:tc>
        <w:tc>
          <w:tcPr>
            <w:tcW w:w="3708" w:type="dxa"/>
            <w:shd w:val="clear" w:color="auto" w:fill="auto"/>
            <w:vAlign w:val="center"/>
          </w:tcPr>
          <w:p w14:paraId="5CD4FADF">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JDK,JRE và JVM?</w:t>
            </w:r>
          </w:p>
        </w:tc>
        <w:tc>
          <w:tcPr>
            <w:tcW w:w="7284" w:type="dxa"/>
          </w:tcPr>
          <w:p w14:paraId="21EBAA1E">
            <w:pPr>
              <w:widowControl w:val="0"/>
              <w:ind w:left="0" w:leftChars="0" w:firstLine="0" w:firstLineChars="0"/>
              <w:jc w:val="both"/>
              <w:rPr>
                <w:vertAlign w:val="baseli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6"/>
              <w:gridCol w:w="2547"/>
              <w:gridCol w:w="1596"/>
              <w:gridCol w:w="1716"/>
            </w:tblGrid>
            <w:tr w14:paraId="2E0954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BF88E95">
                  <w:pPr>
                    <w:widowControl w:val="0"/>
                    <w:ind w:left="0" w:leftChars="0" w:firstLine="0" w:firstLineChars="0"/>
                    <w:jc w:val="both"/>
                    <w:rPr>
                      <w:rFonts w:hint="default"/>
                      <w:vertAlign w:val="baseline"/>
                      <w:lang w:val="vi-VN"/>
                    </w:rPr>
                  </w:pPr>
                </w:p>
              </w:tc>
              <w:tc>
                <w:tcPr>
                  <w:tcW w:w="2547" w:type="dxa"/>
                </w:tcPr>
                <w:p w14:paraId="28EDEBA9">
                  <w:pPr>
                    <w:widowControl w:val="0"/>
                    <w:ind w:left="0" w:leftChars="0" w:firstLine="0" w:firstLineChars="0"/>
                    <w:jc w:val="both"/>
                    <w:rPr>
                      <w:rFonts w:hint="default"/>
                      <w:vertAlign w:val="baseline"/>
                      <w:lang w:val="vi-VN"/>
                    </w:rPr>
                  </w:pPr>
                  <w:r>
                    <w:rPr>
                      <w:rFonts w:hint="default"/>
                      <w:vertAlign w:val="baseline"/>
                      <w:lang w:val="vi-VN"/>
                    </w:rPr>
                    <w:t>JDK</w:t>
                  </w:r>
                </w:p>
              </w:tc>
              <w:tc>
                <w:tcPr>
                  <w:tcW w:w="1596" w:type="dxa"/>
                </w:tcPr>
                <w:p w14:paraId="6D3A7474">
                  <w:pPr>
                    <w:widowControl w:val="0"/>
                    <w:ind w:left="0" w:leftChars="0" w:firstLine="0" w:firstLineChars="0"/>
                    <w:jc w:val="both"/>
                    <w:rPr>
                      <w:rFonts w:hint="default"/>
                      <w:vertAlign w:val="baseline"/>
                      <w:lang w:val="vi-VN"/>
                    </w:rPr>
                  </w:pPr>
                  <w:r>
                    <w:rPr>
                      <w:rFonts w:hint="default"/>
                      <w:vertAlign w:val="baseline"/>
                      <w:lang w:val="vi-VN"/>
                    </w:rPr>
                    <w:t>JRE</w:t>
                  </w:r>
                </w:p>
              </w:tc>
              <w:tc>
                <w:tcPr>
                  <w:tcW w:w="1716" w:type="dxa"/>
                </w:tcPr>
                <w:p w14:paraId="6DBA6D7E">
                  <w:pPr>
                    <w:widowControl w:val="0"/>
                    <w:ind w:left="0" w:leftChars="0" w:firstLine="0" w:firstLineChars="0"/>
                    <w:jc w:val="both"/>
                    <w:rPr>
                      <w:rFonts w:hint="default"/>
                      <w:vertAlign w:val="baseline"/>
                      <w:lang w:val="vi-VN"/>
                    </w:rPr>
                  </w:pPr>
                  <w:r>
                    <w:rPr>
                      <w:rFonts w:hint="default"/>
                      <w:vertAlign w:val="baseline"/>
                      <w:lang w:val="vi-VN"/>
                    </w:rPr>
                    <w:t>JVM</w:t>
                  </w:r>
                </w:p>
              </w:tc>
            </w:tr>
            <w:tr w14:paraId="2E21D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3CCC9ACD">
                  <w:pPr>
                    <w:widowControl w:val="0"/>
                    <w:ind w:left="0" w:leftChars="0" w:firstLine="0" w:firstLineChars="0"/>
                    <w:jc w:val="both"/>
                    <w:rPr>
                      <w:rFonts w:hint="default"/>
                      <w:vertAlign w:val="baseline"/>
                      <w:lang w:val="vi-VN"/>
                    </w:rPr>
                  </w:pPr>
                  <w:r>
                    <w:rPr>
                      <w:rFonts w:hint="default"/>
                      <w:vertAlign w:val="baseline"/>
                      <w:lang w:val="vi-VN"/>
                    </w:rPr>
                    <w:t>Chức năng</w:t>
                  </w:r>
                </w:p>
              </w:tc>
              <w:tc>
                <w:tcPr>
                  <w:tcW w:w="2547" w:type="dxa"/>
                </w:tcPr>
                <w:p w14:paraId="6AC96826">
                  <w:pPr>
                    <w:widowControl w:val="0"/>
                    <w:ind w:left="0" w:leftChars="0" w:firstLine="0" w:firstLineChars="0"/>
                    <w:jc w:val="both"/>
                    <w:rPr>
                      <w:rFonts w:hint="default"/>
                      <w:vertAlign w:val="baseline"/>
                      <w:lang w:val="vi-VN"/>
                    </w:rPr>
                  </w:pPr>
                  <w:r>
                    <w:rPr>
                      <w:rFonts w:hint="default"/>
                      <w:vertAlign w:val="baseline"/>
                      <w:lang w:val="vi-VN"/>
                    </w:rPr>
                    <w:t>Phát triển và chạy chương trình java</w:t>
                  </w:r>
                </w:p>
              </w:tc>
              <w:tc>
                <w:tcPr>
                  <w:tcW w:w="1596" w:type="dxa"/>
                </w:tcPr>
                <w:p w14:paraId="47847119">
                  <w:pPr>
                    <w:widowControl w:val="0"/>
                    <w:ind w:left="0" w:leftChars="0" w:firstLine="0" w:firstLineChars="0"/>
                    <w:jc w:val="both"/>
                    <w:rPr>
                      <w:rFonts w:hint="default"/>
                      <w:vertAlign w:val="baseline"/>
                      <w:lang w:val="vi-VN"/>
                    </w:rPr>
                  </w:pPr>
                  <w:r>
                    <w:rPr>
                      <w:rFonts w:hint="default"/>
                      <w:vertAlign w:val="baseline"/>
                      <w:lang w:val="vi-VN"/>
                    </w:rPr>
                    <w:t>Chạy chương trình java</w:t>
                  </w:r>
                </w:p>
              </w:tc>
              <w:tc>
                <w:tcPr>
                  <w:tcW w:w="1716" w:type="dxa"/>
                </w:tcPr>
                <w:p w14:paraId="4BF5EDC5">
                  <w:pPr>
                    <w:widowControl w:val="0"/>
                    <w:ind w:left="0" w:leftChars="0" w:firstLine="0" w:firstLineChars="0"/>
                    <w:jc w:val="both"/>
                    <w:rPr>
                      <w:rFonts w:hint="default"/>
                      <w:vertAlign w:val="baseline"/>
                      <w:lang w:val="vi-VN"/>
                    </w:rPr>
                  </w:pPr>
                  <w:r>
                    <w:rPr>
                      <w:rFonts w:hint="default"/>
                      <w:vertAlign w:val="baseline"/>
                      <w:lang w:val="vi-VN"/>
                    </w:rPr>
                    <w:t>Chạy mã bytecode</w:t>
                  </w:r>
                </w:p>
              </w:tc>
            </w:tr>
            <w:tr w14:paraId="249A7B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58ED021D">
                  <w:pPr>
                    <w:widowControl w:val="0"/>
                    <w:ind w:left="0" w:leftChars="0" w:firstLine="0" w:firstLineChars="0"/>
                    <w:jc w:val="both"/>
                    <w:rPr>
                      <w:rFonts w:hint="default"/>
                      <w:vertAlign w:val="baseline"/>
                      <w:lang w:val="vi-VN"/>
                    </w:rPr>
                  </w:pPr>
                  <w:r>
                    <w:rPr>
                      <w:rFonts w:hint="default"/>
                      <w:vertAlign w:val="baseline"/>
                      <w:lang w:val="vi-VN"/>
                    </w:rPr>
                    <w:t>Thành phần</w:t>
                  </w:r>
                </w:p>
              </w:tc>
              <w:tc>
                <w:tcPr>
                  <w:tcW w:w="2547" w:type="dxa"/>
                </w:tcPr>
                <w:p w14:paraId="78FC7F20">
                  <w:pPr>
                    <w:widowControl w:val="0"/>
                    <w:ind w:left="0" w:leftChars="0" w:firstLine="0" w:firstLineChars="0"/>
                    <w:jc w:val="both"/>
                    <w:rPr>
                      <w:rFonts w:hint="default"/>
                      <w:vertAlign w:val="baseline"/>
                    </w:rPr>
                  </w:pPr>
                  <w:r>
                    <w:rPr>
                      <w:rFonts w:hint="default"/>
                      <w:vertAlign w:val="baseline"/>
                    </w:rPr>
                    <w:t xml:space="preserve">Trình biên dịch </w:t>
                  </w:r>
                  <w:r>
                    <w:rPr>
                      <w:rFonts w:hint="default"/>
                      <w:highlight w:val="green"/>
                      <w:vertAlign w:val="baseline"/>
                    </w:rPr>
                    <w:t>javac</w:t>
                  </w:r>
                  <w:r>
                    <w:rPr>
                      <w:rFonts w:hint="default"/>
                      <w:vertAlign w:val="baseline"/>
                    </w:rPr>
                    <w:t>: Biên dịch mã Java (.java) thành bytecode (.class).</w:t>
                  </w:r>
                </w:p>
                <w:p w14:paraId="0E527741">
                  <w:pPr>
                    <w:widowControl w:val="0"/>
                    <w:ind w:left="0" w:leftChars="0" w:firstLine="0" w:firstLineChars="0"/>
                    <w:jc w:val="both"/>
                    <w:rPr>
                      <w:rFonts w:hint="default"/>
                      <w:vertAlign w:val="baseline"/>
                    </w:rPr>
                  </w:pPr>
                  <w:r>
                    <w:rPr>
                      <w:rFonts w:hint="default"/>
                      <w:highlight w:val="green"/>
                      <w:vertAlign w:val="baseline"/>
                    </w:rPr>
                    <w:t>javadoc</w:t>
                  </w:r>
                  <w:r>
                    <w:rPr>
                      <w:rFonts w:hint="default"/>
                      <w:vertAlign w:val="baseline"/>
                    </w:rPr>
                    <w:t>: Tạo tài liệu từ mã nguồn.</w:t>
                  </w:r>
                </w:p>
                <w:p w14:paraId="70DB6A51">
                  <w:pPr>
                    <w:widowControl w:val="0"/>
                    <w:ind w:left="0" w:leftChars="0" w:firstLine="0" w:firstLineChars="0"/>
                    <w:jc w:val="both"/>
                    <w:rPr>
                      <w:rFonts w:hint="default"/>
                      <w:vertAlign w:val="baseline"/>
                    </w:rPr>
                  </w:pPr>
                  <w:r>
                    <w:rPr>
                      <w:rFonts w:hint="default"/>
                      <w:color w:val="0000FF"/>
                      <w:highlight w:val="green"/>
                      <w:vertAlign w:val="baseline"/>
                    </w:rPr>
                    <w:t>jdb</w:t>
                  </w:r>
                  <w:r>
                    <w:rPr>
                      <w:rFonts w:hint="default"/>
                      <w:vertAlign w:val="baseline"/>
                    </w:rPr>
                    <w:t>: Công cụ gỡ lỗi.</w:t>
                  </w:r>
                </w:p>
                <w:p w14:paraId="0AC48A31">
                  <w:pPr>
                    <w:widowControl w:val="0"/>
                    <w:ind w:left="0" w:leftChars="0" w:firstLine="0" w:firstLineChars="0"/>
                    <w:jc w:val="both"/>
                    <w:rPr>
                      <w:rFonts w:hint="default"/>
                      <w:vertAlign w:val="baseline"/>
                      <w:lang w:val="vi-VN"/>
                    </w:rPr>
                  </w:pPr>
                  <w:r>
                    <w:rPr>
                      <w:rFonts w:hint="default"/>
                      <w:highlight w:val="green"/>
                      <w:vertAlign w:val="baseline"/>
                      <w:lang w:val="vi-VN"/>
                    </w:rPr>
                    <w:t>JRE</w:t>
                  </w:r>
                </w:p>
              </w:tc>
              <w:tc>
                <w:tcPr>
                  <w:tcW w:w="1596" w:type="dxa"/>
                </w:tcPr>
                <w:p w14:paraId="62399BCB">
                  <w:pPr>
                    <w:widowControl w:val="0"/>
                    <w:ind w:left="0" w:leftChars="0" w:firstLine="0" w:firstLineChars="0"/>
                    <w:jc w:val="both"/>
                    <w:rPr>
                      <w:vertAlign w:val="baseline"/>
                    </w:rPr>
                  </w:pPr>
                  <w:r>
                    <w:rPr>
                      <w:rFonts w:hint="default"/>
                      <w:vertAlign w:val="baseline"/>
                    </w:rPr>
                    <w:t>JVM, Thư viện Java</w:t>
                  </w:r>
                </w:p>
              </w:tc>
              <w:tc>
                <w:tcPr>
                  <w:tcW w:w="1716" w:type="dxa"/>
                </w:tcPr>
                <w:p w14:paraId="11B1A50C">
                  <w:pPr>
                    <w:widowControl w:val="0"/>
                    <w:ind w:left="0" w:leftChars="0" w:firstLine="0" w:firstLineChars="0"/>
                    <w:jc w:val="both"/>
                    <w:rPr>
                      <w:vertAlign w:val="baseline"/>
                    </w:rPr>
                  </w:pPr>
                  <w:r>
                    <w:rPr>
                      <w:rFonts w:hint="default"/>
                      <w:vertAlign w:val="baseline"/>
                    </w:rPr>
                    <w:t>Công cụ chuyển đổi bytecode</w:t>
                  </w:r>
                </w:p>
              </w:tc>
            </w:tr>
            <w:tr w14:paraId="7309D3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96" w:type="dxa"/>
                </w:tcPr>
                <w:p w14:paraId="7C26C57C">
                  <w:pPr>
                    <w:widowControl w:val="0"/>
                    <w:ind w:left="0" w:leftChars="0" w:firstLine="0" w:firstLineChars="0"/>
                    <w:jc w:val="both"/>
                    <w:rPr>
                      <w:rFonts w:hint="default"/>
                      <w:vertAlign w:val="baseline"/>
                      <w:lang w:val="vi-VN"/>
                    </w:rPr>
                  </w:pPr>
                  <w:r>
                    <w:rPr>
                      <w:rFonts w:hint="default"/>
                      <w:vertAlign w:val="baseline"/>
                      <w:lang w:val="vi-VN"/>
                    </w:rPr>
                    <w:t>Người sử dụng</w:t>
                  </w:r>
                </w:p>
              </w:tc>
              <w:tc>
                <w:tcPr>
                  <w:tcW w:w="2547" w:type="dxa"/>
                </w:tcPr>
                <w:p w14:paraId="0EB93C09">
                  <w:pPr>
                    <w:widowControl w:val="0"/>
                    <w:ind w:left="0" w:leftChars="0" w:firstLine="0" w:firstLineChars="0"/>
                    <w:jc w:val="both"/>
                    <w:rPr>
                      <w:rFonts w:hint="default"/>
                      <w:highlight w:val="green"/>
                      <w:vertAlign w:val="baseline"/>
                      <w:lang w:val="vi-VN"/>
                    </w:rPr>
                  </w:pPr>
                  <w:r>
                    <w:rPr>
                      <w:rFonts w:hint="default"/>
                      <w:highlight w:val="none"/>
                      <w:vertAlign w:val="baseline"/>
                      <w:lang w:val="vi-VN"/>
                    </w:rPr>
                    <w:t>nhà phát triển</w:t>
                  </w:r>
                </w:p>
              </w:tc>
              <w:tc>
                <w:tcPr>
                  <w:tcW w:w="1596" w:type="dxa"/>
                </w:tcPr>
                <w:p w14:paraId="590A9100">
                  <w:pPr>
                    <w:widowControl w:val="0"/>
                    <w:ind w:left="0" w:leftChars="0" w:firstLine="0" w:firstLineChars="0"/>
                    <w:jc w:val="both"/>
                    <w:rPr>
                      <w:rFonts w:hint="default"/>
                      <w:vertAlign w:val="baseline"/>
                      <w:lang w:val="vi-VN"/>
                    </w:rPr>
                  </w:pPr>
                  <w:r>
                    <w:rPr>
                      <w:rFonts w:hint="default"/>
                      <w:vertAlign w:val="baseline"/>
                      <w:lang w:val="vi-VN"/>
                    </w:rPr>
                    <w:t>Người dùng chạy ứng dụng</w:t>
                  </w:r>
                </w:p>
              </w:tc>
              <w:tc>
                <w:tcPr>
                  <w:tcW w:w="1716" w:type="dxa"/>
                </w:tcPr>
                <w:p w14:paraId="5CA7A5F2">
                  <w:pPr>
                    <w:widowControl w:val="0"/>
                    <w:ind w:left="0" w:leftChars="0" w:firstLine="0" w:firstLineChars="0"/>
                    <w:jc w:val="both"/>
                    <w:rPr>
                      <w:rFonts w:hint="default"/>
                      <w:vertAlign w:val="baseline"/>
                      <w:lang w:val="vi-VN"/>
                    </w:rPr>
                  </w:pPr>
                  <w:r>
                    <w:rPr>
                      <w:rFonts w:hint="default"/>
                      <w:vertAlign w:val="baseline"/>
                      <w:lang w:val="vi-VN"/>
                    </w:rPr>
                    <w:t>Chạy ứng dụng nội bộ</w:t>
                  </w:r>
                </w:p>
              </w:tc>
            </w:tr>
          </w:tbl>
          <w:p w14:paraId="30972A66">
            <w:pPr>
              <w:widowControl w:val="0"/>
              <w:ind w:left="0" w:leftChars="0" w:firstLine="0" w:firstLineChars="0"/>
              <w:jc w:val="both"/>
              <w:rPr>
                <w:vertAlign w:val="baseline"/>
              </w:rPr>
            </w:pPr>
          </w:p>
        </w:tc>
      </w:tr>
      <w:tr w14:paraId="33FCA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8" w:hRule="atLeast"/>
        </w:trPr>
        <w:tc>
          <w:tcPr>
            <w:tcW w:w="576" w:type="dxa"/>
            <w:shd w:val="clear" w:color="auto" w:fill="auto"/>
            <w:vAlign w:val="center"/>
          </w:tcPr>
          <w:p w14:paraId="26835BA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2</w:t>
            </w:r>
          </w:p>
        </w:tc>
        <w:tc>
          <w:tcPr>
            <w:tcW w:w="3708" w:type="dxa"/>
            <w:shd w:val="clear" w:color="auto" w:fill="auto"/>
            <w:vAlign w:val="center"/>
          </w:tcPr>
          <w:p w14:paraId="2F84EA6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bộ nhớ heap và stack trong java?</w:t>
            </w:r>
          </w:p>
        </w:tc>
        <w:tc>
          <w:tcPr>
            <w:tcW w:w="7284" w:type="dxa"/>
          </w:tcPr>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6"/>
              <w:gridCol w:w="2356"/>
              <w:gridCol w:w="2356"/>
            </w:tblGrid>
            <w:tr w14:paraId="6B0C88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5CFBA3C7">
                  <w:pPr>
                    <w:widowControl w:val="0"/>
                    <w:ind w:left="0" w:leftChars="0" w:firstLine="0" w:firstLineChars="0"/>
                    <w:jc w:val="both"/>
                    <w:rPr>
                      <w:rFonts w:hint="default"/>
                      <w:vertAlign w:val="baseline"/>
                      <w:lang w:val="vi-VN"/>
                    </w:rPr>
                  </w:pPr>
                  <w:r>
                    <w:rPr>
                      <w:rFonts w:hint="default"/>
                      <w:vertAlign w:val="baseline"/>
                      <w:lang w:val="vi-VN"/>
                    </w:rPr>
                    <w:t xml:space="preserve">Đặc điểm </w:t>
                  </w:r>
                </w:p>
              </w:tc>
              <w:tc>
                <w:tcPr>
                  <w:tcW w:w="2356" w:type="dxa"/>
                </w:tcPr>
                <w:p w14:paraId="1327F8F5">
                  <w:pPr>
                    <w:widowControl w:val="0"/>
                    <w:jc w:val="both"/>
                    <w:rPr>
                      <w:rFonts w:hint="default"/>
                      <w:vertAlign w:val="baseline"/>
                      <w:lang w:val="vi-VN"/>
                    </w:rPr>
                  </w:pPr>
                  <w:r>
                    <w:rPr>
                      <w:rFonts w:hint="default"/>
                      <w:vertAlign w:val="baseline"/>
                      <w:lang w:val="vi-VN"/>
                    </w:rPr>
                    <w:t>Stack</w:t>
                  </w:r>
                </w:p>
              </w:tc>
              <w:tc>
                <w:tcPr>
                  <w:tcW w:w="2356" w:type="dxa"/>
                </w:tcPr>
                <w:p w14:paraId="276C7A95">
                  <w:pPr>
                    <w:widowControl w:val="0"/>
                    <w:jc w:val="both"/>
                    <w:rPr>
                      <w:rFonts w:hint="default"/>
                      <w:vertAlign w:val="baseline"/>
                      <w:lang w:val="vi-VN"/>
                    </w:rPr>
                  </w:pPr>
                  <w:r>
                    <w:rPr>
                      <w:rFonts w:hint="default"/>
                      <w:vertAlign w:val="baseline"/>
                      <w:lang w:val="vi-VN"/>
                    </w:rPr>
                    <w:t>Heap</w:t>
                  </w:r>
                </w:p>
              </w:tc>
            </w:tr>
            <w:tr w14:paraId="78129D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621755C1">
                  <w:pPr>
                    <w:widowControl w:val="0"/>
                    <w:ind w:left="0" w:leftChars="0" w:firstLine="0" w:firstLineChars="0"/>
                    <w:jc w:val="both"/>
                    <w:rPr>
                      <w:rFonts w:hint="default"/>
                      <w:vertAlign w:val="baseline"/>
                      <w:lang w:val="vi-VN"/>
                    </w:rPr>
                  </w:pPr>
                  <w:r>
                    <w:rPr>
                      <w:rFonts w:hint="default"/>
                      <w:vertAlign w:val="baseline"/>
                      <w:lang w:val="vi-VN"/>
                    </w:rPr>
                    <w:t>Mục đích</w:t>
                  </w:r>
                </w:p>
              </w:tc>
              <w:tc>
                <w:tcPr>
                  <w:tcW w:w="2356" w:type="dxa"/>
                </w:tcPr>
                <w:p w14:paraId="34C44D8B">
                  <w:pPr>
                    <w:widowControl w:val="0"/>
                    <w:ind w:left="0" w:leftChars="0" w:firstLine="0" w:firstLineChars="0"/>
                    <w:jc w:val="both"/>
                    <w:rPr>
                      <w:rFonts w:hint="default"/>
                      <w:vertAlign w:val="baseline"/>
                      <w:lang w:val="vi-VN"/>
                    </w:rPr>
                  </w:pPr>
                  <w:r>
                    <w:rPr>
                      <w:rFonts w:hint="default"/>
                      <w:vertAlign w:val="baseline"/>
                      <w:lang w:val="vi-VN"/>
                    </w:rPr>
                    <w:t>Lưu biến cục bộ, tham số hàm, lời gọi hàm</w:t>
                  </w:r>
                </w:p>
                <w:p w14:paraId="5B175F72">
                  <w:pPr>
                    <w:widowControl w:val="0"/>
                    <w:ind w:left="0" w:leftChars="0" w:firstLine="0" w:firstLineChars="0"/>
                    <w:jc w:val="both"/>
                    <w:rPr>
                      <w:rFonts w:hint="default"/>
                      <w:vertAlign w:val="baseline"/>
                      <w:lang w:val="vi-VN"/>
                    </w:rPr>
                  </w:pPr>
                  <w:r>
                    <w:rPr>
                      <w:rFonts w:hint="default"/>
                      <w:vertAlign w:val="baseline"/>
                      <w:lang w:val="vi-VN"/>
                    </w:rPr>
                    <w:t>Nó hoạt động theo nguyên tắc LIFO (Last In, First Out).</w:t>
                  </w:r>
                </w:p>
              </w:tc>
              <w:tc>
                <w:tcPr>
                  <w:tcW w:w="2356" w:type="dxa"/>
                </w:tcPr>
                <w:p w14:paraId="66CEFF9B">
                  <w:pPr>
                    <w:widowControl w:val="0"/>
                    <w:ind w:left="0" w:leftChars="0" w:firstLine="0" w:firstLineChars="0"/>
                    <w:jc w:val="both"/>
                    <w:rPr>
                      <w:rFonts w:hint="default"/>
                      <w:vertAlign w:val="baseline"/>
                      <w:lang w:val="vi-VN"/>
                    </w:rPr>
                  </w:pPr>
                  <w:r>
                    <w:rPr>
                      <w:rFonts w:hint="default"/>
                      <w:vertAlign w:val="baseline"/>
                      <w:lang w:val="vi-VN"/>
                    </w:rPr>
                    <w:t>Lưu đối tượng, biến toàn cục</w:t>
                  </w:r>
                </w:p>
                <w:p w14:paraId="00E89054">
                  <w:pPr>
                    <w:widowControl w:val="0"/>
                    <w:ind w:left="0" w:leftChars="0" w:firstLine="0" w:firstLineChars="0"/>
                    <w:jc w:val="both"/>
                    <w:rPr>
                      <w:rFonts w:hint="default"/>
                      <w:vertAlign w:val="baseline"/>
                      <w:lang w:val="vi-VN"/>
                    </w:rPr>
                  </w:pPr>
                  <w:r>
                    <w:rPr>
                      <w:rFonts w:hint="default"/>
                      <w:vertAlign w:val="baseline"/>
                      <w:lang w:val="vi-VN"/>
                    </w:rPr>
                    <w:t xml:space="preserve">Là một vùng nhớ động được quản lý linh hoạt </w:t>
                  </w:r>
                </w:p>
              </w:tc>
            </w:tr>
            <w:tr w14:paraId="55629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F644A9C">
                  <w:pPr>
                    <w:widowControl w:val="0"/>
                    <w:ind w:left="0" w:leftChars="0" w:firstLine="0" w:firstLineChars="0"/>
                    <w:jc w:val="both"/>
                    <w:rPr>
                      <w:rFonts w:hint="default"/>
                      <w:vertAlign w:val="baseline"/>
                      <w:lang w:val="vi-VN"/>
                    </w:rPr>
                  </w:pPr>
                  <w:r>
                    <w:rPr>
                      <w:rFonts w:hint="default"/>
                      <w:vertAlign w:val="baseline"/>
                      <w:lang w:val="vi-VN"/>
                    </w:rPr>
                    <w:t>Kích thước</w:t>
                  </w:r>
                </w:p>
              </w:tc>
              <w:tc>
                <w:tcPr>
                  <w:tcW w:w="2356" w:type="dxa"/>
                </w:tcPr>
                <w:p w14:paraId="4B253E2C">
                  <w:pPr>
                    <w:widowControl w:val="0"/>
                    <w:ind w:left="0" w:leftChars="0" w:firstLine="0" w:firstLineChars="0"/>
                    <w:jc w:val="both"/>
                    <w:rPr>
                      <w:rFonts w:hint="default"/>
                      <w:vertAlign w:val="baseline"/>
                      <w:lang w:val="vi-VN"/>
                    </w:rPr>
                  </w:pPr>
                  <w:r>
                    <w:rPr>
                      <w:rFonts w:hint="default"/>
                      <w:vertAlign w:val="baseline"/>
                      <w:lang w:val="vi-VN"/>
                    </w:rPr>
                    <w:t>Nhỏ hơn</w:t>
                  </w:r>
                </w:p>
              </w:tc>
              <w:tc>
                <w:tcPr>
                  <w:tcW w:w="2356" w:type="dxa"/>
                </w:tcPr>
                <w:p w14:paraId="614B4343">
                  <w:pPr>
                    <w:widowControl w:val="0"/>
                    <w:ind w:left="0" w:leftChars="0" w:firstLine="0" w:firstLineChars="0"/>
                    <w:jc w:val="both"/>
                    <w:rPr>
                      <w:rFonts w:hint="default"/>
                      <w:vertAlign w:val="baseline"/>
                      <w:lang w:val="vi-VN"/>
                    </w:rPr>
                  </w:pPr>
                  <w:r>
                    <w:rPr>
                      <w:rFonts w:hint="default"/>
                      <w:vertAlign w:val="baseline"/>
                      <w:lang w:val="vi-VN"/>
                    </w:rPr>
                    <w:t>Lớn hơn</w:t>
                  </w:r>
                </w:p>
              </w:tc>
            </w:tr>
            <w:tr w14:paraId="5089A9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9F6CB0D">
                  <w:pPr>
                    <w:widowControl w:val="0"/>
                    <w:ind w:left="0" w:leftChars="0" w:firstLine="0" w:firstLineChars="0"/>
                    <w:jc w:val="both"/>
                    <w:rPr>
                      <w:rFonts w:hint="default"/>
                      <w:vertAlign w:val="baseline"/>
                      <w:lang w:val="vi-VN"/>
                    </w:rPr>
                  </w:pPr>
                  <w:r>
                    <w:rPr>
                      <w:rFonts w:hint="default"/>
                      <w:vertAlign w:val="baseline"/>
                      <w:lang w:val="vi-VN"/>
                    </w:rPr>
                    <w:t>Tốc độ</w:t>
                  </w:r>
                </w:p>
              </w:tc>
              <w:tc>
                <w:tcPr>
                  <w:tcW w:w="2356" w:type="dxa"/>
                </w:tcPr>
                <w:p w14:paraId="5719A959">
                  <w:pPr>
                    <w:widowControl w:val="0"/>
                    <w:ind w:left="0" w:leftChars="0" w:firstLine="0" w:firstLineChars="0"/>
                    <w:jc w:val="both"/>
                    <w:rPr>
                      <w:rFonts w:hint="default"/>
                      <w:vertAlign w:val="baseline"/>
                      <w:lang w:val="vi-VN"/>
                    </w:rPr>
                  </w:pPr>
                  <w:r>
                    <w:rPr>
                      <w:rFonts w:hint="default"/>
                      <w:vertAlign w:val="baseline"/>
                      <w:lang w:val="vi-VN"/>
                    </w:rPr>
                    <w:t>Nhanh hơn</w:t>
                  </w:r>
                </w:p>
              </w:tc>
              <w:tc>
                <w:tcPr>
                  <w:tcW w:w="2356" w:type="dxa"/>
                </w:tcPr>
                <w:p w14:paraId="28CD63BE">
                  <w:pPr>
                    <w:widowControl w:val="0"/>
                    <w:ind w:left="0" w:leftChars="0" w:firstLine="0" w:firstLineChars="0"/>
                    <w:jc w:val="both"/>
                    <w:rPr>
                      <w:rFonts w:hint="default"/>
                      <w:vertAlign w:val="baseline"/>
                      <w:lang w:val="vi-VN"/>
                    </w:rPr>
                  </w:pPr>
                  <w:r>
                    <w:rPr>
                      <w:rFonts w:hint="default"/>
                      <w:vertAlign w:val="baseline"/>
                      <w:lang w:val="vi-VN"/>
                    </w:rPr>
                    <w:t>Chậm hơn</w:t>
                  </w:r>
                </w:p>
              </w:tc>
            </w:tr>
            <w:tr w14:paraId="42800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7A8EA3A0">
                  <w:pPr>
                    <w:widowControl w:val="0"/>
                    <w:ind w:left="0" w:leftChars="0" w:firstLine="0" w:firstLineChars="0"/>
                    <w:jc w:val="both"/>
                    <w:rPr>
                      <w:rFonts w:hint="default"/>
                      <w:vertAlign w:val="baseline"/>
                      <w:lang w:val="vi-VN"/>
                    </w:rPr>
                  </w:pPr>
                  <w:r>
                    <w:rPr>
                      <w:rFonts w:hint="default"/>
                      <w:vertAlign w:val="baseline"/>
                      <w:lang w:val="vi-VN"/>
                    </w:rPr>
                    <w:t>Quản lý bộ nhớ</w:t>
                  </w:r>
                </w:p>
              </w:tc>
              <w:tc>
                <w:tcPr>
                  <w:tcW w:w="2356" w:type="dxa"/>
                </w:tcPr>
                <w:p w14:paraId="23ED2675">
                  <w:pPr>
                    <w:widowControl w:val="0"/>
                    <w:ind w:left="0" w:leftChars="0" w:firstLine="0" w:firstLineChars="0"/>
                    <w:jc w:val="both"/>
                    <w:rPr>
                      <w:rFonts w:hint="default"/>
                      <w:vertAlign w:val="baseline"/>
                      <w:lang w:val="vi-VN"/>
                    </w:rPr>
                  </w:pPr>
                  <w:r>
                    <w:rPr>
                      <w:rFonts w:hint="default"/>
                      <w:vertAlign w:val="baseline"/>
                      <w:lang w:val="vi-VN"/>
                    </w:rPr>
                    <w:t>Tự động (phương thức kết thúc)</w:t>
                  </w:r>
                </w:p>
              </w:tc>
              <w:tc>
                <w:tcPr>
                  <w:tcW w:w="2356" w:type="dxa"/>
                </w:tcPr>
                <w:p w14:paraId="35276728">
                  <w:pPr>
                    <w:widowControl w:val="0"/>
                    <w:ind w:left="0" w:leftChars="0" w:firstLine="0" w:firstLineChars="0"/>
                    <w:jc w:val="both"/>
                    <w:rPr>
                      <w:rFonts w:hint="default"/>
                      <w:vertAlign w:val="baseline"/>
                      <w:lang w:val="vi-VN"/>
                    </w:rPr>
                  </w:pPr>
                  <w:r>
                    <w:rPr>
                      <w:rFonts w:hint="default"/>
                      <w:vertAlign w:val="baseline"/>
                      <w:lang w:val="vi-VN"/>
                    </w:rPr>
                    <w:t>Dựa và Garbage Collector</w:t>
                  </w:r>
                </w:p>
              </w:tc>
            </w:tr>
            <w:tr w14:paraId="26D2B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22332FC4">
                  <w:pPr>
                    <w:widowControl w:val="0"/>
                    <w:ind w:left="0" w:leftChars="0" w:firstLine="0" w:firstLineChars="0"/>
                    <w:jc w:val="both"/>
                    <w:rPr>
                      <w:rFonts w:hint="default"/>
                      <w:vertAlign w:val="baseline"/>
                      <w:lang w:val="vi-VN"/>
                    </w:rPr>
                  </w:pPr>
                  <w:r>
                    <w:rPr>
                      <w:rFonts w:hint="default"/>
                      <w:vertAlign w:val="baseline"/>
                      <w:lang w:val="vi-VN"/>
                    </w:rPr>
                    <w:t>Phạm vi</w:t>
                  </w:r>
                </w:p>
              </w:tc>
              <w:tc>
                <w:tcPr>
                  <w:tcW w:w="2356" w:type="dxa"/>
                </w:tcPr>
                <w:p w14:paraId="765CCD30">
                  <w:pPr>
                    <w:widowControl w:val="0"/>
                    <w:ind w:left="0" w:leftChars="0" w:firstLine="0" w:firstLineChars="0"/>
                    <w:jc w:val="both"/>
                    <w:rPr>
                      <w:vertAlign w:val="baseline"/>
                    </w:rPr>
                  </w:pPr>
                  <w:r>
                    <w:rPr>
                      <w:rFonts w:hint="default"/>
                      <w:vertAlign w:val="baseline"/>
                    </w:rPr>
                    <w:t>Mỗi luồng có Stack riêng</w:t>
                  </w:r>
                </w:p>
              </w:tc>
              <w:tc>
                <w:tcPr>
                  <w:tcW w:w="2356" w:type="dxa"/>
                </w:tcPr>
                <w:p w14:paraId="7FB95C67">
                  <w:pPr>
                    <w:widowControl w:val="0"/>
                    <w:ind w:left="0" w:leftChars="0" w:firstLine="0" w:firstLineChars="0"/>
                    <w:jc w:val="both"/>
                    <w:rPr>
                      <w:vertAlign w:val="baseline"/>
                    </w:rPr>
                  </w:pPr>
                  <w:r>
                    <w:rPr>
                      <w:rFonts w:hint="default"/>
                      <w:vertAlign w:val="baseline"/>
                    </w:rPr>
                    <w:t>Chia sẻ giữa tất cả các luồng</w:t>
                  </w:r>
                </w:p>
              </w:tc>
            </w:tr>
            <w:tr w14:paraId="167EAB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CF80C50">
                  <w:pPr>
                    <w:widowControl w:val="0"/>
                    <w:ind w:left="0" w:leftChars="0" w:firstLine="0" w:firstLineChars="0"/>
                    <w:jc w:val="both"/>
                    <w:rPr>
                      <w:rFonts w:hint="default"/>
                      <w:vertAlign w:val="baseline"/>
                      <w:lang w:val="vi-VN"/>
                    </w:rPr>
                  </w:pPr>
                  <w:r>
                    <w:rPr>
                      <w:rFonts w:hint="default"/>
                      <w:vertAlign w:val="baseline"/>
                      <w:lang w:val="vi-VN"/>
                    </w:rPr>
                    <w:t xml:space="preserve">Thời gian sống </w:t>
                  </w:r>
                </w:p>
              </w:tc>
              <w:tc>
                <w:tcPr>
                  <w:tcW w:w="2356" w:type="dxa"/>
                </w:tcPr>
                <w:p w14:paraId="45A8C732">
                  <w:pPr>
                    <w:widowControl w:val="0"/>
                    <w:ind w:left="0" w:leftChars="0" w:firstLine="0" w:firstLineChars="0"/>
                    <w:jc w:val="both"/>
                    <w:rPr>
                      <w:vertAlign w:val="baseline"/>
                    </w:rPr>
                  </w:pPr>
                  <w:r>
                    <w:rPr>
                      <w:rFonts w:hint="default"/>
                      <w:vertAlign w:val="baseline"/>
                    </w:rPr>
                    <w:t>Tồn tại trong thời gian phương thức thực thi</w:t>
                  </w:r>
                </w:p>
              </w:tc>
              <w:tc>
                <w:tcPr>
                  <w:tcW w:w="2356" w:type="dxa"/>
                </w:tcPr>
                <w:p w14:paraId="10105073">
                  <w:pPr>
                    <w:widowControl w:val="0"/>
                    <w:ind w:left="0" w:leftChars="0" w:firstLine="0" w:firstLineChars="0"/>
                    <w:jc w:val="both"/>
                    <w:rPr>
                      <w:vertAlign w:val="baseline"/>
                    </w:rPr>
                  </w:pPr>
                  <w:r>
                    <w:rPr>
                      <w:rFonts w:hint="default"/>
                      <w:vertAlign w:val="baseline"/>
                    </w:rPr>
                    <w:t>Tồn tại cho đến khi bị thu hồi bởi Garbage Collector</w:t>
                  </w:r>
                </w:p>
              </w:tc>
            </w:tr>
            <w:tr w14:paraId="5CDC87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6" w:type="dxa"/>
                </w:tcPr>
                <w:p w14:paraId="40EE5F36">
                  <w:pPr>
                    <w:widowControl w:val="0"/>
                    <w:ind w:left="0" w:leftChars="0" w:firstLine="0" w:firstLineChars="0"/>
                    <w:jc w:val="both"/>
                    <w:rPr>
                      <w:rFonts w:hint="default"/>
                      <w:vertAlign w:val="baseline"/>
                      <w:lang w:val="vi-VN"/>
                    </w:rPr>
                  </w:pPr>
                  <w:r>
                    <w:rPr>
                      <w:rFonts w:hint="default"/>
                      <w:vertAlign w:val="baseline"/>
                      <w:lang w:val="vi-VN"/>
                    </w:rPr>
                    <w:t>Dữ liệu lưu trữ</w:t>
                  </w:r>
                </w:p>
              </w:tc>
              <w:tc>
                <w:tcPr>
                  <w:tcW w:w="2356" w:type="dxa"/>
                </w:tcPr>
                <w:p w14:paraId="3F0C324B">
                  <w:pPr>
                    <w:widowControl w:val="0"/>
                    <w:ind w:left="0" w:leftChars="0" w:firstLine="0" w:firstLineChars="0"/>
                    <w:jc w:val="both"/>
                    <w:rPr>
                      <w:vertAlign w:val="baseline"/>
                    </w:rPr>
                  </w:pPr>
                  <w:r>
                    <w:rPr>
                      <w:rFonts w:hint="default"/>
                      <w:vertAlign w:val="baseline"/>
                    </w:rPr>
                    <w:t>Tham chiếu và biến cục bộ</w:t>
                  </w:r>
                </w:p>
              </w:tc>
              <w:tc>
                <w:tcPr>
                  <w:tcW w:w="2356" w:type="dxa"/>
                </w:tcPr>
                <w:p w14:paraId="4C75119B">
                  <w:pPr>
                    <w:widowControl w:val="0"/>
                    <w:ind w:left="0" w:leftChars="0" w:firstLine="0" w:firstLineChars="0"/>
                    <w:jc w:val="both"/>
                    <w:rPr>
                      <w:vertAlign w:val="baseline"/>
                    </w:rPr>
                  </w:pPr>
                  <w:r>
                    <w:rPr>
                      <w:rFonts w:hint="default"/>
                      <w:vertAlign w:val="baseline"/>
                    </w:rPr>
                    <w:t>Đối tượng và biến tĩnh</w:t>
                  </w:r>
                </w:p>
              </w:tc>
            </w:tr>
          </w:tbl>
          <w:p w14:paraId="66664D00">
            <w:pPr>
              <w:widowControl w:val="0"/>
              <w:ind w:left="0" w:leftChars="0" w:firstLine="0" w:firstLineChars="0"/>
              <w:jc w:val="both"/>
              <w:rPr>
                <w:vertAlign w:val="baseline"/>
              </w:rPr>
            </w:pPr>
          </w:p>
          <w:p w14:paraId="53D72B97">
            <w:pPr>
              <w:widowControl w:val="0"/>
              <w:ind w:left="0" w:leftChars="0" w:firstLine="0" w:firstLineChars="0"/>
              <w:jc w:val="both"/>
              <w:rPr>
                <w:vertAlign w:val="baseline"/>
              </w:rPr>
            </w:pPr>
          </w:p>
          <w:p w14:paraId="06C2B13F">
            <w:pPr>
              <w:widowControl w:val="0"/>
              <w:ind w:left="0" w:leftChars="0" w:firstLine="0" w:firstLineChars="0"/>
              <w:jc w:val="both"/>
              <w:rPr>
                <w:vertAlign w:val="baseline"/>
              </w:rPr>
            </w:pPr>
          </w:p>
          <w:p w14:paraId="7E11BA94">
            <w:pPr>
              <w:widowControl w:val="0"/>
              <w:ind w:left="0" w:leftChars="0" w:firstLine="0" w:firstLineChars="0"/>
              <w:jc w:val="both"/>
              <w:rPr>
                <w:rFonts w:hint="default"/>
                <w:vertAlign w:val="baseline"/>
                <w:lang w:val="vi-VN"/>
              </w:rPr>
            </w:pPr>
            <w:r>
              <w:rPr>
                <w:rFonts w:hint="default"/>
                <w:vertAlign w:val="baseline"/>
                <w:lang w:val="vi-VN"/>
              </w:rPr>
              <w:t>Ví dụ:</w:t>
            </w:r>
          </w:p>
          <w:p w14:paraId="2DB844E8">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class MemoryExample { </w:t>
            </w:r>
          </w:p>
          <w:p w14:paraId="130F0D7F">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public static void main(String[] args) { </w:t>
            </w:r>
          </w:p>
          <w:p w14:paraId="5678234D">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a = 10; // Lưu trong Stack </w:t>
            </w:r>
          </w:p>
          <w:p w14:paraId="3606AB1A">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 xml:space="preserve">int b = 20; // Lưu trong Stack </w:t>
            </w:r>
          </w:p>
          <w:p w14:paraId="00B2994E">
            <w:pPr>
              <w:widowControl w:val="0"/>
              <w:ind w:left="0" w:leftChars="0" w:firstLine="0" w:firstLineChars="0"/>
              <w:jc w:val="both"/>
              <w:rPr>
                <w:rFonts w:ascii="SimSun" w:hAnsi="SimSun" w:eastAsia="SimSun" w:cs="SimSun"/>
                <w:sz w:val="24"/>
                <w:szCs w:val="24"/>
              </w:rPr>
            </w:pPr>
            <w:r>
              <w:rPr>
                <w:rFonts w:ascii="SimSun" w:hAnsi="SimSun" w:eastAsia="SimSun" w:cs="SimSun"/>
                <w:sz w:val="24"/>
                <w:szCs w:val="24"/>
              </w:rPr>
              <w:t>MyClass obj = new MyClass(); // `obj` (tham chiếu) trong Stack, đối tượng</w:t>
            </w:r>
            <w:r>
              <w:rPr>
                <w:rFonts w:hint="default" w:ascii="SimSun" w:hAnsi="SimSun" w:eastAsia="SimSun" w:cs="SimSun"/>
                <w:sz w:val="24"/>
                <w:szCs w:val="24"/>
                <w:lang w:val="vi-VN"/>
              </w:rPr>
              <w:t xml:space="preserve"> ‘</w:t>
            </w:r>
            <w:r>
              <w:rPr>
                <w:rFonts w:ascii="SimSun" w:hAnsi="SimSun" w:eastAsia="SimSun" w:cs="SimSun"/>
                <w:sz w:val="24"/>
                <w:szCs w:val="24"/>
              </w:rPr>
              <w:t>MyClass()</w:t>
            </w:r>
            <w:r>
              <w:rPr>
                <w:rFonts w:hint="default" w:ascii="SimSun" w:hAnsi="SimSun" w:eastAsia="SimSun" w:cs="SimSun"/>
                <w:sz w:val="24"/>
                <w:szCs w:val="24"/>
                <w:lang w:val="vi-VN"/>
              </w:rPr>
              <w:t>’</w:t>
            </w:r>
            <w:r>
              <w:rPr>
                <w:rFonts w:ascii="SimSun" w:hAnsi="SimSun" w:eastAsia="SimSun" w:cs="SimSun"/>
                <w:sz w:val="24"/>
                <w:szCs w:val="24"/>
              </w:rPr>
              <w:t xml:space="preserve"> trong Heap </w:t>
            </w:r>
          </w:p>
          <w:p w14:paraId="0046C926">
            <w:pPr>
              <w:widowControl w:val="0"/>
              <w:ind w:left="0" w:leftChars="0" w:firstLine="0" w:firstLineChars="0"/>
              <w:jc w:val="both"/>
              <w:rPr>
                <w:vertAlign w:val="baseline"/>
              </w:rPr>
            </w:pPr>
            <w:r>
              <w:rPr>
                <w:rFonts w:ascii="SimSun" w:hAnsi="SimSun" w:eastAsia="SimSun" w:cs="SimSun"/>
                <w:sz w:val="24"/>
                <w:szCs w:val="24"/>
              </w:rPr>
              <w:t>obj.value = 30; // Dữ liệu của đối tượng trong Heap } } class MyClass { int value; // Lưu trong Heap }</w:t>
            </w:r>
          </w:p>
        </w:tc>
      </w:tr>
      <w:tr w14:paraId="5667D3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0CFFDE6">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3</w:t>
            </w:r>
          </w:p>
        </w:tc>
        <w:tc>
          <w:tcPr>
            <w:tcW w:w="3708" w:type="dxa"/>
            <w:shd w:val="clear" w:color="auto" w:fill="auto"/>
            <w:vAlign w:val="center"/>
          </w:tcPr>
          <w:p w14:paraId="6A30E16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Trình biên dịch JIT là gì?</w:t>
            </w:r>
          </w:p>
        </w:tc>
        <w:tc>
          <w:tcPr>
            <w:tcW w:w="7284" w:type="dxa"/>
          </w:tcPr>
          <w:p w14:paraId="0A5B8609">
            <w:pPr>
              <w:pStyle w:val="7"/>
              <w:keepNext w:val="0"/>
              <w:keepLines w:val="0"/>
              <w:widowControl/>
              <w:suppressLineNumbers w:val="0"/>
            </w:pPr>
            <w:r>
              <w:fldChar w:fldCharType="begin"/>
            </w:r>
            <w:r>
              <w:instrText xml:space="preserve"> HYPERLINK "https://kb.pavietnam.vn/kien-thuc-co-ban-ve-trinh-bien-dich-jit.html" \t "https://edgeservices.bing.com/edgesvc/_blank" </w:instrText>
            </w:r>
            <w:r>
              <w:fldChar w:fldCharType="separate"/>
            </w:r>
            <w:r>
              <w:rPr>
                <w:rStyle w:val="6"/>
              </w:rPr>
              <w:t>Trình biên dịch Just-In-Time (JIT) là một loại trình biên dịch động được sử dụng trong nhiều môi trường runtime hiện đại như .NET và Java</w:t>
            </w:r>
            <w:r>
              <w:fldChar w:fldCharType="end"/>
            </w:r>
            <w:r>
              <w:t xml:space="preserve">. </w:t>
            </w:r>
            <w:r>
              <w:fldChar w:fldCharType="begin"/>
            </w:r>
            <w:r>
              <w:instrText xml:space="preserve"> HYPERLINK "https://itigic.com/vi/just-in-time-jit-compile-how-it-works-in-programming/" \t "https://edgeservices.bing.com/edgesvc/_blank" </w:instrText>
            </w:r>
            <w:r>
              <w:fldChar w:fldCharType="separate"/>
            </w:r>
            <w:r>
              <w:rPr>
                <w:rStyle w:val="6"/>
              </w:rPr>
              <w:t>Thay vì biên dịch toàn bộ mã nguồn trước khi chạy chương trình, JIT biên dịch mã ngay khi cần thiết trong quá trình thực thi</w:t>
            </w:r>
            <w:r>
              <w:fldChar w:fldCharType="end"/>
            </w:r>
            <w:r>
              <w:t>.</w:t>
            </w:r>
          </w:p>
          <w:p w14:paraId="480B7FA1">
            <w:pPr>
              <w:pStyle w:val="7"/>
              <w:keepNext w:val="0"/>
              <w:keepLines w:val="0"/>
              <w:widowControl/>
              <w:suppressLineNumbers w:val="0"/>
              <w:rPr>
                <w:vertAlign w:val="baseline"/>
              </w:rPr>
            </w:pPr>
            <w:r>
              <w:fldChar w:fldCharType="begin"/>
            </w:r>
            <w:r>
              <w:instrText xml:space="preserve"> HYPERLINK "https://viblo.asia/p/trinh-bien-dich-javascript-jit-just-in-time-jvElaXRdZkw" \t "https://edgeservices.bing.com/edgesvc/_blank" </w:instrText>
            </w:r>
            <w:r>
              <w:fldChar w:fldCharType="separate"/>
            </w:r>
            <w:r>
              <w:rPr>
                <w:rStyle w:val="6"/>
              </w:rPr>
              <w:t>Điều này giúp tối ưu hóa hiệu suất bằng cách chỉ biên dịch những phần mã thực sự cần thiết tại thời điểm đó</w:t>
            </w:r>
            <w:r>
              <w:fldChar w:fldCharType="end"/>
            </w:r>
            <w:r>
              <w:t xml:space="preserve">. </w:t>
            </w:r>
            <w:r>
              <w:fldChar w:fldCharType="begin"/>
            </w:r>
            <w:r>
              <w:instrText xml:space="preserve"> HYPERLINK "https://viblo.asia/p/trinh-bien-dich-javascript-jit-just-in-time-jvElaXRdZkw" \t "https://edgeservices.bing.com/edgesvc/_blank" </w:instrText>
            </w:r>
            <w:r>
              <w:fldChar w:fldCharType="separate"/>
            </w:r>
            <w:r>
              <w:rPr>
                <w:rStyle w:val="6"/>
              </w:rPr>
              <w:t>JIT kết hợp ưu điểm của cả trình biên dịch và trình thông dịch, giúp chương trình khởi động nhanh hơn và vẫn duy trì được hiệu suất cao trong quá trình chạy</w:t>
            </w:r>
            <w:r>
              <w:fldChar w:fldCharType="end"/>
            </w:r>
            <w:r>
              <w:t>.</w:t>
            </w:r>
          </w:p>
        </w:tc>
      </w:tr>
      <w:tr w14:paraId="47FF9A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D8FA271">
            <w:pPr>
              <w:widowControl w:val="0"/>
              <w:spacing w:after="0" w:line="240" w:lineRule="auto"/>
              <w:ind w:left="0" w:leftChars="0"/>
              <w:jc w:val="center"/>
              <w:rPr>
                <w:rFonts w:hint="default" w:ascii="Arial" w:hAnsi="Arial" w:eastAsia="Times New Roman" w:cs="Arial"/>
                <w:color w:val="000000"/>
                <w:sz w:val="20"/>
                <w:szCs w:val="20"/>
                <w:lang w:val="vi-VN"/>
              </w:rPr>
            </w:pPr>
            <w:r>
              <w:rPr>
                <w:rFonts w:hint="default" w:ascii="Arial" w:hAnsi="Arial" w:eastAsia="Times New Roman" w:cs="Arial"/>
                <w:color w:val="000000"/>
                <w:sz w:val="20"/>
                <w:szCs w:val="20"/>
                <w:lang w:val="vi-VN"/>
              </w:rPr>
              <w:t>*</w:t>
            </w:r>
          </w:p>
        </w:tc>
        <w:tc>
          <w:tcPr>
            <w:tcW w:w="3708" w:type="dxa"/>
            <w:shd w:val="clear" w:color="auto" w:fill="auto"/>
            <w:vAlign w:val="center"/>
          </w:tcPr>
          <w:p w14:paraId="0C4DE10A">
            <w:pPr>
              <w:pStyle w:val="3"/>
              <w:keepNext w:val="0"/>
              <w:keepLines w:val="0"/>
              <w:widowControl/>
              <w:suppressLineNumbers w:val="0"/>
            </w:pPr>
            <w:r>
              <w:rPr>
                <w:rFonts w:hint="default" w:cs="SimSun"/>
                <w:kern w:val="0"/>
                <w:sz w:val="24"/>
                <w:szCs w:val="24"/>
                <w:lang w:val="vi-VN" w:eastAsia="zh-CN" w:bidi="ar"/>
              </w:rPr>
              <w:t>P</w:t>
            </w:r>
            <w:r>
              <w:rPr>
                <w:rFonts w:ascii="SimSun" w:hAnsi="SimSun" w:eastAsia="SimSun" w:cs="SimSun"/>
                <w:kern w:val="0"/>
                <w:sz w:val="24"/>
                <w:szCs w:val="24"/>
                <w:lang w:val="en-US" w:eastAsia="zh-CN" w:bidi="ar"/>
              </w:rPr>
              <w:t>hân biệt trình biên dịch và thông dịch</w:t>
            </w:r>
          </w:p>
          <w:p w14:paraId="29E32417">
            <w:pPr>
              <w:widowControl w:val="0"/>
              <w:spacing w:after="0" w:line="240" w:lineRule="auto"/>
              <w:ind w:left="0" w:leftChars="0"/>
              <w:jc w:val="both"/>
              <w:rPr>
                <w:rFonts w:ascii="Arial" w:hAnsi="Arial" w:eastAsia="Times New Roman" w:cs="Arial"/>
                <w:color w:val="000000"/>
                <w:sz w:val="20"/>
                <w:szCs w:val="20"/>
              </w:rPr>
            </w:pPr>
          </w:p>
        </w:tc>
        <w:tc>
          <w:tcPr>
            <w:tcW w:w="7284" w:type="dxa"/>
          </w:tcPr>
          <w:p w14:paraId="37463F22">
            <w:pPr>
              <w:pStyle w:val="7"/>
              <w:keepNext w:val="0"/>
              <w:keepLines w:val="0"/>
              <w:widowControl/>
              <w:suppressLineNumbers w:val="0"/>
            </w:pPr>
          </w:p>
          <w:p w14:paraId="6DABEEDB">
            <w:pPr>
              <w:pStyle w:val="7"/>
              <w:keepNext w:val="0"/>
              <w:keepLines w:val="0"/>
              <w:widowControl/>
              <w:suppressLineNumbers w:val="0"/>
            </w:pPr>
            <w:r>
              <w:t>Trình biên dịch và trình thông dịch đều có nhiệm vụ chuyển đổi mã nguồn từ ngôn ngữ lập trình cấp cao sang mã máy, nhưng chúng hoạt động theo cách khác nhau:</w:t>
            </w:r>
          </w:p>
          <w:p w14:paraId="7D9F94BA">
            <w:pPr>
              <w:pStyle w:val="2"/>
              <w:keepNext w:val="0"/>
              <w:keepLines w:val="0"/>
              <w:widowControl/>
              <w:suppressLineNumbers w:val="0"/>
            </w:pPr>
            <w:r>
              <w:t>Trình biên dịch (Compiler)</w:t>
            </w:r>
          </w:p>
          <w:p w14:paraId="6CFB9A02">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Cách hoạt động: Chuyển đổi toàn bộ mã nguồn thành mã máy trước khi chương trình chạy</w:t>
            </w:r>
            <w:r>
              <w:fldChar w:fldCharType="end"/>
            </w:r>
            <w:r>
              <w:t>.</w:t>
            </w:r>
          </w:p>
          <w:p w14:paraId="644D98FC">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Tốc độ: Chương trình biên dịch chạy nhanh hơn vì mã đã được chuyển đổi hoàn toàn trước khi thực thi</w:t>
            </w:r>
            <w:r>
              <w:fldChar w:fldCharType="end"/>
            </w:r>
            <w:r>
              <w:t>.</w:t>
            </w:r>
          </w:p>
          <w:p w14:paraId="7F29B5D0">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Phát hiện lỗi: Hiển thị tất cả các lỗi sau khi quá trình biên dịch hoàn tất</w:t>
            </w:r>
            <w:r>
              <w:fldChar w:fldCharType="end"/>
            </w:r>
            <w:r>
              <w:t>.</w:t>
            </w:r>
          </w:p>
          <w:p w14:paraId="2A155DA3">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6"/>
              </w:rPr>
              <w:t>Bộ nhớ: Yêu cầu nhiều bộ nhớ hơn để lưu trữ mã đối tượng trung gian</w:t>
            </w:r>
            <w:r>
              <w:fldChar w:fldCharType="end"/>
            </w:r>
            <w:r>
              <w:t>.</w:t>
            </w:r>
          </w:p>
          <w:p w14:paraId="2907EF04">
            <w:pPr>
              <w:keepNext w:val="0"/>
              <w:keepLines w:val="0"/>
              <w:widowControl/>
              <w:numPr>
                <w:ilvl w:val="0"/>
                <w:numId w:val="1"/>
              </w:numPr>
              <w:suppressLineNumbers w:val="0"/>
              <w:spacing w:before="0" w:beforeAutospacing="1" w:after="0" w:afterAutospacing="1"/>
              <w:ind w:left="720" w:hanging="360"/>
              <w:jc w:val="both"/>
            </w:pPr>
            <w:r>
              <w:fldChar w:fldCharType="begin"/>
            </w:r>
            <w:r>
              <w:instrText xml:space="preserve"> HYPERLINK "https://viblo.asia/p/su-khac-nhau-giua-trinh-bien-dich-va-trinh-thong-dich-Eb85oxG2K2G" \t "https://edgeservices.bing.com/edgesvc/_blank" </w:instrText>
            </w:r>
            <w:r>
              <w:fldChar w:fldCharType="separate"/>
            </w:r>
            <w:r>
              <w:rPr>
                <w:rStyle w:val="6"/>
              </w:rPr>
              <w:t>Ngôn ngữ phổ biến: C, C++, C#, Java</w:t>
            </w:r>
            <w:r>
              <w:fldChar w:fldCharType="end"/>
            </w:r>
            <w:r>
              <w:t>.</w:t>
            </w:r>
          </w:p>
          <w:p w14:paraId="4D5E3280">
            <w:pPr>
              <w:pStyle w:val="2"/>
              <w:keepNext w:val="0"/>
              <w:keepLines w:val="0"/>
              <w:widowControl/>
              <w:suppressLineNumbers w:val="0"/>
            </w:pPr>
            <w:r>
              <w:t>Trình thông dịch (Interpreter)</w:t>
            </w:r>
          </w:p>
          <w:p w14:paraId="3669417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Cách hoạt động: Chuyển đổi từng dòng mã nguồn thành mã máy và thực thi ngay lập tức</w:t>
            </w:r>
            <w:r>
              <w:fldChar w:fldCharType="end"/>
            </w:r>
            <w:r>
              <w:t>.</w:t>
            </w:r>
          </w:p>
          <w:p w14:paraId="100A138D">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Tốc độ: Chạy chậm hơn vì mã được chuyển đổi và thực thi từng dòng một</w:t>
            </w:r>
            <w:r>
              <w:fldChar w:fldCharType="end"/>
            </w:r>
            <w:r>
              <w:t>.</w:t>
            </w:r>
          </w:p>
          <w:p w14:paraId="28147FC0">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Phát hiện lỗi: Hiển thị lỗi từng dòng một trong quá trình thực thi</w:t>
            </w:r>
            <w:r>
              <w:fldChar w:fldCharType="end"/>
            </w:r>
            <w:r>
              <w:t>.</w:t>
            </w:r>
          </w:p>
          <w:p w14:paraId="380A2FAE">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Bộ nhớ: Yêu cầu ít bộ nhớ hơn vì không tạo mã đối tượng trung gian</w:t>
            </w:r>
            <w:r>
              <w:fldChar w:fldCharType="end"/>
            </w:r>
            <w:r>
              <w:t>.</w:t>
            </w:r>
          </w:p>
          <w:p w14:paraId="7010EB89">
            <w:pPr>
              <w:keepNext w:val="0"/>
              <w:keepLines w:val="0"/>
              <w:widowControl/>
              <w:numPr>
                <w:ilvl w:val="0"/>
                <w:numId w:val="2"/>
              </w:numPr>
              <w:suppressLineNumbers w:val="0"/>
              <w:spacing w:before="0" w:beforeAutospacing="1" w:after="0" w:afterAutospacing="1"/>
              <w:ind w:left="720" w:hanging="360"/>
              <w:jc w:val="both"/>
            </w:pPr>
            <w:r>
              <w:fldChar w:fldCharType="begin"/>
            </w:r>
            <w:r>
              <w:instrText xml:space="preserve"> HYPERLINK "https://www.guru99.com/vi/difference-compiler-vs-interpreter.html" \t "https://edgeservices.bing.com/edgesvc/_blank" </w:instrText>
            </w:r>
            <w:r>
              <w:fldChar w:fldCharType="separate"/>
            </w:r>
            <w:r>
              <w:rPr>
                <w:rStyle w:val="6"/>
              </w:rPr>
              <w:t>Ngôn ngữ phổ biến: Python, Ruby, PHP</w:t>
            </w:r>
            <w:r>
              <w:fldChar w:fldCharType="end"/>
            </w:r>
            <w:r>
              <w:t>.</w:t>
            </w:r>
          </w:p>
        </w:tc>
      </w:tr>
      <w:tr w14:paraId="34E0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7A70D4B">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4</w:t>
            </w:r>
          </w:p>
        </w:tc>
        <w:tc>
          <w:tcPr>
            <w:tcW w:w="3708" w:type="dxa"/>
            <w:shd w:val="clear" w:color="auto" w:fill="auto"/>
            <w:vAlign w:val="center"/>
          </w:tcPr>
          <w:p w14:paraId="761CF8F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Platform là gì?</w:t>
            </w:r>
          </w:p>
        </w:tc>
        <w:tc>
          <w:tcPr>
            <w:tcW w:w="7284" w:type="dxa"/>
          </w:tcPr>
          <w:p w14:paraId="1F4F35E9">
            <w:pPr>
              <w:widowControl w:val="0"/>
              <w:ind w:left="0" w:leftChars="0" w:firstLine="0" w:firstLineChars="0"/>
              <w:jc w:val="both"/>
              <w:rPr>
                <w:rFonts w:hint="default"/>
                <w:vertAlign w:val="baseline"/>
              </w:rPr>
            </w:pPr>
            <w:r>
              <w:rPr>
                <w:rFonts w:hint="default"/>
                <w:vertAlign w:val="baseline"/>
              </w:rPr>
              <w:t>Platform (Nền tảng) là một môi trường hoặc hệ thống mà các ứng dụng, dịch vụ, hoặc sản phẩm khác có thể được xây dựng, triển khai và vận hành. Nó cung cấp các công cụ, dịch vụ, và cơ sở hạ tầng cần thiết để hỗ trợ sự phát triển và thực thi của các ứng dụng hoặc dịch vụ.</w:t>
            </w:r>
          </w:p>
          <w:p w14:paraId="38B8FC61">
            <w:pPr>
              <w:widowControl w:val="0"/>
              <w:ind w:left="0" w:leftChars="0" w:firstLine="0" w:firstLineChars="0"/>
              <w:jc w:val="both"/>
              <w:rPr>
                <w:rFonts w:hint="default"/>
                <w:vertAlign w:val="baseline"/>
              </w:rPr>
            </w:pPr>
            <w:r>
              <w:rPr>
                <w:rFonts w:hint="default"/>
                <w:vertAlign w:val="baseline"/>
              </w:rPr>
              <w:t>Các loại Platform chính:</w:t>
            </w:r>
          </w:p>
          <w:p w14:paraId="02A62E08">
            <w:pPr>
              <w:widowControl w:val="0"/>
              <w:ind w:left="0" w:leftChars="0" w:firstLine="0" w:firstLineChars="0"/>
              <w:jc w:val="both"/>
              <w:rPr>
                <w:rFonts w:hint="default"/>
                <w:vertAlign w:val="baseline"/>
              </w:rPr>
            </w:pPr>
            <w:r>
              <w:rPr>
                <w:rFonts w:hint="default"/>
                <w:vertAlign w:val="baseline"/>
              </w:rPr>
              <w:t>Operating System (Hệ điều hành)</w:t>
            </w:r>
          </w:p>
          <w:p w14:paraId="78C0AE02">
            <w:pPr>
              <w:widowControl w:val="0"/>
              <w:ind w:left="0" w:leftChars="0" w:firstLine="0" w:firstLineChars="0"/>
              <w:jc w:val="both"/>
              <w:rPr>
                <w:rFonts w:hint="default"/>
                <w:vertAlign w:val="baseline"/>
              </w:rPr>
            </w:pPr>
            <w:r>
              <w:rPr>
                <w:rFonts w:hint="default"/>
                <w:vertAlign w:val="baseline"/>
              </w:rPr>
              <w:t>Application Platform (Nền tảng ứng dụng)</w:t>
            </w:r>
          </w:p>
          <w:p w14:paraId="06DB8F47">
            <w:pPr>
              <w:widowControl w:val="0"/>
              <w:ind w:left="0" w:leftChars="0" w:firstLine="0" w:firstLineChars="0"/>
              <w:jc w:val="both"/>
              <w:rPr>
                <w:rFonts w:hint="default"/>
                <w:vertAlign w:val="baseline"/>
              </w:rPr>
            </w:pPr>
            <w:r>
              <w:rPr>
                <w:rFonts w:hint="default"/>
                <w:vertAlign w:val="baseline"/>
              </w:rPr>
              <w:t>Cloud Platform (Nền tảng đám mây)</w:t>
            </w:r>
          </w:p>
          <w:p w14:paraId="32FFFD97">
            <w:pPr>
              <w:widowControl w:val="0"/>
              <w:ind w:left="0" w:leftChars="0" w:firstLine="0" w:firstLineChars="0"/>
              <w:jc w:val="both"/>
              <w:rPr>
                <w:rFonts w:hint="default"/>
                <w:vertAlign w:val="baseline"/>
              </w:rPr>
            </w:pPr>
            <w:r>
              <w:rPr>
                <w:rFonts w:hint="default"/>
                <w:vertAlign w:val="baseline"/>
              </w:rPr>
              <w:t>Web Platform (Nền tảng web)</w:t>
            </w:r>
          </w:p>
          <w:p w14:paraId="5274268F">
            <w:pPr>
              <w:widowControl w:val="0"/>
              <w:ind w:left="0" w:leftChars="0" w:firstLine="0" w:firstLineChars="0"/>
              <w:jc w:val="both"/>
              <w:rPr>
                <w:rFonts w:hint="default"/>
                <w:vertAlign w:val="baseline"/>
              </w:rPr>
            </w:pPr>
            <w:r>
              <w:rPr>
                <w:rFonts w:hint="default"/>
                <w:vertAlign w:val="baseline"/>
              </w:rPr>
              <w:t>Hardware Platform (Nền tảng phần cứng)</w:t>
            </w:r>
          </w:p>
          <w:p w14:paraId="5C9DBD75">
            <w:pPr>
              <w:widowControl w:val="0"/>
              <w:ind w:left="0" w:leftChars="0" w:firstLine="0" w:firstLineChars="0"/>
              <w:jc w:val="both"/>
              <w:rPr>
                <w:rFonts w:hint="default"/>
                <w:vertAlign w:val="baseline"/>
              </w:rPr>
            </w:pPr>
            <w:r>
              <w:rPr>
                <w:rFonts w:hint="default"/>
                <w:vertAlign w:val="baseline"/>
              </w:rPr>
              <w:t>Mobile Platform (Nền tảng di động)</w:t>
            </w:r>
          </w:p>
          <w:p w14:paraId="341C340D">
            <w:pPr>
              <w:widowControl w:val="0"/>
              <w:ind w:left="0" w:leftChars="0" w:firstLine="0" w:firstLineChars="0"/>
              <w:jc w:val="both"/>
              <w:rPr>
                <w:rFonts w:hint="default"/>
                <w:vertAlign w:val="baseline"/>
              </w:rPr>
            </w:pPr>
            <w:r>
              <w:rPr>
                <w:rFonts w:hint="default"/>
                <w:vertAlign w:val="baseline"/>
              </w:rPr>
              <w:t>Social Media Platform (Nền tảng mạng xã hội)</w:t>
            </w:r>
          </w:p>
          <w:p w14:paraId="2517CE03">
            <w:pPr>
              <w:widowControl w:val="0"/>
              <w:ind w:left="0" w:leftChars="0" w:firstLine="0" w:firstLineChars="0"/>
              <w:jc w:val="both"/>
              <w:rPr>
                <w:vertAlign w:val="baseline"/>
              </w:rPr>
            </w:pPr>
            <w:r>
              <w:rPr>
                <w:rFonts w:hint="default"/>
                <w:vertAlign w:val="baseline"/>
              </w:rPr>
              <w:t>Business Platform (Nền tảng kinh doanh)</w:t>
            </w:r>
          </w:p>
        </w:tc>
      </w:tr>
      <w:tr w14:paraId="0FBFAA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F6A2161">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5</w:t>
            </w:r>
          </w:p>
        </w:tc>
        <w:tc>
          <w:tcPr>
            <w:tcW w:w="3708" w:type="dxa"/>
            <w:shd w:val="clear" w:color="auto" w:fill="auto"/>
            <w:vAlign w:val="center"/>
          </w:tcPr>
          <w:p w14:paraId="796EAE45">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Sự khác nhau giữa Java platform và các platform khác?</w:t>
            </w:r>
          </w:p>
        </w:tc>
        <w:tc>
          <w:tcPr>
            <w:tcW w:w="7284" w:type="dxa"/>
          </w:tcPr>
          <w:p w14:paraId="54966ACF">
            <w:pPr>
              <w:pStyle w:val="7"/>
              <w:keepNext w:val="0"/>
              <w:keepLines w:val="0"/>
              <w:widowControl/>
              <w:suppressLineNumbers w:val="0"/>
            </w:pPr>
            <w:r>
              <w:t>Java Platform có một số đặc điểm khác biệt so với các nền tảng khác:</w:t>
            </w:r>
          </w:p>
          <w:p w14:paraId="3BC8A6A8">
            <w:pPr>
              <w:pStyle w:val="2"/>
              <w:keepNext w:val="0"/>
              <w:keepLines w:val="0"/>
              <w:widowControl/>
              <w:suppressLineNumbers w:val="0"/>
            </w:pPr>
            <w:r>
              <w:t>Java Platform</w:t>
            </w:r>
          </w:p>
          <w:p w14:paraId="2D2B9CA7">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Độc lập nền tảng: Java Platform dựa trên phần mềm, cho phép các ứng dụng Java chạy trên nhiều nền tảng phần cứng khác nhau nhờ vào Máy ảo Java (JVM) </w:t>
            </w:r>
            <w:r>
              <w:fldChar w:fldCharType="end"/>
            </w:r>
            <w:r>
              <w:t>.</w:t>
            </w:r>
          </w:p>
          <w:p w14:paraId="2F7DDD8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Bytecode: Mã nguồn Java được biên dịch thành bytecode, một ngôn ngữ trung gian, giúp nó có thể chạy trên bất kỳ nền tảng nào có JVM </w:t>
            </w:r>
            <w:r>
              <w:fldChar w:fldCharType="end"/>
            </w:r>
            <w:r>
              <w:t>.</w:t>
            </w:r>
          </w:p>
          <w:p w14:paraId="2986E1DE">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API phong phú: Java cung cấp một bộ API phong phú, hỗ trợ nhiều chức năng từ cơ bản đến nâng cao </w:t>
            </w:r>
            <w:r>
              <w:fldChar w:fldCharType="end"/>
            </w:r>
            <w:r>
              <w:t>.</w:t>
            </w:r>
          </w:p>
          <w:p w14:paraId="311A24B9">
            <w:pPr>
              <w:keepNext w:val="0"/>
              <w:keepLines w:val="0"/>
              <w:widowControl/>
              <w:numPr>
                <w:ilvl w:val="0"/>
                <w:numId w:val="3"/>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Viết một lần, chạy mọi nơi: Tính chất “Write Once, Run Anywhere” giúp mã Java có thể chạy trên bất kỳ hệ điều hành nào mà không cần thay đổi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0C1768F8">
            <w:pPr>
              <w:pStyle w:val="2"/>
              <w:keepNext w:val="0"/>
              <w:keepLines w:val="0"/>
              <w:widowControl/>
              <w:suppressLineNumbers w:val="0"/>
            </w:pPr>
            <w:r>
              <w:t>Các nền tảng khác</w:t>
            </w:r>
          </w:p>
          <w:p w14:paraId="6C697CD2">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Nền tảng cụ thể: Nhiều nền tảng khác như .NET, iOS, Android thường được thiết kế để chạy trên một hệ điều hành hoặc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3A1E7B6D">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Ngôn ngữ biên dịch trực tiếp: Các nền tảng như C++ thường biên dịch mã nguồn trực tiếp thành mã máy, phụ thuộc vào hệ điều hành và phần cứng cụ thể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281BEB49">
            <w:pPr>
              <w:keepNext w:val="0"/>
              <w:keepLines w:val="0"/>
              <w:widowControl/>
              <w:numPr>
                <w:ilvl w:val="0"/>
                <w:numId w:val="4"/>
              </w:numPr>
              <w:suppressLineNumbers w:val="0"/>
              <w:spacing w:before="0" w:beforeAutospacing="1" w:after="0" w:afterAutospacing="1"/>
              <w:ind w:left="720" w:hanging="360"/>
              <w:jc w:val="both"/>
            </w:pPr>
            <w:r>
              <w:fldChar w:fldCharType="begin"/>
            </w:r>
            <w:r>
              <w:instrText xml:space="preserve"> HYPERLINK "https://quizlet.com/vn/964929770/cau-hoi-phong-van-java-flash-cards/" \t "https://edgeservices.bing.com/edgesvc/_blank" </w:instrText>
            </w:r>
            <w:r>
              <w:fldChar w:fldCharType="separate"/>
            </w:r>
            <w:r>
              <w:rPr>
                <w:rStyle w:val="6"/>
              </w:rPr>
              <w:t xml:space="preserve">API giới hạn: Một số nền tảng có thể có bộ API giới hạn hơn so với Java, tùy thuộc vào mục đích sử dụng và phạm vi hỗ trợ </w:t>
            </w:r>
            <w:r>
              <w:fldChar w:fldCharType="end"/>
            </w:r>
            <w:r>
              <w:fldChar w:fldCharType="begin"/>
            </w:r>
            <w:r>
              <w:instrText xml:space="preserve"> HYPERLINK "https://quizlet.com/vn/964929770/cau-hoi-phong-van-java-flash-cards/" \t "https://edgeservices.bing.com/edgesvc/_blank" </w:instrText>
            </w:r>
            <w:r>
              <w:fldChar w:fldCharType="separate"/>
            </w:r>
            <w:r>
              <w:rPr>
                <w:rStyle w:val="6"/>
              </w:rPr>
              <w:t>1</w:t>
            </w:r>
            <w:r>
              <w:fldChar w:fldCharType="end"/>
            </w:r>
            <w:r>
              <w:t>.</w:t>
            </w:r>
          </w:p>
          <w:p w14:paraId="6FA8F770">
            <w:pPr>
              <w:keepNext w:val="0"/>
              <w:keepLines w:val="0"/>
              <w:widowControl/>
              <w:numPr>
                <w:ilvl w:val="0"/>
                <w:numId w:val="4"/>
              </w:numPr>
              <w:suppressLineNumbers w:val="0"/>
              <w:spacing w:before="0" w:beforeAutospacing="1" w:after="0" w:afterAutospacing="1"/>
              <w:ind w:left="720" w:hanging="360"/>
              <w:jc w:val="both"/>
              <w:rPr>
                <w:vertAlign w:val="baseline"/>
              </w:rPr>
            </w:pPr>
            <w:r>
              <w:fldChar w:fldCharType="begin"/>
            </w:r>
            <w:r>
              <w:instrText xml:space="preserve"> HYPERLINK "https://quizlet.com/vn/964929770/cau-hoi-phong-van-java-flash-cards/" \t "https://edgeservices.bing.com/edgesvc/_blank" </w:instrText>
            </w:r>
            <w:r>
              <w:fldChar w:fldCharType="separate"/>
            </w:r>
            <w:r>
              <w:rPr>
                <w:rStyle w:val="6"/>
              </w:rPr>
              <w:t xml:space="preserve">Tính tương thích: Các nền tảng khác có thể yêu cầu điều chỉnh mã nguồn khi chuyển đổi giữa các hệ điều hành hoặc phần cứng khác nhau </w:t>
            </w:r>
            <w:r>
              <w:fldChar w:fldCharType="end"/>
            </w:r>
            <w:r>
              <w:t>.</w:t>
            </w:r>
          </w:p>
        </w:tc>
      </w:tr>
      <w:tr w14:paraId="7A5058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715B94">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6</w:t>
            </w:r>
          </w:p>
        </w:tc>
        <w:tc>
          <w:tcPr>
            <w:tcW w:w="3708" w:type="dxa"/>
            <w:shd w:val="clear" w:color="auto" w:fill="auto"/>
            <w:vAlign w:val="center"/>
          </w:tcPr>
          <w:p w14:paraId="698C038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Tính chất "viết một lần chạy nhiều nơi" của java là gì?</w:t>
            </w:r>
          </w:p>
        </w:tc>
        <w:tc>
          <w:tcPr>
            <w:tcW w:w="7284" w:type="dxa"/>
          </w:tcPr>
          <w:p w14:paraId="45D0751C">
            <w:pPr>
              <w:widowControl w:val="0"/>
              <w:ind w:left="0" w:leftChars="0" w:firstLine="0" w:firstLineChars="0"/>
              <w:jc w:val="both"/>
              <w:rPr>
                <w:vertAlign w:val="baseline"/>
              </w:rPr>
            </w:pPr>
            <w:r>
              <w:rPr>
                <w:rFonts w:hint="default"/>
                <w:vertAlign w:val="baseline"/>
              </w:rPr>
              <w:t>là một đặc điểm nổi bật của ngôn ngữ Java, thể hiện khả năng của Java trong việc viết mã nguồn một lần và chạy được trên nhiều hệ điều hành hoặc nền tảng khác nhau mà không cần chỉnh sửa mã.</w:t>
            </w:r>
          </w:p>
        </w:tc>
      </w:tr>
      <w:tr w14:paraId="74C8E9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6E303C5C">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7</w:t>
            </w:r>
          </w:p>
        </w:tc>
        <w:tc>
          <w:tcPr>
            <w:tcW w:w="3708" w:type="dxa"/>
            <w:shd w:val="clear" w:color="auto" w:fill="auto"/>
            <w:vAlign w:val="center"/>
          </w:tcPr>
          <w:p w14:paraId="14E348BD">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Classloader trong java là gì?</w:t>
            </w:r>
          </w:p>
        </w:tc>
        <w:tc>
          <w:tcPr>
            <w:tcW w:w="7284" w:type="dxa"/>
          </w:tcPr>
          <w:p w14:paraId="1F8AB333">
            <w:pPr>
              <w:widowControl w:val="0"/>
              <w:ind w:left="0" w:leftChars="0" w:firstLine="0" w:firstLineChars="0"/>
              <w:jc w:val="both"/>
              <w:rPr>
                <w:vertAlign w:val="baseline"/>
              </w:rPr>
            </w:pPr>
            <w:r>
              <w:rPr>
                <w:rFonts w:hint="default"/>
                <w:vertAlign w:val="baseline"/>
              </w:rPr>
              <w:t>ClassLoader trong Java là một thành phần của Java Virtual Machine (JVM), chịu trách nhiệm tải các lớp Java (Java classes) vào bộ nhớ trong quá trình runtime. Nó là một phần của Java Runtime Environment (JRE) và đảm bảo rằng tất cả các lớp cần thiết để chạy một ứng dụng Java được tìm thấy, tải, và liên kết đúng cách.</w:t>
            </w:r>
          </w:p>
        </w:tc>
      </w:tr>
      <w:tr w14:paraId="36B0D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84E8793">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8</w:t>
            </w:r>
          </w:p>
        </w:tc>
        <w:tc>
          <w:tcPr>
            <w:tcW w:w="3708" w:type="dxa"/>
            <w:shd w:val="clear" w:color="auto" w:fill="auto"/>
            <w:vAlign w:val="center"/>
          </w:tcPr>
          <w:p w14:paraId="126024A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File có tên trống ".java" có hợp lệ không?</w:t>
            </w:r>
          </w:p>
        </w:tc>
        <w:tc>
          <w:tcPr>
            <w:tcW w:w="7284" w:type="dxa"/>
          </w:tcPr>
          <w:p w14:paraId="5B95EBA3">
            <w:pPr>
              <w:widowControl w:val="0"/>
              <w:ind w:left="0" w:leftChars="0" w:firstLine="0" w:firstLineChars="0"/>
              <w:jc w:val="both"/>
              <w:rPr>
                <w:rFonts w:hint="default"/>
                <w:vertAlign w:val="baseline"/>
                <w:lang w:val="vi-VN"/>
              </w:rPr>
            </w:pPr>
            <w:r>
              <w:rPr>
                <w:rFonts w:hint="default"/>
                <w:color w:val="FF0000"/>
                <w:vertAlign w:val="baseline"/>
                <w:lang w:val="vi-VN"/>
              </w:rPr>
              <w:t>Không hợp lệ</w:t>
            </w:r>
          </w:p>
        </w:tc>
      </w:tr>
      <w:tr w14:paraId="558E5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33E0361F">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9</w:t>
            </w:r>
          </w:p>
        </w:tc>
        <w:tc>
          <w:tcPr>
            <w:tcW w:w="3708" w:type="dxa"/>
            <w:shd w:val="clear" w:color="auto" w:fill="auto"/>
            <w:vAlign w:val="center"/>
          </w:tcPr>
          <w:p w14:paraId="0B72A33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Các từ delete, next, main, exit và null có phải là từ khóa trong java không?</w:t>
            </w:r>
          </w:p>
        </w:tc>
        <w:tc>
          <w:tcPr>
            <w:tcW w:w="7284" w:type="dxa"/>
          </w:tcPr>
          <w:p w14:paraId="19ADFCFD">
            <w:pPr>
              <w:widowControl w:val="0"/>
              <w:jc w:val="both"/>
              <w:rPr>
                <w:rFonts w:hint="default"/>
                <w:vertAlign w:val="baseline"/>
                <w:lang w:val="vi-VN"/>
              </w:rPr>
            </w:pPr>
            <w:r>
              <w:rPr>
                <w:rFonts w:hint="default"/>
                <w:vertAlign w:val="baseline"/>
                <w:lang w:val="vi-VN"/>
              </w:rPr>
              <w:t>Không phải</w:t>
            </w:r>
          </w:p>
        </w:tc>
      </w:tr>
      <w:tr w14:paraId="5C78F0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44C207F7">
            <w:pPr>
              <w:widowControl w:val="0"/>
              <w:spacing w:after="0" w:line="240" w:lineRule="auto"/>
              <w:ind w:left="0" w:leftChars="0"/>
              <w:jc w:val="center"/>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10</w:t>
            </w:r>
          </w:p>
        </w:tc>
        <w:tc>
          <w:tcPr>
            <w:tcW w:w="3708" w:type="dxa"/>
            <w:shd w:val="clear" w:color="auto" w:fill="auto"/>
            <w:vAlign w:val="center"/>
          </w:tcPr>
          <w:p w14:paraId="7A7C8284">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ascii="Arial" w:hAnsi="Arial" w:eastAsia="Times New Roman" w:cs="Arial"/>
                <w:color w:val="000000"/>
                <w:sz w:val="20"/>
                <w:szCs w:val="20"/>
              </w:rPr>
              <w:t>Nếu không cung cấp bất kỳ đối số nào trên command line, thì mảng String của hàm main là empty hay null?</w:t>
            </w:r>
          </w:p>
        </w:tc>
        <w:tc>
          <w:tcPr>
            <w:tcW w:w="7284" w:type="dxa"/>
            <w:shd w:val="clear" w:color="auto" w:fill="auto"/>
            <w:vAlign w:val="center"/>
          </w:tcPr>
          <w:p w14:paraId="6577A6D7">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Là mảng rỗng</w:t>
            </w:r>
          </w:p>
        </w:tc>
      </w:tr>
      <w:tr w14:paraId="74926C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6BC87B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11</w:t>
            </w:r>
          </w:p>
        </w:tc>
        <w:tc>
          <w:tcPr>
            <w:tcW w:w="3708" w:type="dxa"/>
            <w:shd w:val="clear" w:color="auto" w:fill="auto"/>
            <w:vAlign w:val="center"/>
          </w:tcPr>
          <w:p w14:paraId="3AC2F8D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Chuyện gì xảy ra nếu khai báo </w:t>
            </w:r>
            <w:r>
              <w:rPr>
                <w:rFonts w:ascii="Arial" w:hAnsi="Arial" w:eastAsia="Times New Roman" w:cs="Arial"/>
                <w:color w:val="FF0000"/>
                <w:sz w:val="20"/>
                <w:szCs w:val="20"/>
              </w:rPr>
              <w:t xml:space="preserve">static public void </w:t>
            </w:r>
            <w:r>
              <w:rPr>
                <w:rFonts w:ascii="Arial" w:hAnsi="Arial" w:eastAsia="Times New Roman" w:cs="Arial"/>
                <w:color w:val="000000"/>
                <w:sz w:val="20"/>
                <w:szCs w:val="20"/>
              </w:rPr>
              <w:t>thay vì</w:t>
            </w:r>
            <w:r>
              <w:rPr>
                <w:rFonts w:ascii="Arial" w:hAnsi="Arial" w:eastAsia="Times New Roman" w:cs="Arial"/>
                <w:color w:val="C55A11" w:themeColor="accent2" w:themeShade="BF"/>
                <w:sz w:val="20"/>
                <w:szCs w:val="20"/>
              </w:rPr>
              <w:t xml:space="preserve"> </w:t>
            </w:r>
            <w:r>
              <w:rPr>
                <w:rFonts w:ascii="Arial" w:hAnsi="Arial" w:eastAsia="Times New Roman" w:cs="Arial"/>
                <w:color w:val="2F5597" w:themeColor="accent5" w:themeShade="BF"/>
                <w:sz w:val="20"/>
                <w:szCs w:val="20"/>
              </w:rPr>
              <w:t>public static void</w:t>
            </w:r>
            <w:r>
              <w:rPr>
                <w:rFonts w:ascii="Arial" w:hAnsi="Arial" w:eastAsia="Times New Roman" w:cs="Arial"/>
                <w:color w:val="000000"/>
                <w:sz w:val="20"/>
                <w:szCs w:val="20"/>
              </w:rPr>
              <w:t>?</w:t>
            </w:r>
          </w:p>
        </w:tc>
        <w:tc>
          <w:tcPr>
            <w:tcW w:w="7284" w:type="dxa"/>
            <w:shd w:val="clear" w:color="auto" w:fill="auto"/>
            <w:vAlign w:val="center"/>
          </w:tcPr>
          <w:p w14:paraId="45122B6C">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ảnh hưởng</w:t>
            </w:r>
          </w:p>
        </w:tc>
      </w:tr>
      <w:tr w14:paraId="401371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0229BA4">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12</w:t>
            </w:r>
          </w:p>
        </w:tc>
        <w:tc>
          <w:tcPr>
            <w:tcW w:w="3708" w:type="dxa"/>
            <w:shd w:val="clear" w:color="auto" w:fill="auto"/>
            <w:vAlign w:val="center"/>
          </w:tcPr>
          <w:p w14:paraId="42FCDC6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 xml:space="preserve">Giá trị mặc định của các biến </w:t>
            </w:r>
            <w:r>
              <w:rPr>
                <w:rFonts w:ascii="Arial" w:hAnsi="Arial" w:eastAsia="Times New Roman" w:cs="Arial"/>
                <w:color w:val="FF0000"/>
                <w:sz w:val="20"/>
                <w:szCs w:val="20"/>
              </w:rPr>
              <w:t xml:space="preserve">local </w:t>
            </w:r>
            <w:r>
              <w:rPr>
                <w:rFonts w:ascii="Arial" w:hAnsi="Arial" w:eastAsia="Times New Roman" w:cs="Arial"/>
                <w:color w:val="000000"/>
                <w:sz w:val="20"/>
                <w:szCs w:val="20"/>
              </w:rPr>
              <w:t>là gì?</w:t>
            </w:r>
          </w:p>
        </w:tc>
        <w:tc>
          <w:tcPr>
            <w:tcW w:w="7284" w:type="dxa"/>
            <w:shd w:val="clear" w:color="auto" w:fill="auto"/>
            <w:vAlign w:val="center"/>
          </w:tcPr>
          <w:p w14:paraId="518013A8">
            <w:pPr>
              <w:widowControl w:val="0"/>
              <w:spacing w:after="0" w:line="240" w:lineRule="auto"/>
              <w:ind w:left="0" w:leftChars="0"/>
              <w:jc w:val="both"/>
              <w:rPr>
                <w:rFonts w:hint="default" w:asciiTheme="minorHAnsi" w:hAnsiTheme="minorHAnsi" w:eastAsiaTheme="minorHAnsi" w:cstheme="minorBidi"/>
                <w:sz w:val="22"/>
                <w:szCs w:val="22"/>
                <w:vertAlign w:val="baseline"/>
                <w:lang w:val="vi-VN" w:eastAsia="en-US" w:bidi="ar-SA"/>
              </w:rPr>
            </w:pPr>
            <w:r>
              <w:rPr>
                <w:rFonts w:hint="default" w:cstheme="minorBidi"/>
                <w:sz w:val="22"/>
                <w:szCs w:val="22"/>
                <w:vertAlign w:val="baseline"/>
                <w:lang w:val="vi-VN" w:eastAsia="en-US" w:bidi="ar-SA"/>
              </w:rPr>
              <w:t>Không có giá trị mặc định, nếu cứ dùng sẽ bị lỗi biên dịch</w:t>
            </w:r>
          </w:p>
        </w:tc>
      </w:tr>
      <w:tr w14:paraId="1D9D5C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5137D4D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13</w:t>
            </w:r>
          </w:p>
        </w:tc>
        <w:tc>
          <w:tcPr>
            <w:tcW w:w="3708" w:type="dxa"/>
            <w:shd w:val="clear" w:color="auto" w:fill="auto"/>
            <w:vAlign w:val="center"/>
          </w:tcPr>
          <w:p w14:paraId="304F7D3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Khác nhau Biến tham trị và Biến tham chiếu?</w:t>
            </w:r>
          </w:p>
        </w:tc>
        <w:tc>
          <w:tcPr>
            <w:tcW w:w="7284" w:type="dxa"/>
            <w:shd w:val="clear" w:color="auto" w:fill="auto"/>
            <w:vAlign w:val="center"/>
          </w:tcPr>
          <w:p w14:paraId="612BD91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tham trị truyền giá trị của biến (copy của dữ liệu gốc) vào phương thức. Phương thức chỉ thao tác trên bản sao, không ảnh hưởng đến dữ liệu gốc.</w:t>
            </w:r>
          </w:p>
          <w:p w14:paraId="53132CE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E6414F1">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tham chiếu truyền địa chỉ tham chiếu của đối tượng (không phải bản sao của dữ liệu) vào phương thức. Bất kỳ thay đổi nào thực hiện trên tham chiếu sẽ ảnh hưởng trực tiếp đến dữ liệu gốc</w:t>
            </w:r>
          </w:p>
        </w:tc>
      </w:tr>
      <w:tr w14:paraId="31A51F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89AFC3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14</w:t>
            </w:r>
          </w:p>
        </w:tc>
        <w:tc>
          <w:tcPr>
            <w:tcW w:w="3708" w:type="dxa"/>
            <w:shd w:val="clear" w:color="auto" w:fill="auto"/>
            <w:vAlign w:val="center"/>
          </w:tcPr>
          <w:p w14:paraId="6F3A598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Bạn hiểu gì về Đối tượng?</w:t>
            </w:r>
          </w:p>
        </w:tc>
        <w:tc>
          <w:tcPr>
            <w:tcW w:w="7284" w:type="dxa"/>
            <w:shd w:val="clear" w:color="auto" w:fill="auto"/>
            <w:vAlign w:val="center"/>
          </w:tcPr>
          <w:p w14:paraId="62B6453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Đối tượng (Object) là một khái niệm cốt lõi trong lập trình hướng đối tượng (Object-Oriented Programming - OOP). Nó đại diện cho một thực thể trong thế giới thực hoặc một khái niệm trừu tượng, có các thuộc tính (properties) và hành vi (behaviors).</w:t>
            </w:r>
          </w:p>
        </w:tc>
      </w:tr>
      <w:tr w14:paraId="52F161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00F58ED3">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15</w:t>
            </w:r>
          </w:p>
        </w:tc>
        <w:tc>
          <w:tcPr>
            <w:tcW w:w="3708" w:type="dxa"/>
            <w:shd w:val="clear" w:color="auto" w:fill="auto"/>
            <w:vAlign w:val="center"/>
          </w:tcPr>
          <w:p w14:paraId="09321FB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Định nghĩa Lớp (class)?</w:t>
            </w:r>
          </w:p>
        </w:tc>
        <w:tc>
          <w:tcPr>
            <w:tcW w:w="7284" w:type="dxa"/>
            <w:shd w:val="clear" w:color="auto" w:fill="auto"/>
            <w:vAlign w:val="center"/>
          </w:tcPr>
          <w:p w14:paraId="15E9394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Nó là một khuôn mẫu (template) hoặc bản thiết kế dùng để tạo ra các đối tượng (objects).</w:t>
            </w:r>
          </w:p>
        </w:tc>
      </w:tr>
      <w:tr w14:paraId="74ED09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ACD7AD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16</w:t>
            </w:r>
          </w:p>
        </w:tc>
        <w:tc>
          <w:tcPr>
            <w:tcW w:w="3708" w:type="dxa"/>
            <w:shd w:val="clear" w:color="auto" w:fill="auto"/>
            <w:vAlign w:val="center"/>
          </w:tcPr>
          <w:p w14:paraId="7A22AEB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Kiểu biến nào một lớp có thể chứa?</w:t>
            </w:r>
          </w:p>
        </w:tc>
        <w:tc>
          <w:tcPr>
            <w:tcW w:w="7284" w:type="dxa"/>
            <w:shd w:val="clear" w:color="auto" w:fill="auto"/>
            <w:vAlign w:val="center"/>
          </w:tcPr>
          <w:p w14:paraId="7EC772D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Biến thành viên (Instance Variables)</w:t>
            </w:r>
          </w:p>
          <w:p w14:paraId="5703BAC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Biến lớp (Class Variables) - static</w:t>
            </w:r>
          </w:p>
          <w:p w14:paraId="0CE6C99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Biến cục bộ (Local Variables)</w:t>
            </w:r>
          </w:p>
          <w:p w14:paraId="14386BB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Biến tham số (Parameters)</w:t>
            </w:r>
          </w:p>
          <w:p w14:paraId="0FAE6F76">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5. Hằng số (Constant Variables) - final</w:t>
            </w:r>
          </w:p>
        </w:tc>
      </w:tr>
      <w:tr w14:paraId="79E083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131C56A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17</w:t>
            </w:r>
          </w:p>
        </w:tc>
        <w:tc>
          <w:tcPr>
            <w:tcW w:w="3708" w:type="dxa"/>
            <w:shd w:val="clear" w:color="auto" w:fill="auto"/>
            <w:vAlign w:val="center"/>
          </w:tcPr>
          <w:p w14:paraId="102AEFE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local hay biến cục bộ là gì?</w:t>
            </w:r>
          </w:p>
        </w:tc>
        <w:tc>
          <w:tcPr>
            <w:tcW w:w="7284" w:type="dxa"/>
            <w:shd w:val="clear" w:color="auto" w:fill="auto"/>
            <w:vAlign w:val="center"/>
          </w:tcPr>
          <w:p w14:paraId="6E24C6A3">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cục bộ (Local Variable) là một biến được khai báo bên trong một phương thức, constructor, hoặc khối lệnh (block) và chỉ tồn tại trong phạm vi của phương thức, constructor, hoặc khối lệnh đó. Không có giá trị mặc định, Không thể sử dụng từ khóa static</w:t>
            </w:r>
          </w:p>
        </w:tc>
      </w:tr>
      <w:tr w14:paraId="47F9B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7C02908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18</w:t>
            </w:r>
          </w:p>
        </w:tc>
        <w:tc>
          <w:tcPr>
            <w:tcW w:w="3708" w:type="dxa"/>
            <w:shd w:val="clear" w:color="auto" w:fill="auto"/>
            <w:vAlign w:val="center"/>
          </w:tcPr>
          <w:p w14:paraId="5CB22A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instance là gì?</w:t>
            </w:r>
          </w:p>
        </w:tc>
        <w:tc>
          <w:tcPr>
            <w:tcW w:w="7284" w:type="dxa"/>
            <w:shd w:val="clear" w:color="auto" w:fill="auto"/>
            <w:vAlign w:val="center"/>
          </w:tcPr>
          <w:p w14:paraId="1FBFB007">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Biến instance (Instance Variable) là một loại biến trong Java được khai báo bên trong lớp (class) nhưng bên ngoài mọi phương thức, constructor, hoặc khối lệnh. Biến này thuộc về mỗi đối tượng (instance) của lớp, nghĩa là mỗi đối tượng sẽ có một bản sao riêng của biến instance.</w:t>
            </w:r>
          </w:p>
        </w:tc>
      </w:tr>
      <w:tr w14:paraId="4648C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76" w:type="dxa"/>
            <w:shd w:val="clear" w:color="auto" w:fill="auto"/>
            <w:vAlign w:val="center"/>
          </w:tcPr>
          <w:p w14:paraId="2793FCA7">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19</w:t>
            </w:r>
          </w:p>
        </w:tc>
        <w:tc>
          <w:tcPr>
            <w:tcW w:w="3708" w:type="dxa"/>
            <w:shd w:val="clear" w:color="auto" w:fill="auto"/>
            <w:vAlign w:val="center"/>
          </w:tcPr>
          <w:p w14:paraId="24409FD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biệt giữa ngôn ngữ lập trình hướng đối tượng và ngôn ngữ lập trình dựa trên đối tượng là gì?</w:t>
            </w:r>
          </w:p>
        </w:tc>
        <w:tc>
          <w:tcPr>
            <w:tcW w:w="7284" w:type="dxa"/>
            <w:shd w:val="clear" w:color="auto" w:fill="auto"/>
            <w:vAlign w:val="center"/>
          </w:tcPr>
          <w:p w14:paraId="46BBA57A">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drawing>
                <wp:inline distT="0" distB="0" distL="114300" distR="114300">
                  <wp:extent cx="4483735" cy="1634490"/>
                  <wp:effectExtent l="0" t="0" r="1206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483735" cy="1634490"/>
                          </a:xfrm>
                          <a:prstGeom prst="rect">
                            <a:avLst/>
                          </a:prstGeom>
                          <a:noFill/>
                          <a:ln>
                            <a:noFill/>
                          </a:ln>
                        </pic:spPr>
                      </pic:pic>
                    </a:graphicData>
                  </a:graphic>
                </wp:inline>
              </w:drawing>
            </w:r>
          </w:p>
        </w:tc>
      </w:tr>
      <w:tr w14:paraId="7F57D3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295978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20</w:t>
            </w:r>
          </w:p>
        </w:tc>
        <w:tc>
          <w:tcPr>
            <w:tcW w:w="0" w:type="auto"/>
            <w:shd w:val="clear" w:color="auto" w:fill="auto"/>
            <w:vAlign w:val="center"/>
          </w:tcPr>
          <w:p w14:paraId="1D5BE95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Giá trị khởi tạo của biến tham chiếu đối tượng được định nghĩa là biến instance là gì?</w:t>
            </w:r>
          </w:p>
        </w:tc>
        <w:tc>
          <w:tcPr>
            <w:tcW w:w="0" w:type="auto"/>
          </w:tcPr>
          <w:p w14:paraId="36B0EE08">
            <w:pPr>
              <w:widowControl w:val="0"/>
              <w:spacing w:after="0" w:line="240" w:lineRule="auto"/>
              <w:ind w:left="0" w:leftChars="0"/>
              <w:jc w:val="both"/>
              <w:rPr>
                <w:rFonts w:asciiTheme="minorHAnsi" w:hAnsiTheme="minorHAnsi" w:eastAsiaTheme="minorHAnsi" w:cstheme="minorBidi"/>
                <w:sz w:val="22"/>
                <w:szCs w:val="22"/>
                <w:vertAlign w:val="baseline"/>
                <w:lang w:val="en-US" w:eastAsia="en-US" w:bidi="ar-SA"/>
              </w:rPr>
            </w:pPr>
            <w:r>
              <w:rPr>
                <w:rFonts w:hint="default" w:asciiTheme="minorHAnsi" w:hAnsiTheme="minorHAnsi" w:eastAsiaTheme="minorHAnsi"/>
                <w:sz w:val="22"/>
                <w:szCs w:val="22"/>
                <w:vertAlign w:val="baseline"/>
                <w:lang w:val="en-US" w:eastAsia="en-US"/>
              </w:rPr>
              <w:t>Trong Java, khi một biến tham chiếu đối tượng được định nghĩa là một biến instance nhưng không được khởi tạo cụ thể, giá trị mặc định của nó sẽ là null. Điều này đúng với mọi kiểu tham chiếu (chẳng hạn như các lớp, giao diện, mảng).</w:t>
            </w:r>
          </w:p>
        </w:tc>
      </w:tr>
      <w:tr w14:paraId="3CF3D7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4882CF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21</w:t>
            </w:r>
          </w:p>
        </w:tc>
        <w:tc>
          <w:tcPr>
            <w:tcW w:w="0" w:type="auto"/>
            <w:shd w:val="clear" w:color="auto" w:fill="auto"/>
            <w:vAlign w:val="center"/>
          </w:tcPr>
          <w:p w14:paraId="6028523E">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là gì?</w:t>
            </w:r>
          </w:p>
        </w:tc>
        <w:tc>
          <w:tcPr>
            <w:tcW w:w="0" w:type="auto"/>
          </w:tcPr>
          <w:p w14:paraId="50493FF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Constructor (hàm khởi tạo) là một phương thức đặc biệt trong một lớp, được sử dụng để khởi tạo đối tượng khi đối tượng đó được tạo ra. Constructor có tên giống hệt tên lớp và không có kiểu trả về, kể cả void.</w:t>
            </w:r>
          </w:p>
        </w:tc>
      </w:tr>
      <w:tr w14:paraId="74B700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7BF6AFF">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22</w:t>
            </w:r>
          </w:p>
        </w:tc>
        <w:tc>
          <w:tcPr>
            <w:tcW w:w="0" w:type="auto"/>
            <w:shd w:val="clear" w:color="auto" w:fill="auto"/>
            <w:vAlign w:val="center"/>
          </w:tcPr>
          <w:p w14:paraId="7A3E164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Mục đích của constructor là gì?</w:t>
            </w:r>
          </w:p>
        </w:tc>
        <w:tc>
          <w:tcPr>
            <w:tcW w:w="0" w:type="auto"/>
          </w:tcPr>
          <w:p w14:paraId="0FC852C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để khởi tạo đối tượng khi đối tượng đó được tạo ra</w:t>
            </w:r>
          </w:p>
        </w:tc>
      </w:tr>
      <w:tr w14:paraId="08852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2315C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23</w:t>
            </w:r>
          </w:p>
        </w:tc>
        <w:tc>
          <w:tcPr>
            <w:tcW w:w="0" w:type="auto"/>
            <w:shd w:val="clear" w:color="auto" w:fill="auto"/>
            <w:vAlign w:val="center"/>
          </w:tcPr>
          <w:p w14:paraId="510E2B3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trả về kiểu giá trị gì?</w:t>
            </w:r>
          </w:p>
        </w:tc>
        <w:tc>
          <w:tcPr>
            <w:tcW w:w="0" w:type="auto"/>
          </w:tcPr>
          <w:p w14:paraId="4C209BC4">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có kiểu trả về</w:t>
            </w:r>
          </w:p>
        </w:tc>
      </w:tr>
      <w:tr w14:paraId="30F2AE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2E47D6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24</w:t>
            </w:r>
          </w:p>
        </w:tc>
        <w:tc>
          <w:tcPr>
            <w:tcW w:w="0" w:type="auto"/>
            <w:shd w:val="clear" w:color="auto" w:fill="auto"/>
            <w:vAlign w:val="center"/>
          </w:tcPr>
          <w:p w14:paraId="12487ECD">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Constructor được kế thừa không?</w:t>
            </w:r>
          </w:p>
        </w:tc>
        <w:tc>
          <w:tcPr>
            <w:tcW w:w="0" w:type="auto"/>
          </w:tcPr>
          <w:p w14:paraId="3698008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ascii="SimSun" w:hAnsi="SimSun" w:eastAsia="SimSun" w:cs="SimSun"/>
                <w:sz w:val="24"/>
                <w:szCs w:val="24"/>
              </w:rPr>
              <w:t>Constructor không được kế thừa trong Java.</w:t>
            </w:r>
          </w:p>
        </w:tc>
      </w:tr>
      <w:tr w14:paraId="12395B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937FD5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25</w:t>
            </w:r>
          </w:p>
        </w:tc>
        <w:tc>
          <w:tcPr>
            <w:tcW w:w="0" w:type="auto"/>
            <w:shd w:val="clear" w:color="auto" w:fill="auto"/>
            <w:vAlign w:val="center"/>
          </w:tcPr>
          <w:p w14:paraId="45B7D2A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tạo constructor final không?</w:t>
            </w:r>
          </w:p>
        </w:tc>
        <w:tc>
          <w:tcPr>
            <w:tcW w:w="0" w:type="auto"/>
          </w:tcPr>
          <w:p w14:paraId="4CF93FA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tạo constructor final trong Java.</w:t>
            </w:r>
          </w:p>
          <w:p w14:paraId="2398744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1AC09BA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final là một từ khóa có thể được sử dụng để ngăn chặn việc thay đổi giá trị của biến, ghi đè phương thức, hoặc kế thừa lớp</w:t>
            </w:r>
          </w:p>
        </w:tc>
      </w:tr>
      <w:tr w14:paraId="2185AD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B21E8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26</w:t>
            </w:r>
          </w:p>
        </w:tc>
        <w:tc>
          <w:tcPr>
            <w:tcW w:w="0" w:type="auto"/>
            <w:shd w:val="clear" w:color="auto" w:fill="auto"/>
            <w:vAlign w:val="center"/>
          </w:tcPr>
          <w:p w14:paraId="3549ADEF">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Biến static là gì?</w:t>
            </w:r>
          </w:p>
        </w:tc>
        <w:tc>
          <w:tcPr>
            <w:tcW w:w="0" w:type="auto"/>
          </w:tcPr>
          <w:p w14:paraId="6E55D7A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Biến static trong Java là một biến thuộc về lớp thay vì thuộc về đối tượng của lớp đó. Điều này có nghĩa là biến static chỉ có một bản sao duy nhất cho toàn bộ lớp, thay vì mỗi đối tượng có một bản sao riêng của biến đó. Biến static có thể được chia sẻ giữa tất cả các đối tượng của lớp.</w:t>
            </w:r>
          </w:p>
        </w:tc>
      </w:tr>
      <w:tr w14:paraId="5A87CF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1E0ABA4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27</w:t>
            </w:r>
          </w:p>
        </w:tc>
        <w:tc>
          <w:tcPr>
            <w:tcW w:w="0" w:type="auto"/>
            <w:shd w:val="clear" w:color="auto" w:fill="auto"/>
            <w:vAlign w:val="center"/>
          </w:tcPr>
          <w:p w14:paraId="518BE955">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Phương thức static là gì?</w:t>
            </w:r>
          </w:p>
        </w:tc>
        <w:tc>
          <w:tcPr>
            <w:tcW w:w="0" w:type="auto"/>
          </w:tcPr>
          <w:p w14:paraId="6FC5F9A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Phương thức static trong Java là một phương thức thuộc về lớp (class) chứ không thuộc về đối tượng (instance) của lớp. Điều này có nghĩa là bạn có thể gọi phương thức static mà không cần tạo một đối tượng của lớp đó. Không thể truy cập trực tiếp thuộc tính hoặc phương thức không static. Không thể sử dụng từ khóa this hoặc super. Có thể được gọi trong ngữ cảnh static. Không thể bị ghi đè (override) trong kế thừa, vì phương thức static gắn với lớp, không gắn với đối tượng. Nếu bạn định nghĩa lại phương thức static trong lớp con, đó là phương thức ẩn (hiding), không phải ghi đè.</w:t>
            </w:r>
          </w:p>
        </w:tc>
      </w:tr>
      <w:tr w14:paraId="1F668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710FB53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28</w:t>
            </w:r>
          </w:p>
        </w:tc>
        <w:tc>
          <w:tcPr>
            <w:tcW w:w="0" w:type="auto"/>
            <w:shd w:val="clear" w:color="auto" w:fill="auto"/>
            <w:vAlign w:val="center"/>
          </w:tcPr>
          <w:p w14:paraId="11B90946">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phương thức main là static?</w:t>
            </w:r>
          </w:p>
        </w:tc>
        <w:tc>
          <w:tcPr>
            <w:tcW w:w="0" w:type="auto"/>
          </w:tcPr>
          <w:p w14:paraId="2A6B7BE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1. Không cần tạo đối tượng để gọi phương thức main</w:t>
            </w:r>
          </w:p>
          <w:p w14:paraId="4E758C7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2. Dễ dàng truy cập mà không cần phụ thuộc vào trạng thái đối tượng</w:t>
            </w:r>
          </w:p>
          <w:p w14:paraId="6BBA24C3">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3. Chuẩn định nghĩa của JVM</w:t>
            </w:r>
          </w:p>
          <w:p w14:paraId="137A879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4. Tính nhất quán trong thiết kế</w:t>
            </w:r>
          </w:p>
        </w:tc>
      </w:tr>
      <w:tr w14:paraId="095BC6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017742">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29</w:t>
            </w:r>
          </w:p>
        </w:tc>
        <w:tc>
          <w:tcPr>
            <w:tcW w:w="0" w:type="auto"/>
            <w:shd w:val="clear" w:color="auto" w:fill="auto"/>
            <w:vAlign w:val="center"/>
          </w:tcPr>
          <w:p w14:paraId="70BAB18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Khối static là gì?</w:t>
            </w:r>
          </w:p>
        </w:tc>
        <w:tc>
          <w:tcPr>
            <w:tcW w:w="0" w:type="auto"/>
          </w:tcPr>
          <w:p w14:paraId="3313F23B">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Khối static (static block) trong Java là một đoạn mã được thực thi chỉ một lần duy nhất khi lớp được tải vào bộ nhớ bởi JVM, trước khi bất kỳ đối tượng nào của lớp được tạo hoặc bất kỳ phương thức nào của lớp được gọi.</w:t>
            </w:r>
          </w:p>
          <w:p w14:paraId="3F504AF1">
            <w:pPr>
              <w:widowControl w:val="0"/>
              <w:spacing w:after="0" w:line="240" w:lineRule="auto"/>
              <w:ind w:left="0" w:leftChars="0"/>
              <w:jc w:val="both"/>
              <w:rPr>
                <w:rFonts w:hint="default" w:asciiTheme="minorHAnsi" w:hAnsiTheme="minorHAnsi" w:eastAsiaTheme="minorHAnsi"/>
                <w:sz w:val="22"/>
                <w:szCs w:val="22"/>
                <w:highlight w:val="green"/>
                <w:vertAlign w:val="baseline"/>
                <w:lang w:val="vi-VN" w:eastAsia="en-US"/>
              </w:rPr>
            </w:pPr>
            <w:r>
              <w:rPr>
                <w:rFonts w:hint="default"/>
                <w:sz w:val="22"/>
                <w:szCs w:val="22"/>
                <w:highlight w:val="green"/>
                <w:vertAlign w:val="baseline"/>
                <w:lang w:val="vi-VN" w:eastAsia="en-US"/>
              </w:rPr>
              <w:t>- đặc điểm</w:t>
            </w:r>
          </w:p>
          <w:p w14:paraId="2ECFD96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tự động</w:t>
            </w:r>
          </w:p>
          <w:p w14:paraId="40A596A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Thực thi một lần duy nhất</w:t>
            </w:r>
          </w:p>
          <w:p w14:paraId="6E577312">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asciiTheme="minorHAnsi" w:hAnsiTheme="minorHAnsi" w:eastAsiaTheme="minorHAnsi"/>
                <w:sz w:val="22"/>
                <w:szCs w:val="22"/>
                <w:vertAlign w:val="baseline"/>
                <w:lang w:val="en-US" w:eastAsia="en-US"/>
              </w:rPr>
              <w:t>Dùng để khởi tạo tài nguyên tĩnh</w:t>
            </w:r>
            <w:r>
              <w:rPr>
                <w:rFonts w:hint="default"/>
                <w:sz w:val="22"/>
                <w:szCs w:val="22"/>
                <w:vertAlign w:val="baseline"/>
                <w:lang w:val="vi-VN" w:eastAsia="en-US"/>
              </w:rPr>
              <w:t xml:space="preserve"> (static members)</w:t>
            </w:r>
          </w:p>
          <w:p w14:paraId="050BBAF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Không thể sử dụng this hoặc super</w:t>
            </w:r>
          </w:p>
          <w:p w14:paraId="1DDC162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7E6AFE15">
            <w:pPr>
              <w:widowControl w:val="0"/>
              <w:spacing w:after="0" w:line="240" w:lineRule="auto"/>
              <w:ind w:left="0" w:leftChars="0"/>
              <w:jc w:val="both"/>
              <w:rPr>
                <w:rFonts w:hint="default" w:asciiTheme="minorHAnsi" w:hAnsiTheme="minorHAnsi" w:eastAsiaTheme="minorHAnsi"/>
                <w:sz w:val="22"/>
                <w:szCs w:val="22"/>
                <w:highlight w:val="yellow"/>
                <w:vertAlign w:val="baseline"/>
                <w:lang w:val="en-US" w:eastAsia="en-US"/>
              </w:rPr>
            </w:pPr>
            <w:r>
              <w:rPr>
                <w:rFonts w:hint="default" w:asciiTheme="minorHAnsi" w:hAnsiTheme="minorHAnsi" w:eastAsiaTheme="minorHAnsi"/>
                <w:sz w:val="22"/>
                <w:szCs w:val="22"/>
                <w:highlight w:val="yellow"/>
                <w:vertAlign w:val="baseline"/>
                <w:lang w:val="en-US" w:eastAsia="en-US"/>
              </w:rPr>
              <w:t>Ứng dụng của khối static:</w:t>
            </w:r>
          </w:p>
          <w:p w14:paraId="70CC72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Khởi tạo biến static</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Khối static thường được dùng để khởi tạo các biến hoặc tài nguyên dùng chung trong lớp.</w:t>
            </w:r>
          </w:p>
          <w:p w14:paraId="2D24A47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Tải tài nguyên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Sử dụng để tải các tệp cấu hình, kết nối cơ sở dữ liệu, hoặc chuẩn bị tài nguyên cần thiết khi lớp được tải.</w:t>
            </w:r>
          </w:p>
          <w:p w14:paraId="38DD924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highlight w:val="cyan"/>
                <w:vertAlign w:val="baseline"/>
                <w:lang w:val="en-US" w:eastAsia="en-US"/>
              </w:rPr>
              <w:t>Kiểm tra điều kiện</w:t>
            </w:r>
            <w:r>
              <w:rPr>
                <w:rFonts w:hint="default" w:asciiTheme="minorHAnsi" w:hAnsiTheme="minorHAnsi" w:eastAsiaTheme="minorHAnsi"/>
                <w:sz w:val="22"/>
                <w:szCs w:val="22"/>
                <w:vertAlign w:val="baseline"/>
                <w:lang w:val="en-US" w:eastAsia="en-US"/>
              </w:rPr>
              <w:t>:</w:t>
            </w:r>
            <w:r>
              <w:rPr>
                <w:rFonts w:hint="default"/>
                <w:sz w:val="22"/>
                <w:szCs w:val="22"/>
                <w:vertAlign w:val="baseline"/>
                <w:lang w:val="vi-VN" w:eastAsia="en-US"/>
              </w:rPr>
              <w:t xml:space="preserve"> </w:t>
            </w:r>
            <w:r>
              <w:rPr>
                <w:rFonts w:hint="default" w:asciiTheme="minorHAnsi" w:hAnsiTheme="minorHAnsi" w:eastAsiaTheme="minorHAnsi"/>
                <w:sz w:val="22"/>
                <w:szCs w:val="22"/>
                <w:vertAlign w:val="baseline"/>
                <w:lang w:val="en-US" w:eastAsia="en-US"/>
              </w:rPr>
              <w:t>Thực hiện các kiểm tra trước khi lớp có thể được sử dụng.</w:t>
            </w:r>
          </w:p>
        </w:tc>
      </w:tr>
      <w:tr w14:paraId="4E0F81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21A8215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30</w:t>
            </w:r>
          </w:p>
        </w:tc>
        <w:tc>
          <w:tcPr>
            <w:tcW w:w="0" w:type="auto"/>
            <w:shd w:val="clear" w:color="auto" w:fill="auto"/>
            <w:vAlign w:val="center"/>
          </w:tcPr>
          <w:p w14:paraId="18E5DC99">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Chúng ta có thể thực thi một chương trình không có phương thức main() không?</w:t>
            </w:r>
          </w:p>
        </w:tc>
        <w:tc>
          <w:tcPr>
            <w:tcW w:w="0" w:type="auto"/>
          </w:tcPr>
          <w:p w14:paraId="44E87DA9">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1. Sử dụng khối static:</w:t>
            </w:r>
          </w:p>
          <w:p w14:paraId="74D9369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Trong Java, khối static được thực thi ngay khi lớp được tải vào bộ nhớ. Do đó, bạn có thể viết logic trong khối static để chạy chương trình mà không cần main().</w:t>
            </w:r>
          </w:p>
          <w:p w14:paraId="72D82F3B">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2. Sử dụng công cụ hoặc framework đặc biệt:</w:t>
            </w:r>
          </w:p>
          <w:p w14:paraId="27CB6026">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framework (như Spring, JavaFX, hoặc Servlet) có cơ chế khởi chạy chương trình riêng mà không yêu cầu phương thức main() rõ ràng trong mã nguồn của bạn. Trong trường hợp này, bạn chỉ cần cung cấp các cấu hình hoặc lớp khởi động mà framework yêu cầu</w:t>
            </w:r>
          </w:p>
          <w:p w14:paraId="5543B595">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3. Sử dụng kỹ thuật bytecode manipulation:</w:t>
            </w:r>
          </w:p>
          <w:p w14:paraId="76848E40">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Bạn có thể chỉnh sửa bytecode của lớp để thực thi chương trình mà không cần khai báo phương thức main(). Điều này thường được thực hiện bằng cách sử dụng các thư viện như ASM hoặc Javassist.</w:t>
            </w:r>
          </w:p>
          <w:p w14:paraId="796447C3">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4. Dùng các công cụ thử nghiệm:</w:t>
            </w:r>
          </w:p>
          <w:p w14:paraId="7BF1F13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Khi chạy các bài kiểm thử (test) bằng các framework như JUnit hoặc TestNG, bạn có thể thực thi các phương thức khác mà không cần có main() trong mã của mình. Framework này sẽ quản lý việc khởi chạy chương trình.</w:t>
            </w:r>
          </w:p>
          <w:p w14:paraId="2CC7CC57">
            <w:pPr>
              <w:widowControl w:val="0"/>
              <w:spacing w:after="0" w:line="240" w:lineRule="auto"/>
              <w:ind w:left="0" w:leftChars="0"/>
              <w:jc w:val="both"/>
              <w:rPr>
                <w:rFonts w:hint="default" w:asciiTheme="minorHAnsi" w:hAnsiTheme="minorHAnsi" w:eastAsiaTheme="minorHAnsi"/>
                <w:sz w:val="22"/>
                <w:szCs w:val="22"/>
                <w:highlight w:val="green"/>
                <w:vertAlign w:val="baseline"/>
                <w:lang w:val="en-US" w:eastAsia="en-US"/>
              </w:rPr>
            </w:pPr>
            <w:r>
              <w:rPr>
                <w:rFonts w:hint="default" w:asciiTheme="minorHAnsi" w:hAnsiTheme="minorHAnsi" w:eastAsiaTheme="minorHAnsi"/>
                <w:sz w:val="22"/>
                <w:szCs w:val="22"/>
                <w:highlight w:val="green"/>
                <w:vertAlign w:val="baseline"/>
                <w:lang w:val="en-US" w:eastAsia="en-US"/>
              </w:rPr>
              <w:t>5. Sử dụng IDE hoặc trình quản lý runtime:</w:t>
            </w:r>
          </w:p>
          <w:p w14:paraId="705AC90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Một số môi trường phát triển tích hợp (IDE) hoặc công cụ runtime có thể chạy chương trình với các cấu hình đặc biệt, không yêu cầu main().</w:t>
            </w:r>
          </w:p>
        </w:tc>
      </w:tr>
      <w:tr w14:paraId="0C7818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EAAFAE6">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31</w:t>
            </w:r>
          </w:p>
        </w:tc>
        <w:tc>
          <w:tcPr>
            <w:tcW w:w="0" w:type="auto"/>
            <w:shd w:val="clear" w:color="auto" w:fill="auto"/>
            <w:vAlign w:val="center"/>
          </w:tcPr>
          <w:p w14:paraId="337F6268">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Chuyện gì xảy ra khi phương thức main không có static?</w:t>
            </w:r>
          </w:p>
        </w:tc>
        <w:tc>
          <w:tcPr>
            <w:tcW w:w="0" w:type="auto"/>
          </w:tcPr>
          <w:p w14:paraId="173B599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Nếu phương thức main không có từ khóa static, JVM sẽ không thể gọi trực tiếp phương thức main khi chương trình khởi chạy, và chương trình sẽ không thực thi được. Điều này dẫn đến lỗi runtime.</w:t>
            </w:r>
          </w:p>
        </w:tc>
      </w:tr>
      <w:tr w14:paraId="61635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318779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32</w:t>
            </w:r>
          </w:p>
        </w:tc>
        <w:tc>
          <w:tcPr>
            <w:tcW w:w="0" w:type="auto"/>
            <w:shd w:val="clear" w:color="auto" w:fill="auto"/>
            <w:vAlign w:val="center"/>
          </w:tcPr>
          <w:p w14:paraId="2B76F40B">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phương thức static và phương thức instance?</w:t>
            </w:r>
          </w:p>
        </w:tc>
        <w:tc>
          <w:tcPr>
            <w:tcW w:w="0" w:type="auto"/>
          </w:tcPr>
          <w:p w14:paraId="328E6966">
            <w:pPr>
              <w:widowControl w:val="0"/>
              <w:spacing w:after="0" w:line="240" w:lineRule="auto"/>
              <w:ind w:left="0" w:leftChars="0"/>
              <w:jc w:val="both"/>
            </w:pPr>
          </w:p>
          <w:p w14:paraId="6F5B55A6">
            <w:pPr>
              <w:widowControl w:val="0"/>
              <w:spacing w:after="0" w:line="240" w:lineRule="auto"/>
              <w:ind w:left="0" w:leftChars="0"/>
              <w:jc w:val="both"/>
            </w:pPr>
            <w:r>
              <w:drawing>
                <wp:inline distT="0" distB="0" distL="114300" distR="114300">
                  <wp:extent cx="4488180" cy="2778125"/>
                  <wp:effectExtent l="0" t="0" r="7620" b="1079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4488180" cy="2778125"/>
                          </a:xfrm>
                          <a:prstGeom prst="rect">
                            <a:avLst/>
                          </a:prstGeom>
                          <a:noFill/>
                          <a:ln>
                            <a:noFill/>
                          </a:ln>
                        </pic:spPr>
                      </pic:pic>
                    </a:graphicData>
                  </a:graphic>
                </wp:inline>
              </w:drawing>
            </w:r>
          </w:p>
          <w:p w14:paraId="44B65678">
            <w:pPr>
              <w:widowControl w:val="0"/>
              <w:spacing w:after="0" w:line="240" w:lineRule="auto"/>
              <w:ind w:left="0" w:leftChars="0"/>
              <w:jc w:val="both"/>
            </w:pPr>
          </w:p>
          <w:p w14:paraId="5BCF59FC">
            <w:pPr>
              <w:widowControl w:val="0"/>
              <w:spacing w:after="0" w:line="240" w:lineRule="auto"/>
              <w:ind w:left="0" w:leftChars="0"/>
              <w:jc w:val="both"/>
            </w:pPr>
            <w:r>
              <w:drawing>
                <wp:inline distT="0" distB="0" distL="114300" distR="114300">
                  <wp:extent cx="4481195" cy="2980690"/>
                  <wp:effectExtent l="0" t="0" r="14605"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4481195" cy="2980690"/>
                          </a:xfrm>
                          <a:prstGeom prst="rect">
                            <a:avLst/>
                          </a:prstGeom>
                          <a:noFill/>
                          <a:ln>
                            <a:noFill/>
                          </a:ln>
                        </pic:spPr>
                      </pic:pic>
                    </a:graphicData>
                  </a:graphic>
                </wp:inline>
              </w:drawing>
            </w:r>
          </w:p>
          <w:p w14:paraId="7AB70DC1">
            <w:pPr>
              <w:widowControl w:val="0"/>
              <w:spacing w:after="0" w:line="240" w:lineRule="auto"/>
              <w:ind w:left="0" w:leftChars="0"/>
              <w:jc w:val="both"/>
            </w:pPr>
          </w:p>
          <w:p w14:paraId="3EA6DBF9">
            <w:pPr>
              <w:widowControl w:val="0"/>
              <w:spacing w:after="0" w:line="240" w:lineRule="auto"/>
              <w:ind w:left="0" w:leftChars="0"/>
              <w:jc w:val="both"/>
              <w:rPr>
                <w:rFonts w:hint="default"/>
                <w:lang w:val="en-US" w:eastAsia="en-US"/>
              </w:rPr>
            </w:pPr>
            <w:r>
              <w:drawing>
                <wp:inline distT="0" distB="0" distL="114300" distR="114300">
                  <wp:extent cx="4481195" cy="854710"/>
                  <wp:effectExtent l="0" t="0" r="14605" b="1397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481195" cy="854710"/>
                          </a:xfrm>
                          <a:prstGeom prst="rect">
                            <a:avLst/>
                          </a:prstGeom>
                          <a:noFill/>
                          <a:ln>
                            <a:noFill/>
                          </a:ln>
                        </pic:spPr>
                      </pic:pic>
                    </a:graphicData>
                  </a:graphic>
                </wp:inline>
              </w:drawing>
            </w:r>
          </w:p>
        </w:tc>
      </w:tr>
      <w:tr w14:paraId="11FC47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E55349B">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33</w:t>
            </w:r>
          </w:p>
        </w:tc>
        <w:tc>
          <w:tcPr>
            <w:tcW w:w="0" w:type="auto"/>
            <w:shd w:val="clear" w:color="auto" w:fill="auto"/>
            <w:vAlign w:val="center"/>
          </w:tcPr>
          <w:p w14:paraId="32A11154">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this trong java là gì?</w:t>
            </w:r>
          </w:p>
        </w:tc>
        <w:tc>
          <w:tcPr>
            <w:tcW w:w="0" w:type="auto"/>
          </w:tcPr>
          <w:p w14:paraId="469483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this trong Java là một từ khóa đặc biệt được sử dụng để tham chiếu đến đối tượng hiện tại của lớp. Nó có vai trò quan trọng trong việc truy cập và xử lý các thành phần của đối tượng trong các tình huống cụ thể.</w:t>
            </w:r>
          </w:p>
          <w:p w14:paraId="744451F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p w14:paraId="40E5897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Công dụng của this trong Java</w:t>
            </w:r>
          </w:p>
          <w:p w14:paraId="6CD54909">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a. Tham chiếu đến biến instance của đối tượng hiện tại</w:t>
            </w:r>
          </w:p>
          <w:p w14:paraId="6B59C94E">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b. Gọi phương thức của đối tượng hiện tại</w:t>
            </w:r>
          </w:p>
          <w:p w14:paraId="4F38E4E1">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c. Gọi constructor khác trong cùng một lớp</w:t>
            </w:r>
          </w:p>
          <w:p w14:paraId="01463CD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d. Truyền đối tượng hiện tại làm tham số</w:t>
            </w:r>
          </w:p>
          <w:p w14:paraId="078AF4A8">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e. Trả về đối tượng hiện tại</w:t>
            </w:r>
          </w:p>
        </w:tc>
      </w:tr>
      <w:tr w14:paraId="662308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9D517C5">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34</w:t>
            </w:r>
          </w:p>
        </w:tc>
        <w:tc>
          <w:tcPr>
            <w:tcW w:w="0" w:type="auto"/>
            <w:shd w:val="clear" w:color="auto" w:fill="auto"/>
            <w:vAlign w:val="center"/>
          </w:tcPr>
          <w:p w14:paraId="02D5E36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Kế thừa là gì?</w:t>
            </w:r>
          </w:p>
        </w:tc>
        <w:tc>
          <w:tcPr>
            <w:tcW w:w="0" w:type="auto"/>
          </w:tcPr>
          <w:p w14:paraId="74A487AC">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r>
              <w:rPr>
                <w:rFonts w:hint="default" w:asciiTheme="minorHAnsi" w:hAnsiTheme="minorHAnsi" w:eastAsiaTheme="minorHAnsi"/>
                <w:sz w:val="22"/>
                <w:szCs w:val="22"/>
                <w:vertAlign w:val="baseline"/>
                <w:lang w:val="en-US" w:eastAsia="en-US"/>
              </w:rPr>
              <w:t>Kế thừa là một khái niệm quan trọng trong lập trình hướng đối tượng (OOP - Object-Oriented Programming). Nó cho phép một lớp (class) mới được tạo ra từ một lớp hiện có bằng cách thừa kế các thuộc tính và phương thức của lớp đó. Lớp được kế thừa gọi là lớp cha (hoặc lớp cơ sở, superclass), còn lớp mới gọi là lớp con (hoặc lớp dẫn xuất, subclass).</w:t>
            </w:r>
          </w:p>
        </w:tc>
      </w:tr>
      <w:tr w14:paraId="15320C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2D47E18">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35</w:t>
            </w:r>
          </w:p>
        </w:tc>
        <w:tc>
          <w:tcPr>
            <w:tcW w:w="0" w:type="auto"/>
            <w:shd w:val="clear" w:color="auto" w:fill="auto"/>
            <w:vAlign w:val="center"/>
          </w:tcPr>
          <w:p w14:paraId="132D20F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Lớp nào là lớp cha cho tất cả các lớp.</w:t>
            </w:r>
          </w:p>
        </w:tc>
        <w:tc>
          <w:tcPr>
            <w:tcW w:w="0" w:type="auto"/>
          </w:tcPr>
          <w:p w14:paraId="17CEB0FF">
            <w:pPr>
              <w:widowControl w:val="0"/>
              <w:spacing w:after="0" w:line="240" w:lineRule="auto"/>
              <w:ind w:left="0" w:leftChars="0"/>
              <w:jc w:val="both"/>
              <w:rPr>
                <w:rFonts w:hint="default" w:asciiTheme="minorHAnsi" w:hAnsiTheme="minorHAnsi" w:eastAsiaTheme="minorHAnsi"/>
                <w:sz w:val="22"/>
                <w:szCs w:val="22"/>
                <w:vertAlign w:val="baseline"/>
                <w:lang w:val="vi-VN" w:eastAsia="en-US"/>
              </w:rPr>
            </w:pPr>
            <w:r>
              <w:rPr>
                <w:rFonts w:hint="default"/>
                <w:sz w:val="22"/>
                <w:szCs w:val="22"/>
                <w:vertAlign w:val="baseline"/>
                <w:lang w:val="vi-VN" w:eastAsia="en-US"/>
              </w:rPr>
              <w:t>Object</w:t>
            </w:r>
          </w:p>
        </w:tc>
      </w:tr>
      <w:tr w14:paraId="40E5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045355A9">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36</w:t>
            </w:r>
          </w:p>
        </w:tc>
        <w:tc>
          <w:tcPr>
            <w:tcW w:w="0" w:type="auto"/>
            <w:shd w:val="clear" w:color="auto" w:fill="auto"/>
            <w:vAlign w:val="center"/>
          </w:tcPr>
          <w:p w14:paraId="03A64AE9">
            <w:pPr>
              <w:widowControl w:val="0"/>
              <w:spacing w:after="0" w:line="240" w:lineRule="auto"/>
              <w:ind w:left="0" w:leftChars="0"/>
              <w:jc w:val="both"/>
              <w:rPr>
                <w:rFonts w:ascii="Arial" w:hAnsi="Arial" w:eastAsia="Times New Roman" w:cs="Arial"/>
                <w:color w:val="000000"/>
                <w:sz w:val="20"/>
                <w:szCs w:val="20"/>
                <w:lang w:val="en-US" w:eastAsia="en-US" w:bidi="ar-SA"/>
              </w:rPr>
            </w:pPr>
            <w:bookmarkStart w:id="0" w:name="_GoBack"/>
            <w:r>
              <w:rPr>
                <w:rFonts w:ascii="Arial" w:hAnsi="Arial" w:eastAsia="Times New Roman" w:cs="Arial"/>
                <w:color w:val="000000"/>
                <w:sz w:val="20"/>
                <w:szCs w:val="20"/>
              </w:rPr>
              <w:t>Tại sao đa kế thừa không được hỗ trợ trong java.</w:t>
            </w:r>
            <w:bookmarkEnd w:id="0"/>
          </w:p>
        </w:tc>
        <w:tc>
          <w:tcPr>
            <w:tcW w:w="0" w:type="auto"/>
          </w:tcPr>
          <w:p w14:paraId="562701E5">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77747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DCA840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37</w:t>
            </w:r>
          </w:p>
        </w:tc>
        <w:tc>
          <w:tcPr>
            <w:tcW w:w="0" w:type="auto"/>
            <w:shd w:val="clear" w:color="auto" w:fill="auto"/>
            <w:vAlign w:val="center"/>
          </w:tcPr>
          <w:p w14:paraId="6199D792">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Composition là gì?</w:t>
            </w:r>
          </w:p>
        </w:tc>
        <w:tc>
          <w:tcPr>
            <w:tcW w:w="0" w:type="auto"/>
          </w:tcPr>
          <w:p w14:paraId="5D693E1F">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4824FB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64BE59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38</w:t>
            </w:r>
          </w:p>
        </w:tc>
        <w:tc>
          <w:tcPr>
            <w:tcW w:w="0" w:type="auto"/>
            <w:shd w:val="clear" w:color="auto" w:fill="auto"/>
            <w:vAlign w:val="center"/>
          </w:tcPr>
          <w:p w14:paraId="26FF0B53">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Sự khác nhau giữa aggregation và composition?</w:t>
            </w:r>
          </w:p>
        </w:tc>
        <w:tc>
          <w:tcPr>
            <w:tcW w:w="0" w:type="auto"/>
          </w:tcPr>
          <w:p w14:paraId="64B3744D">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37788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551C7DBC">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39</w:t>
            </w:r>
          </w:p>
        </w:tc>
        <w:tc>
          <w:tcPr>
            <w:tcW w:w="0" w:type="auto"/>
            <w:shd w:val="clear" w:color="auto" w:fill="auto"/>
            <w:vAlign w:val="center"/>
          </w:tcPr>
          <w:p w14:paraId="2BA57297">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Tại sao java không support con trỏ?</w:t>
            </w:r>
          </w:p>
        </w:tc>
        <w:tc>
          <w:tcPr>
            <w:tcW w:w="0" w:type="auto"/>
          </w:tcPr>
          <w:p w14:paraId="6B2AFEC2">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5CCAC6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4D98A451">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40</w:t>
            </w:r>
          </w:p>
        </w:tc>
        <w:tc>
          <w:tcPr>
            <w:tcW w:w="0" w:type="auto"/>
            <w:shd w:val="clear" w:color="auto" w:fill="auto"/>
            <w:vAlign w:val="center"/>
          </w:tcPr>
          <w:p w14:paraId="5B428E30">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super trong java là gì?</w:t>
            </w:r>
          </w:p>
        </w:tc>
        <w:tc>
          <w:tcPr>
            <w:tcW w:w="0" w:type="auto"/>
          </w:tcPr>
          <w:p w14:paraId="57C53DB7">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r w14:paraId="1DE740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auto"/>
            <w:vAlign w:val="center"/>
          </w:tcPr>
          <w:p w14:paraId="6579F4BA">
            <w:pPr>
              <w:widowControl w:val="0"/>
              <w:spacing w:after="0" w:line="240" w:lineRule="auto"/>
              <w:ind w:left="0" w:leftChars="0"/>
              <w:jc w:val="center"/>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41</w:t>
            </w:r>
          </w:p>
        </w:tc>
        <w:tc>
          <w:tcPr>
            <w:tcW w:w="0" w:type="auto"/>
            <w:shd w:val="clear" w:color="auto" w:fill="auto"/>
            <w:vAlign w:val="center"/>
          </w:tcPr>
          <w:p w14:paraId="5D5F857A">
            <w:pPr>
              <w:widowControl w:val="0"/>
              <w:spacing w:after="0" w:line="240" w:lineRule="auto"/>
              <w:ind w:left="0" w:leftChars="0"/>
              <w:jc w:val="both"/>
              <w:rPr>
                <w:rFonts w:ascii="Arial" w:hAnsi="Arial" w:eastAsia="Times New Roman" w:cs="Arial"/>
                <w:color w:val="000000"/>
                <w:sz w:val="20"/>
                <w:szCs w:val="20"/>
                <w:lang w:val="en-US" w:eastAsia="en-US" w:bidi="ar-SA"/>
              </w:rPr>
            </w:pPr>
            <w:r>
              <w:rPr>
                <w:rFonts w:ascii="Arial" w:hAnsi="Arial" w:eastAsia="Times New Roman" w:cs="Arial"/>
                <w:color w:val="000000"/>
                <w:sz w:val="20"/>
                <w:szCs w:val="20"/>
              </w:rPr>
              <w:t>Có thể sử dụng cả this() và super() trong một constructor?</w:t>
            </w:r>
          </w:p>
        </w:tc>
        <w:tc>
          <w:tcPr>
            <w:tcW w:w="0" w:type="auto"/>
          </w:tcPr>
          <w:p w14:paraId="7C2FF28A">
            <w:pPr>
              <w:widowControl w:val="0"/>
              <w:spacing w:after="0" w:line="240" w:lineRule="auto"/>
              <w:ind w:left="0" w:leftChars="0"/>
              <w:jc w:val="both"/>
              <w:rPr>
                <w:rFonts w:hint="default" w:asciiTheme="minorHAnsi" w:hAnsiTheme="minorHAnsi" w:eastAsiaTheme="minorHAnsi"/>
                <w:sz w:val="22"/>
                <w:szCs w:val="22"/>
                <w:vertAlign w:val="baseline"/>
                <w:lang w:val="en-US" w:eastAsia="en-US"/>
              </w:rPr>
            </w:pPr>
          </w:p>
        </w:tc>
      </w:tr>
    </w:tbl>
    <w:p w14:paraId="01BEC78E"/>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DE3EDD"/>
    <w:multiLevelType w:val="multilevel"/>
    <w:tmpl w:val="B2DE3ED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99A0793"/>
    <w:multiLevelType w:val="multilevel"/>
    <w:tmpl w:val="299A079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33778A"/>
    <w:multiLevelType w:val="multilevel"/>
    <w:tmpl w:val="303377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65DDDBD5"/>
    <w:multiLevelType w:val="multilevel"/>
    <w:tmpl w:val="65DDDBD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B47DCC"/>
    <w:rsid w:val="17804D9E"/>
    <w:rsid w:val="1CCA2057"/>
    <w:rsid w:val="258E6D82"/>
    <w:rsid w:val="40B16CAE"/>
    <w:rsid w:val="76772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ind w:left="1152"/>
    </w:pPr>
    <w:rPr>
      <w:rFonts w:asciiTheme="minorHAnsi" w:hAnsiTheme="minorHAnsi" w:eastAsiaTheme="minorHAnsi" w:cstheme="minorBidi"/>
      <w:sz w:val="22"/>
      <w:szCs w:val="22"/>
      <w:lang w:val="en-US" w:eastAsia="en-US"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159</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2025-01-01T08:07:00Z</dcterms:created>
  <dc:creator>ASUS</dc:creator>
  <cp:lastModifiedBy>ASUS</cp:lastModifiedBy>
  <dcterms:modified xsi:type="dcterms:W3CDTF">2025-01-19T13:16:56Z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38D3091CC8B64997BD00822895C9C658_12</vt:lpwstr>
  </property>
</Properties>
</file>