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0F" w:rsidRPr="00087E0F" w:rsidRDefault="00087E0F" w:rsidP="009D5638">
      <w:pPr>
        <w:pStyle w:val="Heading1"/>
        <w:rPr>
          <w:sz w:val="48"/>
        </w:rPr>
      </w:pPr>
      <w:r w:rsidRPr="00087E0F">
        <w:rPr>
          <w:sz w:val="48"/>
        </w:rPr>
        <w:t>IBM Data Science Coursera Capstone Project</w:t>
      </w:r>
    </w:p>
    <w:p w:rsidR="00087E0F" w:rsidRPr="00087E0F" w:rsidRDefault="00087E0F" w:rsidP="009D5638">
      <w:pPr>
        <w:rPr>
          <w:bCs/>
        </w:rPr>
      </w:pPr>
      <w:r w:rsidRPr="00087E0F">
        <w:rPr>
          <w:bCs/>
        </w:rPr>
        <w:pict>
          <v:rect id="_x0000_i1025" style="width:0;height:1.5pt" o:hralign="center" o:hrstd="t" o:hr="t" fillcolor="#a0a0a0" stroked="f"/>
        </w:pict>
      </w:r>
    </w:p>
    <w:p w:rsidR="00087E0F" w:rsidRPr="00087E0F" w:rsidRDefault="00087E0F" w:rsidP="009D5638">
      <w:pPr>
        <w:pStyle w:val="Heading2"/>
      </w:pPr>
      <w:r w:rsidRPr="00087E0F">
        <w:t>Introduction: Business Problem</w:t>
      </w:r>
    </w:p>
    <w:p w:rsidR="00087E0F" w:rsidRPr="00087E0F" w:rsidRDefault="00087E0F" w:rsidP="009D5638">
      <w:pPr>
        <w:rPr>
          <w:bCs/>
        </w:rPr>
      </w:pPr>
      <w:r w:rsidRPr="00087E0F">
        <w:rPr>
          <w:bCs/>
        </w:rPr>
        <w:t>Jakarta is the capital of Indonesia with a population of 10</w:t>
      </w:r>
      <w:proofErr w:type="gramStart"/>
      <w:r w:rsidRPr="00087E0F">
        <w:rPr>
          <w:bCs/>
        </w:rPr>
        <w:t>,5</w:t>
      </w:r>
      <w:proofErr w:type="gramEnd"/>
      <w:r w:rsidRPr="00087E0F">
        <w:rPr>
          <w:bCs/>
        </w:rPr>
        <w:t xml:space="preserve"> million, and is the heart of the second densest metropolitan area in the world behind Tokyo, Japan. Having hosted ASEAN games recently back in 2018, it has witnessed heavy investment in </w:t>
      </w:r>
      <w:proofErr w:type="spellStart"/>
      <w:r w:rsidRPr="00087E0F">
        <w:rPr>
          <w:bCs/>
        </w:rPr>
        <w:t>transportational</w:t>
      </w:r>
      <w:proofErr w:type="spellEnd"/>
      <w:r w:rsidRPr="00087E0F">
        <w:rPr>
          <w:bCs/>
        </w:rPr>
        <w:t xml:space="preserve"> infrastructure with the opening of the first MRT line in Indonesia just this year.</w:t>
      </w:r>
    </w:p>
    <w:p w:rsidR="00087E0F" w:rsidRPr="00087E0F" w:rsidRDefault="00087E0F" w:rsidP="009D5638">
      <w:pPr>
        <w:rPr>
          <w:bCs/>
        </w:rPr>
      </w:pPr>
      <w:r w:rsidRPr="00087E0F">
        <w:rPr>
          <w:bCs/>
        </w:rPr>
        <w:t>Given that, the city will surely see more growth of which information regarding the lay of the land will be invaluable for investors and entrepreneurs to make strategic decision for investment or choosing locations for business operation.</w:t>
      </w:r>
    </w:p>
    <w:p w:rsidR="00087E0F" w:rsidRPr="00087E0F" w:rsidRDefault="00087E0F" w:rsidP="009D5638">
      <w:pPr>
        <w:rPr>
          <w:bCs/>
        </w:rPr>
      </w:pPr>
      <w:r w:rsidRPr="00087E0F">
        <w:rPr>
          <w:bCs/>
        </w:rPr>
        <w:t xml:space="preserve">This project will attempt to explore patterns of </w:t>
      </w:r>
      <w:proofErr w:type="spellStart"/>
      <w:r w:rsidRPr="00087E0F">
        <w:rPr>
          <w:bCs/>
        </w:rPr>
        <w:t>subdistricts</w:t>
      </w:r>
      <w:proofErr w:type="spellEnd"/>
      <w:r w:rsidRPr="00087E0F">
        <w:rPr>
          <w:bCs/>
        </w:rPr>
        <w:t xml:space="preserve"> within Jakarta by categorizing them into clusters in order to identify existing trends within neighborhoods of Jakarta. From there on, recommendations can be made on which category of neighborhood will be most suitable for a certain type of venue to be opened.</w:t>
      </w:r>
    </w:p>
    <w:p w:rsidR="00087E0F" w:rsidRPr="00087E0F" w:rsidRDefault="00087E0F" w:rsidP="009D5638">
      <w:pPr>
        <w:rPr>
          <w:bCs/>
        </w:rPr>
      </w:pPr>
      <w:r w:rsidRPr="00087E0F">
        <w:rPr>
          <w:bCs/>
        </w:rPr>
        <w:t>The result of this project is aimed at general entrepreneur but may be most useful for entrepreneurs on the food and beverage sector given that location can be the deciding factor for a success.</w:t>
      </w:r>
    </w:p>
    <w:p w:rsidR="00087E0F" w:rsidRPr="00087E0F" w:rsidRDefault="00087E0F" w:rsidP="009D5638">
      <w:pPr>
        <w:rPr>
          <w:bCs/>
        </w:rPr>
      </w:pPr>
      <w:r w:rsidRPr="00087E0F">
        <w:rPr>
          <w:bCs/>
        </w:rPr>
        <w:pict>
          <v:rect id="_x0000_i1026" style="width:0;height:1.5pt" o:hralign="center" o:hrstd="t" o:hr="t" fillcolor="#a0a0a0" stroked="f"/>
        </w:pict>
      </w:r>
    </w:p>
    <w:p w:rsidR="00087E0F" w:rsidRPr="00087E0F" w:rsidRDefault="00087E0F" w:rsidP="009D5638">
      <w:pPr>
        <w:pStyle w:val="Heading2"/>
      </w:pPr>
      <w:r w:rsidRPr="00087E0F">
        <w:t>Data</w:t>
      </w:r>
    </w:p>
    <w:p w:rsidR="00087E0F" w:rsidRPr="00087E0F" w:rsidRDefault="00087E0F" w:rsidP="009D5638">
      <w:pPr>
        <w:rPr>
          <w:bCs/>
        </w:rPr>
      </w:pPr>
      <w:r w:rsidRPr="00087E0F">
        <w:rPr>
          <w:bCs/>
        </w:rPr>
        <w:t xml:space="preserve">To analyze trends in Jakarta's </w:t>
      </w:r>
      <w:proofErr w:type="spellStart"/>
      <w:r w:rsidRPr="00087E0F">
        <w:rPr>
          <w:bCs/>
        </w:rPr>
        <w:t>subdistrict</w:t>
      </w:r>
      <w:proofErr w:type="spellEnd"/>
      <w:r w:rsidRPr="00087E0F">
        <w:rPr>
          <w:bCs/>
        </w:rPr>
        <w:t xml:space="preserve">, the list of </w:t>
      </w:r>
      <w:proofErr w:type="spellStart"/>
      <w:r w:rsidRPr="00087E0F">
        <w:rPr>
          <w:bCs/>
        </w:rPr>
        <w:t>subdistrict</w:t>
      </w:r>
      <w:proofErr w:type="spellEnd"/>
      <w:r w:rsidRPr="00087E0F">
        <w:rPr>
          <w:bCs/>
        </w:rPr>
        <w:t xml:space="preserve"> is obtained from </w:t>
      </w:r>
      <w:hyperlink r:id="rId5" w:tgtFrame="_blank" w:history="1">
        <w:r w:rsidRPr="00087E0F">
          <w:rPr>
            <w:rStyle w:val="Hyperlink"/>
            <w:bCs/>
          </w:rPr>
          <w:t>Jakarta subdistrict wikipedia page</w:t>
        </w:r>
      </w:hyperlink>
      <w:r w:rsidRPr="00087E0F">
        <w:rPr>
          <w:bCs/>
        </w:rPr>
        <w:t>.</w:t>
      </w:r>
    </w:p>
    <w:p w:rsidR="00087E0F" w:rsidRPr="00087E0F" w:rsidRDefault="00087E0F" w:rsidP="009D5638">
      <w:pPr>
        <w:rPr>
          <w:bCs/>
        </w:rPr>
      </w:pPr>
      <w:r w:rsidRPr="00087E0F">
        <w:rPr>
          <w:bCs/>
        </w:rPr>
        <w:t xml:space="preserve">Venue queries will then be made by </w:t>
      </w:r>
      <w:proofErr w:type="spellStart"/>
      <w:r w:rsidRPr="00087E0F">
        <w:rPr>
          <w:bCs/>
        </w:rPr>
        <w:t>subdistricts</w:t>
      </w:r>
      <w:proofErr w:type="spellEnd"/>
      <w:r w:rsidRPr="00087E0F">
        <w:rPr>
          <w:bCs/>
        </w:rPr>
        <w:t xml:space="preserve"> using </w:t>
      </w:r>
      <w:proofErr w:type="spellStart"/>
      <w:r w:rsidRPr="00087E0F">
        <w:rPr>
          <w:bCs/>
        </w:rPr>
        <w:t>FourSquare</w:t>
      </w:r>
      <w:proofErr w:type="spellEnd"/>
      <w:r w:rsidRPr="00087E0F">
        <w:rPr>
          <w:bCs/>
        </w:rPr>
        <w:t xml:space="preserve"> APIs. The resulting data regarding venue category will be used to observe commonality between </w:t>
      </w:r>
      <w:proofErr w:type="spellStart"/>
      <w:r w:rsidRPr="00087E0F">
        <w:rPr>
          <w:bCs/>
        </w:rPr>
        <w:t>subdistricts</w:t>
      </w:r>
      <w:proofErr w:type="spellEnd"/>
      <w:r w:rsidRPr="00087E0F">
        <w:rPr>
          <w:bCs/>
        </w:rPr>
        <w:t xml:space="preserve">. The commonality clusters can then provide insight on which type of venue will thrive better on which cluster. K-means clustering algorithm will be used to find pattern between the </w:t>
      </w:r>
      <w:proofErr w:type="spellStart"/>
      <w:r w:rsidRPr="00087E0F">
        <w:rPr>
          <w:bCs/>
        </w:rPr>
        <w:t>subdistricts</w:t>
      </w:r>
      <w:proofErr w:type="spellEnd"/>
      <w:r w:rsidRPr="00087E0F">
        <w:rPr>
          <w:bCs/>
        </w:rPr>
        <w:t>.</w:t>
      </w:r>
    </w:p>
    <w:p w:rsidR="00087E0F" w:rsidRPr="00087E0F" w:rsidRDefault="00087E0F" w:rsidP="009D5638">
      <w:pPr>
        <w:rPr>
          <w:bCs/>
        </w:rPr>
      </w:pPr>
      <w:r w:rsidRPr="00087E0F">
        <w:rPr>
          <w:bCs/>
        </w:rPr>
        <w:t>In summary, the following data is required to meet the objective:</w:t>
      </w:r>
    </w:p>
    <w:p w:rsidR="00087E0F" w:rsidRPr="00087E0F" w:rsidRDefault="00087E0F" w:rsidP="009D5638">
      <w:pPr>
        <w:numPr>
          <w:ilvl w:val="0"/>
          <w:numId w:val="2"/>
        </w:numPr>
        <w:ind w:left="0" w:firstLine="0"/>
        <w:rPr>
          <w:bCs/>
        </w:rPr>
      </w:pPr>
      <w:proofErr w:type="spellStart"/>
      <w:r w:rsidRPr="00087E0F">
        <w:rPr>
          <w:bCs/>
        </w:rPr>
        <w:t>Subdistricts</w:t>
      </w:r>
      <w:proofErr w:type="spellEnd"/>
      <w:r w:rsidRPr="00087E0F">
        <w:rPr>
          <w:bCs/>
        </w:rPr>
        <w:t xml:space="preserve"> of Jakarta</w:t>
      </w:r>
    </w:p>
    <w:p w:rsidR="00087E0F" w:rsidRPr="00087E0F" w:rsidRDefault="00087E0F" w:rsidP="009D5638">
      <w:pPr>
        <w:numPr>
          <w:ilvl w:val="0"/>
          <w:numId w:val="2"/>
        </w:numPr>
        <w:ind w:left="0" w:firstLine="0"/>
        <w:rPr>
          <w:bCs/>
        </w:rPr>
      </w:pPr>
      <w:r w:rsidRPr="00087E0F">
        <w:rPr>
          <w:bCs/>
        </w:rPr>
        <w:t xml:space="preserve">Coordinates of these </w:t>
      </w:r>
      <w:proofErr w:type="spellStart"/>
      <w:r w:rsidRPr="00087E0F">
        <w:rPr>
          <w:bCs/>
        </w:rPr>
        <w:t>subdistricts</w:t>
      </w:r>
      <w:proofErr w:type="spellEnd"/>
    </w:p>
    <w:p w:rsidR="00087E0F" w:rsidRPr="00087E0F" w:rsidRDefault="00087E0F" w:rsidP="009D5638">
      <w:pPr>
        <w:numPr>
          <w:ilvl w:val="0"/>
          <w:numId w:val="2"/>
        </w:numPr>
        <w:ind w:left="0" w:firstLine="0"/>
        <w:rPr>
          <w:bCs/>
        </w:rPr>
      </w:pPr>
      <w:r w:rsidRPr="00087E0F">
        <w:rPr>
          <w:bCs/>
        </w:rPr>
        <w:t>Trending Venues on the area</w:t>
      </w:r>
    </w:p>
    <w:p w:rsidR="00087E0F" w:rsidRPr="00087E0F" w:rsidRDefault="00087E0F" w:rsidP="009D5638">
      <w:pPr>
        <w:numPr>
          <w:ilvl w:val="0"/>
          <w:numId w:val="2"/>
        </w:numPr>
        <w:ind w:left="0" w:firstLine="0"/>
        <w:rPr>
          <w:bCs/>
        </w:rPr>
      </w:pPr>
      <w:r w:rsidRPr="00087E0F">
        <w:rPr>
          <w:bCs/>
        </w:rPr>
        <w:t>Venue categories</w:t>
      </w:r>
    </w:p>
    <w:p w:rsidR="00087E0F" w:rsidRPr="00087E0F" w:rsidRDefault="00087E0F" w:rsidP="009D5638">
      <w:pPr>
        <w:rPr>
          <w:bCs/>
        </w:rPr>
      </w:pPr>
      <w:r w:rsidRPr="00087E0F">
        <w:rPr>
          <w:bCs/>
        </w:rPr>
        <w:pict>
          <v:rect id="_x0000_i1027" style="width:0;height:1.5pt" o:hralign="center" o:hrstd="t" o:hr="t" fillcolor="#a0a0a0" stroked="f"/>
        </w:pict>
      </w:r>
    </w:p>
    <w:p w:rsidR="00087E0F" w:rsidRPr="00087E0F" w:rsidRDefault="00087E0F" w:rsidP="009D5638">
      <w:pPr>
        <w:pStyle w:val="Heading2"/>
      </w:pPr>
      <w:r w:rsidRPr="00087E0F">
        <w:lastRenderedPageBreak/>
        <w:t>Methodology</w:t>
      </w:r>
    </w:p>
    <w:p w:rsidR="00087E0F" w:rsidRPr="00087E0F" w:rsidRDefault="00087E0F" w:rsidP="009D5638">
      <w:pPr>
        <w:rPr>
          <w:bCs/>
        </w:rPr>
      </w:pPr>
      <w:r w:rsidRPr="00087E0F">
        <w:rPr>
          <w:bCs/>
        </w:rPr>
        <w:t xml:space="preserve">Given that our objective is to generally categorize the </w:t>
      </w:r>
      <w:proofErr w:type="spellStart"/>
      <w:r w:rsidRPr="00087E0F">
        <w:rPr>
          <w:bCs/>
        </w:rPr>
        <w:t>subdistricts</w:t>
      </w:r>
      <w:proofErr w:type="spellEnd"/>
      <w:r w:rsidRPr="00087E0F">
        <w:rPr>
          <w:bCs/>
        </w:rPr>
        <w:t xml:space="preserve">, we will use K-means clustering algorithm to categorize each of the </w:t>
      </w:r>
      <w:proofErr w:type="spellStart"/>
      <w:r w:rsidRPr="00087E0F">
        <w:rPr>
          <w:bCs/>
        </w:rPr>
        <w:t>subdistricts</w:t>
      </w:r>
      <w:proofErr w:type="spellEnd"/>
      <w:r w:rsidRPr="00087E0F">
        <w:rPr>
          <w:bCs/>
        </w:rPr>
        <w:t xml:space="preserve"> within Jakarta.</w:t>
      </w:r>
    </w:p>
    <w:p w:rsidR="00087E0F" w:rsidRPr="00087E0F" w:rsidRDefault="00087E0F" w:rsidP="009D5638">
      <w:pPr>
        <w:rPr>
          <w:bCs/>
        </w:rPr>
      </w:pPr>
      <w:r w:rsidRPr="00087E0F">
        <w:rPr>
          <w:bCs/>
        </w:rPr>
        <w:t xml:space="preserve">A one-hot encoding will be done on the venue </w:t>
      </w:r>
      <w:proofErr w:type="spellStart"/>
      <w:r w:rsidRPr="00087E0F">
        <w:rPr>
          <w:bCs/>
        </w:rPr>
        <w:t>dataframe</w:t>
      </w:r>
      <w:proofErr w:type="spellEnd"/>
      <w:r w:rsidRPr="00087E0F">
        <w:rPr>
          <w:bCs/>
        </w:rPr>
        <w:t xml:space="preserve"> and it will be grouped by </w:t>
      </w:r>
      <w:proofErr w:type="spellStart"/>
      <w:r w:rsidRPr="00087E0F">
        <w:rPr>
          <w:bCs/>
        </w:rPr>
        <w:t>subdistrict</w:t>
      </w:r>
      <w:proofErr w:type="spellEnd"/>
      <w:r w:rsidRPr="00087E0F">
        <w:rPr>
          <w:bCs/>
        </w:rPr>
        <w:t xml:space="preserve">. The encoding will return venue categories as column per </w:t>
      </w:r>
      <w:proofErr w:type="spellStart"/>
      <w:r w:rsidRPr="00087E0F">
        <w:rPr>
          <w:bCs/>
        </w:rPr>
        <w:t>subdistrict</w:t>
      </w:r>
      <w:proofErr w:type="spellEnd"/>
      <w:r w:rsidRPr="00087E0F">
        <w:rPr>
          <w:bCs/>
        </w:rPr>
        <w:t xml:space="preserve">, which will then be grouped to provide weighting of venue type </w:t>
      </w:r>
      <w:proofErr w:type="spellStart"/>
      <w:r w:rsidRPr="00087E0F">
        <w:rPr>
          <w:bCs/>
        </w:rPr>
        <w:t>occurence</w:t>
      </w:r>
      <w:proofErr w:type="spellEnd"/>
      <w:r w:rsidRPr="00087E0F">
        <w:rPr>
          <w:bCs/>
        </w:rPr>
        <w:t xml:space="preserve"> on each </w:t>
      </w:r>
      <w:proofErr w:type="spellStart"/>
      <w:r w:rsidRPr="00087E0F">
        <w:rPr>
          <w:bCs/>
        </w:rPr>
        <w:t>subdistrict</w:t>
      </w:r>
      <w:proofErr w:type="spellEnd"/>
      <w:r w:rsidRPr="00087E0F">
        <w:rPr>
          <w:bCs/>
        </w:rPr>
        <w:t>.</w:t>
      </w:r>
    </w:p>
    <w:p w:rsidR="00087E0F" w:rsidRPr="00087E0F" w:rsidRDefault="00087E0F" w:rsidP="009D5638">
      <w:pPr>
        <w:rPr>
          <w:bCs/>
        </w:rPr>
      </w:pPr>
      <w:r w:rsidRPr="00087E0F">
        <w:rPr>
          <w:bCs/>
        </w:rPr>
        <w:t xml:space="preserve">The encoded </w:t>
      </w:r>
      <w:proofErr w:type="spellStart"/>
      <w:r w:rsidRPr="00087E0F">
        <w:rPr>
          <w:bCs/>
        </w:rPr>
        <w:t>dataframe</w:t>
      </w:r>
      <w:proofErr w:type="spellEnd"/>
      <w:r w:rsidRPr="00087E0F">
        <w:rPr>
          <w:bCs/>
        </w:rPr>
        <w:t xml:space="preserve"> will be further filtered into top venues before the K-means clustering algorithm will be run over it. This will return cluster labels over the </w:t>
      </w:r>
      <w:proofErr w:type="spellStart"/>
      <w:r w:rsidRPr="00087E0F">
        <w:rPr>
          <w:bCs/>
        </w:rPr>
        <w:t>subdistricts</w:t>
      </w:r>
      <w:proofErr w:type="spellEnd"/>
      <w:r w:rsidRPr="00087E0F">
        <w:rPr>
          <w:bCs/>
        </w:rPr>
        <w:t>. The clusters will be observed one by one manually to determine its content.</w:t>
      </w:r>
    </w:p>
    <w:p w:rsidR="00087E0F" w:rsidRPr="00087E0F" w:rsidRDefault="00087E0F" w:rsidP="009D5638">
      <w:pPr>
        <w:rPr>
          <w:bCs/>
        </w:rPr>
      </w:pPr>
      <w:r w:rsidRPr="00087E0F">
        <w:rPr>
          <w:bCs/>
        </w:rPr>
        <w:t xml:space="preserve">Recommendation will be made based on the </w:t>
      </w:r>
      <w:proofErr w:type="spellStart"/>
      <w:r w:rsidRPr="00087E0F">
        <w:rPr>
          <w:bCs/>
        </w:rPr>
        <w:t>clusterring</w:t>
      </w:r>
      <w:proofErr w:type="spellEnd"/>
      <w:r w:rsidRPr="00087E0F">
        <w:rPr>
          <w:bCs/>
        </w:rPr>
        <w:t>.</w:t>
      </w:r>
    </w:p>
    <w:p w:rsidR="00087E0F" w:rsidRPr="00087E0F" w:rsidRDefault="00087E0F" w:rsidP="009D5638">
      <w:pPr>
        <w:pStyle w:val="Heading2"/>
      </w:pPr>
      <w:r w:rsidRPr="00087E0F">
        <w:t>Analysis</w:t>
      </w:r>
    </w:p>
    <w:p w:rsidR="00087E0F" w:rsidRDefault="00087E0F" w:rsidP="009D5638">
      <w:pPr>
        <w:pStyle w:val="Heading3"/>
      </w:pPr>
      <w:r w:rsidRPr="00087E0F">
        <w:t>Map of Clusters</w:t>
      </w:r>
    </w:p>
    <w:p w:rsidR="00087E0F" w:rsidRPr="00087E0F" w:rsidRDefault="00087E0F" w:rsidP="009D5638">
      <w:pPr>
        <w:rPr>
          <w:rFonts w:hint="eastAsia"/>
        </w:rPr>
      </w:pPr>
      <w:r>
        <w:rPr>
          <w:noProof/>
        </w:rPr>
        <w:drawing>
          <wp:inline distT="0" distB="0" distL="0" distR="0" wp14:anchorId="306FB07D" wp14:editId="43E14198">
            <wp:extent cx="5731510" cy="3451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1225"/>
                    </a:xfrm>
                    <a:prstGeom prst="rect">
                      <a:avLst/>
                    </a:prstGeom>
                  </pic:spPr>
                </pic:pic>
              </a:graphicData>
            </a:graphic>
          </wp:inline>
        </w:drawing>
      </w:r>
    </w:p>
    <w:p w:rsidR="009D5638" w:rsidRDefault="009D5638">
      <w:pPr>
        <w:widowControl/>
        <w:rPr>
          <w:rFonts w:asciiTheme="majorHAnsi" w:eastAsiaTheme="majorEastAsia" w:hAnsiTheme="majorHAnsi" w:cstheme="majorBidi"/>
          <w:b/>
          <w:bCs/>
          <w:sz w:val="36"/>
          <w:szCs w:val="36"/>
        </w:rPr>
      </w:pPr>
      <w:r>
        <w:br w:type="page"/>
      </w:r>
    </w:p>
    <w:p w:rsidR="00087E0F" w:rsidRPr="009D5638" w:rsidRDefault="00087E0F" w:rsidP="009D5638">
      <w:pPr>
        <w:rPr>
          <w:b/>
        </w:rPr>
      </w:pPr>
      <w:r w:rsidRPr="009D5638">
        <w:rPr>
          <w:b/>
        </w:rPr>
        <w:lastRenderedPageBreak/>
        <w:t>Cluster 1</w:t>
      </w:r>
    </w:p>
    <w:p w:rsidR="00087E0F" w:rsidRPr="00087E0F" w:rsidRDefault="00087E0F" w:rsidP="009D5638">
      <w:r w:rsidRPr="00087E0F">
        <w:t xml:space="preserve">Cluster 1 contains a higher concentration of noodle house and </w:t>
      </w:r>
      <w:proofErr w:type="spellStart"/>
      <w:proofErr w:type="gramStart"/>
      <w:r w:rsidRPr="00087E0F">
        <w:t>chinese</w:t>
      </w:r>
      <w:proofErr w:type="spellEnd"/>
      <w:proofErr w:type="gramEnd"/>
      <w:r w:rsidRPr="00087E0F">
        <w:t xml:space="preserve"> restaurant. Located north of Jakarta, this might be the cluster for Chinese restaurants.</w:t>
      </w:r>
    </w:p>
    <w:p w:rsidR="00C97268" w:rsidRDefault="00087E0F" w:rsidP="009D5638">
      <w:r w:rsidRPr="00087E0F">
        <w:drawing>
          <wp:inline distT="0" distB="0" distL="0" distR="0">
            <wp:extent cx="5731510" cy="186985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9854"/>
                    </a:xfrm>
                    <a:prstGeom prst="rect">
                      <a:avLst/>
                    </a:prstGeom>
                    <a:noFill/>
                    <a:ln>
                      <a:noFill/>
                    </a:ln>
                  </pic:spPr>
                </pic:pic>
              </a:graphicData>
            </a:graphic>
          </wp:inline>
        </w:drawing>
      </w:r>
    </w:p>
    <w:p w:rsidR="00087E0F" w:rsidRPr="00087E0F" w:rsidRDefault="00087E0F" w:rsidP="009D5638">
      <w:pPr>
        <w:rPr>
          <w:b/>
          <w:bCs/>
        </w:rPr>
      </w:pPr>
      <w:r w:rsidRPr="00087E0F">
        <w:rPr>
          <w:b/>
          <w:bCs/>
        </w:rPr>
        <w:t>Cluster 2</w:t>
      </w:r>
      <w:bookmarkStart w:id="0" w:name="_GoBack"/>
      <w:bookmarkEnd w:id="0"/>
    </w:p>
    <w:p w:rsidR="00087E0F" w:rsidRPr="00087E0F" w:rsidRDefault="00087E0F" w:rsidP="009D5638">
      <w:r w:rsidRPr="00087E0F">
        <w:t>With the most member, cluster 2 seems to contain a good amount of coffee shops and hotels. Located central-south of the city, it is expected to have a high concentration of places to hang out and stay.</w:t>
      </w:r>
    </w:p>
    <w:p w:rsidR="00087E0F" w:rsidRDefault="00087E0F" w:rsidP="009D5638">
      <w:r w:rsidRPr="00087E0F">
        <w:rPr>
          <w:rFonts w:hint="eastAsia"/>
        </w:rPr>
        <w:drawing>
          <wp:inline distT="0" distB="0" distL="0" distR="0">
            <wp:extent cx="5731510" cy="4837232"/>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37232"/>
                    </a:xfrm>
                    <a:prstGeom prst="rect">
                      <a:avLst/>
                    </a:prstGeom>
                    <a:noFill/>
                    <a:ln>
                      <a:noFill/>
                    </a:ln>
                  </pic:spPr>
                </pic:pic>
              </a:graphicData>
            </a:graphic>
          </wp:inline>
        </w:drawing>
      </w:r>
    </w:p>
    <w:p w:rsidR="00087E0F" w:rsidRPr="00087E0F" w:rsidRDefault="00087E0F" w:rsidP="009D5638">
      <w:pPr>
        <w:rPr>
          <w:b/>
          <w:bCs/>
        </w:rPr>
      </w:pPr>
      <w:r w:rsidRPr="00087E0F">
        <w:rPr>
          <w:b/>
          <w:bCs/>
        </w:rPr>
        <w:lastRenderedPageBreak/>
        <w:t>Cluster 3</w:t>
      </w:r>
    </w:p>
    <w:p w:rsidR="00087E0F" w:rsidRPr="00087E0F" w:rsidRDefault="00087E0F" w:rsidP="009D5638">
      <w:r w:rsidRPr="00087E0F">
        <w:t xml:space="preserve">Containing only 1 </w:t>
      </w:r>
      <w:proofErr w:type="spellStart"/>
      <w:r w:rsidRPr="00087E0F">
        <w:t>subdistrict</w:t>
      </w:r>
      <w:proofErr w:type="spellEnd"/>
      <w:r w:rsidRPr="00087E0F">
        <w:t>, cluster 3 seems to be in its own group located at the south of the city. This might be due to the low count of trending venues of 10. Nothing much can be gathered from this cluster.</w:t>
      </w:r>
    </w:p>
    <w:p w:rsidR="00087E0F" w:rsidRDefault="00087E0F" w:rsidP="009D5638">
      <w:pPr>
        <w:rPr>
          <w:rFonts w:hint="eastAsia"/>
        </w:rPr>
      </w:pPr>
    </w:p>
    <w:p w:rsidR="00087E0F" w:rsidRDefault="00087E0F" w:rsidP="009D5638">
      <w:r w:rsidRPr="00087E0F">
        <w:rPr>
          <w:rFonts w:hint="eastAsia"/>
        </w:rPr>
        <w:drawing>
          <wp:inline distT="0" distB="0" distL="0" distR="0">
            <wp:extent cx="5731510" cy="60160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01605"/>
                    </a:xfrm>
                    <a:prstGeom prst="rect">
                      <a:avLst/>
                    </a:prstGeom>
                    <a:noFill/>
                    <a:ln>
                      <a:noFill/>
                    </a:ln>
                  </pic:spPr>
                </pic:pic>
              </a:graphicData>
            </a:graphic>
          </wp:inline>
        </w:drawing>
      </w:r>
    </w:p>
    <w:p w:rsidR="00087E0F" w:rsidRPr="00087E0F" w:rsidRDefault="00087E0F" w:rsidP="009D5638">
      <w:pPr>
        <w:rPr>
          <w:b/>
          <w:bCs/>
        </w:rPr>
      </w:pPr>
      <w:r w:rsidRPr="00087E0F">
        <w:rPr>
          <w:b/>
          <w:bCs/>
        </w:rPr>
        <w:t>Cluster 4</w:t>
      </w:r>
    </w:p>
    <w:p w:rsidR="00087E0F" w:rsidRPr="00087E0F" w:rsidRDefault="00087E0F" w:rsidP="009D5638">
      <w:r w:rsidRPr="00087E0F">
        <w:t xml:space="preserve">Having Indonesian restaurants as its common venue, cluster 4 have higher count of fast food and convenience store in general. The </w:t>
      </w:r>
      <w:proofErr w:type="spellStart"/>
      <w:r w:rsidRPr="00087E0F">
        <w:t>subdistricts</w:t>
      </w:r>
      <w:proofErr w:type="spellEnd"/>
      <w:r w:rsidRPr="00087E0F">
        <w:t xml:space="preserve"> within this cluster are more </w:t>
      </w:r>
      <w:proofErr w:type="spellStart"/>
      <w:r w:rsidRPr="00087E0F">
        <w:t>scatered</w:t>
      </w:r>
      <w:proofErr w:type="spellEnd"/>
      <w:r w:rsidRPr="00087E0F">
        <w:t>, being dispersed on around the border surrounding cluster 2.</w:t>
      </w:r>
    </w:p>
    <w:p w:rsidR="00087E0F" w:rsidRPr="00087E0F" w:rsidRDefault="00087E0F" w:rsidP="009D5638"/>
    <w:p w:rsidR="00087E0F" w:rsidRDefault="00087E0F" w:rsidP="009D5638">
      <w:r w:rsidRPr="00087E0F">
        <w:rPr>
          <w:rFonts w:hint="eastAsia"/>
        </w:rPr>
        <w:drawing>
          <wp:inline distT="0" distB="0" distL="0" distR="0">
            <wp:extent cx="5731510" cy="3081195"/>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1195"/>
                    </a:xfrm>
                    <a:prstGeom prst="rect">
                      <a:avLst/>
                    </a:prstGeom>
                    <a:noFill/>
                    <a:ln>
                      <a:noFill/>
                    </a:ln>
                  </pic:spPr>
                </pic:pic>
              </a:graphicData>
            </a:graphic>
          </wp:inline>
        </w:drawing>
      </w:r>
    </w:p>
    <w:p w:rsidR="00087E0F" w:rsidRPr="00087E0F" w:rsidRDefault="00087E0F" w:rsidP="009D5638">
      <w:pPr>
        <w:rPr>
          <w:b/>
          <w:bCs/>
        </w:rPr>
      </w:pPr>
      <w:r w:rsidRPr="00087E0F">
        <w:rPr>
          <w:b/>
          <w:bCs/>
        </w:rPr>
        <w:t>Cluster 5</w:t>
      </w:r>
    </w:p>
    <w:p w:rsidR="00087E0F" w:rsidRPr="00087E0F" w:rsidRDefault="00087E0F" w:rsidP="009D5638">
      <w:r w:rsidRPr="00087E0F">
        <w:t xml:space="preserve">Similar with cluster 3 with only 1 </w:t>
      </w:r>
      <w:proofErr w:type="spellStart"/>
      <w:r w:rsidRPr="00087E0F">
        <w:t>subdistrict</w:t>
      </w:r>
      <w:proofErr w:type="spellEnd"/>
      <w:r w:rsidRPr="00087E0F">
        <w:t>, cluster 5 seems to be in its own group located at the north east of the city. This might be due to the low count of trending venues of 15. Nothing much can be gathered from this cluster.</w:t>
      </w:r>
    </w:p>
    <w:p w:rsidR="00087E0F" w:rsidRDefault="00087E0F" w:rsidP="009D5638">
      <w:r w:rsidRPr="00087E0F">
        <w:rPr>
          <w:rFonts w:hint="eastAsia"/>
        </w:rPr>
        <w:drawing>
          <wp:inline distT="0" distB="0" distL="0" distR="0">
            <wp:extent cx="5731510" cy="5772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7216"/>
                    </a:xfrm>
                    <a:prstGeom prst="rect">
                      <a:avLst/>
                    </a:prstGeom>
                    <a:noFill/>
                    <a:ln>
                      <a:noFill/>
                    </a:ln>
                  </pic:spPr>
                </pic:pic>
              </a:graphicData>
            </a:graphic>
          </wp:inline>
        </w:drawing>
      </w:r>
    </w:p>
    <w:p w:rsidR="00087E0F" w:rsidRDefault="00087E0F" w:rsidP="009D5638"/>
    <w:p w:rsidR="00087E0F" w:rsidRPr="00087E0F" w:rsidRDefault="00087E0F" w:rsidP="009D5638">
      <w:pPr>
        <w:pStyle w:val="Heading2"/>
      </w:pPr>
      <w:r w:rsidRPr="00087E0F">
        <w:lastRenderedPageBreak/>
        <w:t>Result and Discussion</w:t>
      </w:r>
    </w:p>
    <w:p w:rsidR="00087E0F" w:rsidRPr="00087E0F" w:rsidRDefault="00087E0F" w:rsidP="009D5638">
      <w:r w:rsidRPr="00087E0F">
        <w:t xml:space="preserve">Groupings as a result of K-means clustering algorithm tallies with how Jakarta historically develops. Having most of cluster 1, containing a high count of </w:t>
      </w:r>
      <w:proofErr w:type="spellStart"/>
      <w:proofErr w:type="gramStart"/>
      <w:r w:rsidRPr="00087E0F">
        <w:t>chinese</w:t>
      </w:r>
      <w:proofErr w:type="spellEnd"/>
      <w:proofErr w:type="gramEnd"/>
      <w:r w:rsidRPr="00087E0F">
        <w:t xml:space="preserve"> restaurant, at the north side of the city fits the </w:t>
      </w:r>
      <w:proofErr w:type="spellStart"/>
      <w:r w:rsidRPr="00087E0F">
        <w:t>chinatown</w:t>
      </w:r>
      <w:proofErr w:type="spellEnd"/>
      <w:r w:rsidRPr="00087E0F">
        <w:t xml:space="preserve"> part of the city. Cluster 2 being the dominant type of </w:t>
      </w:r>
      <w:proofErr w:type="spellStart"/>
      <w:r w:rsidRPr="00087E0F">
        <w:t>subdistrict</w:t>
      </w:r>
      <w:proofErr w:type="spellEnd"/>
      <w:r w:rsidRPr="00087E0F">
        <w:t xml:space="preserve"> which is located in the middle also fits the reality. North eastern part being quite sparse in trending venue also fits the reality that the area is more of an industrial area, thus having less venues.</w:t>
      </w:r>
    </w:p>
    <w:p w:rsidR="00087E0F" w:rsidRPr="00087E0F" w:rsidRDefault="00087E0F" w:rsidP="009D5638">
      <w:r w:rsidRPr="00087E0F">
        <w:t xml:space="preserve">There are definite limitation with using the </w:t>
      </w:r>
      <w:proofErr w:type="spellStart"/>
      <w:r w:rsidRPr="00087E0F">
        <w:t>FourSquare</w:t>
      </w:r>
      <w:proofErr w:type="spellEnd"/>
      <w:r w:rsidRPr="00087E0F">
        <w:t xml:space="preserve"> API as the 100 venues limit might skew the result of the more densely populated </w:t>
      </w:r>
      <w:proofErr w:type="spellStart"/>
      <w:r w:rsidRPr="00087E0F">
        <w:t>subdistrict</w:t>
      </w:r>
      <w:proofErr w:type="spellEnd"/>
      <w:r w:rsidRPr="00087E0F">
        <w:t xml:space="preserve">. Also, some </w:t>
      </w:r>
      <w:proofErr w:type="spellStart"/>
      <w:r w:rsidRPr="00087E0F">
        <w:t>subdistricts</w:t>
      </w:r>
      <w:proofErr w:type="spellEnd"/>
      <w:r w:rsidRPr="00087E0F">
        <w:t xml:space="preserve"> have low count of venues that it might be considered to be insufficient in determining its characteristics. It might also be the case that </w:t>
      </w:r>
      <w:proofErr w:type="spellStart"/>
      <w:r w:rsidRPr="00087E0F">
        <w:t>FourSquare</w:t>
      </w:r>
      <w:proofErr w:type="spellEnd"/>
      <w:r w:rsidRPr="00087E0F">
        <w:t xml:space="preserve"> user base are skewed to the foodie type, which might explain the limited trending venues on the north east part of the city.</w:t>
      </w:r>
    </w:p>
    <w:p w:rsidR="00087E0F" w:rsidRPr="00087E0F" w:rsidRDefault="00087E0F" w:rsidP="009D5638">
      <w:r w:rsidRPr="00087E0F">
        <w:t xml:space="preserve">For most of the </w:t>
      </w:r>
      <w:proofErr w:type="spellStart"/>
      <w:r w:rsidRPr="00087E0F">
        <w:t>subdistricts</w:t>
      </w:r>
      <w:proofErr w:type="spellEnd"/>
      <w:r w:rsidRPr="00087E0F">
        <w:t>, restaurants and coffee shops are the dominant venue type with cluster 2 having more variation in terms of cuisine.</w:t>
      </w:r>
    </w:p>
    <w:p w:rsidR="00087E0F" w:rsidRDefault="00087E0F" w:rsidP="009D5638"/>
    <w:p w:rsidR="00087E0F" w:rsidRPr="00087E0F" w:rsidRDefault="00087E0F" w:rsidP="009D5638">
      <w:pPr>
        <w:pStyle w:val="Heading2"/>
      </w:pPr>
      <w:r w:rsidRPr="00087E0F">
        <w:t>Conclusion</w:t>
      </w:r>
    </w:p>
    <w:p w:rsidR="00087E0F" w:rsidRPr="00087E0F" w:rsidRDefault="00087E0F" w:rsidP="009D5638">
      <w:pPr>
        <w:rPr>
          <w:rFonts w:hint="eastAsia"/>
        </w:rPr>
      </w:pPr>
      <w:r w:rsidRPr="00087E0F">
        <w:t xml:space="preserve">Opening of new western restaurant may be best done in cluster 5 where there are less of such restaurant to compete. Business which does not rely on foot traffic may choose to locate </w:t>
      </w:r>
      <w:proofErr w:type="spellStart"/>
      <w:r w:rsidRPr="00087E0F">
        <w:t>themself</w:t>
      </w:r>
      <w:proofErr w:type="spellEnd"/>
      <w:r w:rsidRPr="00087E0F">
        <w:t xml:space="preserve"> in the north east of Jakarta.</w:t>
      </w:r>
    </w:p>
    <w:sectPr w:rsidR="00087E0F" w:rsidRPr="00087E0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5EE"/>
    <w:multiLevelType w:val="multilevel"/>
    <w:tmpl w:val="468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27278"/>
    <w:multiLevelType w:val="multilevel"/>
    <w:tmpl w:val="828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75"/>
    <w:rsid w:val="00087E0F"/>
    <w:rsid w:val="00912575"/>
    <w:rsid w:val="009D5638"/>
    <w:rsid w:val="00C97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B0DD9-8E31-481C-940B-1977E25B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638"/>
    <w:pPr>
      <w:widowControl w:val="0"/>
    </w:pPr>
  </w:style>
  <w:style w:type="paragraph" w:styleId="Heading1">
    <w:name w:val="heading 1"/>
    <w:basedOn w:val="Normal"/>
    <w:next w:val="Normal"/>
    <w:link w:val="Heading1Char"/>
    <w:uiPriority w:val="9"/>
    <w:qFormat/>
    <w:rsid w:val="009D5638"/>
    <w:pPr>
      <w:keepNext/>
      <w:spacing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87E0F"/>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9D5638"/>
    <w:pPr>
      <w:keepNext/>
      <w:spacing w:line="18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087E0F"/>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E0F"/>
    <w:rPr>
      <w:color w:val="0563C1" w:themeColor="hyperlink"/>
      <w:u w:val="single"/>
    </w:rPr>
  </w:style>
  <w:style w:type="character" w:customStyle="1" w:styleId="Heading1Char">
    <w:name w:val="Heading 1 Char"/>
    <w:basedOn w:val="DefaultParagraphFont"/>
    <w:link w:val="Heading1"/>
    <w:uiPriority w:val="9"/>
    <w:rsid w:val="009D5638"/>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087E0F"/>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9D5638"/>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087E0F"/>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9819">
      <w:bodyDiv w:val="1"/>
      <w:marLeft w:val="0"/>
      <w:marRight w:val="0"/>
      <w:marTop w:val="0"/>
      <w:marBottom w:val="0"/>
      <w:divBdr>
        <w:top w:val="none" w:sz="0" w:space="0" w:color="auto"/>
        <w:left w:val="none" w:sz="0" w:space="0" w:color="auto"/>
        <w:bottom w:val="none" w:sz="0" w:space="0" w:color="auto"/>
        <w:right w:val="none" w:sz="0" w:space="0" w:color="auto"/>
      </w:divBdr>
    </w:div>
    <w:div w:id="74060103">
      <w:bodyDiv w:val="1"/>
      <w:marLeft w:val="0"/>
      <w:marRight w:val="0"/>
      <w:marTop w:val="0"/>
      <w:marBottom w:val="0"/>
      <w:divBdr>
        <w:top w:val="none" w:sz="0" w:space="0" w:color="auto"/>
        <w:left w:val="none" w:sz="0" w:space="0" w:color="auto"/>
        <w:bottom w:val="none" w:sz="0" w:space="0" w:color="auto"/>
        <w:right w:val="none" w:sz="0" w:space="0" w:color="auto"/>
      </w:divBdr>
    </w:div>
    <w:div w:id="370158160">
      <w:bodyDiv w:val="1"/>
      <w:marLeft w:val="0"/>
      <w:marRight w:val="0"/>
      <w:marTop w:val="0"/>
      <w:marBottom w:val="0"/>
      <w:divBdr>
        <w:top w:val="none" w:sz="0" w:space="0" w:color="auto"/>
        <w:left w:val="none" w:sz="0" w:space="0" w:color="auto"/>
        <w:bottom w:val="none" w:sz="0" w:space="0" w:color="auto"/>
        <w:right w:val="none" w:sz="0" w:space="0" w:color="auto"/>
      </w:divBdr>
    </w:div>
    <w:div w:id="445539321">
      <w:bodyDiv w:val="1"/>
      <w:marLeft w:val="0"/>
      <w:marRight w:val="0"/>
      <w:marTop w:val="0"/>
      <w:marBottom w:val="0"/>
      <w:divBdr>
        <w:top w:val="none" w:sz="0" w:space="0" w:color="auto"/>
        <w:left w:val="none" w:sz="0" w:space="0" w:color="auto"/>
        <w:bottom w:val="none" w:sz="0" w:space="0" w:color="auto"/>
        <w:right w:val="none" w:sz="0" w:space="0" w:color="auto"/>
      </w:divBdr>
    </w:div>
    <w:div w:id="478810620">
      <w:bodyDiv w:val="1"/>
      <w:marLeft w:val="0"/>
      <w:marRight w:val="0"/>
      <w:marTop w:val="0"/>
      <w:marBottom w:val="0"/>
      <w:divBdr>
        <w:top w:val="none" w:sz="0" w:space="0" w:color="auto"/>
        <w:left w:val="none" w:sz="0" w:space="0" w:color="auto"/>
        <w:bottom w:val="none" w:sz="0" w:space="0" w:color="auto"/>
        <w:right w:val="none" w:sz="0" w:space="0" w:color="auto"/>
      </w:divBdr>
    </w:div>
    <w:div w:id="563495282">
      <w:bodyDiv w:val="1"/>
      <w:marLeft w:val="0"/>
      <w:marRight w:val="0"/>
      <w:marTop w:val="0"/>
      <w:marBottom w:val="0"/>
      <w:divBdr>
        <w:top w:val="none" w:sz="0" w:space="0" w:color="auto"/>
        <w:left w:val="none" w:sz="0" w:space="0" w:color="auto"/>
        <w:bottom w:val="none" w:sz="0" w:space="0" w:color="auto"/>
        <w:right w:val="none" w:sz="0" w:space="0" w:color="auto"/>
      </w:divBdr>
    </w:div>
    <w:div w:id="571505619">
      <w:bodyDiv w:val="1"/>
      <w:marLeft w:val="0"/>
      <w:marRight w:val="0"/>
      <w:marTop w:val="0"/>
      <w:marBottom w:val="0"/>
      <w:divBdr>
        <w:top w:val="none" w:sz="0" w:space="0" w:color="auto"/>
        <w:left w:val="none" w:sz="0" w:space="0" w:color="auto"/>
        <w:bottom w:val="none" w:sz="0" w:space="0" w:color="auto"/>
        <w:right w:val="none" w:sz="0" w:space="0" w:color="auto"/>
      </w:divBdr>
    </w:div>
    <w:div w:id="609243044">
      <w:bodyDiv w:val="1"/>
      <w:marLeft w:val="0"/>
      <w:marRight w:val="0"/>
      <w:marTop w:val="0"/>
      <w:marBottom w:val="0"/>
      <w:divBdr>
        <w:top w:val="none" w:sz="0" w:space="0" w:color="auto"/>
        <w:left w:val="none" w:sz="0" w:space="0" w:color="auto"/>
        <w:bottom w:val="none" w:sz="0" w:space="0" w:color="auto"/>
        <w:right w:val="none" w:sz="0" w:space="0" w:color="auto"/>
      </w:divBdr>
    </w:div>
    <w:div w:id="631209483">
      <w:bodyDiv w:val="1"/>
      <w:marLeft w:val="0"/>
      <w:marRight w:val="0"/>
      <w:marTop w:val="0"/>
      <w:marBottom w:val="0"/>
      <w:divBdr>
        <w:top w:val="none" w:sz="0" w:space="0" w:color="auto"/>
        <w:left w:val="none" w:sz="0" w:space="0" w:color="auto"/>
        <w:bottom w:val="none" w:sz="0" w:space="0" w:color="auto"/>
        <w:right w:val="none" w:sz="0" w:space="0" w:color="auto"/>
      </w:divBdr>
    </w:div>
    <w:div w:id="696277435">
      <w:bodyDiv w:val="1"/>
      <w:marLeft w:val="0"/>
      <w:marRight w:val="0"/>
      <w:marTop w:val="0"/>
      <w:marBottom w:val="0"/>
      <w:divBdr>
        <w:top w:val="none" w:sz="0" w:space="0" w:color="auto"/>
        <w:left w:val="none" w:sz="0" w:space="0" w:color="auto"/>
        <w:bottom w:val="none" w:sz="0" w:space="0" w:color="auto"/>
        <w:right w:val="none" w:sz="0" w:space="0" w:color="auto"/>
      </w:divBdr>
      <w:divsChild>
        <w:div w:id="112140724">
          <w:marLeft w:val="0"/>
          <w:marRight w:val="0"/>
          <w:marTop w:val="0"/>
          <w:marBottom w:val="0"/>
          <w:divBdr>
            <w:top w:val="none" w:sz="0" w:space="0" w:color="auto"/>
            <w:left w:val="none" w:sz="0" w:space="0" w:color="auto"/>
            <w:bottom w:val="none" w:sz="0" w:space="0" w:color="auto"/>
            <w:right w:val="none" w:sz="0" w:space="0" w:color="auto"/>
          </w:divBdr>
          <w:divsChild>
            <w:div w:id="1509369845">
              <w:marLeft w:val="0"/>
              <w:marRight w:val="0"/>
              <w:marTop w:val="0"/>
              <w:marBottom w:val="0"/>
              <w:divBdr>
                <w:top w:val="none" w:sz="0" w:space="0" w:color="auto"/>
                <w:left w:val="none" w:sz="0" w:space="0" w:color="auto"/>
                <w:bottom w:val="none" w:sz="0" w:space="0" w:color="auto"/>
                <w:right w:val="none" w:sz="0" w:space="0" w:color="auto"/>
              </w:divBdr>
              <w:divsChild>
                <w:div w:id="218175679">
                  <w:marLeft w:val="0"/>
                  <w:marRight w:val="0"/>
                  <w:marTop w:val="0"/>
                  <w:marBottom w:val="0"/>
                  <w:divBdr>
                    <w:top w:val="none" w:sz="0" w:space="0" w:color="auto"/>
                    <w:left w:val="none" w:sz="0" w:space="0" w:color="auto"/>
                    <w:bottom w:val="none" w:sz="0" w:space="0" w:color="auto"/>
                    <w:right w:val="none" w:sz="0" w:space="0" w:color="auto"/>
                  </w:divBdr>
                  <w:divsChild>
                    <w:div w:id="1720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7488">
          <w:marLeft w:val="0"/>
          <w:marRight w:val="0"/>
          <w:marTop w:val="0"/>
          <w:marBottom w:val="0"/>
          <w:divBdr>
            <w:top w:val="none" w:sz="0" w:space="0" w:color="auto"/>
            <w:left w:val="none" w:sz="0" w:space="0" w:color="auto"/>
            <w:bottom w:val="none" w:sz="0" w:space="0" w:color="auto"/>
            <w:right w:val="none" w:sz="0" w:space="0" w:color="auto"/>
          </w:divBdr>
          <w:divsChild>
            <w:div w:id="477259229">
              <w:marLeft w:val="0"/>
              <w:marRight w:val="0"/>
              <w:marTop w:val="0"/>
              <w:marBottom w:val="0"/>
              <w:divBdr>
                <w:top w:val="none" w:sz="0" w:space="0" w:color="auto"/>
                <w:left w:val="none" w:sz="0" w:space="0" w:color="auto"/>
                <w:bottom w:val="none" w:sz="0" w:space="0" w:color="auto"/>
                <w:right w:val="none" w:sz="0" w:space="0" w:color="auto"/>
              </w:divBdr>
              <w:divsChild>
                <w:div w:id="65302136">
                  <w:marLeft w:val="0"/>
                  <w:marRight w:val="0"/>
                  <w:marTop w:val="0"/>
                  <w:marBottom w:val="0"/>
                  <w:divBdr>
                    <w:top w:val="none" w:sz="0" w:space="0" w:color="auto"/>
                    <w:left w:val="none" w:sz="0" w:space="0" w:color="auto"/>
                    <w:bottom w:val="none" w:sz="0" w:space="0" w:color="auto"/>
                    <w:right w:val="none" w:sz="0" w:space="0" w:color="auto"/>
                  </w:divBdr>
                  <w:divsChild>
                    <w:div w:id="745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2074">
          <w:marLeft w:val="0"/>
          <w:marRight w:val="0"/>
          <w:marTop w:val="0"/>
          <w:marBottom w:val="0"/>
          <w:divBdr>
            <w:top w:val="none" w:sz="0" w:space="0" w:color="auto"/>
            <w:left w:val="none" w:sz="0" w:space="0" w:color="auto"/>
            <w:bottom w:val="none" w:sz="0" w:space="0" w:color="auto"/>
            <w:right w:val="none" w:sz="0" w:space="0" w:color="auto"/>
          </w:divBdr>
          <w:divsChild>
            <w:div w:id="140079855">
              <w:marLeft w:val="0"/>
              <w:marRight w:val="0"/>
              <w:marTop w:val="0"/>
              <w:marBottom w:val="0"/>
              <w:divBdr>
                <w:top w:val="none" w:sz="0" w:space="0" w:color="auto"/>
                <w:left w:val="none" w:sz="0" w:space="0" w:color="auto"/>
                <w:bottom w:val="none" w:sz="0" w:space="0" w:color="auto"/>
                <w:right w:val="none" w:sz="0" w:space="0" w:color="auto"/>
              </w:divBdr>
              <w:divsChild>
                <w:div w:id="552739566">
                  <w:marLeft w:val="0"/>
                  <w:marRight w:val="0"/>
                  <w:marTop w:val="0"/>
                  <w:marBottom w:val="0"/>
                  <w:divBdr>
                    <w:top w:val="none" w:sz="0" w:space="0" w:color="auto"/>
                    <w:left w:val="none" w:sz="0" w:space="0" w:color="auto"/>
                    <w:bottom w:val="none" w:sz="0" w:space="0" w:color="auto"/>
                    <w:right w:val="none" w:sz="0" w:space="0" w:color="auto"/>
                  </w:divBdr>
                  <w:divsChild>
                    <w:div w:id="8903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5922">
          <w:marLeft w:val="0"/>
          <w:marRight w:val="0"/>
          <w:marTop w:val="0"/>
          <w:marBottom w:val="0"/>
          <w:divBdr>
            <w:top w:val="none" w:sz="0" w:space="0" w:color="auto"/>
            <w:left w:val="none" w:sz="0" w:space="0" w:color="auto"/>
            <w:bottom w:val="none" w:sz="0" w:space="0" w:color="auto"/>
            <w:right w:val="none" w:sz="0" w:space="0" w:color="auto"/>
          </w:divBdr>
          <w:divsChild>
            <w:div w:id="901209362">
              <w:marLeft w:val="0"/>
              <w:marRight w:val="0"/>
              <w:marTop w:val="0"/>
              <w:marBottom w:val="0"/>
              <w:divBdr>
                <w:top w:val="none" w:sz="0" w:space="0" w:color="auto"/>
                <w:left w:val="none" w:sz="0" w:space="0" w:color="auto"/>
                <w:bottom w:val="none" w:sz="0" w:space="0" w:color="auto"/>
                <w:right w:val="none" w:sz="0" w:space="0" w:color="auto"/>
              </w:divBdr>
              <w:divsChild>
                <w:div w:id="180048990">
                  <w:marLeft w:val="0"/>
                  <w:marRight w:val="0"/>
                  <w:marTop w:val="0"/>
                  <w:marBottom w:val="0"/>
                  <w:divBdr>
                    <w:top w:val="none" w:sz="0" w:space="0" w:color="auto"/>
                    <w:left w:val="none" w:sz="0" w:space="0" w:color="auto"/>
                    <w:bottom w:val="none" w:sz="0" w:space="0" w:color="auto"/>
                    <w:right w:val="none" w:sz="0" w:space="0" w:color="auto"/>
                  </w:divBdr>
                  <w:divsChild>
                    <w:div w:id="21093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3053">
          <w:marLeft w:val="0"/>
          <w:marRight w:val="0"/>
          <w:marTop w:val="0"/>
          <w:marBottom w:val="0"/>
          <w:divBdr>
            <w:top w:val="none" w:sz="0" w:space="0" w:color="auto"/>
            <w:left w:val="none" w:sz="0" w:space="0" w:color="auto"/>
            <w:bottom w:val="none" w:sz="0" w:space="0" w:color="auto"/>
            <w:right w:val="none" w:sz="0" w:space="0" w:color="auto"/>
          </w:divBdr>
          <w:divsChild>
            <w:div w:id="1486623703">
              <w:marLeft w:val="0"/>
              <w:marRight w:val="0"/>
              <w:marTop w:val="0"/>
              <w:marBottom w:val="0"/>
              <w:divBdr>
                <w:top w:val="none" w:sz="0" w:space="0" w:color="auto"/>
                <w:left w:val="none" w:sz="0" w:space="0" w:color="auto"/>
                <w:bottom w:val="none" w:sz="0" w:space="0" w:color="auto"/>
                <w:right w:val="none" w:sz="0" w:space="0" w:color="auto"/>
              </w:divBdr>
              <w:divsChild>
                <w:div w:id="521287499">
                  <w:marLeft w:val="0"/>
                  <w:marRight w:val="0"/>
                  <w:marTop w:val="0"/>
                  <w:marBottom w:val="0"/>
                  <w:divBdr>
                    <w:top w:val="none" w:sz="0" w:space="0" w:color="auto"/>
                    <w:left w:val="none" w:sz="0" w:space="0" w:color="auto"/>
                    <w:bottom w:val="none" w:sz="0" w:space="0" w:color="auto"/>
                    <w:right w:val="none" w:sz="0" w:space="0" w:color="auto"/>
                  </w:divBdr>
                  <w:divsChild>
                    <w:div w:id="14071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5916">
      <w:bodyDiv w:val="1"/>
      <w:marLeft w:val="0"/>
      <w:marRight w:val="0"/>
      <w:marTop w:val="0"/>
      <w:marBottom w:val="0"/>
      <w:divBdr>
        <w:top w:val="none" w:sz="0" w:space="0" w:color="auto"/>
        <w:left w:val="none" w:sz="0" w:space="0" w:color="auto"/>
        <w:bottom w:val="none" w:sz="0" w:space="0" w:color="auto"/>
        <w:right w:val="none" w:sz="0" w:space="0" w:color="auto"/>
      </w:divBdr>
    </w:div>
    <w:div w:id="900361467">
      <w:bodyDiv w:val="1"/>
      <w:marLeft w:val="0"/>
      <w:marRight w:val="0"/>
      <w:marTop w:val="0"/>
      <w:marBottom w:val="0"/>
      <w:divBdr>
        <w:top w:val="none" w:sz="0" w:space="0" w:color="auto"/>
        <w:left w:val="none" w:sz="0" w:space="0" w:color="auto"/>
        <w:bottom w:val="none" w:sz="0" w:space="0" w:color="auto"/>
        <w:right w:val="none" w:sz="0" w:space="0" w:color="auto"/>
      </w:divBdr>
    </w:div>
    <w:div w:id="973952652">
      <w:bodyDiv w:val="1"/>
      <w:marLeft w:val="0"/>
      <w:marRight w:val="0"/>
      <w:marTop w:val="0"/>
      <w:marBottom w:val="0"/>
      <w:divBdr>
        <w:top w:val="none" w:sz="0" w:space="0" w:color="auto"/>
        <w:left w:val="none" w:sz="0" w:space="0" w:color="auto"/>
        <w:bottom w:val="none" w:sz="0" w:space="0" w:color="auto"/>
        <w:right w:val="none" w:sz="0" w:space="0" w:color="auto"/>
      </w:divBdr>
    </w:div>
    <w:div w:id="979463011">
      <w:bodyDiv w:val="1"/>
      <w:marLeft w:val="0"/>
      <w:marRight w:val="0"/>
      <w:marTop w:val="0"/>
      <w:marBottom w:val="0"/>
      <w:divBdr>
        <w:top w:val="none" w:sz="0" w:space="0" w:color="auto"/>
        <w:left w:val="none" w:sz="0" w:space="0" w:color="auto"/>
        <w:bottom w:val="none" w:sz="0" w:space="0" w:color="auto"/>
        <w:right w:val="none" w:sz="0" w:space="0" w:color="auto"/>
      </w:divBdr>
    </w:div>
    <w:div w:id="997658724">
      <w:bodyDiv w:val="1"/>
      <w:marLeft w:val="0"/>
      <w:marRight w:val="0"/>
      <w:marTop w:val="0"/>
      <w:marBottom w:val="0"/>
      <w:divBdr>
        <w:top w:val="none" w:sz="0" w:space="0" w:color="auto"/>
        <w:left w:val="none" w:sz="0" w:space="0" w:color="auto"/>
        <w:bottom w:val="none" w:sz="0" w:space="0" w:color="auto"/>
        <w:right w:val="none" w:sz="0" w:space="0" w:color="auto"/>
      </w:divBdr>
    </w:div>
    <w:div w:id="1087002985">
      <w:bodyDiv w:val="1"/>
      <w:marLeft w:val="0"/>
      <w:marRight w:val="0"/>
      <w:marTop w:val="0"/>
      <w:marBottom w:val="0"/>
      <w:divBdr>
        <w:top w:val="none" w:sz="0" w:space="0" w:color="auto"/>
        <w:left w:val="none" w:sz="0" w:space="0" w:color="auto"/>
        <w:bottom w:val="none" w:sz="0" w:space="0" w:color="auto"/>
        <w:right w:val="none" w:sz="0" w:space="0" w:color="auto"/>
      </w:divBdr>
    </w:div>
    <w:div w:id="1226138364">
      <w:bodyDiv w:val="1"/>
      <w:marLeft w:val="0"/>
      <w:marRight w:val="0"/>
      <w:marTop w:val="0"/>
      <w:marBottom w:val="0"/>
      <w:divBdr>
        <w:top w:val="none" w:sz="0" w:space="0" w:color="auto"/>
        <w:left w:val="none" w:sz="0" w:space="0" w:color="auto"/>
        <w:bottom w:val="none" w:sz="0" w:space="0" w:color="auto"/>
        <w:right w:val="none" w:sz="0" w:space="0" w:color="auto"/>
      </w:divBdr>
    </w:div>
    <w:div w:id="1265726690">
      <w:bodyDiv w:val="1"/>
      <w:marLeft w:val="0"/>
      <w:marRight w:val="0"/>
      <w:marTop w:val="0"/>
      <w:marBottom w:val="0"/>
      <w:divBdr>
        <w:top w:val="none" w:sz="0" w:space="0" w:color="auto"/>
        <w:left w:val="none" w:sz="0" w:space="0" w:color="auto"/>
        <w:bottom w:val="none" w:sz="0" w:space="0" w:color="auto"/>
        <w:right w:val="none" w:sz="0" w:space="0" w:color="auto"/>
      </w:divBdr>
    </w:div>
    <w:div w:id="1297561538">
      <w:bodyDiv w:val="1"/>
      <w:marLeft w:val="0"/>
      <w:marRight w:val="0"/>
      <w:marTop w:val="0"/>
      <w:marBottom w:val="0"/>
      <w:divBdr>
        <w:top w:val="none" w:sz="0" w:space="0" w:color="auto"/>
        <w:left w:val="none" w:sz="0" w:space="0" w:color="auto"/>
        <w:bottom w:val="none" w:sz="0" w:space="0" w:color="auto"/>
        <w:right w:val="none" w:sz="0" w:space="0" w:color="auto"/>
      </w:divBdr>
      <w:divsChild>
        <w:div w:id="1762215846">
          <w:marLeft w:val="0"/>
          <w:marRight w:val="0"/>
          <w:marTop w:val="0"/>
          <w:marBottom w:val="0"/>
          <w:divBdr>
            <w:top w:val="none" w:sz="0" w:space="0" w:color="auto"/>
            <w:left w:val="none" w:sz="0" w:space="0" w:color="auto"/>
            <w:bottom w:val="none" w:sz="0" w:space="0" w:color="auto"/>
            <w:right w:val="none" w:sz="0" w:space="0" w:color="auto"/>
          </w:divBdr>
          <w:divsChild>
            <w:div w:id="1592424169">
              <w:marLeft w:val="0"/>
              <w:marRight w:val="0"/>
              <w:marTop w:val="0"/>
              <w:marBottom w:val="0"/>
              <w:divBdr>
                <w:top w:val="none" w:sz="0" w:space="0" w:color="auto"/>
                <w:left w:val="none" w:sz="0" w:space="0" w:color="auto"/>
                <w:bottom w:val="none" w:sz="0" w:space="0" w:color="auto"/>
                <w:right w:val="none" w:sz="0" w:space="0" w:color="auto"/>
              </w:divBdr>
              <w:divsChild>
                <w:div w:id="594367850">
                  <w:marLeft w:val="0"/>
                  <w:marRight w:val="0"/>
                  <w:marTop w:val="0"/>
                  <w:marBottom w:val="0"/>
                  <w:divBdr>
                    <w:top w:val="none" w:sz="0" w:space="0" w:color="auto"/>
                    <w:left w:val="none" w:sz="0" w:space="0" w:color="auto"/>
                    <w:bottom w:val="none" w:sz="0" w:space="0" w:color="auto"/>
                    <w:right w:val="none" w:sz="0" w:space="0" w:color="auto"/>
                  </w:divBdr>
                  <w:divsChild>
                    <w:div w:id="2100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6494">
          <w:marLeft w:val="0"/>
          <w:marRight w:val="0"/>
          <w:marTop w:val="0"/>
          <w:marBottom w:val="0"/>
          <w:divBdr>
            <w:top w:val="none" w:sz="0" w:space="0" w:color="auto"/>
            <w:left w:val="none" w:sz="0" w:space="0" w:color="auto"/>
            <w:bottom w:val="none" w:sz="0" w:space="0" w:color="auto"/>
            <w:right w:val="none" w:sz="0" w:space="0" w:color="auto"/>
          </w:divBdr>
          <w:divsChild>
            <w:div w:id="1649894500">
              <w:marLeft w:val="0"/>
              <w:marRight w:val="0"/>
              <w:marTop w:val="0"/>
              <w:marBottom w:val="0"/>
              <w:divBdr>
                <w:top w:val="none" w:sz="0" w:space="0" w:color="auto"/>
                <w:left w:val="none" w:sz="0" w:space="0" w:color="auto"/>
                <w:bottom w:val="none" w:sz="0" w:space="0" w:color="auto"/>
                <w:right w:val="none" w:sz="0" w:space="0" w:color="auto"/>
              </w:divBdr>
              <w:divsChild>
                <w:div w:id="462696948">
                  <w:marLeft w:val="0"/>
                  <w:marRight w:val="0"/>
                  <w:marTop w:val="0"/>
                  <w:marBottom w:val="0"/>
                  <w:divBdr>
                    <w:top w:val="none" w:sz="0" w:space="0" w:color="auto"/>
                    <w:left w:val="none" w:sz="0" w:space="0" w:color="auto"/>
                    <w:bottom w:val="none" w:sz="0" w:space="0" w:color="auto"/>
                    <w:right w:val="none" w:sz="0" w:space="0" w:color="auto"/>
                  </w:divBdr>
                  <w:divsChild>
                    <w:div w:id="1240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6059">
          <w:marLeft w:val="0"/>
          <w:marRight w:val="0"/>
          <w:marTop w:val="0"/>
          <w:marBottom w:val="0"/>
          <w:divBdr>
            <w:top w:val="none" w:sz="0" w:space="0" w:color="auto"/>
            <w:left w:val="none" w:sz="0" w:space="0" w:color="auto"/>
            <w:bottom w:val="none" w:sz="0" w:space="0" w:color="auto"/>
            <w:right w:val="none" w:sz="0" w:space="0" w:color="auto"/>
          </w:divBdr>
          <w:divsChild>
            <w:div w:id="660541936">
              <w:marLeft w:val="0"/>
              <w:marRight w:val="0"/>
              <w:marTop w:val="0"/>
              <w:marBottom w:val="0"/>
              <w:divBdr>
                <w:top w:val="none" w:sz="0" w:space="0" w:color="auto"/>
                <w:left w:val="none" w:sz="0" w:space="0" w:color="auto"/>
                <w:bottom w:val="none" w:sz="0" w:space="0" w:color="auto"/>
                <w:right w:val="none" w:sz="0" w:space="0" w:color="auto"/>
              </w:divBdr>
              <w:divsChild>
                <w:div w:id="159851724">
                  <w:marLeft w:val="0"/>
                  <w:marRight w:val="0"/>
                  <w:marTop w:val="0"/>
                  <w:marBottom w:val="0"/>
                  <w:divBdr>
                    <w:top w:val="none" w:sz="0" w:space="0" w:color="auto"/>
                    <w:left w:val="none" w:sz="0" w:space="0" w:color="auto"/>
                    <w:bottom w:val="none" w:sz="0" w:space="0" w:color="auto"/>
                    <w:right w:val="none" w:sz="0" w:space="0" w:color="auto"/>
                  </w:divBdr>
                  <w:divsChild>
                    <w:div w:id="1097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26830">
      <w:bodyDiv w:val="1"/>
      <w:marLeft w:val="0"/>
      <w:marRight w:val="0"/>
      <w:marTop w:val="0"/>
      <w:marBottom w:val="0"/>
      <w:divBdr>
        <w:top w:val="none" w:sz="0" w:space="0" w:color="auto"/>
        <w:left w:val="none" w:sz="0" w:space="0" w:color="auto"/>
        <w:bottom w:val="none" w:sz="0" w:space="0" w:color="auto"/>
        <w:right w:val="none" w:sz="0" w:space="0" w:color="auto"/>
      </w:divBdr>
    </w:div>
    <w:div w:id="1394084296">
      <w:bodyDiv w:val="1"/>
      <w:marLeft w:val="0"/>
      <w:marRight w:val="0"/>
      <w:marTop w:val="0"/>
      <w:marBottom w:val="0"/>
      <w:divBdr>
        <w:top w:val="none" w:sz="0" w:space="0" w:color="auto"/>
        <w:left w:val="none" w:sz="0" w:space="0" w:color="auto"/>
        <w:bottom w:val="none" w:sz="0" w:space="0" w:color="auto"/>
        <w:right w:val="none" w:sz="0" w:space="0" w:color="auto"/>
      </w:divBdr>
    </w:div>
    <w:div w:id="1442191171">
      <w:bodyDiv w:val="1"/>
      <w:marLeft w:val="0"/>
      <w:marRight w:val="0"/>
      <w:marTop w:val="0"/>
      <w:marBottom w:val="0"/>
      <w:divBdr>
        <w:top w:val="none" w:sz="0" w:space="0" w:color="auto"/>
        <w:left w:val="none" w:sz="0" w:space="0" w:color="auto"/>
        <w:bottom w:val="none" w:sz="0" w:space="0" w:color="auto"/>
        <w:right w:val="none" w:sz="0" w:space="0" w:color="auto"/>
      </w:divBdr>
    </w:div>
    <w:div w:id="1444417962">
      <w:bodyDiv w:val="1"/>
      <w:marLeft w:val="0"/>
      <w:marRight w:val="0"/>
      <w:marTop w:val="0"/>
      <w:marBottom w:val="0"/>
      <w:divBdr>
        <w:top w:val="none" w:sz="0" w:space="0" w:color="auto"/>
        <w:left w:val="none" w:sz="0" w:space="0" w:color="auto"/>
        <w:bottom w:val="none" w:sz="0" w:space="0" w:color="auto"/>
        <w:right w:val="none" w:sz="0" w:space="0" w:color="auto"/>
      </w:divBdr>
    </w:div>
    <w:div w:id="1494031347">
      <w:bodyDiv w:val="1"/>
      <w:marLeft w:val="0"/>
      <w:marRight w:val="0"/>
      <w:marTop w:val="0"/>
      <w:marBottom w:val="0"/>
      <w:divBdr>
        <w:top w:val="none" w:sz="0" w:space="0" w:color="auto"/>
        <w:left w:val="none" w:sz="0" w:space="0" w:color="auto"/>
        <w:bottom w:val="none" w:sz="0" w:space="0" w:color="auto"/>
        <w:right w:val="none" w:sz="0" w:space="0" w:color="auto"/>
      </w:divBdr>
    </w:div>
    <w:div w:id="1522357906">
      <w:bodyDiv w:val="1"/>
      <w:marLeft w:val="0"/>
      <w:marRight w:val="0"/>
      <w:marTop w:val="0"/>
      <w:marBottom w:val="0"/>
      <w:divBdr>
        <w:top w:val="none" w:sz="0" w:space="0" w:color="auto"/>
        <w:left w:val="none" w:sz="0" w:space="0" w:color="auto"/>
        <w:bottom w:val="none" w:sz="0" w:space="0" w:color="auto"/>
        <w:right w:val="none" w:sz="0" w:space="0" w:color="auto"/>
      </w:divBdr>
      <w:divsChild>
        <w:div w:id="482430269">
          <w:marLeft w:val="0"/>
          <w:marRight w:val="0"/>
          <w:marTop w:val="0"/>
          <w:marBottom w:val="0"/>
          <w:divBdr>
            <w:top w:val="none" w:sz="0" w:space="0" w:color="auto"/>
            <w:left w:val="none" w:sz="0" w:space="0" w:color="auto"/>
            <w:bottom w:val="none" w:sz="0" w:space="0" w:color="auto"/>
            <w:right w:val="none" w:sz="0" w:space="0" w:color="auto"/>
          </w:divBdr>
          <w:divsChild>
            <w:div w:id="1081441229">
              <w:marLeft w:val="0"/>
              <w:marRight w:val="0"/>
              <w:marTop w:val="0"/>
              <w:marBottom w:val="0"/>
              <w:divBdr>
                <w:top w:val="none" w:sz="0" w:space="0" w:color="auto"/>
                <w:left w:val="none" w:sz="0" w:space="0" w:color="auto"/>
                <w:bottom w:val="none" w:sz="0" w:space="0" w:color="auto"/>
                <w:right w:val="none" w:sz="0" w:space="0" w:color="auto"/>
              </w:divBdr>
              <w:divsChild>
                <w:div w:id="568005955">
                  <w:marLeft w:val="0"/>
                  <w:marRight w:val="0"/>
                  <w:marTop w:val="0"/>
                  <w:marBottom w:val="0"/>
                  <w:divBdr>
                    <w:top w:val="none" w:sz="0" w:space="0" w:color="auto"/>
                    <w:left w:val="none" w:sz="0" w:space="0" w:color="auto"/>
                    <w:bottom w:val="none" w:sz="0" w:space="0" w:color="auto"/>
                    <w:right w:val="none" w:sz="0" w:space="0" w:color="auto"/>
                  </w:divBdr>
                  <w:divsChild>
                    <w:div w:id="12760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8613">
          <w:marLeft w:val="0"/>
          <w:marRight w:val="0"/>
          <w:marTop w:val="0"/>
          <w:marBottom w:val="0"/>
          <w:divBdr>
            <w:top w:val="none" w:sz="0" w:space="0" w:color="auto"/>
            <w:left w:val="none" w:sz="0" w:space="0" w:color="auto"/>
            <w:bottom w:val="none" w:sz="0" w:space="0" w:color="auto"/>
            <w:right w:val="none" w:sz="0" w:space="0" w:color="auto"/>
          </w:divBdr>
          <w:divsChild>
            <w:div w:id="1892887952">
              <w:marLeft w:val="0"/>
              <w:marRight w:val="0"/>
              <w:marTop w:val="0"/>
              <w:marBottom w:val="0"/>
              <w:divBdr>
                <w:top w:val="none" w:sz="0" w:space="0" w:color="auto"/>
                <w:left w:val="none" w:sz="0" w:space="0" w:color="auto"/>
                <w:bottom w:val="none" w:sz="0" w:space="0" w:color="auto"/>
                <w:right w:val="none" w:sz="0" w:space="0" w:color="auto"/>
              </w:divBdr>
              <w:divsChild>
                <w:div w:id="1141844461">
                  <w:marLeft w:val="0"/>
                  <w:marRight w:val="0"/>
                  <w:marTop w:val="0"/>
                  <w:marBottom w:val="0"/>
                  <w:divBdr>
                    <w:top w:val="none" w:sz="0" w:space="0" w:color="auto"/>
                    <w:left w:val="none" w:sz="0" w:space="0" w:color="auto"/>
                    <w:bottom w:val="none" w:sz="0" w:space="0" w:color="auto"/>
                    <w:right w:val="none" w:sz="0" w:space="0" w:color="auto"/>
                  </w:divBdr>
                  <w:divsChild>
                    <w:div w:id="12691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6299">
          <w:marLeft w:val="0"/>
          <w:marRight w:val="0"/>
          <w:marTop w:val="0"/>
          <w:marBottom w:val="0"/>
          <w:divBdr>
            <w:top w:val="none" w:sz="0" w:space="0" w:color="auto"/>
            <w:left w:val="none" w:sz="0" w:space="0" w:color="auto"/>
            <w:bottom w:val="none" w:sz="0" w:space="0" w:color="auto"/>
            <w:right w:val="none" w:sz="0" w:space="0" w:color="auto"/>
          </w:divBdr>
          <w:divsChild>
            <w:div w:id="1983849105">
              <w:marLeft w:val="0"/>
              <w:marRight w:val="0"/>
              <w:marTop w:val="0"/>
              <w:marBottom w:val="0"/>
              <w:divBdr>
                <w:top w:val="none" w:sz="0" w:space="0" w:color="auto"/>
                <w:left w:val="none" w:sz="0" w:space="0" w:color="auto"/>
                <w:bottom w:val="none" w:sz="0" w:space="0" w:color="auto"/>
                <w:right w:val="none" w:sz="0" w:space="0" w:color="auto"/>
              </w:divBdr>
              <w:divsChild>
                <w:div w:id="2016030743">
                  <w:marLeft w:val="0"/>
                  <w:marRight w:val="0"/>
                  <w:marTop w:val="0"/>
                  <w:marBottom w:val="0"/>
                  <w:divBdr>
                    <w:top w:val="none" w:sz="0" w:space="0" w:color="auto"/>
                    <w:left w:val="none" w:sz="0" w:space="0" w:color="auto"/>
                    <w:bottom w:val="none" w:sz="0" w:space="0" w:color="auto"/>
                    <w:right w:val="none" w:sz="0" w:space="0" w:color="auto"/>
                  </w:divBdr>
                  <w:divsChild>
                    <w:div w:id="18145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29">
      <w:bodyDiv w:val="1"/>
      <w:marLeft w:val="0"/>
      <w:marRight w:val="0"/>
      <w:marTop w:val="0"/>
      <w:marBottom w:val="0"/>
      <w:divBdr>
        <w:top w:val="none" w:sz="0" w:space="0" w:color="auto"/>
        <w:left w:val="none" w:sz="0" w:space="0" w:color="auto"/>
        <w:bottom w:val="none" w:sz="0" w:space="0" w:color="auto"/>
        <w:right w:val="none" w:sz="0" w:space="0" w:color="auto"/>
      </w:divBdr>
      <w:divsChild>
        <w:div w:id="1056776796">
          <w:marLeft w:val="0"/>
          <w:marRight w:val="0"/>
          <w:marTop w:val="0"/>
          <w:marBottom w:val="0"/>
          <w:divBdr>
            <w:top w:val="none" w:sz="0" w:space="0" w:color="auto"/>
            <w:left w:val="none" w:sz="0" w:space="0" w:color="auto"/>
            <w:bottom w:val="none" w:sz="0" w:space="0" w:color="auto"/>
            <w:right w:val="none" w:sz="0" w:space="0" w:color="auto"/>
          </w:divBdr>
          <w:divsChild>
            <w:div w:id="266812442">
              <w:marLeft w:val="0"/>
              <w:marRight w:val="0"/>
              <w:marTop w:val="0"/>
              <w:marBottom w:val="0"/>
              <w:divBdr>
                <w:top w:val="none" w:sz="0" w:space="0" w:color="auto"/>
                <w:left w:val="none" w:sz="0" w:space="0" w:color="auto"/>
                <w:bottom w:val="none" w:sz="0" w:space="0" w:color="auto"/>
                <w:right w:val="none" w:sz="0" w:space="0" w:color="auto"/>
              </w:divBdr>
              <w:divsChild>
                <w:div w:id="1080326279">
                  <w:marLeft w:val="0"/>
                  <w:marRight w:val="0"/>
                  <w:marTop w:val="0"/>
                  <w:marBottom w:val="0"/>
                  <w:divBdr>
                    <w:top w:val="none" w:sz="0" w:space="0" w:color="auto"/>
                    <w:left w:val="none" w:sz="0" w:space="0" w:color="auto"/>
                    <w:bottom w:val="none" w:sz="0" w:space="0" w:color="auto"/>
                    <w:right w:val="none" w:sz="0" w:space="0" w:color="auto"/>
                  </w:divBdr>
                  <w:divsChild>
                    <w:div w:id="987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9922">
          <w:marLeft w:val="0"/>
          <w:marRight w:val="0"/>
          <w:marTop w:val="0"/>
          <w:marBottom w:val="0"/>
          <w:divBdr>
            <w:top w:val="none" w:sz="0" w:space="0" w:color="auto"/>
            <w:left w:val="none" w:sz="0" w:space="0" w:color="auto"/>
            <w:bottom w:val="none" w:sz="0" w:space="0" w:color="auto"/>
            <w:right w:val="none" w:sz="0" w:space="0" w:color="auto"/>
          </w:divBdr>
          <w:divsChild>
            <w:div w:id="104085993">
              <w:marLeft w:val="0"/>
              <w:marRight w:val="0"/>
              <w:marTop w:val="0"/>
              <w:marBottom w:val="0"/>
              <w:divBdr>
                <w:top w:val="none" w:sz="0" w:space="0" w:color="auto"/>
                <w:left w:val="none" w:sz="0" w:space="0" w:color="auto"/>
                <w:bottom w:val="none" w:sz="0" w:space="0" w:color="auto"/>
                <w:right w:val="none" w:sz="0" w:space="0" w:color="auto"/>
              </w:divBdr>
              <w:divsChild>
                <w:div w:id="1569922754">
                  <w:marLeft w:val="0"/>
                  <w:marRight w:val="0"/>
                  <w:marTop w:val="0"/>
                  <w:marBottom w:val="0"/>
                  <w:divBdr>
                    <w:top w:val="none" w:sz="0" w:space="0" w:color="auto"/>
                    <w:left w:val="none" w:sz="0" w:space="0" w:color="auto"/>
                    <w:bottom w:val="none" w:sz="0" w:space="0" w:color="auto"/>
                    <w:right w:val="none" w:sz="0" w:space="0" w:color="auto"/>
                  </w:divBdr>
                  <w:divsChild>
                    <w:div w:id="6793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172">
      <w:bodyDiv w:val="1"/>
      <w:marLeft w:val="0"/>
      <w:marRight w:val="0"/>
      <w:marTop w:val="0"/>
      <w:marBottom w:val="0"/>
      <w:divBdr>
        <w:top w:val="none" w:sz="0" w:space="0" w:color="auto"/>
        <w:left w:val="none" w:sz="0" w:space="0" w:color="auto"/>
        <w:bottom w:val="none" w:sz="0" w:space="0" w:color="auto"/>
        <w:right w:val="none" w:sz="0" w:space="0" w:color="auto"/>
      </w:divBdr>
    </w:div>
    <w:div w:id="1747729081">
      <w:bodyDiv w:val="1"/>
      <w:marLeft w:val="0"/>
      <w:marRight w:val="0"/>
      <w:marTop w:val="0"/>
      <w:marBottom w:val="0"/>
      <w:divBdr>
        <w:top w:val="none" w:sz="0" w:space="0" w:color="auto"/>
        <w:left w:val="none" w:sz="0" w:space="0" w:color="auto"/>
        <w:bottom w:val="none" w:sz="0" w:space="0" w:color="auto"/>
        <w:right w:val="none" w:sz="0" w:space="0" w:color="auto"/>
      </w:divBdr>
    </w:div>
    <w:div w:id="1762219508">
      <w:bodyDiv w:val="1"/>
      <w:marLeft w:val="0"/>
      <w:marRight w:val="0"/>
      <w:marTop w:val="0"/>
      <w:marBottom w:val="0"/>
      <w:divBdr>
        <w:top w:val="none" w:sz="0" w:space="0" w:color="auto"/>
        <w:left w:val="none" w:sz="0" w:space="0" w:color="auto"/>
        <w:bottom w:val="none" w:sz="0" w:space="0" w:color="auto"/>
        <w:right w:val="none" w:sz="0" w:space="0" w:color="auto"/>
      </w:divBdr>
      <w:divsChild>
        <w:div w:id="1339195377">
          <w:marLeft w:val="0"/>
          <w:marRight w:val="0"/>
          <w:marTop w:val="0"/>
          <w:marBottom w:val="0"/>
          <w:divBdr>
            <w:top w:val="none" w:sz="0" w:space="0" w:color="auto"/>
            <w:left w:val="none" w:sz="0" w:space="0" w:color="auto"/>
            <w:bottom w:val="none" w:sz="0" w:space="0" w:color="auto"/>
            <w:right w:val="none" w:sz="0" w:space="0" w:color="auto"/>
          </w:divBdr>
          <w:divsChild>
            <w:div w:id="2096053124">
              <w:marLeft w:val="0"/>
              <w:marRight w:val="0"/>
              <w:marTop w:val="0"/>
              <w:marBottom w:val="0"/>
              <w:divBdr>
                <w:top w:val="none" w:sz="0" w:space="0" w:color="auto"/>
                <w:left w:val="none" w:sz="0" w:space="0" w:color="auto"/>
                <w:bottom w:val="none" w:sz="0" w:space="0" w:color="auto"/>
                <w:right w:val="none" w:sz="0" w:space="0" w:color="auto"/>
              </w:divBdr>
              <w:divsChild>
                <w:div w:id="46146516">
                  <w:marLeft w:val="0"/>
                  <w:marRight w:val="0"/>
                  <w:marTop w:val="0"/>
                  <w:marBottom w:val="0"/>
                  <w:divBdr>
                    <w:top w:val="none" w:sz="0" w:space="0" w:color="auto"/>
                    <w:left w:val="none" w:sz="0" w:space="0" w:color="auto"/>
                    <w:bottom w:val="none" w:sz="0" w:space="0" w:color="auto"/>
                    <w:right w:val="none" w:sz="0" w:space="0" w:color="auto"/>
                  </w:divBdr>
                  <w:divsChild>
                    <w:div w:id="1597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690">
          <w:marLeft w:val="0"/>
          <w:marRight w:val="0"/>
          <w:marTop w:val="0"/>
          <w:marBottom w:val="0"/>
          <w:divBdr>
            <w:top w:val="none" w:sz="0" w:space="0" w:color="auto"/>
            <w:left w:val="none" w:sz="0" w:space="0" w:color="auto"/>
            <w:bottom w:val="none" w:sz="0" w:space="0" w:color="auto"/>
            <w:right w:val="none" w:sz="0" w:space="0" w:color="auto"/>
          </w:divBdr>
          <w:divsChild>
            <w:div w:id="303045188">
              <w:marLeft w:val="0"/>
              <w:marRight w:val="0"/>
              <w:marTop w:val="0"/>
              <w:marBottom w:val="0"/>
              <w:divBdr>
                <w:top w:val="none" w:sz="0" w:space="0" w:color="auto"/>
                <w:left w:val="none" w:sz="0" w:space="0" w:color="auto"/>
                <w:bottom w:val="none" w:sz="0" w:space="0" w:color="auto"/>
                <w:right w:val="none" w:sz="0" w:space="0" w:color="auto"/>
              </w:divBdr>
              <w:divsChild>
                <w:div w:id="114178743">
                  <w:marLeft w:val="0"/>
                  <w:marRight w:val="0"/>
                  <w:marTop w:val="0"/>
                  <w:marBottom w:val="0"/>
                  <w:divBdr>
                    <w:top w:val="none" w:sz="0" w:space="0" w:color="auto"/>
                    <w:left w:val="none" w:sz="0" w:space="0" w:color="auto"/>
                    <w:bottom w:val="none" w:sz="0" w:space="0" w:color="auto"/>
                    <w:right w:val="none" w:sz="0" w:space="0" w:color="auto"/>
                  </w:divBdr>
                  <w:divsChild>
                    <w:div w:id="287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1894">
          <w:marLeft w:val="0"/>
          <w:marRight w:val="0"/>
          <w:marTop w:val="0"/>
          <w:marBottom w:val="0"/>
          <w:divBdr>
            <w:top w:val="none" w:sz="0" w:space="0" w:color="auto"/>
            <w:left w:val="none" w:sz="0" w:space="0" w:color="auto"/>
            <w:bottom w:val="none" w:sz="0" w:space="0" w:color="auto"/>
            <w:right w:val="none" w:sz="0" w:space="0" w:color="auto"/>
          </w:divBdr>
          <w:divsChild>
            <w:div w:id="1511682976">
              <w:marLeft w:val="0"/>
              <w:marRight w:val="0"/>
              <w:marTop w:val="0"/>
              <w:marBottom w:val="0"/>
              <w:divBdr>
                <w:top w:val="none" w:sz="0" w:space="0" w:color="auto"/>
                <w:left w:val="none" w:sz="0" w:space="0" w:color="auto"/>
                <w:bottom w:val="none" w:sz="0" w:space="0" w:color="auto"/>
                <w:right w:val="none" w:sz="0" w:space="0" w:color="auto"/>
              </w:divBdr>
              <w:divsChild>
                <w:div w:id="786311226">
                  <w:marLeft w:val="0"/>
                  <w:marRight w:val="0"/>
                  <w:marTop w:val="0"/>
                  <w:marBottom w:val="0"/>
                  <w:divBdr>
                    <w:top w:val="none" w:sz="0" w:space="0" w:color="auto"/>
                    <w:left w:val="none" w:sz="0" w:space="0" w:color="auto"/>
                    <w:bottom w:val="none" w:sz="0" w:space="0" w:color="auto"/>
                    <w:right w:val="none" w:sz="0" w:space="0" w:color="auto"/>
                  </w:divBdr>
                  <w:divsChild>
                    <w:div w:id="12393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7083">
          <w:marLeft w:val="0"/>
          <w:marRight w:val="0"/>
          <w:marTop w:val="0"/>
          <w:marBottom w:val="0"/>
          <w:divBdr>
            <w:top w:val="none" w:sz="0" w:space="0" w:color="auto"/>
            <w:left w:val="none" w:sz="0" w:space="0" w:color="auto"/>
            <w:bottom w:val="none" w:sz="0" w:space="0" w:color="auto"/>
            <w:right w:val="none" w:sz="0" w:space="0" w:color="auto"/>
          </w:divBdr>
          <w:divsChild>
            <w:div w:id="743335878">
              <w:marLeft w:val="0"/>
              <w:marRight w:val="0"/>
              <w:marTop w:val="0"/>
              <w:marBottom w:val="0"/>
              <w:divBdr>
                <w:top w:val="none" w:sz="0" w:space="0" w:color="auto"/>
                <w:left w:val="none" w:sz="0" w:space="0" w:color="auto"/>
                <w:bottom w:val="none" w:sz="0" w:space="0" w:color="auto"/>
                <w:right w:val="none" w:sz="0" w:space="0" w:color="auto"/>
              </w:divBdr>
              <w:divsChild>
                <w:div w:id="1360618037">
                  <w:marLeft w:val="0"/>
                  <w:marRight w:val="0"/>
                  <w:marTop w:val="0"/>
                  <w:marBottom w:val="0"/>
                  <w:divBdr>
                    <w:top w:val="none" w:sz="0" w:space="0" w:color="auto"/>
                    <w:left w:val="none" w:sz="0" w:space="0" w:color="auto"/>
                    <w:bottom w:val="none" w:sz="0" w:space="0" w:color="auto"/>
                    <w:right w:val="none" w:sz="0" w:space="0" w:color="auto"/>
                  </w:divBdr>
                  <w:divsChild>
                    <w:div w:id="1490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208">
          <w:marLeft w:val="0"/>
          <w:marRight w:val="0"/>
          <w:marTop w:val="0"/>
          <w:marBottom w:val="0"/>
          <w:divBdr>
            <w:top w:val="none" w:sz="0" w:space="0" w:color="auto"/>
            <w:left w:val="none" w:sz="0" w:space="0" w:color="auto"/>
            <w:bottom w:val="none" w:sz="0" w:space="0" w:color="auto"/>
            <w:right w:val="none" w:sz="0" w:space="0" w:color="auto"/>
          </w:divBdr>
          <w:divsChild>
            <w:div w:id="1497067282">
              <w:marLeft w:val="0"/>
              <w:marRight w:val="0"/>
              <w:marTop w:val="0"/>
              <w:marBottom w:val="0"/>
              <w:divBdr>
                <w:top w:val="none" w:sz="0" w:space="0" w:color="auto"/>
                <w:left w:val="none" w:sz="0" w:space="0" w:color="auto"/>
                <w:bottom w:val="none" w:sz="0" w:space="0" w:color="auto"/>
                <w:right w:val="none" w:sz="0" w:space="0" w:color="auto"/>
              </w:divBdr>
              <w:divsChild>
                <w:div w:id="358043202">
                  <w:marLeft w:val="0"/>
                  <w:marRight w:val="0"/>
                  <w:marTop w:val="0"/>
                  <w:marBottom w:val="0"/>
                  <w:divBdr>
                    <w:top w:val="none" w:sz="0" w:space="0" w:color="auto"/>
                    <w:left w:val="none" w:sz="0" w:space="0" w:color="auto"/>
                    <w:bottom w:val="none" w:sz="0" w:space="0" w:color="auto"/>
                    <w:right w:val="none" w:sz="0" w:space="0" w:color="auto"/>
                  </w:divBdr>
                  <w:divsChild>
                    <w:div w:id="563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8480">
      <w:bodyDiv w:val="1"/>
      <w:marLeft w:val="0"/>
      <w:marRight w:val="0"/>
      <w:marTop w:val="0"/>
      <w:marBottom w:val="0"/>
      <w:divBdr>
        <w:top w:val="none" w:sz="0" w:space="0" w:color="auto"/>
        <w:left w:val="none" w:sz="0" w:space="0" w:color="auto"/>
        <w:bottom w:val="none" w:sz="0" w:space="0" w:color="auto"/>
        <w:right w:val="none" w:sz="0" w:space="0" w:color="auto"/>
      </w:divBdr>
    </w:div>
    <w:div w:id="1948853370">
      <w:bodyDiv w:val="1"/>
      <w:marLeft w:val="0"/>
      <w:marRight w:val="0"/>
      <w:marTop w:val="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456216125">
              <w:marLeft w:val="0"/>
              <w:marRight w:val="0"/>
              <w:marTop w:val="0"/>
              <w:marBottom w:val="0"/>
              <w:divBdr>
                <w:top w:val="none" w:sz="0" w:space="0" w:color="auto"/>
                <w:left w:val="none" w:sz="0" w:space="0" w:color="auto"/>
                <w:bottom w:val="none" w:sz="0" w:space="0" w:color="auto"/>
                <w:right w:val="none" w:sz="0" w:space="0" w:color="auto"/>
              </w:divBdr>
              <w:divsChild>
                <w:div w:id="798718935">
                  <w:marLeft w:val="0"/>
                  <w:marRight w:val="0"/>
                  <w:marTop w:val="0"/>
                  <w:marBottom w:val="0"/>
                  <w:divBdr>
                    <w:top w:val="none" w:sz="0" w:space="0" w:color="auto"/>
                    <w:left w:val="none" w:sz="0" w:space="0" w:color="auto"/>
                    <w:bottom w:val="none" w:sz="0" w:space="0" w:color="auto"/>
                    <w:right w:val="none" w:sz="0" w:space="0" w:color="auto"/>
                  </w:divBdr>
                  <w:divsChild>
                    <w:div w:id="3805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4434">
          <w:marLeft w:val="0"/>
          <w:marRight w:val="0"/>
          <w:marTop w:val="0"/>
          <w:marBottom w:val="0"/>
          <w:divBdr>
            <w:top w:val="none" w:sz="0" w:space="0" w:color="auto"/>
            <w:left w:val="none" w:sz="0" w:space="0" w:color="auto"/>
            <w:bottom w:val="none" w:sz="0" w:space="0" w:color="auto"/>
            <w:right w:val="none" w:sz="0" w:space="0" w:color="auto"/>
          </w:divBdr>
          <w:divsChild>
            <w:div w:id="2107384420">
              <w:marLeft w:val="0"/>
              <w:marRight w:val="0"/>
              <w:marTop w:val="0"/>
              <w:marBottom w:val="0"/>
              <w:divBdr>
                <w:top w:val="none" w:sz="0" w:space="0" w:color="auto"/>
                <w:left w:val="none" w:sz="0" w:space="0" w:color="auto"/>
                <w:bottom w:val="none" w:sz="0" w:space="0" w:color="auto"/>
                <w:right w:val="none" w:sz="0" w:space="0" w:color="auto"/>
              </w:divBdr>
              <w:divsChild>
                <w:div w:id="736900079">
                  <w:marLeft w:val="0"/>
                  <w:marRight w:val="0"/>
                  <w:marTop w:val="0"/>
                  <w:marBottom w:val="0"/>
                  <w:divBdr>
                    <w:top w:val="none" w:sz="0" w:space="0" w:color="auto"/>
                    <w:left w:val="none" w:sz="0" w:space="0" w:color="auto"/>
                    <w:bottom w:val="none" w:sz="0" w:space="0" w:color="auto"/>
                    <w:right w:val="none" w:sz="0" w:space="0" w:color="auto"/>
                  </w:divBdr>
                  <w:divsChild>
                    <w:div w:id="11644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52910">
      <w:bodyDiv w:val="1"/>
      <w:marLeft w:val="0"/>
      <w:marRight w:val="0"/>
      <w:marTop w:val="0"/>
      <w:marBottom w:val="0"/>
      <w:divBdr>
        <w:top w:val="none" w:sz="0" w:space="0" w:color="auto"/>
        <w:left w:val="none" w:sz="0" w:space="0" w:color="auto"/>
        <w:bottom w:val="none" w:sz="0" w:space="0" w:color="auto"/>
        <w:right w:val="none" w:sz="0" w:space="0" w:color="auto"/>
      </w:divBdr>
    </w:div>
    <w:div w:id="2043435283">
      <w:bodyDiv w:val="1"/>
      <w:marLeft w:val="0"/>
      <w:marRight w:val="0"/>
      <w:marTop w:val="0"/>
      <w:marBottom w:val="0"/>
      <w:divBdr>
        <w:top w:val="none" w:sz="0" w:space="0" w:color="auto"/>
        <w:left w:val="none" w:sz="0" w:space="0" w:color="auto"/>
        <w:bottom w:val="none" w:sz="0" w:space="0" w:color="auto"/>
        <w:right w:val="none" w:sz="0" w:space="0" w:color="auto"/>
      </w:divBdr>
    </w:div>
    <w:div w:id="2044094605">
      <w:bodyDiv w:val="1"/>
      <w:marLeft w:val="0"/>
      <w:marRight w:val="0"/>
      <w:marTop w:val="0"/>
      <w:marBottom w:val="0"/>
      <w:divBdr>
        <w:top w:val="none" w:sz="0" w:space="0" w:color="auto"/>
        <w:left w:val="none" w:sz="0" w:space="0" w:color="auto"/>
        <w:bottom w:val="none" w:sz="0" w:space="0" w:color="auto"/>
        <w:right w:val="none" w:sz="0" w:space="0" w:color="auto"/>
      </w:divBdr>
    </w:div>
    <w:div w:id="208313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en.wikipedia.org/wiki/Subdistricts_of_Jakarta"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BASEMENTCOMPUTER</dc:creator>
  <cp:keywords/>
  <dc:description/>
  <cp:lastModifiedBy>BASEMENTCOMPUTER</cp:lastModifiedBy>
  <cp:revision>1</cp:revision>
  <dcterms:created xsi:type="dcterms:W3CDTF">2019-10-28T11:36:00Z</dcterms:created>
  <dcterms:modified xsi:type="dcterms:W3CDTF">2019-10-28T12:04:00Z</dcterms:modified>
</cp:coreProperties>
</file>