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9EE">
        <w:rPr>
          <w:rFonts w:ascii="Times New Roman" w:hAnsi="Times New Roman"/>
          <w:sz w:val="28"/>
          <w:szCs w:val="28"/>
        </w:rPr>
        <w:t>Московский ордена Ленина, Ордена Октябрьской Революции и ордена Трудового Красного Знамени государственный технический университет имени Н. Э. Баумана</w:t>
      </w: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rPr>
          <w:rFonts w:ascii="Times New Roman" w:hAnsi="Times New Roman"/>
          <w:sz w:val="28"/>
          <w:szCs w:val="28"/>
          <w:u w:val="single"/>
        </w:rPr>
      </w:pPr>
    </w:p>
    <w:p w:rsidR="0067596A" w:rsidRPr="006979EE" w:rsidRDefault="0067596A" w:rsidP="0067596A">
      <w:pPr>
        <w:spacing w:line="360" w:lineRule="auto"/>
        <w:rPr>
          <w:rFonts w:ascii="Times New Roman" w:hAnsi="Times New Roman"/>
          <w:sz w:val="28"/>
          <w:szCs w:val="28"/>
          <w:u w:val="single"/>
        </w:rPr>
      </w:pPr>
    </w:p>
    <w:p w:rsidR="0067596A" w:rsidRPr="006979EE" w:rsidRDefault="0067596A" w:rsidP="0067596A">
      <w:pPr>
        <w:spacing w:line="360" w:lineRule="auto"/>
        <w:rPr>
          <w:rFonts w:ascii="Times New Roman" w:hAnsi="Times New Roman"/>
          <w:sz w:val="28"/>
          <w:szCs w:val="28"/>
          <w:u w:val="single"/>
        </w:rPr>
      </w:pPr>
    </w:p>
    <w:p w:rsidR="0067596A" w:rsidRPr="006979EE" w:rsidRDefault="0067596A" w:rsidP="0067596A">
      <w:pPr>
        <w:spacing w:line="360" w:lineRule="auto"/>
        <w:rPr>
          <w:rFonts w:ascii="Times New Roman" w:hAnsi="Times New Roman"/>
          <w:sz w:val="28"/>
          <w:szCs w:val="28"/>
          <w:u w:val="single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9EE">
        <w:rPr>
          <w:rFonts w:ascii="Times New Roman" w:hAnsi="Times New Roman"/>
          <w:sz w:val="32"/>
          <w:szCs w:val="32"/>
        </w:rPr>
        <w:t>Домашнее задание №2</w:t>
      </w: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Default="0067596A" w:rsidP="0067596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6979EE"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>ка</w:t>
      </w:r>
      <w:r w:rsidRPr="006979EE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Шапошникова А.И.</w:t>
      </w:r>
      <w:r w:rsidRPr="006979EE">
        <w:rPr>
          <w:rFonts w:ascii="Times New Roman" w:hAnsi="Times New Roman"/>
          <w:sz w:val="28"/>
          <w:szCs w:val="28"/>
        </w:rPr>
        <w:t xml:space="preserve"> </w:t>
      </w:r>
    </w:p>
    <w:p w:rsidR="0067596A" w:rsidRPr="006979EE" w:rsidRDefault="0067596A" w:rsidP="0067596A">
      <w:pPr>
        <w:spacing w:line="360" w:lineRule="auto"/>
        <w:jc w:val="right"/>
        <w:rPr>
          <w:rFonts w:ascii="Times New Roman" w:hAnsi="Times New Roman"/>
          <w:sz w:val="28"/>
          <w:szCs w:val="28"/>
          <w:u w:val="single"/>
        </w:rPr>
      </w:pPr>
      <w:r w:rsidRPr="006979EE">
        <w:rPr>
          <w:rFonts w:ascii="Times New Roman" w:hAnsi="Times New Roman"/>
          <w:sz w:val="28"/>
          <w:szCs w:val="28"/>
        </w:rPr>
        <w:t>Группа ИУ8 – 53</w:t>
      </w:r>
      <w:r w:rsidRPr="006979E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6979EE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7596A" w:rsidRPr="007063B5" w:rsidRDefault="0067596A" w:rsidP="0067596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Москва 2012 </w:t>
      </w:r>
    </w:p>
    <w:p w:rsidR="00640749" w:rsidRPr="00CB664C" w:rsidRDefault="00640749" w:rsidP="00640749">
      <w:pPr>
        <w:jc w:val="both"/>
        <w:rPr>
          <w:b/>
        </w:rPr>
      </w:pPr>
      <w:r>
        <w:rPr>
          <w:b/>
        </w:rPr>
        <w:lastRenderedPageBreak/>
        <w:t>Цель работы</w:t>
      </w:r>
    </w:p>
    <w:p w:rsidR="00640749" w:rsidRDefault="00640749" w:rsidP="00640749">
      <w:pPr>
        <w:jc w:val="both"/>
      </w:pPr>
    </w:p>
    <w:p w:rsidR="00640749" w:rsidRDefault="00640749" w:rsidP="00640749">
      <w:pPr>
        <w:jc w:val="both"/>
      </w:pPr>
      <w:r>
        <w:t xml:space="preserve">Изучение основ имитационного моделирования в среде </w:t>
      </w:r>
      <w:r>
        <w:rPr>
          <w:lang w:val="en-US"/>
        </w:rPr>
        <w:t>GPSS</w:t>
      </w:r>
      <w:r w:rsidRPr="00893E28">
        <w:t xml:space="preserve"> </w:t>
      </w:r>
      <w:r>
        <w:rPr>
          <w:lang w:val="en-US"/>
        </w:rPr>
        <w:t>World</w:t>
      </w:r>
      <w:r w:rsidRPr="00893E28">
        <w:t xml:space="preserve"> </w:t>
      </w:r>
      <w:r>
        <w:t>на примере простейших одноканальных систем массового обслуживания (СМО) с неограниченной очередью.</w:t>
      </w:r>
    </w:p>
    <w:p w:rsidR="00640749" w:rsidRDefault="00640749" w:rsidP="00640749">
      <w:pPr>
        <w:jc w:val="both"/>
      </w:pPr>
    </w:p>
    <w:p w:rsidR="00640749" w:rsidRPr="00544246" w:rsidRDefault="00640749" w:rsidP="00640749">
      <w:pPr>
        <w:jc w:val="both"/>
        <w:rPr>
          <w:b/>
        </w:rPr>
      </w:pPr>
      <w:r w:rsidRPr="00544246">
        <w:rPr>
          <w:b/>
        </w:rPr>
        <w:t>Задание на работу</w:t>
      </w:r>
    </w:p>
    <w:p w:rsidR="00640749" w:rsidRDefault="00640749" w:rsidP="00640749">
      <w:pPr>
        <w:jc w:val="both"/>
      </w:pPr>
    </w:p>
    <w:p w:rsidR="00640749" w:rsidRDefault="00640749" w:rsidP="00640749">
      <w:pPr>
        <w:jc w:val="both"/>
      </w:pPr>
      <w:r>
        <w:t xml:space="preserve">Моделировать работу простейшей СМО без ограничения длины очереди (обработку сервером поступающих на него запросов) для 7000 заявок. Поток заявок распределен по закону Пуассона с интенсивностью 2.15 заявок в секунду., а время обработки заявки сервером распределено экспоненциально со средней интенсивностью обработки 2.45 заявок в секунду . </w:t>
      </w:r>
    </w:p>
    <w:p w:rsidR="00640749" w:rsidRDefault="00640749" w:rsidP="00640749">
      <w:pPr>
        <w:jc w:val="both"/>
      </w:pPr>
      <w:r>
        <w:tab/>
        <w:t>Определить следующие характеристики системы:</w:t>
      </w:r>
    </w:p>
    <w:p w:rsidR="00640749" w:rsidRDefault="00640749" w:rsidP="00640749">
      <w:pPr>
        <w:jc w:val="both"/>
      </w:pPr>
      <w:r>
        <w:t>- коэффициент загрузки сервера (в %);</w:t>
      </w:r>
    </w:p>
    <w:p w:rsidR="00640749" w:rsidRDefault="00640749" w:rsidP="00640749">
      <w:pPr>
        <w:jc w:val="both"/>
      </w:pPr>
      <w:r>
        <w:t>- среднее число находящихся в очереди заявок;</w:t>
      </w:r>
    </w:p>
    <w:p w:rsidR="00640749" w:rsidRDefault="00640749" w:rsidP="00640749">
      <w:pPr>
        <w:jc w:val="both"/>
      </w:pPr>
      <w:r>
        <w:t>- среднюю продолжительность пребывания заявки в очереди.</w:t>
      </w:r>
    </w:p>
    <w:p w:rsidR="00640749" w:rsidRDefault="00640749" w:rsidP="00640749">
      <w:pPr>
        <w:jc w:val="both"/>
      </w:pPr>
    </w:p>
    <w:p w:rsidR="00640749" w:rsidRDefault="00640749" w:rsidP="00640749">
      <w:pPr>
        <w:jc w:val="both"/>
      </w:pPr>
      <w:r>
        <w:tab/>
        <w:t>Сравнить их со значениями, определенными аналитически по формулам:</w:t>
      </w:r>
    </w:p>
    <w:p w:rsidR="00640749" w:rsidRDefault="00640749" w:rsidP="00640749">
      <w:pPr>
        <w:jc w:val="both"/>
      </w:pPr>
      <w:r>
        <w:t xml:space="preserve">- коэффициент загрузки сервера </w:t>
      </w:r>
      <w:r w:rsidRPr="00613718">
        <w:rPr>
          <w:position w:val="-26"/>
        </w:rPr>
        <w:object w:dxaOrig="7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1.05pt" o:ole="">
            <v:imagedata r:id="rId4" o:title=""/>
          </v:shape>
          <o:OLEObject Type="Embed" ProgID="Equation.DSMT4" ShapeID="_x0000_i1025" DrawAspect="Content" ObjectID="_1417513529" r:id="rId5"/>
        </w:object>
      </w:r>
      <w:r>
        <w:t>;</w:t>
      </w:r>
    </w:p>
    <w:p w:rsidR="00640749" w:rsidRDefault="00640749" w:rsidP="00640749">
      <w:pPr>
        <w:jc w:val="both"/>
      </w:pPr>
      <w:r>
        <w:t xml:space="preserve">- среднее число находящихся в очереди заявок </w:t>
      </w:r>
      <w:r w:rsidRPr="00613718">
        <w:rPr>
          <w:position w:val="-26"/>
        </w:rPr>
        <w:object w:dxaOrig="639" w:dyaOrig="660">
          <v:shape id="_x0000_i1026" type="#_x0000_t75" style="width:31.75pt;height:32.45pt" o:ole="">
            <v:imagedata r:id="rId6" o:title=""/>
          </v:shape>
          <o:OLEObject Type="Embed" ProgID="Equation.DSMT4" ShapeID="_x0000_i1026" DrawAspect="Content" ObjectID="_1417513530" r:id="rId7"/>
        </w:object>
      </w:r>
      <w:r>
        <w:t>;</w:t>
      </w:r>
    </w:p>
    <w:p w:rsidR="00640749" w:rsidRDefault="00640749" w:rsidP="00640749">
      <w:pPr>
        <w:jc w:val="both"/>
      </w:pPr>
      <w:r>
        <w:t xml:space="preserve">- среднюю продолжительность пребывания заявки в очереди </w:t>
      </w:r>
      <w:r w:rsidRPr="00613718">
        <w:rPr>
          <w:position w:val="-28"/>
        </w:rPr>
        <w:object w:dxaOrig="920" w:dyaOrig="680">
          <v:shape id="_x0000_i1027" type="#_x0000_t75" style="width:45.9pt;height:34.6pt" o:ole="">
            <v:imagedata r:id="rId8" o:title=""/>
          </v:shape>
          <o:OLEObject Type="Embed" ProgID="Equation.DSMT4" ShapeID="_x0000_i1027" DrawAspect="Content" ObjectID="_1417513531" r:id="rId9"/>
        </w:object>
      </w:r>
      <w:r>
        <w:t>.</w:t>
      </w:r>
    </w:p>
    <w:p w:rsidR="00AD3051" w:rsidRDefault="00640749">
      <w:pPr>
        <w:rPr>
          <w:b/>
        </w:rPr>
      </w:pPr>
      <w:proofErr w:type="spellStart"/>
      <w:r w:rsidRPr="00640749">
        <w:rPr>
          <w:b/>
        </w:rPr>
        <w:t>Тескст</w:t>
      </w:r>
      <w:proofErr w:type="spellEnd"/>
      <w:r w:rsidRPr="00640749">
        <w:rPr>
          <w:b/>
        </w:rPr>
        <w:t xml:space="preserve"> программы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SERV</w:t>
      </w:r>
      <w:r w:rsidRPr="0067596A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  <w:lang w:val="en-US"/>
        </w:rPr>
        <w:t>STORAGE</w:t>
      </w:r>
      <w:r w:rsidRPr="0067596A">
        <w:rPr>
          <w:rFonts w:ascii="Courier New" w:hAnsi="Courier New" w:cs="Courier New"/>
          <w:sz w:val="20"/>
          <w:szCs w:val="20"/>
        </w:rPr>
        <w:t xml:space="preserve"> 1                             </w:t>
      </w:r>
      <w:proofErr w:type="gramStart"/>
      <w:r w:rsidRPr="0067596A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количество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серверов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GENERATE</w:t>
      </w:r>
      <w:r w:rsidRPr="00640749">
        <w:rPr>
          <w:rFonts w:ascii="Courier New" w:hAnsi="Courier New" w:cs="Courier New"/>
          <w:sz w:val="20"/>
          <w:szCs w:val="20"/>
        </w:rPr>
        <w:t xml:space="preserve">  .</w:t>
      </w:r>
      <w:proofErr w:type="gramEnd"/>
      <w:r w:rsidRPr="00640749">
        <w:rPr>
          <w:rFonts w:ascii="Courier New" w:hAnsi="Courier New" w:cs="Courier New"/>
          <w:sz w:val="20"/>
          <w:szCs w:val="20"/>
        </w:rPr>
        <w:t>465,</w:t>
      </w:r>
      <w:r>
        <w:rPr>
          <w:rFonts w:ascii="Courier New" w:hAnsi="Courier New" w:cs="Courier New"/>
          <w:sz w:val="20"/>
          <w:szCs w:val="20"/>
          <w:lang w:val="en-US"/>
        </w:rPr>
        <w:t>FN</w:t>
      </w:r>
      <w:r w:rsidRPr="00640749">
        <w:rPr>
          <w:rFonts w:ascii="Courier New" w:hAnsi="Courier New" w:cs="Courier New"/>
          <w:sz w:val="20"/>
          <w:szCs w:val="20"/>
        </w:rPr>
        <w:t>$</w:t>
      </w:r>
      <w:r>
        <w:rPr>
          <w:rFonts w:ascii="Courier New" w:hAnsi="Courier New" w:cs="Courier New"/>
          <w:sz w:val="20"/>
          <w:szCs w:val="20"/>
          <w:lang w:val="en-US"/>
        </w:rPr>
        <w:t>EXPON</w:t>
      </w:r>
      <w:r w:rsidRPr="00640749">
        <w:rPr>
          <w:rFonts w:ascii="Courier New" w:hAnsi="Courier New" w:cs="Courier New"/>
          <w:sz w:val="20"/>
          <w:szCs w:val="20"/>
        </w:rPr>
        <w:t>,,7000</w:t>
      </w:r>
      <w:r>
        <w:rPr>
          <w:rFonts w:ascii="Courier New CYR" w:hAnsi="Courier New CYR" w:cs="Courier New CYR"/>
          <w:sz w:val="20"/>
          <w:szCs w:val="20"/>
        </w:rPr>
        <w:t xml:space="preserve">                   </w:t>
      </w:r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поступление заявок(2.15 заявок в секунду), всего 7000 заявок</w:t>
      </w: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QUEUE</w:t>
      </w:r>
      <w:r w:rsidRPr="00640749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  <w:lang w:val="en-US"/>
        </w:rPr>
        <w:t>ocher</w:t>
      </w:r>
      <w:r>
        <w:rPr>
          <w:rFonts w:ascii="Courier New CYR" w:hAnsi="Courier New CYR" w:cs="Courier New CYR"/>
          <w:sz w:val="20"/>
          <w:szCs w:val="20"/>
        </w:rPr>
        <w:t xml:space="preserve">                                 </w:t>
      </w:r>
      <w:proofErr w:type="gramStart"/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занятие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очереди на сервер</w:t>
      </w: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ENTER</w:t>
      </w:r>
      <w:r w:rsidRPr="00640749">
        <w:rPr>
          <w:rFonts w:ascii="Courier New" w:hAnsi="Courier New" w:cs="Courier New"/>
          <w:sz w:val="20"/>
          <w:szCs w:val="20"/>
        </w:rPr>
        <w:t xml:space="preserve">     </w:t>
      </w:r>
      <w:r>
        <w:rPr>
          <w:rFonts w:ascii="Courier New" w:hAnsi="Courier New" w:cs="Courier New"/>
          <w:sz w:val="20"/>
          <w:szCs w:val="20"/>
          <w:lang w:val="en-US"/>
        </w:rPr>
        <w:t>SERV</w:t>
      </w:r>
      <w:r>
        <w:rPr>
          <w:rFonts w:ascii="Courier New CYR" w:hAnsi="Courier New CYR" w:cs="Courier New CYR"/>
          <w:sz w:val="20"/>
          <w:szCs w:val="20"/>
        </w:rPr>
        <w:t xml:space="preserve">                                  </w:t>
      </w:r>
      <w:proofErr w:type="gramStart"/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поступление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заявки на сервер</w:t>
      </w: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DEPART</w:t>
      </w:r>
      <w:r w:rsidRPr="0064074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ocher</w:t>
      </w:r>
      <w:r>
        <w:rPr>
          <w:rFonts w:ascii="Courier New CYR" w:hAnsi="Courier New CYR" w:cs="Courier New CYR"/>
          <w:sz w:val="20"/>
          <w:szCs w:val="20"/>
        </w:rPr>
        <w:t xml:space="preserve">                                 </w:t>
      </w:r>
      <w:proofErr w:type="gramStart"/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уход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из очереди </w:t>
      </w: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ADVANCE</w:t>
      </w:r>
      <w:r w:rsidRPr="00640749">
        <w:rPr>
          <w:rFonts w:ascii="Courier New" w:hAnsi="Courier New" w:cs="Courier New"/>
          <w:sz w:val="20"/>
          <w:szCs w:val="20"/>
        </w:rPr>
        <w:t xml:space="preserve">   .408</w:t>
      </w:r>
      <w:proofErr w:type="gramStart"/>
      <w:r w:rsidRPr="00640749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>FN</w:t>
      </w:r>
      <w:proofErr w:type="gramEnd"/>
      <w:r w:rsidRPr="00640749">
        <w:rPr>
          <w:rFonts w:ascii="Courier New" w:hAnsi="Courier New" w:cs="Courier New"/>
          <w:sz w:val="20"/>
          <w:szCs w:val="20"/>
        </w:rPr>
        <w:t>$</w:t>
      </w:r>
      <w:r>
        <w:rPr>
          <w:rFonts w:ascii="Courier New" w:hAnsi="Courier New" w:cs="Courier New"/>
          <w:sz w:val="20"/>
          <w:szCs w:val="20"/>
          <w:lang w:val="en-US"/>
        </w:rPr>
        <w:t>EXPON</w:t>
      </w:r>
      <w:r>
        <w:rPr>
          <w:rFonts w:ascii="Courier New CYR" w:hAnsi="Courier New CYR" w:cs="Courier New CYR"/>
          <w:sz w:val="20"/>
          <w:szCs w:val="20"/>
        </w:rPr>
        <w:t xml:space="preserve">                         </w:t>
      </w:r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время обработки заявки(2.45 заявок в секунду)</w:t>
      </w:r>
    </w:p>
    <w:p w:rsidR="00640749" w:rsidRP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LEAVE</w:t>
      </w:r>
      <w:r w:rsidRPr="00640749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  <w:lang w:val="en-US"/>
        </w:rPr>
        <w:t>SERV</w:t>
      </w:r>
      <w:r>
        <w:rPr>
          <w:rFonts w:ascii="Courier New CYR" w:hAnsi="Courier New CYR" w:cs="Courier New CYR"/>
          <w:sz w:val="20"/>
          <w:szCs w:val="20"/>
        </w:rPr>
        <w:t xml:space="preserve">                                  </w:t>
      </w:r>
      <w:proofErr w:type="gramStart"/>
      <w:r w:rsidRPr="00640749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 CYR" w:hAnsi="Courier New CYR" w:cs="Courier New CYR"/>
          <w:sz w:val="20"/>
          <w:szCs w:val="20"/>
        </w:rPr>
        <w:t>завершение</w:t>
      </w:r>
      <w:proofErr w:type="gramEnd"/>
      <w:r>
        <w:rPr>
          <w:rFonts w:ascii="Courier New CYR" w:hAnsi="Courier New CYR" w:cs="Courier New CYR"/>
          <w:sz w:val="20"/>
          <w:szCs w:val="20"/>
        </w:rPr>
        <w:t xml:space="preserve"> обработки заявки на сервере</w:t>
      </w:r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</w:t>
      </w:r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GENERATE  3300</w:t>
      </w:r>
      <w:proofErr w:type="gramEnd"/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TERMINATE 1</w:t>
      </w:r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  <w:lang w:val="en-US"/>
        </w:rPr>
        <w:t>EXPON       FUNCTION     RN2</w:t>
      </w:r>
      <w:proofErr w:type="gramStart"/>
      <w:r>
        <w:rPr>
          <w:rFonts w:ascii="Courier New CYR" w:hAnsi="Courier New CYR" w:cs="Courier New CYR"/>
          <w:sz w:val="20"/>
          <w:szCs w:val="20"/>
          <w:lang w:val="en-US"/>
        </w:rPr>
        <w:t>,C24</w:t>
      </w:r>
      <w:proofErr w:type="gramEnd"/>
      <w:r>
        <w:rPr>
          <w:rFonts w:ascii="Courier New CYR" w:hAnsi="Courier New CYR" w:cs="Courier New CYR"/>
          <w:sz w:val="20"/>
          <w:szCs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;</w:t>
      </w:r>
      <w:r>
        <w:rPr>
          <w:rFonts w:ascii="Courier New CYR" w:hAnsi="Courier New CYR" w:cs="Courier New CYR"/>
          <w:sz w:val="20"/>
          <w:szCs w:val="20"/>
        </w:rPr>
        <w:t>описание</w:t>
      </w: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функции</w:t>
      </w: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EXPON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7596A">
        <w:rPr>
          <w:rFonts w:ascii="Courier New CYR" w:hAnsi="Courier New CYR" w:cs="Courier New CYR"/>
          <w:sz w:val="20"/>
          <w:szCs w:val="20"/>
          <w:lang w:val="en-US"/>
        </w:rPr>
        <w:t>0,0/0.1,0.104/0.2,0.222/0.3,0.355/0.4,0.509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7596A">
        <w:rPr>
          <w:rFonts w:ascii="Courier New CYR" w:hAnsi="Courier New CYR" w:cs="Courier New CYR"/>
          <w:sz w:val="20"/>
          <w:szCs w:val="20"/>
          <w:lang w:val="en-US"/>
        </w:rPr>
        <w:t>0.5,0.69/0.6,0.915/0.7,1.2/0.75,1.38/.8,1.6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7596A">
        <w:rPr>
          <w:rFonts w:ascii="Courier New CYR" w:hAnsi="Courier New CYR" w:cs="Courier New CYR"/>
          <w:sz w:val="20"/>
          <w:szCs w:val="20"/>
          <w:lang w:val="en-US"/>
        </w:rPr>
        <w:t>.84,1.83/.88,2.12/.9,2.3/.92,2.52/.94,2.81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7596A">
        <w:rPr>
          <w:rFonts w:ascii="Courier New CYR" w:hAnsi="Courier New CYR" w:cs="Courier New CYR"/>
          <w:sz w:val="20"/>
          <w:szCs w:val="20"/>
          <w:lang w:val="en-US"/>
        </w:rPr>
        <w:t>.95,2.99/.96,3.2/.97,3.5/.98,3.9/.99,4.6</w:t>
      </w: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7596A">
        <w:rPr>
          <w:rFonts w:ascii="Courier New CYR" w:hAnsi="Courier New CYR" w:cs="Courier New CYR"/>
          <w:sz w:val="20"/>
          <w:szCs w:val="20"/>
          <w:lang w:val="en-US"/>
        </w:rPr>
        <w:t>.995,5.3/.998,6.2/.999,7/.9998,8</w:t>
      </w:r>
    </w:p>
    <w:p w:rsidR="00640749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40749" w:rsidRPr="0067596A" w:rsidRDefault="00640749" w:rsidP="00640749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7596A" w:rsidRDefault="00640749">
      <w:pPr>
        <w:rPr>
          <w:b/>
          <w:lang w:val="en-US"/>
        </w:rPr>
      </w:pPr>
      <w:r>
        <w:rPr>
          <w:b/>
        </w:rPr>
        <w:t>Результат</w:t>
      </w:r>
      <w:r w:rsidRPr="0067596A">
        <w:rPr>
          <w:b/>
          <w:lang w:val="en-US"/>
        </w:rPr>
        <w:t xml:space="preserve"> </w:t>
      </w:r>
      <w:r>
        <w:rPr>
          <w:b/>
        </w:rPr>
        <w:t>работы</w:t>
      </w:r>
      <w:r w:rsidRPr="0067596A">
        <w:rPr>
          <w:b/>
          <w:lang w:val="en-US"/>
        </w:rPr>
        <w:t xml:space="preserve"> </w:t>
      </w:r>
      <w:r>
        <w:rPr>
          <w:b/>
        </w:rPr>
        <w:t>программы</w:t>
      </w:r>
    </w:p>
    <w:p w:rsidR="00640749" w:rsidRPr="0067596A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GPSS World Simulation Report - DZANN.44.1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Thursday, December 20, 2012 12:43:41  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START TIME           END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TIME  BLOCKS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FACILITIES  STORAGES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0.000           3300.000     9        0          1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NAME                       VALUE  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EXPON                       10001.000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OCHER                       10002.000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SERV                        10000.000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LABEL             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LOC  BLOCK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TYPE     ENTRY COUNT CURRENT COUNT RETRY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1    GENERATE          7000             0   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2    QUEUE             7000             0   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3    ENTER             7000             0   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4    DEPART            7000             0   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5    ADVANCE           7000             0   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</w:t>
      </w:r>
      <w:r>
        <w:rPr>
          <w:rFonts w:ascii="Courier New CYR" w:hAnsi="Courier New CYR" w:cs="Courier New CYR"/>
          <w:sz w:val="20"/>
          <w:szCs w:val="20"/>
        </w:rPr>
        <w:t xml:space="preserve">6    LEAVE             7000             0 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0</w:t>
      </w:r>
      <w:proofErr w:type="spellEnd"/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7    TERMINATE         7000             0 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0</w:t>
      </w:r>
      <w:proofErr w:type="spellEnd"/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8    GENERATE             1             0 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0</w:t>
      </w:r>
      <w:proofErr w:type="spellEnd"/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               9    TERMINATE            1             0       </w:t>
      </w:r>
      <w:proofErr w:type="spellStart"/>
      <w:r>
        <w:rPr>
          <w:rFonts w:ascii="Courier New CYR" w:hAnsi="Courier New CYR" w:cs="Courier New CYR"/>
          <w:sz w:val="20"/>
          <w:szCs w:val="20"/>
        </w:rPr>
        <w:t>0</w:t>
      </w:r>
      <w:proofErr w:type="spellEnd"/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QUEUE              MAX CONT. ENTRY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ENTRY(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>0) AVE.CONT. AVE.TIME   AVE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.(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>-0) RETRY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OCHER              40    0   7000    884     5.414      2.552      2.921   0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STORAGE            CAP. REM. MIN. MAX. 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ENTRIES AVL.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AVE.C. UTIL. RETRY DELAY</w:t>
      </w: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SERV                1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1</w:t>
      </w:r>
      <w:proofErr w:type="spell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0     1     7000   1   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0.871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0.871</w:t>
      </w:r>
      <w:proofErr w:type="spellEnd"/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  0    </w:t>
      </w:r>
      <w:proofErr w:type="spellStart"/>
      <w:r w:rsidRPr="00640749">
        <w:rPr>
          <w:rFonts w:ascii="Courier New CYR" w:hAnsi="Courier New CYR" w:cs="Courier New CYR"/>
          <w:sz w:val="20"/>
          <w:szCs w:val="20"/>
          <w:lang w:val="en-US"/>
        </w:rPr>
        <w:t>0</w:t>
      </w:r>
      <w:proofErr w:type="spellEnd"/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FEC XN   PRI         BDT      </w:t>
      </w:r>
      <w:proofErr w:type="gramStart"/>
      <w:r w:rsidRPr="00640749">
        <w:rPr>
          <w:rFonts w:ascii="Courier New CYR" w:hAnsi="Courier New CYR" w:cs="Courier New CYR"/>
          <w:sz w:val="20"/>
          <w:szCs w:val="20"/>
          <w:lang w:val="en-US"/>
        </w:rPr>
        <w:t>ASSEM  CURRENT</w:t>
      </w:r>
      <w:proofErr w:type="gramEnd"/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NEXT  PARAMETER    VALUE</w:t>
      </w:r>
    </w:p>
    <w:p w:rsid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640749">
        <w:rPr>
          <w:rFonts w:ascii="Courier New CYR" w:hAnsi="Courier New CYR" w:cs="Courier New CYR"/>
          <w:sz w:val="20"/>
          <w:szCs w:val="20"/>
          <w:lang w:val="en-US"/>
        </w:rPr>
        <w:t xml:space="preserve">  </w:t>
      </w:r>
      <w:r>
        <w:rPr>
          <w:rFonts w:ascii="Courier New CYR" w:hAnsi="Courier New CYR" w:cs="Courier New CYR"/>
          <w:sz w:val="20"/>
          <w:szCs w:val="20"/>
        </w:rPr>
        <w:t>7002    0        6600.000   7002      0      8</w:t>
      </w: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4716A0" w:rsidRDefault="004716A0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</w:p>
    <w:p w:rsidR="00640749" w:rsidRPr="00640749" w:rsidRDefault="00640749" w:rsidP="00640749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sz w:val="20"/>
          <w:szCs w:val="20"/>
        </w:rPr>
      </w:pPr>
      <w:r w:rsidRPr="00640749">
        <w:rPr>
          <w:rFonts w:ascii="Courier New CYR" w:hAnsi="Courier New CYR" w:cs="Courier New CYR"/>
          <w:b/>
          <w:sz w:val="20"/>
          <w:szCs w:val="20"/>
        </w:rPr>
        <w:lastRenderedPageBreak/>
        <w:t>Анализ результата моделирования</w:t>
      </w:r>
    </w:p>
    <w:p w:rsidR="00640749" w:rsidRDefault="00640749">
      <w:r>
        <w:t>коэффициент загрузки сервера – 87,1%</w:t>
      </w:r>
    </w:p>
    <w:p w:rsidR="00640749" w:rsidRDefault="004716A0">
      <w:r>
        <w:t xml:space="preserve">среднее число находящихся в очереди заявок </w:t>
      </w:r>
      <w:r w:rsidR="00640749">
        <w:t>– 5,</w:t>
      </w:r>
      <w:r>
        <w:t>4</w:t>
      </w:r>
    </w:p>
    <w:p w:rsidR="00640749" w:rsidRDefault="00640749">
      <w:r>
        <w:t xml:space="preserve">среднюю продолжительность пребывания заявки в </w:t>
      </w:r>
      <w:r w:rsidR="004716A0">
        <w:t>очереди</w:t>
      </w:r>
      <w:r>
        <w:t xml:space="preserve"> – 2,</w:t>
      </w:r>
      <w:r w:rsidR="004716A0">
        <w:t>6</w:t>
      </w:r>
      <w:r>
        <w:t xml:space="preserve"> сек.</w:t>
      </w:r>
    </w:p>
    <w:p w:rsidR="00640749" w:rsidRDefault="00640749">
      <w:pPr>
        <w:rPr>
          <w:b/>
        </w:rPr>
      </w:pPr>
      <w:r w:rsidRPr="00640749">
        <w:rPr>
          <w:b/>
        </w:rPr>
        <w:t>Аналитические значения</w:t>
      </w:r>
    </w:p>
    <w:p w:rsidR="00640749" w:rsidRDefault="00640749">
      <w:r>
        <w:t>коэффициент загрузки сервера – 87,7%</w:t>
      </w:r>
    </w:p>
    <w:p w:rsidR="00640749" w:rsidRDefault="004716A0">
      <w:r>
        <w:t>среднее число находящихся в очереди заявок</w:t>
      </w:r>
      <w:r w:rsidR="00640749">
        <w:t xml:space="preserve"> </w:t>
      </w:r>
      <w:r>
        <w:t>–</w:t>
      </w:r>
      <w:r w:rsidR="00640749">
        <w:t xml:space="preserve"> </w:t>
      </w:r>
      <w:r>
        <w:t>6.1</w:t>
      </w:r>
    </w:p>
    <w:p w:rsidR="00640749" w:rsidRPr="00640749" w:rsidRDefault="004716A0">
      <w:pPr>
        <w:rPr>
          <w:b/>
        </w:rPr>
      </w:pPr>
      <w:r>
        <w:t>среднюю продолжительность пребывания заявки в очереди – 2.8сек</w:t>
      </w:r>
    </w:p>
    <w:p w:rsidR="00640749" w:rsidRPr="00640749" w:rsidRDefault="00640749">
      <w:pPr>
        <w:rPr>
          <w:b/>
        </w:rPr>
      </w:pPr>
    </w:p>
    <w:sectPr w:rsidR="00640749" w:rsidRPr="00640749" w:rsidSect="00AD3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640749"/>
    <w:rsid w:val="004716A0"/>
    <w:rsid w:val="00640749"/>
    <w:rsid w:val="0067596A"/>
    <w:rsid w:val="00AD3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30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4</cp:revision>
  <dcterms:created xsi:type="dcterms:W3CDTF">2012-12-20T08:42:00Z</dcterms:created>
  <dcterms:modified xsi:type="dcterms:W3CDTF">2012-12-20T08:59:00Z</dcterms:modified>
</cp:coreProperties>
</file>