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4F8D" w14:textId="6B7EB7F6" w:rsidR="004D6A33" w:rsidRDefault="00B024F6">
      <w:pPr>
        <w:rPr>
          <w:rFonts w:ascii="Cambria" w:hAnsi="Cambria"/>
          <w:b/>
          <w:bCs/>
        </w:rPr>
      </w:pPr>
      <w:r w:rsidRPr="0093267E">
        <w:rPr>
          <w:rFonts w:ascii="Cambria" w:hAnsi="Cambria"/>
          <w:b/>
          <w:bCs/>
        </w:rPr>
        <w:t>Homa’s work done until now:</w:t>
      </w:r>
    </w:p>
    <w:p w14:paraId="15B77F54" w14:textId="279EB37F" w:rsidR="009E72F3" w:rsidRPr="009E72F3" w:rsidRDefault="00235EE4" w:rsidP="002B7428">
      <w:pPr>
        <w:pStyle w:val="ListParagraph"/>
        <w:numPr>
          <w:ilvl w:val="0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Creating a</w:t>
      </w:r>
      <w:r w:rsidR="005844E7">
        <w:rPr>
          <w:rFonts w:ascii="Cambria" w:hAnsi="Cambria"/>
        </w:rPr>
        <w:t>n initial list by looking at company phonebook</w:t>
      </w:r>
      <w:r w:rsidR="00F64C06">
        <w:rPr>
          <w:rFonts w:ascii="Cambria" w:hAnsi="Cambria"/>
        </w:rPr>
        <w:t>:</w:t>
      </w:r>
      <w:r w:rsidR="005844E7">
        <w:rPr>
          <w:rFonts w:ascii="Cambria" w:hAnsi="Cambria"/>
        </w:rPr>
        <w:t xml:space="preserve"> </w:t>
      </w:r>
    </w:p>
    <w:p w14:paraId="0E58D666" w14:textId="3CD744E7" w:rsidR="009E72F3" w:rsidRPr="009E72F3" w:rsidRDefault="009E72F3" w:rsidP="009E72F3">
      <w:pPr>
        <w:pStyle w:val="ListParagraph"/>
        <w:numPr>
          <w:ilvl w:val="1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Creating initial list from company phonebook.</w:t>
      </w:r>
    </w:p>
    <w:p w14:paraId="09B73473" w14:textId="77777777" w:rsidR="00811D35" w:rsidRPr="00811D35" w:rsidRDefault="009E72F3" w:rsidP="009E72F3">
      <w:pPr>
        <w:pStyle w:val="ListParagraph"/>
        <w:numPr>
          <w:ilvl w:val="1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C</w:t>
      </w:r>
      <w:r w:rsidR="005844E7">
        <w:rPr>
          <w:rFonts w:ascii="Cambria" w:hAnsi="Cambria"/>
        </w:rPr>
        <w:t xml:space="preserve">onsulting with Roger to get </w:t>
      </w:r>
      <w:r w:rsidR="00785110">
        <w:rPr>
          <w:rFonts w:ascii="Cambria" w:hAnsi="Cambria"/>
        </w:rPr>
        <w:t xml:space="preserve">missing </w:t>
      </w:r>
      <w:r w:rsidR="005844E7">
        <w:rPr>
          <w:rFonts w:ascii="Cambria" w:hAnsi="Cambria"/>
        </w:rPr>
        <w:t xml:space="preserve">Foremen information from </w:t>
      </w:r>
      <w:r w:rsidR="00CC3A1B">
        <w:rPr>
          <w:rFonts w:ascii="Cambria" w:hAnsi="Cambria"/>
        </w:rPr>
        <w:t>SQL</w:t>
      </w:r>
      <w:r>
        <w:rPr>
          <w:rFonts w:ascii="Cambria" w:hAnsi="Cambria"/>
        </w:rPr>
        <w:t>.</w:t>
      </w:r>
      <w:r w:rsidR="00560308">
        <w:rPr>
          <w:rFonts w:ascii="Cambria" w:hAnsi="Cambria"/>
        </w:rPr>
        <w:t xml:space="preserve"> </w:t>
      </w:r>
    </w:p>
    <w:p w14:paraId="55A66220" w14:textId="77777777" w:rsidR="0075008B" w:rsidRPr="0075008B" w:rsidRDefault="009E72F3" w:rsidP="009E72F3">
      <w:pPr>
        <w:pStyle w:val="ListParagraph"/>
        <w:numPr>
          <w:ilvl w:val="1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C</w:t>
      </w:r>
      <w:r w:rsidR="00A66CA8">
        <w:rPr>
          <w:rFonts w:ascii="Cambria" w:hAnsi="Cambria"/>
        </w:rPr>
        <w:t xml:space="preserve">onsulting with </w:t>
      </w:r>
      <w:r w:rsidR="00785110">
        <w:rPr>
          <w:rFonts w:ascii="Cambria" w:hAnsi="Cambria"/>
        </w:rPr>
        <w:t>Kevin to get a list of company provided phone numbers</w:t>
      </w:r>
      <w:r w:rsidR="0075008B">
        <w:rPr>
          <w:rFonts w:ascii="Cambria" w:hAnsi="Cambria"/>
        </w:rPr>
        <w:t>.</w:t>
      </w:r>
    </w:p>
    <w:p w14:paraId="5D957519" w14:textId="54B70943" w:rsidR="00F705DC" w:rsidRPr="00E02ABD" w:rsidRDefault="0075008B" w:rsidP="009E72F3">
      <w:pPr>
        <w:pStyle w:val="ListParagraph"/>
        <w:numPr>
          <w:ilvl w:val="1"/>
          <w:numId w:val="2"/>
        </w:numPr>
        <w:rPr>
          <w:rFonts w:ascii="Cambria" w:hAnsi="Cambria"/>
          <w:b/>
          <w:bCs/>
          <w:highlight w:val="yellow"/>
        </w:rPr>
      </w:pPr>
      <w:r w:rsidRPr="00E02ABD">
        <w:rPr>
          <w:rFonts w:ascii="Cambria" w:hAnsi="Cambria"/>
          <w:highlight w:val="yellow"/>
        </w:rPr>
        <w:t>I</w:t>
      </w:r>
      <w:r w:rsidR="00CC3A1B" w:rsidRPr="00E02ABD">
        <w:rPr>
          <w:rFonts w:ascii="Cambria" w:hAnsi="Cambria"/>
          <w:highlight w:val="yellow"/>
        </w:rPr>
        <w:t xml:space="preserve">ntersecting that </w:t>
      </w:r>
      <w:r w:rsidR="00C640E0" w:rsidRPr="00E02ABD">
        <w:rPr>
          <w:rFonts w:ascii="Cambria" w:hAnsi="Cambria"/>
          <w:highlight w:val="yellow"/>
        </w:rPr>
        <w:t xml:space="preserve">with </w:t>
      </w:r>
      <w:r w:rsidRPr="00E02ABD">
        <w:rPr>
          <w:rFonts w:ascii="Cambria" w:hAnsi="Cambria"/>
          <w:highlight w:val="yellow"/>
        </w:rPr>
        <w:t>my</w:t>
      </w:r>
      <w:r w:rsidR="00C640E0" w:rsidRPr="00E02ABD">
        <w:rPr>
          <w:rFonts w:ascii="Cambria" w:hAnsi="Cambria"/>
          <w:highlight w:val="yellow"/>
        </w:rPr>
        <w:t xml:space="preserve"> list so the admin gets to send </w:t>
      </w:r>
      <w:r w:rsidR="00957BAE" w:rsidRPr="00E02ABD">
        <w:rPr>
          <w:rFonts w:ascii="Cambria" w:hAnsi="Cambria"/>
          <w:highlight w:val="yellow"/>
        </w:rPr>
        <w:t>google form consent to only those who do not have company phone number.</w:t>
      </w:r>
      <w:r w:rsidR="00785110" w:rsidRPr="00E02ABD">
        <w:rPr>
          <w:rFonts w:ascii="Cambria" w:hAnsi="Cambria"/>
          <w:highlight w:val="yellow"/>
        </w:rPr>
        <w:t xml:space="preserve"> </w:t>
      </w:r>
    </w:p>
    <w:p w14:paraId="0CEB3266" w14:textId="1446DF7A" w:rsidR="00E02ABD" w:rsidRPr="00E02ABD" w:rsidRDefault="00ED2748" w:rsidP="009E72F3">
      <w:pPr>
        <w:pStyle w:val="ListParagraph"/>
        <w:numPr>
          <w:ilvl w:val="1"/>
          <w:numId w:val="2"/>
        </w:numPr>
        <w:rPr>
          <w:rFonts w:ascii="Cambria" w:hAnsi="Cambria"/>
          <w:b/>
          <w:bCs/>
          <w:highlight w:val="yellow"/>
        </w:rPr>
      </w:pPr>
      <w:r>
        <w:rPr>
          <w:rFonts w:ascii="Cambria" w:hAnsi="Cambria"/>
          <w:highlight w:val="yellow"/>
        </w:rPr>
        <w:t xml:space="preserve">Eliminating any duplicates in the lists. </w:t>
      </w:r>
    </w:p>
    <w:p w14:paraId="77643DD1" w14:textId="2093D71C" w:rsidR="002B7428" w:rsidRPr="007E3D79" w:rsidRDefault="00083BDD" w:rsidP="002B7428">
      <w:pPr>
        <w:pStyle w:val="ListParagraph"/>
        <w:numPr>
          <w:ilvl w:val="0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Consolidated u</w:t>
      </w:r>
      <w:r w:rsidR="002B7428">
        <w:rPr>
          <w:rFonts w:ascii="Cambria" w:hAnsi="Cambria"/>
        </w:rPr>
        <w:t>nderstanding</w:t>
      </w:r>
      <w:r w:rsidR="00EC77B5">
        <w:rPr>
          <w:rFonts w:ascii="Cambria" w:hAnsi="Cambria"/>
        </w:rPr>
        <w:t xml:space="preserve"> of </w:t>
      </w:r>
      <w:r w:rsidR="002B7428">
        <w:rPr>
          <w:rFonts w:ascii="Cambria" w:hAnsi="Cambria"/>
        </w:rPr>
        <w:t xml:space="preserve">the grouping </w:t>
      </w:r>
      <w:r>
        <w:rPr>
          <w:rFonts w:ascii="Cambria" w:hAnsi="Cambria"/>
        </w:rPr>
        <w:t>for Victoria Island</w:t>
      </w:r>
      <w:r w:rsidR="00352257">
        <w:rPr>
          <w:rFonts w:ascii="Cambria" w:hAnsi="Cambria"/>
        </w:rPr>
        <w:t xml:space="preserve">, limiting </w:t>
      </w:r>
      <w:r w:rsidR="00E851E8">
        <w:rPr>
          <w:rFonts w:ascii="Cambria" w:hAnsi="Cambria"/>
        </w:rPr>
        <w:t>each location in Victoria Island to one person for easier data collection and maintenance</w:t>
      </w:r>
      <w:r w:rsidR="00FC2C2F">
        <w:rPr>
          <w:rFonts w:ascii="Cambria" w:hAnsi="Cambria"/>
        </w:rPr>
        <w:t>, realizing which</w:t>
      </w:r>
      <w:r w:rsidR="00562B07">
        <w:rPr>
          <w:rFonts w:ascii="Cambria" w:hAnsi="Cambria"/>
        </w:rPr>
        <w:t xml:space="preserve"> combination of</w:t>
      </w:r>
      <w:r w:rsidR="00FC2C2F">
        <w:rPr>
          <w:rFonts w:ascii="Cambria" w:hAnsi="Cambria"/>
        </w:rPr>
        <w:t xml:space="preserve"> locations </w:t>
      </w:r>
      <w:r w:rsidR="00E25580">
        <w:rPr>
          <w:rFonts w:ascii="Cambria" w:hAnsi="Cambria"/>
        </w:rPr>
        <w:t xml:space="preserve">and groups </w:t>
      </w:r>
      <w:r w:rsidR="00562B07">
        <w:rPr>
          <w:rFonts w:ascii="Cambria" w:hAnsi="Cambria"/>
        </w:rPr>
        <w:t>do/</w:t>
      </w:r>
      <w:r w:rsidR="00E25580">
        <w:rPr>
          <w:rFonts w:ascii="Cambria" w:hAnsi="Cambria"/>
        </w:rPr>
        <w:t>do not exis</w:t>
      </w:r>
      <w:r w:rsidR="00562B07">
        <w:rPr>
          <w:rFonts w:ascii="Cambria" w:hAnsi="Cambria"/>
        </w:rPr>
        <w:t>t</w:t>
      </w:r>
      <w:r w:rsidR="00352257">
        <w:rPr>
          <w:rFonts w:ascii="Cambria" w:hAnsi="Cambria"/>
        </w:rPr>
        <w:t xml:space="preserve"> </w:t>
      </w:r>
      <w:r w:rsidR="002B7428">
        <w:rPr>
          <w:rFonts w:ascii="Cambria" w:hAnsi="Cambria"/>
        </w:rPr>
        <w:t xml:space="preserve">by </w:t>
      </w:r>
      <w:r w:rsidR="00E25580">
        <w:rPr>
          <w:rFonts w:ascii="Cambria" w:hAnsi="Cambria"/>
        </w:rPr>
        <w:t xml:space="preserve">constantly </w:t>
      </w:r>
      <w:r w:rsidR="00352257">
        <w:rPr>
          <w:rFonts w:ascii="Cambria" w:hAnsi="Cambria"/>
        </w:rPr>
        <w:t>communicating</w:t>
      </w:r>
      <w:r w:rsidR="002B7428">
        <w:rPr>
          <w:rFonts w:ascii="Cambria" w:hAnsi="Cambria"/>
        </w:rPr>
        <w:t xml:space="preserve"> </w:t>
      </w:r>
      <w:r w:rsidR="00352257">
        <w:rPr>
          <w:rFonts w:ascii="Cambria" w:hAnsi="Cambria"/>
        </w:rPr>
        <w:t>with</w:t>
      </w:r>
      <w:r>
        <w:rPr>
          <w:rFonts w:ascii="Cambria" w:hAnsi="Cambria"/>
        </w:rPr>
        <w:t xml:space="preserve"> Nelia. </w:t>
      </w:r>
      <w:r w:rsidR="00723791">
        <w:rPr>
          <w:rFonts w:ascii="Cambria" w:hAnsi="Cambria"/>
        </w:rPr>
        <w:t xml:space="preserve">This was </w:t>
      </w:r>
      <w:r w:rsidR="00F705DC">
        <w:rPr>
          <w:rFonts w:ascii="Cambria" w:hAnsi="Cambria"/>
        </w:rPr>
        <w:t xml:space="preserve">a </w:t>
      </w:r>
      <w:r w:rsidR="00723791">
        <w:rPr>
          <w:rFonts w:ascii="Cambria" w:hAnsi="Cambria"/>
        </w:rPr>
        <w:t>necessary</w:t>
      </w:r>
      <w:r w:rsidR="00562B07">
        <w:rPr>
          <w:rFonts w:ascii="Cambria" w:hAnsi="Cambria"/>
        </w:rPr>
        <w:t xml:space="preserve"> </w:t>
      </w:r>
      <w:r w:rsidR="00F705DC">
        <w:rPr>
          <w:rFonts w:ascii="Cambria" w:hAnsi="Cambria"/>
        </w:rPr>
        <w:t>piece</w:t>
      </w:r>
      <w:r w:rsidR="00723791">
        <w:rPr>
          <w:rFonts w:ascii="Cambria" w:hAnsi="Cambria"/>
        </w:rPr>
        <w:t xml:space="preserve"> because otherwise </w:t>
      </w:r>
      <w:r w:rsidR="00EC77B5">
        <w:rPr>
          <w:rFonts w:ascii="Cambria" w:hAnsi="Cambria"/>
        </w:rPr>
        <w:t xml:space="preserve">we would be overlapping directory admins </w:t>
      </w:r>
      <w:r w:rsidR="00F705DC">
        <w:rPr>
          <w:rFonts w:ascii="Cambria" w:hAnsi="Cambria"/>
        </w:rPr>
        <w:t xml:space="preserve">and groups.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35"/>
        <w:gridCol w:w="1537"/>
        <w:gridCol w:w="1515"/>
        <w:gridCol w:w="2560"/>
        <w:gridCol w:w="1348"/>
      </w:tblGrid>
      <w:tr w:rsidR="007E3D79" w14:paraId="478121DA" w14:textId="77777777" w:rsidTr="00E1382B"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0F52" w14:textId="5D304871" w:rsidR="007E3D79" w:rsidRDefault="007E3D79" w:rsidP="00E1382B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Island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077E8" w14:textId="77777777" w:rsidR="007E3D79" w:rsidRDefault="007E3D79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BCVPC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4E530" w14:textId="77777777" w:rsidR="007E3D79" w:rsidRDefault="007E3D79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Tidal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171C" w14:textId="77777777" w:rsidR="007E3D79" w:rsidRDefault="007E3D79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Victoria = Ogden Point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819C" w14:textId="77777777" w:rsidR="007E3D79" w:rsidRDefault="007E3D79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Cowichan Bay/ NAW Stevedoring</w:t>
            </w:r>
          </w:p>
        </w:tc>
      </w:tr>
      <w:tr w:rsidR="007E3D79" w14:paraId="7EC7595A" w14:textId="77777777" w:rsidTr="00E1382B"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C7C6A" w14:textId="77777777" w:rsidR="007E3D79" w:rsidRDefault="007E3D79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Office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CEA4" w14:textId="77777777" w:rsidR="007E3D79" w:rsidRDefault="007E3D79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4524" w14:textId="77777777" w:rsidR="007E3D79" w:rsidRDefault="007E3D79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  <w:highlight w:val="yellow"/>
              </w:rPr>
              <w:t>No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4E91" w14:textId="77777777" w:rsidR="007E3D79" w:rsidRDefault="007E3D79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CFE5F" w14:textId="77777777" w:rsidR="007E3D79" w:rsidRDefault="007E3D79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</w:tr>
      <w:tr w:rsidR="007E3D79" w14:paraId="69A6A960" w14:textId="77777777" w:rsidTr="00E1382B"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BF8A" w14:textId="77777777" w:rsidR="007E3D79" w:rsidRDefault="007E3D79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Ship Foremen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FF60F" w14:textId="77777777" w:rsidR="007E3D79" w:rsidRDefault="007E3D79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  <w:highlight w:val="yellow"/>
              </w:rPr>
              <w:t>No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F90FD" w14:textId="77777777" w:rsidR="007E3D79" w:rsidRDefault="007E3D79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  <w:highlight w:val="yellow"/>
              </w:rPr>
              <w:t>No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1758" w14:textId="77777777" w:rsidR="007E3D79" w:rsidRDefault="007E3D79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  <w:highlight w:val="yellow"/>
              </w:rPr>
              <w:t>No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7836" w14:textId="77777777" w:rsidR="007E3D79" w:rsidRDefault="007E3D79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</w:tr>
      <w:tr w:rsidR="007E3D79" w14:paraId="0B7C8961" w14:textId="77777777" w:rsidTr="00E1382B"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A829" w14:textId="77777777" w:rsidR="007E3D79" w:rsidRDefault="007E3D79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Superintendents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F008" w14:textId="77777777" w:rsidR="007E3D79" w:rsidRDefault="007E3D79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  <w:highlight w:val="yellow"/>
              </w:rPr>
              <w:t>No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43328" w14:textId="77777777" w:rsidR="007E3D79" w:rsidRDefault="007E3D79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4D9D" w14:textId="77777777" w:rsidR="007E3D79" w:rsidRDefault="007E3D79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4FD6" w14:textId="77777777" w:rsidR="007E3D79" w:rsidRDefault="007E3D79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  <w:highlight w:val="yellow"/>
              </w:rPr>
              <w:t>No</w:t>
            </w:r>
          </w:p>
        </w:tc>
      </w:tr>
    </w:tbl>
    <w:p w14:paraId="62B014BA" w14:textId="75322A6B" w:rsidR="007E3D79" w:rsidRDefault="007E3D79" w:rsidP="00235EE4">
      <w:pPr>
        <w:rPr>
          <w:rFonts w:ascii="Cambria" w:hAnsi="Cambria"/>
        </w:rPr>
      </w:pPr>
    </w:p>
    <w:tbl>
      <w:tblPr>
        <w:tblStyle w:val="TableGrid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35"/>
        <w:gridCol w:w="1537"/>
        <w:gridCol w:w="1515"/>
        <w:gridCol w:w="2421"/>
        <w:gridCol w:w="2126"/>
      </w:tblGrid>
      <w:tr w:rsidR="00235EE4" w14:paraId="757686DF" w14:textId="77777777" w:rsidTr="00235EE4"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85ECA" w14:textId="685724CC" w:rsidR="00235EE4" w:rsidRDefault="00235EE4" w:rsidP="00E1382B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Island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247A" w14:textId="77777777" w:rsidR="00235EE4" w:rsidRDefault="00235EE4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BCVPC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45E6" w14:textId="77777777" w:rsidR="00235EE4" w:rsidRDefault="00235EE4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Tidal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B397B" w14:textId="77777777" w:rsidR="00235EE4" w:rsidRDefault="00235EE4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Victoria = Ogden Point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14FA" w14:textId="77777777" w:rsidR="00235EE4" w:rsidRDefault="00235EE4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Cowichan Bay/ NAW Stevedoring</w:t>
            </w:r>
          </w:p>
        </w:tc>
      </w:tr>
      <w:tr w:rsidR="00235EE4" w14:paraId="7B556F10" w14:textId="77777777" w:rsidTr="00235EE4"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100DC" w14:textId="77777777" w:rsidR="00235EE4" w:rsidRDefault="00235EE4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Office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EED6" w14:textId="77777777" w:rsidR="00235EE4" w:rsidRDefault="00235EE4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Ryan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4555" w14:textId="77777777" w:rsidR="00235EE4" w:rsidRDefault="00235EE4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  <w:highlight w:val="yellow"/>
              </w:rPr>
              <w:t>-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B38F" w14:textId="77777777" w:rsidR="00235EE4" w:rsidRDefault="00235EE4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Jordan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63B16" w14:textId="77777777" w:rsidR="00235EE4" w:rsidRDefault="00235EE4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Brent</w:t>
            </w:r>
          </w:p>
        </w:tc>
      </w:tr>
      <w:tr w:rsidR="00235EE4" w14:paraId="67B8D5B8" w14:textId="77777777" w:rsidTr="00235EE4"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C23C" w14:textId="77777777" w:rsidR="00235EE4" w:rsidRDefault="00235EE4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Ship Foremen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305D" w14:textId="77777777" w:rsidR="00235EE4" w:rsidRDefault="00235EE4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  <w:highlight w:val="yellow"/>
              </w:rPr>
              <w:t>-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6654F" w14:textId="77777777" w:rsidR="00235EE4" w:rsidRDefault="00235EE4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  <w:highlight w:val="yellow"/>
              </w:rPr>
              <w:t>-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9558E" w14:textId="77777777" w:rsidR="00235EE4" w:rsidRDefault="00235EE4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  <w:highlight w:val="yellow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3D180" w14:textId="77777777" w:rsidR="00235EE4" w:rsidRDefault="00235EE4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Brent</w:t>
            </w:r>
          </w:p>
        </w:tc>
      </w:tr>
      <w:tr w:rsidR="00235EE4" w14:paraId="7A37EC8F" w14:textId="77777777" w:rsidTr="00235EE4"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BD2DB" w14:textId="77777777" w:rsidR="00235EE4" w:rsidRDefault="00235EE4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Superintendents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DB53" w14:textId="77777777" w:rsidR="00235EE4" w:rsidRDefault="00235EE4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  <w:highlight w:val="yellow"/>
              </w:rPr>
              <w:t>-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EC8BC" w14:textId="77777777" w:rsidR="00235EE4" w:rsidRDefault="00235EE4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Andrew, Brent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9602" w14:textId="77777777" w:rsidR="00235EE4" w:rsidRDefault="00235EE4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Jordan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2B008" w14:textId="77777777" w:rsidR="00235EE4" w:rsidRDefault="00235EE4" w:rsidP="00E1382B">
            <w:pPr>
              <w:rPr>
                <w:rFonts w:ascii="Cambria" w:hAnsi="Cambria"/>
              </w:rPr>
            </w:pPr>
            <w:r>
              <w:rPr>
                <w:rFonts w:ascii="Cambria" w:hAnsi="Cambria"/>
                <w:highlight w:val="yellow"/>
              </w:rPr>
              <w:t>-</w:t>
            </w:r>
          </w:p>
        </w:tc>
      </w:tr>
    </w:tbl>
    <w:p w14:paraId="4B85E954" w14:textId="6A368487" w:rsidR="00362B1A" w:rsidRDefault="00362B1A" w:rsidP="00362B1A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Consolidated understanding of the process which admins will go through to gather the data for each group</w:t>
      </w:r>
      <w:r w:rsidR="009C059F">
        <w:rPr>
          <w:rFonts w:ascii="Cambria" w:hAnsi="Cambria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6"/>
      </w:tblGrid>
      <w:tr w:rsidR="009C059F" w14:paraId="60A13654" w14:textId="77777777" w:rsidTr="009C059F"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A9288" w14:textId="3E0FAED0" w:rsidR="009C059F" w:rsidRDefault="009C059F">
            <w:pPr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Collect/ No Collect</w:t>
            </w:r>
          </w:p>
        </w:tc>
        <w:tc>
          <w:tcPr>
            <w:tcW w:w="2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4427A" w14:textId="77777777" w:rsidR="009C059F" w:rsidRDefault="009C059F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Email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6F858" w14:textId="77777777" w:rsidR="009C059F" w:rsidRDefault="009C059F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Office Number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22063" w14:textId="77777777" w:rsidR="009C059F" w:rsidRDefault="009C059F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Cell Number</w:t>
            </w:r>
          </w:p>
        </w:tc>
      </w:tr>
      <w:tr w:rsidR="009C059F" w14:paraId="2D814287" w14:textId="77777777" w:rsidTr="009C059F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E0F7B" w14:textId="77777777" w:rsidR="009C059F" w:rsidRDefault="009C059F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Foremen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4A8CA" w14:textId="77777777" w:rsidR="009C059F" w:rsidRDefault="009C059F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No</w:t>
            </w:r>
            <w:r>
              <w:rPr>
                <w:rFonts w:ascii="Microsoft Sans Serif" w:hAnsi="Microsoft Sans Serif" w:cs="Microsoft Sans Serif"/>
              </w:rPr>
              <w:t xml:space="preserve">(only if they already provided </w:t>
            </w:r>
            <w:r>
              <w:rPr>
                <w:rFonts w:ascii="Microsoft Sans Serif" w:hAnsi="Microsoft Sans Serif" w:cs="Microsoft Sans Serif"/>
                <w:b/>
                <w:bCs/>
              </w:rPr>
              <w:t>company email</w:t>
            </w:r>
            <w:r>
              <w:rPr>
                <w:rFonts w:ascii="Microsoft Sans Serif" w:hAnsi="Microsoft Sans Serif" w:cs="Microsoft Sans Serif"/>
              </w:rPr>
              <w:t xml:space="preserve"> add it– if missing/non-company email, please do not contact them) 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C35AF" w14:textId="77777777" w:rsidR="009C059F" w:rsidRDefault="009C059F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No</w:t>
            </w:r>
            <w:r>
              <w:rPr>
                <w:rFonts w:ascii="Microsoft Sans Serif" w:hAnsi="Microsoft Sans Serif" w:cs="Microsoft Sans Serif"/>
              </w:rPr>
              <w:t>(keep it to those present in Homa’s list- please do not ask Foremen)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44E6B" w14:textId="77777777" w:rsidR="009C059F" w:rsidRDefault="009C059F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Yes</w:t>
            </w:r>
            <w:r>
              <w:rPr>
                <w:rFonts w:ascii="Microsoft Sans Serif" w:hAnsi="Microsoft Sans Serif" w:cs="Microsoft Sans Serif"/>
              </w:rPr>
              <w:t xml:space="preserve">(please send google form </w:t>
            </w:r>
            <w:r>
              <w:rPr>
                <w:rFonts w:ascii="Microsoft Sans Serif" w:hAnsi="Microsoft Sans Serif" w:cs="Microsoft Sans Serif"/>
                <w:b/>
                <w:bCs/>
              </w:rPr>
              <w:t>only if non-company cell number</w:t>
            </w:r>
            <w:r>
              <w:rPr>
                <w:rFonts w:ascii="Microsoft Sans Serif" w:hAnsi="Microsoft Sans Serif" w:cs="Microsoft Sans Serif"/>
              </w:rPr>
              <w:t>)</w:t>
            </w:r>
          </w:p>
        </w:tc>
      </w:tr>
      <w:tr w:rsidR="009C059F" w14:paraId="31AB5A3E" w14:textId="77777777" w:rsidTr="009C059F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1FED9" w14:textId="77777777" w:rsidR="009C059F" w:rsidRDefault="009C059F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Other Employees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AA173" w14:textId="77777777" w:rsidR="009C059F" w:rsidRDefault="009C059F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Yes</w:t>
            </w:r>
            <w:r>
              <w:rPr>
                <w:rFonts w:ascii="Microsoft Sans Serif" w:hAnsi="Microsoft Sans Serif" w:cs="Microsoft Sans Serif"/>
              </w:rPr>
              <w:t>(if missing from Homa’s list, please contact the person and ask)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091B8" w14:textId="77777777" w:rsidR="009C059F" w:rsidRDefault="009C059F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Yes</w:t>
            </w:r>
            <w:r>
              <w:rPr>
                <w:rFonts w:ascii="Microsoft Sans Serif" w:hAnsi="Microsoft Sans Serif" w:cs="Microsoft Sans Serif"/>
              </w:rPr>
              <w:t>(if missing from Homa’s list, please contact the person and ask)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30AA0" w14:textId="77777777" w:rsidR="009C059F" w:rsidRDefault="009C059F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Yes</w:t>
            </w:r>
            <w:r>
              <w:rPr>
                <w:rFonts w:ascii="Microsoft Sans Serif" w:hAnsi="Microsoft Sans Serif" w:cs="Microsoft Sans Serif"/>
              </w:rPr>
              <w:t xml:space="preserve">(please send google form </w:t>
            </w:r>
            <w:r>
              <w:rPr>
                <w:rFonts w:ascii="Microsoft Sans Serif" w:hAnsi="Microsoft Sans Serif" w:cs="Microsoft Sans Serif"/>
                <w:b/>
                <w:bCs/>
              </w:rPr>
              <w:t>only if non-company cell number</w:t>
            </w:r>
            <w:r>
              <w:rPr>
                <w:rFonts w:ascii="Microsoft Sans Serif" w:hAnsi="Microsoft Sans Serif" w:cs="Microsoft Sans Serif"/>
              </w:rPr>
              <w:t>)</w:t>
            </w:r>
          </w:p>
        </w:tc>
      </w:tr>
    </w:tbl>
    <w:p w14:paraId="2092515F" w14:textId="167A82B4" w:rsidR="00235EE4" w:rsidRPr="009C059F" w:rsidRDefault="00235EE4" w:rsidP="009C059F">
      <w:pPr>
        <w:ind w:left="360"/>
        <w:rPr>
          <w:rFonts w:ascii="Cambria" w:hAnsi="Cambria"/>
        </w:rPr>
      </w:pPr>
    </w:p>
    <w:p w14:paraId="7FEED412" w14:textId="28A82B2A" w:rsidR="00083BDD" w:rsidRPr="002B7428" w:rsidRDefault="006423BD" w:rsidP="002B7428">
      <w:pPr>
        <w:pStyle w:val="ListParagraph"/>
        <w:numPr>
          <w:ilvl w:val="0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Sending the forms to admins</w:t>
      </w:r>
      <w:r w:rsidR="00F777AD">
        <w:rPr>
          <w:rFonts w:ascii="Cambria" w:hAnsi="Cambria"/>
        </w:rPr>
        <w:t xml:space="preserve"> by an email with instructions to each admin</w:t>
      </w:r>
      <w:r>
        <w:rPr>
          <w:rFonts w:ascii="Cambria" w:hAnsi="Cambria"/>
        </w:rPr>
        <w:t xml:space="preserve">. </w:t>
      </w:r>
    </w:p>
    <w:p w14:paraId="2D0CD06C" w14:textId="77777777" w:rsidR="00B024F6" w:rsidRDefault="00B024F6">
      <w:pPr>
        <w:rPr>
          <w:rFonts w:ascii="Cambria" w:hAnsi="Cambria"/>
        </w:rPr>
      </w:pPr>
    </w:p>
    <w:p w14:paraId="03744ED1" w14:textId="2000612C" w:rsidR="00B024F6" w:rsidRDefault="00B024F6">
      <w:pPr>
        <w:rPr>
          <w:rFonts w:ascii="Cambria" w:hAnsi="Cambria"/>
        </w:rPr>
      </w:pPr>
    </w:p>
    <w:p w14:paraId="499CA622" w14:textId="7B9F45C5" w:rsidR="00B024F6" w:rsidRDefault="00B024F6">
      <w:pPr>
        <w:rPr>
          <w:rFonts w:ascii="Cambria" w:hAnsi="Cambria"/>
          <w:b/>
          <w:bCs/>
        </w:rPr>
      </w:pPr>
      <w:r w:rsidRPr="0093267E">
        <w:rPr>
          <w:rFonts w:ascii="Cambria" w:hAnsi="Cambria"/>
          <w:b/>
          <w:bCs/>
        </w:rPr>
        <w:t>Homa’s responsibilities from now:</w:t>
      </w:r>
    </w:p>
    <w:p w14:paraId="3071319A" w14:textId="77777777" w:rsidR="00606010" w:rsidRPr="00606010" w:rsidRDefault="005F286B" w:rsidP="0093267E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Extensions: </w:t>
      </w:r>
    </w:p>
    <w:p w14:paraId="3A074132" w14:textId="77777777" w:rsidR="00606010" w:rsidRPr="00606010" w:rsidRDefault="0093267E" w:rsidP="00606010">
      <w:pPr>
        <w:pStyle w:val="ListParagraph"/>
        <w:numPr>
          <w:ilvl w:val="1"/>
          <w:numId w:val="1"/>
        </w:numPr>
        <w:rPr>
          <w:rFonts w:ascii="Cambria" w:hAnsi="Cambria"/>
          <w:b/>
          <w:bCs/>
        </w:rPr>
      </w:pPr>
      <w:r w:rsidRPr="00133E8F">
        <w:rPr>
          <w:rFonts w:ascii="Cambria" w:hAnsi="Cambria"/>
          <w:b/>
          <w:bCs/>
        </w:rPr>
        <w:t>Lynnterm</w:t>
      </w:r>
      <w:r>
        <w:rPr>
          <w:rFonts w:ascii="Cambria" w:hAnsi="Cambria"/>
        </w:rPr>
        <w:t xml:space="preserve"> office numbers do not require extension</w:t>
      </w:r>
      <w:r w:rsidR="00606010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14:paraId="5EFF46BE" w14:textId="77777777" w:rsidR="00606010" w:rsidRPr="00606010" w:rsidRDefault="005264F2" w:rsidP="00606010">
      <w:pPr>
        <w:pStyle w:val="ListParagraph"/>
        <w:numPr>
          <w:ilvl w:val="1"/>
          <w:numId w:val="1"/>
        </w:numPr>
        <w:rPr>
          <w:rFonts w:ascii="Cambria" w:hAnsi="Cambria"/>
          <w:b/>
          <w:bCs/>
        </w:rPr>
      </w:pPr>
      <w:r w:rsidRPr="00133E8F">
        <w:rPr>
          <w:rFonts w:ascii="Cambria" w:hAnsi="Cambria"/>
          <w:b/>
          <w:bCs/>
        </w:rPr>
        <w:t>Squamish</w:t>
      </w:r>
      <w:r>
        <w:rPr>
          <w:rFonts w:ascii="Cambria" w:hAnsi="Cambria"/>
        </w:rPr>
        <w:t xml:space="preserve"> does, so </w:t>
      </w:r>
      <w:r w:rsidRPr="00F77E17">
        <w:rPr>
          <w:rFonts w:ascii="Cambria" w:hAnsi="Cambria"/>
          <w:b/>
          <w:bCs/>
        </w:rPr>
        <w:t>add comma</w:t>
      </w:r>
      <w:r>
        <w:rPr>
          <w:rFonts w:ascii="Cambria" w:hAnsi="Cambria"/>
        </w:rPr>
        <w:t xml:space="preserve"> for wait before the extension. </w:t>
      </w:r>
    </w:p>
    <w:p w14:paraId="64A09720" w14:textId="77777777" w:rsidR="00606010" w:rsidRPr="00606010" w:rsidRDefault="00133E8F" w:rsidP="00606010">
      <w:pPr>
        <w:pStyle w:val="ListParagraph"/>
        <w:numPr>
          <w:ilvl w:val="1"/>
          <w:numId w:val="1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For </w:t>
      </w:r>
      <w:r w:rsidRPr="00DA1178">
        <w:rPr>
          <w:rFonts w:ascii="Cambria" w:hAnsi="Cambria"/>
          <w:b/>
          <w:bCs/>
        </w:rPr>
        <w:t xml:space="preserve">Victoria Island, including </w:t>
      </w:r>
      <w:r w:rsidR="002B7428" w:rsidRPr="00DA1178">
        <w:rPr>
          <w:rFonts w:ascii="Cambria" w:hAnsi="Cambria"/>
          <w:b/>
          <w:bCs/>
        </w:rPr>
        <w:t>BC</w:t>
      </w:r>
      <w:r w:rsidR="00DA1178" w:rsidRPr="00DA1178">
        <w:rPr>
          <w:rFonts w:ascii="Cambria" w:hAnsi="Cambria"/>
          <w:b/>
          <w:bCs/>
        </w:rPr>
        <w:t>VPC, Tidal, Victoria Ogden Point, Cowichan Bay</w:t>
      </w:r>
      <w:r w:rsidR="00DA1178">
        <w:rPr>
          <w:rFonts w:ascii="Cambria" w:hAnsi="Cambria"/>
        </w:rPr>
        <w:t xml:space="preserve">, </w:t>
      </w:r>
      <w:r w:rsidR="00150D5F">
        <w:rPr>
          <w:rFonts w:ascii="Cambria" w:hAnsi="Cambria"/>
        </w:rPr>
        <w:t>ask the personnel.</w:t>
      </w:r>
    </w:p>
    <w:p w14:paraId="28448251" w14:textId="3917D16C" w:rsidR="0093267E" w:rsidRPr="00150D5F" w:rsidRDefault="006E73F9" w:rsidP="00606010">
      <w:pPr>
        <w:pStyle w:val="ListParagraph"/>
        <w:numPr>
          <w:ilvl w:val="1"/>
          <w:numId w:val="1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Change the office phone numbers accordingly. </w:t>
      </w:r>
      <w:r w:rsidR="00150D5F">
        <w:rPr>
          <w:rFonts w:ascii="Cambria" w:hAnsi="Cambria"/>
        </w:rPr>
        <w:t xml:space="preserve"> </w:t>
      </w:r>
    </w:p>
    <w:p w14:paraId="2202532E" w14:textId="3F2DB649" w:rsidR="00150D5F" w:rsidRPr="007A20FD" w:rsidRDefault="009B2B68" w:rsidP="0093267E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Once admins </w:t>
      </w:r>
      <w:r w:rsidR="00F62E63">
        <w:rPr>
          <w:rFonts w:ascii="Cambria" w:hAnsi="Cambria"/>
        </w:rPr>
        <w:t>send</w:t>
      </w:r>
      <w:r>
        <w:rPr>
          <w:rFonts w:ascii="Cambria" w:hAnsi="Cambria"/>
        </w:rPr>
        <w:t xml:space="preserve"> the forms, </w:t>
      </w:r>
      <w:r w:rsidR="00393DA0">
        <w:rPr>
          <w:rFonts w:ascii="Cambria" w:hAnsi="Cambria"/>
        </w:rPr>
        <w:t xml:space="preserve">do a check of data consistency, then find a way to enter to AlertMedia system. </w:t>
      </w:r>
    </w:p>
    <w:p w14:paraId="57B6DAB8" w14:textId="213CF272" w:rsidR="007A20FD" w:rsidRPr="00DA1178" w:rsidRDefault="005644FB" w:rsidP="0093267E">
      <w:pPr>
        <w:pStyle w:val="ListParagraph"/>
        <w:numPr>
          <w:ilvl w:val="0"/>
          <w:numId w:val="1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Help</w:t>
      </w:r>
      <w:r w:rsidR="007A20FD">
        <w:rPr>
          <w:rFonts w:ascii="Cambria" w:hAnsi="Cambria"/>
        </w:rPr>
        <w:t xml:space="preserve"> with testing</w:t>
      </w:r>
      <w:r w:rsidR="001B7015">
        <w:rPr>
          <w:rFonts w:ascii="Cambria" w:hAnsi="Cambria"/>
        </w:rPr>
        <w:t>, especially with office phone numbers having comma.</w:t>
      </w:r>
      <w:r w:rsidR="00FD78F7">
        <w:rPr>
          <w:rFonts w:ascii="Cambria" w:hAnsi="Cambria"/>
        </w:rPr>
        <w:t xml:space="preserve"> Call a couple of numbers from AlertMedia in each location. </w:t>
      </w:r>
    </w:p>
    <w:p w14:paraId="76F97783" w14:textId="56596A33" w:rsidR="00B024F6" w:rsidRDefault="00B024F6">
      <w:pPr>
        <w:rPr>
          <w:rFonts w:ascii="Cambria" w:hAnsi="Cambria"/>
        </w:rPr>
      </w:pPr>
    </w:p>
    <w:p w14:paraId="3F4BF919" w14:textId="2CE8BAC5" w:rsidR="00D033B8" w:rsidRDefault="00D033B8">
      <w:pPr>
        <w:rPr>
          <w:rFonts w:ascii="Cambria" w:hAnsi="Cambria"/>
          <w:b/>
          <w:bCs/>
        </w:rPr>
      </w:pPr>
      <w:r w:rsidRPr="00D033B8">
        <w:rPr>
          <w:rFonts w:ascii="Cambria" w:hAnsi="Cambria"/>
          <w:b/>
          <w:bCs/>
        </w:rPr>
        <w:t>Timeline</w:t>
      </w:r>
      <w:r w:rsidR="00F777AD">
        <w:rPr>
          <w:rFonts w:ascii="Cambria" w:hAnsi="Cambria"/>
          <w:b/>
          <w:bCs/>
        </w:rPr>
        <w:t>:</w:t>
      </w:r>
    </w:p>
    <w:p w14:paraId="7751E437" w14:textId="0FE12B50" w:rsidR="00F777AD" w:rsidRPr="00D033B8" w:rsidRDefault="00490C14">
      <w:pPr>
        <w:rPr>
          <w:rFonts w:ascii="Cambria" w:hAnsi="Cambria"/>
          <w:b/>
          <w:bCs/>
        </w:rPr>
      </w:pPr>
      <w:r>
        <w:rPr>
          <w:noProof/>
        </w:rPr>
        <w:drawing>
          <wp:inline distT="0" distB="0" distL="0" distR="0" wp14:anchorId="4C476857" wp14:editId="362FBF54">
            <wp:extent cx="5943600" cy="3204845"/>
            <wp:effectExtent l="0" t="0" r="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8A7AF1-B6CA-49C3-BDE6-6604055B6D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F777AD" w:rsidRPr="00D03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412F"/>
    <w:multiLevelType w:val="hybridMultilevel"/>
    <w:tmpl w:val="B55AEA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A2F2D"/>
    <w:multiLevelType w:val="hybridMultilevel"/>
    <w:tmpl w:val="0B5654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34FC3"/>
    <w:multiLevelType w:val="hybridMultilevel"/>
    <w:tmpl w:val="579C75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CF"/>
    <w:rsid w:val="00083BDD"/>
    <w:rsid w:val="000E38CF"/>
    <w:rsid w:val="00132E62"/>
    <w:rsid w:val="00133E8F"/>
    <w:rsid w:val="00150D5F"/>
    <w:rsid w:val="001B7015"/>
    <w:rsid w:val="00235EE4"/>
    <w:rsid w:val="002B7428"/>
    <w:rsid w:val="00352257"/>
    <w:rsid w:val="00362B1A"/>
    <w:rsid w:val="00393DA0"/>
    <w:rsid w:val="003D37E5"/>
    <w:rsid w:val="00433243"/>
    <w:rsid w:val="00490C14"/>
    <w:rsid w:val="005264F2"/>
    <w:rsid w:val="00527D57"/>
    <w:rsid w:val="00560308"/>
    <w:rsid w:val="00562B07"/>
    <w:rsid w:val="005644FB"/>
    <w:rsid w:val="005844E7"/>
    <w:rsid w:val="005C7350"/>
    <w:rsid w:val="005F286B"/>
    <w:rsid w:val="00606010"/>
    <w:rsid w:val="006423BD"/>
    <w:rsid w:val="006E73F9"/>
    <w:rsid w:val="00723791"/>
    <w:rsid w:val="0075008B"/>
    <w:rsid w:val="00785110"/>
    <w:rsid w:val="0079099F"/>
    <w:rsid w:val="007A20FD"/>
    <w:rsid w:val="007E3D79"/>
    <w:rsid w:val="00811D35"/>
    <w:rsid w:val="008C5628"/>
    <w:rsid w:val="008D1870"/>
    <w:rsid w:val="0093267E"/>
    <w:rsid w:val="00957BAE"/>
    <w:rsid w:val="009B2B68"/>
    <w:rsid w:val="009C059F"/>
    <w:rsid w:val="009E72F3"/>
    <w:rsid w:val="00A66CA8"/>
    <w:rsid w:val="00B024F6"/>
    <w:rsid w:val="00C640E0"/>
    <w:rsid w:val="00CC3A1B"/>
    <w:rsid w:val="00D033B8"/>
    <w:rsid w:val="00D75851"/>
    <w:rsid w:val="00DA1178"/>
    <w:rsid w:val="00E02ABD"/>
    <w:rsid w:val="00E041A7"/>
    <w:rsid w:val="00E25580"/>
    <w:rsid w:val="00E851E8"/>
    <w:rsid w:val="00EC77B5"/>
    <w:rsid w:val="00ED2748"/>
    <w:rsid w:val="00EE7EB4"/>
    <w:rsid w:val="00F62E63"/>
    <w:rsid w:val="00F64C06"/>
    <w:rsid w:val="00F705DC"/>
    <w:rsid w:val="00F777AD"/>
    <w:rsid w:val="00F77E17"/>
    <w:rsid w:val="00FA5474"/>
    <w:rsid w:val="00FC2C2F"/>
    <w:rsid w:val="00FD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4DF0"/>
  <w15:chartTrackingRefBased/>
  <w15:docId w15:val="{D1A6C02E-0B65-430F-BE22-6A49E1B0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67E"/>
    <w:pPr>
      <w:ind w:left="720"/>
      <w:contextualSpacing/>
    </w:pPr>
  </w:style>
  <w:style w:type="table" w:styleId="TableGrid">
    <w:name w:val="Table Grid"/>
    <w:basedOn w:val="TableNormal"/>
    <w:uiPriority w:val="39"/>
    <w:rsid w:val="007E3D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Gantt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Send the lists</c:v>
                </c:pt>
                <c:pt idx="1">
                  <c:v>Wait</c:v>
                </c:pt>
                <c:pt idx="2">
                  <c:v>Once admins send the data, insert them in AlertMedia</c:v>
                </c:pt>
                <c:pt idx="3">
                  <c:v>Help with testing the system</c:v>
                </c:pt>
              </c:strCache>
            </c:strRef>
          </c:cat>
          <c:val>
            <c:numRef>
              <c:f>Sheet1!$B$2:$B$5</c:f>
              <c:numCache>
                <c:formatCode>d\-mmm</c:formatCode>
                <c:ptCount val="4"/>
                <c:pt idx="0">
                  <c:v>44545</c:v>
                </c:pt>
                <c:pt idx="1">
                  <c:v>44546</c:v>
                </c:pt>
                <c:pt idx="2">
                  <c:v>44553</c:v>
                </c:pt>
                <c:pt idx="3">
                  <c:v>44553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BA-4E98-BCD6-FEEE3C938B6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Days to Complete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Send the lists</c:v>
                </c:pt>
                <c:pt idx="1">
                  <c:v>Wait</c:v>
                </c:pt>
                <c:pt idx="2">
                  <c:v>Once admins send the data, insert them in AlertMedia</c:v>
                </c:pt>
                <c:pt idx="3">
                  <c:v>Help with testing the system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7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BA-4E98-BCD6-FEEE3C938B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100"/>
        <c:axId val="967886560"/>
        <c:axId val="967888224"/>
      </c:barChart>
      <c:catAx>
        <c:axId val="96788656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7888224"/>
        <c:crosses val="autoZero"/>
        <c:auto val="1"/>
        <c:lblAlgn val="ctr"/>
        <c:lblOffset val="100"/>
        <c:noMultiLvlLbl val="0"/>
      </c:catAx>
      <c:valAx>
        <c:axId val="967888224"/>
        <c:scaling>
          <c:orientation val="minMax"/>
          <c:min val="4454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7886560"/>
        <c:crosses val="autoZero"/>
        <c:crossBetween val="between"/>
        <c:majorUnit val="3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Homayoun Banazadeh</dc:creator>
  <cp:keywords/>
  <dc:description/>
  <cp:lastModifiedBy>Homayoun Banazadeh</cp:lastModifiedBy>
  <cp:revision>59</cp:revision>
  <dcterms:created xsi:type="dcterms:W3CDTF">2021-12-15T18:49:00Z</dcterms:created>
  <dcterms:modified xsi:type="dcterms:W3CDTF">2021-12-16T18:32:00Z</dcterms:modified>
</cp:coreProperties>
</file>