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Default Extension="bmp" ContentType="image/bmp"/>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_top" w:name="_top"/>
    <w:bookmarkEnd w:id="_top"/>
    <w:p>
      <w:pPr>
        <w:pStyle w:val="0"/>
        <w:rPr/>
        <w:widowControl w:val="off"/>
      </w:pPr>
      <w:bookmarkStart w:id="0" w:name="_top"/>
      <w:bookmarkEnd w:id="0"/>
      <w:bookmarkStart w:id="1" w:name="_top"/>
      <w:bookmarkEnd w:id="1"/>
      <w:r>
        <w:rPr/>
        <w:t>C02 학번:2019202052 이름: 김호성</w:t>
      </w:r>
    </w:p>
    <w:p>
      <w:pPr>
        <w:pStyle w:val="0"/>
        <w:rPr/>
        <w:widowControl w:val="off"/>
      </w:pPr>
      <w:r>
        <w:rPr/>
        <w:t>P.119쪽 연습문제</w:t>
      </w:r>
    </w:p>
    <w:p>
      <w:pPr>
        <w:pStyle w:val="0"/>
        <w:rPr>
          <w:rFonts w:ascii="돋움체" w:hAnsi="돋움체"/>
          <w:color w:val="a31515"/>
        </w:rPr>
        <w:widowControl w:val="off"/>
        <w:spacing w:after="0" w:line="240"/>
        <w:jc w:val="left"/>
        <w:wordWrap w:val="1"/>
      </w:pPr>
      <w:r>
        <w:rPr>
          <w:rFonts w:ascii="돋움체" w:hAnsi="돋움체"/>
          <w:color w:val="808080"/>
        </w:rPr>
        <w:t>#include</w:t>
      </w:r>
      <w:r>
        <w:rPr>
          <w:rFonts w:ascii="돋움체" w:hAnsi="돋움체"/>
          <w:color w:val="a31515"/>
        </w:rPr>
        <w:t>&lt;stdio.h&gt;</w:t>
      </w:r>
    </w:p>
    <w:p>
      <w:pPr>
        <w:pStyle w:val="0"/>
        <w:rPr>
          <w:rFonts w:ascii="돋움체" w:hAnsi="돋움체"/>
          <w:color w:val="000000"/>
        </w:rPr>
        <w:widowControl w:val="off"/>
        <w:spacing w:after="0" w:line="240"/>
        <w:jc w:val="left"/>
        <w:wordWrap w:val="1"/>
      </w:pPr>
      <w:r>
        <w:rPr>
          <w:rFonts w:ascii="돋움체" w:hAnsi="돋움체"/>
          <w:color w:val="0000ff"/>
        </w:rPr>
        <w:t>int</w:t>
      </w:r>
      <w:r>
        <w:rPr>
          <w:rFonts w:ascii="돋움체" w:hAnsi="돋움체"/>
          <w:color w:val="000000"/>
        </w:rPr>
        <w:t xml:space="preserve"> main()</w:t>
      </w:r>
    </w:p>
    <w:p>
      <w:pPr>
        <w:pStyle w:val="0"/>
        <w:rPr>
          <w:rFonts w:ascii="돋움체" w:hAnsi="돋움체"/>
          <w:color w:val="000000"/>
        </w:rPr>
        <w:widowControl w:val="off"/>
        <w:spacing w:after="0" w:line="240"/>
        <w:jc w:val="left"/>
        <w:wordWrap w:val="1"/>
      </w:pPr>
      <w:r>
        <w:rPr>
          <w:rFonts w:ascii="돋움체" w:hAnsi="돋움체"/>
          <w:color w:val="000000"/>
        </w:rPr>
        <w:t>{</w:t>
      </w:r>
    </w:p>
    <w:p>
      <w:pPr>
        <w:pStyle w:val="0"/>
        <w:rPr>
          <w:rFonts w:ascii="돋움체" w:hAnsi="돋움체" w:eastAsia="돋움체"/>
          <w:color w:val="008000"/>
        </w:rPr>
        <w:widowControl w:val="off"/>
        <w:spacing w:after="0" w:line="240"/>
        <w:jc w:val="left"/>
        <w:wordWrap w:val="1"/>
      </w:pPr>
      <w:r>
        <w:tab/>
      </w:r>
      <w:r>
        <w:rPr>
          <w:rFonts w:ascii="돋움체" w:hAnsi="돋움체"/>
          <w:color w:val="0000ff"/>
        </w:rPr>
        <w:t>char</w:t>
      </w:r>
      <w:r>
        <w:rPr>
          <w:rFonts w:ascii="돋움체" w:hAnsi="돋움체"/>
          <w:color w:val="000000"/>
        </w:rPr>
        <w:t xml:space="preserve"> abc;</w:t>
      </w:r>
      <w:r>
        <w:tab/>
      </w:r>
      <w:r>
        <w:tab/>
      </w:r>
      <w:r>
        <w:tab/>
      </w:r>
      <w:r>
        <w:tab/>
      </w:r>
      <w:r>
        <w:tab/>
      </w:r>
      <w:r>
        <w:tab/>
      </w:r>
      <w:r>
        <w:rPr>
          <w:rFonts w:ascii="돋움체" w:hAnsi="돋움체" w:eastAsia="돋움체"/>
          <w:color w:val="008000"/>
        </w:rPr>
        <w:t>//문자입력 받을 변수 abc선언</w:t>
      </w:r>
    </w:p>
    <w:p>
      <w:pPr>
        <w:pStyle w:val="0"/>
        <w:rPr>
          <w:rFonts w:ascii="돋움체" w:hAnsi="돋움체"/>
          <w:color w:val="000000"/>
        </w:rPr>
        <w:widowControl w:val="off"/>
        <w:spacing w:after="0" w:line="240"/>
        <w:jc w:val="left"/>
        <w:wordWrap w:val="1"/>
      </w:pPr>
      <w:r>
        <w:tab/>
      </w:r>
      <w:r>
        <w:rPr>
          <w:rFonts w:ascii="돋움체" w:hAnsi="돋움체"/>
          <w:color w:val="000000"/>
        </w:rPr>
        <w:t>printf(</w:t>
      </w:r>
      <w:r>
        <w:rPr>
          <w:rFonts w:ascii="돋움체" w:hAnsi="돋움체" w:eastAsia="돋움체"/>
          <w:color w:val="a31515"/>
        </w:rPr>
        <w:t>"아스키코드문자입력:"</w:t>
      </w:r>
      <w:r>
        <w:rPr>
          <w:rFonts w:ascii="돋움체" w:hAnsi="돋움체"/>
          <w:color w:val="000000"/>
        </w:rPr>
        <w:t>);</w:t>
      </w:r>
    </w:p>
    <w:p>
      <w:pPr>
        <w:pStyle w:val="0"/>
        <w:rPr>
          <w:rFonts w:ascii="돋움체" w:hAnsi="돋움체" w:eastAsia="돋움체"/>
          <w:color w:val="008000"/>
        </w:rPr>
        <w:widowControl w:val="off"/>
        <w:spacing w:after="0" w:line="240"/>
        <w:jc w:val="left"/>
        <w:wordWrap w:val="1"/>
      </w:pPr>
      <w:r>
        <w:tab/>
      </w:r>
      <w:r>
        <w:rPr>
          <w:rFonts w:ascii="돋움체" w:hAnsi="돋움체"/>
          <w:color w:val="000000"/>
        </w:rPr>
        <w:t>scanf(</w:t>
      </w:r>
      <w:r>
        <w:rPr>
          <w:rFonts w:ascii="돋움체" w:hAnsi="돋움체"/>
          <w:color w:val="a31515"/>
        </w:rPr>
        <w:t>"%c"</w:t>
      </w:r>
      <w:r>
        <w:rPr>
          <w:rFonts w:ascii="돋움체" w:hAnsi="돋움체"/>
          <w:color w:val="000000"/>
        </w:rPr>
        <w:t>, &amp;abc);</w:t>
      </w:r>
      <w:r>
        <w:tab/>
      </w:r>
      <w:r>
        <w:tab/>
      </w:r>
      <w:r>
        <w:tab/>
      </w:r>
      <w:r>
        <w:tab/>
      </w:r>
      <w:r>
        <w:rPr>
          <w:rFonts w:ascii="돋움체" w:hAnsi="돋움체" w:eastAsia="돋움체"/>
          <w:color w:val="008000"/>
        </w:rPr>
        <w:t>//scanf에는 줄바꿈들어가면 안된다.</w:t>
      </w:r>
    </w:p>
    <w:p>
      <w:pPr>
        <w:pStyle w:val="0"/>
        <w:rPr>
          <w:rFonts w:ascii="돋움체" w:hAnsi="돋움체"/>
          <w:color w:val="000000"/>
        </w:rPr>
        <w:widowControl w:val="off"/>
        <w:spacing w:after="0" w:line="240"/>
        <w:jc w:val="left"/>
        <w:wordWrap w:val="1"/>
      </w:pPr>
      <w:r>
        <w:tab/>
      </w:r>
      <w:r>
        <w:rPr>
          <w:rFonts w:ascii="돋움체" w:hAnsi="돋움체"/>
          <w:color w:val="000000"/>
        </w:rPr>
        <w:t>printf(</w:t>
      </w:r>
      <w:r>
        <w:rPr>
          <w:rFonts w:ascii="돋움체" w:hAnsi="돋움체" w:eastAsia="돋움체"/>
          <w:color w:val="a31515"/>
        </w:rPr>
        <w:t>"\n입력한 문자의 코드는: %d"</w:t>
      </w:r>
      <w:r>
        <w:rPr>
          <w:rFonts w:ascii="돋움체" w:hAnsi="돋움체"/>
          <w:color w:val="000000"/>
        </w:rPr>
        <w:t>, abc);</w:t>
      </w:r>
    </w:p>
    <w:p>
      <w:pPr>
        <w:pStyle w:val="0"/>
        <w:rPr>
          <w:rFonts w:ascii="돋움체" w:hAnsi="돋움체"/>
          <w:color w:val="000000"/>
        </w:rPr>
        <w:widowControl w:val="off"/>
        <w:spacing w:after="0" w:line="240"/>
        <w:jc w:val="left"/>
        <w:wordWrap w:val="1"/>
      </w:pPr>
      <w:r>
        <w:tab/>
      </w:r>
      <w:r>
        <w:rPr>
          <w:rFonts w:ascii="돋움체" w:hAnsi="돋움체"/>
          <w:color w:val="0000ff"/>
        </w:rPr>
        <w:t>return</w:t>
      </w:r>
      <w:r>
        <w:rPr>
          <w:rFonts w:ascii="돋움체" w:hAnsi="돋움체"/>
          <w:color w:val="000000"/>
        </w:rPr>
        <w:t xml:space="preserve"> 0;</w:t>
      </w:r>
    </w:p>
    <w:p>
      <w:pPr>
        <w:pStyle w:val="0"/>
        <w:rPr>
          <w:rFonts w:ascii="돋움체" w:hAnsi="돋움체"/>
          <w:color w:val="000000"/>
        </w:rPr>
        <w:widowControl w:val="off"/>
      </w:pPr>
      <w:r>
        <w:rPr>
          <w:rFonts w:ascii="돋움체" w:hAnsi="돋움체"/>
          <w:color w:val="000000"/>
        </w:rPr>
        <w:t>}</w:t>
      </w:r>
    </w:p>
    <w:p>
      <w:pPr>
        <w:pStyle w:val="0"/>
        <w:rPr/>
        <w:widowControl w:val="off"/>
      </w:pPr>
      <w:r>
        <w:drawing>
          <wp:inline distT="0" distB="0" distL="0" distR="0">
            <wp:extent cx="2733675" cy="1152525"/>
            <wp:effectExtent l="0" t="0" r="0" b="0"/>
            <wp:docPr id="5" name="그림 5"/>
            <wp:cNvGraphicFramePr/>
            <a:graphic>
              <a:graphicData uri="http://schemas.openxmlformats.org/drawingml/2006/picture">
                <pic:pic>
                  <pic:nvPicPr>
                    <pic:cNvPr id="0" name="C:\Users\Ko--pc\AppData\Local\Temp\Hnc\BinData\EMB0000060869c0.png"/>
                    <pic:cNvPicPr/>
                  </pic:nvPicPr>
                  <pic:blipFill>
                    <a:blip r:embed="rId1"/>
                    <a:stretch>
                      <a:fillRect/>
                    </a:stretch>
                  </pic:blipFill>
                  <pic:spPr>
                    <a:xfrm>
                      <a:off x="0" y="0"/>
                      <a:ext cx="2733675" cy="1152525"/>
                    </a:xfrm>
                    <a:prstGeom prst="rect">
                      <a:avLst/>
                    </a:prstGeom>
                    <a:effectLst/>
                  </pic:spPr>
                </pic:pic>
              </a:graphicData>
            </a:graphic>
          </wp:inline>
        </w:drawing>
      </w: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r>
        <w:rPr/>
        <w:t>p.122쪽 예제</w:t>
      </w:r>
    </w:p>
    <w:p>
      <w:pPr>
        <w:pStyle w:val="0"/>
        <w:rPr>
          <w:rFonts w:ascii="돋움체" w:hAnsi="돋움체"/>
          <w:color w:val="a31515"/>
        </w:rPr>
        <w:widowControl w:val="off"/>
        <w:spacing w:after="0" w:line="240"/>
        <w:jc w:val="left"/>
        <w:wordWrap w:val="1"/>
      </w:pPr>
      <w:r>
        <w:rPr>
          <w:rFonts w:ascii="돋움체" w:hAnsi="돋움체"/>
          <w:color w:val="808080"/>
        </w:rPr>
        <w:t>#include</w:t>
      </w:r>
      <w:r>
        <w:rPr>
          <w:rFonts w:ascii="돋움체" w:hAnsi="돋움체"/>
          <w:color w:val="000000"/>
        </w:rPr>
        <w:t xml:space="preserve"> </w:t>
      </w:r>
      <w:r>
        <w:rPr>
          <w:rFonts w:ascii="돋움체" w:hAnsi="돋움체"/>
          <w:color w:val="a31515"/>
        </w:rPr>
        <w:t>&lt;stdio.h&gt;</w:t>
      </w:r>
    </w:p>
    <w:p>
      <w:pPr>
        <w:pStyle w:val="0"/>
        <w:rPr>
          <w:rFonts w:ascii="돋움체" w:hAnsi="돋움체"/>
          <w:color w:val="000000"/>
        </w:rPr>
        <w:widowControl w:val="off"/>
        <w:spacing w:after="0" w:line="240"/>
        <w:jc w:val="left"/>
        <w:wordWrap w:val="1"/>
      </w:pPr>
      <w:r>
        <w:rPr>
          <w:rFonts w:ascii="돋움체" w:hAnsi="돋움체"/>
          <w:color w:val="0000ff"/>
        </w:rPr>
        <w:t>int</w:t>
      </w:r>
      <w:r>
        <w:rPr>
          <w:rFonts w:ascii="돋움체" w:hAnsi="돋움체"/>
          <w:color w:val="000000"/>
        </w:rPr>
        <w:t xml:space="preserve"> main()</w:t>
      </w:r>
    </w:p>
    <w:p>
      <w:pPr>
        <w:pStyle w:val="0"/>
        <w:rPr>
          <w:rFonts w:ascii="돋움체" w:hAnsi="돋움체"/>
          <w:color w:val="000000"/>
        </w:rPr>
        <w:widowControl w:val="off"/>
        <w:spacing w:after="0" w:line="240"/>
        <w:jc w:val="left"/>
        <w:wordWrap w:val="1"/>
      </w:pPr>
      <w:r>
        <w:rPr>
          <w:rFonts w:ascii="돋움체" w:hAnsi="돋움체"/>
          <w:color w:val="000000"/>
        </w:rPr>
        <w:t>{</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00"/>
          <w:sz w:val="20"/>
        </w:rPr>
        <w:t>printf(</w:t>
      </w:r>
      <w:r>
        <w:rPr>
          <w:rFonts w:ascii="돋움체" w:hAnsi="돋움체"/>
          <w:color w:val="a31515"/>
          <w:sz w:val="20"/>
        </w:rPr>
        <w:t>"literal int size: %d \n"</w:t>
      </w:r>
      <w:r>
        <w:rPr>
          <w:rFonts w:ascii="돋움체" w:hAnsi="돋움체"/>
          <w:color w:val="000000"/>
          <w:sz w:val="20"/>
        </w:rPr>
        <w:t xml:space="preserve">, </w:t>
      </w:r>
      <w:r>
        <w:rPr>
          <w:rFonts w:ascii="돋움체" w:hAnsi="돋움체"/>
          <w:color w:val="0000ff"/>
          <w:sz w:val="20"/>
        </w:rPr>
        <w:t>sizeof</w:t>
      </w:r>
      <w:r>
        <w:rPr>
          <w:rFonts w:ascii="돋움체" w:hAnsi="돋움체"/>
          <w:color w:val="000000"/>
          <w:sz w:val="20"/>
        </w:rPr>
        <w:t>(7));</w:t>
      </w:r>
      <w:r>
        <w:tab/>
      </w:r>
      <w:r>
        <w:tab/>
      </w:r>
      <w:r>
        <w:tab/>
      </w:r>
    </w:p>
    <w:p>
      <w:pPr>
        <w:pStyle w:val="0"/>
        <w:rPr>
          <w:rFonts w:ascii="돋움체" w:hAnsi="돋움체" w:eastAsia="돋움체"/>
          <w:color w:val="008000"/>
          <w:sz w:val="20"/>
        </w:rPr>
        <w:widowControl w:val="off"/>
        <w:spacing w:after="0" w:line="240"/>
        <w:jc w:val="left"/>
        <w:wordWrap w:val="1"/>
      </w:pPr>
      <w:r>
        <w:tab/>
      </w:r>
      <w:r>
        <w:rPr>
          <w:rFonts w:ascii="돋움체" w:hAnsi="돋움체" w:eastAsia="돋움체"/>
          <w:color w:val="008000"/>
          <w:sz w:val="20"/>
        </w:rPr>
        <w:t>// int의 데이터크기를 묻는 것이다. int의 범위안에 있는 어떤 숫자를 입력하든 4가 출력된다.</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00"/>
          <w:sz w:val="20"/>
        </w:rPr>
        <w:t>printf(</w:t>
      </w:r>
      <w:r>
        <w:rPr>
          <w:rFonts w:ascii="돋움체" w:hAnsi="돋움체"/>
          <w:color w:val="a31515"/>
          <w:sz w:val="20"/>
        </w:rPr>
        <w:t>"literal double size: %d \n"</w:t>
      </w:r>
      <w:r>
        <w:rPr>
          <w:rFonts w:ascii="돋움체" w:hAnsi="돋움체"/>
          <w:color w:val="000000"/>
          <w:sz w:val="20"/>
        </w:rPr>
        <w:t xml:space="preserve">, </w:t>
      </w:r>
      <w:r>
        <w:rPr>
          <w:rFonts w:ascii="돋움체" w:hAnsi="돋움체"/>
          <w:color w:val="0000ff"/>
          <w:sz w:val="20"/>
        </w:rPr>
        <w:t>sizeof</w:t>
      </w:r>
      <w:r>
        <w:rPr>
          <w:rFonts w:ascii="돋움체" w:hAnsi="돋움체"/>
          <w:color w:val="000000"/>
          <w:sz w:val="20"/>
        </w:rPr>
        <w:t>(7.14));</w:t>
      </w:r>
    </w:p>
    <w:p>
      <w:pPr>
        <w:pStyle w:val="0"/>
        <w:rPr>
          <w:rFonts w:ascii="돋움체" w:hAnsi="돋움체" w:eastAsia="돋움체"/>
          <w:color w:val="008000"/>
          <w:sz w:val="20"/>
        </w:rPr>
        <w:widowControl w:val="off"/>
        <w:spacing w:after="0" w:line="240"/>
        <w:jc w:val="left"/>
        <w:wordWrap w:val="1"/>
      </w:pPr>
      <w:r>
        <w:tab/>
      </w:r>
      <w:r>
        <w:rPr>
          <w:rFonts w:ascii="돋움체" w:hAnsi="돋움체" w:eastAsia="돋움체"/>
          <w:color w:val="008000"/>
          <w:sz w:val="20"/>
        </w:rPr>
        <w:t>// double의 데이터크기를 묻는 것이다. double의 범위안에 있는 어떤 숫자를 입력하든 8이 출력된다.</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00"/>
          <w:sz w:val="20"/>
        </w:rPr>
        <w:t>printf(</w:t>
      </w:r>
      <w:r>
        <w:rPr>
          <w:rFonts w:ascii="돋움체" w:hAnsi="돋움체"/>
          <w:color w:val="a31515"/>
          <w:sz w:val="20"/>
        </w:rPr>
        <w:t>"literal char size: %d \n"</w:t>
      </w:r>
      <w:r>
        <w:rPr>
          <w:rFonts w:ascii="돋움체" w:hAnsi="돋움체"/>
          <w:color w:val="000000"/>
          <w:sz w:val="20"/>
        </w:rPr>
        <w:t xml:space="preserve">, </w:t>
      </w:r>
      <w:r>
        <w:rPr>
          <w:rFonts w:ascii="돋움체" w:hAnsi="돋움체"/>
          <w:color w:val="0000ff"/>
          <w:sz w:val="20"/>
        </w:rPr>
        <w:t>sizeof</w:t>
      </w:r>
      <w:r>
        <w:rPr>
          <w:rFonts w:ascii="돋움체" w:hAnsi="돋움체"/>
          <w:color w:val="000000"/>
          <w:sz w:val="20"/>
        </w:rPr>
        <w:t>(</w:t>
      </w:r>
      <w:r>
        <w:rPr>
          <w:rFonts w:ascii="돋움체" w:hAnsi="돋움체"/>
          <w:color w:val="a31515"/>
          <w:sz w:val="20"/>
        </w:rPr>
        <w:t>'A'</w:t>
      </w:r>
      <w:r>
        <w:rPr>
          <w:rFonts w:ascii="돋움체" w:hAnsi="돋움체"/>
          <w:color w:val="000000"/>
          <w:sz w:val="20"/>
        </w:rPr>
        <w:t>));</w:t>
      </w:r>
    </w:p>
    <w:p>
      <w:pPr>
        <w:pStyle w:val="0"/>
        <w:rPr>
          <w:rFonts w:ascii="돋움체" w:hAnsi="돋움체" w:eastAsia="돋움체"/>
          <w:color w:val="008000"/>
          <w:sz w:val="20"/>
        </w:rPr>
        <w:widowControl w:val="off"/>
        <w:spacing w:after="0" w:line="240"/>
        <w:jc w:val="left"/>
        <w:wordWrap w:val="1"/>
      </w:pPr>
      <w:r>
        <w:tab/>
      </w:r>
      <w:r>
        <w:rPr>
          <w:rFonts w:ascii="돋움체" w:hAnsi="돋움체" w:eastAsia="돋움체"/>
          <w:color w:val="008000"/>
          <w:sz w:val="20"/>
        </w:rPr>
        <w:t>// char의 데이터크기를 묻는 것이다. char의 범위안에 있는 어떤 숫자를 입력하든 4이 출력된다.</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00"/>
          <w:sz w:val="20"/>
        </w:rPr>
        <w:t>printf(</w:t>
      </w:r>
      <w:r>
        <w:rPr>
          <w:rFonts w:ascii="돋움체" w:hAnsi="돋움체"/>
          <w:color w:val="a31515"/>
          <w:sz w:val="20"/>
        </w:rPr>
        <w:t>"literal float size %d \n"</w:t>
      </w:r>
      <w:r>
        <w:rPr>
          <w:rFonts w:ascii="돋움체" w:hAnsi="돋움체"/>
          <w:color w:val="000000"/>
          <w:sz w:val="20"/>
        </w:rPr>
        <w:t xml:space="preserve">, </w:t>
      </w:r>
      <w:r>
        <w:rPr>
          <w:rFonts w:ascii="돋움체" w:hAnsi="돋움체"/>
          <w:color w:val="0000ff"/>
          <w:sz w:val="20"/>
        </w:rPr>
        <w:t>sizeof</w:t>
      </w:r>
      <w:r>
        <w:rPr>
          <w:rFonts w:ascii="돋움체" w:hAnsi="돋움체"/>
          <w:color w:val="000000"/>
          <w:sz w:val="20"/>
        </w:rPr>
        <w:t>(</w:t>
      </w:r>
      <w:r>
        <w:rPr>
          <w:rFonts w:ascii="돋움체" w:hAnsi="돋움체"/>
          <w:color w:val="0000ff"/>
          <w:sz w:val="20"/>
        </w:rPr>
        <w:t>float</w:t>
      </w:r>
      <w:r>
        <w:rPr>
          <w:rFonts w:ascii="돋움체" w:hAnsi="돋움체"/>
          <w:color w:val="000000"/>
          <w:sz w:val="20"/>
        </w:rPr>
        <w:t>));</w:t>
      </w:r>
    </w:p>
    <w:p>
      <w:pPr>
        <w:pStyle w:val="0"/>
        <w:rPr>
          <w:rFonts w:ascii="돋움체" w:hAnsi="돋움체" w:eastAsia="돋움체"/>
          <w:color w:val="008000"/>
          <w:sz w:val="20"/>
        </w:rPr>
        <w:widowControl w:val="off"/>
        <w:spacing w:after="0" w:line="240"/>
        <w:jc w:val="left"/>
        <w:wordWrap w:val="1"/>
      </w:pPr>
      <w:r>
        <w:tab/>
      </w:r>
      <w:r>
        <w:rPr>
          <w:rFonts w:ascii="돋움체" w:hAnsi="돋움체" w:eastAsia="돋움체"/>
          <w:color w:val="008000"/>
          <w:sz w:val="20"/>
        </w:rPr>
        <w:t>// float의 데이터크기를 묻는 것이다. floatdl라는 자료형을 입력해도 바이트 수가 표현된다는 것을 보여주기 위해 float을 사용했다.</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00"/>
          <w:sz w:val="20"/>
        </w:rPr>
        <w:t>printf(</w:t>
      </w:r>
      <w:r>
        <w:rPr>
          <w:rFonts w:ascii="돋움체" w:hAnsi="돋움체" w:eastAsia="돋움체"/>
          <w:color w:val="a31515"/>
          <w:sz w:val="20"/>
        </w:rPr>
        <w:t>"접미사적용 literal float size: %f "</w:t>
      </w:r>
      <w:r>
        <w:rPr>
          <w:rFonts w:ascii="돋움체" w:hAnsi="돋움체"/>
          <w:color w:val="000000"/>
          <w:sz w:val="20"/>
        </w:rPr>
        <w:t xml:space="preserve">, </w:t>
      </w:r>
      <w:r>
        <w:rPr>
          <w:rFonts w:ascii="돋움체" w:hAnsi="돋움체"/>
          <w:color w:val="0000ff"/>
          <w:sz w:val="20"/>
        </w:rPr>
        <w:t>sizeof</w:t>
      </w:r>
      <w:r>
        <w:rPr>
          <w:rFonts w:ascii="돋움체" w:hAnsi="돋움체"/>
          <w:color w:val="000000"/>
          <w:sz w:val="20"/>
        </w:rPr>
        <w:t>(3.14f));</w:t>
      </w:r>
    </w:p>
    <w:p>
      <w:pPr>
        <w:pStyle w:val="0"/>
        <w:rPr>
          <w:rFonts w:ascii="돋움체" w:hAnsi="돋움체" w:eastAsia="돋움체"/>
          <w:color w:val="486a25"/>
          <w:sz w:val="20"/>
        </w:rPr>
        <w:widowControl w:val="off"/>
        <w:spacing w:after="0" w:line="240"/>
        <w:jc w:val="left"/>
        <w:wordWrap w:val="1"/>
      </w:pPr>
      <w:r>
        <w:rPr>
          <w:rFonts w:ascii="돋움체" w:hAnsi="돋움체" w:eastAsia="돋움체"/>
          <w:color w:val="486a25"/>
          <w:sz w:val="20"/>
        </w:rPr>
        <w:t>//접미사를 적용한 literal상수</w:t>
      </w:r>
    </w:p>
    <w:p>
      <w:pPr>
        <w:pStyle w:val="0"/>
        <w:rPr>
          <w:rFonts w:ascii="돋움체" w:hAnsi="돋움체" w:eastAsia="돋움체"/>
          <w:color w:val="000000"/>
          <w:sz w:val="20"/>
        </w:rPr>
        <w:widowControl w:val="off"/>
        <w:spacing w:after="0" w:line="240"/>
        <w:jc w:val="left"/>
        <w:wordWrap w:val="1"/>
      </w:pPr>
      <w:r>
        <w:tab/>
      </w:r>
      <w:r>
        <w:rPr>
          <w:rFonts w:ascii="돋움체" w:hAnsi="돋움체"/>
          <w:color w:val="0000ff"/>
          <w:sz w:val="20"/>
        </w:rPr>
        <w:t>return</w:t>
      </w:r>
      <w:r>
        <w:rPr>
          <w:rFonts w:ascii="돋움체" w:hAnsi="돋움체"/>
          <w:color w:val="000000"/>
          <w:sz w:val="20"/>
        </w:rPr>
        <w:t xml:space="preserve"> 0;</w:t>
      </w:r>
    </w:p>
    <w:p>
      <w:pPr>
        <w:pStyle w:val="0"/>
        <w:rPr>
          <w:rFonts w:ascii="돋움체" w:hAnsi="돋움체" w:eastAsia="돋움체"/>
          <w:color w:val="000000"/>
        </w:rPr>
        <w:widowControl w:val="off"/>
        <w:spacing w:after="0" w:line="240"/>
        <w:jc w:val="left"/>
        <w:wordWrap w:val="1"/>
      </w:pPr>
    </w:p>
    <w:p>
      <w:pPr>
        <w:pStyle w:val="0"/>
        <w:rPr>
          <w:rFonts w:ascii="돋움체" w:hAnsi="돋움체"/>
          <w:color w:val="000000"/>
        </w:rPr>
        <w:widowControl w:val="off"/>
      </w:pPr>
      <w:r>
        <w:rPr>
          <w:rFonts w:ascii="돋움체" w:hAnsi="돋움체"/>
          <w:color w:val="000000"/>
        </w:rPr>
        <w:t>}</w:t>
      </w:r>
    </w:p>
    <w:p>
      <w:pPr>
        <w:pStyle w:val="0"/>
        <w:rPr/>
        <w:widowControl w:val="off"/>
      </w:pPr>
      <w:r>
        <w:drawing>
          <wp:anchor distT="0" distB="0" distL="0" distR="0" simplePos="0" relativeHeight="0" behindDoc="0" locked="0" layoutInCell="1" allowOverlap="1">
            <wp:simplePos x="0" y="0"/>
            <wp:positionH relativeFrom="column">
              <wp:posOffset>0</wp:posOffset>
            </wp:positionH>
            <wp:positionV relativeFrom="paragraph">
              <wp:posOffset>0</wp:posOffset>
            </wp:positionV>
            <wp:extent cx="2857500" cy="1455420"/>
            <wp:effectExtent l="0" t="0" r="0" b="0"/>
            <wp:wrapTopAndBottom/>
            <wp:docPr id="6" name="그림 6"/>
            <wp:cNvGraphicFramePr/>
            <a:graphic>
              <a:graphicData uri="http://schemas.openxmlformats.org/drawingml/2006/picture">
                <pic:pic>
                  <pic:nvPicPr>
                    <pic:cNvPr id="0" name="C:\Users\Ko--pc\AppData\Local\Temp\Hnc\BinData\EMB0000060869d7.bmp"/>
                    <pic:cNvPicPr/>
                  </pic:nvPicPr>
                  <pic:blipFill>
                    <a:blip r:embed="rId2"/>
                    <a:stretch>
                      <a:fillRect/>
                    </a:stretch>
                  </pic:blipFill>
                  <pic:spPr>
                    <a:xfrm>
                      <a:off x="0" y="0"/>
                      <a:ext cx="2857500" cy="1455420"/>
                    </a:xfrm>
                    <a:prstGeom prst="rect">
                      <a:avLst/>
                    </a:prstGeom>
                    <a:effectLst/>
                  </pic:spPr>
                </pic:pic>
              </a:graphicData>
            </a:graphic>
          </wp:anchor>
        </w:drawing>
      </w:r>
    </w:p>
    <w:p>
      <w:pPr>
        <w:pStyle w:val="0"/>
        <w:rPr/>
        <w:widowControl w:val="off"/>
      </w:pPr>
      <w:r>
        <w:rPr/>
        <w:t>p.126쪽 예제</w:t>
      </w:r>
    </w:p>
    <w:p>
      <w:pPr>
        <w:pStyle w:val="0"/>
        <w:rPr>
          <w:rFonts w:ascii="돋움체" w:hAnsi="돋움체"/>
          <w:color w:val="000000"/>
        </w:rPr>
        <w:widowControl w:val="off"/>
      </w:pPr>
      <w:r>
        <w:rPr>
          <w:rFonts w:ascii="돋움체" w:hAnsi="돋움체"/>
          <w:color w:val="000000"/>
        </w:rPr>
        <w:t>#include &lt;stdio.h&gt;</w:t>
      </w:r>
    </w:p>
    <w:p>
      <w:pPr>
        <w:pStyle w:val="0"/>
        <w:rPr>
          <w:rFonts w:ascii="돋움체" w:hAnsi="돋움체"/>
          <w:color w:val="000000"/>
        </w:rPr>
        <w:widowControl w:val="off"/>
      </w:pPr>
      <w:r>
        <w:rPr>
          <w:rFonts w:ascii="돋움체" w:hAnsi="돋움체"/>
          <w:color w:val="000000"/>
        </w:rPr>
        <w:t>int main()</w:t>
      </w:r>
    </w:p>
    <w:p>
      <w:pPr>
        <w:pStyle w:val="0"/>
        <w:rPr>
          <w:rFonts w:ascii="돋움체" w:hAnsi="돋움체"/>
          <w:color w:val="000000"/>
        </w:rPr>
        <w:widowControl w:val="off"/>
      </w:pPr>
      <w:r>
        <w:rPr>
          <w:rFonts w:ascii="돋움체" w:hAnsi="돋움체"/>
          <w:color w:val="000000"/>
        </w:rPr>
        <w:t>{</w:t>
      </w:r>
    </w:p>
    <w:p>
      <w:pPr>
        <w:pStyle w:val="0"/>
        <w:rPr>
          <w:rFonts w:ascii="돋움체" w:hAnsi="돋움체"/>
          <w:color w:val="000000"/>
        </w:rPr>
        <w:widowControl w:val="off"/>
      </w:pPr>
      <w:r>
        <w:rPr>
          <w:rFonts w:ascii="돋움체" w:hAnsi="돋움체"/>
          <w:color w:val="000000"/>
        </w:rPr>
        <w:t>double num1 = 245;</w:t>
      </w:r>
    </w:p>
    <w:p>
      <w:pPr>
        <w:pStyle w:val="0"/>
        <w:rPr>
          <w:rFonts w:ascii="돋움체" w:hAnsi="돋움체"/>
          <w:color w:val="000000"/>
        </w:rPr>
        <w:widowControl w:val="off"/>
      </w:pPr>
      <w:r>
        <w:rPr>
          <w:rFonts w:ascii="돋움체" w:hAnsi="돋움체"/>
          <w:color w:val="000000"/>
        </w:rPr>
        <w:t>int num2 = 3.1415;</w:t>
      </w:r>
    </w:p>
    <w:p>
      <w:pPr>
        <w:pStyle w:val="0"/>
        <w:rPr>
          <w:rFonts w:ascii="돋움체" w:hAnsi="돋움체"/>
          <w:color w:val="000000"/>
        </w:rPr>
        <w:widowControl w:val="off"/>
      </w:pPr>
      <w:r>
        <w:rPr>
          <w:rFonts w:ascii="돋움체" w:hAnsi="돋움체"/>
          <w:color w:val="000000"/>
        </w:rPr>
        <w:t>int num3 = 129;</w:t>
      </w:r>
    </w:p>
    <w:p>
      <w:pPr>
        <w:pStyle w:val="0"/>
        <w:rPr>
          <w:rFonts w:ascii="돋움체" w:hAnsi="돋움체"/>
          <w:color w:val="000000"/>
        </w:rPr>
        <w:widowControl w:val="off"/>
      </w:pPr>
      <w:r>
        <w:rPr>
          <w:rFonts w:ascii="돋움체" w:hAnsi="돋움체"/>
          <w:color w:val="000000"/>
        </w:rPr>
        <w:t>char ch = num3;</w:t>
      </w:r>
    </w:p>
    <w:p>
      <w:pPr>
        <w:pStyle w:val="0"/>
        <w:rPr>
          <w:rFonts w:ascii="돋움체" w:hAnsi="돋움체" w:eastAsia="돋움체"/>
          <w:color w:val="486a25"/>
        </w:rPr>
        <w:widowControl w:val="off"/>
      </w:pPr>
      <w:r>
        <w:rPr>
          <w:rFonts w:ascii="돋움체" w:hAnsi="돋움체" w:eastAsia="돋움체"/>
          <w:color w:val="486a25"/>
        </w:rPr>
        <w:t>//char형에서 바로 129를 입력하면 char형의 범위를 넘는 수 이므로 경고가 뜬다.</w:t>
      </w:r>
    </w:p>
    <w:p>
      <w:pPr>
        <w:pStyle w:val="0"/>
        <w:rPr>
          <w:rFonts w:ascii="돋움체" w:hAnsi="돋움체" w:eastAsia="돋움체"/>
          <w:color w:val="486a25"/>
        </w:rPr>
        <w:widowControl w:val="off"/>
      </w:pPr>
      <w:r>
        <w:rPr>
          <w:rFonts w:ascii="돋움체" w:hAnsi="돋움체" w:eastAsia="돋움체"/>
          <w:color w:val="486a25"/>
        </w:rPr>
        <w:t>//상수: 변하지 않는 변수(메모리위치), 리터럴: 변수의 값이 변하지 않는 데이터(메모리 위치 안의 데이터)</w:t>
      </w:r>
    </w:p>
    <w:p>
      <w:pPr>
        <w:pStyle w:val="0"/>
        <w:rPr>
          <w:rFonts w:ascii="돋움체" w:hAnsi="돋움체" w:eastAsia="돋움체"/>
          <w:color w:val="000000"/>
        </w:rPr>
        <w:widowControl w:val="off"/>
      </w:pPr>
      <w:r>
        <w:rPr>
          <w:rFonts w:ascii="돋움체" w:hAnsi="돋움체" w:eastAsia="돋움체"/>
          <w:color w:val="000000"/>
        </w:rPr>
        <w:t>printf("정수 245를 실수로: %f \n", num1);</w:t>
      </w:r>
    </w:p>
    <w:p>
      <w:pPr>
        <w:pStyle w:val="0"/>
        <w:rPr>
          <w:rFonts w:ascii="돋움체" w:hAnsi="돋움체" w:eastAsia="돋움체"/>
          <w:color w:val="486a25"/>
        </w:rPr>
        <w:widowControl w:val="off"/>
      </w:pPr>
      <w:r>
        <w:rPr>
          <w:rFonts w:ascii="돋움체" w:hAnsi="돋움체" w:eastAsia="돋움체"/>
          <w:color w:val="486a25"/>
        </w:rPr>
        <w:t>//형변환을 발생하지 않게 하려면 %d가 맞다.</w:t>
      </w:r>
    </w:p>
    <w:p>
      <w:pPr>
        <w:pStyle w:val="0"/>
        <w:rPr>
          <w:rFonts w:ascii="돋움체" w:hAnsi="돋움체" w:eastAsia="돋움체"/>
          <w:color w:val="000000"/>
        </w:rPr>
        <w:widowControl w:val="off"/>
      </w:pPr>
      <w:r>
        <w:rPr>
          <w:rFonts w:ascii="돋움체" w:hAnsi="돋움체" w:eastAsia="돋움체"/>
          <w:color w:val="000000"/>
        </w:rPr>
        <w:t>printf("정수 245를 실수로: %lf \n", num1);</w:t>
      </w:r>
    </w:p>
    <w:p>
      <w:pPr>
        <w:pStyle w:val="0"/>
        <w:rPr>
          <w:rFonts w:ascii="돋움체" w:hAnsi="돋움체" w:eastAsia="돋움체"/>
          <w:color w:val="486a25"/>
        </w:rPr>
        <w:widowControl w:val="off"/>
      </w:pPr>
      <w:r>
        <w:rPr>
          <w:rFonts w:ascii="돋움체" w:hAnsi="돋움체" w:eastAsia="돋움체"/>
          <w:color w:val="486a25"/>
        </w:rPr>
        <w:t>//%f와 %lf의 값의 차이를 보기위해 작성했다.</w:t>
      </w:r>
    </w:p>
    <w:p>
      <w:pPr>
        <w:pStyle w:val="0"/>
        <w:rPr>
          <w:rFonts w:ascii="돋움체" w:hAnsi="돋움체" w:eastAsia="돋움체"/>
          <w:color w:val="000000"/>
        </w:rPr>
        <w:widowControl w:val="off"/>
      </w:pPr>
      <w:r>
        <w:rPr>
          <w:rFonts w:ascii="돋움체" w:hAnsi="돋움체" w:eastAsia="돋움체"/>
          <w:color w:val="000000"/>
        </w:rPr>
        <w:t>printf("실수 3.1415를 정수로: %d \n", num2);</w:t>
      </w:r>
    </w:p>
    <w:p>
      <w:pPr>
        <w:pStyle w:val="0"/>
        <w:rPr>
          <w:rFonts w:ascii="돋움체" w:hAnsi="돋움체" w:eastAsia="돋움체"/>
          <w:color w:val="486a25"/>
        </w:rPr>
        <w:widowControl w:val="off"/>
      </w:pPr>
      <w:r>
        <w:rPr>
          <w:rFonts w:ascii="돋움체" w:hAnsi="돋움체" w:eastAsia="돋움체"/>
          <w:color w:val="486a25"/>
        </w:rPr>
        <w:t>//소수점아래부분은 삭제된다.</w:t>
      </w:r>
    </w:p>
    <w:p>
      <w:pPr>
        <w:pStyle w:val="0"/>
        <w:rPr>
          <w:rFonts w:ascii="돋움체" w:hAnsi="돋움체" w:eastAsia="돋움체"/>
          <w:color w:val="000000"/>
        </w:rPr>
        <w:widowControl w:val="off"/>
      </w:pPr>
      <w:r>
        <w:rPr>
          <w:rFonts w:ascii="돋움체" w:hAnsi="돋움체" w:eastAsia="돋움체"/>
          <w:color w:val="000000"/>
        </w:rPr>
        <w:t>printf("큰정수 129를 작은정수로: %d \n", ch);</w:t>
      </w:r>
    </w:p>
    <w:p>
      <w:pPr>
        <w:pStyle w:val="0"/>
        <w:rPr>
          <w:rFonts w:ascii="돋움체" w:hAnsi="돋움체" w:eastAsia="돋움체"/>
          <w:color w:val="486a25"/>
        </w:rPr>
        <w:widowControl w:val="off"/>
      </w:pPr>
      <w:r>
        <w:rPr>
          <w:rFonts w:ascii="돋움체" w:hAnsi="돋움체" w:eastAsia="돋움체"/>
          <w:color w:val="486a25"/>
        </w:rPr>
        <w:t>//char형을 넘는 숫자이므로 값이 달라진다.</w:t>
      </w:r>
    </w:p>
    <w:p>
      <w:pPr>
        <w:pStyle w:val="0"/>
        <w:rPr>
          <w:rFonts w:ascii="돋움체" w:hAnsi="돋움체" w:eastAsia="돋움체"/>
          <w:color w:val="000000"/>
        </w:rPr>
        <w:widowControl w:val="off"/>
      </w:pPr>
      <w:r>
        <w:rPr>
          <w:rFonts w:ascii="돋움체" w:hAnsi="돋움체" w:eastAsia="돋움체"/>
          <w:color w:val="000000"/>
        </w:rPr>
        <w:t>printf("큰정수 129를 문자로: %c \n", ch);</w:t>
      </w:r>
    </w:p>
    <w:p>
      <w:pPr>
        <w:pStyle w:val="0"/>
        <w:rPr>
          <w:rFonts w:ascii="돋움체" w:hAnsi="돋움체" w:eastAsia="돋움체"/>
          <w:color w:val="486a25"/>
        </w:rPr>
        <w:widowControl w:val="off"/>
      </w:pPr>
      <w:r>
        <w:rPr>
          <w:rFonts w:ascii="돋움체" w:hAnsi="돋움체" w:eastAsia="돋움체"/>
          <w:color w:val="486a25"/>
        </w:rPr>
        <w:t>//아스키코드에는 음수가 없다. 즉 값이 지정되어 있지 않으므로 ?가 출력된다.</w:t>
      </w:r>
    </w:p>
    <w:p>
      <w:pPr>
        <w:pStyle w:val="0"/>
        <w:rPr>
          <w:rFonts w:ascii="돋움체" w:hAnsi="돋움체"/>
          <w:color w:val="000000"/>
        </w:rPr>
        <w:widowControl w:val="off"/>
      </w:pPr>
      <w:r>
        <w:rPr>
          <w:rFonts w:ascii="돋움체" w:hAnsi="돋움체"/>
          <w:color w:val="000000"/>
        </w:rPr>
        <w:t>return 0;</w:t>
      </w:r>
    </w:p>
    <w:p>
      <w:pPr>
        <w:pStyle w:val="0"/>
        <w:rPr/>
        <w:widowControl w:val="off"/>
      </w:pPr>
      <w:r>
        <w:rPr/>
        <w:t>}</w:t>
      </w:r>
    </w:p>
    <w:p>
      <w:pPr>
        <w:pStyle w:val="0"/>
        <w:rPr/>
        <w:widowControl w:val="off"/>
      </w:pPr>
      <w:r>
        <w:drawing>
          <wp:anchor distT="0" distB="0" distL="0" distR="0" simplePos="0" relativeHeight="0" behindDoc="0" locked="0" layoutInCell="1" allowOverlap="1">
            <wp:simplePos x="0" y="0"/>
            <wp:positionH relativeFrom="column">
              <wp:posOffset>0</wp:posOffset>
            </wp:positionH>
            <wp:positionV relativeFrom="paragraph">
              <wp:posOffset>0</wp:posOffset>
            </wp:positionV>
            <wp:extent cx="2651760" cy="1440180"/>
            <wp:effectExtent l="0" t="0" r="0" b="0"/>
            <wp:wrapTopAndBottom/>
            <wp:docPr id="7" name="그림 7"/>
            <wp:cNvGraphicFramePr/>
            <a:graphic>
              <a:graphicData uri="http://schemas.openxmlformats.org/drawingml/2006/picture">
                <pic:pic>
                  <pic:nvPicPr>
                    <pic:cNvPr id="0" name="C:\Users\Ko--pc\AppData\Local\Temp\Hnc\BinData\EMB0000060869dc.bmp"/>
                    <pic:cNvPicPr/>
                  </pic:nvPicPr>
                  <pic:blipFill>
                    <a:blip r:embed="rId3"/>
                    <a:stretch>
                      <a:fillRect/>
                    </a:stretch>
                  </pic:blipFill>
                  <pic:spPr>
                    <a:xfrm>
                      <a:off x="0" y="0"/>
                      <a:ext cx="2651760" cy="1440180"/>
                    </a:xfrm>
                    <a:prstGeom prst="rect">
                      <a:avLst/>
                    </a:prstGeom>
                    <a:effectLst/>
                  </pic:spPr>
                </pic:pic>
              </a:graphicData>
            </a:graphic>
          </wp:anchor>
        </w:drawing>
      </w: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r>
        <w:rPr/>
        <w:t>p.129쪽 예제</w:t>
      </w:r>
    </w:p>
    <w:p>
      <w:pPr>
        <w:pStyle w:val="0"/>
        <w:rPr>
          <w:rFonts w:ascii="돋움체" w:hAnsi="돋움체"/>
          <w:color w:val="a31515"/>
        </w:rPr>
        <w:widowControl w:val="off"/>
        <w:spacing w:after="0" w:line="240"/>
        <w:jc w:val="left"/>
        <w:wordWrap w:val="1"/>
      </w:pPr>
      <w:r>
        <w:rPr>
          <w:rFonts w:ascii="돋움체" w:hAnsi="돋움체"/>
          <w:color w:val="808080"/>
        </w:rPr>
        <w:t>#include</w:t>
      </w:r>
      <w:r>
        <w:rPr>
          <w:rFonts w:ascii="돋움체" w:hAnsi="돋움체"/>
          <w:color w:val="000000"/>
        </w:rPr>
        <w:t xml:space="preserve"> </w:t>
      </w:r>
      <w:r>
        <w:rPr>
          <w:rFonts w:ascii="돋움체" w:hAnsi="돋움체"/>
          <w:color w:val="a31515"/>
        </w:rPr>
        <w:t>&lt;stdio.h&gt;</w:t>
      </w:r>
    </w:p>
    <w:p>
      <w:pPr>
        <w:pStyle w:val="0"/>
        <w:rPr>
          <w:rFonts w:ascii="돋움체" w:hAnsi="돋움체"/>
          <w:color w:val="000000"/>
        </w:rPr>
        <w:widowControl w:val="off"/>
        <w:spacing w:after="0" w:line="240"/>
        <w:jc w:val="left"/>
        <w:wordWrap w:val="1"/>
      </w:pPr>
      <w:r>
        <w:rPr>
          <w:rFonts w:ascii="돋움체" w:hAnsi="돋움체"/>
          <w:color w:val="0000ff"/>
        </w:rPr>
        <w:t>int</w:t>
      </w:r>
      <w:r>
        <w:rPr>
          <w:rFonts w:ascii="돋움체" w:hAnsi="돋움체"/>
          <w:color w:val="000000"/>
        </w:rPr>
        <w:t xml:space="preserve"> main()</w:t>
      </w:r>
    </w:p>
    <w:p>
      <w:pPr>
        <w:pStyle w:val="0"/>
        <w:rPr>
          <w:rFonts w:ascii="돋움체" w:hAnsi="돋움체"/>
          <w:color w:val="000000"/>
        </w:rPr>
        <w:widowControl w:val="off"/>
        <w:spacing w:after="0" w:line="240"/>
        <w:jc w:val="left"/>
        <w:wordWrap w:val="1"/>
      </w:pPr>
      <w:r>
        <w:rPr>
          <w:rFonts w:ascii="돋움체" w:hAnsi="돋움체"/>
          <w:color w:val="000000"/>
        </w:rPr>
        <w:t>{</w:t>
      </w:r>
    </w:p>
    <w:p>
      <w:pPr>
        <w:pStyle w:val="0"/>
        <w:rPr>
          <w:rFonts w:ascii="돋움체" w:hAnsi="돋움체"/>
          <w:color w:val="000000"/>
        </w:rPr>
        <w:widowControl w:val="off"/>
        <w:spacing w:after="0" w:line="240"/>
        <w:jc w:val="left"/>
        <w:wordWrap w:val="1"/>
      </w:pPr>
      <w:r>
        <w:tab/>
      </w:r>
      <w:r>
        <w:rPr>
          <w:rFonts w:ascii="돋움체" w:hAnsi="돋움체"/>
          <w:color w:val="0000ff"/>
        </w:rPr>
        <w:t>int</w:t>
      </w:r>
      <w:r>
        <w:rPr>
          <w:rFonts w:ascii="돋움체" w:hAnsi="돋움체"/>
          <w:color w:val="000000"/>
        </w:rPr>
        <w:t xml:space="preserve"> num1, num2;</w:t>
      </w:r>
    </w:p>
    <w:p>
      <w:pPr>
        <w:pStyle w:val="0"/>
        <w:rPr>
          <w:rFonts w:ascii="돋움체" w:hAnsi="돋움체"/>
          <w:color w:val="000000"/>
        </w:rPr>
        <w:widowControl w:val="off"/>
        <w:spacing w:after="0" w:line="240"/>
        <w:jc w:val="left"/>
        <w:wordWrap w:val="1"/>
      </w:pPr>
      <w:r>
        <w:tab/>
      </w:r>
      <w:r>
        <w:rPr>
          <w:rFonts w:ascii="돋움체" w:hAnsi="돋움체"/>
          <w:color w:val="0000ff"/>
        </w:rPr>
        <w:t>double</w:t>
      </w:r>
      <w:r>
        <w:rPr>
          <w:rFonts w:ascii="돋움체" w:hAnsi="돋움체"/>
          <w:color w:val="000000"/>
        </w:rPr>
        <w:t xml:space="preserve"> divResult;</w:t>
      </w:r>
    </w:p>
    <w:p>
      <w:pPr>
        <w:pStyle w:val="0"/>
        <w:rPr>
          <w:rFonts w:ascii="돋움체" w:hAnsi="돋움체"/>
          <w:color w:val="000000"/>
        </w:rPr>
        <w:widowControl w:val="off"/>
        <w:spacing w:after="0" w:line="240"/>
        <w:jc w:val="left"/>
        <w:wordWrap w:val="1"/>
      </w:pPr>
      <w:r>
        <w:tab/>
      </w:r>
      <w:r>
        <w:rPr>
          <w:rFonts w:ascii="돋움체" w:hAnsi="돋움체"/>
          <w:color w:val="000000"/>
        </w:rPr>
        <w:t>printf(</w:t>
      </w:r>
      <w:r>
        <w:rPr>
          <w:rFonts w:ascii="돋움체" w:hAnsi="돋움체" w:eastAsia="돋움체"/>
          <w:color w:val="a31515"/>
        </w:rPr>
        <w:t>"값을 입력하세요: "</w:t>
      </w:r>
      <w:r>
        <w:rPr>
          <w:rFonts w:ascii="돋움체" w:hAnsi="돋움체"/>
          <w:color w:val="000000"/>
        </w:rPr>
        <w:t>);</w:t>
      </w:r>
    </w:p>
    <w:p>
      <w:pPr>
        <w:pStyle w:val="0"/>
        <w:rPr>
          <w:rFonts w:ascii="돋움체" w:hAnsi="돋움체" w:eastAsia="돋움체"/>
          <w:color w:val="008000"/>
        </w:rPr>
        <w:widowControl w:val="off"/>
        <w:spacing w:after="0" w:line="240"/>
        <w:jc w:val="left"/>
        <w:wordWrap w:val="1"/>
      </w:pPr>
      <w:r>
        <w:tab/>
      </w:r>
      <w:r>
        <w:rPr>
          <w:rFonts w:ascii="돋움체" w:hAnsi="돋움체"/>
          <w:color w:val="000000"/>
        </w:rPr>
        <w:t>scanf(</w:t>
      </w:r>
      <w:r>
        <w:rPr>
          <w:rFonts w:ascii="돋움체" w:hAnsi="돋움체"/>
          <w:color w:val="a31515"/>
        </w:rPr>
        <w:t>"%d %d"</w:t>
      </w:r>
      <w:r>
        <w:rPr>
          <w:rFonts w:ascii="돋움체" w:hAnsi="돋움체"/>
          <w:color w:val="000000"/>
        </w:rPr>
        <w:t>, &amp;num1, &amp;num2);</w:t>
      </w:r>
      <w:r>
        <w:tab/>
      </w:r>
      <w:r>
        <w:tab/>
      </w:r>
      <w:r>
        <w:rPr>
          <w:rFonts w:ascii="돋움체" w:hAnsi="돋움체" w:eastAsia="돋움체"/>
          <w:color w:val="008000"/>
        </w:rPr>
        <w:t>//숫자입력받는 공간</w:t>
      </w:r>
    </w:p>
    <w:p>
      <w:pPr>
        <w:pStyle w:val="0"/>
        <w:rPr>
          <w:rFonts w:ascii="돋움체" w:hAnsi="돋움체" w:eastAsia="돋움체"/>
          <w:color w:val="008000"/>
        </w:rPr>
        <w:widowControl w:val="off"/>
        <w:spacing w:after="0" w:line="240"/>
        <w:jc w:val="left"/>
        <w:wordWrap w:val="1"/>
      </w:pPr>
      <w:r>
        <w:tab/>
      </w:r>
      <w:r>
        <w:rPr>
          <w:rFonts w:ascii="돋움체" w:hAnsi="돋움체"/>
          <w:color w:val="000000"/>
        </w:rPr>
        <w:t>divResult = num1 / num2;</w:t>
      </w:r>
      <w:r>
        <w:tab/>
      </w:r>
      <w:r>
        <w:tab/>
      </w:r>
      <w:r>
        <w:tab/>
      </w:r>
      <w:r>
        <w:rPr>
          <w:rFonts w:ascii="돋움체" w:hAnsi="돋움체" w:eastAsia="돋움체"/>
          <w:color w:val="008000"/>
        </w:rPr>
        <w:t>//계산실행</w:t>
      </w:r>
    </w:p>
    <w:p>
      <w:pPr>
        <w:pStyle w:val="0"/>
        <w:rPr>
          <w:rFonts w:ascii="돋움체" w:hAnsi="돋움체"/>
          <w:color w:val="000000"/>
        </w:rPr>
        <w:widowControl w:val="off"/>
        <w:spacing w:after="0" w:line="240"/>
        <w:jc w:val="left"/>
        <w:wordWrap w:val="1"/>
      </w:pPr>
      <w:r>
        <w:tab/>
      </w:r>
      <w:r>
        <w:rPr>
          <w:rFonts w:ascii="돋움체" w:hAnsi="돋움체"/>
          <w:color w:val="000000"/>
        </w:rPr>
        <w:t>printf(</w:t>
      </w:r>
      <w:r>
        <w:rPr>
          <w:rFonts w:ascii="돋움체" w:hAnsi="돋움체" w:eastAsia="돋움체"/>
          <w:color w:val="a31515"/>
        </w:rPr>
        <w:t>"\n 나눗셈 결과(f형): %f\n 나눗셈 결과(lf형)%lf"</w:t>
      </w:r>
      <w:r>
        <w:rPr>
          <w:rFonts w:ascii="돋움체" w:hAnsi="돋움체"/>
          <w:color w:val="000000"/>
        </w:rPr>
        <w:t>, divResult, divResult);</w:t>
      </w:r>
    </w:p>
    <w:p>
      <w:pPr>
        <w:pStyle w:val="0"/>
        <w:rPr>
          <w:rFonts w:ascii="돋움체" w:hAnsi="돋움체"/>
          <w:color w:val="000000"/>
        </w:rPr>
        <w:widowControl w:val="off"/>
        <w:spacing w:after="0" w:line="240"/>
        <w:jc w:val="left"/>
        <w:wordWrap w:val="1"/>
      </w:pPr>
      <w:r>
        <w:tab/>
      </w:r>
      <w:r>
        <w:rPr>
          <w:rFonts w:ascii="돋움체" w:hAnsi="돋움체"/>
          <w:color w:val="0000ff"/>
        </w:rPr>
        <w:t>return</w:t>
      </w:r>
      <w:r>
        <w:rPr>
          <w:rFonts w:ascii="돋움체" w:hAnsi="돋움체"/>
          <w:color w:val="000000"/>
        </w:rPr>
        <w:t xml:space="preserve"> 0;</w:t>
      </w:r>
    </w:p>
    <w:p>
      <w:pPr>
        <w:pStyle w:val="0"/>
        <w:rPr>
          <w:rFonts w:ascii="돋움체" w:hAnsi="돋움체"/>
          <w:color w:val="000000"/>
        </w:rPr>
        <w:widowControl w:val="off"/>
      </w:pPr>
      <w:r>
        <w:rPr>
          <w:rFonts w:ascii="돋움체" w:hAnsi="돋움체"/>
          <w:color w:val="000000"/>
        </w:rPr>
        <w:t>}</w:t>
      </w:r>
      <w:r>
        <w:drawing>
          <wp:inline distT="0" distB="0" distL="0" distR="0">
            <wp:extent cx="2915793" cy="1785620"/>
            <wp:effectExtent l="0" t="0" r="0" b="0"/>
            <wp:docPr id="8" name="그림 8"/>
            <wp:cNvGraphicFramePr/>
            <a:graphic>
              <a:graphicData uri="http://schemas.openxmlformats.org/drawingml/2006/picture">
                <pic:pic>
                  <pic:nvPicPr>
                    <pic:cNvPr id="0" name="C:\Users\Ko--pc\AppData\Local\Temp\Hnc\BinData\EMB0000060869c3.png"/>
                    <pic:cNvPicPr/>
                  </pic:nvPicPr>
                  <pic:blipFill>
                    <a:blip r:embed="rId4"/>
                    <a:stretch>
                      <a:fillRect/>
                    </a:stretch>
                  </pic:blipFill>
                  <pic:spPr>
                    <a:xfrm>
                      <a:off x="0" y="0"/>
                      <a:ext cx="2915793" cy="1785620"/>
                    </a:xfrm>
                    <a:prstGeom prst="rect">
                      <a:avLst/>
                    </a:prstGeom>
                    <a:effectLst/>
                  </pic:spPr>
                </pic:pic>
              </a:graphicData>
            </a:graphic>
          </wp:inline>
        </w:drawing>
      </w:r>
      <w:bookmarkStart w:id="2" w:name="_GoBack"/>
      <w:bookmarkEnd w:id="2"/>
    </w:p>
    <w:p>
      <w:pPr>
        <w:pStyle w:val="0"/>
        <w:rPr>
          <w:rFonts w:ascii="돋움체" w:hAnsi="돋움체" w:eastAsia="돋움체"/>
          <w:color w:val="000000"/>
        </w:rPr>
        <w:widowControl w:val="off"/>
      </w:pPr>
    </w:p>
    <w:p>
      <w:pPr>
        <w:pStyle w:val="0"/>
        <w:rPr>
          <w:rFonts w:ascii="돋움체" w:hAnsi="돋움체" w:eastAsia="돋움체"/>
          <w:color w:val="000000"/>
        </w:rPr>
        <w:widowControl w:val="off"/>
      </w:pPr>
    </w:p>
    <w:p>
      <w:pPr>
        <w:pStyle w:val="0"/>
        <w:rPr>
          <w:rFonts w:ascii="돋움체" w:hAnsi="돋움체" w:eastAsia="돋움체"/>
          <w:color w:val="000000"/>
        </w:rPr>
        <w:widowControl w:val="off"/>
      </w:pPr>
      <w:r>
        <w:rPr>
          <w:rFonts w:ascii="돋움체" w:hAnsi="돋움체" w:eastAsia="돋움체"/>
          <w:color w:val="000000"/>
        </w:rPr>
        <w:t>5.용어풀이</w:t>
      </w:r>
    </w:p>
    <w:p>
      <w:pPr>
        <w:pStyle w:val="0"/>
        <w:rPr>
          <w:rFonts w:ascii="돋움체" w:hAnsi="돋움체"/>
          <w:color w:val="000000"/>
        </w:rPr>
        <w:widowControl w:val="off"/>
      </w:pPr>
      <w:r>
        <w:rPr>
          <w:rFonts w:ascii="돋움체" w:hAnsi="돋움체"/>
          <w:color w:val="000000"/>
        </w:rPr>
        <w:t>5-1 ISO/IEC 646</w:t>
      </w:r>
    </w:p>
    <w:p>
      <w:pPr>
        <w:pStyle w:val="0"/>
        <w:rPr>
          <w:rFonts w:ascii="돋움체" w:hAnsi="돋움체" w:eastAsia="돋움체"/>
          <w:color w:val="000000"/>
        </w:rPr>
        <w:widowControl w:val="off"/>
      </w:pPr>
      <w:r>
        <w:rPr>
          <w:rFonts w:ascii="돋움체" w:hAnsi="돋움체" w:eastAsia="돋움체"/>
          <w:color w:val="000000"/>
        </w:rPr>
        <w:t>ISO/IEC 646는 7비트의 문자 코드를 규정하는 국제 표준화 기구(ISO) 표준이며, 이것을 바탕으로 각 나라 언어판의 문자 코드가 규정된다. 미국의 규격인 ASCII를 국제화한 체제이다. 라틴 문자와 숫자를 중심으로 하는 공통 부분과, 각 나라 규격으로 자유롭게 할당할 수 있는 부분(ASCII에서는 기호에 해당)으로 나뉘어 있어 유럽 각 나라에서는 이 부분에 발음 구별 기호를 더해 문자를 할당하여 자국어의 문장을 인코딩할 수 있게 되어 있다. 현재는 유럽에서는 8비트 코드인 ISO/IEC 8859가 주류이기에, 이 규격은 그다지 많이 사용되지 않았다.</w:t>
      </w:r>
    </w:p>
    <w:p>
      <w:pPr>
        <w:pStyle w:val="0"/>
        <w:rPr>
          <w:rFonts w:ascii="돋움체" w:hAnsi="돋움체" w:eastAsia="돋움체"/>
          <w:color w:val="000000"/>
        </w:rPr>
        <w:widowControl w:val="off"/>
      </w:pPr>
    </w:p>
    <w:p>
      <w:pPr>
        <w:pStyle w:val="0"/>
        <w:rPr>
          <w:rFonts w:ascii="돋움체" w:hAnsi="돋움체" w:eastAsia="돋움체"/>
          <w:color w:val="000000"/>
        </w:rPr>
        <w:widowControl w:val="off"/>
      </w:pPr>
      <w:r>
        <w:rPr>
          <w:rFonts w:ascii="돋움체" w:hAnsi="돋움체" w:eastAsia="돋움체"/>
          <w:color w:val="000000"/>
        </w:rPr>
        <w:t>5-2 IBM 코드 페이지</w:t>
      </w:r>
    </w:p>
    <w:p>
      <w:pPr>
        <w:pStyle w:val="0"/>
        <w:rPr>
          <w:rFonts w:ascii="돋움체" w:hAnsi="돋움체" w:eastAsia="돋움체"/>
          <w:color w:val="000000"/>
        </w:rPr>
        <w:widowControl w:val="off"/>
      </w:pPr>
      <w:r>
        <w:rPr>
          <w:rFonts w:ascii="돋움체" w:hAnsi="돋움체" w:eastAsia="돋움체"/>
          <w:color w:val="000000"/>
        </w:rPr>
        <w:t>코드 페이지(code page)는 특정한 문자 인코딩 테이블을 위해 쓰이는 전통적인 IBM 용어이다. 문자 인코딩 테이블은 0부터 255까지의 정수를 표현하는 단일 옥텟(octet, 바이트)이라고 불리는 일련의 비트들이 특정한 문자와 결합하여 도표화(mapping)한 것이다. IBM과 마이크로소프트는 코드 페이지를 문자열 집합(charset)에 자주 할당한다.(우리나라는 949번이다.)</w:t>
      </w:r>
    </w:p>
    <w:p>
      <w:pPr>
        <w:pStyle w:val="0"/>
        <w:rPr>
          <w:rFonts w:ascii="돋움체" w:hAnsi="돋움체" w:eastAsia="돋움체"/>
          <w:color w:val="000000"/>
        </w:rPr>
        <w:widowControl w:val="off"/>
      </w:pPr>
    </w:p>
    <w:p>
      <w:pPr>
        <w:pStyle w:val="0"/>
        <w:rPr>
          <w:rFonts w:ascii="돋움체" w:hAnsi="돋움체"/>
          <w:color w:val="000000"/>
        </w:rPr>
        <w:widowControl w:val="off"/>
      </w:pPr>
      <w:r>
        <w:rPr>
          <w:rFonts w:ascii="돋움체" w:hAnsi="돋움체"/>
          <w:color w:val="000000"/>
        </w:rPr>
        <w:t>5-3 ISO 8859</w:t>
      </w:r>
    </w:p>
    <w:p>
      <w:pPr>
        <w:pStyle w:val="0"/>
        <w:rPr>
          <w:rFonts w:ascii="돋움체" w:hAnsi="돋움체" w:eastAsia="돋움체"/>
          <w:color w:val="000000"/>
        </w:rPr>
        <w:widowControl w:val="off"/>
      </w:pPr>
      <w:r>
        <w:rPr>
          <w:rFonts w:ascii="돋움체" w:hAnsi="돋움체" w:eastAsia="돋움체"/>
          <w:color w:val="000000"/>
        </w:rPr>
        <w:t>ISO/IEC 8859는 컴퓨터에서 8비트로 문자를 나타내기 위한 ISO와 IEC의 공동 표준이다. ISO/IEC 8859-1, ISO/IEC 8859-2 등의 세부 표준이 제안되어 있다. ASCII에 포함된 95자의 인쇄 영역은 현대 영어로 정보를 표현하는 데 충분하다. 하지만 로마 문자를 쓰는 다른 언어에는 ASCII로 처리할 수 없는 추가적인 기호를 포함하고 있다. 예를 들면 ß(독일어), ñ(에스파냐어), å(스웨덴어와 북유럽 언어) 등이다. ISO 8859는 8비트로 구성된 바이트의 8번째 비트를 이용하여 128자의 추가적인 문자를 할당하여 이 문제를 처리하기 위해 제안되었다. 하지만 한 종류의 문자 집합만으로는 필요로 하는 모든 문자를 처리할 수 없어 여러 가지 매핑이 개발되었다.</w:t>
      </w:r>
    </w:p>
    <w:sectPr>
      <w:endnotePr>
        <w:pos w:val="docEnd"/>
        <w:numFmt w:val="decimal"/>
        <w:numRestart w:val="continuous"/>
      </w:endnotePr>
      <w:footnotePr>
        <w:numFmt w:val="decimal"/>
        <w:numRestart w:val="continuous"/>
      </w:footnotePr>
      <w:pgSz w:w="11906" w:h="16838"/>
      <w:pgMar w:top="720" w:right="720" w:bottom="720" w:left="72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stylePaneFormatFilter w:val="0001"/>
  <w:bordersDoNotSurroundFooter/>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1"/>
    <w:uiPriority w:val="0"/>
    <w:pPr>
      <w:widowControl w:val="off"/>
      <w:autoSpaceDE w:val="off"/>
      <w:autoSpaceDN w:val="off"/>
      <w:snapToGrid/>
      <w:spacing w:before="0" w:after="160" w:line="252" w:lineRule="auto"/>
      <w:ind w:left="0" w:right="0" w:firstLine="0"/>
      <w:jc w:val="both"/>
      <w:textAlignment w:val="baseline"/>
      <w:wordWrap w:val="0"/>
    </w:pPr>
    <w:rPr>
      <w:rFonts w:ascii="맑은 고딕" w:hAnsi="맑은 고딕" w:eastAsia="맑은 고딕"/>
      <w:color w:val="000000"/>
      <w:kern w:val="1"/>
      <w:sz w:val="20"/>
    </w:rPr>
  </w:style>
  <w:style w:type="character" w:styleId="1">
    <w:name w:val="Default Paragraph Font"/>
    <w:uiPriority w:val="1"/>
    <w:rPr>
      <w:rFonts w:ascii="맑은 고딕" w:hAnsi="맑은 고딕" w:eastAsia="맑은 고딕"/>
      <w:color w:val="000000"/>
      <w:kern w:val="1"/>
      <w:sz w:val="20"/>
    </w:rPr>
  </w:style>
  <w:style w:type="paragraph" w:styleId="2">
    <w:name w:val="No List"/>
    <w:uiPriority w:val="2"/>
    <w:pPr>
      <w:widowControl w:val="off"/>
      <w:autoSpaceDE/>
      <w:autoSpaceDN/>
      <w:snapToGrid/>
      <w:spacing w:before="0" w:after="160" w:line="252" w:lineRule="auto"/>
      <w:ind w:left="0" w:right="0" w:firstLine="0"/>
      <w:jc w:val="both"/>
      <w:textAlignment w:val="baseline"/>
      <w:wordWrap w:val="1"/>
    </w:pPr>
    <w:rPr>
      <w:rFonts w:ascii="맑은 고딕" w:hAns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bmp"  /><Relationship Id="rId3" Type="http://schemas.openxmlformats.org/officeDocument/2006/relationships/image" Target="media/image6.bmp"  /><Relationship Id="rId4" Type="http://schemas.openxmlformats.org/officeDocument/2006/relationships/image" Target="media/image7.png"  /><Relationship Id="rId5" Type="http://schemas.openxmlformats.org/officeDocument/2006/relationships/settings" Target="settings.xml"  /><Relationship Id="rId6"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C02 학번</dc:title>
  <dc:creator>KW</dc:creator>
  <cp:lastModifiedBy>Ko--pc</cp:lastModifiedBy>
  <dcterms:created xsi:type="dcterms:W3CDTF">2019-03-27T00:47:00.000</dcterms:created>
  <dcterms:modified xsi:type="dcterms:W3CDTF">2019-03-31T13:22:51.988</dcterms:modified>
</cp:coreProperties>
</file>