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5BF29" w14:textId="7B835EBC" w:rsidR="0067438A" w:rsidRDefault="00095274" w:rsidP="0067438A">
      <w:pPr>
        <w:pStyle w:val="Heading1"/>
        <w:rPr>
          <w:rFonts w:ascii="Arial" w:hAnsi="Arial" w:cs="Arial"/>
          <w:color w:val="auto"/>
          <w:sz w:val="20"/>
          <w:szCs w:val="20"/>
        </w:rPr>
      </w:pPr>
      <w:r w:rsidRPr="0067438A">
        <w:rPr>
          <w:rFonts w:ascii="Arial" w:hAnsi="Arial" w:cs="Arial"/>
          <w:color w:val="auto"/>
          <w:sz w:val="20"/>
          <w:szCs w:val="20"/>
        </w:rPr>
        <w:t>Name: Ho Wei Hao</w:t>
      </w:r>
      <w:r w:rsidR="0067438A">
        <w:rPr>
          <w:rFonts w:ascii="Arial" w:hAnsi="Arial" w:cs="Arial"/>
          <w:color w:val="auto"/>
          <w:sz w:val="20"/>
          <w:szCs w:val="20"/>
        </w:rPr>
        <w:t xml:space="preserve">                                        </w:t>
      </w:r>
      <w:r w:rsidRPr="0067438A">
        <w:rPr>
          <w:rFonts w:ascii="Arial" w:hAnsi="Arial" w:cs="Arial"/>
          <w:color w:val="auto"/>
          <w:sz w:val="20"/>
          <w:szCs w:val="20"/>
        </w:rPr>
        <w:t>Matric Number: A0240152X</w:t>
      </w:r>
    </w:p>
    <w:p w14:paraId="2D1F5625" w14:textId="35E019FD" w:rsidR="0067438A" w:rsidRPr="0067438A" w:rsidRDefault="0067438A" w:rsidP="0067438A">
      <w:r>
        <w:t xml:space="preserve">Directory: </w:t>
      </w:r>
      <w:r w:rsidR="002F7220" w:rsidRPr="002F7220">
        <w:t>/class2/ug24/a240152x/</w:t>
      </w:r>
      <w:r w:rsidRPr="0067438A">
        <w:t>EE3408C_pdk180nm</w:t>
      </w:r>
      <w:r>
        <w:t>/</w:t>
      </w:r>
      <w:r w:rsidRPr="0067438A">
        <w:t>Assignment</w:t>
      </w:r>
      <w:r>
        <w:t>/</w:t>
      </w:r>
      <w:r w:rsidRPr="0067438A">
        <w:t xml:space="preserve"> Sub#2dProject_1</w:t>
      </w:r>
    </w:p>
    <w:p w14:paraId="2DF1282B" w14:textId="36B6089E" w:rsidR="00B64306" w:rsidRPr="002B7945" w:rsidRDefault="00B64306" w:rsidP="002B7945">
      <w:pPr>
        <w:pStyle w:val="Heading1"/>
      </w:pPr>
      <w:r w:rsidRPr="002B7945">
        <w:t xml:space="preserve">Introduction (background and objectives) </w:t>
      </w:r>
    </w:p>
    <w:p w14:paraId="40D8C1EC" w14:textId="4E433588" w:rsidR="00B64306" w:rsidRPr="002B7945" w:rsidRDefault="00B64306" w:rsidP="00B64306">
      <w:pPr>
        <w:rPr>
          <w:rFonts w:ascii="Arial" w:hAnsi="Arial" w:cs="Arial"/>
          <w:sz w:val="20"/>
          <w:szCs w:val="20"/>
        </w:rPr>
      </w:pPr>
      <w:r w:rsidRPr="002B7945">
        <w:rPr>
          <w:rFonts w:ascii="Arial" w:hAnsi="Arial" w:cs="Arial"/>
          <w:sz w:val="20"/>
          <w:szCs w:val="20"/>
        </w:rPr>
        <w:t xml:space="preserve">This project is focused on designing a sing-stage Common Source amplifier with CSL. This amplifier must follow the specifications detailed below. </w:t>
      </w:r>
    </w:p>
    <w:p w14:paraId="5C5F30E5" w14:textId="77661E5C" w:rsidR="00B64306" w:rsidRPr="002B7945" w:rsidRDefault="00B64306" w:rsidP="00095274">
      <w:pPr>
        <w:pStyle w:val="ListParagraph"/>
        <w:numPr>
          <w:ilvl w:val="0"/>
          <w:numId w:val="2"/>
        </w:numPr>
        <w:rPr>
          <w:rFonts w:ascii="Arial" w:hAnsi="Arial" w:cs="Arial"/>
          <w:sz w:val="20"/>
          <w:szCs w:val="20"/>
        </w:rPr>
      </w:pPr>
      <w:r w:rsidRPr="002B7945">
        <w:rPr>
          <w:rFonts w:ascii="Arial" w:hAnsi="Arial" w:cs="Arial"/>
          <w:sz w:val="20"/>
          <w:szCs w:val="20"/>
        </w:rPr>
        <w:t>Supply voltage (VDD)</w:t>
      </w:r>
      <w:r w:rsidR="00095274">
        <w:rPr>
          <w:rFonts w:ascii="Arial" w:hAnsi="Arial" w:cs="Arial"/>
          <w:sz w:val="20"/>
          <w:szCs w:val="20"/>
        </w:rPr>
        <w:t xml:space="preserve">of </w:t>
      </w:r>
      <w:r w:rsidRPr="002B7945">
        <w:rPr>
          <w:rFonts w:ascii="Arial" w:hAnsi="Arial" w:cs="Arial"/>
          <w:sz w:val="20"/>
          <w:szCs w:val="20"/>
        </w:rPr>
        <w:t xml:space="preserve">1.8 V </w:t>
      </w:r>
    </w:p>
    <w:p w14:paraId="081B4B28" w14:textId="735F9AFD" w:rsidR="00B64306" w:rsidRPr="002B7945" w:rsidRDefault="00B64306" w:rsidP="00095274">
      <w:pPr>
        <w:pStyle w:val="ListParagraph"/>
        <w:numPr>
          <w:ilvl w:val="0"/>
          <w:numId w:val="2"/>
        </w:numPr>
        <w:rPr>
          <w:rFonts w:ascii="Arial" w:hAnsi="Arial" w:cs="Arial"/>
          <w:sz w:val="20"/>
          <w:szCs w:val="20"/>
        </w:rPr>
      </w:pPr>
      <w:r w:rsidRPr="002B7945">
        <w:rPr>
          <w:rFonts w:ascii="Arial" w:hAnsi="Arial" w:cs="Arial"/>
          <w:sz w:val="20"/>
          <w:szCs w:val="20"/>
        </w:rPr>
        <w:t>Open-loop DC Gain: &gt; 40</w:t>
      </w:r>
      <w:r w:rsidR="00095274">
        <w:rPr>
          <w:rFonts w:ascii="Arial" w:hAnsi="Arial" w:cs="Arial"/>
          <w:sz w:val="20"/>
          <w:szCs w:val="20"/>
        </w:rPr>
        <w:t>dB</w:t>
      </w:r>
      <w:r w:rsidRPr="002B7945">
        <w:rPr>
          <w:rFonts w:ascii="Arial" w:hAnsi="Arial" w:cs="Arial"/>
          <w:sz w:val="20"/>
          <w:szCs w:val="20"/>
        </w:rPr>
        <w:t xml:space="preserve"> </w:t>
      </w:r>
    </w:p>
    <w:p w14:paraId="219E4E03" w14:textId="77777777" w:rsidR="00B64306" w:rsidRPr="002B7945" w:rsidRDefault="00B64306" w:rsidP="00095274">
      <w:pPr>
        <w:pStyle w:val="ListParagraph"/>
        <w:numPr>
          <w:ilvl w:val="0"/>
          <w:numId w:val="2"/>
        </w:numPr>
        <w:rPr>
          <w:rFonts w:ascii="Arial" w:hAnsi="Arial" w:cs="Arial"/>
          <w:sz w:val="20"/>
          <w:szCs w:val="20"/>
        </w:rPr>
      </w:pPr>
      <w:r w:rsidRPr="002B7945">
        <w:rPr>
          <w:rFonts w:ascii="Arial" w:hAnsi="Arial" w:cs="Arial"/>
          <w:sz w:val="20"/>
          <w:szCs w:val="20"/>
        </w:rPr>
        <w:t xml:space="preserve">Output voltage swing: &gt; 1.0 Vp-p </w:t>
      </w:r>
    </w:p>
    <w:p w14:paraId="7B69AB39" w14:textId="540D4FC0" w:rsidR="00B64306" w:rsidRPr="002B7945" w:rsidRDefault="00B64306" w:rsidP="00095274">
      <w:pPr>
        <w:pStyle w:val="ListParagraph"/>
        <w:numPr>
          <w:ilvl w:val="0"/>
          <w:numId w:val="2"/>
        </w:numPr>
        <w:rPr>
          <w:rFonts w:ascii="Arial" w:hAnsi="Arial" w:cs="Arial"/>
          <w:sz w:val="20"/>
          <w:szCs w:val="20"/>
        </w:rPr>
      </w:pPr>
      <w:r w:rsidRPr="002B7945">
        <w:rPr>
          <w:rFonts w:ascii="Arial" w:hAnsi="Arial" w:cs="Arial"/>
          <w:sz w:val="20"/>
          <w:szCs w:val="20"/>
        </w:rPr>
        <w:t xml:space="preserve">DC output voltage: ~ 0.9 V </w:t>
      </w:r>
    </w:p>
    <w:p w14:paraId="5DDE0543" w14:textId="4950C235" w:rsidR="00B64306" w:rsidRPr="002B7945" w:rsidRDefault="00B64306" w:rsidP="00095274">
      <w:pPr>
        <w:pStyle w:val="ListParagraph"/>
        <w:numPr>
          <w:ilvl w:val="0"/>
          <w:numId w:val="2"/>
        </w:numPr>
        <w:rPr>
          <w:rFonts w:ascii="Arial" w:hAnsi="Arial" w:cs="Arial"/>
          <w:sz w:val="20"/>
          <w:szCs w:val="20"/>
        </w:rPr>
      </w:pPr>
      <w:r w:rsidRPr="002B7945">
        <w:rPr>
          <w:rFonts w:ascii="Arial" w:hAnsi="Arial" w:cs="Arial"/>
          <w:sz w:val="20"/>
          <w:szCs w:val="20"/>
        </w:rPr>
        <w:t xml:space="preserve">Total current: &lt; 0.4 mA </w:t>
      </w:r>
    </w:p>
    <w:p w14:paraId="738A48B1" w14:textId="51E16096" w:rsidR="00B64306" w:rsidRPr="002B7945" w:rsidRDefault="00B64306" w:rsidP="00095274">
      <w:pPr>
        <w:pStyle w:val="ListParagraph"/>
        <w:numPr>
          <w:ilvl w:val="0"/>
          <w:numId w:val="2"/>
        </w:numPr>
        <w:rPr>
          <w:rFonts w:ascii="Arial" w:hAnsi="Arial" w:cs="Arial"/>
          <w:sz w:val="20"/>
          <w:szCs w:val="20"/>
        </w:rPr>
      </w:pPr>
      <w:r w:rsidRPr="002B7945">
        <w:rPr>
          <w:rFonts w:ascii="Arial" w:hAnsi="Arial" w:cs="Arial"/>
          <w:sz w:val="20"/>
          <w:szCs w:val="20"/>
        </w:rPr>
        <w:t>Maximum channel width: 500 μm</w:t>
      </w:r>
    </w:p>
    <w:p w14:paraId="0274900B" w14:textId="77777777" w:rsidR="00A45852" w:rsidRDefault="00B64306" w:rsidP="00A45852">
      <w:pPr>
        <w:rPr>
          <w:rFonts w:ascii="Arial" w:hAnsi="Arial" w:cs="Arial"/>
          <w:sz w:val="20"/>
          <w:szCs w:val="20"/>
        </w:rPr>
      </w:pPr>
      <w:r w:rsidRPr="002B7945">
        <w:rPr>
          <w:rFonts w:ascii="Arial" w:hAnsi="Arial" w:cs="Arial"/>
          <w:sz w:val="20"/>
          <w:szCs w:val="20"/>
        </w:rPr>
        <w:t>The circuit layout is detailed below:</w:t>
      </w:r>
    </w:p>
    <w:p w14:paraId="0FC2FA4D" w14:textId="1A1C8A9E" w:rsidR="00B64306" w:rsidRDefault="00B64306" w:rsidP="00A45852">
      <w:pPr>
        <w:jc w:val="center"/>
        <w:rPr>
          <w:rFonts w:ascii="Arial" w:hAnsi="Arial" w:cs="Arial"/>
          <w:sz w:val="20"/>
          <w:szCs w:val="20"/>
        </w:rPr>
      </w:pPr>
      <w:r w:rsidRPr="002B7945">
        <w:rPr>
          <w:rFonts w:ascii="Arial" w:hAnsi="Arial" w:cs="Arial"/>
          <w:noProof/>
          <w:sz w:val="20"/>
          <w:szCs w:val="20"/>
        </w:rPr>
        <w:drawing>
          <wp:inline distT="0" distB="0" distL="0" distR="0" wp14:anchorId="13A9116F" wp14:editId="53991AD0">
            <wp:extent cx="1905000" cy="1355481"/>
            <wp:effectExtent l="0" t="0" r="0" b="0"/>
            <wp:docPr id="213639826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8261" name="Picture 1" descr="A diagram of a circuit&#10;&#10;Description automatically generated"/>
                    <pic:cNvPicPr/>
                  </pic:nvPicPr>
                  <pic:blipFill>
                    <a:blip r:embed="rId7"/>
                    <a:stretch>
                      <a:fillRect/>
                    </a:stretch>
                  </pic:blipFill>
                  <pic:spPr>
                    <a:xfrm>
                      <a:off x="0" y="0"/>
                      <a:ext cx="1911475" cy="1360088"/>
                    </a:xfrm>
                    <a:prstGeom prst="rect">
                      <a:avLst/>
                    </a:prstGeom>
                  </pic:spPr>
                </pic:pic>
              </a:graphicData>
            </a:graphic>
          </wp:inline>
        </w:drawing>
      </w:r>
    </w:p>
    <w:p w14:paraId="5A520B4C" w14:textId="47D389AB" w:rsidR="004F0CB4" w:rsidRPr="002B7945" w:rsidRDefault="00761267" w:rsidP="00761267">
      <w:pPr>
        <w:jc w:val="center"/>
        <w:rPr>
          <w:rFonts w:ascii="Arial" w:hAnsi="Arial" w:cs="Arial"/>
          <w:sz w:val="20"/>
          <w:szCs w:val="20"/>
        </w:rPr>
      </w:pPr>
      <w:r>
        <w:rPr>
          <w:rFonts w:ascii="Arial" w:hAnsi="Arial" w:cs="Arial"/>
          <w:sz w:val="20"/>
          <w:szCs w:val="20"/>
        </w:rPr>
        <w:t xml:space="preserve">Figure 1. Template circuit provided </w:t>
      </w:r>
    </w:p>
    <w:p w14:paraId="12EDA38B" w14:textId="35E75817" w:rsidR="00B64306" w:rsidRPr="002B7945" w:rsidRDefault="00761267" w:rsidP="00B64306">
      <w:pPr>
        <w:rPr>
          <w:rFonts w:ascii="Arial" w:hAnsi="Arial" w:cs="Arial"/>
          <w:sz w:val="20"/>
          <w:szCs w:val="20"/>
        </w:rPr>
      </w:pPr>
      <w:r>
        <w:rPr>
          <w:rFonts w:ascii="Arial" w:hAnsi="Arial" w:cs="Arial"/>
          <w:sz w:val="20"/>
          <w:szCs w:val="20"/>
        </w:rPr>
        <w:t>I</w:t>
      </w:r>
      <w:r w:rsidR="004F0CB4" w:rsidRPr="002B7945">
        <w:rPr>
          <w:rFonts w:ascii="Arial" w:hAnsi="Arial" w:cs="Arial"/>
          <w:sz w:val="20"/>
          <w:szCs w:val="20"/>
        </w:rPr>
        <w:t xml:space="preserve">t is </w:t>
      </w:r>
      <w:r w:rsidR="00CD36C9" w:rsidRPr="002B7945">
        <w:rPr>
          <w:rFonts w:ascii="Arial" w:hAnsi="Arial" w:cs="Arial"/>
          <w:sz w:val="20"/>
          <w:szCs w:val="20"/>
        </w:rPr>
        <w:t>understood</w:t>
      </w:r>
      <w:r w:rsidR="004F0CB4" w:rsidRPr="002B7945">
        <w:rPr>
          <w:rFonts w:ascii="Arial" w:hAnsi="Arial" w:cs="Arial"/>
          <w:sz w:val="20"/>
          <w:szCs w:val="20"/>
        </w:rPr>
        <w:t xml:space="preserve"> that the </w:t>
      </w:r>
      <w:r w:rsidR="00CD36C9" w:rsidRPr="002B7945">
        <w:rPr>
          <w:rFonts w:ascii="Arial" w:hAnsi="Arial" w:cs="Arial"/>
          <w:sz w:val="20"/>
          <w:szCs w:val="20"/>
        </w:rPr>
        <w:t>amplification</w:t>
      </w:r>
      <w:r w:rsidR="004F0CB4" w:rsidRPr="002B7945">
        <w:rPr>
          <w:rFonts w:ascii="Arial" w:hAnsi="Arial" w:cs="Arial"/>
          <w:sz w:val="20"/>
          <w:szCs w:val="20"/>
        </w:rPr>
        <w:t xml:space="preserve"> is </w:t>
      </w:r>
      <w:r w:rsidR="00095274">
        <w:rPr>
          <w:rFonts w:ascii="Arial" w:hAnsi="Arial" w:cs="Arial"/>
          <w:sz w:val="20"/>
          <w:szCs w:val="20"/>
        </w:rPr>
        <w:t>performed</w:t>
      </w:r>
      <w:r w:rsidR="004F0CB4" w:rsidRPr="002B7945">
        <w:rPr>
          <w:rFonts w:ascii="Arial" w:hAnsi="Arial" w:cs="Arial"/>
          <w:sz w:val="20"/>
          <w:szCs w:val="20"/>
        </w:rPr>
        <w:t xml:space="preserve"> by M1. M2, along with the mirror current, helps to set the drain current which flows through M1.</w:t>
      </w:r>
      <w:r w:rsidR="00095274">
        <w:rPr>
          <w:rFonts w:ascii="Arial" w:hAnsi="Arial" w:cs="Arial"/>
          <w:sz w:val="20"/>
          <w:szCs w:val="20"/>
        </w:rPr>
        <w:t xml:space="preserve"> </w:t>
      </w:r>
      <w:r>
        <w:rPr>
          <w:rFonts w:ascii="Arial" w:hAnsi="Arial" w:cs="Arial"/>
          <w:sz w:val="20"/>
          <w:szCs w:val="20"/>
        </w:rPr>
        <w:t xml:space="preserve">With this understanding, the two </w:t>
      </w:r>
      <w:r w:rsidR="00A45852">
        <w:rPr>
          <w:rFonts w:ascii="Arial" w:hAnsi="Arial" w:cs="Arial"/>
          <w:sz w:val="20"/>
          <w:szCs w:val="20"/>
        </w:rPr>
        <w:t>halves</w:t>
      </w:r>
      <w:r>
        <w:rPr>
          <w:rFonts w:ascii="Arial" w:hAnsi="Arial" w:cs="Arial"/>
          <w:sz w:val="20"/>
          <w:szCs w:val="20"/>
        </w:rPr>
        <w:t xml:space="preserve"> of the circuit is considered separately.</w:t>
      </w:r>
    </w:p>
    <w:p w14:paraId="6BBF7178" w14:textId="35EF8081" w:rsidR="004F0CB4" w:rsidRPr="002B7945" w:rsidRDefault="00B64306" w:rsidP="002B7945">
      <w:pPr>
        <w:pStyle w:val="Heading1"/>
      </w:pPr>
      <w:r w:rsidRPr="002B7945">
        <w:t xml:space="preserve">Circuit design with necessary hand calculations </w:t>
      </w:r>
    </w:p>
    <w:p w14:paraId="67EFF8C9" w14:textId="50D8A701" w:rsidR="004F0CB4" w:rsidRPr="002B7945" w:rsidRDefault="004F0CB4" w:rsidP="004F0CB4">
      <w:pPr>
        <w:rPr>
          <w:rFonts w:ascii="Arial" w:hAnsi="Arial" w:cs="Arial"/>
          <w:sz w:val="20"/>
          <w:szCs w:val="20"/>
        </w:rPr>
      </w:pPr>
      <w:r w:rsidRPr="002B7945">
        <w:rPr>
          <w:rFonts w:ascii="Arial" w:hAnsi="Arial" w:cs="Arial"/>
          <w:sz w:val="20"/>
          <w:szCs w:val="20"/>
        </w:rPr>
        <w:t xml:space="preserve">First, both M1 and M2 MOSFETS </w:t>
      </w:r>
      <w:r w:rsidR="00746FFC" w:rsidRPr="002B7945">
        <w:rPr>
          <w:rFonts w:ascii="Arial" w:hAnsi="Arial" w:cs="Arial"/>
          <w:sz w:val="20"/>
          <w:szCs w:val="20"/>
        </w:rPr>
        <w:t>must</w:t>
      </w:r>
      <w:r w:rsidRPr="002B7945">
        <w:rPr>
          <w:rFonts w:ascii="Arial" w:hAnsi="Arial" w:cs="Arial"/>
          <w:sz w:val="20"/>
          <w:szCs w:val="20"/>
        </w:rPr>
        <w:t xml:space="preserve"> operate in saturation mode to operate as an amplifier.  </w:t>
      </w:r>
    </w:p>
    <w:p w14:paraId="6B0E01AB" w14:textId="2270DD80" w:rsidR="004F0CB4" w:rsidRPr="002B7945" w:rsidRDefault="004F0CB4" w:rsidP="004F0CB4">
      <w:pPr>
        <w:rPr>
          <w:rFonts w:ascii="Arial" w:hAnsi="Arial" w:cs="Arial"/>
          <w:sz w:val="20"/>
          <w:szCs w:val="20"/>
        </w:rPr>
      </w:pPr>
      <w:r w:rsidRPr="002B7945">
        <w:rPr>
          <w:rFonts w:ascii="Arial" w:hAnsi="Arial" w:cs="Arial"/>
          <w:sz w:val="20"/>
          <w:szCs w:val="20"/>
        </w:rPr>
        <w:t>Given the specifications, V</w:t>
      </w:r>
      <w:r w:rsidRPr="00095274">
        <w:rPr>
          <w:rFonts w:ascii="Arial" w:hAnsi="Arial" w:cs="Arial"/>
          <w:sz w:val="20"/>
          <w:szCs w:val="20"/>
          <w:vertAlign w:val="subscript"/>
        </w:rPr>
        <w:t xml:space="preserve">output </w:t>
      </w:r>
      <w:r w:rsidRPr="002B7945">
        <w:rPr>
          <w:rFonts w:ascii="Arial" w:hAnsi="Arial" w:cs="Arial"/>
          <w:sz w:val="20"/>
          <w:szCs w:val="20"/>
        </w:rPr>
        <w:t>is expected to swing between 0.4V to 1.4V at least. Hence, the maximum overdrive voltage for M1 and M</w:t>
      </w:r>
      <w:r w:rsidR="00BC0456" w:rsidRPr="002B7945">
        <w:rPr>
          <w:rFonts w:ascii="Arial" w:hAnsi="Arial" w:cs="Arial"/>
          <w:sz w:val="20"/>
          <w:szCs w:val="20"/>
        </w:rPr>
        <w:t>2 to</w:t>
      </w:r>
      <w:r w:rsidRPr="002B7945">
        <w:rPr>
          <w:rFonts w:ascii="Arial" w:hAnsi="Arial" w:cs="Arial"/>
          <w:sz w:val="20"/>
          <w:szCs w:val="20"/>
        </w:rPr>
        <w:t xml:space="preserve"> be 0.4V. We </w:t>
      </w:r>
      <w:r w:rsidR="00761267">
        <w:rPr>
          <w:rFonts w:ascii="Arial" w:hAnsi="Arial" w:cs="Arial"/>
          <w:sz w:val="20"/>
          <w:szCs w:val="20"/>
        </w:rPr>
        <w:t xml:space="preserve">will </w:t>
      </w:r>
      <w:r w:rsidR="00A45852">
        <w:rPr>
          <w:rFonts w:ascii="Arial" w:hAnsi="Arial" w:cs="Arial"/>
          <w:sz w:val="20"/>
          <w:szCs w:val="20"/>
        </w:rPr>
        <w:t>assume</w:t>
      </w:r>
      <w:r w:rsidRPr="002B7945">
        <w:rPr>
          <w:rFonts w:ascii="Arial" w:hAnsi="Arial" w:cs="Arial"/>
          <w:sz w:val="20"/>
          <w:szCs w:val="20"/>
        </w:rPr>
        <w:t xml:space="preserve"> 0.2V as the overdriv</w:t>
      </w:r>
      <w:r w:rsidR="00BC0456">
        <w:rPr>
          <w:rFonts w:ascii="Arial" w:hAnsi="Arial" w:cs="Arial"/>
          <w:sz w:val="20"/>
          <w:szCs w:val="20"/>
        </w:rPr>
        <w:t>e</w:t>
      </w:r>
      <w:r w:rsidRPr="002B7945">
        <w:rPr>
          <w:rFonts w:ascii="Arial" w:hAnsi="Arial" w:cs="Arial"/>
          <w:sz w:val="20"/>
          <w:szCs w:val="20"/>
        </w:rPr>
        <w:t xml:space="preserve"> voltage. </w:t>
      </w:r>
    </w:p>
    <w:p w14:paraId="2ED60144" w14:textId="64C5917B" w:rsidR="00F26EAD" w:rsidRPr="002B7945" w:rsidRDefault="00F26EAD" w:rsidP="004F0CB4">
      <w:pPr>
        <w:rPr>
          <w:rFonts w:ascii="Arial" w:hAnsi="Arial" w:cs="Arial"/>
          <w:sz w:val="20"/>
          <w:szCs w:val="20"/>
        </w:rPr>
      </w:pPr>
      <w:r w:rsidRPr="002B7945">
        <w:rPr>
          <w:rFonts w:ascii="Arial" w:hAnsi="Arial" w:cs="Arial"/>
          <w:sz w:val="20"/>
          <w:szCs w:val="20"/>
        </w:rPr>
        <w:t>Along with the value of V</w:t>
      </w:r>
      <w:r w:rsidRPr="00761267">
        <w:rPr>
          <w:rFonts w:ascii="Arial" w:hAnsi="Arial" w:cs="Arial"/>
          <w:sz w:val="20"/>
          <w:szCs w:val="20"/>
          <w:vertAlign w:val="subscript"/>
        </w:rPr>
        <w:t>O</w:t>
      </w:r>
      <w:r w:rsidR="00761267" w:rsidRPr="00761267">
        <w:rPr>
          <w:rFonts w:ascii="Arial" w:hAnsi="Arial" w:cs="Arial"/>
          <w:sz w:val="20"/>
          <w:szCs w:val="20"/>
          <w:vertAlign w:val="subscript"/>
        </w:rPr>
        <w:t>D</w:t>
      </w:r>
      <w:r w:rsidRPr="002B7945">
        <w:rPr>
          <w:rFonts w:ascii="Arial" w:hAnsi="Arial" w:cs="Arial"/>
          <w:sz w:val="20"/>
          <w:szCs w:val="20"/>
        </w:rPr>
        <w:t>, we also a</w:t>
      </w:r>
      <w:r w:rsidR="00ED5836" w:rsidRPr="002B7945">
        <w:rPr>
          <w:rFonts w:ascii="Arial" w:hAnsi="Arial" w:cs="Arial"/>
          <w:sz w:val="20"/>
          <w:szCs w:val="20"/>
        </w:rPr>
        <w:t>ssum</w:t>
      </w:r>
      <w:r w:rsidRPr="002B7945">
        <w:rPr>
          <w:rFonts w:ascii="Arial" w:hAnsi="Arial" w:cs="Arial"/>
          <w:sz w:val="20"/>
          <w:szCs w:val="20"/>
        </w:rPr>
        <w:t xml:space="preserve">e </w:t>
      </w:r>
      <w:r w:rsidR="00CD36C9" w:rsidRPr="002B7945">
        <w:rPr>
          <w:rFonts w:ascii="Arial" w:hAnsi="Arial" w:cs="Arial"/>
          <w:sz w:val="20"/>
          <w:szCs w:val="20"/>
        </w:rPr>
        <w:t>the DC</w:t>
      </w:r>
      <w:r w:rsidR="00ED5836" w:rsidRPr="002B7945">
        <w:rPr>
          <w:rFonts w:ascii="Arial" w:hAnsi="Arial" w:cs="Arial"/>
          <w:sz w:val="20"/>
          <w:szCs w:val="20"/>
        </w:rPr>
        <w:t xml:space="preserve"> component of V</w:t>
      </w:r>
      <w:r w:rsidR="00ED5836" w:rsidRPr="00095274">
        <w:rPr>
          <w:rFonts w:ascii="Arial" w:hAnsi="Arial" w:cs="Arial"/>
          <w:sz w:val="20"/>
          <w:szCs w:val="20"/>
          <w:vertAlign w:val="subscript"/>
        </w:rPr>
        <w:t>output</w:t>
      </w:r>
      <w:r w:rsidR="00ED5836" w:rsidRPr="002B7945">
        <w:rPr>
          <w:rFonts w:ascii="Arial" w:hAnsi="Arial" w:cs="Arial"/>
          <w:sz w:val="20"/>
          <w:szCs w:val="20"/>
        </w:rPr>
        <w:t xml:space="preserve"> is 0.9V, </w:t>
      </w:r>
      <w:r w:rsidRPr="002B7945">
        <w:rPr>
          <w:rFonts w:ascii="Arial" w:hAnsi="Arial" w:cs="Arial"/>
          <w:sz w:val="20"/>
          <w:szCs w:val="20"/>
        </w:rPr>
        <w:t>and the drain current of M1 and M2 is 25</w:t>
      </w:r>
      <w:r w:rsidR="00231E74" w:rsidRPr="00231E74">
        <w:rPr>
          <w:rFonts w:ascii="Arial" w:hAnsi="Arial" w:cs="Arial"/>
          <w:sz w:val="20"/>
          <w:szCs w:val="20"/>
        </w:rPr>
        <w:t>μ</w:t>
      </w:r>
      <w:r w:rsidRPr="002B7945">
        <w:rPr>
          <w:rFonts w:ascii="Arial" w:hAnsi="Arial" w:cs="Arial"/>
          <w:sz w:val="20"/>
          <w:szCs w:val="20"/>
        </w:rPr>
        <w:t>A.</w:t>
      </w:r>
    </w:p>
    <w:p w14:paraId="2927C046" w14:textId="61755487" w:rsidR="004F0CB4" w:rsidRPr="002B7945" w:rsidRDefault="00F26EAD" w:rsidP="004F0CB4">
      <w:pPr>
        <w:rPr>
          <w:rFonts w:ascii="Arial" w:hAnsi="Arial" w:cs="Arial"/>
          <w:sz w:val="20"/>
          <w:szCs w:val="20"/>
        </w:rPr>
      </w:pPr>
      <w:r w:rsidRPr="002B7945">
        <w:rPr>
          <w:rFonts w:ascii="Arial" w:hAnsi="Arial" w:cs="Arial"/>
          <w:sz w:val="20"/>
          <w:szCs w:val="20"/>
        </w:rPr>
        <w:t>F</w:t>
      </w:r>
      <w:r w:rsidR="004F0CB4" w:rsidRPr="002B7945">
        <w:rPr>
          <w:rFonts w:ascii="Arial" w:hAnsi="Arial" w:cs="Arial"/>
          <w:sz w:val="20"/>
          <w:szCs w:val="20"/>
        </w:rPr>
        <w:t>or M</w:t>
      </w:r>
      <w:r w:rsidR="00ED5836" w:rsidRPr="002B7945">
        <w:rPr>
          <w:rFonts w:ascii="Arial" w:hAnsi="Arial" w:cs="Arial"/>
          <w:sz w:val="20"/>
          <w:szCs w:val="20"/>
        </w:rPr>
        <w:t>1</w:t>
      </w:r>
      <w:r w:rsidR="004F0CB4" w:rsidRPr="002B7945">
        <w:rPr>
          <w:rFonts w:ascii="Arial" w:hAnsi="Arial" w:cs="Arial"/>
          <w:sz w:val="20"/>
          <w:szCs w:val="20"/>
        </w:rPr>
        <w:t xml:space="preserve">, </w:t>
      </w:r>
    </w:p>
    <w:p w14:paraId="53353523" w14:textId="7B998581" w:rsidR="004F0CB4" w:rsidRPr="002B7945" w:rsidRDefault="004F0CB4" w:rsidP="004F0CB4">
      <w:pPr>
        <w:rPr>
          <w:rFonts w:ascii="Arial" w:hAnsi="Arial" w:cs="Arial"/>
          <w:sz w:val="20"/>
          <w:szCs w:val="20"/>
        </w:rPr>
      </w:pPr>
      <w:r w:rsidRPr="002B7945">
        <w:rPr>
          <w:rFonts w:ascii="Arial" w:hAnsi="Arial" w:cs="Arial"/>
          <w:sz w:val="20"/>
          <w:szCs w:val="20"/>
        </w:rPr>
        <w:t>V</w:t>
      </w:r>
      <w:r w:rsidR="00ED5836" w:rsidRPr="00095274">
        <w:rPr>
          <w:rFonts w:ascii="Arial" w:hAnsi="Arial" w:cs="Arial"/>
          <w:sz w:val="20"/>
          <w:szCs w:val="20"/>
          <w:vertAlign w:val="subscript"/>
        </w:rPr>
        <w:t>OD</w:t>
      </w:r>
      <w:r w:rsidRPr="002B7945">
        <w:rPr>
          <w:rFonts w:ascii="Arial" w:hAnsi="Arial" w:cs="Arial"/>
          <w:sz w:val="20"/>
          <w:szCs w:val="20"/>
        </w:rPr>
        <w:t xml:space="preserve"> </w:t>
      </w:r>
      <w:r w:rsidR="00ED5836" w:rsidRPr="002B7945">
        <w:rPr>
          <w:rFonts w:ascii="Arial" w:hAnsi="Arial" w:cs="Arial"/>
          <w:sz w:val="20"/>
          <w:szCs w:val="20"/>
        </w:rPr>
        <w:t>&gt; V</w:t>
      </w:r>
      <w:r w:rsidR="00ED5836" w:rsidRPr="00095274">
        <w:rPr>
          <w:rFonts w:ascii="Arial" w:hAnsi="Arial" w:cs="Arial"/>
          <w:sz w:val="20"/>
          <w:szCs w:val="20"/>
          <w:vertAlign w:val="subscript"/>
        </w:rPr>
        <w:t>SG</w:t>
      </w:r>
      <w:r w:rsidR="00ED5836" w:rsidRPr="002B7945">
        <w:rPr>
          <w:rFonts w:ascii="Arial" w:hAnsi="Arial" w:cs="Arial"/>
          <w:sz w:val="20"/>
          <w:szCs w:val="20"/>
        </w:rPr>
        <w:t xml:space="preserve"> – |V</w:t>
      </w:r>
      <w:r w:rsidR="00ED5836" w:rsidRPr="00095274">
        <w:rPr>
          <w:rFonts w:ascii="Arial" w:hAnsi="Arial" w:cs="Arial"/>
          <w:sz w:val="20"/>
          <w:szCs w:val="20"/>
          <w:vertAlign w:val="subscript"/>
        </w:rPr>
        <w:t>THP</w:t>
      </w:r>
      <w:r w:rsidR="00ED5836" w:rsidRPr="002B7945">
        <w:rPr>
          <w:rFonts w:ascii="Arial" w:hAnsi="Arial" w:cs="Arial"/>
          <w:sz w:val="20"/>
          <w:szCs w:val="20"/>
        </w:rPr>
        <w:t>|</w:t>
      </w:r>
    </w:p>
    <w:p w14:paraId="6EB5D8FE" w14:textId="78E5CA8F" w:rsidR="00ED5836" w:rsidRPr="002B7945" w:rsidRDefault="00ED5836" w:rsidP="004F0CB4">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SG</w:t>
      </w:r>
      <w:r w:rsidRPr="002B7945">
        <w:rPr>
          <w:rFonts w:ascii="Arial" w:hAnsi="Arial" w:cs="Arial"/>
          <w:sz w:val="20"/>
          <w:szCs w:val="20"/>
        </w:rPr>
        <w:t xml:space="preserve"> &lt; 0.2 + 0.45</w:t>
      </w:r>
    </w:p>
    <w:p w14:paraId="01455152" w14:textId="49EC0D2B" w:rsidR="00ED5836" w:rsidRDefault="00ED5836" w:rsidP="004F0CB4">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SG</w:t>
      </w:r>
      <w:r w:rsidRPr="002B7945">
        <w:rPr>
          <w:rFonts w:ascii="Arial" w:hAnsi="Arial" w:cs="Arial"/>
          <w:sz w:val="20"/>
          <w:szCs w:val="20"/>
        </w:rPr>
        <w:t xml:space="preserve"> &lt; 0.65V</w:t>
      </w:r>
    </w:p>
    <w:p w14:paraId="4919D0A5" w14:textId="2922081C" w:rsidR="00761267" w:rsidRPr="002B7945" w:rsidRDefault="00761267" w:rsidP="004F0CB4">
      <w:pPr>
        <w:rPr>
          <w:rFonts w:ascii="Arial" w:hAnsi="Arial" w:cs="Arial"/>
          <w:sz w:val="20"/>
          <w:szCs w:val="20"/>
        </w:rPr>
      </w:pPr>
      <w:r>
        <w:rPr>
          <w:rFonts w:ascii="Arial" w:hAnsi="Arial" w:cs="Arial"/>
          <w:sz w:val="20"/>
          <w:szCs w:val="20"/>
        </w:rPr>
        <w:t xml:space="preserve">1.8 - </w:t>
      </w:r>
      <w:r w:rsidRPr="002B7945">
        <w:rPr>
          <w:rFonts w:ascii="Arial" w:hAnsi="Arial" w:cs="Arial"/>
          <w:sz w:val="20"/>
          <w:szCs w:val="20"/>
        </w:rPr>
        <w:t>V</w:t>
      </w:r>
      <w:r w:rsidRPr="00095274">
        <w:rPr>
          <w:rFonts w:ascii="Arial" w:hAnsi="Arial" w:cs="Arial"/>
          <w:sz w:val="20"/>
          <w:szCs w:val="20"/>
          <w:vertAlign w:val="subscript"/>
        </w:rPr>
        <w:t>G</w:t>
      </w:r>
      <w:r w:rsidRPr="002B7945">
        <w:rPr>
          <w:rFonts w:ascii="Arial" w:hAnsi="Arial" w:cs="Arial"/>
          <w:sz w:val="20"/>
          <w:szCs w:val="20"/>
        </w:rPr>
        <w:t xml:space="preserve"> </w:t>
      </w:r>
      <w:r>
        <w:rPr>
          <w:rFonts w:ascii="Arial" w:hAnsi="Arial" w:cs="Arial"/>
          <w:sz w:val="20"/>
          <w:szCs w:val="20"/>
        </w:rPr>
        <w:t>&lt;</w:t>
      </w:r>
      <w:r w:rsidRPr="002B7945">
        <w:rPr>
          <w:rFonts w:ascii="Arial" w:hAnsi="Arial" w:cs="Arial"/>
          <w:sz w:val="20"/>
          <w:szCs w:val="20"/>
        </w:rPr>
        <w:t xml:space="preserve"> </w:t>
      </w:r>
      <w:r>
        <w:rPr>
          <w:rFonts w:ascii="Arial" w:hAnsi="Arial" w:cs="Arial"/>
          <w:sz w:val="20"/>
          <w:szCs w:val="20"/>
        </w:rPr>
        <w:t>0</w:t>
      </w:r>
      <w:r w:rsidRPr="002B7945">
        <w:rPr>
          <w:rFonts w:ascii="Arial" w:hAnsi="Arial" w:cs="Arial"/>
          <w:sz w:val="20"/>
          <w:szCs w:val="20"/>
        </w:rPr>
        <w:t>.</w:t>
      </w:r>
      <w:r>
        <w:rPr>
          <w:rFonts w:ascii="Arial" w:hAnsi="Arial" w:cs="Arial"/>
          <w:sz w:val="20"/>
          <w:szCs w:val="20"/>
        </w:rPr>
        <w:t>6</w:t>
      </w:r>
      <w:r w:rsidRPr="002B7945">
        <w:rPr>
          <w:rFonts w:ascii="Arial" w:hAnsi="Arial" w:cs="Arial"/>
          <w:sz w:val="20"/>
          <w:szCs w:val="20"/>
        </w:rPr>
        <w:t>5V</w:t>
      </w:r>
    </w:p>
    <w:p w14:paraId="4F7A2853" w14:textId="2745AF1C" w:rsidR="00ED5836" w:rsidRPr="002B7945" w:rsidRDefault="00ED5836" w:rsidP="004F0CB4">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G</w:t>
      </w:r>
      <w:r w:rsidRPr="002B7945">
        <w:rPr>
          <w:rFonts w:ascii="Arial" w:hAnsi="Arial" w:cs="Arial"/>
          <w:sz w:val="20"/>
          <w:szCs w:val="20"/>
        </w:rPr>
        <w:t xml:space="preserve"> &gt; 1.15V</w:t>
      </w:r>
    </w:p>
    <w:p w14:paraId="251C72C1" w14:textId="5515E122" w:rsidR="00ED5836" w:rsidRPr="002B7945" w:rsidRDefault="00ED5836" w:rsidP="004F0CB4">
      <w:pPr>
        <w:rPr>
          <w:rFonts w:ascii="Arial" w:hAnsi="Arial" w:cs="Arial"/>
          <w:sz w:val="20"/>
          <w:szCs w:val="20"/>
        </w:rPr>
      </w:pPr>
      <w:r w:rsidRPr="002B7945">
        <w:rPr>
          <w:rFonts w:ascii="Arial" w:hAnsi="Arial" w:cs="Arial"/>
          <w:sz w:val="20"/>
          <w:szCs w:val="20"/>
        </w:rPr>
        <w:t xml:space="preserve">Similarly, for M2, </w:t>
      </w:r>
    </w:p>
    <w:p w14:paraId="390D3D19" w14:textId="64B8109A" w:rsidR="00F26EAD" w:rsidRPr="002B7945" w:rsidRDefault="00F26EAD" w:rsidP="00F26EAD">
      <w:pPr>
        <w:rPr>
          <w:rFonts w:ascii="Arial" w:hAnsi="Arial" w:cs="Arial"/>
          <w:sz w:val="20"/>
          <w:szCs w:val="20"/>
        </w:rPr>
      </w:pPr>
      <w:r w:rsidRPr="002B7945">
        <w:rPr>
          <w:rFonts w:ascii="Arial" w:hAnsi="Arial" w:cs="Arial"/>
          <w:sz w:val="20"/>
          <w:szCs w:val="20"/>
        </w:rPr>
        <w:lastRenderedPageBreak/>
        <w:t>V</w:t>
      </w:r>
      <w:r w:rsidRPr="00095274">
        <w:rPr>
          <w:rFonts w:ascii="Arial" w:hAnsi="Arial" w:cs="Arial"/>
          <w:sz w:val="20"/>
          <w:szCs w:val="20"/>
          <w:vertAlign w:val="subscript"/>
        </w:rPr>
        <w:t>OD</w:t>
      </w:r>
      <w:r w:rsidRPr="002B7945">
        <w:rPr>
          <w:rFonts w:ascii="Arial" w:hAnsi="Arial" w:cs="Arial"/>
          <w:sz w:val="20"/>
          <w:szCs w:val="20"/>
        </w:rPr>
        <w:t xml:space="preserve"> &gt; V</w:t>
      </w:r>
      <w:r w:rsidRPr="00095274">
        <w:rPr>
          <w:rFonts w:ascii="Arial" w:hAnsi="Arial" w:cs="Arial"/>
          <w:sz w:val="20"/>
          <w:szCs w:val="20"/>
          <w:vertAlign w:val="subscript"/>
        </w:rPr>
        <w:t>GS</w:t>
      </w:r>
      <w:r w:rsidRPr="002B7945">
        <w:rPr>
          <w:rFonts w:ascii="Arial" w:hAnsi="Arial" w:cs="Arial"/>
          <w:sz w:val="20"/>
          <w:szCs w:val="20"/>
        </w:rPr>
        <w:t xml:space="preserve"> – V</w:t>
      </w:r>
      <w:r w:rsidRPr="00095274">
        <w:rPr>
          <w:rFonts w:ascii="Arial" w:hAnsi="Arial" w:cs="Arial"/>
          <w:sz w:val="20"/>
          <w:szCs w:val="20"/>
          <w:vertAlign w:val="subscript"/>
        </w:rPr>
        <w:t>THN</w:t>
      </w:r>
    </w:p>
    <w:p w14:paraId="4BEDCC56" w14:textId="4C241FAB" w:rsidR="00F26EAD" w:rsidRDefault="00F26EAD" w:rsidP="00F26EAD">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GS</w:t>
      </w:r>
      <w:r w:rsidRPr="002B7945">
        <w:rPr>
          <w:rFonts w:ascii="Arial" w:hAnsi="Arial" w:cs="Arial"/>
          <w:sz w:val="20"/>
          <w:szCs w:val="20"/>
        </w:rPr>
        <w:t xml:space="preserve"> &lt; 0.2 + 0.32</w:t>
      </w:r>
    </w:p>
    <w:p w14:paraId="1A349C05" w14:textId="1F923A4E" w:rsidR="00761267" w:rsidRPr="002B7945" w:rsidRDefault="00761267" w:rsidP="00F26EAD">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G</w:t>
      </w:r>
      <w:r>
        <w:rPr>
          <w:rFonts w:ascii="Arial" w:hAnsi="Arial" w:cs="Arial"/>
          <w:sz w:val="20"/>
          <w:szCs w:val="20"/>
          <w:vertAlign w:val="subscript"/>
        </w:rPr>
        <w:t>S</w:t>
      </w:r>
      <w:r>
        <w:rPr>
          <w:rFonts w:ascii="Arial" w:hAnsi="Arial" w:cs="Arial"/>
          <w:sz w:val="20"/>
          <w:szCs w:val="20"/>
        </w:rPr>
        <w:t xml:space="preserve"> </w:t>
      </w:r>
      <w:r w:rsidRPr="002B7945">
        <w:rPr>
          <w:rFonts w:ascii="Arial" w:hAnsi="Arial" w:cs="Arial"/>
          <w:sz w:val="20"/>
          <w:szCs w:val="20"/>
        </w:rPr>
        <w:t>&lt; 0.52V</w:t>
      </w:r>
    </w:p>
    <w:p w14:paraId="7CC4DA6D" w14:textId="5E34526A" w:rsidR="00F26EAD" w:rsidRPr="002B7945" w:rsidRDefault="00F26EAD" w:rsidP="00F26EAD">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G</w:t>
      </w:r>
      <w:r w:rsidRPr="002B7945">
        <w:rPr>
          <w:rFonts w:ascii="Arial" w:hAnsi="Arial" w:cs="Arial"/>
          <w:sz w:val="20"/>
          <w:szCs w:val="20"/>
        </w:rPr>
        <w:t xml:space="preserve"> </w:t>
      </w:r>
      <w:r w:rsidR="00761267">
        <w:rPr>
          <w:rFonts w:ascii="Arial" w:hAnsi="Arial" w:cs="Arial"/>
          <w:sz w:val="20"/>
          <w:szCs w:val="20"/>
        </w:rPr>
        <w:t xml:space="preserve"> - 0 </w:t>
      </w:r>
      <w:r w:rsidRPr="002B7945">
        <w:rPr>
          <w:rFonts w:ascii="Arial" w:hAnsi="Arial" w:cs="Arial"/>
          <w:sz w:val="20"/>
          <w:szCs w:val="20"/>
        </w:rPr>
        <w:t>&lt; 0.52V</w:t>
      </w:r>
    </w:p>
    <w:p w14:paraId="26FC89FA" w14:textId="00D48114" w:rsidR="00F26EAD" w:rsidRPr="002B7945" w:rsidRDefault="00F26EAD" w:rsidP="00F26EAD">
      <w:pPr>
        <w:rPr>
          <w:rFonts w:ascii="Arial" w:hAnsi="Arial" w:cs="Arial"/>
          <w:sz w:val="20"/>
          <w:szCs w:val="20"/>
        </w:rPr>
      </w:pPr>
      <w:r w:rsidRPr="002B7945">
        <w:rPr>
          <w:rFonts w:ascii="Arial" w:hAnsi="Arial" w:cs="Arial"/>
          <w:sz w:val="20"/>
          <w:szCs w:val="20"/>
        </w:rPr>
        <w:t>V</w:t>
      </w:r>
      <w:r w:rsidRPr="00095274">
        <w:rPr>
          <w:rFonts w:ascii="Arial" w:hAnsi="Arial" w:cs="Arial"/>
          <w:sz w:val="20"/>
          <w:szCs w:val="20"/>
          <w:vertAlign w:val="subscript"/>
        </w:rPr>
        <w:t>G</w:t>
      </w:r>
      <w:r w:rsidRPr="002B7945">
        <w:rPr>
          <w:rFonts w:ascii="Arial" w:hAnsi="Arial" w:cs="Arial"/>
          <w:sz w:val="20"/>
          <w:szCs w:val="20"/>
        </w:rPr>
        <w:t xml:space="preserve"> &lt; 0.52V</w:t>
      </w:r>
    </w:p>
    <w:p w14:paraId="0F19E9C9" w14:textId="6EDD84C7" w:rsidR="00F26EAD" w:rsidRPr="002B7945" w:rsidRDefault="00161EC0" w:rsidP="00F26EAD">
      <w:pPr>
        <w:rPr>
          <w:rFonts w:ascii="Arial" w:hAnsi="Arial" w:cs="Arial"/>
          <w:sz w:val="20"/>
          <w:szCs w:val="20"/>
        </w:rPr>
      </w:pPr>
      <w:r w:rsidRPr="002B7945">
        <w:rPr>
          <w:rFonts w:ascii="Arial" w:hAnsi="Arial" w:cs="Arial"/>
          <w:sz w:val="20"/>
          <w:szCs w:val="20"/>
        </w:rPr>
        <w:t>Hence, 1.2V and 0.5V are applied to the gates of M1 and M2 respectively to bias both MOSFETs</w:t>
      </w:r>
      <w:r w:rsidR="00761267">
        <w:rPr>
          <w:rFonts w:ascii="Arial" w:hAnsi="Arial" w:cs="Arial"/>
          <w:sz w:val="20"/>
          <w:szCs w:val="20"/>
        </w:rPr>
        <w:t xml:space="preserve"> to operate in saturation mode</w:t>
      </w:r>
      <w:r w:rsidRPr="002B7945">
        <w:rPr>
          <w:rFonts w:ascii="Arial" w:hAnsi="Arial" w:cs="Arial"/>
          <w:sz w:val="20"/>
          <w:szCs w:val="20"/>
        </w:rPr>
        <w:t>.</w:t>
      </w:r>
    </w:p>
    <w:p w14:paraId="1555FC88" w14:textId="4252B06D" w:rsidR="005422BC" w:rsidRPr="002B7945" w:rsidRDefault="00F26EAD" w:rsidP="00F26EAD">
      <w:pPr>
        <w:rPr>
          <w:rFonts w:ascii="Arial" w:hAnsi="Arial" w:cs="Arial"/>
          <w:sz w:val="20"/>
          <w:szCs w:val="20"/>
        </w:rPr>
      </w:pPr>
      <w:r w:rsidRPr="002B7945">
        <w:rPr>
          <w:rFonts w:ascii="Arial" w:hAnsi="Arial" w:cs="Arial"/>
          <w:sz w:val="20"/>
          <w:szCs w:val="20"/>
        </w:rPr>
        <w:t>Next, we calculate the ratio of the sizing of M</w:t>
      </w:r>
      <w:r w:rsidR="00CD36C9" w:rsidRPr="002B7945">
        <w:rPr>
          <w:rFonts w:ascii="Arial" w:hAnsi="Arial" w:cs="Arial"/>
          <w:sz w:val="20"/>
          <w:szCs w:val="20"/>
        </w:rPr>
        <w:t>2</w:t>
      </w:r>
      <w:r w:rsidRPr="002B7945">
        <w:rPr>
          <w:rFonts w:ascii="Arial" w:hAnsi="Arial" w:cs="Arial"/>
          <w:sz w:val="20"/>
          <w:szCs w:val="20"/>
        </w:rPr>
        <w:t xml:space="preserve"> MOSFET. This is calculated using the drain </w:t>
      </w:r>
      <w:r w:rsidR="00161EC0" w:rsidRPr="002B7945">
        <w:rPr>
          <w:rFonts w:ascii="Arial" w:hAnsi="Arial" w:cs="Arial"/>
          <w:sz w:val="20"/>
          <w:szCs w:val="20"/>
        </w:rPr>
        <w:t>current equation</w:t>
      </w:r>
      <w:r w:rsidR="005422BC" w:rsidRPr="002B7945">
        <w:rPr>
          <w:rFonts w:ascii="Arial" w:hAnsi="Arial" w:cs="Arial"/>
          <w:sz w:val="20"/>
          <w:szCs w:val="20"/>
        </w:rPr>
        <w:t>.</w:t>
      </w:r>
    </w:p>
    <w:p w14:paraId="6803926C" w14:textId="6B1465F5" w:rsidR="005422BC" w:rsidRPr="00761267" w:rsidRDefault="005422BC" w:rsidP="00F26EAD">
      <w:pPr>
        <w:rPr>
          <w:rFonts w:ascii="Arial" w:hAnsi="Arial" w:cs="Arial"/>
          <w:sz w:val="20"/>
          <w:szCs w:val="20"/>
        </w:rPr>
      </w:pPr>
      <w:r w:rsidRPr="002B7945">
        <w:rPr>
          <w:rFonts w:ascii="Arial" w:hAnsi="Arial" w:cs="Arial"/>
          <w:sz w:val="20"/>
          <w:szCs w:val="20"/>
        </w:rPr>
        <w:t>I</w:t>
      </w:r>
      <w:r w:rsidRPr="00095274">
        <w:rPr>
          <w:rFonts w:ascii="Arial" w:hAnsi="Arial" w:cs="Arial"/>
          <w:sz w:val="20"/>
          <w:szCs w:val="20"/>
          <w:vertAlign w:val="subscript"/>
        </w:rPr>
        <w:t>D</w:t>
      </w:r>
      <w:r w:rsidRPr="002B7945">
        <w:rPr>
          <w:rFonts w:ascii="Arial" w:hAnsi="Arial" w:cs="Arial"/>
          <w:sz w:val="20"/>
          <w:szCs w:val="20"/>
        </w:rPr>
        <w:t xml:space="preserve"> = 0.5 * k</w:t>
      </w:r>
      <w:r w:rsidRPr="00095274">
        <w:rPr>
          <w:rFonts w:ascii="Arial" w:hAnsi="Arial" w:cs="Arial"/>
          <w:sz w:val="20"/>
          <w:szCs w:val="20"/>
          <w:vertAlign w:val="subscript"/>
        </w:rPr>
        <w:t>n</w:t>
      </w:r>
      <w:r w:rsidRPr="002B7945">
        <w:rPr>
          <w:rFonts w:ascii="Arial" w:hAnsi="Arial" w:cs="Arial"/>
          <w:sz w:val="20"/>
          <w:szCs w:val="20"/>
        </w:rPr>
        <w:t xml:space="preserve"> * (W/L)</w:t>
      </w:r>
      <w:r w:rsidR="00243483">
        <w:rPr>
          <w:rFonts w:ascii="Arial" w:hAnsi="Arial" w:cs="Arial"/>
          <w:sz w:val="20"/>
          <w:szCs w:val="20"/>
          <w:vertAlign w:val="subscript"/>
        </w:rPr>
        <w:t>n</w:t>
      </w:r>
      <w:r w:rsidR="00231E74">
        <w:rPr>
          <w:rFonts w:ascii="Arial" w:hAnsi="Arial" w:cs="Arial"/>
          <w:sz w:val="20"/>
          <w:szCs w:val="20"/>
          <w:vertAlign w:val="subscript"/>
        </w:rPr>
        <w:t xml:space="preserve"> </w:t>
      </w:r>
      <w:r w:rsidR="00231E74">
        <w:rPr>
          <w:rFonts w:ascii="Arial" w:hAnsi="Arial" w:cs="Arial"/>
          <w:sz w:val="20"/>
          <w:szCs w:val="20"/>
        </w:rPr>
        <w:t xml:space="preserve">* </w:t>
      </w:r>
      <w:r w:rsidRPr="002B7945">
        <w:rPr>
          <w:rFonts w:ascii="Arial" w:hAnsi="Arial" w:cs="Arial"/>
          <w:sz w:val="20"/>
          <w:szCs w:val="20"/>
        </w:rPr>
        <w:t>(V</w:t>
      </w:r>
      <w:r w:rsidR="00CD36C9" w:rsidRPr="00095274">
        <w:rPr>
          <w:rFonts w:ascii="Arial" w:hAnsi="Arial" w:cs="Arial"/>
          <w:sz w:val="20"/>
          <w:szCs w:val="20"/>
          <w:vertAlign w:val="subscript"/>
        </w:rPr>
        <w:t>GS</w:t>
      </w:r>
      <w:r w:rsidR="00CD36C9" w:rsidRPr="002B7945">
        <w:rPr>
          <w:rFonts w:ascii="Arial" w:hAnsi="Arial" w:cs="Arial"/>
          <w:sz w:val="20"/>
          <w:szCs w:val="20"/>
        </w:rPr>
        <w:t xml:space="preserve"> - V</w:t>
      </w:r>
      <w:r w:rsidR="00CD36C9" w:rsidRPr="00095274">
        <w:rPr>
          <w:rFonts w:ascii="Arial" w:hAnsi="Arial" w:cs="Arial"/>
          <w:sz w:val="20"/>
          <w:szCs w:val="20"/>
          <w:vertAlign w:val="subscript"/>
        </w:rPr>
        <w:t>THN</w:t>
      </w:r>
      <w:r w:rsidRPr="002B7945">
        <w:rPr>
          <w:rFonts w:ascii="Arial" w:hAnsi="Arial" w:cs="Arial"/>
          <w:sz w:val="20"/>
          <w:szCs w:val="20"/>
        </w:rPr>
        <w:t>)</w:t>
      </w:r>
      <w:r w:rsidRPr="00231E74">
        <w:rPr>
          <w:rFonts w:ascii="Arial" w:hAnsi="Arial" w:cs="Arial"/>
          <w:sz w:val="20"/>
          <w:szCs w:val="20"/>
          <w:vertAlign w:val="superscript"/>
        </w:rPr>
        <w:t>2</w:t>
      </w:r>
      <w:r w:rsidR="00761267">
        <w:rPr>
          <w:rFonts w:ascii="Arial" w:hAnsi="Arial" w:cs="Arial"/>
          <w:sz w:val="20"/>
          <w:szCs w:val="20"/>
        </w:rPr>
        <w:t xml:space="preserve"> * (1 + λ * V</w:t>
      </w:r>
      <w:r w:rsidR="00761267" w:rsidRPr="00761267">
        <w:rPr>
          <w:rFonts w:ascii="Arial" w:hAnsi="Arial" w:cs="Arial"/>
          <w:sz w:val="20"/>
          <w:szCs w:val="20"/>
          <w:vertAlign w:val="subscript"/>
        </w:rPr>
        <w:t>DS</w:t>
      </w:r>
      <w:r w:rsidR="00761267">
        <w:rPr>
          <w:rFonts w:ascii="Arial" w:hAnsi="Arial" w:cs="Arial"/>
          <w:sz w:val="20"/>
          <w:szCs w:val="20"/>
        </w:rPr>
        <w:t>)</w:t>
      </w:r>
    </w:p>
    <w:p w14:paraId="40951262" w14:textId="467D0BB8" w:rsidR="005422BC" w:rsidRPr="002B7945" w:rsidRDefault="005422BC" w:rsidP="00F26EAD">
      <w:pPr>
        <w:rPr>
          <w:rFonts w:ascii="Arial" w:hAnsi="Arial" w:cs="Arial"/>
          <w:sz w:val="20"/>
          <w:szCs w:val="20"/>
        </w:rPr>
      </w:pPr>
      <w:r w:rsidRPr="002B7945">
        <w:rPr>
          <w:rFonts w:ascii="Arial" w:hAnsi="Arial" w:cs="Arial"/>
          <w:sz w:val="20"/>
          <w:szCs w:val="20"/>
        </w:rPr>
        <w:t>With k</w:t>
      </w:r>
      <w:r w:rsidRPr="00095274">
        <w:rPr>
          <w:rFonts w:ascii="Arial" w:hAnsi="Arial" w:cs="Arial"/>
          <w:sz w:val="20"/>
          <w:szCs w:val="20"/>
          <w:vertAlign w:val="subscript"/>
        </w:rPr>
        <w:t>n</w:t>
      </w:r>
      <w:r w:rsidRPr="002B7945">
        <w:rPr>
          <w:rFonts w:ascii="Arial" w:hAnsi="Arial" w:cs="Arial"/>
          <w:sz w:val="20"/>
          <w:szCs w:val="20"/>
        </w:rPr>
        <w:t xml:space="preserve"> = 4.9</w:t>
      </w:r>
      <w:r w:rsidR="00231E74">
        <w:rPr>
          <w:rFonts w:ascii="Arial" w:hAnsi="Arial" w:cs="Arial"/>
          <w:sz w:val="20"/>
          <w:szCs w:val="20"/>
        </w:rPr>
        <w:t xml:space="preserve"> </w:t>
      </w:r>
      <w:r w:rsidRPr="002B7945">
        <w:rPr>
          <w:rFonts w:ascii="Arial" w:hAnsi="Arial" w:cs="Arial"/>
          <w:sz w:val="20"/>
          <w:szCs w:val="20"/>
        </w:rPr>
        <w:t>*</w:t>
      </w:r>
      <w:r w:rsidR="00231E74">
        <w:rPr>
          <w:rFonts w:ascii="Arial" w:hAnsi="Arial" w:cs="Arial"/>
          <w:sz w:val="20"/>
          <w:szCs w:val="20"/>
        </w:rPr>
        <w:t xml:space="preserve"> </w:t>
      </w:r>
      <w:r w:rsidRPr="002B7945">
        <w:rPr>
          <w:rFonts w:ascii="Arial" w:hAnsi="Arial" w:cs="Arial"/>
          <w:sz w:val="20"/>
          <w:szCs w:val="20"/>
        </w:rPr>
        <w:t>10</w:t>
      </w:r>
      <w:r w:rsidRPr="00231E74">
        <w:rPr>
          <w:rFonts w:ascii="Arial" w:hAnsi="Arial" w:cs="Arial"/>
          <w:sz w:val="20"/>
          <w:szCs w:val="20"/>
          <w:vertAlign w:val="superscript"/>
        </w:rPr>
        <w:t>-5</w:t>
      </w:r>
      <w:r w:rsidRPr="002B7945">
        <w:rPr>
          <w:rFonts w:ascii="Arial" w:hAnsi="Arial" w:cs="Arial"/>
          <w:sz w:val="20"/>
          <w:szCs w:val="20"/>
        </w:rPr>
        <w:t>, I</w:t>
      </w:r>
      <w:r w:rsidRPr="00095274">
        <w:rPr>
          <w:rFonts w:ascii="Arial" w:hAnsi="Arial" w:cs="Arial"/>
          <w:sz w:val="20"/>
          <w:szCs w:val="20"/>
          <w:vertAlign w:val="subscript"/>
        </w:rPr>
        <w:t>D</w:t>
      </w:r>
      <w:r w:rsidRPr="002B7945">
        <w:rPr>
          <w:rFonts w:ascii="Arial" w:hAnsi="Arial" w:cs="Arial"/>
          <w:sz w:val="20"/>
          <w:szCs w:val="20"/>
        </w:rPr>
        <w:t xml:space="preserve"> = 25</w:t>
      </w:r>
      <w:r w:rsidR="00231E74" w:rsidRPr="00231E74">
        <w:rPr>
          <w:rFonts w:ascii="Arial" w:hAnsi="Arial" w:cs="Arial"/>
          <w:sz w:val="20"/>
          <w:szCs w:val="20"/>
        </w:rPr>
        <w:t>μ</w:t>
      </w:r>
      <w:r w:rsidRPr="002B7945">
        <w:rPr>
          <w:rFonts w:ascii="Arial" w:hAnsi="Arial" w:cs="Arial"/>
          <w:sz w:val="20"/>
          <w:szCs w:val="20"/>
        </w:rPr>
        <w:t>A, V</w:t>
      </w:r>
      <w:r w:rsidR="00CD36C9" w:rsidRPr="00095274">
        <w:rPr>
          <w:rFonts w:ascii="Arial" w:hAnsi="Arial" w:cs="Arial"/>
          <w:sz w:val="20"/>
          <w:szCs w:val="20"/>
          <w:vertAlign w:val="subscript"/>
        </w:rPr>
        <w:t>GS</w:t>
      </w:r>
      <w:r w:rsidRPr="002B7945">
        <w:rPr>
          <w:rFonts w:ascii="Arial" w:hAnsi="Arial" w:cs="Arial"/>
          <w:sz w:val="20"/>
          <w:szCs w:val="20"/>
        </w:rPr>
        <w:t xml:space="preserve"> = </w:t>
      </w:r>
      <w:r w:rsidR="00CD36C9" w:rsidRPr="002B7945">
        <w:rPr>
          <w:rFonts w:ascii="Arial" w:hAnsi="Arial" w:cs="Arial"/>
          <w:sz w:val="20"/>
          <w:szCs w:val="20"/>
        </w:rPr>
        <w:t>0.6</w:t>
      </w:r>
      <w:r w:rsidRPr="002B7945">
        <w:rPr>
          <w:rFonts w:ascii="Arial" w:hAnsi="Arial" w:cs="Arial"/>
          <w:sz w:val="20"/>
          <w:szCs w:val="20"/>
        </w:rPr>
        <w:t>V</w:t>
      </w:r>
    </w:p>
    <w:p w14:paraId="0EE4332E" w14:textId="3FC55462" w:rsidR="00CD36C9" w:rsidRPr="002B7945" w:rsidRDefault="00CD36C9" w:rsidP="00F26EAD">
      <w:pPr>
        <w:rPr>
          <w:rFonts w:ascii="Arial" w:hAnsi="Arial" w:cs="Arial"/>
          <w:sz w:val="20"/>
          <w:szCs w:val="20"/>
        </w:rPr>
      </w:pPr>
      <w:r w:rsidRPr="002B7945">
        <w:rPr>
          <w:rFonts w:ascii="Arial" w:hAnsi="Arial" w:cs="Arial"/>
          <w:sz w:val="20"/>
          <w:szCs w:val="20"/>
        </w:rPr>
        <w:t>(W/L)</w:t>
      </w:r>
      <w:r w:rsidR="00943643">
        <w:rPr>
          <w:rFonts w:ascii="Arial" w:hAnsi="Arial" w:cs="Arial"/>
          <w:sz w:val="20"/>
          <w:szCs w:val="20"/>
          <w:vertAlign w:val="subscript"/>
        </w:rPr>
        <w:t>n</w:t>
      </w:r>
      <w:r w:rsidRPr="002B7945">
        <w:rPr>
          <w:rFonts w:ascii="Arial" w:hAnsi="Arial" w:cs="Arial"/>
          <w:sz w:val="20"/>
          <w:szCs w:val="20"/>
        </w:rPr>
        <w:t xml:space="preserve"> = 30.399… = 30.4 (3 s.f)</w:t>
      </w:r>
    </w:p>
    <w:p w14:paraId="33EFBEE7" w14:textId="21C64E7C" w:rsidR="00CD36C9" w:rsidRPr="002B7945" w:rsidRDefault="00CD36C9" w:rsidP="00F26EAD">
      <w:pPr>
        <w:rPr>
          <w:rFonts w:ascii="Arial" w:hAnsi="Arial" w:cs="Arial"/>
          <w:sz w:val="20"/>
          <w:szCs w:val="20"/>
        </w:rPr>
      </w:pPr>
      <w:r w:rsidRPr="002B7945">
        <w:rPr>
          <w:rFonts w:ascii="Arial" w:hAnsi="Arial" w:cs="Arial"/>
          <w:sz w:val="20"/>
          <w:szCs w:val="20"/>
        </w:rPr>
        <w:t>The sizing ratio of M1 MOSFET is calculated using the g</w:t>
      </w:r>
      <w:r w:rsidRPr="00231E74">
        <w:rPr>
          <w:rFonts w:ascii="Arial" w:hAnsi="Arial" w:cs="Arial"/>
          <w:sz w:val="20"/>
          <w:szCs w:val="20"/>
          <w:vertAlign w:val="subscript"/>
        </w:rPr>
        <w:t>m</w:t>
      </w:r>
      <w:r w:rsidRPr="002B7945">
        <w:rPr>
          <w:rFonts w:ascii="Arial" w:hAnsi="Arial" w:cs="Arial"/>
          <w:sz w:val="20"/>
          <w:szCs w:val="20"/>
        </w:rPr>
        <w:t xml:space="preserve"> equations.</w:t>
      </w:r>
    </w:p>
    <w:p w14:paraId="0DEAEA70" w14:textId="65241FF0" w:rsidR="00CD36C9" w:rsidRPr="002B7945" w:rsidRDefault="00CD36C9" w:rsidP="00F26EAD">
      <w:pPr>
        <w:rPr>
          <w:rFonts w:ascii="Arial" w:hAnsi="Arial" w:cs="Arial"/>
          <w:sz w:val="20"/>
          <w:szCs w:val="20"/>
        </w:rPr>
      </w:pPr>
      <w:r w:rsidRPr="002B7945">
        <w:rPr>
          <w:rFonts w:ascii="Arial" w:hAnsi="Arial" w:cs="Arial"/>
          <w:sz w:val="20"/>
          <w:szCs w:val="20"/>
        </w:rPr>
        <w:t>V</w:t>
      </w:r>
      <w:r w:rsidRPr="00231E74">
        <w:rPr>
          <w:rFonts w:ascii="Arial" w:hAnsi="Arial" w:cs="Arial"/>
          <w:sz w:val="20"/>
          <w:szCs w:val="20"/>
          <w:vertAlign w:val="subscript"/>
        </w:rPr>
        <w:t>O</w:t>
      </w:r>
      <w:r w:rsidR="00761267">
        <w:rPr>
          <w:rFonts w:ascii="Arial" w:hAnsi="Arial" w:cs="Arial"/>
          <w:sz w:val="20"/>
          <w:szCs w:val="20"/>
          <w:vertAlign w:val="subscript"/>
        </w:rPr>
        <w:t>D</w:t>
      </w:r>
      <w:r w:rsidRPr="002B7945">
        <w:rPr>
          <w:rFonts w:ascii="Arial" w:hAnsi="Arial" w:cs="Arial"/>
          <w:sz w:val="20"/>
          <w:szCs w:val="20"/>
        </w:rPr>
        <w:t xml:space="preserve"> = 2*I</w:t>
      </w:r>
      <w:r w:rsidRPr="00231E74">
        <w:rPr>
          <w:rFonts w:ascii="Arial" w:hAnsi="Arial" w:cs="Arial"/>
          <w:sz w:val="20"/>
          <w:szCs w:val="20"/>
          <w:vertAlign w:val="subscript"/>
        </w:rPr>
        <w:t>D</w:t>
      </w:r>
      <w:r w:rsidRPr="002B7945">
        <w:rPr>
          <w:rFonts w:ascii="Arial" w:hAnsi="Arial" w:cs="Arial"/>
          <w:sz w:val="20"/>
          <w:szCs w:val="20"/>
        </w:rPr>
        <w:t xml:space="preserve"> / g</w:t>
      </w:r>
      <w:r w:rsidRPr="00231E74">
        <w:rPr>
          <w:rFonts w:ascii="Arial" w:hAnsi="Arial" w:cs="Arial"/>
          <w:sz w:val="20"/>
          <w:szCs w:val="20"/>
          <w:vertAlign w:val="subscript"/>
        </w:rPr>
        <w:t>m</w:t>
      </w:r>
      <w:r w:rsidRPr="002B7945">
        <w:rPr>
          <w:rFonts w:ascii="Arial" w:hAnsi="Arial" w:cs="Arial"/>
          <w:sz w:val="20"/>
          <w:szCs w:val="20"/>
        </w:rPr>
        <w:t xml:space="preserve"> </w:t>
      </w:r>
    </w:p>
    <w:p w14:paraId="3ACE4AF4" w14:textId="2FEAB9DF" w:rsidR="00761267" w:rsidRDefault="00761267" w:rsidP="00F26EAD">
      <w:pPr>
        <w:rPr>
          <w:rFonts w:ascii="Arial" w:hAnsi="Arial" w:cs="Arial"/>
          <w:sz w:val="20"/>
          <w:szCs w:val="20"/>
        </w:rPr>
      </w:pPr>
      <w:r w:rsidRPr="002B7945">
        <w:rPr>
          <w:rFonts w:ascii="Arial" w:hAnsi="Arial" w:cs="Arial"/>
          <w:sz w:val="20"/>
          <w:szCs w:val="20"/>
        </w:rPr>
        <w:t>g</w:t>
      </w:r>
      <w:r w:rsidRPr="00231E74">
        <w:rPr>
          <w:rFonts w:ascii="Arial" w:hAnsi="Arial" w:cs="Arial"/>
          <w:sz w:val="20"/>
          <w:szCs w:val="20"/>
          <w:vertAlign w:val="subscript"/>
        </w:rPr>
        <w:t>m</w:t>
      </w:r>
      <w:r w:rsidRPr="002B7945">
        <w:rPr>
          <w:rFonts w:ascii="Arial" w:hAnsi="Arial" w:cs="Arial"/>
          <w:sz w:val="20"/>
          <w:szCs w:val="20"/>
        </w:rPr>
        <w:t xml:space="preserve"> = 2*I</w:t>
      </w:r>
      <w:r w:rsidRPr="00231E74">
        <w:rPr>
          <w:rFonts w:ascii="Arial" w:hAnsi="Arial" w:cs="Arial"/>
          <w:sz w:val="20"/>
          <w:szCs w:val="20"/>
          <w:vertAlign w:val="subscript"/>
        </w:rPr>
        <w:t>D</w:t>
      </w:r>
      <w:r w:rsidRPr="002B7945">
        <w:rPr>
          <w:rFonts w:ascii="Arial" w:hAnsi="Arial" w:cs="Arial"/>
          <w:sz w:val="20"/>
          <w:szCs w:val="20"/>
        </w:rPr>
        <w:t xml:space="preserve"> / V</w:t>
      </w:r>
      <w:r w:rsidRPr="00231E74">
        <w:rPr>
          <w:rFonts w:ascii="Arial" w:hAnsi="Arial" w:cs="Arial"/>
          <w:sz w:val="20"/>
          <w:szCs w:val="20"/>
          <w:vertAlign w:val="subscript"/>
        </w:rPr>
        <w:t>O</w:t>
      </w:r>
      <w:r>
        <w:rPr>
          <w:rFonts w:ascii="Arial" w:hAnsi="Arial" w:cs="Arial"/>
          <w:sz w:val="20"/>
          <w:szCs w:val="20"/>
          <w:vertAlign w:val="subscript"/>
        </w:rPr>
        <w:t>D</w:t>
      </w:r>
    </w:p>
    <w:p w14:paraId="12272C1A" w14:textId="2491DF20" w:rsidR="00CD36C9" w:rsidRPr="00761267" w:rsidRDefault="00CD36C9" w:rsidP="00F26EAD">
      <w:pPr>
        <w:rPr>
          <w:rFonts w:ascii="Arial" w:hAnsi="Arial" w:cs="Arial"/>
          <w:sz w:val="20"/>
          <w:szCs w:val="20"/>
        </w:rPr>
      </w:pPr>
      <w:r w:rsidRPr="002B7945">
        <w:rPr>
          <w:rFonts w:ascii="Arial" w:hAnsi="Arial" w:cs="Arial"/>
          <w:sz w:val="20"/>
          <w:szCs w:val="20"/>
        </w:rPr>
        <w:t>g</w:t>
      </w:r>
      <w:r w:rsidRPr="00231E74">
        <w:rPr>
          <w:rFonts w:ascii="Arial" w:hAnsi="Arial" w:cs="Arial"/>
          <w:sz w:val="20"/>
          <w:szCs w:val="20"/>
          <w:vertAlign w:val="subscript"/>
        </w:rPr>
        <w:t>m</w:t>
      </w:r>
      <w:r w:rsidRPr="002B7945">
        <w:rPr>
          <w:rFonts w:ascii="Arial" w:hAnsi="Arial" w:cs="Arial"/>
          <w:sz w:val="20"/>
          <w:szCs w:val="20"/>
        </w:rPr>
        <w:t xml:space="preserve"> = </w:t>
      </w:r>
      <w:r w:rsidR="00761267">
        <w:rPr>
          <w:rFonts w:ascii="Arial" w:hAnsi="Arial" w:cs="Arial"/>
          <w:sz w:val="20"/>
          <w:szCs w:val="20"/>
        </w:rPr>
        <w:t>(</w:t>
      </w:r>
      <w:r w:rsidRPr="002B7945">
        <w:rPr>
          <w:rFonts w:ascii="Arial" w:hAnsi="Arial" w:cs="Arial"/>
          <w:sz w:val="20"/>
          <w:szCs w:val="20"/>
        </w:rPr>
        <w:t>2 * 25* 10</w:t>
      </w:r>
      <w:r w:rsidRPr="00231E74">
        <w:rPr>
          <w:rFonts w:ascii="Arial" w:hAnsi="Arial" w:cs="Arial"/>
          <w:sz w:val="20"/>
          <w:szCs w:val="20"/>
          <w:vertAlign w:val="superscript"/>
        </w:rPr>
        <w:t>-6</w:t>
      </w:r>
      <w:r w:rsidR="00761267">
        <w:rPr>
          <w:rFonts w:ascii="Arial" w:hAnsi="Arial" w:cs="Arial"/>
          <w:sz w:val="20"/>
          <w:szCs w:val="20"/>
        </w:rPr>
        <w:t>) /</w:t>
      </w:r>
      <w:r w:rsidRPr="002B7945">
        <w:rPr>
          <w:rFonts w:ascii="Arial" w:hAnsi="Arial" w:cs="Arial"/>
          <w:sz w:val="20"/>
          <w:szCs w:val="20"/>
        </w:rPr>
        <w:t xml:space="preserve"> (0.6 – 0.45)</w:t>
      </w:r>
      <w:r w:rsidR="00761267">
        <w:rPr>
          <w:rFonts w:ascii="Arial" w:hAnsi="Arial" w:cs="Arial"/>
          <w:sz w:val="20"/>
          <w:szCs w:val="20"/>
        </w:rPr>
        <w:t xml:space="preserve"> </w:t>
      </w:r>
      <w:r w:rsidRPr="002B7945">
        <w:rPr>
          <w:rFonts w:ascii="Arial" w:hAnsi="Arial" w:cs="Arial"/>
          <w:sz w:val="20"/>
          <w:szCs w:val="20"/>
        </w:rPr>
        <w:t>= 2x10</w:t>
      </w:r>
      <w:r w:rsidRPr="00231E74">
        <w:rPr>
          <w:rFonts w:ascii="Arial" w:hAnsi="Arial" w:cs="Arial"/>
          <w:sz w:val="20"/>
          <w:szCs w:val="20"/>
          <w:vertAlign w:val="superscript"/>
        </w:rPr>
        <w:t>-4</w:t>
      </w:r>
    </w:p>
    <w:p w14:paraId="18454541" w14:textId="70C15CD5" w:rsidR="00231E74" w:rsidRPr="00231E74" w:rsidRDefault="00231E74" w:rsidP="00F26EAD">
      <w:pPr>
        <w:rPr>
          <w:rFonts w:ascii="Arial" w:hAnsi="Arial" w:cs="Arial"/>
          <w:sz w:val="20"/>
          <w:szCs w:val="20"/>
        </w:rPr>
      </w:pPr>
      <w:r>
        <w:rPr>
          <w:rFonts w:ascii="Arial" w:hAnsi="Arial" w:cs="Arial"/>
          <w:sz w:val="20"/>
          <w:szCs w:val="20"/>
        </w:rPr>
        <w:t>U</w:t>
      </w:r>
      <w:r w:rsidRPr="00231E74">
        <w:rPr>
          <w:rFonts w:ascii="Arial" w:hAnsi="Arial" w:cs="Arial"/>
          <w:sz w:val="20"/>
          <w:szCs w:val="20"/>
        </w:rPr>
        <w:t>sing relationship g</w:t>
      </w:r>
      <w:r w:rsidRPr="00231E74">
        <w:rPr>
          <w:rFonts w:ascii="Arial" w:hAnsi="Arial" w:cs="Arial"/>
          <w:sz w:val="20"/>
          <w:szCs w:val="20"/>
          <w:vertAlign w:val="subscript"/>
        </w:rPr>
        <w:t>m</w:t>
      </w:r>
      <w:r w:rsidRPr="00231E74">
        <w:rPr>
          <w:rFonts w:ascii="Arial" w:hAnsi="Arial" w:cs="Arial"/>
          <w:sz w:val="20"/>
          <w:szCs w:val="20"/>
        </w:rPr>
        <w:t xml:space="preserve"> = 2</w:t>
      </w:r>
      <w:r>
        <w:rPr>
          <w:rFonts w:ascii="Arial" w:hAnsi="Arial" w:cs="Arial"/>
          <w:sz w:val="20"/>
          <w:szCs w:val="20"/>
        </w:rPr>
        <w:t xml:space="preserve"> </w:t>
      </w:r>
      <w:r w:rsidRPr="00231E74">
        <w:rPr>
          <w:rFonts w:ascii="Arial" w:hAnsi="Arial" w:cs="Arial"/>
          <w:sz w:val="20"/>
          <w:szCs w:val="20"/>
        </w:rPr>
        <w:t>*</w:t>
      </w:r>
      <w:r>
        <w:rPr>
          <w:rFonts w:ascii="Arial" w:hAnsi="Arial" w:cs="Arial"/>
          <w:sz w:val="20"/>
          <w:szCs w:val="20"/>
        </w:rPr>
        <w:t xml:space="preserve"> </w:t>
      </w:r>
      <w:r w:rsidRPr="00231E74">
        <w:rPr>
          <w:rFonts w:ascii="Arial" w:hAnsi="Arial" w:cs="Arial"/>
          <w:sz w:val="20"/>
          <w:szCs w:val="20"/>
        </w:rPr>
        <w:t>I</w:t>
      </w:r>
      <w:r w:rsidRPr="00231E74">
        <w:rPr>
          <w:rFonts w:ascii="Arial" w:hAnsi="Arial" w:cs="Arial"/>
          <w:sz w:val="20"/>
          <w:szCs w:val="20"/>
          <w:vertAlign w:val="subscript"/>
        </w:rPr>
        <w:t>D</w:t>
      </w:r>
      <w:r w:rsidRPr="00231E74">
        <w:rPr>
          <w:rFonts w:ascii="Arial" w:hAnsi="Arial" w:cs="Arial"/>
          <w:sz w:val="20"/>
          <w:szCs w:val="20"/>
        </w:rPr>
        <w:t xml:space="preserve"> / V</w:t>
      </w:r>
      <w:r>
        <w:rPr>
          <w:rFonts w:ascii="Arial" w:hAnsi="Arial" w:cs="Arial"/>
          <w:sz w:val="20"/>
          <w:szCs w:val="20"/>
          <w:vertAlign w:val="subscript"/>
        </w:rPr>
        <w:t>O</w:t>
      </w:r>
      <w:r w:rsidRPr="00231E74">
        <w:rPr>
          <w:rFonts w:ascii="Arial" w:hAnsi="Arial" w:cs="Arial"/>
          <w:sz w:val="20"/>
          <w:szCs w:val="20"/>
          <w:vertAlign w:val="subscript"/>
        </w:rPr>
        <w:t>D</w:t>
      </w:r>
    </w:p>
    <w:p w14:paraId="1C65B71D" w14:textId="69149BC1" w:rsidR="00CD36C9" w:rsidRPr="002B7945" w:rsidRDefault="00CD36C9" w:rsidP="00F26EAD">
      <w:pPr>
        <w:rPr>
          <w:rFonts w:ascii="Arial" w:hAnsi="Arial" w:cs="Arial"/>
          <w:sz w:val="20"/>
          <w:szCs w:val="20"/>
        </w:rPr>
      </w:pPr>
      <w:r w:rsidRPr="002B7945">
        <w:rPr>
          <w:rFonts w:ascii="Arial" w:hAnsi="Arial" w:cs="Arial"/>
          <w:sz w:val="20"/>
          <w:szCs w:val="20"/>
        </w:rPr>
        <w:t>g</w:t>
      </w:r>
      <w:r w:rsidRPr="00231E74">
        <w:rPr>
          <w:rFonts w:ascii="Arial" w:hAnsi="Arial" w:cs="Arial"/>
          <w:sz w:val="20"/>
          <w:szCs w:val="20"/>
          <w:vertAlign w:val="subscript"/>
        </w:rPr>
        <w:t>m</w:t>
      </w:r>
      <w:r w:rsidRPr="002B7945">
        <w:rPr>
          <w:rFonts w:ascii="Arial" w:hAnsi="Arial" w:cs="Arial"/>
          <w:sz w:val="20"/>
          <w:szCs w:val="20"/>
        </w:rPr>
        <w:t xml:space="preserve"> = </w:t>
      </w:r>
      <w:r w:rsidR="00161EC0" w:rsidRPr="002B7945">
        <w:rPr>
          <w:rFonts w:ascii="Arial" w:hAnsi="Arial" w:cs="Arial"/>
          <w:sz w:val="20"/>
          <w:szCs w:val="20"/>
        </w:rPr>
        <w:t>2</w:t>
      </w:r>
      <w:r w:rsidR="00761267">
        <w:rPr>
          <w:rFonts w:ascii="Arial" w:hAnsi="Arial" w:cs="Arial"/>
          <w:sz w:val="20"/>
          <w:szCs w:val="20"/>
        </w:rPr>
        <w:t xml:space="preserve"> </w:t>
      </w:r>
      <w:r w:rsidR="00161EC0" w:rsidRPr="002B7945">
        <w:rPr>
          <w:rFonts w:ascii="Arial" w:hAnsi="Arial" w:cs="Arial"/>
          <w:sz w:val="20"/>
          <w:szCs w:val="20"/>
        </w:rPr>
        <w:t>*</w:t>
      </w:r>
      <w:r w:rsidR="00761267">
        <w:rPr>
          <w:rFonts w:ascii="Arial" w:hAnsi="Arial" w:cs="Arial"/>
          <w:sz w:val="20"/>
          <w:szCs w:val="20"/>
        </w:rPr>
        <w:t xml:space="preserve"> </w:t>
      </w:r>
      <w:r w:rsidR="00161EC0" w:rsidRPr="002B7945">
        <w:rPr>
          <w:rFonts w:ascii="Arial" w:hAnsi="Arial" w:cs="Arial"/>
          <w:sz w:val="20"/>
          <w:szCs w:val="20"/>
        </w:rPr>
        <w:t>I</w:t>
      </w:r>
      <w:r w:rsidR="00161EC0" w:rsidRPr="00231E74">
        <w:rPr>
          <w:rFonts w:ascii="Arial" w:hAnsi="Arial" w:cs="Arial"/>
          <w:sz w:val="20"/>
          <w:szCs w:val="20"/>
          <w:vertAlign w:val="subscript"/>
        </w:rPr>
        <w:t>D</w:t>
      </w:r>
      <w:r w:rsidR="00161EC0" w:rsidRPr="002B7945">
        <w:rPr>
          <w:rFonts w:ascii="Arial" w:hAnsi="Arial" w:cs="Arial"/>
          <w:sz w:val="20"/>
          <w:szCs w:val="20"/>
        </w:rPr>
        <w:t xml:space="preserve"> </w:t>
      </w:r>
      <w:bookmarkStart w:id="0" w:name="_Hlk177733613"/>
      <w:r w:rsidR="00161EC0" w:rsidRPr="002B7945">
        <w:rPr>
          <w:rFonts w:ascii="Arial" w:hAnsi="Arial" w:cs="Arial"/>
          <w:sz w:val="20"/>
          <w:szCs w:val="20"/>
        </w:rPr>
        <w:t>/ V</w:t>
      </w:r>
      <w:r w:rsidR="00161EC0" w:rsidRPr="00231E74">
        <w:rPr>
          <w:rFonts w:ascii="Arial" w:hAnsi="Arial" w:cs="Arial"/>
          <w:sz w:val="20"/>
          <w:szCs w:val="20"/>
          <w:vertAlign w:val="subscript"/>
        </w:rPr>
        <w:t>O</w:t>
      </w:r>
      <w:r w:rsidR="00231E74" w:rsidRPr="00231E74">
        <w:rPr>
          <w:rFonts w:ascii="Arial" w:hAnsi="Arial" w:cs="Arial"/>
          <w:sz w:val="20"/>
          <w:szCs w:val="20"/>
          <w:vertAlign w:val="subscript"/>
        </w:rPr>
        <w:t>D</w:t>
      </w:r>
      <w:bookmarkEnd w:id="0"/>
      <w:r w:rsidR="00761267">
        <w:rPr>
          <w:rFonts w:ascii="Arial" w:hAnsi="Arial" w:cs="Arial"/>
          <w:sz w:val="20"/>
          <w:szCs w:val="20"/>
        </w:rPr>
        <w:t xml:space="preserve"> </w:t>
      </w:r>
      <w:r w:rsidR="00161EC0" w:rsidRPr="002B7945">
        <w:rPr>
          <w:rFonts w:ascii="Arial" w:hAnsi="Arial" w:cs="Arial"/>
          <w:sz w:val="20"/>
          <w:szCs w:val="20"/>
        </w:rPr>
        <w:t>= 2</w:t>
      </w:r>
      <w:r w:rsidR="00231E74">
        <w:rPr>
          <w:rFonts w:ascii="Arial" w:hAnsi="Arial" w:cs="Arial"/>
          <w:sz w:val="20"/>
          <w:szCs w:val="20"/>
        </w:rPr>
        <w:t xml:space="preserve"> </w:t>
      </w:r>
      <w:r w:rsidR="00161EC0" w:rsidRPr="002B7945">
        <w:rPr>
          <w:rFonts w:ascii="Arial" w:hAnsi="Arial" w:cs="Arial"/>
          <w:sz w:val="20"/>
          <w:szCs w:val="20"/>
        </w:rPr>
        <w:t>*</w:t>
      </w:r>
      <w:r w:rsidR="00231E74">
        <w:rPr>
          <w:rFonts w:ascii="Arial" w:hAnsi="Arial" w:cs="Arial"/>
          <w:sz w:val="20"/>
          <w:szCs w:val="20"/>
        </w:rPr>
        <w:t xml:space="preserve"> </w:t>
      </w:r>
      <w:r w:rsidR="00161EC0" w:rsidRPr="002B7945">
        <w:rPr>
          <w:rFonts w:ascii="Arial" w:hAnsi="Arial" w:cs="Arial"/>
          <w:sz w:val="20"/>
          <w:szCs w:val="20"/>
        </w:rPr>
        <w:t>(0.5</w:t>
      </w:r>
      <w:r w:rsidR="00231E74">
        <w:rPr>
          <w:rFonts w:ascii="Arial" w:hAnsi="Arial" w:cs="Arial"/>
          <w:sz w:val="20"/>
          <w:szCs w:val="20"/>
        </w:rPr>
        <w:t xml:space="preserve"> </w:t>
      </w:r>
      <w:r w:rsidR="00161EC0" w:rsidRPr="002B7945">
        <w:rPr>
          <w:rFonts w:ascii="Arial" w:hAnsi="Arial" w:cs="Arial"/>
          <w:sz w:val="20"/>
          <w:szCs w:val="20"/>
        </w:rPr>
        <w:t>*</w:t>
      </w:r>
      <w:r w:rsidR="00231E74">
        <w:rPr>
          <w:rFonts w:ascii="Arial" w:hAnsi="Arial" w:cs="Arial"/>
          <w:sz w:val="20"/>
          <w:szCs w:val="20"/>
        </w:rPr>
        <w:t xml:space="preserve"> </w:t>
      </w:r>
      <w:r w:rsidR="00161EC0" w:rsidRPr="002B7945">
        <w:rPr>
          <w:rFonts w:ascii="Arial" w:hAnsi="Arial" w:cs="Arial"/>
          <w:sz w:val="20"/>
          <w:szCs w:val="20"/>
        </w:rPr>
        <w:t>k</w:t>
      </w:r>
      <w:r w:rsidR="00161EC0" w:rsidRPr="00231E74">
        <w:rPr>
          <w:rFonts w:ascii="Arial" w:hAnsi="Arial" w:cs="Arial"/>
          <w:sz w:val="20"/>
          <w:szCs w:val="20"/>
          <w:vertAlign w:val="subscript"/>
        </w:rPr>
        <w:t>p</w:t>
      </w:r>
      <w:r w:rsidR="00231E74" w:rsidRPr="00231E74">
        <w:rPr>
          <w:rFonts w:ascii="Arial" w:hAnsi="Arial" w:cs="Arial"/>
          <w:sz w:val="20"/>
          <w:szCs w:val="20"/>
        </w:rPr>
        <w:t xml:space="preserve"> * </w:t>
      </w:r>
      <w:r w:rsidR="00231E74" w:rsidRPr="002B7945">
        <w:rPr>
          <w:rFonts w:ascii="Arial" w:hAnsi="Arial" w:cs="Arial"/>
          <w:sz w:val="20"/>
          <w:szCs w:val="20"/>
        </w:rPr>
        <w:t>(W/L)</w:t>
      </w:r>
      <w:r w:rsidR="00231E74" w:rsidRPr="00231E74">
        <w:rPr>
          <w:rFonts w:ascii="Arial" w:hAnsi="Arial" w:cs="Arial"/>
          <w:sz w:val="20"/>
          <w:szCs w:val="20"/>
          <w:vertAlign w:val="subscript"/>
        </w:rPr>
        <w:t>p</w:t>
      </w:r>
      <w:r w:rsidR="00231E74" w:rsidRPr="002B7945">
        <w:rPr>
          <w:rFonts w:ascii="Arial" w:hAnsi="Arial" w:cs="Arial"/>
          <w:sz w:val="20"/>
          <w:szCs w:val="20"/>
        </w:rPr>
        <w:t xml:space="preserve"> </w:t>
      </w:r>
      <w:r w:rsidR="00161EC0" w:rsidRPr="002B7945">
        <w:rPr>
          <w:rFonts w:ascii="Arial" w:hAnsi="Arial" w:cs="Arial"/>
          <w:sz w:val="20"/>
          <w:szCs w:val="20"/>
        </w:rPr>
        <w:t>*</w:t>
      </w:r>
      <w:r w:rsidR="00231E74">
        <w:rPr>
          <w:rFonts w:ascii="Arial" w:hAnsi="Arial" w:cs="Arial"/>
          <w:sz w:val="20"/>
          <w:szCs w:val="20"/>
        </w:rPr>
        <w:t xml:space="preserve"> </w:t>
      </w:r>
      <w:r w:rsidR="00161EC0" w:rsidRPr="002B7945">
        <w:rPr>
          <w:rFonts w:ascii="Arial" w:hAnsi="Arial" w:cs="Arial"/>
          <w:sz w:val="20"/>
          <w:szCs w:val="20"/>
        </w:rPr>
        <w:t>V</w:t>
      </w:r>
      <w:r w:rsidR="00161EC0" w:rsidRPr="00231E74">
        <w:rPr>
          <w:rFonts w:ascii="Arial" w:hAnsi="Arial" w:cs="Arial"/>
          <w:sz w:val="20"/>
          <w:szCs w:val="20"/>
          <w:vertAlign w:val="subscript"/>
        </w:rPr>
        <w:t>O</w:t>
      </w:r>
      <w:r w:rsidR="00231E74">
        <w:rPr>
          <w:rFonts w:ascii="Arial" w:hAnsi="Arial" w:cs="Arial"/>
          <w:sz w:val="20"/>
          <w:szCs w:val="20"/>
          <w:vertAlign w:val="subscript"/>
        </w:rPr>
        <w:t>D</w:t>
      </w:r>
      <w:r w:rsidR="00161EC0" w:rsidRPr="00231E74">
        <w:rPr>
          <w:rFonts w:ascii="Arial" w:hAnsi="Arial" w:cs="Arial"/>
          <w:sz w:val="20"/>
          <w:szCs w:val="20"/>
          <w:vertAlign w:val="superscript"/>
        </w:rPr>
        <w:t>2</w:t>
      </w:r>
      <w:r w:rsidR="00161EC0" w:rsidRPr="002B7945">
        <w:rPr>
          <w:rFonts w:ascii="Arial" w:hAnsi="Arial" w:cs="Arial"/>
          <w:sz w:val="20"/>
          <w:szCs w:val="20"/>
        </w:rPr>
        <w:t xml:space="preserve">) </w:t>
      </w:r>
      <w:r w:rsidR="00231E74" w:rsidRPr="002B7945">
        <w:rPr>
          <w:rFonts w:ascii="Arial" w:hAnsi="Arial" w:cs="Arial"/>
          <w:sz w:val="20"/>
          <w:szCs w:val="20"/>
        </w:rPr>
        <w:t>/ V</w:t>
      </w:r>
      <w:r w:rsidR="00231E74" w:rsidRPr="00231E74">
        <w:rPr>
          <w:rFonts w:ascii="Arial" w:hAnsi="Arial" w:cs="Arial"/>
          <w:sz w:val="20"/>
          <w:szCs w:val="20"/>
          <w:vertAlign w:val="subscript"/>
        </w:rPr>
        <w:t>OD</w:t>
      </w:r>
      <w:r w:rsidR="00161EC0" w:rsidRPr="002B7945">
        <w:rPr>
          <w:rFonts w:ascii="Arial" w:hAnsi="Arial" w:cs="Arial"/>
          <w:sz w:val="20"/>
          <w:szCs w:val="20"/>
        </w:rPr>
        <w:t xml:space="preserve">= </w:t>
      </w:r>
      <w:r w:rsidRPr="002B7945">
        <w:rPr>
          <w:rFonts w:ascii="Arial" w:hAnsi="Arial" w:cs="Arial"/>
          <w:sz w:val="20"/>
          <w:szCs w:val="20"/>
        </w:rPr>
        <w:t>k</w:t>
      </w:r>
      <w:r w:rsidRPr="00231E74">
        <w:rPr>
          <w:rFonts w:ascii="Arial" w:hAnsi="Arial" w:cs="Arial"/>
          <w:sz w:val="20"/>
          <w:szCs w:val="20"/>
          <w:vertAlign w:val="subscript"/>
        </w:rPr>
        <w:t>p</w:t>
      </w:r>
      <w:r w:rsidRPr="002B7945">
        <w:rPr>
          <w:rFonts w:ascii="Arial" w:hAnsi="Arial" w:cs="Arial"/>
          <w:sz w:val="20"/>
          <w:szCs w:val="20"/>
        </w:rPr>
        <w:t xml:space="preserve"> * (W/L)</w:t>
      </w:r>
      <w:r w:rsidRPr="00231E74">
        <w:rPr>
          <w:rFonts w:ascii="Arial" w:hAnsi="Arial" w:cs="Arial"/>
          <w:sz w:val="20"/>
          <w:szCs w:val="20"/>
          <w:vertAlign w:val="subscript"/>
        </w:rPr>
        <w:t>p</w:t>
      </w:r>
      <w:r w:rsidRPr="002B7945">
        <w:rPr>
          <w:rFonts w:ascii="Arial" w:hAnsi="Arial" w:cs="Arial"/>
          <w:sz w:val="20"/>
          <w:szCs w:val="20"/>
        </w:rPr>
        <w:t xml:space="preserve"> * V</w:t>
      </w:r>
      <w:r w:rsidRPr="00231E74">
        <w:rPr>
          <w:rFonts w:ascii="Arial" w:hAnsi="Arial" w:cs="Arial"/>
          <w:sz w:val="20"/>
          <w:szCs w:val="20"/>
          <w:vertAlign w:val="subscript"/>
        </w:rPr>
        <w:t>O</w:t>
      </w:r>
      <w:r w:rsidR="00231E74">
        <w:rPr>
          <w:rFonts w:ascii="Arial" w:hAnsi="Arial" w:cs="Arial"/>
          <w:sz w:val="20"/>
          <w:szCs w:val="20"/>
          <w:vertAlign w:val="subscript"/>
        </w:rPr>
        <w:t>D</w:t>
      </w:r>
    </w:p>
    <w:p w14:paraId="42844B25" w14:textId="77777777" w:rsidR="00761267" w:rsidRDefault="00CD36C9" w:rsidP="00F26EAD">
      <w:pPr>
        <w:rPr>
          <w:rFonts w:ascii="Arial" w:hAnsi="Arial" w:cs="Arial"/>
          <w:sz w:val="20"/>
          <w:szCs w:val="20"/>
        </w:rPr>
      </w:pPr>
      <w:r w:rsidRPr="002B7945">
        <w:rPr>
          <w:rFonts w:ascii="Arial" w:hAnsi="Arial" w:cs="Arial"/>
          <w:sz w:val="20"/>
          <w:szCs w:val="20"/>
        </w:rPr>
        <w:t>(W/L)</w:t>
      </w:r>
      <w:r w:rsidRPr="00231E74">
        <w:rPr>
          <w:rFonts w:ascii="Arial" w:hAnsi="Arial" w:cs="Arial"/>
          <w:sz w:val="20"/>
          <w:szCs w:val="20"/>
          <w:vertAlign w:val="subscript"/>
        </w:rPr>
        <w:t>p</w:t>
      </w:r>
      <w:r w:rsidRPr="002B7945">
        <w:rPr>
          <w:rFonts w:ascii="Arial" w:hAnsi="Arial" w:cs="Arial"/>
          <w:sz w:val="20"/>
          <w:szCs w:val="20"/>
        </w:rPr>
        <w:t xml:space="preserve"> = 2*10</w:t>
      </w:r>
      <w:r w:rsidRPr="00231E74">
        <w:rPr>
          <w:rFonts w:ascii="Arial" w:hAnsi="Arial" w:cs="Arial"/>
          <w:sz w:val="20"/>
          <w:szCs w:val="20"/>
          <w:vertAlign w:val="superscript"/>
        </w:rPr>
        <w:t>^-4</w:t>
      </w:r>
      <w:r w:rsidRPr="002B7945">
        <w:rPr>
          <w:rFonts w:ascii="Arial" w:hAnsi="Arial" w:cs="Arial"/>
          <w:sz w:val="20"/>
          <w:szCs w:val="20"/>
        </w:rPr>
        <w:t xml:space="preserve"> / (3.6*10</w:t>
      </w:r>
      <w:r w:rsidRPr="00231E74">
        <w:rPr>
          <w:rFonts w:ascii="Arial" w:hAnsi="Arial" w:cs="Arial"/>
          <w:sz w:val="20"/>
          <w:szCs w:val="20"/>
          <w:vertAlign w:val="superscript"/>
        </w:rPr>
        <w:t>-5</w:t>
      </w:r>
      <w:r w:rsidRPr="002B7945">
        <w:rPr>
          <w:rFonts w:ascii="Arial" w:hAnsi="Arial" w:cs="Arial"/>
          <w:sz w:val="20"/>
          <w:szCs w:val="20"/>
        </w:rPr>
        <w:t>) / (</w:t>
      </w:r>
      <w:r w:rsidR="00161EC0" w:rsidRPr="002B7945">
        <w:rPr>
          <w:rFonts w:ascii="Arial" w:hAnsi="Arial" w:cs="Arial"/>
          <w:sz w:val="20"/>
          <w:szCs w:val="20"/>
        </w:rPr>
        <w:t>0.5 - 0.32</w:t>
      </w:r>
      <w:r w:rsidRPr="002B7945">
        <w:rPr>
          <w:rFonts w:ascii="Arial" w:hAnsi="Arial" w:cs="Arial"/>
          <w:sz w:val="20"/>
          <w:szCs w:val="20"/>
        </w:rPr>
        <w:t>)</w:t>
      </w:r>
      <w:r w:rsidR="00161EC0" w:rsidRPr="002B7945">
        <w:rPr>
          <w:rFonts w:ascii="Arial" w:hAnsi="Arial" w:cs="Arial"/>
          <w:sz w:val="20"/>
          <w:szCs w:val="20"/>
        </w:rPr>
        <w:t xml:space="preserve"> </w:t>
      </w:r>
    </w:p>
    <w:p w14:paraId="059DB26E" w14:textId="1004B9D1" w:rsidR="00161EC0" w:rsidRPr="002B7945" w:rsidRDefault="00761267" w:rsidP="00F26EAD">
      <w:pPr>
        <w:rPr>
          <w:rFonts w:ascii="Arial" w:hAnsi="Arial" w:cs="Arial"/>
          <w:sz w:val="20"/>
          <w:szCs w:val="20"/>
        </w:rPr>
      </w:pPr>
      <w:r>
        <w:rPr>
          <w:rFonts w:ascii="Arial" w:hAnsi="Arial" w:cs="Arial"/>
          <w:sz w:val="20"/>
          <w:szCs w:val="20"/>
        </w:rPr>
        <w:t xml:space="preserve">           </w:t>
      </w:r>
      <w:r w:rsidR="00161EC0" w:rsidRPr="002B7945">
        <w:rPr>
          <w:rFonts w:ascii="Arial" w:hAnsi="Arial" w:cs="Arial"/>
          <w:sz w:val="20"/>
          <w:szCs w:val="20"/>
        </w:rPr>
        <w:t>= 30.864… = 30.9 (3 s.f.)</w:t>
      </w:r>
    </w:p>
    <w:p w14:paraId="64EB87C6" w14:textId="4D4E55D8" w:rsidR="00746FFC" w:rsidRDefault="00161EC0" w:rsidP="00F26EAD">
      <w:pPr>
        <w:rPr>
          <w:rFonts w:ascii="Arial" w:hAnsi="Arial" w:cs="Arial"/>
          <w:sz w:val="20"/>
          <w:szCs w:val="20"/>
        </w:rPr>
      </w:pPr>
      <w:r w:rsidRPr="002B7945">
        <w:rPr>
          <w:rFonts w:ascii="Arial" w:hAnsi="Arial" w:cs="Arial"/>
          <w:sz w:val="20"/>
          <w:szCs w:val="20"/>
        </w:rPr>
        <w:t>After obtaining th</w:t>
      </w:r>
      <w:r w:rsidR="00D70FAC" w:rsidRPr="002B7945">
        <w:rPr>
          <w:rFonts w:ascii="Arial" w:hAnsi="Arial" w:cs="Arial"/>
          <w:sz w:val="20"/>
          <w:szCs w:val="20"/>
        </w:rPr>
        <w:t xml:space="preserve">ese ratios, arbitrary values of width and length of the MOSFETs are calculated, starting from </w:t>
      </w:r>
      <w:r w:rsidR="00243483">
        <w:rPr>
          <w:rFonts w:ascii="Arial" w:hAnsi="Arial" w:cs="Arial"/>
          <w:sz w:val="20"/>
          <w:szCs w:val="20"/>
        </w:rPr>
        <w:t>length</w:t>
      </w:r>
      <w:r w:rsidR="00D70FAC" w:rsidRPr="002B7945">
        <w:rPr>
          <w:rFonts w:ascii="Arial" w:hAnsi="Arial" w:cs="Arial"/>
          <w:sz w:val="20"/>
          <w:szCs w:val="20"/>
        </w:rPr>
        <w:t xml:space="preserve"> </w:t>
      </w:r>
      <w:r w:rsidR="00243483">
        <w:rPr>
          <w:rFonts w:ascii="Arial" w:hAnsi="Arial" w:cs="Arial"/>
          <w:sz w:val="20"/>
          <w:szCs w:val="20"/>
        </w:rPr>
        <w:t xml:space="preserve">L </w:t>
      </w:r>
      <w:r w:rsidR="00D70FAC" w:rsidRPr="002B7945">
        <w:rPr>
          <w:rFonts w:ascii="Arial" w:hAnsi="Arial" w:cs="Arial"/>
          <w:sz w:val="20"/>
          <w:szCs w:val="20"/>
        </w:rPr>
        <w:t xml:space="preserve">of 1u </w:t>
      </w:r>
      <w:r w:rsidR="00243483">
        <w:rPr>
          <w:rFonts w:ascii="Arial" w:hAnsi="Arial" w:cs="Arial"/>
          <w:sz w:val="20"/>
          <w:szCs w:val="20"/>
        </w:rPr>
        <w:t>for</w:t>
      </w:r>
      <w:r w:rsidR="00D70FAC" w:rsidRPr="002B7945">
        <w:rPr>
          <w:rFonts w:ascii="Arial" w:hAnsi="Arial" w:cs="Arial"/>
          <w:sz w:val="20"/>
          <w:szCs w:val="20"/>
        </w:rPr>
        <w:t xml:space="preserve"> both. </w:t>
      </w:r>
      <w:r w:rsidR="00BC0456">
        <w:rPr>
          <w:rFonts w:ascii="Arial" w:hAnsi="Arial" w:cs="Arial"/>
          <w:sz w:val="20"/>
          <w:szCs w:val="20"/>
        </w:rPr>
        <w:t xml:space="preserve">The amplifier is first </w:t>
      </w:r>
      <w:r w:rsidR="00D70FAC" w:rsidRPr="002B7945">
        <w:rPr>
          <w:rFonts w:ascii="Arial" w:hAnsi="Arial" w:cs="Arial"/>
          <w:sz w:val="20"/>
          <w:szCs w:val="20"/>
        </w:rPr>
        <w:t xml:space="preserve">constructed in Cadence Spectre software </w:t>
      </w:r>
      <w:r w:rsidR="00BC0456">
        <w:rPr>
          <w:rFonts w:ascii="Arial" w:hAnsi="Arial" w:cs="Arial"/>
          <w:sz w:val="20"/>
          <w:szCs w:val="20"/>
        </w:rPr>
        <w:t>without the current mirror components</w:t>
      </w:r>
      <w:r w:rsidR="005F3389">
        <w:rPr>
          <w:rFonts w:ascii="Arial" w:hAnsi="Arial" w:cs="Arial"/>
          <w:sz w:val="20"/>
          <w:szCs w:val="20"/>
        </w:rPr>
        <w:t>. T</w:t>
      </w:r>
      <w:r w:rsidR="00D70FAC" w:rsidRPr="002B7945">
        <w:rPr>
          <w:rFonts w:ascii="Arial" w:hAnsi="Arial" w:cs="Arial"/>
          <w:sz w:val="20"/>
          <w:szCs w:val="20"/>
        </w:rPr>
        <w:t xml:space="preserve">he </w:t>
      </w:r>
      <w:r w:rsidR="00BC0456">
        <w:rPr>
          <w:rFonts w:ascii="Arial" w:hAnsi="Arial" w:cs="Arial"/>
          <w:sz w:val="20"/>
          <w:szCs w:val="20"/>
        </w:rPr>
        <w:t xml:space="preserve">calculated </w:t>
      </w:r>
      <w:r w:rsidR="005F3389">
        <w:rPr>
          <w:rFonts w:ascii="Arial" w:hAnsi="Arial" w:cs="Arial"/>
          <w:sz w:val="20"/>
          <w:szCs w:val="20"/>
        </w:rPr>
        <w:t xml:space="preserve">sizing of the MOSFETs </w:t>
      </w:r>
      <w:r w:rsidR="00D70FAC" w:rsidRPr="002B7945">
        <w:rPr>
          <w:rFonts w:ascii="Arial" w:hAnsi="Arial" w:cs="Arial"/>
          <w:sz w:val="20"/>
          <w:szCs w:val="20"/>
        </w:rPr>
        <w:t xml:space="preserve">were </w:t>
      </w:r>
      <w:r w:rsidR="00BC0456">
        <w:rPr>
          <w:rFonts w:ascii="Arial" w:hAnsi="Arial" w:cs="Arial"/>
          <w:sz w:val="20"/>
          <w:szCs w:val="20"/>
        </w:rPr>
        <w:t>inputted</w:t>
      </w:r>
      <w:r w:rsidR="00D70FAC" w:rsidRPr="002B7945">
        <w:rPr>
          <w:rFonts w:ascii="Arial" w:hAnsi="Arial" w:cs="Arial"/>
          <w:sz w:val="20"/>
          <w:szCs w:val="20"/>
        </w:rPr>
        <w:t xml:space="preserve"> and tuned</w:t>
      </w:r>
      <w:r w:rsidR="00C35785">
        <w:rPr>
          <w:rFonts w:ascii="Arial" w:hAnsi="Arial" w:cs="Arial"/>
          <w:sz w:val="20"/>
          <w:szCs w:val="20"/>
        </w:rPr>
        <w:t xml:space="preserve"> </w:t>
      </w:r>
      <w:r w:rsidR="005F3389">
        <w:rPr>
          <w:rFonts w:ascii="Arial" w:hAnsi="Arial" w:cs="Arial"/>
          <w:sz w:val="20"/>
          <w:szCs w:val="20"/>
        </w:rPr>
        <w:t xml:space="preserve">one variable at a time </w:t>
      </w:r>
      <w:r w:rsidR="00C35785">
        <w:rPr>
          <w:rFonts w:ascii="Arial" w:hAnsi="Arial" w:cs="Arial"/>
          <w:sz w:val="20"/>
          <w:szCs w:val="20"/>
        </w:rPr>
        <w:t xml:space="preserve">to </w:t>
      </w:r>
      <w:r w:rsidR="00BC0456">
        <w:rPr>
          <w:rFonts w:ascii="Arial" w:hAnsi="Arial" w:cs="Arial"/>
          <w:sz w:val="20"/>
          <w:szCs w:val="20"/>
        </w:rPr>
        <w:t xml:space="preserve">obtain a DC output voltage of round 0.9V, and a </w:t>
      </w:r>
      <w:r w:rsidR="00243483">
        <w:rPr>
          <w:rFonts w:ascii="Arial" w:hAnsi="Arial" w:cs="Arial"/>
          <w:sz w:val="20"/>
          <w:szCs w:val="20"/>
        </w:rPr>
        <w:t>peak-to-peak</w:t>
      </w:r>
      <w:r w:rsidR="00BC0456">
        <w:rPr>
          <w:rFonts w:ascii="Arial" w:hAnsi="Arial" w:cs="Arial"/>
          <w:sz w:val="20"/>
          <w:szCs w:val="20"/>
        </w:rPr>
        <w:t xml:space="preserve"> voltage of </w:t>
      </w:r>
      <w:r w:rsidR="00243483">
        <w:rPr>
          <w:rFonts w:ascii="Arial" w:hAnsi="Arial" w:cs="Arial"/>
          <w:sz w:val="20"/>
          <w:szCs w:val="20"/>
        </w:rPr>
        <w:t xml:space="preserve">more than </w:t>
      </w:r>
      <w:r w:rsidR="00BC0456">
        <w:rPr>
          <w:rFonts w:ascii="Arial" w:hAnsi="Arial" w:cs="Arial"/>
          <w:sz w:val="20"/>
          <w:szCs w:val="20"/>
        </w:rPr>
        <w:t>1V</w:t>
      </w:r>
      <w:r w:rsidR="00D70FAC" w:rsidRPr="002B7945">
        <w:rPr>
          <w:rFonts w:ascii="Arial" w:hAnsi="Arial" w:cs="Arial"/>
          <w:sz w:val="20"/>
          <w:szCs w:val="20"/>
        </w:rPr>
        <w:t xml:space="preserve">. </w:t>
      </w:r>
    </w:p>
    <w:p w14:paraId="09F9CEFD" w14:textId="71B1AC4F" w:rsidR="00BC0456" w:rsidRDefault="00BC0456" w:rsidP="00BC0456">
      <w:pPr>
        <w:jc w:val="center"/>
        <w:rPr>
          <w:rFonts w:ascii="Arial" w:hAnsi="Arial" w:cs="Arial"/>
          <w:sz w:val="20"/>
          <w:szCs w:val="20"/>
        </w:rPr>
      </w:pPr>
      <w:r>
        <w:rPr>
          <w:noProof/>
        </w:rPr>
        <w:drawing>
          <wp:inline distT="0" distB="0" distL="0" distR="0" wp14:anchorId="712DD55A" wp14:editId="61BAB4F7">
            <wp:extent cx="3217984" cy="1810071"/>
            <wp:effectExtent l="0" t="0" r="1905" b="0"/>
            <wp:docPr id="110712995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29958" name="Picture 1" descr="A computer screen shot of a computer program&#10;&#10;Description automatically generated"/>
                    <pic:cNvPicPr/>
                  </pic:nvPicPr>
                  <pic:blipFill>
                    <a:blip r:embed="rId8"/>
                    <a:stretch>
                      <a:fillRect/>
                    </a:stretch>
                  </pic:blipFill>
                  <pic:spPr>
                    <a:xfrm>
                      <a:off x="0" y="0"/>
                      <a:ext cx="3224055" cy="1813486"/>
                    </a:xfrm>
                    <a:prstGeom prst="rect">
                      <a:avLst/>
                    </a:prstGeom>
                  </pic:spPr>
                </pic:pic>
              </a:graphicData>
            </a:graphic>
          </wp:inline>
        </w:drawing>
      </w:r>
    </w:p>
    <w:p w14:paraId="71D4E7DA" w14:textId="12B3F9A3" w:rsidR="00BC0456" w:rsidRDefault="00A45852" w:rsidP="00BC0456">
      <w:pPr>
        <w:jc w:val="center"/>
        <w:rPr>
          <w:rFonts w:ascii="Arial" w:hAnsi="Arial" w:cs="Arial"/>
          <w:sz w:val="20"/>
          <w:szCs w:val="20"/>
        </w:rPr>
      </w:pPr>
      <w:r>
        <w:rPr>
          <w:rFonts w:ascii="Arial" w:hAnsi="Arial" w:cs="Arial"/>
          <w:sz w:val="20"/>
          <w:szCs w:val="20"/>
        </w:rPr>
        <w:t>Figure 2</w:t>
      </w:r>
      <w:r w:rsidR="00BC0456">
        <w:rPr>
          <w:rFonts w:ascii="Arial" w:hAnsi="Arial" w:cs="Arial"/>
          <w:sz w:val="20"/>
          <w:szCs w:val="20"/>
        </w:rPr>
        <w:t>. Amplifier circuit was constructed first</w:t>
      </w:r>
      <w:r w:rsidR="00243483">
        <w:rPr>
          <w:rFonts w:ascii="Arial" w:hAnsi="Arial" w:cs="Arial"/>
          <w:sz w:val="20"/>
          <w:szCs w:val="20"/>
        </w:rPr>
        <w:t xml:space="preserve">, </w:t>
      </w:r>
      <w:r w:rsidR="00BC0456">
        <w:rPr>
          <w:rFonts w:ascii="Arial" w:hAnsi="Arial" w:cs="Arial"/>
          <w:sz w:val="20"/>
          <w:szCs w:val="20"/>
        </w:rPr>
        <w:t>and fine-tuned</w:t>
      </w:r>
      <w:r w:rsidR="00243483">
        <w:rPr>
          <w:rFonts w:ascii="Arial" w:hAnsi="Arial" w:cs="Arial"/>
          <w:sz w:val="20"/>
          <w:szCs w:val="20"/>
        </w:rPr>
        <w:t xml:space="preserve"> later</w:t>
      </w:r>
    </w:p>
    <w:p w14:paraId="6E54A95D" w14:textId="44C9C0EB" w:rsidR="00BC0456" w:rsidRDefault="00746FFC" w:rsidP="00F26EAD">
      <w:pPr>
        <w:rPr>
          <w:rFonts w:ascii="Arial" w:hAnsi="Arial" w:cs="Arial"/>
          <w:sz w:val="20"/>
          <w:szCs w:val="20"/>
        </w:rPr>
      </w:pPr>
      <w:r>
        <w:rPr>
          <w:rFonts w:ascii="Arial" w:hAnsi="Arial" w:cs="Arial"/>
          <w:sz w:val="20"/>
          <w:szCs w:val="20"/>
        </w:rPr>
        <w:t xml:space="preserve">After finetuning the </w:t>
      </w:r>
      <w:r w:rsidR="00C35785">
        <w:rPr>
          <w:rFonts w:ascii="Arial" w:hAnsi="Arial" w:cs="Arial"/>
          <w:sz w:val="20"/>
          <w:szCs w:val="20"/>
        </w:rPr>
        <w:t xml:space="preserve">MOSFETS, </w:t>
      </w:r>
      <w:r w:rsidR="00BC0456">
        <w:rPr>
          <w:rFonts w:ascii="Arial" w:hAnsi="Arial" w:cs="Arial"/>
          <w:sz w:val="20"/>
          <w:szCs w:val="20"/>
        </w:rPr>
        <w:t>the actual drain current of M1 and M2 were noted down to calculate for the resistance on the current mirror side of the circuit.</w:t>
      </w:r>
    </w:p>
    <w:p w14:paraId="25377B00" w14:textId="62C5CAEA" w:rsidR="00C35785" w:rsidRDefault="00BC0456" w:rsidP="00BC0456">
      <w:pPr>
        <w:rPr>
          <w:rFonts w:ascii="Arial" w:hAnsi="Arial" w:cs="Arial"/>
          <w:sz w:val="20"/>
          <w:szCs w:val="20"/>
        </w:rPr>
      </w:pPr>
      <w:r>
        <w:rPr>
          <w:rFonts w:ascii="Arial" w:hAnsi="Arial" w:cs="Arial"/>
          <w:sz w:val="20"/>
          <w:szCs w:val="20"/>
        </w:rPr>
        <w:t xml:space="preserve">From the simulation, the actual drain current is 32.4668uA, slightly higher than that assumed. Since M2 and M3 forms a current mirror, we take M2 and M3 to have the same sizing. </w:t>
      </w:r>
    </w:p>
    <w:p w14:paraId="697C8405" w14:textId="09CD83CB" w:rsidR="00C35785" w:rsidRDefault="00BC0456" w:rsidP="00F26EAD">
      <w:pPr>
        <w:rPr>
          <w:rFonts w:ascii="Arial" w:hAnsi="Arial" w:cs="Arial"/>
          <w:sz w:val="20"/>
          <w:szCs w:val="20"/>
        </w:rPr>
      </w:pPr>
      <w:r>
        <w:rPr>
          <w:rFonts w:ascii="Arial" w:hAnsi="Arial" w:cs="Arial"/>
          <w:sz w:val="20"/>
          <w:szCs w:val="20"/>
        </w:rPr>
        <w:lastRenderedPageBreak/>
        <w:t>R</w:t>
      </w:r>
      <w:r w:rsidRPr="00231E74">
        <w:rPr>
          <w:rFonts w:ascii="Arial" w:hAnsi="Arial" w:cs="Arial"/>
          <w:sz w:val="20"/>
          <w:szCs w:val="20"/>
          <w:vertAlign w:val="subscript"/>
        </w:rPr>
        <w:t>B1</w:t>
      </w:r>
      <w:r w:rsidR="00C35785">
        <w:rPr>
          <w:rFonts w:ascii="Arial" w:hAnsi="Arial" w:cs="Arial"/>
          <w:sz w:val="20"/>
          <w:szCs w:val="20"/>
        </w:rPr>
        <w:t xml:space="preserve"> = </w:t>
      </w:r>
      <w:r>
        <w:rPr>
          <w:rFonts w:ascii="Arial" w:hAnsi="Arial" w:cs="Arial"/>
          <w:sz w:val="20"/>
          <w:szCs w:val="20"/>
        </w:rPr>
        <w:t>(</w:t>
      </w:r>
      <w:r w:rsidR="00C35785">
        <w:rPr>
          <w:rFonts w:ascii="Arial" w:hAnsi="Arial" w:cs="Arial"/>
          <w:sz w:val="20"/>
          <w:szCs w:val="20"/>
        </w:rPr>
        <w:t>1.8</w:t>
      </w:r>
      <w:r w:rsidR="00231E74">
        <w:rPr>
          <w:rFonts w:ascii="Arial" w:hAnsi="Arial" w:cs="Arial"/>
          <w:sz w:val="20"/>
          <w:szCs w:val="20"/>
        </w:rPr>
        <w:t xml:space="preserve"> </w:t>
      </w:r>
      <w:r w:rsidR="00C35785">
        <w:rPr>
          <w:rFonts w:ascii="Arial" w:hAnsi="Arial" w:cs="Arial"/>
          <w:sz w:val="20"/>
          <w:szCs w:val="20"/>
        </w:rPr>
        <w:t>-</w:t>
      </w:r>
      <w:r w:rsidR="00231E74">
        <w:rPr>
          <w:rFonts w:ascii="Arial" w:hAnsi="Arial" w:cs="Arial"/>
          <w:sz w:val="20"/>
          <w:szCs w:val="20"/>
        </w:rPr>
        <w:t xml:space="preserve"> </w:t>
      </w:r>
      <w:r w:rsidR="00C35785">
        <w:rPr>
          <w:rFonts w:ascii="Arial" w:hAnsi="Arial" w:cs="Arial"/>
          <w:sz w:val="20"/>
          <w:szCs w:val="20"/>
        </w:rPr>
        <w:t>0.5</w:t>
      </w:r>
      <w:r>
        <w:rPr>
          <w:rFonts w:ascii="Arial" w:hAnsi="Arial" w:cs="Arial"/>
          <w:sz w:val="20"/>
          <w:szCs w:val="20"/>
        </w:rPr>
        <w:t>) / (32.4668 * 10</w:t>
      </w:r>
      <w:r w:rsidRPr="00231E74">
        <w:rPr>
          <w:rFonts w:ascii="Arial" w:hAnsi="Arial" w:cs="Arial"/>
          <w:sz w:val="20"/>
          <w:szCs w:val="20"/>
          <w:vertAlign w:val="superscript"/>
        </w:rPr>
        <w:t>-6</w:t>
      </w:r>
      <w:r>
        <w:rPr>
          <w:rFonts w:ascii="Arial" w:hAnsi="Arial" w:cs="Arial"/>
          <w:sz w:val="20"/>
          <w:szCs w:val="20"/>
        </w:rPr>
        <w:t xml:space="preserve">) </w:t>
      </w:r>
      <w:r w:rsidR="00C35785">
        <w:rPr>
          <w:rFonts w:ascii="Arial" w:hAnsi="Arial" w:cs="Arial"/>
          <w:sz w:val="20"/>
          <w:szCs w:val="20"/>
        </w:rPr>
        <w:t xml:space="preserve">= </w:t>
      </w:r>
      <w:r>
        <w:rPr>
          <w:rFonts w:ascii="Arial" w:hAnsi="Arial" w:cs="Arial"/>
          <w:sz w:val="20"/>
          <w:szCs w:val="20"/>
        </w:rPr>
        <w:t>40040.90…Ω</w:t>
      </w:r>
    </w:p>
    <w:p w14:paraId="1C83126E" w14:textId="5B302F40" w:rsidR="00C35785" w:rsidRPr="002B7945" w:rsidRDefault="00BC0456" w:rsidP="00F26EAD">
      <w:pPr>
        <w:rPr>
          <w:rFonts w:ascii="Arial" w:hAnsi="Arial" w:cs="Arial"/>
          <w:sz w:val="20"/>
          <w:szCs w:val="20"/>
        </w:rPr>
      </w:pPr>
      <w:r>
        <w:rPr>
          <w:rFonts w:ascii="Arial" w:hAnsi="Arial" w:cs="Arial"/>
          <w:sz w:val="20"/>
          <w:szCs w:val="20"/>
        </w:rPr>
        <w:t xml:space="preserve">After this, the full circuit is constructed, and further fine-tuning is conducted to meet the requirements. </w:t>
      </w:r>
    </w:p>
    <w:p w14:paraId="3BEC585E" w14:textId="77777777" w:rsidR="00B64306" w:rsidRDefault="00B64306" w:rsidP="002B7945">
      <w:pPr>
        <w:pStyle w:val="Heading1"/>
      </w:pPr>
      <w:r w:rsidRPr="002B7945">
        <w:t xml:space="preserve">Cadence Spectre simulation results </w:t>
      </w:r>
    </w:p>
    <w:p w14:paraId="5F77B478" w14:textId="76086680" w:rsidR="00BC0456" w:rsidRDefault="00F777F5" w:rsidP="00855A43">
      <w:pPr>
        <w:jc w:val="center"/>
        <w:rPr>
          <w:rFonts w:ascii="Arial" w:hAnsi="Arial" w:cs="Arial"/>
          <w:sz w:val="20"/>
          <w:szCs w:val="20"/>
        </w:rPr>
      </w:pPr>
      <w:r>
        <w:rPr>
          <w:noProof/>
        </w:rPr>
        <w:drawing>
          <wp:inline distT="0" distB="0" distL="0" distR="0" wp14:anchorId="3B512F84" wp14:editId="5200E275">
            <wp:extent cx="2647679" cy="1963615"/>
            <wp:effectExtent l="0" t="0" r="635" b="0"/>
            <wp:docPr id="12219583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58345" name="Picture 1" descr="A computer screen shot of a computer program&#10;&#10;Description automatically generated"/>
                    <pic:cNvPicPr/>
                  </pic:nvPicPr>
                  <pic:blipFill rotWithShape="1">
                    <a:blip r:embed="rId9"/>
                    <a:srcRect l="21791" t="28366" r="29164" b="6968"/>
                    <a:stretch/>
                  </pic:blipFill>
                  <pic:spPr bwMode="auto">
                    <a:xfrm>
                      <a:off x="0" y="0"/>
                      <a:ext cx="2663995" cy="1975716"/>
                    </a:xfrm>
                    <a:prstGeom prst="rect">
                      <a:avLst/>
                    </a:prstGeom>
                    <a:ln>
                      <a:noFill/>
                    </a:ln>
                    <a:extLst>
                      <a:ext uri="{53640926-AAD7-44D8-BBD7-CCE9431645EC}">
                        <a14:shadowObscured xmlns:a14="http://schemas.microsoft.com/office/drawing/2010/main"/>
                      </a:ext>
                    </a:extLst>
                  </pic:spPr>
                </pic:pic>
              </a:graphicData>
            </a:graphic>
          </wp:inline>
        </w:drawing>
      </w:r>
    </w:p>
    <w:p w14:paraId="76D72186" w14:textId="56942AA4" w:rsidR="00BC0456" w:rsidRDefault="00A45852" w:rsidP="00855A43">
      <w:pPr>
        <w:jc w:val="center"/>
        <w:rPr>
          <w:rFonts w:ascii="Arial" w:hAnsi="Arial" w:cs="Arial"/>
          <w:sz w:val="20"/>
          <w:szCs w:val="20"/>
        </w:rPr>
      </w:pPr>
      <w:r>
        <w:rPr>
          <w:rFonts w:ascii="Arial" w:hAnsi="Arial" w:cs="Arial"/>
          <w:sz w:val="20"/>
          <w:szCs w:val="20"/>
        </w:rPr>
        <w:t>Figure 3</w:t>
      </w:r>
      <w:r w:rsidR="00BC0456">
        <w:rPr>
          <w:rFonts w:ascii="Arial" w:hAnsi="Arial" w:cs="Arial"/>
          <w:sz w:val="20"/>
          <w:szCs w:val="20"/>
        </w:rPr>
        <w:t xml:space="preserve">. </w:t>
      </w:r>
      <w:r w:rsidR="00855A43">
        <w:rPr>
          <w:rFonts w:ascii="Arial" w:hAnsi="Arial" w:cs="Arial"/>
          <w:sz w:val="20"/>
          <w:szCs w:val="20"/>
        </w:rPr>
        <w:t>Final circuit with component parameters.</w:t>
      </w:r>
    </w:p>
    <w:p w14:paraId="53DCFA35" w14:textId="65A216B1" w:rsidR="00BC0456" w:rsidRDefault="00F777F5" w:rsidP="00855A43">
      <w:pPr>
        <w:jc w:val="center"/>
      </w:pPr>
      <w:r>
        <w:rPr>
          <w:noProof/>
        </w:rPr>
        <w:drawing>
          <wp:inline distT="0" distB="0" distL="0" distR="0" wp14:anchorId="164D71A0" wp14:editId="4807E043">
            <wp:extent cx="2555631" cy="1835992"/>
            <wp:effectExtent l="0" t="0" r="0" b="0"/>
            <wp:docPr id="24096458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64587" name="Picture 1" descr="A computer screen shot of a computer program&#10;&#10;Description automatically generated"/>
                    <pic:cNvPicPr/>
                  </pic:nvPicPr>
                  <pic:blipFill rotWithShape="1">
                    <a:blip r:embed="rId10"/>
                    <a:srcRect l="21517" t="28042" r="27980" b="7455"/>
                    <a:stretch/>
                  </pic:blipFill>
                  <pic:spPr bwMode="auto">
                    <a:xfrm>
                      <a:off x="0" y="0"/>
                      <a:ext cx="2562160" cy="1840683"/>
                    </a:xfrm>
                    <a:prstGeom prst="rect">
                      <a:avLst/>
                    </a:prstGeom>
                    <a:ln>
                      <a:noFill/>
                    </a:ln>
                    <a:extLst>
                      <a:ext uri="{53640926-AAD7-44D8-BBD7-CCE9431645EC}">
                        <a14:shadowObscured xmlns:a14="http://schemas.microsoft.com/office/drawing/2010/main"/>
                      </a:ext>
                    </a:extLst>
                  </pic:spPr>
                </pic:pic>
              </a:graphicData>
            </a:graphic>
          </wp:inline>
        </w:drawing>
      </w:r>
    </w:p>
    <w:p w14:paraId="1550EB3D" w14:textId="145E2B4A" w:rsidR="00855A43" w:rsidRPr="00BC0456" w:rsidRDefault="00A45852" w:rsidP="00855A43">
      <w:pPr>
        <w:jc w:val="center"/>
      </w:pPr>
      <w:r>
        <w:t>Figure 4</w:t>
      </w:r>
      <w:r w:rsidR="00855A43">
        <w:t>. Final circuit with DC operating point</w:t>
      </w:r>
    </w:p>
    <w:p w14:paraId="23D3B409" w14:textId="39DBA504" w:rsidR="00B64306" w:rsidRDefault="00C35785" w:rsidP="00B64306">
      <w:pPr>
        <w:rPr>
          <w:rFonts w:ascii="Arial" w:hAnsi="Arial" w:cs="Arial"/>
          <w:sz w:val="20"/>
          <w:szCs w:val="20"/>
        </w:rPr>
      </w:pPr>
      <w:r>
        <w:rPr>
          <w:rFonts w:ascii="Arial" w:hAnsi="Arial" w:cs="Arial"/>
          <w:sz w:val="20"/>
          <w:szCs w:val="20"/>
        </w:rPr>
        <w:t xml:space="preserve">The transient </w:t>
      </w:r>
      <w:r w:rsidR="00855A43">
        <w:rPr>
          <w:rFonts w:ascii="Arial" w:hAnsi="Arial" w:cs="Arial"/>
          <w:sz w:val="20"/>
          <w:szCs w:val="20"/>
        </w:rPr>
        <w:t>behaviour</w:t>
      </w:r>
      <w:r>
        <w:rPr>
          <w:rFonts w:ascii="Arial" w:hAnsi="Arial" w:cs="Arial"/>
          <w:sz w:val="20"/>
          <w:szCs w:val="20"/>
        </w:rPr>
        <w:t xml:space="preserve"> is observed when an AC signal with amplitude 0.5mV and frequency of 100kHz is provided</w:t>
      </w:r>
      <w:r w:rsidR="00855A43">
        <w:rPr>
          <w:rFonts w:ascii="Arial" w:hAnsi="Arial" w:cs="Arial"/>
          <w:sz w:val="20"/>
          <w:szCs w:val="20"/>
        </w:rPr>
        <w:t xml:space="preserve">. </w:t>
      </w:r>
    </w:p>
    <w:p w14:paraId="4E365B23" w14:textId="3A5BB7E8" w:rsidR="004B251F" w:rsidRDefault="00A45852" w:rsidP="00A45852">
      <w:pPr>
        <w:jc w:val="center"/>
        <w:rPr>
          <w:rFonts w:ascii="Arial" w:hAnsi="Arial" w:cs="Arial"/>
          <w:sz w:val="20"/>
          <w:szCs w:val="20"/>
        </w:rPr>
      </w:pPr>
      <w:r>
        <w:rPr>
          <w:rFonts w:ascii="Arial" w:hAnsi="Arial" w:cs="Arial"/>
          <w:noProof/>
          <w:sz w:val="20"/>
          <w:szCs w:val="20"/>
        </w:rPr>
        <w:drawing>
          <wp:inline distT="0" distB="0" distL="0" distR="0" wp14:anchorId="0CBFF41E" wp14:editId="5EEE46C6">
            <wp:extent cx="3728916" cy="2192411"/>
            <wp:effectExtent l="0" t="0" r="5080" b="0"/>
            <wp:docPr id="347195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6799" cy="2197046"/>
                    </a:xfrm>
                    <a:prstGeom prst="rect">
                      <a:avLst/>
                    </a:prstGeom>
                    <a:noFill/>
                    <a:ln>
                      <a:noFill/>
                    </a:ln>
                  </pic:spPr>
                </pic:pic>
              </a:graphicData>
            </a:graphic>
          </wp:inline>
        </w:drawing>
      </w:r>
    </w:p>
    <w:p w14:paraId="6CDCC932" w14:textId="17B91F5F" w:rsidR="002B7945" w:rsidRPr="002B7945" w:rsidRDefault="00A45852" w:rsidP="00A45852">
      <w:pPr>
        <w:jc w:val="center"/>
        <w:rPr>
          <w:rFonts w:ascii="Arial" w:hAnsi="Arial" w:cs="Arial"/>
          <w:sz w:val="20"/>
          <w:szCs w:val="20"/>
        </w:rPr>
      </w:pPr>
      <w:r>
        <w:rPr>
          <w:rFonts w:ascii="Arial" w:hAnsi="Arial" w:cs="Arial"/>
          <w:sz w:val="20"/>
          <w:szCs w:val="20"/>
        </w:rPr>
        <w:t>Figure 5</w:t>
      </w:r>
      <w:r w:rsidR="00855A43">
        <w:rPr>
          <w:rFonts w:ascii="Arial" w:hAnsi="Arial" w:cs="Arial"/>
          <w:sz w:val="20"/>
          <w:szCs w:val="20"/>
        </w:rPr>
        <w:t>. Plot of V</w:t>
      </w:r>
      <w:r w:rsidR="00855A43" w:rsidRPr="00231E74">
        <w:rPr>
          <w:rFonts w:ascii="Arial" w:hAnsi="Arial" w:cs="Arial"/>
          <w:sz w:val="20"/>
          <w:szCs w:val="20"/>
          <w:vertAlign w:val="subscript"/>
        </w:rPr>
        <w:t>output</w:t>
      </w:r>
    </w:p>
    <w:p w14:paraId="4E5A68A3" w14:textId="1B6FEC93" w:rsidR="005F3389" w:rsidRDefault="005F3389" w:rsidP="002B7945">
      <w:pPr>
        <w:pStyle w:val="Heading1"/>
      </w:pPr>
      <w:r>
        <w:lastRenderedPageBreak/>
        <w:t>Observations</w:t>
      </w:r>
    </w:p>
    <w:p w14:paraId="4C632384" w14:textId="77777777" w:rsidR="005F3389" w:rsidRPr="00A45852" w:rsidRDefault="005F3389" w:rsidP="005F3389">
      <w:pPr>
        <w:rPr>
          <w:rFonts w:ascii="Arial" w:hAnsi="Arial" w:cs="Arial"/>
          <w:sz w:val="20"/>
          <w:szCs w:val="20"/>
        </w:rPr>
      </w:pPr>
      <w:r>
        <w:rPr>
          <w:rFonts w:ascii="Arial" w:hAnsi="Arial" w:cs="Arial"/>
          <w:sz w:val="20"/>
          <w:szCs w:val="20"/>
        </w:rPr>
        <w:t>From tuning the amplifier, a series of observations can be made. Generally, increasing the width of M1 may increase or decrease the gain of the amplifier at times. This is because the transconductance of M1 is directly proportional to gm, which in turn is directly proportional to A</w:t>
      </w:r>
      <w:r w:rsidRPr="00231E74">
        <w:rPr>
          <w:rFonts w:ascii="Arial" w:hAnsi="Arial" w:cs="Arial"/>
          <w:sz w:val="20"/>
          <w:szCs w:val="20"/>
          <w:vertAlign w:val="subscript"/>
        </w:rPr>
        <w:t>v</w:t>
      </w:r>
      <w:r>
        <w:rPr>
          <w:rFonts w:ascii="Arial" w:hAnsi="Arial" w:cs="Arial"/>
          <w:sz w:val="20"/>
          <w:szCs w:val="20"/>
        </w:rPr>
        <w:t xml:space="preserve"> through A</w:t>
      </w:r>
      <w:r w:rsidRPr="00231E74">
        <w:rPr>
          <w:rFonts w:ascii="Arial" w:hAnsi="Arial" w:cs="Arial"/>
          <w:sz w:val="20"/>
          <w:szCs w:val="20"/>
          <w:vertAlign w:val="subscript"/>
        </w:rPr>
        <w:t>v</w:t>
      </w:r>
      <w:r>
        <w:rPr>
          <w:rFonts w:ascii="Arial" w:hAnsi="Arial" w:cs="Arial"/>
          <w:sz w:val="20"/>
          <w:szCs w:val="20"/>
        </w:rPr>
        <w:t xml:space="preserve"> = g</w:t>
      </w:r>
      <w:r w:rsidRPr="00231E74">
        <w:rPr>
          <w:rFonts w:ascii="Arial" w:hAnsi="Arial" w:cs="Arial"/>
          <w:sz w:val="20"/>
          <w:szCs w:val="20"/>
          <w:vertAlign w:val="subscript"/>
        </w:rPr>
        <w:t>m</w:t>
      </w:r>
      <w:r>
        <w:rPr>
          <w:rFonts w:ascii="Arial" w:hAnsi="Arial" w:cs="Arial"/>
          <w:sz w:val="20"/>
          <w:szCs w:val="20"/>
        </w:rPr>
        <w:t xml:space="preserve"> * r</w:t>
      </w:r>
      <w:r w:rsidRPr="005F3389">
        <w:rPr>
          <w:rFonts w:ascii="Arial" w:hAnsi="Arial" w:cs="Arial"/>
          <w:sz w:val="20"/>
          <w:szCs w:val="20"/>
          <w:vertAlign w:val="subscript"/>
        </w:rPr>
        <w:t>out</w:t>
      </w:r>
      <w:r>
        <w:rPr>
          <w:rFonts w:ascii="Arial" w:hAnsi="Arial" w:cs="Arial"/>
          <w:sz w:val="20"/>
          <w:szCs w:val="20"/>
        </w:rPr>
        <w:t xml:space="preserve">. </w:t>
      </w:r>
      <w:r w:rsidRPr="00A45852">
        <w:rPr>
          <w:rFonts w:ascii="Arial" w:hAnsi="Arial" w:cs="Arial"/>
          <w:sz w:val="20"/>
          <w:szCs w:val="20"/>
        </w:rPr>
        <w:t>However, increasing the width of M1 also decreases the output resistance of M1, which reduced A</w:t>
      </w:r>
      <w:r w:rsidRPr="00A45852">
        <w:rPr>
          <w:rFonts w:ascii="Arial" w:hAnsi="Arial" w:cs="Arial"/>
          <w:sz w:val="20"/>
          <w:szCs w:val="20"/>
          <w:vertAlign w:val="subscript"/>
        </w:rPr>
        <w:t>v</w:t>
      </w:r>
      <w:r w:rsidRPr="00A45852">
        <w:rPr>
          <w:rFonts w:ascii="Arial" w:hAnsi="Arial" w:cs="Arial"/>
          <w:sz w:val="20"/>
          <w:szCs w:val="20"/>
        </w:rPr>
        <w:t xml:space="preserve"> too. The overall increase or decrease in gain is dependent on the other parameters. </w:t>
      </w:r>
    </w:p>
    <w:p w14:paraId="5A9CCCA1" w14:textId="093A84CD" w:rsidR="005F3389" w:rsidRDefault="005F3389" w:rsidP="005F3389">
      <w:pPr>
        <w:rPr>
          <w:rFonts w:ascii="Arial" w:hAnsi="Arial" w:cs="Arial"/>
          <w:sz w:val="20"/>
          <w:szCs w:val="20"/>
        </w:rPr>
      </w:pPr>
      <w:r w:rsidRPr="00A45852">
        <w:rPr>
          <w:rFonts w:ascii="Arial" w:hAnsi="Arial" w:cs="Arial"/>
          <w:sz w:val="20"/>
          <w:szCs w:val="20"/>
        </w:rPr>
        <w:t>Similarly, if the length of M1 is increased, the DC component of V</w:t>
      </w:r>
      <w:r w:rsidRPr="00A45852">
        <w:rPr>
          <w:rFonts w:ascii="Arial" w:hAnsi="Arial" w:cs="Arial"/>
          <w:sz w:val="20"/>
          <w:szCs w:val="20"/>
          <w:vertAlign w:val="subscript"/>
        </w:rPr>
        <w:t>output</w:t>
      </w:r>
      <w:r w:rsidRPr="00A45852">
        <w:rPr>
          <w:rFonts w:ascii="Arial" w:hAnsi="Arial" w:cs="Arial"/>
          <w:sz w:val="20"/>
          <w:szCs w:val="20"/>
        </w:rPr>
        <w:t xml:space="preserve"> decreases, while increasing the length of M2 will increase the DC component of V</w:t>
      </w:r>
      <w:r w:rsidRPr="00A45852">
        <w:rPr>
          <w:rFonts w:ascii="Arial" w:hAnsi="Arial" w:cs="Arial"/>
          <w:sz w:val="20"/>
          <w:szCs w:val="20"/>
          <w:vertAlign w:val="subscript"/>
        </w:rPr>
        <w:t>output</w:t>
      </w:r>
      <w:r w:rsidRPr="00A45852">
        <w:rPr>
          <w:rFonts w:ascii="Arial" w:hAnsi="Arial" w:cs="Arial"/>
          <w:sz w:val="20"/>
          <w:szCs w:val="20"/>
        </w:rPr>
        <w:t xml:space="preserve">. This is because the output resistance of the transistors is directly proportional to its length, which results in greater voltage drop across the </w:t>
      </w:r>
      <w:r w:rsidR="00A45852">
        <w:rPr>
          <w:rFonts w:ascii="Arial" w:hAnsi="Arial" w:cs="Arial"/>
          <w:sz w:val="20"/>
          <w:szCs w:val="20"/>
        </w:rPr>
        <w:t>V</w:t>
      </w:r>
      <w:r w:rsidR="00A45852" w:rsidRPr="00A45852">
        <w:rPr>
          <w:rFonts w:ascii="Arial" w:hAnsi="Arial" w:cs="Arial"/>
          <w:sz w:val="20"/>
          <w:szCs w:val="20"/>
          <w:vertAlign w:val="subscript"/>
        </w:rPr>
        <w:t>DS</w:t>
      </w:r>
      <w:r w:rsidR="00A45852">
        <w:rPr>
          <w:rFonts w:ascii="Arial" w:hAnsi="Arial" w:cs="Arial"/>
          <w:sz w:val="20"/>
          <w:szCs w:val="20"/>
        </w:rPr>
        <w:t xml:space="preserve"> of the transistor</w:t>
      </w:r>
      <w:r w:rsidRPr="00A45852">
        <w:rPr>
          <w:rFonts w:ascii="Arial" w:hAnsi="Arial" w:cs="Arial"/>
          <w:sz w:val="20"/>
          <w:szCs w:val="20"/>
        </w:rPr>
        <w:t xml:space="preserve"> whenever its length is increased. </w:t>
      </w:r>
    </w:p>
    <w:p w14:paraId="5F8F2745" w14:textId="292136C4" w:rsidR="00A45852" w:rsidRPr="00A45852" w:rsidRDefault="00A45852" w:rsidP="005F3389">
      <w:pPr>
        <w:rPr>
          <w:rFonts w:ascii="Arial" w:hAnsi="Arial" w:cs="Arial"/>
          <w:sz w:val="20"/>
          <w:szCs w:val="20"/>
        </w:rPr>
      </w:pPr>
      <w:r>
        <w:rPr>
          <w:rFonts w:ascii="Arial" w:hAnsi="Arial" w:cs="Arial"/>
          <w:sz w:val="20"/>
          <w:szCs w:val="20"/>
        </w:rPr>
        <w:t>Increasing the width of M2 decreases drain current of M1, hence resulting in a smaller voltage drop across V</w:t>
      </w:r>
      <w:r w:rsidRPr="00A45852">
        <w:rPr>
          <w:rFonts w:ascii="Arial" w:hAnsi="Arial" w:cs="Arial"/>
          <w:sz w:val="20"/>
          <w:szCs w:val="20"/>
          <w:vertAlign w:val="subscript"/>
        </w:rPr>
        <w:t>DS</w:t>
      </w:r>
      <w:r>
        <w:rPr>
          <w:rFonts w:ascii="Arial" w:hAnsi="Arial" w:cs="Arial"/>
          <w:sz w:val="20"/>
          <w:szCs w:val="20"/>
        </w:rPr>
        <w:t xml:space="preserve"> of M2, leading to decreasing DC component of </w:t>
      </w:r>
      <w:r w:rsidRPr="00A45852">
        <w:rPr>
          <w:rFonts w:ascii="Arial" w:hAnsi="Arial" w:cs="Arial"/>
          <w:sz w:val="20"/>
          <w:szCs w:val="20"/>
        </w:rPr>
        <w:t>V</w:t>
      </w:r>
      <w:r w:rsidRPr="00A45852">
        <w:rPr>
          <w:rFonts w:ascii="Arial" w:hAnsi="Arial" w:cs="Arial"/>
          <w:sz w:val="20"/>
          <w:szCs w:val="20"/>
          <w:vertAlign w:val="subscript"/>
        </w:rPr>
        <w:t>output</w:t>
      </w:r>
      <w:r>
        <w:rPr>
          <w:rFonts w:ascii="Arial" w:hAnsi="Arial" w:cs="Arial"/>
          <w:sz w:val="20"/>
          <w:szCs w:val="20"/>
          <w:vertAlign w:val="subscript"/>
        </w:rPr>
        <w:t>.</w:t>
      </w:r>
    </w:p>
    <w:p w14:paraId="247C8CEC" w14:textId="5FD01FA2" w:rsidR="00B64306" w:rsidRPr="002B7945" w:rsidRDefault="00B64306" w:rsidP="002B7945">
      <w:pPr>
        <w:pStyle w:val="Heading1"/>
      </w:pPr>
      <w:r w:rsidRPr="002B7945">
        <w:t xml:space="preserve">Discussions of results and observations </w:t>
      </w:r>
    </w:p>
    <w:p w14:paraId="2FD2EFBF" w14:textId="5FAF3138" w:rsidR="005D2067" w:rsidRDefault="005D2067" w:rsidP="005D2067">
      <w:pPr>
        <w:rPr>
          <w:rFonts w:ascii="Arial" w:hAnsi="Arial" w:cs="Arial"/>
          <w:sz w:val="20"/>
          <w:szCs w:val="20"/>
        </w:rPr>
      </w:pPr>
      <w:r>
        <w:rPr>
          <w:rFonts w:ascii="Arial" w:hAnsi="Arial" w:cs="Arial"/>
          <w:sz w:val="20"/>
          <w:szCs w:val="20"/>
        </w:rPr>
        <w:t xml:space="preserve">From Figure </w:t>
      </w:r>
      <w:r w:rsidR="00A45852">
        <w:rPr>
          <w:rFonts w:ascii="Arial" w:hAnsi="Arial" w:cs="Arial"/>
          <w:sz w:val="20"/>
          <w:szCs w:val="20"/>
        </w:rPr>
        <w:t>5</w:t>
      </w:r>
      <w:r>
        <w:rPr>
          <w:rFonts w:ascii="Arial" w:hAnsi="Arial" w:cs="Arial"/>
          <w:sz w:val="20"/>
          <w:szCs w:val="20"/>
        </w:rPr>
        <w:t xml:space="preserve">, the output swings from </w:t>
      </w:r>
      <w:r w:rsidR="00F777F5">
        <w:rPr>
          <w:rFonts w:ascii="Arial" w:hAnsi="Arial" w:cs="Arial"/>
          <w:sz w:val="20"/>
          <w:szCs w:val="20"/>
        </w:rPr>
        <w:t>0.34123V</w:t>
      </w:r>
      <w:r w:rsidR="00095274">
        <w:rPr>
          <w:rFonts w:ascii="Arial" w:hAnsi="Arial" w:cs="Arial"/>
          <w:sz w:val="20"/>
          <w:szCs w:val="20"/>
        </w:rPr>
        <w:t xml:space="preserve"> to 1.34866V</w:t>
      </w:r>
      <w:r w:rsidR="00F777F5">
        <w:rPr>
          <w:rFonts w:ascii="Arial" w:hAnsi="Arial" w:cs="Arial"/>
          <w:sz w:val="20"/>
          <w:szCs w:val="20"/>
        </w:rPr>
        <w:t xml:space="preserve">, </w:t>
      </w:r>
      <w:r>
        <w:rPr>
          <w:rFonts w:ascii="Arial" w:hAnsi="Arial" w:cs="Arial"/>
          <w:sz w:val="20"/>
          <w:szCs w:val="20"/>
        </w:rPr>
        <w:t>providing a peak</w:t>
      </w:r>
      <w:r w:rsidR="00095274">
        <w:rPr>
          <w:rFonts w:ascii="Arial" w:hAnsi="Arial" w:cs="Arial"/>
          <w:sz w:val="20"/>
          <w:szCs w:val="20"/>
        </w:rPr>
        <w:t>-</w:t>
      </w:r>
      <w:r>
        <w:rPr>
          <w:rFonts w:ascii="Arial" w:hAnsi="Arial" w:cs="Arial"/>
          <w:sz w:val="20"/>
          <w:szCs w:val="20"/>
        </w:rPr>
        <w:t>to</w:t>
      </w:r>
      <w:r w:rsidR="00095274">
        <w:rPr>
          <w:rFonts w:ascii="Arial" w:hAnsi="Arial" w:cs="Arial"/>
          <w:sz w:val="20"/>
          <w:szCs w:val="20"/>
        </w:rPr>
        <w:t>-</w:t>
      </w:r>
      <w:r>
        <w:rPr>
          <w:rFonts w:ascii="Arial" w:hAnsi="Arial" w:cs="Arial"/>
          <w:sz w:val="20"/>
          <w:szCs w:val="20"/>
        </w:rPr>
        <w:t xml:space="preserve">peak voltage swing of </w:t>
      </w:r>
      <w:r w:rsidR="00F777F5">
        <w:rPr>
          <w:rFonts w:ascii="Arial" w:hAnsi="Arial" w:cs="Arial"/>
          <w:sz w:val="20"/>
          <w:szCs w:val="20"/>
        </w:rPr>
        <w:t>1.00743V</w:t>
      </w:r>
      <w:r>
        <w:rPr>
          <w:rFonts w:ascii="Arial" w:hAnsi="Arial" w:cs="Arial"/>
          <w:sz w:val="20"/>
          <w:szCs w:val="20"/>
        </w:rPr>
        <w:t>.</w:t>
      </w:r>
      <w:r w:rsidR="00F777F5">
        <w:rPr>
          <w:rFonts w:ascii="Arial" w:hAnsi="Arial" w:cs="Arial"/>
          <w:sz w:val="20"/>
          <w:szCs w:val="20"/>
        </w:rPr>
        <w:t xml:space="preserve"> Since the input AC signal has an amplitude of 5mV, </w:t>
      </w:r>
    </w:p>
    <w:p w14:paraId="25624935" w14:textId="544C4828" w:rsidR="00F777F5" w:rsidRDefault="00F777F5" w:rsidP="005D2067">
      <w:pPr>
        <w:rPr>
          <w:rFonts w:ascii="Arial" w:hAnsi="Arial" w:cs="Arial"/>
          <w:sz w:val="20"/>
          <w:szCs w:val="20"/>
        </w:rPr>
      </w:pPr>
      <w:r>
        <w:rPr>
          <w:rFonts w:ascii="Arial" w:hAnsi="Arial" w:cs="Arial"/>
          <w:sz w:val="20"/>
          <w:szCs w:val="20"/>
        </w:rPr>
        <w:t>Gain = 20 * lg(1.00743 – (5 * 10</w:t>
      </w:r>
      <w:r w:rsidRPr="00231E74">
        <w:rPr>
          <w:rFonts w:ascii="Arial" w:hAnsi="Arial" w:cs="Arial"/>
          <w:sz w:val="20"/>
          <w:szCs w:val="20"/>
          <w:vertAlign w:val="superscript"/>
        </w:rPr>
        <w:t>-3</w:t>
      </w:r>
      <w:r>
        <w:rPr>
          <w:rFonts w:ascii="Arial" w:hAnsi="Arial" w:cs="Arial"/>
          <w:sz w:val="20"/>
          <w:szCs w:val="20"/>
        </w:rPr>
        <w:t xml:space="preserve"> </w:t>
      </w:r>
      <w:r w:rsidR="00231E74" w:rsidRPr="00231E74">
        <w:rPr>
          <w:rFonts w:ascii="Arial" w:hAnsi="Arial" w:cs="Arial"/>
          <w:sz w:val="20"/>
          <w:szCs w:val="20"/>
        </w:rPr>
        <w:t>*</w:t>
      </w:r>
      <w:r w:rsidR="00761267">
        <w:rPr>
          <w:rFonts w:ascii="Arial" w:hAnsi="Arial" w:cs="Arial"/>
          <w:sz w:val="20"/>
          <w:szCs w:val="20"/>
        </w:rPr>
        <w:t xml:space="preserve"> </w:t>
      </w:r>
      <w:r w:rsidR="00231E74" w:rsidRPr="00231E74">
        <w:rPr>
          <w:rFonts w:ascii="Arial" w:hAnsi="Arial" w:cs="Arial"/>
          <w:sz w:val="20"/>
          <w:szCs w:val="20"/>
        </w:rPr>
        <w:t>2</w:t>
      </w:r>
      <w:r>
        <w:rPr>
          <w:rFonts w:ascii="Arial" w:hAnsi="Arial" w:cs="Arial"/>
          <w:sz w:val="20"/>
          <w:szCs w:val="20"/>
        </w:rPr>
        <w:t>))</w:t>
      </w:r>
      <w:r w:rsidR="00A45852">
        <w:rPr>
          <w:rFonts w:ascii="Arial" w:hAnsi="Arial" w:cs="Arial"/>
          <w:sz w:val="20"/>
          <w:szCs w:val="20"/>
        </w:rPr>
        <w:t xml:space="preserve"> </w:t>
      </w:r>
      <w:r>
        <w:rPr>
          <w:rFonts w:ascii="Arial" w:hAnsi="Arial" w:cs="Arial"/>
          <w:sz w:val="20"/>
          <w:szCs w:val="20"/>
        </w:rPr>
        <w:t>= 40.064…</w:t>
      </w:r>
      <w:r w:rsidR="00A45852">
        <w:rPr>
          <w:rFonts w:ascii="Arial" w:hAnsi="Arial" w:cs="Arial"/>
          <w:sz w:val="20"/>
          <w:szCs w:val="20"/>
        </w:rPr>
        <w:t xml:space="preserve"> </w:t>
      </w:r>
      <w:r>
        <w:rPr>
          <w:rFonts w:ascii="Arial" w:hAnsi="Arial" w:cs="Arial"/>
          <w:sz w:val="20"/>
          <w:szCs w:val="20"/>
        </w:rPr>
        <w:t>= 40.0dB (3 s.f)</w:t>
      </w:r>
    </w:p>
    <w:p w14:paraId="2D3F4AE2" w14:textId="1B673159" w:rsidR="00B64306" w:rsidRDefault="00F777F5" w:rsidP="00B64306">
      <w:pPr>
        <w:rPr>
          <w:rFonts w:ascii="Arial" w:hAnsi="Arial" w:cs="Arial"/>
          <w:sz w:val="20"/>
          <w:szCs w:val="20"/>
        </w:rPr>
      </w:pPr>
      <w:r>
        <w:rPr>
          <w:rFonts w:ascii="Arial" w:hAnsi="Arial" w:cs="Arial"/>
          <w:sz w:val="20"/>
          <w:szCs w:val="20"/>
        </w:rPr>
        <w:t>The DC component of the V</w:t>
      </w:r>
      <w:r w:rsidRPr="00231E74">
        <w:rPr>
          <w:rFonts w:ascii="Arial" w:hAnsi="Arial" w:cs="Arial"/>
          <w:sz w:val="20"/>
          <w:szCs w:val="20"/>
          <w:vertAlign w:val="subscript"/>
        </w:rPr>
        <w:t>output</w:t>
      </w:r>
      <w:r>
        <w:rPr>
          <w:rFonts w:ascii="Arial" w:hAnsi="Arial" w:cs="Arial"/>
          <w:sz w:val="20"/>
          <w:szCs w:val="20"/>
        </w:rPr>
        <w:t xml:space="preserve"> is 0.840746V, very close to the required 0.9V.</w:t>
      </w:r>
    </w:p>
    <w:p w14:paraId="1F543A6B" w14:textId="65097AB7" w:rsidR="00243483" w:rsidRDefault="00243483" w:rsidP="00B64306">
      <w:pPr>
        <w:rPr>
          <w:rFonts w:ascii="Arial" w:hAnsi="Arial" w:cs="Arial"/>
          <w:sz w:val="20"/>
          <w:szCs w:val="20"/>
        </w:rPr>
      </w:pPr>
      <w:r>
        <w:rPr>
          <w:rFonts w:ascii="Arial" w:hAnsi="Arial" w:cs="Arial"/>
          <w:sz w:val="20"/>
          <w:szCs w:val="20"/>
        </w:rPr>
        <w:t>The current drain of M3 is 32.4476</w:t>
      </w:r>
      <w:r w:rsidRPr="00243483">
        <w:rPr>
          <w:rFonts w:ascii="Arial" w:hAnsi="Arial" w:cs="Arial"/>
          <w:sz w:val="20"/>
          <w:szCs w:val="20"/>
        </w:rPr>
        <w:t>μ</w:t>
      </w:r>
      <w:r>
        <w:rPr>
          <w:rFonts w:ascii="Arial" w:hAnsi="Arial" w:cs="Arial"/>
          <w:sz w:val="20"/>
          <w:szCs w:val="20"/>
        </w:rPr>
        <w:t>A and that of both M1 and M2 is 33.0894</w:t>
      </w:r>
      <w:r w:rsidRPr="00243483">
        <w:rPr>
          <w:rFonts w:ascii="Arial" w:hAnsi="Arial" w:cs="Arial"/>
          <w:sz w:val="20"/>
          <w:szCs w:val="20"/>
        </w:rPr>
        <w:t>μ</w:t>
      </w:r>
      <w:r>
        <w:rPr>
          <w:rFonts w:ascii="Arial" w:hAnsi="Arial" w:cs="Arial"/>
          <w:sz w:val="20"/>
          <w:szCs w:val="20"/>
        </w:rPr>
        <w:t xml:space="preserve">A. </w:t>
      </w:r>
    </w:p>
    <w:p w14:paraId="08E0B283" w14:textId="44407BC3" w:rsidR="00243483" w:rsidRDefault="00243483" w:rsidP="00B64306">
      <w:pPr>
        <w:rPr>
          <w:rFonts w:ascii="Arial" w:hAnsi="Arial" w:cs="Arial"/>
          <w:sz w:val="20"/>
          <w:szCs w:val="20"/>
        </w:rPr>
      </w:pPr>
      <w:r>
        <w:rPr>
          <w:rFonts w:ascii="Arial" w:hAnsi="Arial" w:cs="Arial"/>
          <w:sz w:val="20"/>
          <w:szCs w:val="20"/>
        </w:rPr>
        <w:t>Total current flow = 32.4476 + 33.0894 = 65.537</w:t>
      </w:r>
      <w:r w:rsidRPr="00243483">
        <w:rPr>
          <w:rFonts w:ascii="Arial" w:hAnsi="Arial" w:cs="Arial"/>
          <w:sz w:val="20"/>
          <w:szCs w:val="20"/>
        </w:rPr>
        <w:t>μ</w:t>
      </w:r>
      <w:r>
        <w:rPr>
          <w:rFonts w:ascii="Arial" w:hAnsi="Arial" w:cs="Arial"/>
          <w:sz w:val="20"/>
          <w:szCs w:val="20"/>
        </w:rPr>
        <w:t>A &lt; 0.4mA</w:t>
      </w:r>
    </w:p>
    <w:p w14:paraId="749A2B94" w14:textId="2F7EC1F6" w:rsidR="00243483" w:rsidRPr="002B7945" w:rsidRDefault="00243483" w:rsidP="00B64306">
      <w:pPr>
        <w:rPr>
          <w:rFonts w:ascii="Arial" w:hAnsi="Arial" w:cs="Arial"/>
          <w:sz w:val="20"/>
          <w:szCs w:val="20"/>
        </w:rPr>
      </w:pPr>
      <w:r>
        <w:rPr>
          <w:rFonts w:ascii="Arial" w:hAnsi="Arial" w:cs="Arial"/>
          <w:sz w:val="20"/>
          <w:szCs w:val="20"/>
        </w:rPr>
        <w:t>The maximum channel width of the MOSFETs did not exceed the 500</w:t>
      </w:r>
      <w:r w:rsidRPr="00243483">
        <w:rPr>
          <w:rFonts w:ascii="Arial" w:hAnsi="Arial" w:cs="Arial"/>
          <w:sz w:val="20"/>
          <w:szCs w:val="20"/>
        </w:rPr>
        <w:t>μ</w:t>
      </w:r>
      <w:r>
        <w:rPr>
          <w:rFonts w:ascii="Arial" w:hAnsi="Arial" w:cs="Arial"/>
          <w:sz w:val="20"/>
          <w:szCs w:val="20"/>
        </w:rPr>
        <w:t xml:space="preserve">m limit. </w:t>
      </w:r>
    </w:p>
    <w:p w14:paraId="4B50E90B" w14:textId="09CA55A5" w:rsidR="005F3389" w:rsidRPr="005F3389" w:rsidRDefault="00B64306" w:rsidP="005F3389">
      <w:pPr>
        <w:pStyle w:val="Heading1"/>
      </w:pPr>
      <w:r w:rsidRPr="002B7945">
        <w:t xml:space="preserve"> Conclusion</w:t>
      </w:r>
    </w:p>
    <w:p w14:paraId="4BBFE57E" w14:textId="77777777" w:rsidR="005F3389" w:rsidRDefault="005F3389" w:rsidP="005F3389">
      <w:r>
        <w:t>In this project, a Common Source amplifier with current source load has been successfully designed to meet the required specifications. The key results of the design include:</w:t>
      </w:r>
    </w:p>
    <w:p w14:paraId="1BD3E8F2" w14:textId="77777777" w:rsidR="005F3389" w:rsidRDefault="005F3389" w:rsidP="005F3389">
      <w:pPr>
        <w:pStyle w:val="ListParagraph"/>
        <w:numPr>
          <w:ilvl w:val="0"/>
          <w:numId w:val="3"/>
        </w:numPr>
      </w:pPr>
      <w:r>
        <w:t>Gain of slightly larger than 40dB</w:t>
      </w:r>
    </w:p>
    <w:p w14:paraId="2B9C3B0C" w14:textId="77777777" w:rsidR="005F3389" w:rsidRPr="00243483" w:rsidRDefault="005F3389" w:rsidP="005F3389">
      <w:pPr>
        <w:pStyle w:val="ListParagraph"/>
        <w:numPr>
          <w:ilvl w:val="0"/>
          <w:numId w:val="3"/>
        </w:numPr>
      </w:pPr>
      <w:r>
        <w:t xml:space="preserve">DC output voltage of </w:t>
      </w:r>
      <w:r>
        <w:rPr>
          <w:rFonts w:ascii="Arial" w:hAnsi="Arial" w:cs="Arial"/>
          <w:sz w:val="20"/>
          <w:szCs w:val="20"/>
        </w:rPr>
        <w:t>0.840746V</w:t>
      </w:r>
    </w:p>
    <w:p w14:paraId="2391F881" w14:textId="77777777" w:rsidR="005F3389" w:rsidRDefault="005F3389" w:rsidP="005F3389">
      <w:pPr>
        <w:pStyle w:val="ListParagraph"/>
        <w:numPr>
          <w:ilvl w:val="0"/>
          <w:numId w:val="3"/>
        </w:numPr>
      </w:pPr>
      <w:r>
        <w:t>Peak-to-peak voltage swing of 1.00743V</w:t>
      </w:r>
    </w:p>
    <w:p w14:paraId="31F728BB" w14:textId="77777777" w:rsidR="005F3389" w:rsidRDefault="005F3389" w:rsidP="005F3389">
      <w:r>
        <w:t>The circuit was split into two parts for consideration, on the right consisting of the amplifier circuit, and the current mirror on the left. Considering the amplifier circuit first, hand calculations provided rough values to simulate the amplifier’s performance. Further tweaking is required due to unaccounted issues during calculations.</w:t>
      </w:r>
    </w:p>
    <w:p w14:paraId="098A80ED" w14:textId="3EDDB254" w:rsidR="007D7A2B" w:rsidRDefault="005F3389" w:rsidP="00B64306">
      <w:r>
        <w:t xml:space="preserve">After the first iteration of tweaking, the DC operating point and the resultant drain current through M1 and M2 were noted. From this data, the resistance of the resistor on the current mirror is then calculated, and the rest of the circuit is built and simulated. A second round </w:t>
      </w:r>
      <w:r w:rsidR="00761267">
        <w:t>of tuning</w:t>
      </w:r>
      <w:r>
        <w:t xml:space="preserve"> is required to ensure that the specifications are met. </w:t>
      </w:r>
    </w:p>
    <w:p w14:paraId="08FB8943" w14:textId="0D791A39" w:rsidR="00083651" w:rsidRDefault="007D7A2B" w:rsidP="00A45852">
      <w:r>
        <w:t xml:space="preserve">Through this project, a better understanding of the relationships of the parameter is appreciated. The workflow on tackling such design problems is also better understood overt the course of the project. </w:t>
      </w:r>
    </w:p>
    <w:sectPr w:rsidR="00083651" w:rsidSect="0067438A">
      <w:headerReference w:type="default" r:id="rId12"/>
      <w:headerReference w:type="first" r:id="rId13"/>
      <w:pgSz w:w="11906" w:h="16838"/>
      <w:pgMar w:top="1440" w:right="1440" w:bottom="1440" w:left="144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059F4" w14:textId="77777777" w:rsidR="00A45852" w:rsidRDefault="00A45852" w:rsidP="00A45852">
      <w:pPr>
        <w:spacing w:after="0" w:line="240" w:lineRule="auto"/>
      </w:pPr>
      <w:r>
        <w:separator/>
      </w:r>
    </w:p>
  </w:endnote>
  <w:endnote w:type="continuationSeparator" w:id="0">
    <w:p w14:paraId="5E5D674F" w14:textId="77777777" w:rsidR="00A45852" w:rsidRDefault="00A45852" w:rsidP="00A45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8EF55" w14:textId="77777777" w:rsidR="00A45852" w:rsidRDefault="00A45852" w:rsidP="00A45852">
      <w:pPr>
        <w:spacing w:after="0" w:line="240" w:lineRule="auto"/>
      </w:pPr>
      <w:r>
        <w:separator/>
      </w:r>
    </w:p>
  </w:footnote>
  <w:footnote w:type="continuationSeparator" w:id="0">
    <w:p w14:paraId="20404C8D" w14:textId="77777777" w:rsidR="00A45852" w:rsidRDefault="00A45852" w:rsidP="00A45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F4383" w14:textId="4B5F457D" w:rsidR="00A45852" w:rsidRDefault="00A45852" w:rsidP="00A45852">
    <w:pPr>
      <w:pStyle w:val="Heading1"/>
      <w:jc w:val="center"/>
    </w:pPr>
    <w:r w:rsidRPr="00A45852">
      <w:t>Sub-project 1: Design a CS amplifier with CSL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BF0C4" w14:textId="5B46E2BF" w:rsidR="0067438A" w:rsidRDefault="0067438A" w:rsidP="0067438A">
    <w:pPr>
      <w:pStyle w:val="Heading1"/>
      <w:jc w:val="center"/>
    </w:pPr>
    <w:r w:rsidRPr="0067438A">
      <w:t>Sub-project 1: Design a CS amplifier with CSL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CE216A"/>
    <w:multiLevelType w:val="hybridMultilevel"/>
    <w:tmpl w:val="0D6E857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9585446"/>
    <w:multiLevelType w:val="hybridMultilevel"/>
    <w:tmpl w:val="F7227E26"/>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CA1191B"/>
    <w:multiLevelType w:val="hybridMultilevel"/>
    <w:tmpl w:val="C4D2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04507770">
    <w:abstractNumId w:val="0"/>
  </w:num>
  <w:num w:numId="2" w16cid:durableId="1429812136">
    <w:abstractNumId w:val="1"/>
  </w:num>
  <w:num w:numId="3" w16cid:durableId="1080298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06"/>
    <w:rsid w:val="00083651"/>
    <w:rsid w:val="00095274"/>
    <w:rsid w:val="00161EC0"/>
    <w:rsid w:val="00231E74"/>
    <w:rsid w:val="00243483"/>
    <w:rsid w:val="002B7945"/>
    <w:rsid w:val="002F7220"/>
    <w:rsid w:val="00430A4C"/>
    <w:rsid w:val="004B251F"/>
    <w:rsid w:val="004F0CB4"/>
    <w:rsid w:val="005422BC"/>
    <w:rsid w:val="005D2067"/>
    <w:rsid w:val="005F3389"/>
    <w:rsid w:val="0067438A"/>
    <w:rsid w:val="00746FFC"/>
    <w:rsid w:val="00761267"/>
    <w:rsid w:val="007D7A2B"/>
    <w:rsid w:val="00815D41"/>
    <w:rsid w:val="00855A43"/>
    <w:rsid w:val="00902029"/>
    <w:rsid w:val="00943643"/>
    <w:rsid w:val="009B344F"/>
    <w:rsid w:val="00A45852"/>
    <w:rsid w:val="00AE085A"/>
    <w:rsid w:val="00B64306"/>
    <w:rsid w:val="00BC0456"/>
    <w:rsid w:val="00C35785"/>
    <w:rsid w:val="00CD36C9"/>
    <w:rsid w:val="00D70FAC"/>
    <w:rsid w:val="00ED5836"/>
    <w:rsid w:val="00F02AC6"/>
    <w:rsid w:val="00F26EAD"/>
    <w:rsid w:val="00F777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5936"/>
  <w15:chartTrackingRefBased/>
  <w15:docId w15:val="{54848899-A11F-4D52-A509-6C8C76899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67"/>
  </w:style>
  <w:style w:type="paragraph" w:styleId="Heading1">
    <w:name w:val="heading 1"/>
    <w:basedOn w:val="Normal"/>
    <w:next w:val="Normal"/>
    <w:link w:val="Heading1Char"/>
    <w:uiPriority w:val="9"/>
    <w:qFormat/>
    <w:rsid w:val="00B64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4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4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4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4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306"/>
    <w:rPr>
      <w:rFonts w:eastAsiaTheme="majorEastAsia" w:cstheme="majorBidi"/>
      <w:color w:val="272727" w:themeColor="text1" w:themeTint="D8"/>
    </w:rPr>
  </w:style>
  <w:style w:type="paragraph" w:styleId="Title">
    <w:name w:val="Title"/>
    <w:basedOn w:val="Normal"/>
    <w:next w:val="Normal"/>
    <w:link w:val="TitleChar"/>
    <w:uiPriority w:val="10"/>
    <w:qFormat/>
    <w:rsid w:val="00B64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306"/>
    <w:pPr>
      <w:spacing w:before="160"/>
      <w:jc w:val="center"/>
    </w:pPr>
    <w:rPr>
      <w:i/>
      <w:iCs/>
      <w:color w:val="404040" w:themeColor="text1" w:themeTint="BF"/>
    </w:rPr>
  </w:style>
  <w:style w:type="character" w:customStyle="1" w:styleId="QuoteChar">
    <w:name w:val="Quote Char"/>
    <w:basedOn w:val="DefaultParagraphFont"/>
    <w:link w:val="Quote"/>
    <w:uiPriority w:val="29"/>
    <w:rsid w:val="00B64306"/>
    <w:rPr>
      <w:i/>
      <w:iCs/>
      <w:color w:val="404040" w:themeColor="text1" w:themeTint="BF"/>
    </w:rPr>
  </w:style>
  <w:style w:type="paragraph" w:styleId="ListParagraph">
    <w:name w:val="List Paragraph"/>
    <w:basedOn w:val="Normal"/>
    <w:uiPriority w:val="34"/>
    <w:qFormat/>
    <w:rsid w:val="00B64306"/>
    <w:pPr>
      <w:ind w:left="720"/>
      <w:contextualSpacing/>
    </w:pPr>
  </w:style>
  <w:style w:type="character" w:styleId="IntenseEmphasis">
    <w:name w:val="Intense Emphasis"/>
    <w:basedOn w:val="DefaultParagraphFont"/>
    <w:uiPriority w:val="21"/>
    <w:qFormat/>
    <w:rsid w:val="00B64306"/>
    <w:rPr>
      <w:i/>
      <w:iCs/>
      <w:color w:val="0F4761" w:themeColor="accent1" w:themeShade="BF"/>
    </w:rPr>
  </w:style>
  <w:style w:type="paragraph" w:styleId="IntenseQuote">
    <w:name w:val="Intense Quote"/>
    <w:basedOn w:val="Normal"/>
    <w:next w:val="Normal"/>
    <w:link w:val="IntenseQuoteChar"/>
    <w:uiPriority w:val="30"/>
    <w:qFormat/>
    <w:rsid w:val="00B64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306"/>
    <w:rPr>
      <w:i/>
      <w:iCs/>
      <w:color w:val="0F4761" w:themeColor="accent1" w:themeShade="BF"/>
    </w:rPr>
  </w:style>
  <w:style w:type="character" w:styleId="IntenseReference">
    <w:name w:val="Intense Reference"/>
    <w:basedOn w:val="DefaultParagraphFont"/>
    <w:uiPriority w:val="32"/>
    <w:qFormat/>
    <w:rsid w:val="00B64306"/>
    <w:rPr>
      <w:b/>
      <w:bCs/>
      <w:smallCaps/>
      <w:color w:val="0F4761" w:themeColor="accent1" w:themeShade="BF"/>
      <w:spacing w:val="5"/>
    </w:rPr>
  </w:style>
  <w:style w:type="paragraph" w:styleId="Header">
    <w:name w:val="header"/>
    <w:basedOn w:val="Normal"/>
    <w:link w:val="HeaderChar"/>
    <w:uiPriority w:val="99"/>
    <w:unhideWhenUsed/>
    <w:rsid w:val="00A45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5852"/>
  </w:style>
  <w:style w:type="paragraph" w:styleId="Footer">
    <w:name w:val="footer"/>
    <w:basedOn w:val="Normal"/>
    <w:link w:val="FooterChar"/>
    <w:uiPriority w:val="99"/>
    <w:unhideWhenUsed/>
    <w:rsid w:val="00A45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5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4</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 Ho</dc:creator>
  <cp:keywords/>
  <dc:description/>
  <cp:lastModifiedBy>WH Ho</cp:lastModifiedBy>
  <cp:revision>9</cp:revision>
  <cp:lastPrinted>2024-09-20T12:24:00Z</cp:lastPrinted>
  <dcterms:created xsi:type="dcterms:W3CDTF">2024-09-19T17:00:00Z</dcterms:created>
  <dcterms:modified xsi:type="dcterms:W3CDTF">2024-09-20T12:24:00Z</dcterms:modified>
</cp:coreProperties>
</file>