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CA3" w:rsidRPr="00AD358B" w:rsidRDefault="00320CA3" w:rsidP="00320CA3">
      <w:pPr>
        <w:ind w:left="2160" w:firstLine="720"/>
        <w:jc w:val="right"/>
        <w:rPr>
          <w:rFonts w:ascii="Times New Roman" w:hAnsi="Times New Roman" w:cs="Times New Roman"/>
          <w:b/>
          <w:sz w:val="24"/>
        </w:rPr>
      </w:pPr>
      <w:bookmarkStart w:id="0" w:name="_GoBack"/>
      <w:r w:rsidRPr="00AD358B">
        <w:rPr>
          <w:rFonts w:ascii="Times New Roman" w:hAnsi="Times New Roman" w:cs="Times New Roman"/>
          <w:b/>
          <w:sz w:val="24"/>
        </w:rPr>
        <w:t>Lương Mạnh Hòa - B21DCCN378 – Nhóm 13</w:t>
      </w:r>
    </w:p>
    <w:p w:rsidR="00320CA3" w:rsidRPr="00AD358B" w:rsidRDefault="00320CA3" w:rsidP="00801715">
      <w:pPr>
        <w:rPr>
          <w:rFonts w:ascii="Times New Roman" w:hAnsi="Times New Roman" w:cs="Times New Roman"/>
          <w:b/>
          <w:sz w:val="24"/>
        </w:rPr>
      </w:pPr>
    </w:p>
    <w:p w:rsidR="00801715" w:rsidRPr="00AD358B" w:rsidRDefault="00801715" w:rsidP="00320CA3">
      <w:pPr>
        <w:ind w:firstLine="720"/>
        <w:jc w:val="center"/>
        <w:rPr>
          <w:rFonts w:ascii="Times New Roman" w:hAnsi="Times New Roman" w:cs="Times New Roman"/>
          <w:b/>
          <w:sz w:val="24"/>
        </w:rPr>
      </w:pPr>
      <w:r w:rsidRPr="00AD358B">
        <w:rPr>
          <w:rFonts w:ascii="Times New Roman" w:hAnsi="Times New Roman" w:cs="Times New Roman"/>
          <w:b/>
          <w:sz w:val="24"/>
        </w:rPr>
        <w:t>NGHIÊN CỨU VỀ XU HƯỚNG SỬ DỤNG XE ĐIỆN THAY THẾ PHƯƠNG TIỆN SỬ DỤNG NĂNG LƯỢNG HÓA THẠCH</w:t>
      </w:r>
    </w:p>
    <w:p w:rsidR="00320CA3" w:rsidRPr="00AD358B" w:rsidRDefault="00320CA3" w:rsidP="00320CA3">
      <w:pPr>
        <w:ind w:firstLine="720"/>
        <w:rPr>
          <w:rFonts w:ascii="Times New Roman" w:hAnsi="Times New Roman" w:cs="Times New Roman"/>
          <w:b/>
          <w:sz w:val="24"/>
        </w:rPr>
      </w:pPr>
    </w:p>
    <w:p w:rsidR="00801715" w:rsidRPr="00AD358B" w:rsidRDefault="00801715" w:rsidP="00801715">
      <w:pPr>
        <w:rPr>
          <w:rFonts w:ascii="Times New Roman" w:hAnsi="Times New Roman" w:cs="Times New Roman"/>
          <w:b/>
          <w:sz w:val="24"/>
        </w:rPr>
      </w:pPr>
      <w:r w:rsidRPr="00AD358B">
        <w:rPr>
          <w:rFonts w:ascii="Times New Roman" w:hAnsi="Times New Roman" w:cs="Times New Roman"/>
          <w:sz w:val="24"/>
        </w:rPr>
        <w:t xml:space="preserve"> </w:t>
      </w:r>
      <w:r w:rsidRPr="00AD358B">
        <w:rPr>
          <w:rFonts w:ascii="Times New Roman" w:hAnsi="Times New Roman" w:cs="Times New Roman"/>
          <w:b/>
          <w:sz w:val="24"/>
        </w:rPr>
        <w:t>Giới thiệu</w:t>
      </w:r>
    </w:p>
    <w:p w:rsidR="00801715" w:rsidRPr="00AD358B" w:rsidRDefault="00801715" w:rsidP="00801715">
      <w:pPr>
        <w:ind w:firstLine="720"/>
        <w:rPr>
          <w:rFonts w:ascii="Times New Roman" w:hAnsi="Times New Roman" w:cs="Times New Roman"/>
          <w:sz w:val="24"/>
        </w:rPr>
      </w:pPr>
      <w:r w:rsidRPr="00AD358B">
        <w:rPr>
          <w:rFonts w:ascii="Times New Roman" w:hAnsi="Times New Roman" w:cs="Times New Roman"/>
          <w:sz w:val="24"/>
        </w:rPr>
        <w:t>Xu hướng chuyển đổi từ các phương tiện sử dụng năng lượng hóa thạch sang xe điện đang trở thành một chủ đề nóng trong lĩnh vực giao thông vận tải toàn cầu. Bài viết này sẽ phân tích một nghiên cứu có tên "Xu hướng sử dụng xe điện tại Việt Nam và các quốc gia trên thế giới: Thực trạng và triển vọng" được đăng trên tạp chí Nghiên cứu Giao thông Vận tải. Bài nghiên cứu này cung cấp cái nhìn sâu sắc về lý do, mục tiêu, phương pháp, kết quả và ý nghĩa của việc chuyển đổi này.</w:t>
      </w:r>
    </w:p>
    <w:p w:rsidR="00801715" w:rsidRPr="00AD358B" w:rsidRDefault="00801715" w:rsidP="00801715">
      <w:pPr>
        <w:rPr>
          <w:rFonts w:ascii="Times New Roman" w:hAnsi="Times New Roman" w:cs="Times New Roman"/>
          <w:b/>
          <w:sz w:val="28"/>
        </w:rPr>
      </w:pPr>
      <w:r w:rsidRPr="00AD358B">
        <w:rPr>
          <w:rFonts w:ascii="Times New Roman" w:hAnsi="Times New Roman" w:cs="Times New Roman"/>
          <w:b/>
          <w:sz w:val="28"/>
        </w:rPr>
        <w:t xml:space="preserve"> 1. Lý do thực hiện nghiên cứu</w:t>
      </w:r>
    </w:p>
    <w:p w:rsidR="00801715" w:rsidRPr="00AD358B" w:rsidRDefault="00801715" w:rsidP="00801715">
      <w:pPr>
        <w:ind w:firstLine="720"/>
        <w:rPr>
          <w:rFonts w:ascii="Times New Roman" w:hAnsi="Times New Roman" w:cs="Times New Roman"/>
          <w:sz w:val="24"/>
        </w:rPr>
      </w:pPr>
      <w:r w:rsidRPr="00AD358B">
        <w:rPr>
          <w:rFonts w:ascii="Times New Roman" w:hAnsi="Times New Roman" w:cs="Times New Roman"/>
          <w:sz w:val="24"/>
        </w:rPr>
        <w:t>Nghiên cứu này được thực hiện trong bối cảnh nhiều quốc gia đang phải đối mặt với các vấn đề môi trường nghiêm trọng do ô nhiễm không khí và biến đổi khí hậu. Lượng khí thải carbon từ các phương tiện giao thông sử dụng nhiên liệu hóa thạch đã góp phần tăng nồng độ khí CO2 trong khí quyển. Do đó, việc phát triển và khuyến khích sử dụng xe điện được coi là một giải pháp bền vững nhằm giảm thiểu ô nhiễm và bảo vệ môi trường. Tại Việt Nam, với mật độ dân số cao và tình trạng giao thông phức tạp, việc chuyển đổi này càng cần thiết.</w:t>
      </w:r>
      <w:r w:rsidRPr="00AD358B">
        <w:rPr>
          <w:rFonts w:ascii="Times New Roman" w:hAnsi="Times New Roman" w:cs="Times New Roman"/>
          <w:sz w:val="24"/>
        </w:rPr>
        <w:tab/>
      </w:r>
    </w:p>
    <w:p w:rsidR="00801715" w:rsidRPr="00AD358B" w:rsidRDefault="00801715" w:rsidP="00801715">
      <w:pPr>
        <w:rPr>
          <w:rFonts w:ascii="Times New Roman" w:hAnsi="Times New Roman" w:cs="Times New Roman"/>
          <w:b/>
          <w:sz w:val="28"/>
        </w:rPr>
      </w:pPr>
      <w:r w:rsidRPr="00AD358B">
        <w:rPr>
          <w:rFonts w:ascii="Times New Roman" w:hAnsi="Times New Roman" w:cs="Times New Roman"/>
          <w:b/>
          <w:sz w:val="28"/>
        </w:rPr>
        <w:t xml:space="preserve"> 2. Mục tiêu và câu hỏi nghiên cứu</w:t>
      </w:r>
    </w:p>
    <w:p w:rsidR="00801715" w:rsidRPr="00AD358B" w:rsidRDefault="00801715" w:rsidP="00801715">
      <w:pPr>
        <w:ind w:firstLine="720"/>
        <w:rPr>
          <w:rFonts w:ascii="Times New Roman" w:hAnsi="Times New Roman" w:cs="Times New Roman"/>
          <w:sz w:val="24"/>
        </w:rPr>
      </w:pPr>
      <w:r w:rsidRPr="00AD358B">
        <w:rPr>
          <w:rFonts w:ascii="Times New Roman" w:hAnsi="Times New Roman" w:cs="Times New Roman"/>
          <w:sz w:val="24"/>
        </w:rPr>
        <w:t>Mục tiêu chính của nghiên cứu là phân tích xu hướng sử dụng xe điện, đánh giá mức độ chấp nhận của người tiêu dùng, cũng như các chính sách hỗ trợ từ chính phủ. Các câu hỏi nghiên cứu cụ thể bao gồm:</w:t>
      </w:r>
    </w:p>
    <w:p w:rsidR="00801715" w:rsidRPr="00AD358B" w:rsidRDefault="00801715" w:rsidP="00801715">
      <w:pPr>
        <w:rPr>
          <w:rFonts w:ascii="Times New Roman" w:hAnsi="Times New Roman" w:cs="Times New Roman"/>
          <w:sz w:val="24"/>
        </w:rPr>
      </w:pPr>
      <w:r w:rsidRPr="00AD358B">
        <w:rPr>
          <w:rFonts w:ascii="Times New Roman" w:hAnsi="Times New Roman" w:cs="Times New Roman"/>
          <w:sz w:val="24"/>
        </w:rPr>
        <w:t>- Những yếu tố nào thúc đẩy sự chuyển đổi sang xe điện?</w:t>
      </w:r>
    </w:p>
    <w:p w:rsidR="00801715" w:rsidRPr="00AD358B" w:rsidRDefault="00801715" w:rsidP="00801715">
      <w:pPr>
        <w:rPr>
          <w:rFonts w:ascii="Times New Roman" w:hAnsi="Times New Roman" w:cs="Times New Roman"/>
          <w:sz w:val="24"/>
        </w:rPr>
      </w:pPr>
      <w:r w:rsidRPr="00AD358B">
        <w:rPr>
          <w:rFonts w:ascii="Times New Roman" w:hAnsi="Times New Roman" w:cs="Times New Roman"/>
          <w:sz w:val="24"/>
        </w:rPr>
        <w:t>- Mức độ chấp nhận của người tiêu dùng đối với xe điện tại Việt Nam và thế giới là như thế nào?</w:t>
      </w:r>
    </w:p>
    <w:p w:rsidR="00801715" w:rsidRPr="00AD358B" w:rsidRDefault="00801715" w:rsidP="00801715">
      <w:pPr>
        <w:rPr>
          <w:rFonts w:ascii="Times New Roman" w:hAnsi="Times New Roman" w:cs="Times New Roman"/>
          <w:sz w:val="24"/>
        </w:rPr>
      </w:pPr>
      <w:r w:rsidRPr="00AD358B">
        <w:rPr>
          <w:rFonts w:ascii="Times New Roman" w:hAnsi="Times New Roman" w:cs="Times New Roman"/>
          <w:sz w:val="24"/>
        </w:rPr>
        <w:t>- Những thách thức nào đang cản trở quá trình này?</w:t>
      </w:r>
    </w:p>
    <w:p w:rsidR="00801715" w:rsidRPr="00AD358B" w:rsidRDefault="00801715" w:rsidP="00801715">
      <w:pPr>
        <w:rPr>
          <w:rFonts w:ascii="Times New Roman" w:hAnsi="Times New Roman" w:cs="Times New Roman"/>
          <w:b/>
          <w:sz w:val="28"/>
        </w:rPr>
      </w:pPr>
      <w:r w:rsidRPr="00AD358B">
        <w:rPr>
          <w:rFonts w:ascii="Times New Roman" w:hAnsi="Times New Roman" w:cs="Times New Roman"/>
          <w:b/>
          <w:sz w:val="28"/>
        </w:rPr>
        <w:t xml:space="preserve"> 3. Tổng quan nghiên cứu</w:t>
      </w:r>
    </w:p>
    <w:p w:rsidR="00801715" w:rsidRPr="00AD358B" w:rsidRDefault="00801715" w:rsidP="00801715">
      <w:pPr>
        <w:ind w:firstLine="720"/>
        <w:rPr>
          <w:rFonts w:ascii="Times New Roman" w:hAnsi="Times New Roman" w:cs="Times New Roman"/>
          <w:sz w:val="24"/>
        </w:rPr>
      </w:pPr>
      <w:r w:rsidRPr="00AD358B">
        <w:rPr>
          <w:rFonts w:ascii="Times New Roman" w:hAnsi="Times New Roman" w:cs="Times New Roman"/>
          <w:sz w:val="24"/>
        </w:rPr>
        <w:t>Nghiên cứu đã điểm qua nhiều tài liệu hiện có về xu hướng sử dụng xe điện trên thế giới, nêu bật vai trò của các công ty công nghệ và sản xuất ô tô trong việc phát triển các mô hình xe điện. Ngoài ra, bài viết cũng nêu rõ các chiến lược của chính phủ các nước trong việc khuyến khích người dân sử dụng xe điện, chẳng hạn như giảm thuế, hỗ trợ tài chính cho việc mua xe điện, cũng như phát triển hạ tầng sạc điện.</w:t>
      </w:r>
    </w:p>
    <w:p w:rsidR="00801715" w:rsidRPr="00AD358B" w:rsidRDefault="00801715" w:rsidP="00801715">
      <w:pPr>
        <w:ind w:firstLine="720"/>
        <w:rPr>
          <w:rFonts w:ascii="Times New Roman" w:hAnsi="Times New Roman" w:cs="Times New Roman"/>
          <w:sz w:val="24"/>
        </w:rPr>
      </w:pPr>
      <w:r w:rsidRPr="00AD358B">
        <w:rPr>
          <w:rFonts w:ascii="Times New Roman" w:hAnsi="Times New Roman" w:cs="Times New Roman"/>
          <w:sz w:val="24"/>
        </w:rPr>
        <w:t xml:space="preserve">Tại Việt Nam, một số thành phố lớn như Hà Nội và TP. Hồ Chí Minh đã bắt đầu triển khai các chương trình thử nghiệm xe điện và khuyến khích doanh nghiệp đầu tư vào công nghệ </w:t>
      </w:r>
      <w:r w:rsidRPr="00AD358B">
        <w:rPr>
          <w:rFonts w:ascii="Times New Roman" w:hAnsi="Times New Roman" w:cs="Times New Roman"/>
          <w:sz w:val="24"/>
        </w:rPr>
        <w:lastRenderedPageBreak/>
        <w:t>này. Tuy nhiên, vẫn còn nhiều vấn đề cần giải quyết, chẳng hạn như hạ tầng sạc còn hạn chế và giá thành xe điện cao hơn so với xe chạy bằng nhiên liệu hóa thạch.</w:t>
      </w:r>
    </w:p>
    <w:p w:rsidR="00801715" w:rsidRPr="00AD358B" w:rsidRDefault="00801715" w:rsidP="00801715">
      <w:pPr>
        <w:rPr>
          <w:rFonts w:ascii="Times New Roman" w:hAnsi="Times New Roman" w:cs="Times New Roman"/>
          <w:b/>
          <w:sz w:val="28"/>
        </w:rPr>
      </w:pPr>
      <w:r w:rsidRPr="00AD358B">
        <w:rPr>
          <w:rFonts w:ascii="Times New Roman" w:hAnsi="Times New Roman" w:cs="Times New Roman"/>
          <w:b/>
          <w:sz w:val="28"/>
        </w:rPr>
        <w:t xml:space="preserve"> 4. Phương pháp và kết quả nghiên cứu</w:t>
      </w:r>
    </w:p>
    <w:p w:rsidR="00801715" w:rsidRPr="00AD358B" w:rsidRDefault="00801715" w:rsidP="00801715">
      <w:pPr>
        <w:ind w:firstLine="720"/>
        <w:rPr>
          <w:rFonts w:ascii="Times New Roman" w:hAnsi="Times New Roman" w:cs="Times New Roman"/>
          <w:sz w:val="24"/>
        </w:rPr>
      </w:pPr>
      <w:r w:rsidRPr="00AD358B">
        <w:rPr>
          <w:rFonts w:ascii="Times New Roman" w:hAnsi="Times New Roman" w:cs="Times New Roman"/>
          <w:sz w:val="24"/>
        </w:rPr>
        <w:t>Nghiên cứu sử dụng phương pháp khảo sát trực tiếp và tài liệu để thu thập dữ liệu. Bằng cách thực hiện các cuộc phỏng vấn với người tiêu dùng, các chuyên gia ngành công nghiệp, và khảo sát ý kiến từ một lượng lớn người tham gia, nghiên cứu đã thu thập được một lượng thông tin phong phú.</w:t>
      </w:r>
    </w:p>
    <w:p w:rsidR="00801715" w:rsidRPr="00AD358B" w:rsidRDefault="00801715" w:rsidP="00801715">
      <w:pPr>
        <w:ind w:firstLine="720"/>
        <w:rPr>
          <w:rFonts w:ascii="Times New Roman" w:hAnsi="Times New Roman" w:cs="Times New Roman"/>
          <w:sz w:val="24"/>
        </w:rPr>
      </w:pPr>
      <w:r w:rsidRPr="00AD358B">
        <w:rPr>
          <w:rFonts w:ascii="Times New Roman" w:hAnsi="Times New Roman" w:cs="Times New Roman"/>
          <w:sz w:val="24"/>
        </w:rPr>
        <w:t>Kết quả từ khảo sát cho thấy, mặc dù người tiêu dùng nhận thức rõ ràng về lợi ích của xe điện như tiết kiệm chi phí hoạt động và bảo vệ môi trường, nhưng vẫn còn nhiều lo ngại về giá thành cao, phạm vi di chuyển hạn chế và thiếu hụt hạ tầng sạc. Tuy nhiên, xu hướng chấp nhận xe điện đang gia tăng, đặc biệt là trong giới trẻ.</w:t>
      </w:r>
    </w:p>
    <w:p w:rsidR="00801715" w:rsidRPr="00AD358B" w:rsidRDefault="00801715" w:rsidP="00801715">
      <w:pPr>
        <w:rPr>
          <w:rFonts w:ascii="Times New Roman" w:hAnsi="Times New Roman" w:cs="Times New Roman"/>
          <w:b/>
          <w:sz w:val="28"/>
        </w:rPr>
      </w:pPr>
      <w:r w:rsidRPr="00AD358B">
        <w:rPr>
          <w:rFonts w:ascii="Times New Roman" w:hAnsi="Times New Roman" w:cs="Times New Roman"/>
          <w:b/>
          <w:sz w:val="28"/>
        </w:rPr>
        <w:t xml:space="preserve"> 5. Ý nghĩa lý luận và thực tiễn</w:t>
      </w:r>
    </w:p>
    <w:p w:rsidR="00801715" w:rsidRPr="00AD358B" w:rsidRDefault="00801715" w:rsidP="00801715">
      <w:pPr>
        <w:ind w:firstLine="720"/>
        <w:rPr>
          <w:rFonts w:ascii="Times New Roman" w:hAnsi="Times New Roman" w:cs="Times New Roman"/>
          <w:sz w:val="24"/>
        </w:rPr>
      </w:pPr>
      <w:r w:rsidRPr="00AD358B">
        <w:rPr>
          <w:rFonts w:ascii="Times New Roman" w:hAnsi="Times New Roman" w:cs="Times New Roman"/>
          <w:sz w:val="24"/>
        </w:rPr>
        <w:t>Nghiên cứu đã đưa ra những đóng góp quan trọng về mặt lý luận cho lĩnh vực giao thông vận tải, đặc biệt là việc hiểu rõ hơn về hành vi tiêu dùng liên quan đến xe điện. Thực tế, việc khuyến khích sử dụng xe điện không chỉ có ý nghĩa giảm thiểu khí thải mà còn đóng góp vào việc bảo tồn nguồn tài nguyên thiên nhiên và phát triển bền vững.</w:t>
      </w:r>
    </w:p>
    <w:p w:rsidR="00801715" w:rsidRPr="00AD358B" w:rsidRDefault="00801715" w:rsidP="00801715">
      <w:pPr>
        <w:ind w:firstLine="720"/>
        <w:rPr>
          <w:rFonts w:ascii="Times New Roman" w:hAnsi="Times New Roman" w:cs="Times New Roman"/>
          <w:sz w:val="24"/>
        </w:rPr>
      </w:pPr>
      <w:r w:rsidRPr="00AD358B">
        <w:rPr>
          <w:rFonts w:ascii="Times New Roman" w:hAnsi="Times New Roman" w:cs="Times New Roman"/>
          <w:sz w:val="24"/>
        </w:rPr>
        <w:t>Về mặt thực tiễn, nghiên cứu đề xuất một số chính sách cần thiết như:</w:t>
      </w:r>
    </w:p>
    <w:p w:rsidR="00801715" w:rsidRPr="00AD358B" w:rsidRDefault="00801715" w:rsidP="00801715">
      <w:pPr>
        <w:ind w:left="720"/>
        <w:rPr>
          <w:rFonts w:ascii="Times New Roman" w:hAnsi="Times New Roman" w:cs="Times New Roman"/>
          <w:sz w:val="24"/>
        </w:rPr>
      </w:pPr>
      <w:r w:rsidRPr="00AD358B">
        <w:rPr>
          <w:rFonts w:ascii="Times New Roman" w:hAnsi="Times New Roman" w:cs="Times New Roman"/>
          <w:sz w:val="24"/>
        </w:rPr>
        <w:t>- Tăng cường đầu tư vào hạ tầng sạc xe điện nhằm tạo thuận lợi cho người tiêu dùng.</w:t>
      </w:r>
    </w:p>
    <w:p w:rsidR="00801715" w:rsidRPr="00AD358B" w:rsidRDefault="00801715" w:rsidP="00801715">
      <w:pPr>
        <w:ind w:left="720"/>
        <w:rPr>
          <w:rFonts w:ascii="Times New Roman" w:hAnsi="Times New Roman" w:cs="Times New Roman"/>
          <w:sz w:val="24"/>
        </w:rPr>
      </w:pPr>
      <w:r w:rsidRPr="00AD358B">
        <w:rPr>
          <w:rFonts w:ascii="Times New Roman" w:hAnsi="Times New Roman" w:cs="Times New Roman"/>
          <w:sz w:val="24"/>
        </w:rPr>
        <w:t>- Cung cấp các gói hỗ trợ tài chính để khuyến khích việc mua xe điện.</w:t>
      </w:r>
    </w:p>
    <w:p w:rsidR="00801715" w:rsidRPr="00AD358B" w:rsidRDefault="00801715" w:rsidP="00801715">
      <w:pPr>
        <w:ind w:left="720"/>
        <w:rPr>
          <w:rFonts w:ascii="Times New Roman" w:hAnsi="Times New Roman" w:cs="Times New Roman"/>
          <w:sz w:val="24"/>
        </w:rPr>
      </w:pPr>
      <w:r w:rsidRPr="00AD358B">
        <w:rPr>
          <w:rFonts w:ascii="Times New Roman" w:hAnsi="Times New Roman" w:cs="Times New Roman"/>
          <w:sz w:val="24"/>
        </w:rPr>
        <w:t>- Xây dựng chương trình tuyên truyền để nâng cao nhận thức về lợi ích của xe điện trong cộng đồng.</w:t>
      </w:r>
    </w:p>
    <w:p w:rsidR="00801715" w:rsidRPr="00AD358B" w:rsidRDefault="00801715" w:rsidP="00801715">
      <w:pPr>
        <w:rPr>
          <w:rFonts w:ascii="Times New Roman" w:hAnsi="Times New Roman" w:cs="Times New Roman"/>
          <w:b/>
          <w:sz w:val="28"/>
        </w:rPr>
      </w:pPr>
      <w:r w:rsidRPr="00AD358B">
        <w:rPr>
          <w:rFonts w:ascii="Times New Roman" w:hAnsi="Times New Roman" w:cs="Times New Roman"/>
          <w:b/>
          <w:sz w:val="28"/>
        </w:rPr>
        <w:t xml:space="preserve"> Kết luận</w:t>
      </w:r>
    </w:p>
    <w:p w:rsidR="00801715" w:rsidRPr="00AD358B" w:rsidRDefault="00801715" w:rsidP="00801715">
      <w:pPr>
        <w:ind w:firstLine="720"/>
        <w:rPr>
          <w:rFonts w:ascii="Times New Roman" w:hAnsi="Times New Roman" w:cs="Times New Roman"/>
          <w:sz w:val="24"/>
        </w:rPr>
      </w:pPr>
      <w:r w:rsidRPr="00AD358B">
        <w:rPr>
          <w:rFonts w:ascii="Times New Roman" w:hAnsi="Times New Roman" w:cs="Times New Roman"/>
          <w:sz w:val="24"/>
        </w:rPr>
        <w:t>Xu hướng chuyển đổi sang xe điện không chỉ là một cuộc cách mạng trong ngành giao thông mà còn là một phần của nỗ lực bảo vệ môi trường và chống lại biến đổi khí hậu. Nghiên cứu đã chỉ ra rằng, mặc dù còn nhiều thách thức, nhưng với sự hỗ trợ của chính phủ, ngành công nghiệp và sự chấp nhận từ người tiêu dùng, xe điện sẽ trở thành một phần quan trọng trong hệ thống giao thông trong tương lai.</w:t>
      </w:r>
    </w:p>
    <w:bookmarkEnd w:id="0"/>
    <w:p w:rsidR="007B75CD" w:rsidRPr="00AD358B" w:rsidRDefault="007B75CD" w:rsidP="00801715">
      <w:pPr>
        <w:rPr>
          <w:rFonts w:ascii="Times New Roman" w:hAnsi="Times New Roman" w:cs="Times New Roman"/>
          <w:sz w:val="32"/>
        </w:rPr>
      </w:pPr>
    </w:p>
    <w:sectPr w:rsidR="007B75CD" w:rsidRPr="00AD3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15"/>
    <w:rsid w:val="00320CA3"/>
    <w:rsid w:val="007B75CD"/>
    <w:rsid w:val="00801715"/>
    <w:rsid w:val="00AD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27E9"/>
  <w15:chartTrackingRefBased/>
  <w15:docId w15:val="{979D5D22-D1E8-4EAD-8B98-A5DFEFDE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Manh Hoa D21CN06</dc:creator>
  <cp:keywords/>
  <dc:description/>
  <cp:lastModifiedBy>Luong Manh Hoa D21CN06</cp:lastModifiedBy>
  <cp:revision>3</cp:revision>
  <dcterms:created xsi:type="dcterms:W3CDTF">2024-09-24T11:34:00Z</dcterms:created>
  <dcterms:modified xsi:type="dcterms:W3CDTF">2024-09-24T11:43:00Z</dcterms:modified>
</cp:coreProperties>
</file>