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Kiêu Hãnh Và Định Kiến</w:t>
      </w:r>
    </w:p>
    <w:p>
      <w:pPr>
        <w:jc w:val="center"/>
      </w:pPr>
      <w:r>
        <w:rPr>
          <w:i/>
          <w:color w:val="555555"/>
          <w:sz w:val="24"/>
        </w:rPr>
        <w:t>Kiệt tác lãng mạn vượt thời gian về tình yêu, đẳng cấp và những hiểu lầm</w:t>
      </w:r>
    </w:p>
    <w:p>
      <w:pPr>
        <w:ind w:firstLine="567"/>
      </w:pPr>
      <w:r>
        <w:t>Ít có cuốn tiểu thuyết nào trong lịch sử văn học Anh lại có sức sống lâu bền và ảnh hưởng rộng lớn như "Kiêu Hãnh Và Định Kiến" của Jane Austen. Xuất bản lần đầu năm 1813, cuốn sách đã vượt qua mọi giới hạn về thời gian và không gian để trở thành một trong những tác phẩm được yêu thích nhất mọi thời đại. Với giọng văn dí dỏm, sắc sảo và những nhân vật sống động như thật, Austen đã tạo ra một tác phẩm vừa là câu chuyện tình yêu lãng mạn, vừa là bức tranh châm biếm sâu cay về xã hội Anh thế kỷ 19.</w:t>
      </w:r>
    </w:p>
    <w:p>
      <w:pPr>
        <w:ind w:firstLine="567"/>
      </w:pPr>
      <w:r>
        <w:t>Jane Austen sinh năm 1775 tại Steventon, Hampshire, trong một gia đình mục sư. Bà là con thứ bảy trong số tám người con, và lớn lên trong một môi trường tràn đầy sách vở và trí tuệ. Austen bắt đầu viết từ rất sớm, nhưng phải đến năm 1811, khi bà 36 tuổi, tác phẩm đầu tay "Sense and Sensibility" mới được xuất bản. "Kiêu Hãnh Và Định Kiến" — ban đầu có tựa đề "First Impressions" — được viết từ năm 1796-1797, nhưng phải mất 16 năm nó mới được xuất bản. Austen chưa bao giờ kết hôn và sống cả đời bên gia đình, nhưng bà đã quan sát xã hội xung quanh với một con mắt tinh tường đến mức những tác phẩm của bà vẫn còn nguyên giá trị sau hơn hai thế kỷ.</w:t>
      </w:r>
    </w:p>
    <w:p>
      <w:pPr>
        <w:ind w:firstLine="567"/>
      </w:pPr>
      <w:r>
        <w:t>Câu chuyện xoay quanh gia đình Bennet ở vùng quê Hertfordshire, đặc biệt là cô con gái thứ hai Elizabeth Bennet — một trong những nhân vật nữ được yêu thích nhất trong lịch sử văn học. Elizabeth thông minh, độc lập, có chính kiến và không ngại thách thức những quy ước xã hội — một hình mẫu phụ nữ hiếm có trong văn học thời đó. Khi ông Bingley, một người đàn ông giàu có và lịch lãm, chuyển đến sống tại khu điền trang Netherfield gần đó, bà Bennet — người mẹ chỉ có một mục tiêu duy nhất trong đời là gả chồng cho năm cô con gái — lập tức coi đây là cơ hội vàng.</w:t>
      </w:r>
    </w:p>
    <w:p>
      <w:pPr>
        <w:ind w:firstLine="567"/>
      </w:pPr>
      <w:r>
        <w:t>Trung tâm của câu chuyện là mối quan hệ giữa Elizabeth và Fitzwilliam Darcy, một quý ông giàu có, đẹp trai nhưng có vẻ kiêu ngạo và khó gần. Lần đầu gặp nhau tại một vũ hội, Darcy đã có những lời nhận xét không mấy thiện cảm về Elizabeth, khiến cô hình thành một định kiến mạnh mẽ chống lại anh. Từ đó, một chuỗi những hiểu lầm, những cuộc đối thoại thông minh và những khám phá bất ngờ đã diễn ra, dần dần thay đổi cách nhìn của cả hai về nhau. Cái hay của Austen là bà không tạo ra những nhân vật hoàn hảo — cả Elizabeth và Darcy đều có những sai lầm, những thành kiến và những bài học phải học.</w:t>
      </w:r>
    </w:p>
    <w:p>
      <w:pPr>
        <w:ind w:firstLine="567"/>
      </w:pPr>
      <w:r>
        <w:t>Tựa đề "Kiêu Hãnh Và Định Kiến" đã gói gọn chủ đề chính của tác phẩm. Darcy kiêu hãnh vì địa vị và dòng dõi của mình; Elizabeth có định kiến dựa trên những ấn tượng ban đầu và những thông tin sai lệch. Cả hai đều phải vượt qua những rào cản này để đến được với nhau. Austen đã khéo léo chỉ ra rằng kiêu hãnh và định kiến không chỉ là khuyết điểm của riêng ai — tất cả chúng ta đều có thể mắc phải chúng, và chỉ có tình yêu chân thành và sự tự nhận thức mới có thể giúp chúng ta vượt qua.</w:t>
      </w:r>
    </w:p>
    <w:p>
      <w:pPr>
        <w:ind w:firstLine="567"/>
      </w:pPr>
      <w:r>
        <w:t>Giọng văn của Austen là một trong những điểm làm nên sức hút của cuốn sách. Bà sử dụng một thứ ngôn ngữ tinh tế, dí dỏm và đầy mỉa mai, đặc biệt là qua những câu thoại của Elizabeth và những lời bình luận của người kể chuyện. Câu mở đầu nổi tiếng — "Đó là một chân lý được thừa nhận rộng rãi rằng một người đàn ông độc thân có tài sản kếch xù ắt hẳn đang thiếu một người vợ" — đã trở thành một trong những câu mở đầu kinh điển nhất của văn học thế giới, vừa dí dỏm vừa châm biếm quan niệm hôn nhân của xã hội thời đó.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