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Rừng Na Uy</w:t>
      </w:r>
    </w:p>
    <w:p>
      <w:pPr>
        <w:jc w:val="center"/>
      </w:pPr>
      <w:r>
        <w:rPr>
          <w:i/>
          <w:color w:val="555555"/>
          <w:sz w:val="24"/>
        </w:rPr>
        <w:t>Bản tình ca buồn về tuổi trẻ, tình yêu và mất mát</w:t>
      </w:r>
    </w:p>
    <w:p>
      <w:pPr>
        <w:ind w:firstLine="567"/>
      </w:pPr>
      <w:r>
        <w:t>Năm 1987, Haruki Murakami cho ra mắt "Rừng Na Uy" (Norwegian Wood) — một cuốn tiểu thuyết khác biệt hoàn toàn so với những tác phẩm đầy chất siêu thực trước đó của ông. Không có mèo biết nói, không có giếng bí ẩn hay những sinh vật kỳ lạ — chỉ có một câu chuyện tình yêu buồn bã, sâu lắng về tuổi trẻ, tình dục, bệnh tâm thần và cái chết. Cuốn sách đã làm nên một hiện tượng xuất bản chưa từng có tại Nhật Bản, bán được hơn 4 triệu bản chỉ trong vài năm, và đưa Murakami từ một nhà văn được giới phê bình yêu thích trở thành một hiện tượng văn hóa đại chúng.</w:t>
      </w:r>
    </w:p>
    <w:p>
      <w:pPr>
        <w:ind w:firstLine="567"/>
      </w:pPr>
      <w:r>
        <w:t>Haruki Murakami sinh năm 1949 tại Kyoto, Nhật Bản. Trước khi trở thành nhà văn, ông từng điều hành một quán jazz nhỏ tên là Peter Cat ở Tokyo. Sự nghiệp văn chương của ông bắt đầu một cách tình cờ vào năm 1979 khi ông viết cuốn "Lắng nghe gió hát" trong lúc xem một trận bóng chày. "Rừng Na Uy" là cuốn tiểu thuyết thứ năm của ông, và nó đánh dấu bước ngoặt khi Murakami quyết định viết một câu chuyện tình yêu hiện thực, không có những yếu tố kỳ ảo vốn đã trở thành thương hiệu của ông.</w:t>
      </w:r>
    </w:p>
    <w:p>
      <w:pPr>
        <w:ind w:firstLine="567"/>
      </w:pPr>
      <w:r>
        <w:t>Câu chuyện được kể từ góc nhìn hồi tưởng của Toru Watanabe, một người đàn ông 37 tuổi đang ngồi trên máy bay hạ cánh xuống sân bay Hamburg, Đức. Khi nghe bản nhạc "Norwegian Wood" của Beatles vang lên, anh bỗng nhiên bị cuốn về quá khứ — những năm tháng tuổi trẻ đầy biến động ở Tokyo những năm 1960. Trung tâm của câu chuyện là mối quan hệ phức tạp giữa Watanabe và hai người phụ nữ: Naoko — một cô gái xinh đẹp nhưng mong manh, mang trong mình vết thương tâm lý sâu sắc sau cái chết tự tử của người yêu cũ Kizuki (bạn thân của Watanabe); và Midori — một cô gái tràn đầy sức sống, hoạt bát và thẳng thắn, đại diện cho sự sống và niềm hy vọng.</w:t>
      </w:r>
    </w:p>
    <w:p>
      <w:pPr>
        <w:ind w:firstLine="567"/>
      </w:pPr>
      <w:r>
        <w:t>Điểm đặc biệt của "Rừng Na Uy" là cách Murakami khắc họa tuổi trẻ với tất cả sự hỗn loạn, đau đớn và vẻ đẹp của nó. Những năm 1960 ở Nhật Bản là thời kỳ của các cuộc biểu tình sinh viên, của phong trào phản chiến và sự thay đổi xã hội sâu sắc — nhưng Murakami không viết về chính trị. Ông viết về những con người trẻ tuổi đang vật lộn với những vấn đề cá nhân của mình — tình yêu, tình dục, sự cô đơn và nỗi ám ảnh về cái chết — trong bối cảnh xã hội đang biến động dữ dội. Kết quả là một cuốn tiểu thuyết mang tính cá nhân sâu sắc nhưng lại chạm đến những vấn đề phổ quát của con người.</w:t>
      </w:r>
    </w:p>
    <w:p>
      <w:pPr>
        <w:ind w:firstLine="567"/>
      </w:pPr>
      <w:r>
        <w:t>Naoko là một trong những nhân vật nữ ám ảnh nhất trong văn học hiện đại. Với vẻ đẹp mong manh và tâm hồn tổn thương, cô là hiện thân của cái đẹp không thể chạm tới. Những cảnh Watanabe và Naoko đi dạo trong những cánh đồng mênh mông, rồi những cuộc gặp gỡ ở trại điều dưỡng trên núi — nơi Naoko đang điều trị bệnh tâm thần — được viết bằng một thứ ngôn ngữ đầy chất thơ, nhẹ nhàng nhưng thấm đẫm nỗi buồn. Trái ngược với Naoko, Midori là một cô gái trẻ sống động, hài hước và đầy nghị lực — cô là sự sống, là hy vọng, là tương lai mà Watanabe khao khát nhưng không dám nắm bắt.</w:t>
      </w:r>
    </w:p>
    <w:p>
      <w:pPr>
        <w:ind w:firstLine="567"/>
      </w:pPr>
      <w:r>
        <w:t>"Rừng Na Uy" không phải là một câu chuyện tình yêu lãng mạn theo nghĩa thông thường. Nó là một câu chuyện về sự mất mát — mất đi tuổi trẻ, mất đi người yêu, mất đi bạn bè và mất đi chính bản thân mình. Cái chết hiện diện xuyên suốt cuốn sách như một bóng ma không thể xua tan. Kizuki tự tử năm mười bảy tuổi, và cái chết của anh ám ảnh tất cả những người còn sống — đặc biệt là Naoko và Watanabe. Murakami viết: "Cái chết không phải là đối lập của sự sống. Nó là một phần của sự sống." Câu nói này đã trở thành một trong những trích dẫn nổi tiếng nhất của ông.</w:t>
      </w:r>
    </w:p>
    <w:p>
      <w:pPr>
        <w:ind w:firstLine="567"/>
      </w:pPr>
      <w:r>
        <w:t>Một trong những điểm gây tranh cãi của cuốn sách là cách Murakami miêu tả tình dục một cách trực tiếp và chi tiết. Nhiều nhà phê bình cho rằng những cảnh nóng trong sách là cần thiết để thể hiện sự khao khát kết nối giữa những con người cô đơn, trong khi số khác cho rằng chúng quá lộ liễu và không cần thiết. Dù ở quan điểm nào, không thể phủ nhận rằng những cảnh này đóng vai trò quan trọng trong việc khắc họa tâm lý nhân vật và mối quan hệ phức tạp giữa họ.</w:t>
      </w:r>
    </w:p>
    <w:p>
      <w:pPr>
        <w:ind w:firstLine="567"/>
      </w:pPr>
      <w:r>
        <w:t>"Rừng Na Uy" là một cuốn sách về nỗi đau của tuổi trẻ và về việc học cách chấp nhận mất mát. Nó không có kết thúc có hậu theo nghĩa thông thường — nhưng nó có một kết thúc đầy hy vọng, khi Watanabe cuối cùng cũng nhận ra rằng cuộc sống phải tiếp tục. Đánh giá: 9/10. Đây là một kiệt tác văn học hiện đại, dành cho những ai yêu thích văn học Nhật Bản và những câu chuyện về tình yêu và mất mát. Cuốn sách đặc biệt phù hợp với những người trẻ đang trải qua những mất mát đầu đời, và với bất kỳ ai muốn đọc một cuốn tiểu thuyết được viết bằng một thứ ngôn ngữ đẹp đến nao lòng.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