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Steal Like an Artist</w:t>
      </w:r>
    </w:p>
    <w:p>
      <w:pPr>
        <w:jc w:val="center"/>
      </w:pPr>
      <w:r>
        <w:rPr>
          <w:i/>
          <w:color w:val="555555"/>
          <w:sz w:val="24"/>
        </w:rPr>
        <w:t>10 điều không ai nói với bạn về sự sáng tạo — làm nghệ thuật bằng cách ăn cắp, kết hợp và biến đổi những ý tưởng vĩ đại</w:t>
      </w:r>
    </w:p>
    <w:p>
      <w:pPr>
        <w:ind w:firstLine="567"/>
      </w:pPr>
      <w:r>
        <w:t>"Steal Like an Artist" (Ăn cắp như một nghệ sĩ) của Austin Kleon là một trong những cuốn sách về sáng tạo được yêu thích nhất thập kỷ qua. Với thiết kế tối giản, minh họa độc đáo và văn phong hóm hỉnh, cuốn sách đã bán được hơn một triệu bản và truyền cảm hứng cho hàng ngàn người theo đuổi con đường sáng tạo. Tựa đề có vẻ gây sốc — "ăn cắp" — nhưng Kleon có một luận điểm tinh tế: không có gì hoàn toàn mới dưới ánh mặt trời. Mọi nghệ sĩ đều bị ảnh hưởng bởi những nghệ sĩ đi trước. Sự khác biệt giữa một "kẻ ăn cắp" và một "nghệ sĩ" là cách bạn xử lý ảnh hưởng đó: "Ăn cắp không giống như vay mượn. Vay mượn là lấy nguyên bản — ăn cắp là biến nó thành của riêng bạn."</w:t>
      </w:r>
    </w:p>
    <w:p>
      <w:pPr>
        <w:ind w:firstLine="567"/>
      </w:pPr>
      <w:r>
        <w:t>Kleon đưa ra 10 nguyên tắc. Nguyên tắc 1: Ăn cắp như một nghệ sĩ — hãy nghiên cứu những người đi trước, nhưng không sao chép họ một cách mù quáng. Tìm ra những ảnh hưởng của thần tượng của bạn, và nghiên cứu cả những người đó nữa. Tạo ra một "cây gia phả" của ảnh hưởng sáng tạo. Nguyên tắc 2: Đừng chờ đợt để biết mình là ai — hãy bắt đầu tạo ra và bạn sẽ khám phá ra mình là ai trong quá trình đó. Nguyên tắc 3: Viết cuốn sách bạn muốn đọc — tạo ra những tác phẩm mà bạn muốn tồn tại trên thế giới. Nếu bạn muốn xem một bộ phim chưa ai làm, hãy tự làm nó.</w:t>
      </w:r>
    </w:p>
    <w:p>
      <w:pPr>
        <w:ind w:firstLine="567"/>
      </w:pPr>
      <w:r>
        <w:t>Nguyên tắc 4: Sử dụng đôi tay của bạn — rời xa máy tính và làm việc với đôi tay. Kleon lập luận rằng việc vẽ, viết tay, cắt dán kích hoạt những phần não bộ mà màn hình không thể chạm tới. Nguyên tắc 5: Các dự án phụ và sở thích mới quan trọng — dành thời gian chơi đùa với những ý tưởng không có mục đích thương mại. Nhiều tác phẩm vĩ đại bắt đầu như một dự án phụ. Nguyên tắc 6: Làm điều tốt và chia sẻ nó với mọi người — nhưng hãy tử tế và hào phóng. Nguyên tắc 7: Địa lý không còn là chủ nhân của chúng ta — Internet cho phép bạn tìm thấy cộng đồng của mình bất kỳ nơi đâu. Nguyên tắc 8: Hãy tử tế — giới nghệ thuật là một thị trấn nhỏ. Đừng đốt cầu. Nguyên tắc 9: Hãy nhàm chán (và đó là bí mật) — cuộc sống ổn định, thói quen tốt và sức khỏe tốt là nền tảng cho sự sáng tạo bền vững. Nguyên tắc 10: Sự sáng tạo là sự loại bỏ — học cách từ bỏ những thứ không cần thiết. Đánh giá: 9/10. Một cuốn sách cực kỳ truyền cảm hứng, đọc nhanh và đầy ắp những lời khuyên thực tế. Nếu bạn cảm thấy mắc kẹt trong sự sáng tạo — hãy đọc cuốn sách này ngay.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