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Vagabonding</w:t>
      </w:r>
    </w:p>
    <w:p>
      <w:pPr>
        <w:jc w:val="center"/>
      </w:pPr>
      <w:r>
        <w:rPr>
          <w:i/>
          <w:color w:val="555555"/>
          <w:sz w:val="24"/>
        </w:rPr>
        <w:t>Nghệ thuật du lịch đường dài với chi phí thấp — từ chuẩn bị tài chính, lên kế hoạch đến trải nghiệm cuộc sống trên đường</w:t>
      </w:r>
    </w:p>
    <w:p>
      <w:pPr>
        <w:ind w:firstLine="567"/>
      </w:pPr>
      <w:r>
        <w:t>Rolf Potts — một trong những nhà văn du lịch có ảnh hưởng nhất thế giới — đã viết "Vagabonding: An Uncommon Guide to the Art of Long-Term World Travel" vào năm 2002. Cuốn sách không phải là một cẩm nang du lịch thông thường với danh sách các điểm đến và địa chỉ khách sạn. Nó là một triết lý sống — một lời kêu gọi thoát khỏi vòng xoáy công việc-tiêu dùng-nợ nần để bước ra thế giới và trải nghiệm cuộc sống một cách sâu sắc hơn. Potts định nghĩa vagabonding như "một cách sống tạm thời, tự nguyện, dựa trên nền tảng tinh thần giản dị, tự do và tò mò" — khác với du lịch ngắn ngày (vacation) hay du mục (nomadism).</w:t>
      </w:r>
    </w:p>
    <w:p>
      <w:pPr>
        <w:ind w:firstLine="567"/>
      </w:pPr>
      <w:r>
        <w:t>Potts giải thích rằng vagabonding không phải là một đặc quyền của người giàu — nó là một sự lựa chọn ưu tiên. Ông đưa ra các chiến lược tài chính: tiết kiệm trước khi đi (bán đồ đạc không cần thiết, làm thêm giờ, sống tối giản), đi với chi phí thấp (khách sạn bình dân, nhà trọ, Couchsurfing, làm tình nguyện viên để đổi lấy chỗ ở và ăn uống), kéo dài thời gian (ở lại một nơi lâu hơn để giảm chi phí đi lại và hiểu sâu hơn về văn hóa địa phương). Quan điểm của ông: "Một chuyến đi 3 tháng với ngân sách 3000 đô-la sẽ mang lại cho bạn nhiều trải nghiệm hơn một chuyến đi 2 tuần với ngân sách 3000 đô-la ở khách sạn 5 sao."</w:t>
      </w:r>
    </w:p>
    <w:p>
      <w:pPr>
        <w:ind w:firstLine="567"/>
      </w:pPr>
      <w:r>
        <w:t>Tâm lý học của vagabonding: Potts thảo luận về sự sợ hãi (sợ mất việc, sợ nguy hiểm, sợ cô đơn), sự không chắc chắn (không biết điều gì sẽ xảy ra ngày mai), và sự thích nghi (học cách sống thoải mái với sự bất tiện và khác biệt văn hóa). Ông chia sẻ các kỹ năng thực tế: cách đóng gói hành lý tối giản (một ba lô 40 lít là đủ), cách xin visa ở các nước khó tính, cách giao tiếp khi không biết ngôn ngữ địa phương (ngôn ngữ cơ thể và nụ cười), cách đối phó với bệnh tật và tai nạn trên đường. Cuốn sách kết thúc với thông điệp: "Vagabonding không kết thúc khi bạn trở về nhà. Bạn mang theo nó trong tâm hồn mãi mãi." Đánh giá: 8.5/10. "Vagabonding" không chỉ là sách du lịch — nó là một cuốn sách về cách sống có ý nghĩa hơn, cho những ai dám từ bỏ sự an toàn để theo đuổi sự tự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