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94613F">
      <w:pPr>
        <w:keepNext w:val="0"/>
        <w:keepLines w:val="0"/>
        <w:widowControl/>
        <w:suppressLineNumbers w:val="0"/>
        <w:jc w:val="center"/>
        <w:rPr>
          <w:rFonts w:hint="default" w:ascii="Times New Roman Regular" w:hAnsi="Times New Roman Regular" w:eastAsia="SimSun" w:cs="Times New Roman Regular"/>
          <w:b/>
          <w:bCs/>
          <w:kern w:val="0"/>
          <w:sz w:val="32"/>
          <w:szCs w:val="32"/>
          <w:lang w:val="vi-VN" w:eastAsia="zh-CN" w:bidi="ar"/>
        </w:rPr>
      </w:pPr>
      <w:r>
        <w:rPr>
          <w:rFonts w:hint="default" w:ascii="Times New Roman Regular" w:hAnsi="Times New Roman Regular" w:eastAsia="SimSun" w:cs="Times New Roman Regular"/>
          <w:b/>
          <w:bCs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eastAsia="SimSun" w:cs="Times New Roman Regular"/>
          <w:b/>
          <w:bCs/>
          <w:kern w:val="0"/>
          <w:sz w:val="32"/>
          <w:szCs w:val="32"/>
          <w:lang w:val="vi-VN" w:eastAsia="zh-CN" w:bidi="ar"/>
        </w:rPr>
        <w:t>TRÌNH TỰ HIỂN THỊ MỘT TRANG WEB</w:t>
      </w:r>
    </w:p>
    <w:p w14:paraId="2A3D83E1">
      <w:pPr>
        <w:keepNext w:val="0"/>
        <w:keepLines w:val="0"/>
        <w:widowControl/>
        <w:suppressLineNumbers w:val="0"/>
        <w:jc w:val="center"/>
        <w:rPr>
          <w:rFonts w:hint="default" w:ascii="Times New Roman Regular" w:hAnsi="Times New Roman Regular" w:eastAsia="SimSun" w:cs="Times New Roman Regular"/>
          <w:b/>
          <w:bCs/>
          <w:kern w:val="0"/>
          <w:sz w:val="32"/>
          <w:szCs w:val="32"/>
          <w:lang w:val="vi-VN" w:eastAsia="zh-CN" w:bidi="ar"/>
        </w:rPr>
      </w:pPr>
    </w:p>
    <w:p w14:paraId="20D6491B">
      <w:pPr>
        <w:pStyle w:val="2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eastAsia="SimSun" w:cs="Times New Roman Regular"/>
          <w:b/>
          <w:bCs/>
          <w:kern w:val="0"/>
          <w:sz w:val="32"/>
          <w:szCs w:val="32"/>
          <w:lang w:val="vi-VN" w:eastAsia="zh-CN" w:bidi="ar"/>
        </w:rPr>
        <w:t xml:space="preserve">1/ </w:t>
      </w:r>
      <w:r>
        <w:rPr>
          <w:rStyle w:val="9"/>
          <w:rFonts w:hint="default" w:ascii="Times New Roman Regular" w:hAnsi="Times New Roman Regular" w:cs="Times New Roman Regular"/>
          <w:b/>
          <w:bCs/>
          <w:sz w:val="32"/>
          <w:szCs w:val="32"/>
        </w:rPr>
        <w:t>HTML → DOM (Document Object Model)</w:t>
      </w:r>
    </w:p>
    <w:p w14:paraId="7E18072F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HTML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chỉ là text.</w:t>
      </w:r>
    </w:p>
    <w:p w14:paraId="4747EE98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Trình duyệt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phân tích cú pháp (parse)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HTML để tạo thành một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cây DOM</w:t>
      </w:r>
      <w:r>
        <w:rPr>
          <w:rFonts w:hint="default" w:ascii="Times New Roman Regular" w:hAnsi="Times New Roman Regular" w:cs="Times New Roman Regular"/>
          <w:sz w:val="32"/>
          <w:szCs w:val="32"/>
        </w:rPr>
        <w:t>.</w:t>
      </w:r>
    </w:p>
    <w:p w14:paraId="42BB56F3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Mỗi thẻ (</w:t>
      </w:r>
      <w:r>
        <w:rPr>
          <w:rStyle w:val="6"/>
          <w:rFonts w:hint="default" w:ascii="Times New Roman Regular" w:hAnsi="Times New Roman Regular" w:cs="Times New Roman Regular"/>
          <w:sz w:val="32"/>
          <w:szCs w:val="32"/>
        </w:rPr>
        <w:t>&lt;div&gt;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, </w:t>
      </w:r>
      <w:r>
        <w:rPr>
          <w:rStyle w:val="6"/>
          <w:rFonts w:hint="default" w:ascii="Times New Roman Regular" w:hAnsi="Times New Roman Regular" w:cs="Times New Roman Regular"/>
          <w:sz w:val="32"/>
          <w:szCs w:val="32"/>
        </w:rPr>
        <w:t>&lt;p&gt;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, </w:t>
      </w:r>
      <w:r>
        <w:rPr>
          <w:rStyle w:val="6"/>
          <w:rFonts w:hint="default" w:ascii="Times New Roman Regular" w:hAnsi="Times New Roman Regular" w:cs="Times New Roman Regular"/>
          <w:sz w:val="32"/>
          <w:szCs w:val="32"/>
        </w:rPr>
        <w:t>&lt;img&gt;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, ...) sẽ trở thành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một node trong DOM tree</w:t>
      </w:r>
      <w:r>
        <w:rPr>
          <w:rFonts w:hint="default" w:ascii="Times New Roman Regular" w:hAnsi="Times New Roman Regular" w:cs="Times New Roman Regular"/>
          <w:sz w:val="32"/>
          <w:szCs w:val="32"/>
        </w:rPr>
        <w:t>.</w:t>
      </w:r>
    </w:p>
    <w:p w14:paraId="4ABA3416">
      <w:pPr>
        <w:pStyle w:val="2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Style w:val="9"/>
          <w:rFonts w:hint="default" w:ascii="Times New Roman Regular" w:hAnsi="Times New Roman Regular" w:cs="Times New Roman Regular"/>
          <w:b/>
          <w:bCs/>
          <w:sz w:val="32"/>
          <w:szCs w:val="32"/>
          <w:lang w:val="vi-VN"/>
        </w:rPr>
        <w:t xml:space="preserve">2/ </w:t>
      </w:r>
      <w:r>
        <w:rPr>
          <w:rStyle w:val="9"/>
          <w:rFonts w:hint="default" w:ascii="Times New Roman Regular" w:hAnsi="Times New Roman Regular" w:cs="Times New Roman Regular"/>
          <w:b/>
          <w:bCs/>
          <w:sz w:val="32"/>
          <w:szCs w:val="32"/>
        </w:rPr>
        <w:t>CSS → CSSOM (CSS Object Model)</w:t>
      </w:r>
    </w:p>
    <w:p w14:paraId="4CC62E71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CSS cũng được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phân tích cú pháp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(parse CSS).</w:t>
      </w:r>
    </w:p>
    <w:p w14:paraId="4E8ACE73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Trình duyệt tạo ra một cây cấu trúc riêng gọi là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CSSOM Tree</w:t>
      </w:r>
      <w:r>
        <w:rPr>
          <w:rFonts w:hint="default" w:ascii="Times New Roman Regular" w:hAnsi="Times New Roman Regular" w:cs="Times New Roman Regular"/>
          <w:sz w:val="32"/>
          <w:szCs w:val="32"/>
        </w:rPr>
        <w:t>, chứa tất cả quy tắc style và cách chúng được áp dụng.</w:t>
      </w:r>
    </w:p>
    <w:p w14:paraId="7527234E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Ví dụ:</w:t>
      </w:r>
    </w:p>
    <w:p w14:paraId="2D443811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>div</w:t>
      </w: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 xml:space="preserve"> { </w:t>
      </w:r>
      <w:r>
        <w:rPr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>color</w:t>
      </w: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>: blue; }</w:t>
      </w:r>
      <w:r>
        <w:rPr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>p</w:t>
      </w: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 xml:space="preserve"> { </w:t>
      </w:r>
      <w:r>
        <w:rPr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>font-size</w:t>
      </w: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 xml:space="preserve">: </w:t>
      </w:r>
      <w:r>
        <w:rPr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>16px</w:t>
      </w: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>; }</w:t>
      </w:r>
    </w:p>
    <w:p w14:paraId="7D2813E1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→ CSSOM Tree:</w:t>
      </w:r>
    </w:p>
    <w:p w14:paraId="030D2AF5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</w:pP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>StyleSheet</w:t>
      </w:r>
    </w:p>
    <w:p w14:paraId="3EE62ED5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</w:pP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 xml:space="preserve"> ├── Rule: div { </w:t>
      </w:r>
      <w:r>
        <w:rPr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>color</w:t>
      </w: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>: blue }</w:t>
      </w:r>
    </w:p>
    <w:p w14:paraId="5EFE84C1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</w:pP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 xml:space="preserve"> └── Rule: p { </w:t>
      </w:r>
      <w:r>
        <w:rPr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>font-size</w:t>
      </w: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 xml:space="preserve">: </w:t>
      </w:r>
      <w:r>
        <w:rPr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>16px</w:t>
      </w: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 xml:space="preserve"> }</w:t>
      </w:r>
    </w:p>
    <w:p w14:paraId="683B387F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</w:pPr>
    </w:p>
    <w:p w14:paraId="03A05D75">
      <w:pPr>
        <w:pStyle w:val="2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vi-VN" w:eastAsia="zh-CN" w:bidi="ar"/>
        </w:rPr>
        <w:t xml:space="preserve">3/ </w:t>
      </w:r>
      <w:r>
        <w:rPr>
          <w:rStyle w:val="9"/>
          <w:rFonts w:hint="default" w:ascii="Times New Roman Regular" w:hAnsi="Times New Roman Regular" w:cs="Times New Roman Regular"/>
          <w:b/>
          <w:bCs/>
          <w:sz w:val="32"/>
          <w:szCs w:val="32"/>
        </w:rPr>
        <w:t>DOM + CSSOM → Render Tree (Layout Tree)</w:t>
      </w:r>
    </w:p>
    <w:p w14:paraId="3646890D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Trình duyệt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kết hợp DOM và CSSOM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→ tạo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Render Tree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(còn gọi là “Frame tree”).</w:t>
      </w:r>
    </w:p>
    <w:p w14:paraId="62F0181F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Render Tree chỉ chứa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những phần tử hiển thị được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(không bao gồm </w:t>
      </w:r>
      <w:r>
        <w:rPr>
          <w:rStyle w:val="6"/>
          <w:rFonts w:hint="default" w:ascii="Times New Roman Regular" w:hAnsi="Times New Roman Regular" w:cs="Times New Roman Regular"/>
          <w:sz w:val="32"/>
          <w:szCs w:val="32"/>
        </w:rPr>
        <w:t>&lt;head&gt;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, </w:t>
      </w:r>
      <w:r>
        <w:rPr>
          <w:rStyle w:val="6"/>
          <w:rFonts w:hint="default" w:ascii="Times New Roman Regular" w:hAnsi="Times New Roman Regular" w:cs="Times New Roman Regular"/>
          <w:sz w:val="32"/>
          <w:szCs w:val="32"/>
        </w:rPr>
        <w:t>&lt;meta&gt;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, </w:t>
      </w:r>
      <w:r>
        <w:rPr>
          <w:rStyle w:val="6"/>
          <w:rFonts w:hint="default" w:ascii="Times New Roman Regular" w:hAnsi="Times New Roman Regular" w:cs="Times New Roman Regular"/>
          <w:sz w:val="32"/>
          <w:szCs w:val="32"/>
        </w:rPr>
        <w:t>display:none</w:t>
      </w:r>
      <w:r>
        <w:rPr>
          <w:rFonts w:hint="default" w:ascii="Times New Roman Regular" w:hAnsi="Times New Roman Regular" w:cs="Times New Roman Regular"/>
          <w:sz w:val="32"/>
          <w:szCs w:val="32"/>
        </w:rPr>
        <w:t>, ...).</w:t>
      </w:r>
    </w:p>
    <w:p w14:paraId="4E14BCC2">
      <w:pPr>
        <w:pStyle w:val="8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Mỗi node trong Render Tree có:</w:t>
      </w:r>
    </w:p>
    <w:p w14:paraId="23A22B2C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Nội dung (text, box, image, v.v.)</w:t>
      </w:r>
    </w:p>
    <w:p w14:paraId="41379576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Style đã tính toán (màu, kích thước, vị tr</w:t>
      </w:r>
      <w:bookmarkStart w:id="0" w:name="_GoBack"/>
      <w:bookmarkEnd w:id="0"/>
      <w:r>
        <w:rPr>
          <w:rFonts w:hint="default" w:ascii="Times New Roman Regular" w:hAnsi="Times New Roman Regular" w:cs="Times New Roman Regular"/>
          <w:sz w:val="32"/>
          <w:szCs w:val="32"/>
        </w:rPr>
        <w:t>í)</w:t>
      </w:r>
    </w:p>
    <w:p w14:paraId="0597E714">
      <w:pPr>
        <w:pStyle w:val="2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vi-VN" w:eastAsia="zh-CN" w:bidi="ar"/>
        </w:rPr>
        <w:t>4/</w:t>
      </w:r>
      <w:r>
        <w:rPr>
          <w:rStyle w:val="9"/>
          <w:rFonts w:hint="default" w:ascii="Times New Roman Regular" w:hAnsi="Times New Roman Regular" w:cs="Times New Roman Regular"/>
          <w:b/>
          <w:bCs/>
          <w:sz w:val="32"/>
          <w:szCs w:val="32"/>
        </w:rPr>
        <w:t>Layout (Reflow)</w:t>
      </w:r>
    </w:p>
    <w:p w14:paraId="229389EF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Trình duyệt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tính toán kích thước, vị trí, hình dạng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từng phần tử trong Render Tree.</w:t>
      </w:r>
    </w:p>
    <w:p w14:paraId="230BE527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Đây gọi là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layout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hoặc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reflow</w:t>
      </w:r>
      <w:r>
        <w:rPr>
          <w:rFonts w:hint="default" w:ascii="Times New Roman Regular" w:hAnsi="Times New Roman Regular" w:cs="Times New Roman Regular"/>
          <w:sz w:val="32"/>
          <w:szCs w:val="32"/>
        </w:rPr>
        <w:t>.</w:t>
      </w:r>
    </w:p>
    <w:p w14:paraId="380CE1E0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Ví dụ: xác định </w:t>
      </w:r>
      <w:r>
        <w:rPr>
          <w:rStyle w:val="6"/>
          <w:rFonts w:hint="default" w:ascii="Times New Roman Regular" w:hAnsi="Times New Roman Regular" w:cs="Times New Roman Regular"/>
          <w:sz w:val="32"/>
          <w:szCs w:val="32"/>
        </w:rPr>
        <w:t>&lt;div&gt;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rộng bao nhiêu pixel, ở đâu trên màn hình.</w:t>
      </w:r>
    </w:p>
    <w:p w14:paraId="15DFF1A6">
      <w:pPr>
        <w:pStyle w:val="2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vi-VN" w:eastAsia="zh-CN" w:bidi="ar"/>
        </w:rPr>
        <w:t>5/</w:t>
      </w:r>
      <w:r>
        <w:rPr>
          <w:rStyle w:val="9"/>
          <w:rFonts w:hint="default" w:ascii="Times New Roman Regular" w:hAnsi="Times New Roman Regular" w:cs="Times New Roman Regular"/>
          <w:b/>
          <w:bCs/>
          <w:sz w:val="32"/>
          <w:szCs w:val="32"/>
        </w:rPr>
        <w:t>Paint (Rasterization)</w:t>
      </w:r>
    </w:p>
    <w:p w14:paraId="11FC5441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Sau khi biết vị trí và style, trình duyệt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vẽ từng pixel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(màu, nền, chữ, ảnh...) lên bề mặt hiển thị (gọi là </w:t>
      </w:r>
      <w:r>
        <w:rPr>
          <w:rStyle w:val="5"/>
          <w:rFonts w:hint="default" w:ascii="Times New Roman Regular" w:hAnsi="Times New Roman Regular" w:cs="Times New Roman Regular"/>
          <w:sz w:val="32"/>
          <w:szCs w:val="32"/>
        </w:rPr>
        <w:t>paint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hoặc </w:t>
      </w:r>
      <w:r>
        <w:rPr>
          <w:rStyle w:val="5"/>
          <w:rFonts w:hint="default" w:ascii="Times New Roman Regular" w:hAnsi="Times New Roman Regular" w:cs="Times New Roman Regular"/>
          <w:sz w:val="32"/>
          <w:szCs w:val="32"/>
        </w:rPr>
        <w:t>rasterize</w:t>
      </w:r>
      <w:r>
        <w:rPr>
          <w:rFonts w:hint="default" w:ascii="Times New Roman Regular" w:hAnsi="Times New Roman Regular" w:cs="Times New Roman Regular"/>
          <w:sz w:val="32"/>
          <w:szCs w:val="32"/>
        </w:rPr>
        <w:t>).</w:t>
      </w:r>
    </w:p>
    <w:p w14:paraId="0761F53F">
      <w:pPr>
        <w:pStyle w:val="2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vi-VN" w:eastAsia="zh-CN" w:bidi="ar"/>
        </w:rPr>
        <w:t>6/</w:t>
      </w:r>
      <w:r>
        <w:rPr>
          <w:rStyle w:val="9"/>
          <w:rFonts w:hint="default" w:ascii="Times New Roman Regular" w:hAnsi="Times New Roman Regular" w:cs="Times New Roman Regular"/>
          <w:b/>
          <w:bCs/>
          <w:sz w:val="32"/>
          <w:szCs w:val="32"/>
        </w:rPr>
        <w:t>Composite (Compositing)</w:t>
      </w:r>
    </w:p>
    <w:p w14:paraId="42F72752">
      <w:pPr>
        <w:pStyle w:val="8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>Trang có thể chia làm nhiều “layer” (do CSS effects như transform, opacity, position, z-index...).</w:t>
      </w:r>
    </w:p>
    <w:p w14:paraId="63F40995">
      <w:pPr>
        <w:pStyle w:val="8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Compositor thread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sẽ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ghép các layer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lại → hiển thị cuối cùng trên màn hình.</w:t>
      </w:r>
    </w:p>
    <w:p w14:paraId="77BB185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 Regular" w:hAnsi="Times New Roman Regular" w:cs="Times New Roman Regular"/>
          <w:sz w:val="32"/>
          <w:szCs w:val="32"/>
        </w:rPr>
      </w:pPr>
    </w:p>
    <w:p w14:paraId="1BFF63C3">
      <w:pPr>
        <w:pStyle w:val="2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vi-VN" w:eastAsia="zh-CN" w:bidi="ar"/>
        </w:rPr>
        <w:t>7/</w:t>
      </w:r>
      <w:r>
        <w:rPr>
          <w:rStyle w:val="9"/>
          <w:rFonts w:hint="default" w:ascii="Times New Roman Regular" w:hAnsi="Times New Roman Regular" w:cs="Times New Roman Regular"/>
          <w:b/>
          <w:bCs/>
          <w:sz w:val="32"/>
          <w:szCs w:val="32"/>
        </w:rPr>
        <w:t>JavaScript ảnh hưởng ở đâu?</w:t>
      </w:r>
    </w:p>
    <w:p w14:paraId="6E1A027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 Regular" w:hAnsi="Times New Roman Regular" w:cs="Times New Roman Regular"/>
          <w:sz w:val="32"/>
          <w:szCs w:val="32"/>
        </w:rPr>
      </w:pPr>
    </w:p>
    <w:p w14:paraId="44A465FD">
      <w:pPr>
        <w:pStyle w:val="8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JavaScript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có thể thay đổi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DOM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(VD: </w:t>
      </w:r>
      <w:r>
        <w:rPr>
          <w:rStyle w:val="6"/>
          <w:rFonts w:hint="default" w:ascii="Times New Roman Regular" w:hAnsi="Times New Roman Regular" w:cs="Times New Roman Regular"/>
          <w:sz w:val="32"/>
          <w:szCs w:val="32"/>
        </w:rPr>
        <w:t>document.createElement</w:t>
      </w:r>
      <w:r>
        <w:rPr>
          <w:rFonts w:hint="default" w:ascii="Times New Roman Regular" w:hAnsi="Times New Roman Regular" w:cs="Times New Roman Regular"/>
          <w:sz w:val="32"/>
          <w:szCs w:val="32"/>
        </w:rPr>
        <w:t>)</w:t>
      </w:r>
      <w:r>
        <w:rPr>
          <w:rFonts w:hint="default" w:ascii="Times New Roman Regular" w:hAnsi="Times New Roman Regular" w:cs="Times New Roman Regular"/>
          <w:sz w:val="32"/>
          <w:szCs w:val="32"/>
        </w:rPr>
        <w:br w:type="textWrapping"/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→ yêu cầu trình duyệt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recalculate style / reflow / repaint</w:t>
      </w:r>
      <w:r>
        <w:rPr>
          <w:rFonts w:hint="default" w:ascii="Times New Roman Regular" w:hAnsi="Times New Roman Regular" w:cs="Times New Roman Regular"/>
          <w:sz w:val="32"/>
          <w:szCs w:val="32"/>
        </w:rPr>
        <w:t>.</w:t>
      </w:r>
    </w:p>
    <w:p w14:paraId="34D49AF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 Regular" w:hAnsi="Times New Roman Regular" w:cs="Times New Roman Regular"/>
          <w:sz w:val="32"/>
          <w:szCs w:val="32"/>
        </w:rPr>
      </w:pPr>
    </w:p>
    <w:p w14:paraId="68EBFD1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 Regular" w:hAnsi="Times New Roman Regular" w:cs="Times New Roman Regular"/>
          <w:sz w:val="32"/>
          <w:szCs w:val="32"/>
        </w:rPr>
      </w:pPr>
    </w:p>
    <w:p w14:paraId="762E926D">
      <w:pPr>
        <w:pStyle w:val="8"/>
        <w:keepNext w:val="0"/>
        <w:keepLines w:val="0"/>
        <w:widowControl/>
        <w:suppressLineNumbers w:val="0"/>
        <w:ind w:left="72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Nếu JS thay đổi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CSS class, style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, hoặc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geometry (width, height)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→ có thể gây </w:t>
      </w:r>
      <w:r>
        <w:rPr>
          <w:rStyle w:val="9"/>
          <w:rFonts w:hint="default" w:ascii="Times New Roman Regular" w:hAnsi="Times New Roman Regular" w:cs="Times New Roman Regular"/>
          <w:sz w:val="32"/>
          <w:szCs w:val="32"/>
        </w:rPr>
        <w:t>layout thrashing</w:t>
      </w:r>
      <w:r>
        <w:rPr>
          <w:rFonts w:hint="default" w:ascii="Times New Roman Regular" w:hAnsi="Times New Roman Regular" w:cs="Times New Roman Regular"/>
          <w:sz w:val="32"/>
          <w:szCs w:val="32"/>
        </w:rPr>
        <w:t xml:space="preserve"> (hiệu năng kém).</w:t>
      </w:r>
    </w:p>
    <w:p w14:paraId="1A3DA9B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 Regular" w:hAnsi="Times New Roman Regular" w:cs="Times New Roman Regular"/>
          <w:sz w:val="32"/>
          <w:szCs w:val="32"/>
        </w:rPr>
      </w:pPr>
    </w:p>
    <w:p w14:paraId="69E8CE23">
      <w:pPr>
        <w:pStyle w:val="2"/>
        <w:keepNext w:val="0"/>
        <w:keepLines w:val="0"/>
        <w:widowControl/>
        <w:suppressLineNumbers w:val="0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vi-VN" w:eastAsia="zh-CN" w:bidi="ar"/>
        </w:rPr>
        <w:t xml:space="preserve">8/ </w:t>
      </w:r>
      <w:r>
        <w:rPr>
          <w:rStyle w:val="9"/>
          <w:rFonts w:hint="default" w:ascii="Times New Roman Regular" w:hAnsi="Times New Roman Regular" w:cs="Times New Roman Regular"/>
          <w:b/>
          <w:bCs/>
          <w:sz w:val="32"/>
          <w:szCs w:val="32"/>
        </w:rPr>
        <w:t>So sánh nhanh: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49"/>
        <w:gridCol w:w="2319"/>
        <w:gridCol w:w="3828"/>
      </w:tblGrid>
      <w:tr w14:paraId="031C6B87"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A3E9F4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 Regular" w:hAnsi="Times New Roman Regular" w:cs="Times New Roman Regular"/>
                <w:b/>
                <w:bCs/>
                <w:sz w:val="32"/>
                <w:szCs w:val="32"/>
              </w:rPr>
            </w:pPr>
            <w:r>
              <w:rPr>
                <w:rFonts w:hint="default" w:ascii="Times New Roman Regular" w:hAnsi="Times New Roman Regular" w:eastAsia="SimSun" w:cs="Times New Roman Regular"/>
                <w:b/>
                <w:bCs/>
                <w:kern w:val="0"/>
                <w:sz w:val="32"/>
                <w:szCs w:val="32"/>
                <w:lang w:val="en-US" w:eastAsia="zh-CN" w:bidi="ar"/>
              </w:rPr>
              <w:t>Thành phần</w:t>
            </w:r>
          </w:p>
        </w:tc>
        <w:tc>
          <w:tcPr>
            <w:tcW w:w="0" w:type="auto"/>
            <w:shd w:val="clear"/>
            <w:vAlign w:val="center"/>
          </w:tcPr>
          <w:p w14:paraId="1CA5025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 Regular" w:hAnsi="Times New Roman Regular" w:cs="Times New Roman Regular"/>
                <w:b/>
                <w:bCs/>
                <w:sz w:val="32"/>
                <w:szCs w:val="32"/>
              </w:rPr>
            </w:pPr>
            <w:r>
              <w:rPr>
                <w:rFonts w:hint="default" w:ascii="Times New Roman Regular" w:hAnsi="Times New Roman Regular" w:eastAsia="SimSun" w:cs="Times New Roman Regular"/>
                <w:b/>
                <w:bCs/>
                <w:kern w:val="0"/>
                <w:sz w:val="32"/>
                <w:szCs w:val="32"/>
                <w:lang w:val="en-US" w:eastAsia="zh-CN" w:bidi="ar"/>
              </w:rPr>
              <w:t>Vai trò</w:t>
            </w:r>
          </w:p>
        </w:tc>
        <w:tc>
          <w:tcPr>
            <w:tcW w:w="0" w:type="auto"/>
            <w:shd w:val="clear"/>
            <w:vAlign w:val="center"/>
          </w:tcPr>
          <w:p w14:paraId="4896032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 Regular" w:hAnsi="Times New Roman Regular" w:cs="Times New Roman Regular"/>
                <w:b/>
                <w:bCs/>
                <w:sz w:val="32"/>
                <w:szCs w:val="32"/>
              </w:rPr>
            </w:pPr>
            <w:r>
              <w:rPr>
                <w:rFonts w:hint="default" w:ascii="Times New Roman Regular" w:hAnsi="Times New Roman Regular" w:eastAsia="SimSun" w:cs="Times New Roman Regular"/>
                <w:b/>
                <w:bCs/>
                <w:kern w:val="0"/>
                <w:sz w:val="32"/>
                <w:szCs w:val="32"/>
                <w:lang w:val="en-US" w:eastAsia="zh-CN" w:bidi="ar"/>
              </w:rPr>
              <w:t>Sinh ra gì</w:t>
            </w:r>
          </w:p>
        </w:tc>
      </w:tr>
      <w:tr w14:paraId="7127324A"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3B1489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  <w:r>
              <w:rPr>
                <w:rStyle w:val="9"/>
                <w:rFonts w:hint="default" w:ascii="Times New Roman Regular" w:hAnsi="Times New Roman Regular" w:eastAsia="SimSun" w:cs="Times New Roman Regular"/>
                <w:kern w:val="0"/>
                <w:sz w:val="32"/>
                <w:szCs w:val="32"/>
                <w:lang w:val="en-US" w:eastAsia="zh-CN" w:bidi="ar"/>
              </w:rPr>
              <w:t>HTML</w:t>
            </w:r>
          </w:p>
        </w:tc>
        <w:tc>
          <w:tcPr>
            <w:tcW w:w="0" w:type="auto"/>
            <w:shd w:val="clear"/>
            <w:vAlign w:val="center"/>
          </w:tcPr>
          <w:p w14:paraId="0F6D76A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  <w:r>
              <w:rPr>
                <w:rFonts w:hint="default" w:ascii="Times New Roman Regular" w:hAnsi="Times New Roman Regular" w:eastAsia="SimSun" w:cs="Times New Roman Regular"/>
                <w:kern w:val="0"/>
                <w:sz w:val="32"/>
                <w:szCs w:val="32"/>
                <w:lang w:val="en-US" w:eastAsia="zh-CN" w:bidi="ar"/>
              </w:rPr>
              <w:t>Nội dung, cấu trúc</w:t>
            </w:r>
          </w:p>
        </w:tc>
        <w:tc>
          <w:tcPr>
            <w:tcW w:w="0" w:type="auto"/>
            <w:shd w:val="clear"/>
            <w:vAlign w:val="center"/>
          </w:tcPr>
          <w:p w14:paraId="35C5F7F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  <w:r>
              <w:rPr>
                <w:rFonts w:hint="default" w:ascii="Times New Roman Regular" w:hAnsi="Times New Roman Regular" w:eastAsia="SimSun" w:cs="Times New Roman Regular"/>
                <w:kern w:val="0"/>
                <w:sz w:val="32"/>
                <w:szCs w:val="32"/>
                <w:lang w:val="en-US" w:eastAsia="zh-CN" w:bidi="ar"/>
              </w:rPr>
              <w:t>DOM</w:t>
            </w:r>
          </w:p>
        </w:tc>
      </w:tr>
      <w:tr w14:paraId="4BD10FEC"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3BC577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  <w:r>
              <w:rPr>
                <w:rStyle w:val="9"/>
                <w:rFonts w:hint="default" w:ascii="Times New Roman Regular" w:hAnsi="Times New Roman Regular" w:eastAsia="SimSun" w:cs="Times New Roman Regular"/>
                <w:kern w:val="0"/>
                <w:sz w:val="32"/>
                <w:szCs w:val="32"/>
                <w:lang w:val="en-US" w:eastAsia="zh-CN" w:bidi="ar"/>
              </w:rPr>
              <w:t>CSS</w:t>
            </w:r>
          </w:p>
        </w:tc>
        <w:tc>
          <w:tcPr>
            <w:tcW w:w="0" w:type="auto"/>
            <w:shd w:val="clear"/>
            <w:vAlign w:val="center"/>
          </w:tcPr>
          <w:p w14:paraId="1BBFBA4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  <w:r>
              <w:rPr>
                <w:rFonts w:hint="default" w:ascii="Times New Roman Regular" w:hAnsi="Times New Roman Regular" w:eastAsia="SimSun" w:cs="Times New Roman Regular"/>
                <w:kern w:val="0"/>
                <w:sz w:val="32"/>
                <w:szCs w:val="32"/>
                <w:lang w:val="en-US" w:eastAsia="zh-CN" w:bidi="ar"/>
              </w:rPr>
              <w:t>Giao diện, style</w:t>
            </w:r>
          </w:p>
        </w:tc>
        <w:tc>
          <w:tcPr>
            <w:tcW w:w="0" w:type="auto"/>
            <w:shd w:val="clear"/>
            <w:vAlign w:val="center"/>
          </w:tcPr>
          <w:p w14:paraId="4F3B8B4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  <w:r>
              <w:rPr>
                <w:rFonts w:hint="default" w:ascii="Times New Roman Regular" w:hAnsi="Times New Roman Regular" w:eastAsia="SimSun" w:cs="Times New Roman Regular"/>
                <w:kern w:val="0"/>
                <w:sz w:val="32"/>
                <w:szCs w:val="32"/>
                <w:lang w:val="en-US" w:eastAsia="zh-CN" w:bidi="ar"/>
              </w:rPr>
              <w:t>CSSOM</w:t>
            </w:r>
          </w:p>
        </w:tc>
      </w:tr>
      <w:tr w14:paraId="601962BD"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5F9DE0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  <w:r>
              <w:rPr>
                <w:rStyle w:val="9"/>
                <w:rFonts w:hint="default" w:ascii="Times New Roman Regular" w:hAnsi="Times New Roman Regular" w:eastAsia="SimSun" w:cs="Times New Roman Regular"/>
                <w:kern w:val="0"/>
                <w:sz w:val="32"/>
                <w:szCs w:val="32"/>
                <w:lang w:val="en-US" w:eastAsia="zh-CN" w:bidi="ar"/>
              </w:rPr>
              <w:t>JS</w:t>
            </w:r>
          </w:p>
        </w:tc>
        <w:tc>
          <w:tcPr>
            <w:tcW w:w="0" w:type="auto"/>
            <w:shd w:val="clear"/>
            <w:vAlign w:val="center"/>
          </w:tcPr>
          <w:p w14:paraId="1AED932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  <w:r>
              <w:rPr>
                <w:rFonts w:hint="default" w:ascii="Times New Roman Regular" w:hAnsi="Times New Roman Regular" w:eastAsia="SimSun" w:cs="Times New Roman Regular"/>
                <w:kern w:val="0"/>
                <w:sz w:val="32"/>
                <w:szCs w:val="32"/>
                <w:lang w:val="en-US" w:eastAsia="zh-CN" w:bidi="ar"/>
              </w:rPr>
              <w:t>Logic, tương tác</w:t>
            </w:r>
          </w:p>
        </w:tc>
        <w:tc>
          <w:tcPr>
            <w:tcW w:w="0" w:type="auto"/>
            <w:shd w:val="clear"/>
            <w:vAlign w:val="center"/>
          </w:tcPr>
          <w:p w14:paraId="2B95A49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  <w:r>
              <w:rPr>
                <w:rFonts w:hint="default" w:ascii="Times New Roman Regular" w:hAnsi="Times New Roman Regular" w:eastAsia="SimSun" w:cs="Times New Roman Regular"/>
                <w:kern w:val="0"/>
                <w:sz w:val="32"/>
                <w:szCs w:val="32"/>
                <w:lang w:val="en-US" w:eastAsia="zh-CN" w:bidi="ar"/>
              </w:rPr>
              <w:t>Cập nhật DOM/CSSOM</w:t>
            </w:r>
          </w:p>
        </w:tc>
      </w:tr>
      <w:tr w14:paraId="119F8620"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A03626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  <w:r>
              <w:rPr>
                <w:rStyle w:val="9"/>
                <w:rFonts w:hint="default" w:ascii="Times New Roman Regular" w:hAnsi="Times New Roman Regular" w:eastAsia="SimSun" w:cs="Times New Roman Regular"/>
                <w:kern w:val="0"/>
                <w:sz w:val="32"/>
                <w:szCs w:val="32"/>
                <w:lang w:val="en-US" w:eastAsia="zh-CN" w:bidi="ar"/>
              </w:rPr>
              <w:t>DOM + CSSOM</w:t>
            </w:r>
          </w:p>
        </w:tc>
        <w:tc>
          <w:tcPr>
            <w:tcW w:w="0" w:type="auto"/>
            <w:shd w:val="clear"/>
            <w:vAlign w:val="center"/>
          </w:tcPr>
          <w:p w14:paraId="0072E46B">
            <w:pPr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</w:p>
        </w:tc>
        <w:tc>
          <w:tcPr>
            <w:tcW w:w="0" w:type="auto"/>
            <w:shd w:val="clear"/>
            <w:vAlign w:val="center"/>
          </w:tcPr>
          <w:p w14:paraId="74972CC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  <w:r>
              <w:rPr>
                <w:rFonts w:hint="default" w:ascii="Times New Roman Regular" w:hAnsi="Times New Roman Regular" w:eastAsia="SimSun" w:cs="Times New Roman Regular"/>
                <w:kern w:val="0"/>
                <w:sz w:val="32"/>
                <w:szCs w:val="32"/>
                <w:lang w:val="en-US" w:eastAsia="zh-CN" w:bidi="ar"/>
              </w:rPr>
              <w:t>Render Tree</w:t>
            </w:r>
          </w:p>
        </w:tc>
      </w:tr>
      <w:tr w14:paraId="3832CF70"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88D971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  <w:r>
              <w:rPr>
                <w:rStyle w:val="9"/>
                <w:rFonts w:hint="default" w:ascii="Times New Roman Regular" w:hAnsi="Times New Roman Regular" w:eastAsia="SimSun" w:cs="Times New Roman Regular"/>
                <w:kern w:val="0"/>
                <w:sz w:val="32"/>
                <w:szCs w:val="32"/>
                <w:lang w:val="en-US" w:eastAsia="zh-CN" w:bidi="ar"/>
              </w:rPr>
              <w:t>Render Tree</w:t>
            </w:r>
          </w:p>
        </w:tc>
        <w:tc>
          <w:tcPr>
            <w:tcW w:w="0" w:type="auto"/>
            <w:shd w:val="clear"/>
            <w:vAlign w:val="center"/>
          </w:tcPr>
          <w:p w14:paraId="7E5BDFED">
            <w:pPr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</w:p>
        </w:tc>
        <w:tc>
          <w:tcPr>
            <w:tcW w:w="0" w:type="auto"/>
            <w:shd w:val="clear"/>
            <w:vAlign w:val="center"/>
          </w:tcPr>
          <w:p w14:paraId="45666F5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  <w:sz w:val="32"/>
                <w:szCs w:val="32"/>
              </w:rPr>
            </w:pPr>
            <w:r>
              <w:rPr>
                <w:rFonts w:hint="default" w:ascii="Times New Roman Regular" w:hAnsi="Times New Roman Regular" w:eastAsia="SimSun" w:cs="Times New Roman Regular"/>
                <w:kern w:val="0"/>
                <w:sz w:val="32"/>
                <w:szCs w:val="32"/>
                <w:lang w:val="en-US" w:eastAsia="zh-CN" w:bidi="ar"/>
              </w:rPr>
              <w:t>Layout → Paint → Composite</w:t>
            </w:r>
          </w:p>
        </w:tc>
      </w:tr>
    </w:tbl>
    <w:p w14:paraId="6C47FFC3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 Regular" w:hAnsi="Times New Roman Regular" w:eastAsia="SimSun" w:cs="Times New Roman Regular"/>
          <w:kern w:val="0"/>
          <w:sz w:val="32"/>
          <w:szCs w:val="32"/>
          <w:lang w:val="vi-VN" w:eastAsia="zh-CN" w:bidi="ar"/>
        </w:rPr>
      </w:pPr>
    </w:p>
    <w:p w14:paraId="365B88FF">
      <w:pPr>
        <w:rPr>
          <w:rFonts w:hint="default" w:ascii="Times New Roman Regular" w:hAnsi="Times New Roman Regular" w:cs="Times New Roman Regular"/>
          <w:sz w:val="32"/>
          <w:szCs w:val="32"/>
        </w:rPr>
      </w:pPr>
    </w:p>
    <w:p w14:paraId="374A1F0F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  <w:lang w:val="vi-VN"/>
        </w:rPr>
        <w:t>9/</w:t>
      </w:r>
      <w:r>
        <w:rPr>
          <w:rFonts w:hint="default" w:ascii="Times New Roman" w:hAnsi="Times New Roman Regular" w:cs="Times New Roman Regular"/>
          <w:sz w:val="32"/>
          <w:szCs w:val="32"/>
          <w:lang w:val="vi-VN"/>
        </w:rPr>
        <w:t xml:space="preserve"> </w:t>
      </w:r>
      <w:r>
        <w:rPr>
          <w:rStyle w:val="9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>sơ đồ chi tiết (visual pipeline)</w:t>
      </w:r>
      <w:r>
        <w:rPr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 xml:space="preserve"> kèm mô tả </w:t>
      </w:r>
      <w:r>
        <w:rPr>
          <w:rStyle w:val="9"/>
          <w:rFonts w:hint="default" w:ascii="Times New Roman Regular" w:hAnsi="Times New Roman Regular" w:eastAsia="SimSun" w:cs="Times New Roman Regular"/>
          <w:kern w:val="0"/>
          <w:sz w:val="32"/>
          <w:szCs w:val="32"/>
          <w:lang w:val="en-US" w:eastAsia="zh-CN" w:bidi="ar"/>
        </w:rPr>
        <w:t>vị trí tác động của JavaScript (VD: reflow, repaint)</w:t>
      </w:r>
    </w:p>
    <w:p w14:paraId="45114DD6">
      <w:pPr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drawing>
          <wp:inline distT="0" distB="0" distL="114300" distR="114300">
            <wp:extent cx="487680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EAE3C4"/>
    <w:multiLevelType w:val="multilevel"/>
    <w:tmpl w:val="EFEAE3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F6FFF477"/>
    <w:multiLevelType w:val="singleLevel"/>
    <w:tmpl w:val="F6FFF47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B7AF77C"/>
    <w:multiLevelType w:val="multilevel"/>
    <w:tmpl w:val="FB7AF7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6EDA707"/>
    <w:rsid w:val="69FB8B54"/>
    <w:rsid w:val="6D7FBD69"/>
    <w:rsid w:val="7D377B75"/>
    <w:rsid w:val="7D4E77A3"/>
    <w:rsid w:val="7F3BE545"/>
    <w:rsid w:val="7F5DBA8C"/>
    <w:rsid w:val="BFF4481A"/>
    <w:rsid w:val="E6EDA707"/>
    <w:rsid w:val="FFEFA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character" w:styleId="6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12</TotalTime>
  <ScaleCrop>false</ScaleCrop>
  <LinksUpToDate>false</LinksUpToDate>
  <CharactersWithSpaces>0</CharactersWithSpaces>
  <Application>WPS Office_6.13.0.8707_F1E327BC-269C-435d-A152-05C5408002CA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2025-10-26T17:34:00Z</dcterms:created>
  <dc:creator>Hòa Trần</dc:creator>
  <cp:lastModifiedBy>Hòa Trần</cp:lastModifiedBy>
  <dcterms:modified xsi:type="dcterms:W3CDTF">2025-10-26T17:50:33Z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1033-6.13.0.8707</vt:lpwstr>
  </property>
  <property fmtid="{D5CDD505-2E9C-101B-9397-08002B2CF9AE}" pid="3" name="ICV">
    <vt:lpwstr>04B65083A058BC091AF9FD68B2F0888B_41</vt:lpwstr>
  </property>
</Properties>
</file>