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r>
        <w:rPr>
          <w:lang w:val="en-US"/>
        </w:rPr>
        <w:t>Data Format for Wind Energy Applications</w:t>
      </w:r>
    </w:p>
    <w:p w14:paraId="13178FED" w14:textId="41BACF47" w:rsidR="00DB6597" w:rsidRDefault="00DB6597" w:rsidP="00A75373">
      <w:pPr>
        <w:pStyle w:val="Heading2"/>
        <w:numPr>
          <w:ilvl w:val="0"/>
          <w:numId w:val="2"/>
        </w:numPr>
        <w:rPr>
          <w:lang w:val="en-US"/>
        </w:rPr>
      </w:pPr>
      <w:r>
        <w:rPr>
          <w:lang w:val="en-US"/>
        </w:rPr>
        <w:t>Organizing data</w:t>
      </w:r>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r>
        <w:t>Formatting Data for Programming Languages</w:t>
      </w:r>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t>Preliminary Analysis: Generating summary statistics to understand the basic properties of your dataset and identify any potential issues early on.</w:t>
      </w:r>
    </w:p>
    <w:p w14:paraId="67E80961" w14:textId="3D54EB33" w:rsidR="00F17CB5" w:rsidRPr="00F17CB5" w:rsidRDefault="00F17CB5" w:rsidP="00F17CB5">
      <w:r>
        <w:lastRenderedPageBreak/>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r w:rsidRPr="00A75373">
        <w:t>Importance of Proper Data Formatting</w:t>
      </w:r>
    </w:p>
    <w:p w14:paraId="61693677" w14:textId="47329775" w:rsidR="00A75373" w:rsidRDefault="00F17CB5" w:rsidP="000046BA">
      <w:r w:rsidRPr="00F17CB5">
        <w:t>A common mistake is treating data files like lab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r w:rsidRPr="00A75373">
        <w:t>Best Practices for Data Formatting</w:t>
      </w:r>
    </w:p>
    <w:p w14:paraId="42A3F35A" w14:textId="26E0E9BE" w:rsidR="00490F2B" w:rsidRDefault="00490F2B" w:rsidP="00490F2B">
      <w:pPr>
        <w:pStyle w:val="Heading4"/>
        <w:numPr>
          <w:ilvl w:val="2"/>
          <w:numId w:val="2"/>
        </w:numPr>
      </w:pPr>
      <w:r>
        <w:t>Save each data file separately</w:t>
      </w:r>
    </w:p>
    <w:p w14:paraId="51AEDF04" w14:textId="77777777" w:rsidR="00DC477A" w:rsidRDefault="00F17CB5" w:rsidP="00DC477A">
      <w:r>
        <w:t xml:space="preserve">Ensure each text file contains only one table. Each row should represent a distinct observation, and each column should represent a variable. </w:t>
      </w:r>
    </w:p>
    <w:p w14:paraId="4111B33D" w14:textId="600C448E"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71C6565B"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p>
    <w:p w14:paraId="4C885C0B" w14:textId="776FFE75" w:rsidR="00011FEA" w:rsidRDefault="00011FEA" w:rsidP="00011FEA">
      <w:pPr>
        <w:spacing w:after="0"/>
      </w:pPr>
      <w:r>
        <w:t>Example:</w:t>
      </w:r>
    </w:p>
    <w:p w14:paraId="794E3E3F" w14:textId="77777777" w:rsidR="002C276C" w:rsidRDefault="002C276C" w:rsidP="000E6259">
      <w:pPr>
        <w:spacing w:after="0"/>
      </w:pPr>
      <w:r>
        <w:t># This file was exported by Greenbyte at 2023-08-15 14:16:56. Please see https://www.greenbyte.com for more information about Greenbyte.</w:t>
      </w:r>
    </w:p>
    <w:p w14:paraId="49B6F2F8" w14:textId="77777777" w:rsidR="002C276C" w:rsidRDefault="002C276C" w:rsidP="000E6259">
      <w:pPr>
        <w:spacing w:after="0"/>
      </w:pPr>
      <w:r>
        <w:t>#</w:t>
      </w:r>
    </w:p>
    <w:p w14:paraId="0A93E625" w14:textId="77777777" w:rsidR="002C276C" w:rsidRDefault="002C276C" w:rsidP="000E6259">
      <w:pPr>
        <w:spacing w:after="0"/>
      </w:pPr>
      <w:r>
        <w:t># Turbine: Kelmarsh 1</w:t>
      </w:r>
    </w:p>
    <w:p w14:paraId="66F0C8F2" w14:textId="77777777" w:rsidR="002C276C" w:rsidRDefault="002C276C" w:rsidP="000E6259">
      <w:pPr>
        <w:spacing w:after="0"/>
      </w:pPr>
      <w:r>
        <w:t># Turbine type: Senvion MM92</w:t>
      </w:r>
    </w:p>
    <w:p w14:paraId="3E59CBE6" w14:textId="77777777" w:rsidR="002C276C" w:rsidRDefault="002C276C" w:rsidP="000E6259">
      <w:pPr>
        <w:spacing w:after="0"/>
      </w:pPr>
      <w:r>
        <w:t># Time zone: UTC</w:t>
      </w:r>
    </w:p>
    <w:p w14:paraId="15F0042F" w14:textId="77777777" w:rsidR="002C276C" w:rsidRDefault="002C276C" w:rsidP="000E6259">
      <w:pPr>
        <w:spacing w:after="0"/>
      </w:pPr>
      <w:r>
        <w:t># Time interval: 2022-01-01 00:00:00 - 2023-01-01 00:00:00 (365 days)</w:t>
      </w:r>
    </w:p>
    <w:p w14:paraId="33DD3972" w14:textId="77777777" w:rsidR="002C276C" w:rsidRDefault="002C276C" w:rsidP="000E6259">
      <w:pPr>
        <w:spacing w:after="0"/>
      </w:pPr>
      <w:r>
        <w:t>#</w:t>
      </w:r>
    </w:p>
    <w:p w14:paraId="48F190FF" w14:textId="77777777" w:rsidR="002C276C" w:rsidRDefault="002C276C" w:rsidP="000E6259">
      <w:pPr>
        <w:spacing w:after="0"/>
      </w:pPr>
      <w:r>
        <w:t># Data that is missing or is erroneous has been marked with the value "NaN"</w:t>
      </w:r>
    </w:p>
    <w:p w14:paraId="26384E4C" w14:textId="050AAD65" w:rsidR="00AF7645" w:rsidRDefault="002C276C" w:rsidP="000E6259">
      <w:pPr>
        <w:spacing w:after="0"/>
      </w:pPr>
      <w:r>
        <w:t>#</w:t>
      </w:r>
    </w:p>
    <w:p w14:paraId="63D8F69A" w14:textId="1403BAE8" w:rsidR="00490F2B" w:rsidRDefault="00490F2B" w:rsidP="00490F2B">
      <w:pPr>
        <w:pStyle w:val="Heading4"/>
        <w:numPr>
          <w:ilvl w:val="2"/>
          <w:numId w:val="2"/>
        </w:numPr>
      </w:pPr>
      <w:r>
        <w:lastRenderedPageBreak/>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71F4D226" w14:textId="1B1CA635" w:rsidR="00011FEA" w:rsidRDefault="00011FEA" w:rsidP="00011FEA">
      <w:pPr>
        <w:spacing w:after="0"/>
      </w:pPr>
      <w:r>
        <w:t>Example:</w:t>
      </w:r>
    </w:p>
    <w:p w14:paraId="7F627F5C" w14:textId="77777777" w:rsidR="00490F2B" w:rsidRDefault="00490F2B" w:rsidP="00490F2B">
      <w:pPr>
        <w:spacing w:after="0"/>
      </w:pPr>
      <w:r w:rsidRPr="00A75373">
        <w:t>Date_and_time,Wind_speed,Wind_speed_Standard_deviation</w:t>
      </w:r>
    </w:p>
    <w:p w14:paraId="00BCF29F" w14:textId="3BB9F854" w:rsidR="00490F2B" w:rsidRDefault="00490F2B" w:rsidP="00490F2B">
      <w:pPr>
        <w:spacing w:after="0"/>
      </w:pPr>
      <w:r>
        <w:t>2022</w:t>
      </w:r>
      <w:r w:rsidRPr="00A75373">
        <w:t>-01-01 00:00:00,6.781222248077393,</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r>
        <w:t>.</w:t>
      </w:r>
    </w:p>
    <w:p w14:paraId="1A4BFD1A" w14:textId="6AD519E9" w:rsidR="00011FEA" w:rsidRDefault="00011FEA" w:rsidP="00011FEA">
      <w:pPr>
        <w:spacing w:after="0"/>
      </w:pPr>
      <w:r>
        <w:t>Example:</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792B9825" w:rsidR="00A75373" w:rsidRDefault="00530219" w:rsidP="00011FEA">
      <w:pPr>
        <w:spacing w:after="0"/>
      </w:pPr>
      <w:r w:rsidRPr="00530219">
        <w:t>Ensure your text data uses consistent delimiters (e.g., commas, tabs) to separate fields. CSV (Comma-Separated Values) is a widely accepted format.</w:t>
      </w:r>
    </w:p>
    <w:p w14:paraId="72F32841" w14:textId="6D6B51A4" w:rsidR="00011FEA" w:rsidRDefault="00011FEA" w:rsidP="00011FEA">
      <w:pPr>
        <w:spacing w:after="0"/>
      </w:pPr>
      <w:r>
        <w:t>Example:</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t>Uniform Data Types:</w:t>
      </w:r>
    </w:p>
    <w:p w14:paraId="7752B27E" w14:textId="57DEE09E" w:rsidR="00F076E5" w:rsidRDefault="00530219" w:rsidP="00011FEA">
      <w:pPr>
        <w:spacing w:after="0"/>
      </w:pPr>
      <w:r w:rsidRPr="00530219">
        <w:t>Ensure each column contains data of the same type. For example, a Wind_speed column should only have numeric values.</w:t>
      </w:r>
    </w:p>
    <w:p w14:paraId="4E561F5E" w14:textId="2D0D8D87" w:rsidR="00011FEA" w:rsidRDefault="00011FEA" w:rsidP="00011FEA">
      <w:pPr>
        <w:spacing w:after="0"/>
      </w:pPr>
      <w:r>
        <w:t>Example:</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t>Avoid Special Characters:</w:t>
      </w:r>
    </w:p>
    <w:p w14:paraId="3069EC57" w14:textId="401499ED" w:rsidR="00F076E5" w:rsidRDefault="00530219" w:rsidP="00011FEA">
      <w:pPr>
        <w:spacing w:after="0"/>
      </w:pPr>
      <w:r w:rsidRPr="00530219">
        <w:t>Avoid using spaces, special characters, or starting field names with numbers. Remove or escape special characters that might interfere with data parsing. Use descriptive, alphanumeric field names with underscores or camel case within text fields.</w:t>
      </w:r>
    </w:p>
    <w:p w14:paraId="10D2ABE9" w14:textId="45C87EB6" w:rsidR="00011FEA" w:rsidRDefault="00011FEA" w:rsidP="00011FEA">
      <w:pPr>
        <w:spacing w:after="0"/>
      </w:pPr>
      <w:r>
        <w:t>Example:</w:t>
      </w:r>
    </w:p>
    <w:p w14:paraId="41824847" w14:textId="19AD78F0" w:rsidR="005D5E02" w:rsidRDefault="005D5E02" w:rsidP="005D5E02">
      <w:pPr>
        <w:spacing w:after="0"/>
      </w:pPr>
      <w:r w:rsidRPr="005D5E02">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lastRenderedPageBreak/>
        <w:t>2022-01-01 00:10:00,6.936052060127258,1.2872216897689304</w:t>
      </w:r>
    </w:p>
    <w:p w14:paraId="75BB1AE7" w14:textId="7C0ED1C8" w:rsidR="00181ED9" w:rsidRDefault="00181ED9" w:rsidP="00181ED9">
      <w:pPr>
        <w:pStyle w:val="Heading4"/>
        <w:numPr>
          <w:ilvl w:val="2"/>
          <w:numId w:val="2"/>
        </w:numPr>
      </w:pPr>
      <w:r>
        <w:t>Standardize Date Formats:</w:t>
      </w:r>
    </w:p>
    <w:p w14:paraId="51638708" w14:textId="0799C406" w:rsidR="007E6FBE" w:rsidRDefault="007E6FBE" w:rsidP="007E6FBE">
      <w:r w:rsidRPr="007E6FBE">
        <w:t>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For instance, the date "03/04/2021" might be interpreted as March 4th, 2021, in one context and April 3rd, 2021, in another, depending on regional settings and software defaults.</w:t>
      </w:r>
    </w:p>
    <w:p w14:paraId="021D3D80" w14:textId="2DBACB95" w:rsidR="007E6FBE" w:rsidRDefault="007E6FBE" w:rsidP="00011FEA">
      <w:pPr>
        <w:spacing w:after="0"/>
      </w:pPr>
      <w:r>
        <w:t>Separate Year, Month, and Day</w:t>
      </w:r>
      <w:r>
        <w:t xml:space="preserve">: </w:t>
      </w:r>
      <w:r>
        <w:t>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2EA88748" w14:textId="36CCFCBE" w:rsidR="007E6FBE" w:rsidRPr="007E6FBE" w:rsidRDefault="007E6FBE" w:rsidP="007E6FBE">
      <w:pPr>
        <w:spacing w:after="0"/>
      </w:pPr>
      <w:r>
        <w:t>Example:</w:t>
      </w:r>
    </w:p>
    <w:p w14:paraId="16627E87" w14:textId="77777777" w:rsidR="006937A5" w:rsidRPr="007E6FBE" w:rsidRDefault="006937A5" w:rsidP="00C827B0">
      <w:pPr>
        <w:spacing w:after="0"/>
        <w:rPr>
          <w:rStyle w:val="apple-converted-space"/>
          <w:rFonts w:ascii="-webkit-standard" w:hAnsi="-webkit-standard"/>
          <w:color w:val="000000"/>
          <w:sz w:val="27"/>
          <w:szCs w:val="27"/>
        </w:rPr>
      </w:pPr>
      <w:r w:rsidRPr="007E6FBE">
        <w:rPr>
          <w:rStyle w:val="hljs-keyword"/>
          <w:color w:val="000000"/>
        </w:rPr>
        <w:t>Year</w:t>
      </w:r>
      <w:r w:rsidRPr="007E6FBE">
        <w:rPr>
          <w:rFonts w:ascii="-webkit-standard" w:hAnsi="-webkit-standard"/>
          <w:color w:val="000000"/>
          <w:sz w:val="27"/>
          <w:szCs w:val="27"/>
        </w:rPr>
        <w:t>,</w:t>
      </w:r>
      <w:r w:rsidRPr="007E6FBE">
        <w:rPr>
          <w:rStyle w:val="hljs-keyword"/>
          <w:color w:val="000000"/>
        </w:rPr>
        <w:t>Month</w:t>
      </w:r>
      <w:r w:rsidRPr="007E6FBE">
        <w:rPr>
          <w:rFonts w:ascii="-webkit-standard" w:hAnsi="-webkit-standard"/>
          <w:color w:val="000000"/>
          <w:sz w:val="27"/>
          <w:szCs w:val="27"/>
        </w:rPr>
        <w:t>,</w:t>
      </w:r>
      <w:r w:rsidRPr="007E6FBE">
        <w:rPr>
          <w:rStyle w:val="hljs-keyword"/>
          <w:color w:val="000000"/>
        </w:rPr>
        <w:t>Day</w:t>
      </w:r>
      <w:r w:rsidRPr="007E6FBE">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sidRPr="007E6FBE">
        <w:rPr>
          <w:rStyle w:val="hljs-number"/>
          <w:color w:val="000000"/>
        </w:rPr>
        <w:t>2015</w:t>
      </w:r>
      <w:r w:rsidRPr="007E6FBE">
        <w:rPr>
          <w:rFonts w:ascii="-webkit-standard" w:hAnsi="-webkit-standard"/>
          <w:color w:val="000000"/>
          <w:sz w:val="27"/>
          <w:szCs w:val="27"/>
        </w:rPr>
        <w:t>,</w:t>
      </w:r>
      <w:r w:rsidRPr="007E6FBE">
        <w:rPr>
          <w:rStyle w:val="hljs-number"/>
          <w:color w:val="000000"/>
        </w:rPr>
        <w:t>03</w:t>
      </w:r>
      <w:r w:rsidRPr="007E6FBE">
        <w:rPr>
          <w:rFonts w:ascii="-webkit-standard" w:hAnsi="-webkit-standard"/>
          <w:color w:val="000000"/>
          <w:sz w:val="27"/>
          <w:szCs w:val="27"/>
        </w:rPr>
        <w:t>,</w:t>
      </w:r>
      <w:r w:rsidRPr="007E6FBE">
        <w:rPr>
          <w:rStyle w:val="hljs-number"/>
          <w:color w:val="000000"/>
        </w:rPr>
        <w:t>24</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713E99A5" w14:textId="7388A83B" w:rsidR="007E6FBE" w:rsidRPr="007E6FBE" w:rsidRDefault="007E6FBE" w:rsidP="007E6FBE">
      <w:pPr>
        <w:spacing w:after="0"/>
        <w:rPr>
          <w:rStyle w:val="hljs-number"/>
          <w:color w:val="000000"/>
        </w:rPr>
      </w:pPr>
      <w:r w:rsidRPr="007E6FBE">
        <w:rPr>
          <w:rStyle w:val="hljs-number"/>
          <w:color w:val="000000"/>
        </w:rPr>
        <w:t>Examples:</w:t>
      </w:r>
    </w:p>
    <w:p w14:paraId="4B0FFAAB" w14:textId="77777777" w:rsidR="00C827B0" w:rsidRPr="007E6FBE" w:rsidRDefault="00C827B0" w:rsidP="00C827B0">
      <w:pPr>
        <w:spacing w:after="0"/>
        <w:rPr>
          <w:rStyle w:val="apple-converted-space"/>
          <w:rFonts w:ascii="-webkit-standard" w:hAnsi="-webkit-standard"/>
          <w:color w:val="000000"/>
          <w:sz w:val="27"/>
          <w:szCs w:val="27"/>
        </w:rPr>
      </w:pPr>
      <w:r w:rsidRPr="007E6FBE">
        <w:rPr>
          <w:rStyle w:val="hljs-title"/>
          <w:color w:val="000000"/>
        </w:rPr>
        <w:t>Date</w:t>
      </w:r>
      <w:r w:rsidRPr="007E6FBE">
        <w:rPr>
          <w:rStyle w:val="apple-converted-space"/>
          <w:rFonts w:ascii="-webkit-standard" w:hAnsi="-webkit-standard"/>
          <w:color w:val="000000"/>
          <w:sz w:val="27"/>
          <w:szCs w:val="27"/>
        </w:rPr>
        <w:t> </w:t>
      </w:r>
    </w:p>
    <w:p w14:paraId="52E4B104" w14:textId="10D15E01" w:rsidR="00C827B0" w:rsidRPr="007E6FBE" w:rsidRDefault="00C827B0" w:rsidP="00C827B0">
      <w:pPr>
        <w:rPr>
          <w:rStyle w:val="hljs-number"/>
          <w:color w:val="000000"/>
        </w:rPr>
      </w:pPr>
      <w:r w:rsidRPr="007E6FBE">
        <w:rPr>
          <w:rStyle w:val="hljs-number"/>
          <w:color w:val="000000"/>
        </w:rPr>
        <w:t>20150324</w:t>
      </w:r>
    </w:p>
    <w:p w14:paraId="5A479C1F" w14:textId="3152A565" w:rsidR="003F582E" w:rsidRDefault="003F582E" w:rsidP="003F582E">
      <w:pPr>
        <w:spacing w:after="0"/>
      </w:pPr>
      <w:r>
        <w:t>Handle Missing Dates Properly</w:t>
      </w:r>
      <w:r>
        <w:t xml:space="preserve">: </w:t>
      </w:r>
      <w:r>
        <w:t>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4BEE2858" w14:textId="16D981BB" w:rsidR="0006688D" w:rsidRPr="00584FD1" w:rsidRDefault="003F582E" w:rsidP="003F582E">
      <w:pPr>
        <w:spacing w:after="0"/>
        <w:rPr>
          <w:highlight w:val="yellow"/>
        </w:rPr>
      </w:pPr>
      <w:r>
        <w:t>Example:</w:t>
      </w:r>
    </w:p>
    <w:p w14:paraId="51494141" w14:textId="77777777" w:rsidR="0006688D" w:rsidRPr="003F582E" w:rsidRDefault="0006688D" w:rsidP="0006688D">
      <w:pPr>
        <w:spacing w:after="0"/>
        <w:rPr>
          <w:rStyle w:val="apple-converted-space"/>
          <w:rFonts w:ascii="-webkit-standard" w:hAnsi="-webkit-standard"/>
          <w:color w:val="000000"/>
          <w:sz w:val="27"/>
          <w:szCs w:val="27"/>
        </w:rPr>
      </w:pPr>
      <w:r w:rsidRPr="003F582E">
        <w:rPr>
          <w:rStyle w:val="hljs-keyword"/>
          <w:color w:val="000000"/>
        </w:rPr>
        <w:t>Year</w:t>
      </w:r>
      <w:r w:rsidRPr="003F582E">
        <w:rPr>
          <w:rFonts w:ascii="-webkit-standard" w:hAnsi="-webkit-standard"/>
          <w:color w:val="000000"/>
          <w:sz w:val="27"/>
          <w:szCs w:val="27"/>
        </w:rPr>
        <w:t>,</w:t>
      </w:r>
      <w:r w:rsidRPr="003F582E">
        <w:rPr>
          <w:rStyle w:val="hljs-keyword"/>
          <w:color w:val="000000"/>
        </w:rPr>
        <w:t>Month</w:t>
      </w:r>
      <w:r w:rsidRPr="003F582E">
        <w:rPr>
          <w:rFonts w:ascii="-webkit-standard" w:hAnsi="-webkit-standard"/>
          <w:color w:val="000000"/>
          <w:sz w:val="27"/>
          <w:szCs w:val="27"/>
        </w:rPr>
        <w:t>,</w:t>
      </w:r>
      <w:r w:rsidRPr="003F582E">
        <w:rPr>
          <w:rStyle w:val="hljs-keyword"/>
          <w:color w:val="000000"/>
        </w:rPr>
        <w:t>Day</w:t>
      </w:r>
      <w:r w:rsidRPr="003F582E">
        <w:rPr>
          <w:rStyle w:val="apple-converted-space"/>
          <w:rFonts w:ascii="-webkit-standard" w:hAnsi="-webkit-standard"/>
          <w:color w:val="000000"/>
          <w:sz w:val="27"/>
          <w:szCs w:val="27"/>
        </w:rPr>
        <w:t> </w:t>
      </w:r>
    </w:p>
    <w:p w14:paraId="326F2120" w14:textId="77777777" w:rsidR="0006688D" w:rsidRPr="003F582E" w:rsidRDefault="0006688D" w:rsidP="0006688D">
      <w:pPr>
        <w:spacing w:after="0"/>
        <w:rPr>
          <w:rStyle w:val="hljs-number"/>
          <w:color w:val="000000"/>
        </w:rPr>
      </w:pPr>
      <w:r w:rsidRPr="003F582E">
        <w:rPr>
          <w:rStyle w:val="hljs-number"/>
          <w:color w:val="000000"/>
        </w:rPr>
        <w:t>2015</w:t>
      </w:r>
      <w:r w:rsidRPr="003F582E">
        <w:rPr>
          <w:rFonts w:ascii="-webkit-standard" w:hAnsi="-webkit-standard"/>
          <w:color w:val="000000"/>
          <w:sz w:val="27"/>
          <w:szCs w:val="27"/>
        </w:rPr>
        <w:t>,</w:t>
      </w:r>
      <w:r w:rsidRPr="003F582E">
        <w:rPr>
          <w:rStyle w:val="hljs-number"/>
          <w:color w:val="000000"/>
        </w:rPr>
        <w:t>03</w:t>
      </w:r>
      <w:r w:rsidRPr="003F582E">
        <w:rPr>
          <w:rFonts w:ascii="-webkit-standard" w:hAnsi="-webkit-standard"/>
          <w:color w:val="000000"/>
          <w:sz w:val="27"/>
          <w:szCs w:val="27"/>
        </w:rPr>
        <w:t>,</w:t>
      </w:r>
      <w:r w:rsidRPr="003F582E">
        <w:rPr>
          <w:rStyle w:val="hljs-number"/>
          <w:color w:val="000000"/>
        </w:rPr>
        <w:t>24</w:t>
      </w:r>
    </w:p>
    <w:p w14:paraId="6DECD764" w14:textId="45C8D96C" w:rsidR="0006688D" w:rsidRPr="003F582E" w:rsidRDefault="003F582E" w:rsidP="0006688D">
      <w:pPr>
        <w:spacing w:after="120"/>
      </w:pPr>
      <w:r>
        <w:rPr>
          <w:rStyle w:val="apple-converted-space"/>
          <w:rFonts w:ascii="-webkit-standard" w:hAnsi="-webkit-standard"/>
          <w:color w:val="000000"/>
          <w:sz w:val="27"/>
          <w:szCs w:val="27"/>
        </w:rPr>
        <w:t>NA</w:t>
      </w:r>
      <w:r w:rsidR="0006688D" w:rsidRPr="003F582E">
        <w:rPr>
          <w:rFonts w:ascii="-webkit-standard" w:hAnsi="-webkit-standard"/>
          <w:color w:val="000000"/>
          <w:sz w:val="27"/>
          <w:szCs w:val="27"/>
        </w:rPr>
        <w:t>,</w:t>
      </w:r>
      <w:r>
        <w:rPr>
          <w:rFonts w:ascii="-webkit-standard" w:hAnsi="-webkit-standard"/>
          <w:color w:val="000000"/>
          <w:sz w:val="27"/>
          <w:szCs w:val="27"/>
        </w:rPr>
        <w:t>NA</w:t>
      </w:r>
      <w:r w:rsidR="0006688D" w:rsidRPr="003F582E">
        <w:rPr>
          <w:rFonts w:ascii="-webkit-standard" w:hAnsi="-webkit-standard"/>
          <w:color w:val="000000"/>
          <w:sz w:val="27"/>
          <w:szCs w:val="27"/>
        </w:rPr>
        <w:t>,</w:t>
      </w:r>
      <w:r>
        <w:rPr>
          <w:rFonts w:ascii="-webkit-standard" w:hAnsi="-webkit-standard"/>
          <w:color w:val="000000"/>
          <w:sz w:val="27"/>
          <w:szCs w:val="27"/>
        </w:rPr>
        <w:t>NA</w:t>
      </w: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lastRenderedPageBreak/>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7201C94" w14:textId="6B8FC4DF" w:rsidR="00181ED9" w:rsidRDefault="00584FD1" w:rsidP="00181ED9">
      <w:r w:rsidRPr="00584FD1">
        <w:t>Never modify your raw data directly. Always create a copy for any cleaning or analysis to ensure reproducibility</w:t>
      </w:r>
      <w:r w:rsidR="00181ED9">
        <w:t>.</w:t>
      </w:r>
    </w:p>
    <w:p w14:paraId="6524EC30" w14:textId="6F42C542" w:rsidR="00181ED9" w:rsidRDefault="00181ED9" w:rsidP="00181ED9">
      <w:pPr>
        <w:pStyle w:val="Heading4"/>
        <w:numPr>
          <w:ilvl w:val="2"/>
          <w:numId w:val="2"/>
        </w:numPr>
      </w:pPr>
      <w:r>
        <w:t>Keep Track of Data Cleaning Steps:</w:t>
      </w:r>
    </w:p>
    <w:p w14:paraId="1F8EDB98" w14:textId="3C29AC11" w:rsidR="00181ED9" w:rsidRDefault="00584FD1" w:rsidP="00181ED9">
      <w:r w:rsidRPr="00584FD1">
        <w:t>Document all data cleaning steps in a plain text file stored in the same folder as the data file. This practice ensures that your analysis is reproducible and transparent.</w:t>
      </w:r>
    </w:p>
    <w:p w14:paraId="6D9617FF" w14:textId="3CB1417B" w:rsidR="00563E2A" w:rsidRPr="00563E2A" w:rsidRDefault="00563E2A" w:rsidP="00563E2A">
      <w:pPr>
        <w:pStyle w:val="Heading4"/>
        <w:numPr>
          <w:ilvl w:val="2"/>
          <w:numId w:val="2"/>
        </w:numPr>
        <w:rPr>
          <w:rFonts w:eastAsia="Times New Roman"/>
        </w:rPr>
      </w:pPr>
      <w:r>
        <w:rPr>
          <w:rFonts w:eastAsia="Times New Roman"/>
        </w:rPr>
        <w:t xml:space="preserve"> U</w:t>
      </w:r>
      <w:r w:rsidRPr="00563E2A">
        <w:rPr>
          <w:rFonts w:eastAsia="Times New Roman"/>
        </w:rPr>
        <w:t>sing Formatting to Convey Information</w:t>
      </w:r>
    </w:p>
    <w:p w14:paraId="130A2DA4" w14:textId="28B6B39E" w:rsidR="00563E2A" w:rsidRDefault="00584FD1" w:rsidP="00011FEA">
      <w:pPr>
        <w:spacing w:after="0"/>
      </w:pPr>
      <w:r w:rsidRPr="00584FD1">
        <w:t>Using cell formatting (e.g., color, bold text) to convey information that isn't captured in the data values themselves can be problematic. Use additional columns to encode any extra information.</w:t>
      </w:r>
    </w:p>
    <w:p w14:paraId="5E653D40" w14:textId="293AAB39" w:rsidR="00011FEA" w:rsidRDefault="00011FEA" w:rsidP="00011FEA">
      <w:pPr>
        <w:spacing w:after="0"/>
      </w:pPr>
      <w:r>
        <w:t>Example:</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7F56B10E" w:rsidR="00DD7A9C" w:rsidRDefault="00584FD1" w:rsidP="00DD7A9C">
      <w:pPr>
        <w:spacing w:after="0"/>
      </w:pPr>
      <w:r w:rsidRPr="00584FD1">
        <w:t>Including comments or units directly in data cells can cause issues. Use separate columns for comments and ensure all measurements in a column are in the same unit, specifying units in the column header.</w:t>
      </w:r>
      <w:r w:rsidR="00DD7A9C">
        <w:t xml:space="preserve"> </w:t>
      </w:r>
      <w:r>
        <w:t>Y</w:t>
      </w:r>
      <w:r w:rsidRPr="00584FD1">
        <w:t xml:space="preserve">ou can </w:t>
      </w:r>
      <w:r>
        <w:t xml:space="preserve">also </w:t>
      </w:r>
      <w:r w:rsidRPr="00584FD1">
        <w:t xml:space="preserve">save the unit of each column in a separate </w:t>
      </w:r>
      <w:r>
        <w:t xml:space="preserve">raw text </w:t>
      </w:r>
      <w:r w:rsidRPr="00584FD1">
        <w:t>file</w:t>
      </w:r>
      <w:r>
        <w:t>.</w:t>
      </w:r>
    </w:p>
    <w:p w14:paraId="5FCCC909" w14:textId="6AC95288" w:rsidR="00011FEA" w:rsidRDefault="00011FEA" w:rsidP="00DD7A9C">
      <w:pPr>
        <w:spacing w:after="0"/>
      </w:pPr>
      <w:r>
        <w:t>Example:</w:t>
      </w:r>
    </w:p>
    <w:p w14:paraId="4F42C69B" w14:textId="3846FB54" w:rsidR="00D30FDD" w:rsidRDefault="00D30FDD" w:rsidP="00D30FDD">
      <w:pPr>
        <w:spacing w:after="0"/>
      </w:pPr>
      <w:r w:rsidRPr="00A75373">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w:t>
      </w:r>
      <w:r w:rsidR="00CA7957">
        <w:t>Gearbox</w:t>
      </w:r>
      <w:r w:rsidR="007A54FB">
        <w:t xml:space="preserve"> error</w:t>
      </w:r>
      <w:r>
        <w:t>”</w:t>
      </w:r>
    </w:p>
    <w:p w14:paraId="609938C7" w14:textId="5CAF78BF" w:rsidR="007A54FB" w:rsidRDefault="007A54FB" w:rsidP="007A54FB">
      <w:pPr>
        <w:pStyle w:val="Heading4"/>
        <w:numPr>
          <w:ilvl w:val="2"/>
          <w:numId w:val="2"/>
        </w:numPr>
      </w:pPr>
      <w:r>
        <w:lastRenderedPageBreak/>
        <w:t>Entering Multiple Pieces of Information in One Cell</w:t>
      </w:r>
    </w:p>
    <w:p w14:paraId="6AC78DEF" w14:textId="7C9B0191" w:rsidR="007A54FB" w:rsidRDefault="00584FD1" w:rsidP="007A54FB">
      <w:pPr>
        <w:spacing w:after="0"/>
      </w:pPr>
      <w:r w:rsidRPr="00584FD1">
        <w:t>Combining multiple pieces of information within a single cell can complicate data analysis. Separate data into distinct columns.</w:t>
      </w:r>
    </w:p>
    <w:p w14:paraId="0DFBC2D3" w14:textId="266AB215" w:rsidR="00011FEA" w:rsidRDefault="00011FEA" w:rsidP="007A54FB">
      <w:pPr>
        <w:spacing w:after="0"/>
      </w:pPr>
      <w:r>
        <w:t>Example:</w:t>
      </w:r>
    </w:p>
    <w:p w14:paraId="5F6F18C0" w14:textId="5D5D3874" w:rsidR="007A54FB" w:rsidRDefault="007A54FB" w:rsidP="007A54FB">
      <w:pPr>
        <w:spacing w:after="0"/>
      </w:pPr>
      <w:r>
        <w:t>Date_and_time,Wind_speed,Wind_speed_Standard_deviation, Failure, Component</w:t>
      </w:r>
    </w:p>
    <w:p w14:paraId="4415580A" w14:textId="5C4BB0C0" w:rsidR="007A54FB" w:rsidRDefault="007A54FB" w:rsidP="007A54FB">
      <w:pPr>
        <w:spacing w:after="0"/>
      </w:pPr>
      <w:r>
        <w:t>2022-01-01 00:00:00,6.781222248077393,1.182439280264067, ,</w:t>
      </w:r>
    </w:p>
    <w:p w14:paraId="1076A03B" w14:textId="2EFA4424" w:rsidR="007A54FB" w:rsidRDefault="007A54FB" w:rsidP="007A54FB">
      <w:pPr>
        <w:spacing w:after="0"/>
      </w:pPr>
      <w:r>
        <w:t>2022-01-01 00:10:00,6.936052060127258,1.2872216897689304, Yes, “Gearbox”</w:t>
      </w:r>
    </w:p>
    <w:p w14:paraId="2FBF7D5F" w14:textId="7C6134EC" w:rsidR="00181ED9" w:rsidRDefault="00181ED9" w:rsidP="00181ED9">
      <w:pPr>
        <w:pStyle w:val="Heading4"/>
        <w:numPr>
          <w:ilvl w:val="2"/>
          <w:numId w:val="2"/>
        </w:numPr>
      </w:pPr>
      <w:r>
        <w:t>Structuring Data for Programming</w:t>
      </w:r>
    </w:p>
    <w:p w14:paraId="03EFEC9A" w14:textId="0CFA2EF0" w:rsidR="004E4060" w:rsidRDefault="004E4060" w:rsidP="004E4060">
      <w:pPr>
        <w:spacing w:after="0"/>
      </w:pPr>
      <w:r>
        <w:t>The cardinal rule for data structure is to keep it “tidy”:</w:t>
      </w:r>
    </w:p>
    <w:p w14:paraId="26548333" w14:textId="77777777" w:rsidR="004E4060" w:rsidRDefault="004E4060" w:rsidP="004E4060">
      <w:pPr>
        <w:pStyle w:val="ListParagraph"/>
        <w:numPr>
          <w:ilvl w:val="0"/>
          <w:numId w:val="11"/>
        </w:numPr>
        <w:spacing w:after="0"/>
      </w:pPr>
      <w:r>
        <w:t>Columns = Variables: Each column should represent a variable (e.g., Wind_speed, Power).</w:t>
      </w:r>
    </w:p>
    <w:p w14:paraId="1339F84C" w14:textId="77777777" w:rsidR="004E4060" w:rsidRDefault="004E4060" w:rsidP="004E4060">
      <w:pPr>
        <w:pStyle w:val="ListParagraph"/>
        <w:numPr>
          <w:ilvl w:val="0"/>
          <w:numId w:val="11"/>
        </w:numPr>
        <w:spacing w:after="0"/>
      </w:pPr>
      <w:r>
        <w:t>Rows = Observations: Each row should represent a single observation or record.</w:t>
      </w:r>
    </w:p>
    <w:p w14:paraId="31F73B00" w14:textId="77777777" w:rsidR="004E4060" w:rsidRDefault="004E4060" w:rsidP="004E4060">
      <w:pPr>
        <w:pStyle w:val="ListParagraph"/>
        <w:numPr>
          <w:ilvl w:val="0"/>
          <w:numId w:val="11"/>
        </w:numPr>
        <w:spacing w:after="0"/>
      </w:pPr>
      <w:r>
        <w:t>Cells = Values: Each cell should contain a single data value.</w:t>
      </w:r>
    </w:p>
    <w:p w14:paraId="78CFA641" w14:textId="1B5CD3EC" w:rsidR="00181ED9" w:rsidRDefault="004E4060" w:rsidP="004E4060">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r w:rsidRPr="00CD6173">
        <w:t>Exporting Data</w:t>
      </w:r>
      <w:r w:rsidRPr="00CD6173">
        <w:rPr>
          <w:rStyle w:val="apple-converted-space"/>
        </w:rPr>
        <w:t> </w:t>
      </w:r>
    </w:p>
    <w:p w14:paraId="0E695EA5" w14:textId="32016FF2" w:rsidR="00CD6173" w:rsidRDefault="00CA56E1" w:rsidP="00CD6173">
      <w:r w:rsidRPr="00CA56E1">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r w:rsidR="00CD6173" w:rsidRPr="00CD6173">
        <w:t>.</w:t>
      </w:r>
    </w:p>
    <w:p w14:paraId="5E533A05" w14:textId="14D0A963" w:rsidR="00CA56E1" w:rsidRDefault="00CA56E1" w:rsidP="00CA56E1">
      <w:r>
        <w:t>Issues with Proprietary Formats</w:t>
      </w:r>
      <w:r>
        <w:t xml:space="preserve">: </w:t>
      </w:r>
      <w:r>
        <w:t>Storing your data in proprietary formats such as Excel's default (*.xls or *.xlsx) can lead to several issues:</w:t>
      </w:r>
    </w:p>
    <w:p w14:paraId="39E5C6B5" w14:textId="77777777" w:rsidR="00CA56E1" w:rsidRDefault="00CA56E1" w:rsidP="00CA56E1"/>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0D782F91" w14:textId="2D111761" w:rsidR="00D045B1" w:rsidRDefault="00D045B1" w:rsidP="00A24787">
      <w:pPr>
        <w:spacing w:after="0"/>
      </w:pPr>
      <w:r w:rsidRPr="00D045B1">
        <w:t>By following these practices, you ensure your data is in a robust format for analysis in programming environments, minimizing errors and maximizing compatibility.</w:t>
      </w:r>
    </w:p>
    <w:sectPr w:rsidR="00D04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4"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89978377">
    <w:abstractNumId w:val="12"/>
  </w:num>
  <w:num w:numId="2" w16cid:durableId="721447116">
    <w:abstractNumId w:val="13"/>
  </w:num>
  <w:num w:numId="3" w16cid:durableId="977418768">
    <w:abstractNumId w:val="6"/>
  </w:num>
  <w:num w:numId="4" w16cid:durableId="232592562">
    <w:abstractNumId w:val="3"/>
  </w:num>
  <w:num w:numId="5" w16cid:durableId="816651814">
    <w:abstractNumId w:val="2"/>
  </w:num>
  <w:num w:numId="6" w16cid:durableId="132984875">
    <w:abstractNumId w:val="4"/>
  </w:num>
  <w:num w:numId="7" w16cid:durableId="1148397878">
    <w:abstractNumId w:val="5"/>
  </w:num>
  <w:num w:numId="8" w16cid:durableId="369234109">
    <w:abstractNumId w:val="8"/>
  </w:num>
  <w:num w:numId="9" w16cid:durableId="2000882888">
    <w:abstractNumId w:val="0"/>
  </w:num>
  <w:num w:numId="10" w16cid:durableId="1375739337">
    <w:abstractNumId w:val="10"/>
  </w:num>
  <w:num w:numId="11" w16cid:durableId="1102729324">
    <w:abstractNumId w:val="1"/>
  </w:num>
  <w:num w:numId="12" w16cid:durableId="1396052363">
    <w:abstractNumId w:val="7"/>
  </w:num>
  <w:num w:numId="13" w16cid:durableId="958414437">
    <w:abstractNumId w:val="11"/>
  </w:num>
  <w:num w:numId="14" w16cid:durableId="899024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11FEA"/>
    <w:rsid w:val="00041533"/>
    <w:rsid w:val="0006688D"/>
    <w:rsid w:val="000E6259"/>
    <w:rsid w:val="00181ED9"/>
    <w:rsid w:val="00197792"/>
    <w:rsid w:val="0029094E"/>
    <w:rsid w:val="002C276C"/>
    <w:rsid w:val="00302932"/>
    <w:rsid w:val="003F582E"/>
    <w:rsid w:val="00430041"/>
    <w:rsid w:val="00490F2B"/>
    <w:rsid w:val="004E4060"/>
    <w:rsid w:val="00526A22"/>
    <w:rsid w:val="00530219"/>
    <w:rsid w:val="00550318"/>
    <w:rsid w:val="00563E2A"/>
    <w:rsid w:val="00584FD1"/>
    <w:rsid w:val="005D089D"/>
    <w:rsid w:val="005D5E02"/>
    <w:rsid w:val="005F5936"/>
    <w:rsid w:val="00642807"/>
    <w:rsid w:val="006937A5"/>
    <w:rsid w:val="006D67B2"/>
    <w:rsid w:val="007939B0"/>
    <w:rsid w:val="0079647B"/>
    <w:rsid w:val="007A54FB"/>
    <w:rsid w:val="007E6FBE"/>
    <w:rsid w:val="007F003A"/>
    <w:rsid w:val="00915FCB"/>
    <w:rsid w:val="00A24787"/>
    <w:rsid w:val="00A75373"/>
    <w:rsid w:val="00AF7645"/>
    <w:rsid w:val="00B71F77"/>
    <w:rsid w:val="00C827B0"/>
    <w:rsid w:val="00CA56E1"/>
    <w:rsid w:val="00CA7957"/>
    <w:rsid w:val="00CD6173"/>
    <w:rsid w:val="00D045B1"/>
    <w:rsid w:val="00D30FDD"/>
    <w:rsid w:val="00DB6597"/>
    <w:rsid w:val="00DC477A"/>
    <w:rsid w:val="00DD7A9C"/>
    <w:rsid w:val="00F076E5"/>
    <w:rsid w:val="00F17C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semiHidden/>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19</cp:revision>
  <dcterms:created xsi:type="dcterms:W3CDTF">2024-06-25T08:16:00Z</dcterms:created>
  <dcterms:modified xsi:type="dcterms:W3CDTF">2024-06-25T11:11:00Z</dcterms:modified>
</cp:coreProperties>
</file>