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63A3" w14:textId="77777777" w:rsidR="00141F51" w:rsidRDefault="00141F51" w:rsidP="00141F51">
      <w:proofErr w:type="spellStart"/>
      <w:r>
        <w:t>quession</w:t>
      </w:r>
      <w:proofErr w:type="spellEnd"/>
      <w:r>
        <w:t xml:space="preserve"> 4:</w:t>
      </w:r>
    </w:p>
    <w:p w14:paraId="4B18409A" w14:textId="77777777" w:rsidR="00141F51" w:rsidRDefault="00141F51" w:rsidP="00141F51">
      <w:r>
        <w:t>select A</w:t>
      </w:r>
    </w:p>
    <w:p w14:paraId="7C732C5B" w14:textId="77777777" w:rsidR="00141F51" w:rsidRDefault="00141F51" w:rsidP="00141F51">
      <w:r>
        <w:t>Component testing verifies the functionality of software modules, program objects, and classes that are separately testable, whereas system testing verifies interfaces between components and interactions between different parts of the system</w:t>
      </w:r>
    </w:p>
    <w:p w14:paraId="6979AC25" w14:textId="77777777" w:rsidR="00141F51" w:rsidRDefault="00141F51" w:rsidP="00141F51">
      <w:proofErr w:type="spellStart"/>
      <w:r>
        <w:t>quession</w:t>
      </w:r>
      <w:proofErr w:type="spellEnd"/>
      <w:r>
        <w:t xml:space="preserve"> 5:</w:t>
      </w:r>
    </w:p>
    <w:p w14:paraId="7BCE08D7" w14:textId="77777777" w:rsidR="00141F51" w:rsidRDefault="00141F51" w:rsidP="00141F51">
      <w:r>
        <w:t xml:space="preserve">Select B: functional testing can be performed at any test level, </w:t>
      </w:r>
      <w:proofErr w:type="spellStart"/>
      <w:r>
        <w:t>whilt</w:t>
      </w:r>
      <w:proofErr w:type="spellEnd"/>
      <w:r>
        <w:t xml:space="preserve"> white-box testing is restricted to component testing</w:t>
      </w:r>
    </w:p>
    <w:p w14:paraId="2A36148C" w14:textId="77777777" w:rsidR="00141F51" w:rsidRDefault="00141F51" w:rsidP="00141F51">
      <w:r>
        <w:t>Make by: dev</w:t>
      </w:r>
    </w:p>
    <w:p w14:paraId="77BEFCD2" w14:textId="77777777" w:rsidR="00141F51" w:rsidRDefault="00141F51" w:rsidP="00141F51">
      <w:proofErr w:type="spellStart"/>
      <w:r>
        <w:t>quession</w:t>
      </w:r>
      <w:proofErr w:type="spellEnd"/>
      <w:r>
        <w:t xml:space="preserve"> 6: </w:t>
      </w:r>
    </w:p>
    <w:p w14:paraId="74F60CCE" w14:textId="77777777" w:rsidR="00141F51" w:rsidRDefault="00141F51" w:rsidP="00141F51">
      <w:r>
        <w:t xml:space="preserve">select C: </w:t>
      </w:r>
    </w:p>
    <w:p w14:paraId="1E56393E" w14:textId="77777777" w:rsidR="00141F51" w:rsidRDefault="00141F51" w:rsidP="00141F51">
      <w:r>
        <w:t>1. Defects in separately testable module or objects=component test</w:t>
      </w:r>
    </w:p>
    <w:p w14:paraId="6CDEC37B" w14:textId="77777777" w:rsidR="00141F51" w:rsidRDefault="00141F51" w:rsidP="00141F51">
      <w:r>
        <w:t>2. not focused on identifying defects = acceptance test</w:t>
      </w:r>
    </w:p>
    <w:p w14:paraId="38FE3C39" w14:textId="77777777" w:rsidR="00141F51" w:rsidRDefault="00141F51" w:rsidP="00141F51">
      <w:r>
        <w:t>3. Defects in interfaces and interactions = integration test</w:t>
      </w:r>
    </w:p>
    <w:p w14:paraId="1BF75EAD" w14:textId="0C5917F9" w:rsidR="00EE1032" w:rsidRDefault="00141F51" w:rsidP="00141F51">
      <w:r>
        <w:t>4. Defects in the whole test object = system test</w:t>
      </w:r>
    </w:p>
    <w:sectPr w:rsidR="00E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51"/>
    <w:rsid w:val="00141F51"/>
    <w:rsid w:val="00416430"/>
    <w:rsid w:val="00B17C9B"/>
    <w:rsid w:val="00EE1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7E9F"/>
  <w15:chartTrackingRefBased/>
  <w15:docId w15:val="{EC30E6D7-F23C-4BCA-BBBB-8545CDB7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 Bùi Thị</dc:creator>
  <cp:keywords/>
  <dc:description/>
  <cp:lastModifiedBy>Hoà Bùi Thị</cp:lastModifiedBy>
  <cp:revision>1</cp:revision>
  <dcterms:created xsi:type="dcterms:W3CDTF">2022-10-06T06:04:00Z</dcterms:created>
  <dcterms:modified xsi:type="dcterms:W3CDTF">2022-10-06T06:05:00Z</dcterms:modified>
</cp:coreProperties>
</file>